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A3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附件3：</w:t>
      </w:r>
      <w:bookmarkStart w:id="0" w:name="_GoBack"/>
      <w:bookmarkEnd w:id="0"/>
    </w:p>
    <w:p w14:paraId="04538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托克逊县2026年注销官方兽医人员名单</w:t>
      </w:r>
    </w:p>
    <w:tbl>
      <w:tblPr>
        <w:tblStyle w:val="3"/>
        <w:tblW w:w="142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418"/>
        <w:gridCol w:w="1811"/>
        <w:gridCol w:w="2367"/>
        <w:gridCol w:w="6698"/>
        <w:gridCol w:w="1167"/>
      </w:tblGrid>
      <w:tr w14:paraId="55CC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70FDE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18" w:type="dxa"/>
            <w:vAlign w:val="center"/>
          </w:tcPr>
          <w:p w14:paraId="5803A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地州</w:t>
            </w:r>
          </w:p>
        </w:tc>
        <w:tc>
          <w:tcPr>
            <w:tcW w:w="1811" w:type="dxa"/>
            <w:vAlign w:val="center"/>
          </w:tcPr>
          <w:p w14:paraId="47E19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2367" w:type="dxa"/>
            <w:vAlign w:val="center"/>
          </w:tcPr>
          <w:p w14:paraId="53A6F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698" w:type="dxa"/>
            <w:vAlign w:val="center"/>
          </w:tcPr>
          <w:p w14:paraId="649D9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167" w:type="dxa"/>
            <w:vAlign w:val="center"/>
          </w:tcPr>
          <w:p w14:paraId="7738A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8D9E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648D1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0E76C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vAlign w:val="center"/>
          </w:tcPr>
          <w:p w14:paraId="1D3E5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20E40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阿力米拉·瓦哈甫</w:t>
            </w:r>
          </w:p>
        </w:tc>
        <w:tc>
          <w:tcPr>
            <w:tcW w:w="6698" w:type="dxa"/>
            <w:vAlign w:val="center"/>
          </w:tcPr>
          <w:p w14:paraId="6930D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托克逊县农业综合行政执法队</w:t>
            </w:r>
          </w:p>
        </w:tc>
        <w:tc>
          <w:tcPr>
            <w:tcW w:w="1167" w:type="dxa"/>
            <w:vAlign w:val="center"/>
          </w:tcPr>
          <w:p w14:paraId="7F6E2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8D2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41E4C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7A4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5E3C4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367" w:type="dxa"/>
            <w:vAlign w:val="center"/>
          </w:tcPr>
          <w:p w14:paraId="623D7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阿力木·尼扎木</w:t>
            </w:r>
          </w:p>
        </w:tc>
        <w:tc>
          <w:tcPr>
            <w:tcW w:w="6698" w:type="dxa"/>
            <w:vAlign w:val="center"/>
          </w:tcPr>
          <w:p w14:paraId="516E1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托克逊县库米什镇农业（畜牧业）发展服务中心</w:t>
            </w:r>
          </w:p>
        </w:tc>
        <w:tc>
          <w:tcPr>
            <w:tcW w:w="1167" w:type="dxa"/>
            <w:vAlign w:val="center"/>
          </w:tcPr>
          <w:p w14:paraId="5C8C4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FA26B7F">
      <w:pPr>
        <w:spacing w:line="220" w:lineRule="atLeast"/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38C5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2026-08-11T11:01:03Z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61587E8FB1D048A399D817166C84B155_12</vt:lpwstr>
  </property>
</Properties>
</file>