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9341" w:type="dxa"/>
        <w:tblInd w:w="-38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695"/>
        <w:gridCol w:w="532"/>
        <w:gridCol w:w="573"/>
        <w:gridCol w:w="4677"/>
        <w:gridCol w:w="559"/>
        <w:gridCol w:w="723"/>
        <w:gridCol w:w="982"/>
      </w:tblGrid>
      <w:tr w14:paraId="33989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9341" w:type="dxa"/>
            <w:gridSpan w:val="8"/>
            <w:tcBorders>
              <w:top w:val="nil"/>
              <w:left w:val="nil"/>
              <w:bottom w:val="nil"/>
              <w:right w:val="nil"/>
            </w:tcBorders>
            <w:shd w:val="clear" w:color="auto" w:fill="auto"/>
            <w:noWrap/>
            <w:vAlign w:val="center"/>
          </w:tcPr>
          <w:p w14:paraId="54DD31AF">
            <w:pPr>
              <w:keepNext w:val="0"/>
              <w:keepLines w:val="0"/>
              <w:widowControl/>
              <w:suppressLineNumbers w:val="0"/>
              <w:jc w:val="left"/>
              <w:textAlignment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EF1CC96">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4"/>
                <w:szCs w:val="44"/>
                <w:u w:val="none"/>
              </w:rPr>
            </w:pPr>
            <w:r>
              <w:rPr>
                <w:rFonts w:hint="default" w:ascii="方正小标宋简体" w:hAnsi="方正小标宋简体" w:eastAsia="方正小标宋简体" w:cs="方正小标宋简体"/>
                <w:sz w:val="44"/>
                <w:szCs w:val="44"/>
                <w:lang w:val="en-US" w:eastAsia="zh-CN"/>
              </w:rPr>
              <w:t>托克逊县开放目录（</w:t>
            </w:r>
            <w:r>
              <w:rPr>
                <w:rFonts w:hint="eastAsia" w:ascii="方正小标宋简体" w:hAnsi="方正小标宋简体" w:eastAsia="方正小标宋简体" w:cs="方正小标宋简体"/>
                <w:sz w:val="44"/>
                <w:szCs w:val="44"/>
                <w:lang w:val="en-US" w:eastAsia="zh-CN"/>
              </w:rPr>
              <w:t>教育局</w:t>
            </w:r>
            <w:r>
              <w:rPr>
                <w:rFonts w:hint="default" w:ascii="方正小标宋简体" w:hAnsi="方正小标宋简体" w:eastAsia="方正小标宋简体" w:cs="方正小标宋简体"/>
                <w:sz w:val="44"/>
                <w:szCs w:val="44"/>
                <w:lang w:val="en-US" w:eastAsia="zh-CN"/>
              </w:rPr>
              <w:t>）</w:t>
            </w:r>
          </w:p>
        </w:tc>
      </w:tr>
      <w:tr w14:paraId="11D58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7" w:hRule="atLeast"/>
        </w:trPr>
        <w:tc>
          <w:tcPr>
            <w:tcW w:w="6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D93504">
            <w:pPr>
              <w:keepNext w:val="0"/>
              <w:keepLines w:val="0"/>
              <w:widowControl/>
              <w:suppressLineNumbers w:val="0"/>
              <w:spacing w:after="0" w:line="240" w:lineRule="auto"/>
              <w:jc w:val="center"/>
              <w:textAlignment w:val="center"/>
              <w:rPr>
                <w:rFonts w:hint="eastAsia" w:asciiTheme="majorEastAsia" w:hAnsiTheme="majorEastAsia" w:eastAsiaTheme="majorEastAsia" w:cstheme="majorEastAsia"/>
                <w:b/>
                <w:bCs/>
                <w:i w:val="0"/>
                <w:iCs w:val="0"/>
                <w:color w:val="000000"/>
                <w:kern w:val="0"/>
                <w:sz w:val="24"/>
                <w:szCs w:val="24"/>
                <w:u w:val="none"/>
                <w:lang w:val="en-US" w:eastAsia="zh-CN" w:bidi="ar"/>
              </w:rPr>
            </w:pPr>
            <w:r>
              <w:rPr>
                <w:rFonts w:hint="eastAsia" w:asciiTheme="majorEastAsia" w:hAnsiTheme="majorEastAsia" w:eastAsiaTheme="majorEastAsia" w:cstheme="majorEastAsia"/>
                <w:b/>
                <w:bCs/>
                <w:i w:val="0"/>
                <w:iCs w:val="0"/>
                <w:color w:val="000000"/>
                <w:kern w:val="0"/>
                <w:sz w:val="24"/>
                <w:szCs w:val="24"/>
                <w:u w:val="none"/>
                <w:lang w:val="en-US" w:eastAsia="zh-CN" w:bidi="ar"/>
              </w:rPr>
              <w:t>序号</w:t>
            </w:r>
          </w:p>
        </w:tc>
        <w:tc>
          <w:tcPr>
            <w:tcW w:w="695"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68AB9EC">
            <w:pPr>
              <w:keepNext w:val="0"/>
              <w:keepLines w:val="0"/>
              <w:widowControl/>
              <w:suppressLineNumbers w:val="0"/>
              <w:spacing w:after="0" w:line="240" w:lineRule="auto"/>
              <w:jc w:val="center"/>
              <w:textAlignment w:val="center"/>
              <w:rPr>
                <w:rFonts w:hint="eastAsia" w:asciiTheme="majorEastAsia" w:hAnsiTheme="majorEastAsia" w:eastAsiaTheme="majorEastAsia" w:cstheme="majorEastAsia"/>
                <w:b/>
                <w:bCs/>
                <w:i w:val="0"/>
                <w:iCs w:val="0"/>
                <w:color w:val="000000"/>
                <w:kern w:val="0"/>
                <w:sz w:val="24"/>
                <w:szCs w:val="24"/>
                <w:u w:val="none"/>
                <w:lang w:val="en-US" w:eastAsia="zh-CN" w:bidi="ar"/>
              </w:rPr>
            </w:pPr>
            <w:r>
              <w:rPr>
                <w:rFonts w:hint="eastAsia" w:asciiTheme="majorEastAsia" w:hAnsiTheme="majorEastAsia" w:eastAsiaTheme="majorEastAsia" w:cstheme="majorEastAsia"/>
                <w:b/>
                <w:bCs/>
                <w:i w:val="0"/>
                <w:iCs w:val="0"/>
                <w:color w:val="000000"/>
                <w:kern w:val="0"/>
                <w:sz w:val="24"/>
                <w:szCs w:val="24"/>
                <w:u w:val="none"/>
                <w:lang w:val="en-US" w:eastAsia="zh-CN" w:bidi="ar"/>
              </w:rPr>
              <w:t>全宗号</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48C43D0">
            <w:pPr>
              <w:keepNext w:val="0"/>
              <w:keepLines w:val="0"/>
              <w:widowControl/>
              <w:suppressLineNumbers w:val="0"/>
              <w:spacing w:after="0" w:line="240" w:lineRule="auto"/>
              <w:jc w:val="center"/>
              <w:textAlignment w:val="center"/>
              <w:rPr>
                <w:rFonts w:hint="eastAsia" w:asciiTheme="majorEastAsia" w:hAnsiTheme="majorEastAsia" w:eastAsiaTheme="majorEastAsia" w:cstheme="majorEastAsia"/>
                <w:b/>
                <w:bCs/>
                <w:i w:val="0"/>
                <w:iCs w:val="0"/>
                <w:color w:val="000000"/>
                <w:kern w:val="0"/>
                <w:sz w:val="24"/>
                <w:szCs w:val="24"/>
                <w:u w:val="none"/>
                <w:lang w:val="en-US" w:eastAsia="zh-CN" w:bidi="ar"/>
              </w:rPr>
            </w:pPr>
            <w:r>
              <w:rPr>
                <w:rFonts w:hint="eastAsia" w:asciiTheme="majorEastAsia" w:hAnsiTheme="majorEastAsia" w:eastAsiaTheme="majorEastAsia" w:cstheme="majorEastAsia"/>
                <w:b/>
                <w:bCs/>
                <w:i w:val="0"/>
                <w:iCs w:val="0"/>
                <w:color w:val="000000"/>
                <w:kern w:val="0"/>
                <w:sz w:val="24"/>
                <w:szCs w:val="24"/>
                <w:u w:val="none"/>
                <w:lang w:val="en-US" w:eastAsia="zh-CN" w:bidi="ar"/>
              </w:rPr>
              <w:t>目录号</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67D393D2">
            <w:pPr>
              <w:keepNext w:val="0"/>
              <w:keepLines w:val="0"/>
              <w:widowControl/>
              <w:suppressLineNumbers w:val="0"/>
              <w:spacing w:after="0" w:line="240" w:lineRule="auto"/>
              <w:jc w:val="center"/>
              <w:textAlignment w:val="center"/>
              <w:rPr>
                <w:rFonts w:hint="eastAsia" w:asciiTheme="majorEastAsia" w:hAnsiTheme="majorEastAsia" w:eastAsiaTheme="majorEastAsia" w:cstheme="majorEastAsia"/>
                <w:b/>
                <w:bCs/>
                <w:i w:val="0"/>
                <w:iCs w:val="0"/>
                <w:color w:val="000000"/>
                <w:kern w:val="0"/>
                <w:sz w:val="24"/>
                <w:szCs w:val="24"/>
                <w:u w:val="none"/>
                <w:lang w:val="en-US" w:eastAsia="zh-CN" w:bidi="ar"/>
              </w:rPr>
            </w:pPr>
            <w:r>
              <w:rPr>
                <w:rFonts w:hint="eastAsia" w:asciiTheme="majorEastAsia" w:hAnsiTheme="majorEastAsia" w:eastAsiaTheme="majorEastAsia" w:cstheme="majorEastAsia"/>
                <w:b/>
                <w:bCs/>
                <w:i w:val="0"/>
                <w:iCs w:val="0"/>
                <w:color w:val="000000"/>
                <w:kern w:val="0"/>
                <w:sz w:val="24"/>
                <w:szCs w:val="24"/>
                <w:u w:val="none"/>
                <w:lang w:val="en-US" w:eastAsia="zh-CN" w:bidi="ar"/>
              </w:rPr>
              <w:t>案卷号</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2C5BF">
            <w:pPr>
              <w:keepNext w:val="0"/>
              <w:keepLines w:val="0"/>
              <w:widowControl/>
              <w:suppressLineNumbers w:val="0"/>
              <w:spacing w:after="0" w:line="240" w:lineRule="auto"/>
              <w:jc w:val="center"/>
              <w:textAlignment w:val="center"/>
              <w:rPr>
                <w:rFonts w:hint="eastAsia" w:asciiTheme="majorEastAsia" w:hAnsiTheme="majorEastAsia" w:eastAsiaTheme="majorEastAsia" w:cstheme="majorEastAsia"/>
                <w:b/>
                <w:bCs/>
                <w:i w:val="0"/>
                <w:iCs w:val="0"/>
                <w:color w:val="000000"/>
                <w:kern w:val="0"/>
                <w:sz w:val="24"/>
                <w:szCs w:val="24"/>
                <w:u w:val="none"/>
                <w:lang w:val="en-US" w:eastAsia="zh-CN" w:bidi="ar"/>
              </w:rPr>
            </w:pPr>
            <w:r>
              <w:rPr>
                <w:rFonts w:hint="eastAsia" w:asciiTheme="majorEastAsia" w:hAnsiTheme="majorEastAsia" w:eastAsiaTheme="majorEastAsia" w:cstheme="majorEastAsia"/>
                <w:b/>
                <w:bCs/>
                <w:i w:val="0"/>
                <w:iCs w:val="0"/>
                <w:color w:val="000000"/>
                <w:kern w:val="0"/>
                <w:sz w:val="24"/>
                <w:szCs w:val="24"/>
                <w:u w:val="none"/>
                <w:lang w:val="en-US" w:eastAsia="zh-CN" w:bidi="ar"/>
              </w:rPr>
              <w:t>文件题名</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C6257">
            <w:pPr>
              <w:keepNext w:val="0"/>
              <w:keepLines w:val="0"/>
              <w:widowControl/>
              <w:suppressLineNumbers w:val="0"/>
              <w:spacing w:after="0" w:line="240" w:lineRule="auto"/>
              <w:jc w:val="center"/>
              <w:textAlignment w:val="center"/>
              <w:rPr>
                <w:rFonts w:hint="eastAsia" w:asciiTheme="majorEastAsia" w:hAnsiTheme="majorEastAsia" w:eastAsiaTheme="majorEastAsia" w:cstheme="majorEastAsia"/>
                <w:b/>
                <w:bCs/>
                <w:i w:val="0"/>
                <w:iCs w:val="0"/>
                <w:color w:val="000000"/>
                <w:kern w:val="0"/>
                <w:sz w:val="24"/>
                <w:szCs w:val="24"/>
                <w:u w:val="none"/>
                <w:lang w:val="en-US" w:eastAsia="zh-CN" w:bidi="ar"/>
              </w:rPr>
            </w:pPr>
            <w:r>
              <w:rPr>
                <w:rFonts w:hint="eastAsia" w:asciiTheme="majorEastAsia" w:hAnsiTheme="majorEastAsia" w:eastAsiaTheme="majorEastAsia" w:cstheme="majorEastAsia"/>
                <w:b/>
                <w:bCs/>
                <w:i w:val="0"/>
                <w:iCs w:val="0"/>
                <w:color w:val="000000"/>
                <w:kern w:val="0"/>
                <w:sz w:val="24"/>
                <w:szCs w:val="24"/>
                <w:u w:val="none"/>
                <w:lang w:val="en-US" w:eastAsia="zh-CN" w:bidi="ar"/>
              </w:rPr>
              <w:t>页号</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EA2FA">
            <w:pPr>
              <w:keepNext w:val="0"/>
              <w:keepLines w:val="0"/>
              <w:widowControl/>
              <w:suppressLineNumbers w:val="0"/>
              <w:spacing w:after="0" w:line="240" w:lineRule="auto"/>
              <w:jc w:val="center"/>
              <w:textAlignment w:val="center"/>
              <w:rPr>
                <w:rFonts w:hint="eastAsia" w:asciiTheme="majorEastAsia" w:hAnsiTheme="majorEastAsia" w:eastAsiaTheme="majorEastAsia" w:cstheme="majorEastAsia"/>
                <w:b/>
                <w:bCs/>
                <w:i w:val="0"/>
                <w:iCs w:val="0"/>
                <w:color w:val="000000"/>
                <w:kern w:val="0"/>
                <w:sz w:val="24"/>
                <w:szCs w:val="24"/>
                <w:u w:val="none"/>
                <w:lang w:val="en-US" w:eastAsia="zh-CN" w:bidi="ar"/>
              </w:rPr>
            </w:pPr>
            <w:r>
              <w:rPr>
                <w:rFonts w:hint="eastAsia" w:asciiTheme="majorEastAsia" w:hAnsiTheme="majorEastAsia" w:eastAsiaTheme="majorEastAsia" w:cstheme="majorEastAsia"/>
                <w:b/>
                <w:bCs/>
                <w:i w:val="0"/>
                <w:iCs w:val="0"/>
                <w:color w:val="000000"/>
                <w:kern w:val="0"/>
                <w:sz w:val="24"/>
                <w:szCs w:val="24"/>
                <w:u w:val="none"/>
                <w:lang w:val="en-US" w:eastAsia="zh-CN" w:bidi="ar"/>
              </w:rPr>
              <w:t>形成时间</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1A58D">
            <w:pPr>
              <w:keepNext w:val="0"/>
              <w:keepLines w:val="0"/>
              <w:widowControl/>
              <w:suppressLineNumbers w:val="0"/>
              <w:spacing w:after="0" w:line="240" w:lineRule="auto"/>
              <w:jc w:val="center"/>
              <w:textAlignment w:val="center"/>
              <w:rPr>
                <w:rFonts w:hint="eastAsia" w:asciiTheme="majorEastAsia" w:hAnsiTheme="majorEastAsia" w:eastAsiaTheme="majorEastAsia" w:cstheme="majorEastAsia"/>
                <w:b/>
                <w:bCs/>
                <w:i w:val="0"/>
                <w:iCs w:val="0"/>
                <w:color w:val="000000"/>
                <w:kern w:val="0"/>
                <w:sz w:val="24"/>
                <w:szCs w:val="24"/>
                <w:u w:val="none"/>
                <w:lang w:val="en-US" w:eastAsia="zh-CN" w:bidi="ar"/>
              </w:rPr>
            </w:pPr>
            <w:r>
              <w:rPr>
                <w:rFonts w:hint="eastAsia" w:asciiTheme="majorEastAsia" w:hAnsiTheme="majorEastAsia" w:eastAsiaTheme="majorEastAsia" w:cstheme="majorEastAsia"/>
                <w:b/>
                <w:bCs/>
                <w:i w:val="0"/>
                <w:iCs w:val="0"/>
                <w:color w:val="000000"/>
                <w:kern w:val="0"/>
                <w:sz w:val="24"/>
                <w:szCs w:val="24"/>
                <w:u w:val="none"/>
                <w:lang w:val="en-US" w:eastAsia="zh-CN" w:bidi="ar"/>
              </w:rPr>
              <w:t>备注</w:t>
            </w:r>
          </w:p>
        </w:tc>
      </w:tr>
      <w:tr w14:paraId="59F5D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trPr>
        <w:tc>
          <w:tcPr>
            <w:tcW w:w="60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43FA7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7D230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E2812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5230F76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8CBD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关于颁发《新疆维吾尔自治区普通中小学教育事业费开支标准试行办法》的通知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2FB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036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19800206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8BA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349A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1032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23B3A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78467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0DFC8B7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FC5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关于执行中小学班主任津贴的通知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E46D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4EA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19800610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9F5F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2001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C7B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BB917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8CC97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0A4BCA7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3755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关于通报表彰我县教育战线先进集体、先进个人和地区代表参会的通知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7F7D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7B5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19800207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82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D4B8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C8EC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0DD66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7AB97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4C23C1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B0E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关于成立县招生委员会的通知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E83C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B93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19800510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0A3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C745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3F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75ED17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820C6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67ABAA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29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吐鲁番地区新生入学通知书</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A5C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1856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19800330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D7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7FA2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DF67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628E7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D88CBA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0E349CC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E89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关于八一届教育技工班毕业生分配问题的通知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2A3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86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19810709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86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5FAF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0CF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1FE54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95B7E2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291A8C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1DD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1981年关于调整中小学教职工工资的文件汇编</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044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6AD8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19811028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DA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0D90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74F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F9A611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6F12B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5CF81A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07A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批转自治区教育厅《关于加强牧区中小学教育工作的意见》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DF8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9DA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19810822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BB13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216C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C3F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2BCE85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6611B0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3AB2A6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B6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关于成立县招生领导机构的通知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64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E2E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19810420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E9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F7E3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DB5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E571A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73BE6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0CAF3BA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3F8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关于印发中学生守则和小学生守则的通知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DA9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D6C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19810420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83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F977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55A6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F9C35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F98B6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504DC22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C75E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关于下达自治区中小学教职工、医疗卫生单位部分职工调资工作中若干具体问题的处理意见的通知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217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E950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19820312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1AF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8B20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9"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A1D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6B042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ED0BDD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5D54AC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4E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关于转发自治区中小学教职员、医疗卫生单位部分职工调整工资中升两级的具体办法的通知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CDF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1CE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19820522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4795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39DE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70D6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6EFBF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4FD0E1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04F1A6F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E21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转发自治区教育厅《关于当前调整中、小学教职工工资中一些具体问题的处理意见》的通知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67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EE5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19820414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B3FC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6AFD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A066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E3E34A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76E84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1FD968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797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印发自治区财政厅《关于职工教育经费管理和开支范围的暂行规定的补充通知》的通知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BB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94E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19820524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02B2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9C28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D21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8863DF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BEF166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635F49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87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关于制止侵占校办工厂、农场的紧急通知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58C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48B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19820524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908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F1B6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F1A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58E25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304624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3B7E41D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293D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关于国家机关、科学文教卫生等部门部分工作人员工资若干问题的处理意见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6BC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286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19821210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06AA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B66B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837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6D3FD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749C17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70F38AF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E23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转发地区托幼工作领导小组“关于一九八二年托幼工作的安排意见”的通知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7DC7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E6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19820301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7D5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58D0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11D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B09CD6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53A22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19EF78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EDE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批转地区文教处“关于对民办教师整顿的几点补充规定”的通知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D1F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3D17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19821231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986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BE1B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6C7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676B4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5D407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768D66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CCC4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关于印发地区工农民工作会议记录的通知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E49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42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19820326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E60E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2905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CDB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1721B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ABB33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7323AF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13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关于引发《关于加强中小学教师队伍整顿管理意见》的通知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9C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D42F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19830822</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7567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2F10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E6A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96A8A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53423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6C52714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0F3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转发《关于进一步搞好青壮年工人技术补课工作的意见》的通知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E9BA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30C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19830710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24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551D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08FA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AD24DC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D08EE7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nil"/>
              <w:bottom w:val="single" w:color="000000" w:sz="4" w:space="0"/>
              <w:right w:val="single" w:color="000000" w:sz="4" w:space="0"/>
            </w:tcBorders>
            <w:shd w:val="clear" w:color="auto" w:fill="auto"/>
            <w:noWrap/>
            <w:vAlign w:val="center"/>
          </w:tcPr>
          <w:p w14:paraId="3FDAD1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312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关于技工学校电教班学生分配方案的通知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799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7073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19830631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7D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E7A8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E8D7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06BEF1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14B79C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06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B1D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关于认真做好1987年中小学教师考核合格证评审和考试工作的通知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3F7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3BF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19870327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917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89D2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A06A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255027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C526B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39D5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2198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关于农村基础教育管理管理体制改革若干问题的意见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8D10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01F6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19870615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64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FC27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3B1D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1A2BE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7AA5FC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CB1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795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国务院办公厅转发国家教委等部门幼关于明确儿教育事业领导管理职责分工请示的通知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890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8E07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19871015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AADD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4719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127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E59CF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902123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E4BD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6B39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关于颁发全日制小学劳动课教学大纲（试行草案）的通知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FB7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F1A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19871023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FC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1AB6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487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8102F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FB27A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4D1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82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关于印发新疆维吾尔自治区1987年普通大专院校招生补充规定通知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FCB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A88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19870324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E82D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5E5B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75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3CCD8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D461DD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A15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1F6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国家教委关于落实中小学教师考核合格证书试行办法的意见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83B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621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19870225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6C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279A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79B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9AF83D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442B17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83F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E64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关于新疆维吾尔自治区1987年普通大专院校招生补充规定</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25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283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19870000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7C0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9BEB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5209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90776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8E77C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FB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856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关于举行《九.八》目标扫盲日庆祝活动的通知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CE9D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96C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19870707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7E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6D40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E8C7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0B038C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7A753C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CAC1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F4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关于进一步做好一九八七年中小学教师《专业合格证书》文化专业知识考试工作的通知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1F7C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5B7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19870714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FE6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3924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C9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E5DFE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8370B9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10AF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39B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关于印发“新疆维吾尔自治区基础教育实行分级办学，分级管理的试行办法”的通知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DC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F33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19870921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32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96F4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568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CA36A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CD283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DBD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069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转发国政委（87）教中字013号《关于在普通中学开展社会实践活动若干问题的通知》的通知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364B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896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19871010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F7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F96A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81C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785C26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8AB586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07AE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38B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转发国家教委《关于印发&lt;1988年普通高等学校招生统一考试复习范围&gt;的通知》的通知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36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E71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19871224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87A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D4FA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96B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542C6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FDD7B7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5243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B5A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正如国家教委关于加强企业事业单位管理加强中小学的意见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5B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C18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19871230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60DE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1242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28AF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D07E04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59090A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AA9E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00D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关于下达“老，少，边，穷”地区普及初等教育补助经费的通知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8E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12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19871104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FD7C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4D23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89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312F3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9E026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897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F6A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关于下达一九八七年大专预选指标分配方案的通知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A7C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DFE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19870523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52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C707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EFF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3591A9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42128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05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395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关于吐鲁番地区民族学校进行汉语教学总结</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889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1137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19870524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0AA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310E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AD4D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54A46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4DDB4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6CD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919B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关于吐鲁番地区民族学校进行汉语教学总结新疆维吾尔自治区教育委员会，新疆维吾尔自治区民族事务委员会新疆维吾尔自治区民族乡委员会的通知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94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CA0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19870618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448F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EDBE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93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307ADF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4267C3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6013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F8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关于电大招收应届民族高中毕业生的通知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1D0E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8D8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19871014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BD6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B4B8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94F4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BD6B5F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B2A38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97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A4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1987年大中专招生统一考试工作人员分工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2F8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71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19870706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B19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0090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5D3B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E3344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A054F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C88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E8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关于试行教师津贴有规定的通知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EF8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172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19870921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66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3965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0D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D0C63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70F69D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E26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34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关于印发新疆高等教育和中等职业教育自学考试1988年7月考试简章的通知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DB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E66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19880201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877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2363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3DE6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7A18D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C4B2BB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881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7C1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关于试行和转发实施义务教育全日制民族小学和民族初中学教学计划的通知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774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405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19880210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4A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08B8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7C4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F5FE5A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60E00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9CE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BF6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关于《重申高等教育，成人教育和普通教育部分收费规定》的通知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6DCA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47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19880222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F85C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47CD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515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F80944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F9C5C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879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DF3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关于维吾尔自治区1988年普通高校关于中专招生补充的通知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18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53F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19880412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69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F7B5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31B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C72AE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EC7E8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9C9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E3C9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关于检查基本扫除文盲单位开展继续教育工作情况的通知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A1BC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E4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19880530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8D6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7703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A507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633B83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3DF787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FFA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D83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关于提高中小学教师工资标准的实施的意见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2D5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02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19880628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55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D02B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C69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FCFDD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6BF117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29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1D6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新疆维吾尔自治区区教育基金会正式成立的</w:t>
            </w:r>
          </w:p>
          <w:p w14:paraId="7752389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398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73E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19880927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D7D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9DBE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327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3CCC8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6899A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0A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1881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国家教委关于以乡镇为单位下发普及初等教育验收通知的通知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106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53D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198981203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9A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8377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9F5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62D36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538EC3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47A7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12B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自治区教委普通教育（1987）51号文件印发的通知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9B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E660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19880118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6D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0487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B7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B9BA3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52C3D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48A4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5E6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自治区教委普通教育（1987）45号文件印发的通知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692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F75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19880119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4F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2972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BD1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15E35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ACA6FD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F07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4B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自治区教委普通学校电子学习课的教学大纲的印发的通知的通知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B85D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96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19880204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404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D560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F03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AD87E3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6F025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11D0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277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关于转发自治区教委等六部门新政普字（1987）49号文件的通知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D04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05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19880213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7045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0935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9F4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F6139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C231D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EA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6B1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关于转发教委普字（1987）51号文件的通知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00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C87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19880225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81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2FB3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90A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AA99DC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65D891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41D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0E66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转发自治区教委新教普字（1987）36号文件《关于印发{新疆维吾尔自治区基础教育实行分级办学，分级管理的试行办法的通知}的</w:t>
            </w:r>
          </w:p>
          <w:p w14:paraId="148D7E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6EF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4B86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19880312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C74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AE34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8FAD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BBDBE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E0C769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D84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E6D4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关于转发自治区教委普通教育（89）06号文件的通知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9C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5FA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19880322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660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B8B5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4AF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A58B8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250CEC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FF9A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2659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 xml:space="preserve">中央民族学院1988年成人高校招生的通知 </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698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657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19880421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2F1B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85F1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B36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111823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2240D2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82A4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35F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关于下达1988年中小学危房更新补助和课桌椅补助专款的通知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7B4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95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19880624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AB7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5CD9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729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A0E38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0D81E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2C0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F1F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中学思想政治教材各部分改革实验教学大纲</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FC2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3C1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19880716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216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6D88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4CF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BF042E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EC8434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9BF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72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关于托克逊县教育教学工作报告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004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AFD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19880226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82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A209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1CA3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FC291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E1D27A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6D5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DCC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关于托克逊县教育工作通知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13A7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28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19880920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F3D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959F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EC8A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0E722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5177DF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7775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007</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19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关于托克逊县教育工作通知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234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F6AF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19881201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EFDD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769F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1C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EC8C00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69607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02F9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52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印发关于加强全国中小学校长培训工作的意见的通知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29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C40B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19890919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CDF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38D8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2774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988D7C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8E018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FAA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27BE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关于在中小学语文，历史，地理等学科教学中加强思想政治教育和国情教育的常见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46BA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FFFC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19891108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23C7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96B8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C3D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29E3BF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B5BAD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C4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BA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国家教委关于印发控制中小学生辍学问题的若干意见的通知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BEE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4B6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19890130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017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7E02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763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9ADE34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6B8519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B398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0F0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关于《以乡镇为单位检查验收普及初等教育工作》的补充通知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2D2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AF4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19890405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18A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A929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CA44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BFC5F9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45352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6FE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391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关于征订“中学生汉维词典”《小学生汉语</w:t>
            </w:r>
          </w:p>
          <w:p w14:paraId="3902F73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词典》的通知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6B4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DCA1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19890416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366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3A29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8928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995B1A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2EDA8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A95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018E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关于调整全日制6年制普通中学高中教学计划的通知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A9DC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6FB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19890610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A8A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6103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F2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9638D6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DD0EF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AFA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913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关于提高中小学班主任津贴标准和中小学教师严格授课实行时间付费制度第二次意见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C25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A8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19891010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ED7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E03C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CCA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BF104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ECFF84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496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F3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贯彻国家人事部学字4号文件精神对专业技术职务进行考核聘任，安排任职工作复查意见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D86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ADF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19891225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B521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AB56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9274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E1AA1D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E219A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51F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A70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关于试行义务教育的全日制民族小学和民族初中的教学计划的通知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92F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A7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19890210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5EE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DA5C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91BB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19798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0D7445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064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60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关于对中小学生辍学情况进行检查的通知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1F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85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19890622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DA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F813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2CF3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83783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859C7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5D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946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关于发送高中学校调查教学计划的通知的通知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B5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008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19890712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9C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C839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1776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AD1DD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419DAB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158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740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关于清理勤工位学1989年第二次补偿贷款的通知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CA9E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E40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19890807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CAD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28BE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BF14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E22BA9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9A950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2C90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B19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关于下达一九八七年教育部门中小学更新危房投资计划通知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13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271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19890819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E02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 xml:space="preserve"> </w:t>
            </w:r>
          </w:p>
        </w:tc>
      </w:tr>
      <w:tr w14:paraId="3366A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0D4E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7E9646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33251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690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1D7D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关于庆祝第五次教师节活动的通知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3A7A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A481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19890821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6DA3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0569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B28B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55312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4FC3D2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8F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512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关于在教育系统开展“扫黄”工作的安排意见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19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DD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19891220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60C9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4102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4888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33AAC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E5B1FF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E95C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3C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关于自治区贯彻落实义务教育法的决策部署的通知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599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C1C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19890204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CC9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3457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3BE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3BFA67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46A14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1637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19A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转发自治区教委关于实行自治区普通中学阶段会考合格证书制度的通知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AD3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5E8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19891104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D1F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3433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FD7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90F0B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993FE3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A3A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008</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DC0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关于各中学督察五查的通知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A30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838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19891025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9A5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F75A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6880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47D9C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51E0F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B07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9A62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关于印发全国中小学经验教普县现场会纪要及领导同志讲话的通知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C9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92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19901225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258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607D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0D7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31C16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8D89E4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59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7BA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关于巩固“五项调查”成果继续进行以道德教育为重点的督导检查工作的通知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9A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3A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19900227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76D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4C6A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A9E7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3CB0F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B8C93B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8E6B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E4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关于贯彻自治区人民政府《关于印发（新疆维吾尔自治区普通中小学校收费标准及使用管理的暂行规定）的通知》的有关问题的通知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D1D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EE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19900215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BC53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E192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29DF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EDC77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E62E5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279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485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转发“关于进一步发展中小学勤工俭学若干问题的意见”的通知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9E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0F1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19900314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AF9A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CF12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5A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9E03A4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0056C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07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FA1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关于转发自治区教委【1990】05号文件的通知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E7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1D0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19900323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4CFD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CB90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7B51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1F0BE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B164A5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9D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BD8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国家教委关于加强全国中小学校长培训工作的意见的通知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BA08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0E2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19900402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F41A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4869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BA0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9B1A68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23C7D6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CB5A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E2B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关于印发《新疆维吾尔自治区普通中小学校收费标准及使用管理的暂行规定》的通知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CD9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6B38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19900525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195A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7A0E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856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6BEF5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4FA29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5B84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7041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印发自治区普通高等学校，中等职业学校招收新生实施廉政建设的通知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A5E9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4A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19900521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533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D649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86AD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653CA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9E928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135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9523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关于进一步加强职工高中管理的通知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A9B1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9EA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19900616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50E3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A5BF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96E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6FCD8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89C60D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B258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AC32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关于加强和改进我区教研室工作的通知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EE9A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59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9C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C1A4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AA3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4D5A5A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DC136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7D3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CD5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转发国家教委关于调查减轻小学生课业负担工作进展情况的通知的通知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20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C7C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19900913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921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FB85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F5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7F6CA8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EAE177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A714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D15B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关于检查减轻小学生课业负担过重工作进展情况的通知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8D9D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41BD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19900713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1294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0D8C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E707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8CEBD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665AC4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59D7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A5EC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转发国家教委《关于检查减轻小学生课业负担过重工作进展情况的通知》的通知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74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ECA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19900903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BAE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EDB7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44F8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3E4077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061248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4434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C3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关于印发《新疆维吾尔自治区县，市（区）教育督导评估方案（试行）的通知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D6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156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19900915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D19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D1F2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143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BBADD7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929FC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362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4C8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关于对各地贯彻落实自治区人民政府（90）25号文件的情况进行检查的通知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F07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18A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19900919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276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E6B4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35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A662F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D4198C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AFE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180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关于对从事勤工俭学工作人员待遇问题的通知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14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F4D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19901010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AA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208A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A497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F802E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2307D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F75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F1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关于自治区贯彻全国四个职改工作会议精神的意见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CD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76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19901019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3CA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7C41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B51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F9B4B9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6F6EC4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5CD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D1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关于表彰自学考试先进集体，先进工作者，优秀毕业生的决定（乃衣木·托合提）</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0B22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87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19901008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B1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6C73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3D3F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8A96D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D5972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27A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A936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关于加强学校体育卫生工作的意见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0A6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A67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19901203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D1DD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3E2B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87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657BC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AF34F0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65F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D09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印发关于开展中小学校长岗位培训的若干意见的通知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B43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AE3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19900702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F01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DBD9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53A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20A62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013BD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7E69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5FE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转发国家教委关于印发开展中小学校长岗位培训的若干意见的通知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86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CDA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19901025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0B3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B33D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71E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D55AA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E6AA5F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7E60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21F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关于召开我区民族中小学汉语教学经验交流和先进集体，先进个人表彰大会的通知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0C4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DA2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19900326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B1B3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D0FF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127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56870E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D279E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6BE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76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加强考试管理关于严肃考试纪律的若干规定</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5A8F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1BE6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19900310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F97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ED21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FCE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9D205B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E67261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E9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68D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关于加强学校体育卫生工作的几点意见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258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D06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19900310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83A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10FE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25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094FE3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804EE4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827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A59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关于转发自治区教委《关于对自治区Ｉ类中小学实验室工作进行检查评比的通知》的通知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E9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99F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19900412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25D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3A66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2095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AE2F5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3BD06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5DD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2DB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关于重申在中学学生中评选三好学生及优秀学生干部的意见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0E5F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20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19900516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AB0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79EF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94F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67DEF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D35AC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1D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5254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关于转发《印发（关于设立社会力量办学管理基金的暂行规定的通知）的通知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A2F6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0AC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19900627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528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F655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3A84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81879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E4BFF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532C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AF6C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关于贯彻国家教委（89）教基字110号文件的意见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DC83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16C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19900703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D96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130C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6A51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63F59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76C02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AD74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949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关于转发《关于进一步加强职工高中管理的通知》的通知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F6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E295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19900731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FB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6A8F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D2F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7888FF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28EF1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5E70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D5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关于评选民族中小学汉语教学先进个人的通知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E85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ACEA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19900806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A8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272F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6F0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3EF8C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AB3CB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660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7EB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关于今年教师节活动的通知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F59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B24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19900828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D8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3BCA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846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FBE20E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55B73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F9FF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FEF5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关于一九九0年中小学实验室建设检查验收情况的通报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2BB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4246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A8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19900922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79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B8BA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C0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411A5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BA857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CA1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8D45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关于对Ｉ类中小学实验室检查评比情况的通报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1DB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F2CA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19901201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02A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9669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BD5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32978E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5D7E3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F25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ED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转发《关于对各地贯彻落实自治区人民政府（90）25号文件的情况进行检查的通知》的通知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CDB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041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19901123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6E3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6645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0F05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983BE7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EE340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FE8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5E3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关于认真执行中央制止“三乱”文件精神的通知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0275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17D8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19901208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BF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E6FF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D03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6EA6A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BF827F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870A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8B23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自治区教委普通教育处（1990）4号文件，国家教委基础教育司（1990）005号政治常识关于授课与复习应注意的几个问题的通知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D98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9EE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19901211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5931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6FF3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2378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BC062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697E6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08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67F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转发《关于对从事勤工俭学工作人员待遇问题的答复》的通知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5BD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299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FDF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19901224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2A4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D419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DF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D88907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D30A0A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FFBA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BFC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关于认真做好1990年勤工俭学贴息贷款计划的通知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07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F9A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19891017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0D5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D17F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F7F5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4A355A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0AAE88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C8AF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4E9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印发自治区教委关于巩固五查成果继续以道德为重点进行督促指导检查工作的通知的通知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25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B33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19900411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7E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C1A7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CF4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403A83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EA485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2D4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2A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关于1990年工作安排的意见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F70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B2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19900411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E89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823D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CD67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E2916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080BCF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B2D1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88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转发“关于进一步发展中小学勤工俭学若干问题的意见”的通知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609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316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ADB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19900425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29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C8FE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2F1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FA1DC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15C94C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FC8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2F4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自治区招生委员会地区招生委员会关于落实普通大中专招生施行10公开的通知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C3CD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A85A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19900703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795E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3951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6F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7B0ED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20076A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C38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5AC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关于成立县招生工作监督检查领导小组的通知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CDB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EF8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19900701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28DF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B56A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A45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15335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5B317F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3C1B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D389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关于招生委员会人员调整的通知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0682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CA7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19900503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C8C3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9A18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2A2A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C2A5D1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77E77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CB97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D6F5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全县各中学工作检查评比总结</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BF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5C0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19900807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FAD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B7F9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DB5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7AF8C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C22F0E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ED0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4B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全县各小学工作检查评比总结</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016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2B0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19900808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F04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9BFF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A1C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FE9D26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3CF60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628D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D03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关于加强中小学思想政治工作的安排意见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A9C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358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860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19900000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F44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18C2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3E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A37B1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29C04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7E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729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关于对中小学思想政治工作检查的通知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9EF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366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C02D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19901025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10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98E8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742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E8578A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4ABA1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85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CF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成人教育工作计划</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5FA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4EB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19901007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163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D319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2D5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D95320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D57FF0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2E9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48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扫盲工作检查的通知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9E71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C9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19901024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E16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8009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CA69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312B7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566F1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180D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18F0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关于转发自治区人民政府《关于印发（新疆维吾尔自治区普通中小学校收费标准及使用管理的暂行规定）的通知》和地区行署《关于贯彻自治区人民政府（暂行规定）有关问题的通知》的通知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526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ACD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19901026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9A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0F9B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AEC3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8687AF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1CE62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5F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F45A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转发自治区新职改字【1990】06号，08号文件的通知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5496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6AC7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19901112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1A05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11E3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8D6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DB64B5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390B8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0BEC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4C2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托克逊县二中关于申请配备车辆的报告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F34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8BA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19901211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3C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6666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D91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00EEB7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2556A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0D4D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009</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3A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关于切实恢复和建立每周半天政治学习制度组织中小学教师认真学好社会主义理论的通知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25B3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380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6300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19901224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EB2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B8C4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A0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EB0D0C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00E9D5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A9C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15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关于改进和加强学前班管理的意见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5D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4FCF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19910617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40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2D19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53A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26AE9A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5462A4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73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B3C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关于印发新疆高等教育和中等教育自学1991年10月份考试简编的通知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9C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3A43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19910105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009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3348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F3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F54474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013E18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B47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DBA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关于召开普及初等教育工作汇报会的通知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63C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5E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19910420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8C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52BB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2E9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241F4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CFDB2E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4D7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A44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关于转发国家教委、卫生部颁布招生体检补充规定通知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DA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70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19910503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84D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FE6E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C79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60B3C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3FAB06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51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4A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关于取消中小学部分收费项目的通知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F48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63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19910708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0F7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1EE2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4BA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E01EE8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655784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F7F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0B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转发国家教委《关于改进加强学前班管理的意见的通知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DAA5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8F0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19910809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0D16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E6F3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6F6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657BF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4EBE0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CA7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82A6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国家教委人事部印发《关于当前做好中小学教师招聘工作的若干意见》的通知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74B3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B77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19910910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5311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B7AE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503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C6B1D3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8B979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99A4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9C7D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关于实施义务教育情况的简报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53F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7148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19911010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C24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BEED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CA8B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9B3B0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11986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2B3B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9E77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关于九年义务教育新教材师资培训工作有关问题的通知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33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4E0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19911114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770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80FB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E6E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3B5785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BB8A2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FBC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179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关于施行《中华人民共和国国旗法》，严格中小学升降国旗制度的通知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9FF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1DB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19911126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CD6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03E9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4A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913BC5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B3332C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DAA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6B2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关于申请为奇台县等五个县颁发普及初等教育基本扫除文盲合格证书的报告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9102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947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19911207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E7FC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CDDB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EDA2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EF6924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3F1871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CED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D44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转发地区教育处党组《关于在寒假期间举办中小学教师学习班的安排意见》的通知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7404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1727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19910103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727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A5B7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500F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7FF83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D0B6D3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57D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05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关于寒假教师学习班应联系实际，重点解决几个问题的紧急通知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0D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407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19910124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18A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6145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40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10C21F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528AD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76DF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E8FF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关于认真学习《关于海湾问题的宣传提纲》一材料的通知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728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D17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19910205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61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EEAD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64C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46BD15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5856B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FE54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31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批转《地区教育处关于加强农村中小学勤工俭学生产劳动基地建设的意见》的通知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0CB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2E7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19910220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1245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4C1B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B3C2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59167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8C57B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117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AE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关于加强少先队组织建设，陈地建设和配备专（兼》职辅导的规定</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E133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9149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19910228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BA7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63CB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13D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16F18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54326F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6C1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0FEA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关于转发国家教委办公厅教基厅（1991）1号文件的通知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69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52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19910405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6A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DAFB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08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0E296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5A4D1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1A9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515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关于安排1991年吐鲁番地区第一批俭学贴息贷款的通知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BF9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8D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19910420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8D91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68EE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71C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4DAB2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8DBA4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5EF3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1666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关于从维吾尔中学中选出维语和汉语的测试学校的通知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0AF7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F355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19910521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203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56D5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5B4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FD1E4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51E92B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D25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2A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关于国家教委办公室印发20号和28号文件的通知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1E7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051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19910821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617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86C3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306D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21200D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DDFBB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CB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71F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关于填报幼儿园，学前班级盲，聋，哑及弱智儿童基本情况的补充通知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6C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F07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19910616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5BF8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D867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3E13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1963D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897CFA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45B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2CB7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发展吐鲁番地委宣传部，吐鲁番地区教育处联合文件的通知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593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3C5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19911007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5A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0A5A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DE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3C12FD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7550C5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8E86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CB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转发国家教委《关于印发&lt;中小学图书馆（室）规程&gt;的通知》的通知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272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E7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19911130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382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8506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E87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6656BB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A34C4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BD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E39D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关于印发自治区普通高中毕业总结制度试行方案的通知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B6D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30B2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19911216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915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5E70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152C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1CE96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6AC95A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86D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A56D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关于开展九年制义务教育新教材师资培训工作的通知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D3B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01C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19911225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9216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6366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EE9B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37E91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9C3D0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9AE7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F92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关于印发《吐鲁番地区普通教育情况调查报告》的通知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EDE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322F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19911226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2A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EDBF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28D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4D211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24DF41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E5A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AB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关于贯彻落实中学生体育合格标准实施办法的通知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4EC3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F65B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19910331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AD5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BF2A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A95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2BFD6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87521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236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D3B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关于批转《整顿社会治安秩序行动实施方案》的通知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2E2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61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19910725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F59E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5579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372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BEC4B6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062DCC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36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B7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关于成立托克逊县“中国丝绸之路吐鲁番第二次葡萄节”活动领导小组的通知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50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819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19910723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58F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D37D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E658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9F587C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00E3CE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0A59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5A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托克逊县民主评议党员工作的补充通知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19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9F4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19910827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F2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8452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B8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681A60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0511D5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638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C7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转发自治区关于职工休假问题的通知的通知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31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326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19910901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7B1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BAB2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92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FE54DD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FC6EA2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45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04B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吐鲁番地区教育处1990年工作总结</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B8D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7B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19910310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8726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ECC0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562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8D7B8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C8AB7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36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43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关于对中小学教育工作有关法规，文件落实情况进行督导检查的通知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247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50F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19920219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86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38BE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014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4CF94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8D765E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A9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53A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转发国家教委和人事部关于做好当前中小学教师聘任工作的几点意见的通知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BC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CDC7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19920102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8177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A6A4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0A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F6091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D5E4EE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CDF7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6B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关于试行《新疆维吾尔自治区少先队员组织工作条例》的通知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1BD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71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19920228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515B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F3A9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FC9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80D0D7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1F3ECA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2CD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2F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转发国家教委关于对中小学德育工作有关法规文件落实情况进行督导检查的通知》的通知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BF9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81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19920303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15DA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200B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EE20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A880B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789D5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446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90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新疆维吾尔自治区1992年普通高等学校，中等专业学生招生补充的规定</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0ECA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748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19920329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2F6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0CD7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DDEE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B800DE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1E8ABD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F24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3381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关于试行《新疆维吾尔自治区少先队辅导员管理条例》的通知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62D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1A5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19920506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A35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5212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C58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DBCB39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213D46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D7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96CB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关于加强非教育部门各级各类中小学实验室建设工作的意见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28B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DB8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19920612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062E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EB4D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90C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6FAEB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9F45B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3FB6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86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关于印发高中毕业总结考试有关管理方法的</w:t>
            </w:r>
          </w:p>
          <w:p w14:paraId="578B0B1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799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901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19920606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2D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677B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B38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3F20DC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74391F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C00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D5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新疆维吾尔自治区专业技术人员继续教育的暂行规定的批复</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E4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1145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19920820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B6F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473E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726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3001ED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543950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5D1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1A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关于征求《新疆维吾尔自治区教育科学研党十年规划和“八五”计划要点及实施意见》和新疆维吾尔自治区教育科学“八五“计划课题指南》修改意见的通知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9E7C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743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19920800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FE44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A9A1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72FC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1D4456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41DDDC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7F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52E4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印发新疆维吾尔自治区中小学校长岗位培训考核暂行办法的通知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196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4B8F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19921005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A1C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94DB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14F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589F41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3EC44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D8C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E8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关于统一印制和使用中小学毕业生毕业证的通知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A6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633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19921007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FC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E863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538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B618B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DB4C39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EA4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84F6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关于全区少先队组织开展劳动实践活动的几点意见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632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C85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19921014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1D15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9164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54D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FC9EB8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8F165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CE1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64E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关于印发焉耆回族自治县，托克逊县教育工作督导报告的通知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041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01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19921027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8A74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1A8A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21F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BAF44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3CB5E5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63A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200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自治区教委督导室组成联合教育督导团完成了焉耆回族自治县，托克逊县的督导组工作</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448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DD14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19921101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9B6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6B70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45F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143A1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F5F5C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32B2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B6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关于审题地直学校教师职称考核组的批复</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D903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F4A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19920113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CE0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5824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DF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421FC6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E078C6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ECD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AC7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关于启用地区教育处教育科等八个科室的图章和二枚财政专用章的通知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C30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E516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19920117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D8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2CCC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BF1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EAD46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731E6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63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F5A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关于编报1992年高等学校，中等专业学校毕业生需求计划的通知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3593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2BB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19920129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724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B3F6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F7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E473A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FB9A01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BD4B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A8D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关于安排自治区教委调查了解贯彻《全国学校艺术教育总体规划》情况的通知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D433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D3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19920210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BDF7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1235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A63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E2917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1BCC1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C4B8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4BC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自治区教育委员会发出关于认真做好中华人民共和国未成年人保护法的宣传实施的通知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509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D9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19920220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8555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48FE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614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E9DFFA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7B7643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6106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FE92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新疆维吾尔自治区教育委员会关于1992-1993学年寒假时候举办九年义务课程教师培训二级培训班的通知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BB6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FDC7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19920220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D0B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B1F7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023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51F208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3FA5D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A1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1C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关于转发国家教委办公厅《关于施行《中华人民共和国国旗法》严格各级师范院校升降国旗制度的通知》的通知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A63B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38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19920226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55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9A0E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B13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08D65D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D04B5A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68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34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国家教委和自治区教委对中学德育工作法律法规文件汇总情况进行督导组检查通知的通知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830D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C4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19920328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7E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2A72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CA1F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8EF7D8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CFEC2D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D5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8C3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转发关于吐鲁番地区教育局1992年工作重点的通知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46C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83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19920311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B394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F84F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B0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3F2F2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D7276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AB0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57D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关于批准地区教育处等单位开展《庆祝义务教育法颁布六周年活动安排意见的通知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2B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0EB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19920319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A32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109D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E0C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676BC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0CB628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D5D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2F2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转发国家教育委员会教育系统整治“三乱”工作成绩通知的通知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56B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1D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19920414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2F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5FB5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8A6D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9AC202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A8673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1F8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7E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关于印发小学生体育合格标准实施办法的通知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89DC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214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19920527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357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3B04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507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AA6305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41F71F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4D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53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转发《关于职业中专，职业中学学杂费收费标准的通知》的通知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05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E2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19920604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C2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DFD1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35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9A044E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8D7255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A1A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6C3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转发自治区税务局《关于调整我区教育费附加征收率问题的通知》的通知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29E1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751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19920709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67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F766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099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634D34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0BA14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21CF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F204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关于转发国家教委员会关于加强普通高中中学管理的几点意见的通知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29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7FDE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19920828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9763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5DE6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8DE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E8CB3F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451FBF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427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443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吐鲁番地区教育局1992年上半学年工作总结</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032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291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7DA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19920730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153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87CD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83F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FF26BC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B01DEA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463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42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关于切实做好《义务教育法》及其《实施细则》学习宣传活动的通知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72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811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19920820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829D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A22C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4D8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17BBB7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6AB3E4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C54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AD6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关于转发《自治区教育委员会新教科字（1992）03号文件》的通知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0E9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F40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19920905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C2B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DDB1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7E8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D98C20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05FE3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860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91D4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关于举办吐鲁番地区第一次小学校长培训班通知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7E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D2D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19920908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AEBC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F248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70F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FA868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828A0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76A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797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关于转发全国少工委和自治区少工委《关于开展挣创少先队基础建设达标市，县活动通知》的通知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FF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311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ED2A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19920921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645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72F8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7AD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86064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EA33A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59D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3D8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关于下达一九九二年教育部门中小学基本建设投资计划的通知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0E0C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316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751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19921022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051B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D715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955A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CDFF32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877DBD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C07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CAE3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关于认真实施中小学办学两个方案的通知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EEDD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20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19921130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3AA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E875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95B7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9BEAAA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A4EFC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C72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563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贯彻自治区普通教育（1992）27号文件的若干意见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B7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5391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19921207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0F3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6AD7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8F7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F3D8C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18406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BEC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738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关于转发自治区教委《关于92-93学年寒假期间举办九年义务教育新教材维吾尔族教师二级培训的用纸》的通知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C87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88DC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19921228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CB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F033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B1C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3E2888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E039A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535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F8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关于进一步贯彻进行国家教委颁发《中学德育大纲》和《小学德育大纲》的通知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74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415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19920224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E82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87CB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A77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6683A2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85969B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3E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25A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关于进一步加强试验教学和电化教学工作的</w:t>
            </w:r>
          </w:p>
          <w:p w14:paraId="105C571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13B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5F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19920229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DA44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2A73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190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9F6EE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B2A99A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FCD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104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关于托克逊县人民政府教育督导检查工作安排的意见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AD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9B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19920301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02EF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F9B5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83B4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87EFD3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3C2DA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2AC8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4C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关于中小学教师安排集中学习的意见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8868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5D7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19920618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A58F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EBC1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5DA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118F94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B4D66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ABF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1FD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印发托克逊县人民政府教育督导办《托克逊县各种小学开办劳动技术课所需实验基础情况的通知》的通知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A5D4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85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19920330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D4C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01B7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C8ED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18FE9F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24EDCA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3455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B26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下达通知如下吐鲁番地区教育处人民政府认真做好对未成年人保护宣传实施工作的通知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8C6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CF4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19920331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698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63B9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F991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68F7D0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95F96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56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E7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关于加强中小学德育教育的安排意见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A9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6B9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19920421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CF2A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B00A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61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1A686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C946A0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C8AD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6B6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托克逊县教育局的重要文件</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7640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355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D0C5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19920520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DB1B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5DBF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5D8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216A9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9A97D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C9B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0A29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关于重视加强教育工作有关具体问题的通知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117D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369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3E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19920520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624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93D6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C2F7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C4DCD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77725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07A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9ED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关于庆祝第一次教师节活动安排的意见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15FD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74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19920823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6C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4A2C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E46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49C43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E574E4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58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6BB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关于转发我县各乡（镇）教育督导自查自评工作验收结果的报告的通知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ABC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313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19920912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5A3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9560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B95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D834E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A70CE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357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BF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关于对托克逊县教育局工作督导的报告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E7B1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382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D7E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19921014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C70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5B93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553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0E6A2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68BA39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7EA8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9EC3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关于新疆维吾尔自治区的1992年教育工作基本总结和1993年基本任务的报告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7FB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4C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19930214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6C5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1F35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12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67379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679A7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8CDD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60B6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解放思想，深化改革，促进勤工俭学事业大力发展-在自治区教育工作会议上的讲话</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CDE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5393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19930215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523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A513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DA3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3CE5A5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71203D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E0C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EA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关于我区中小学课本及教学辅导用书编译，出版，发行有关问题的通知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A55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F16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19931013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44D3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5C38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E7B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5C303D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DC7F7A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71F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6B7D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关于批转地区教育处关于加快我区教育改革发展意见的通知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79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9E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19930109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416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302E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869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66AE8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5F1AC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AF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21A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关于印发普通中小学目标管理实施意见的通知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A75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399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19930115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34A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4FE4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580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6BE7C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58764A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104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985A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关于转发《新疆维吾尔自治区委员会的工作的通知的》通知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127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71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19930408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CB2F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1921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76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DDFFD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407AB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28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72E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关于九年义务教育新课程教师培训工作有关问题的通知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659B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A0E3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19930413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AFE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6C6F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722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90A34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561ACA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409B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17F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关于统一使用中小学毕业生毕业证的通知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57F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08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19930504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B8D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9E58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44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409470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E22FA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3D4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25F5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关于举办吐鲁番地区第三期民族小学校长岗位培训的通知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CAD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C017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19930512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98E4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05E7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DBF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C3F8B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796EC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4D7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556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关于举办吐鲁番地区汉回小学校长岗位培训的通知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008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40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19930512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2ADB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9AD7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627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06FF3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4DCE2F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C1B7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0A2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关于1993年教育部门下达中小学九年义务教育和其他建设项目补助费的通知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FEC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7F7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19930517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F628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8AA7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5B1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7B682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2D1023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10AE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D252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关于下达全国小学生数学欧琳匹克竞赛成绩的通知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40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830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19930626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85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16CC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BC2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97F88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6FD2A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5EFC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33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吐鲁番地区行政公署关于实施九年制义务教育若干问题的规定（试行）</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B33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818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19930611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CB1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CF5E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301C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D0566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BC22A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22F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87C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关于统筹管理通力协作切实解决中小学生辍学问题的通知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DF13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111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19930818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D6F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9C82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09E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5D6BF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04E9F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7D0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A18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关于实施普通中小学进行督导评估的通知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5FF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0CF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19931006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D8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FE65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44F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43A4A8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DE70B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3C5A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9AB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关于对中小学学校进行督导评估工作的通知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AE0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11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19931007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A05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BA2E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DC0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8C5A6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19BE6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C26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02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关于落实1993年新增干部计划的通知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7B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909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19931115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92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381A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B279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41AE0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0F475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37F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1C0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关于落实一九九三年新增干部计划的通知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5E0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01A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19931120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B91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8FFE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DE6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81109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BBFDA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132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158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开学通知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4F4A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A27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19931101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F8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0C08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943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61356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81BA8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AEC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E537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关于寒假期间中小学教师学习党的十四大文件的通知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FFD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E14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19930111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F0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8420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AD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C1F76C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75130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35E1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52D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关于托克逊县教育局的改革职称的通知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7F81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F31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19930201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B39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FAA5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370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E5C293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F9959C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48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764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吐鲁番地区教育处93年07号关于认真学习贯彻自治区教委关于加快教育改革和发展的决定的通知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C5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501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19930217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AA8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BE19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D328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9B2CF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645D6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6F55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18BC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关于决定进行体育运动会的通知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5C7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74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19930220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C13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A119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DC4E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2C815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78061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2EA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B227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转发《关于自治区各级党校1993年招生工作的通知》的通知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3509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0B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19930319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FD5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7693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8AAF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1AA20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EC45EA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38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A5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关于加快我县教育改革和发展的意见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C9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58D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19930329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52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90B9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B32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5211ED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B1A4E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DE1D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5E1D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关于儿童养老保险规定的通知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92B2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4A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19930407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1A3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 xml:space="preserve"> </w:t>
            </w:r>
          </w:p>
        </w:tc>
      </w:tr>
      <w:tr w14:paraId="28F4D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75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81754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E4D3D3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735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19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关于开展教师任职资格推荐评审工作意见的</w:t>
            </w:r>
          </w:p>
          <w:p w14:paraId="65118B5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E9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E621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19930408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F22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D915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6CE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6A88F4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1D658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7E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BEA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关于民族高中学校锅炉建设单位一间旧宿舍的报告的批复</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344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C7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19930514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A4D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8E43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0C82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29200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6CD76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A6F3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B14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关于安排科学作品的展览的通知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9E54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91B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19930528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44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8E84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07F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0BEF35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569717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D27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EE3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托克逊县各中学毕业证代码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1236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C3E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19930614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1F3D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7E85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F06E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D0ECF3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04A7BE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64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35B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关于统一印制和使用中小学毕业生毕业证书的通知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1B7E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F75D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19930616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7E3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7673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52D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EAAE58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A9AE52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2051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F2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关于调整县大中专招生委员会成员的通知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6B70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CF71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19930622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84D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8777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4E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FCB11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76D25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248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2166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批转县教育局《关于举办自学考试辅导班的报告》的通知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F9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4844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19930810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A43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990B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56A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1C3A21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38624D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7679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324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托克逊县贯彻《全国农村教育综合改革实验区工作指导纲要（试行）》实施方案</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81F4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684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19930816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D0A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EB79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2876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47C0E9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2AE18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89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F00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关于庆祝第九个教师节活动的通知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206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B06A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19930908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04C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4E38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58A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DA332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6B66D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91C8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65F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关于职业技术高级中学新增班有关问题的会议纪要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13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DA0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19930915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B23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BEAE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E4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6FAB6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FBA388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08D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87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关于开展“一人一月一元钱”捐资助学活动的通知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460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DF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19930920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3AE8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3818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DCF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872CA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D3D6C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2EB3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292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关于农牧区教育附加费征收和整理问题的决议</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EDD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586D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19931029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52A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4CFE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AAD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780AC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EA692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2C1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F3F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转发县教育局，县督学办自治区和地区督学联合团关于我县教育工作中存在的三个问题五项建议的整改意见的通知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FAD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AE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19931031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51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16E2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87B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798929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9752B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DF0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E0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转发自治区教委关于认真检查拖欠中小学教师工资情况的紧急电报通知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9061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CEA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19931101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9B9A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9E02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65F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76E28F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A41BA7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F8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9C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关于做好中小学防火安全工作的通知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961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3A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19931113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8048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31CD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FEA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B134D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7C948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530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36CF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关于在全县中小学学生中开展包虫病和碘缺乏病健康教育的通知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E5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2B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19931100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E71C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D8FF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017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936DB1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52E7E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A85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FE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关于尽快兑现中小学教师拖欠工资的紧急通知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3655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9B8D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19931208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B771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A482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B83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4603E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1BD7D7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9998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F4D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关于做好安全防范工作的通知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7F0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4B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19931226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5F05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9FC6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051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D52A87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197EDD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85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D3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托克逊县郭勒布衣乡农民农牧文化学校的工作总结报告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666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2B3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48E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7C92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BE8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12162A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D2B91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6F3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E0F2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关于1993年普通中学招生的规定</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FD0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295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12E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19930823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F574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9E33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C52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C6C7F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C9057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DD0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BBC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关于贯彻实施“中华人民共和国教师法“的</w:t>
            </w:r>
          </w:p>
          <w:p w14:paraId="3B4A46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E41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21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19940329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BD86">
            <w:pPr>
              <w:keepNext w:val="0"/>
              <w:keepLines w:val="0"/>
              <w:widowControl/>
              <w:suppressLineNumbers w:val="0"/>
              <w:spacing w:after="0" w:line="240" w:lineRule="auto"/>
              <w:jc w:val="both"/>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A890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0EF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88378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4D7D2A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AFC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57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关于举办吐鲁番地区第四期维吾尔族小学校长岗位培训的通知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FB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7FA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19940218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1A57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D1C4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8F85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E6AF2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C4B07A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27F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426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关于在吐鲁番地区开展中小学督导评估工作试点的通知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45F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1C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19941014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F5E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C198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0040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3EC1A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D02EB7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A9A5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123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关于开展教师职务任职资格评审工作的通知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8B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96A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19941018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4F8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A5C2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3B2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8CD4B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ACFB1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593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77D9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关于印发吐鲁番地区教育处1993年工作总结和1994年工作要点的通知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4D6F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E7E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19941228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CC6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A047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180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6DDEE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5B8B12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11D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EB0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关于教育系统专业技术人员1993年度考核工作安排的通知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D06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AC0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19940117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06C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5FA0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3B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B0712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A1712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E405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88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关于企事业单位全日制普通大，中专院校毕业生定职聘任工作的通知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46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B35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19940217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55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9D6A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A83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085EDF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5C9D1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1EB0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2D5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托克逊县人民政府关于教育督导复督自查结果的综合汇报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8C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A1D8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19940419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93C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493D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C21C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E81614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148A9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3BF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9F9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按照教育局的安排，教研室于4月5日至20日，组织一组人，对我县部分民族中小学进行抽查的总结</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D80E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67E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19940422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DBD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A58A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D840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4E31A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C3D50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3E29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4D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托克逊县一九九三年农村教育综合改革工作总结及一九九四年工作要点</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4C7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8B46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19940504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E92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61FC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A5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9ECD2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42BE43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93BD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3545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关于在全县开展《教师法》宣传及庆祝第十个教师节活动的通知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C76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8577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19940831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18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6F0D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60F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A5D61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16B63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56EE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913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关于调整县综治委成员的通知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AB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789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19941031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0AD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2910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4B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96CDA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69661B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629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A3B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关于开展教师职务任职资格评审工作的通知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511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BDB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19941105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4F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F16E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C21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486140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3D290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864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A7CA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关于国家教委向全国中小学生介绍爱国主义歌曲100首的通知的通知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C64A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DBD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19950213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0C5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A191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117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7DAFE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35394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479E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B64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关于重新认定原新疆第二师范学校部分毕业生学历的意见（阿力木·阿不都拉、阿衣丁·阿皮孜）</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1F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1E4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19950217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AC1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43EB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7ED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A35F2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E884B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5F8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59F8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关于实施每周40小时标准工作制之后全日制双语中小学课程计划调整的意见的通知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9CC1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A38B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19950530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D3E0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2754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860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082350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34B2B7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2FD9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EF5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关于开展降低新疆维吾尔族儿童重读率与辍学率实验研究的通知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812D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94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19950830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D32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96CD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48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AC35D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1B324A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3B0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F1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关于下发《关于开展第四次全国体育场地普查工作的通知》的通知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2A6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6C68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19951012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A5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5D45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B33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D77D6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54BB8B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239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4DFF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关于中国教育改革与发展纲要贯彻与执行的讨论稿</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E47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2B1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19950105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A9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19EE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FA3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4329B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CA8644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DE9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62C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全面动员实施中国教育改革和发展纲要，为把我地区教育事业推向新的高度而努力奋斗</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12D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E5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19950105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D75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A143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11FE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81AB21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7FD54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840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405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关于做好一九九五年优秀教师和教育工作者评选工作的紧急通知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8466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CB2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19950522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17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A6F5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EE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1EF3C1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12FAE4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F5A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D3F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吐鲁番地区教育处领导班子分工的通知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947A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43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19950608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C90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E8AA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54E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DAC4D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7C597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3CE0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822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关于转发卫生部、国家教育委员会关于颁发《托儿所幼儿园卫生保健管理办法》的通知的通知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5F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63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19950612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DA3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A80A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DDF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FDAD8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10A3F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0C93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7A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关于自治区教委转发国家教委《贯彻&lt;全民健身计划纲要&gt;意见的通知》的通知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29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472E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19951004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FD9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4494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BEA7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FF8A55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C2073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C7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C71D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吐鲁番地区落实中共中央关于进一步加强和改进学校道德教育的若干意见的实施办法</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670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526D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D5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4678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27F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290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FA377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71DEAC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5C3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B52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实验室建设管理使用条例</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81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CA47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19950205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456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6FA5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A9E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291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2FEC0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AC87C7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E4F9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1348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关于批转教育局《关于开展“两基”教育自查工作安排意见的报告》和成立县“两基”教育领导小组的通知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39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1C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19950209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2C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1DAB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B9F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292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C363A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FD1EED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CC05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978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关于转发《自治区中小学实验教学普及县的标准要求及检查验收办法{新教仪字（1991）05号}》的通知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312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AD3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19950217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DE6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1F88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8D8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293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5E7877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FA944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FD28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D74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关于加强中小学实验室建设努力做好实验教学电仪教育工作的意见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2F37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453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19950220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1F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C65E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5C38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294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B6C5CD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1F6110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14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DAA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阿不都古力·买买提同志在托克逊县教育工作会议上的讲话——增加认识、狠抓落实、积极行动、实施《中国教育改革和发展纲要》，开创我县教育事业的新局面</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360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8D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19950200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8E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8B4F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21B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295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3271B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60AE1D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DDA1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882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尼加提·马合木提同志在县教育工作会议上的讲话</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3A58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F80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CF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C72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9211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296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CEA22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7B7B5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3A2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F4BC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关于转发国家教委《关于加强中小学收费管理工作紧急通知》的通知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458D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928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19950406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BCE7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F7A4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254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297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EE788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90D35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ACE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02E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教育简报第三期---开展教研活动提高英语</w:t>
            </w:r>
          </w:p>
          <w:p w14:paraId="7675A65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教学水平</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3E6F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F25E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19950414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D1A5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3FB7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F6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298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512D37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118FB1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A00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A06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托克逊县清理中小学乱收费领导小组</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4030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B7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19950502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DE54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5C50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92F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299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72164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936439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CE7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55C6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关于对教育局《关于增加代课教师月代课费的报告》的批复</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8B6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5AD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19950503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6C1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0FF7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A2B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4F2A00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95EEF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DD0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2A9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关于托克逊县教育局成立保密工作领导小组的通知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9C4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A17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19950524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D5C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FFF5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C2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CEF49E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F6A938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941E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55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托克逊县各乡镇统一考试安排的通知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7BC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393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19950529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4F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613F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07CC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0D45B2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74A62F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9EC7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8C2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关于转发自治区人民政府办公厅《关于同意减免教师住房建设有关税费的复函》的通知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FEC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9B70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19960115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D5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DE71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C51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47164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15F2A0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5504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4159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自治区第四批获奖中小学实验教学普及县市</w:t>
            </w:r>
          </w:p>
          <w:p w14:paraId="0CE9E9B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60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3717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19960131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446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9B75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93A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0EDC96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CE928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9137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2D2E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关于转发国家教委副主任《王明达同志在全国扫盲工作会议上的讲话》的通知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737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0F2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19960612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B3A2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D7DE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687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BE34B3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A9E6AF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2F7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193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关于转发《幼儿园工作规程》的通知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58D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F28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19960811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AD8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2CD7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F4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F3132E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11B283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E8B2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DB51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转发自治区教委《关于组织学习（中小学安全须知）的通知》的通知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642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BF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19960303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F42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F38E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EAC0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F16E1A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C02E42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1D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CAC5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关于加强农村学校勤工俭学生产劳动基地管理的意见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1C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D7E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19960304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35EF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D9C7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567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EFB06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861494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3FC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B5B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关于转发《新疆维吾尔自治区中小学课桌椅补助资金项目管理办法的通知》的通知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A9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C79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19960312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B2A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C9E7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8F6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309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5801F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1F0E7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E82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6CA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关于做好自治区实施中小学实验教学普及全县会议准备工作的通知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DCE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C18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19960315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EA9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E35F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0DC3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310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3C1CD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D4243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63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DF3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关于成立教育处干部“双学”教育工作领导小组的通知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AC6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208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19960405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B40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0375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3CAE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311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28B9F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673AB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026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F56A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吐鲁番地区教育处聘请教育义务监督员办法（试行）</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407C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607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19960430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37BC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7665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FC7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312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A22A4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7F973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B66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001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关于成立教育处党委中心学习组的通知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889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D20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19960605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0BBA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9914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85C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313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9F5AF3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544DC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FA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58B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关于征订《校长手册》的紧急通知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3D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4AF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19960829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F6AC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427F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96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314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E4FC0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743FF2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A54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380A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关于转发《幼儿园工作规程》的通知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B0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9D5E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19960829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6B6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34DE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3F6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315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78A43E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069ACE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60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C8D4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关于转发国家教委第七部委“关于学习宣传和贯彻实施&lt;中华人民共和国职业教育法的通知&gt;”的通知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7E7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D57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19960830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EEE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AB4B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F3E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316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FA8D6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AFE92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F023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0F6A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关于转发国家教委《关于加强对高等院校，普通中小学实行五天工作制度管理的通知》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BA6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91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19960902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57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A67B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D71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317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66F3B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33048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DDFA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644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关于举办少数民族小学生《民族团结》汉语故事会的通知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8003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DC69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19961004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660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D5E1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FF7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318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A4380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01345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B3D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9A17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关于调整中小学学杂费收费标准的通知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C1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F22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19961017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BF2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72E7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FAE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319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44CDC2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997767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6B5D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B97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吐鲁番地区教育工作“九五”计划和对2010年的发展预期</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C23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58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AAB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61F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F3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F30B6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717897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008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07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关于成立托克逊县迎接自治区人民政府“两基”教育检查验收工作领导小组的通知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F02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CA1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19961112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FE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31C3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F13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8BCA4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F96F9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D23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C27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关于对托克逊县农村教育综合改革工作检查评估的总结报告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599B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474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19971115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9BF4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E2FB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86B6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0CDC94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882909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DC1B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81F2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关于印发教育处一九九六年工作总结的通知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00EE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FE06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19970103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0DD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2B74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20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3828B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FB907B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2BA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102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关于申请重建托克逊县水毁学校基建款的请示</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B68A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854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19970120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5A6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C3AF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A7A0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111DDA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98E69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CB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36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关于印发教育处一九九七年工作要点的通知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A60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62AD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19970320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0AE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A63F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B3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5C5DA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2B720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54F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95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关于认真组织开展第十五个民族团结教育月活动的通知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27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B3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19970410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A5BF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30D2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084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0790BD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D7877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99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78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关于建立健全教育工作信息员加强教育信息工作的通知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A6C6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395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19970415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9E8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885A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466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4A028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F672E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3C0A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81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关于贯彻落实吐地党办【1997】22号文件精神的安排</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2FC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3D58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19970521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028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2FE8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C20A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BDD4C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16431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FC80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5C04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关于做好学校稳定工作的紧急通知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A0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D38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19970617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AC6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1BDB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77D0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B391A9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33E10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46A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6453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转发《关于举办全疆高中美术教师暨中小学教研员培训班的通知》的通知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DA3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189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19970815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C9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D383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1627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68152C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579EC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54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A45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关于评选自治区第二届青少年“民族团结之花”读书教育活动先进集体和先进个人的通知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D7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B809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19970820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1F9A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C7DA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99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9699F6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C109F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C92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20DB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关于转发《关于教育战线学习宣传贯彻党的十五大精神的通知》的通知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1F74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A36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19971010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1A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EF66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4B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332</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330B3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E1BFC0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3A9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5A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关于评选表彰九六-九七年度自治区级、地区级、“三好学生”、“优秀学生干部”、“先进班集体”的通知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E76B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C16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38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430F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32A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333</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32418F8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D43E21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64E4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211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关于对我县教育局1996年度普教经费情况的审计调查报告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146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CB1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19970125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33AF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5006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2CC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334</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3B522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D3E5A3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49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81E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关于转发吐鲁番地区行署《关于贯彻&lt;新疆维吾尔自治区人民教育基金征收管理暂行办法&gt;的意见》的通知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59F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980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19970225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BED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6DF9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46C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335</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05DD97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E04125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D30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4E4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关于成立托克逊县人民教育基金征集管理委员会的通知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CB5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76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19970225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A35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C6B8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C76F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336</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574D6C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A4236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73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34C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E9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A07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19970407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97E1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073A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6E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337</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6902EF4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1F552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FD79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92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关于申请解决我县水毁全迁的英阿瓦提（原艾格日）村学校资金的报告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8464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B8C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19970408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B4E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7F70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B8E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338</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CEEC0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DEF19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9C57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54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418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D27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19970425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2A4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EFFD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EDD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339</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23AD77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26ED0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2E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C8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关于教师节、十五大和国庆节前后文化活动的安排方案</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D2D7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BBCB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19970903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DF5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DEFA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FA62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340</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7A6E00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5C5A28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06F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244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关于上报《托克逊县教育局职能配置内设机构和人员编制方案》的报告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6A4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B97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19971120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387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C5FB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1FD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341</w:t>
            </w:r>
          </w:p>
        </w:tc>
        <w:tc>
          <w:tcPr>
            <w:tcW w:w="695" w:type="dxa"/>
            <w:tcBorders>
              <w:top w:val="single" w:color="000000" w:sz="4" w:space="0"/>
              <w:left w:val="nil"/>
              <w:bottom w:val="single" w:color="000000" w:sz="4" w:space="0"/>
              <w:right w:val="single" w:color="000000" w:sz="4" w:space="0"/>
            </w:tcBorders>
            <w:shd w:val="clear" w:color="auto" w:fill="auto"/>
            <w:noWrap/>
            <w:vAlign w:val="center"/>
          </w:tcPr>
          <w:p w14:paraId="4C6C22B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0100</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A8689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8BFF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016</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D07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托克逊县教育局1997年招生工作总结</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79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6EF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19971122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36E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4C51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93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29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29FB2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22C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217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关于印发《新疆维吾尔自治区幼儿园办园条件评估标准》的通知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FCD2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865C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19980326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58A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3732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C6D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343</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51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BF382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4D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056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关于召开自治区城市幼儿园办园体制改革研讨会的通知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798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07E9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19980424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B5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6BFE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7E4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344</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F841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DEEC1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F5EA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A1D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关于转发教育部《关于在全国开展基础教育专项督导检查的通知》的通知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46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C07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19980625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DA07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602F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EA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345</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F2AF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A0FA8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CBC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12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关于印发《一九九九年自治区普通高中毕业会考工作安排》通知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C12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705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19981212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B53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6028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89C1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525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6382F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15F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99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关于下达1998年中央义务教育补助专款的通知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52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BBD4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19981216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435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EDBC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EB9A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347</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A41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17582A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808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8F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关于举办吐鲁番地区1998年初中毕业生升学考试复习指导学习班的通知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5E2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FFF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19980125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97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46E3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153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348</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28A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16BEB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13E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E2F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关于在我地区城镇学校实行统一着装的通知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86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A54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19980226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FE7C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789E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33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349</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EBDD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4EA3A5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C00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BE4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关于转发地区教委《关于做好学生保险代理工作的紧急通知》的通知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E87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121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19980302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92D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C29E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44A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350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CFF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E5556F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9BD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944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关于转发自治区教委《关于加强学校艺术教育的意见》的通知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2EE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5C61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19980305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DC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1E81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969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351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9B5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9486D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A01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B71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关于安排一九九八年度勤工俭学贴息贷款的通知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37C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DA7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19980406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EDA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4B4C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132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352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A3E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73DE3D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BF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64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关于转发《关于加强自治区校办产业《勤工俭学》贴息贷款管理的意见》的通知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C4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5EF2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19980415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38E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EB7F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A2F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353</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E37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77829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78C2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C9AC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关于对地区干部人事档案进行整理的通知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C79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63F8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19980416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CE2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CB65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4"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0CA8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354</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0EE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9AD73F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6F0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3D9F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中共吐鲁番地区委员会 吐鲁番地区行政公署关于表彰《两基》教育工作先进集体和先进个人的决议</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26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F67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19980513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454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6ADA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4D4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355</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AC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813C22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DD0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6A1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关于转发《关于对福利企业，学校办企业征收流转税问题的通知》的通知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326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ED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19980514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51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B816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D38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356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285C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21DA3C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333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186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关于印发卡德尔·库尔班同志地区招生工作会议上讲话的通知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C4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5F9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19980528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BF1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2075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0315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357</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146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9240D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D9FD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1B7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关于在吐鲁番地区各类学校开展普通话水平测试工作的决定</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540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0BD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19980922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3E2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6004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624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358</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ADDC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473FD3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07B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39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关于转发教育部办公厅《关于当前加强教师队伍管理的通知》的通知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342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B9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19981019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288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61D4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BB2E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359</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F8B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3A5EF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492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422F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关于申请解决托克逊县博斯坦乡小帕衣孜村小学维修校舍资金的报告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9E1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ACD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19981108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3CB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BB99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63B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360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9AF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02448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C93A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665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关于加强冬季学校安全和帮困工作的紧急通知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552D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1E93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19981210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6553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3887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D113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361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2A4D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37726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39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5B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关于在我地区中学成立教科研室，小学有专人负责教科研工作的通知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D31F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5C6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19981230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88A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D5EF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D06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362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95FA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6787D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BC1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001</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2C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吐鲁番地区教育委员1998年工作总结</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1D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0A93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A064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BE12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8F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363</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8CD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3BB87F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8BE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FD7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关于成立托克逊县大，中专院校招生考试保密工作领导小组的通知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66F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3CF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19980109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809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808F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8CE5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364</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AAC7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931537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9CA4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604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关于成立托克逊县招生考试考务管理评估验收工作领导小组的通知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9A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A7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19980609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E11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A73E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C52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365</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C9B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E15CD4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E26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849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1998年普通高考考务工作安排情况</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9C4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699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19960626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7022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7C22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60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366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A13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726301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FFA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4E1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关于夏乡火箭学校升中学的通知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EBC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2A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19980122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359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742C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AB5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367</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9D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BF3ADD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294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2C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关于审定托克逊县教育委员会机关事业部门人员编制的报告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921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16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19980124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9377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1A22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D8C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368</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204D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5A3F2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9FA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12C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关于配备学前班师资人员的报告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27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56C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19980124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C09F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19E9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8AA6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369</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A106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7D77C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872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CB96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关于保留各乡镇成人教育干部编制的报告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16BC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FC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19980124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F00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36E9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005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55EF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690BD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8E5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BB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关于审定托克逊县教育委员会机关事业部门人员编制的报告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CAC4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9EA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19980125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EAC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2975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A41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71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5DBDB2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661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45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关于申请配备乡镇教委工作人员的报告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421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B9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19980125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8E43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FBC4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90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3B3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F6EE8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4850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5E0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关于请求为乡镇农牧民文化技术学校解决编制的请示</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FBA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F67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19980216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EB33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92A2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6BE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373</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840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FE8AE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3C4F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2E7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关于印发《托克逊县教育委员会“三定”方案》的通知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EE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5CE5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19980216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B0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C26B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025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374</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9E4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E7FA6A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61C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F3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关于第一批为各乡镇中学分配67师范院校大专毕业生的通知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A408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66BD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19980226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53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78E1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AE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375</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51A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E76795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505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EBC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关于培训各中小学团少先队辅导员的通知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158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EB3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19980313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FA4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B7A5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56D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EBB7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EFDC9F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518F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D9E4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托克逊县教育委员1998年工作的重要要点</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24E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9EC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19980318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36AD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D5A9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F08E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377</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5C5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DC031D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D67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4A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关于做好教职工，学生保险代理工作的具体操作办法</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FB3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AA2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19980408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B4A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E452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9458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378</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EB8C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5664F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CC5B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CA41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关于托克逊县级优秀班主任评价安排工作</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D0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C8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19980420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5BD0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F141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D01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379</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94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2392B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8B4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9A19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关于在教育系统开展集中整顿工作的安排意见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133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F2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19980510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8E0C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8EB9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7A8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380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23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C7370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E1A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5110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我县教育基本情况</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6C46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61D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19980513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8113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9E7C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86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381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C73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02253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B6A8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22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买买提·热介甫讲话“巩固两基成果，促进科教兴吐”</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EAF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4F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19980513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DCFD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13FB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E21E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382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B8A6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3C26CA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5185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B3D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关于成立《托克逊县人民政府教育督导室》的通知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D64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7A70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19980604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7F3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35AF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080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383</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5C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7BD28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8C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81B4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托克逊县教育委员会民族团结教育月活动总结</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64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355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19980600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DE3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BBEA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85C5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384</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76E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818400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7C6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BED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托克逊县教委98-99学年工作总结</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7B34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C8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19980719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E8E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BAA5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465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385</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B16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5209E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CF2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2EA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干部任免通知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C4F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9F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19980721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F609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5D6C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D237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386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20E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2FC0F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DC2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A401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关于进一步加强我县干部教育，培训通知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E0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7A87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19980907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3817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3829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243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387</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6A3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1421D4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C1A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EC3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关于庆祝第十四个教师节活动安排的通知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AE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3E2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19980908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69A9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63C4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1E6D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388</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043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3BB01E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629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C39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关于98-99年度上学期少先队工作安排意见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339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3B6F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19980910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F1D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EDBB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76B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389</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61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66861A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144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3EF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关于表彰托克逊县“课堂目标教学”“十佳教师，十佳班主任，十佳校长的决定</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A06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F1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19980910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8BA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360D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37BB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390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BBD8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E390C1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C1CA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1989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关于重新整理教育系统教职工档案实现教职工基本情况微机管理的通知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610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EEF7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19981104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96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3830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02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391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288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80DC7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0BA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002</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9A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关于申请解决库米什学校建设资金报告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BAE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0B7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19981208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9C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30BD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006D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392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A3F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4B52A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CD4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EA85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关于加强学校基建项目工程质量和安全管理以及开展质量和安全工作检查的通知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B02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32B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19990407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78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0128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437A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393</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46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873941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0C57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1EA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国家计委、教育部关于制止向普通高校毕业生乱收费的通知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53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C1A7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19990628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39F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4811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D6D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394</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28F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0542D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A253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864B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关于进一步加强学校基本建设工程质量和安全管理工作的通知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59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228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19990915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F35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2C3A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28B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395</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32A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560DC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0D5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069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新疆维吾尔自治区少数民族中学双语授课实验方案（试行）</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CEB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BE0F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19990131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B83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5E69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425E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396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128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5627F7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B5F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E1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关于召开自治区扫盲、农村教育综合改革工作业务会议的通知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681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A3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19990201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25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A3FF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8BA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397</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D7EA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EA4FD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285F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1E36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关于举办档案专业学习班的通知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EE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C823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19990223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12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9998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3"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8BFD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398</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F5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26836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88D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C5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转发自治区教委《关于大力开展中小学教师继续教育和加强汉语教师队伍建设的意见》的</w:t>
            </w:r>
          </w:p>
          <w:p w14:paraId="35C4691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E9D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FF58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19990316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C4A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CE94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AAF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399</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A5DF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FCFDA8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70E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45D5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关于补订中小学国防教育教材的紧急通知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334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D2F0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19990429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E76B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9421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531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400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D9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E95DF7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B2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2C4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关于调整自治区教育基金会理事会组成人员的通知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D8E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83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19990510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452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8BE6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3CB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401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F04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18230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42B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531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关于印发《新疆维吾尔自治区中小学教师继续教育第二个五年管理周期实施管理办法》的通知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70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FD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19990510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7CF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B7A7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CB6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402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1EF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AC3EC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5F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6B5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关于印发《自治区中小学中青年骨干教师“4·2·5”培训行动方案》的通知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01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F0C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19990510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756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A6DD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389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403</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D5D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B30D2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F03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77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关于报送教育系统反腐败成果展览材料的通知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79E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DA8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19990531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48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76FD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4C2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404</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865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3384C8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B109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AC7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关于开展自治区普通高级中学等级评估试点工作的通知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B8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528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19990603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D16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16A0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4841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405</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8A98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876C76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21A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AD9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w:t>
            </w:r>
            <w:bookmarkStart w:id="0" w:name="_GoBack"/>
            <w:bookmarkEnd w:id="0"/>
            <w:r>
              <w:rPr>
                <w:rFonts w:hint="eastAsia" w:ascii="仿宋_GB2312" w:hAnsi="仿宋_GB2312" w:eastAsia="仿宋_GB2312" w:cs="仿宋_GB2312"/>
                <w:i w:val="0"/>
                <w:iCs w:val="0"/>
                <w:color w:val="000000"/>
                <w:kern w:val="0"/>
                <w:sz w:val="22"/>
                <w:szCs w:val="22"/>
                <w:u w:val="none"/>
                <w:lang w:val="en-US" w:eastAsia="zh-CN" w:bidi="ar"/>
              </w:rPr>
              <w:t>教育部“有关加强学校基本建设工程质量和安全管理工作的通知”的通知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E1C5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6D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19991012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9E8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4106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7725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406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FCB3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C4F68C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9EFF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682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关于在自治区中小学深入开展无神论教育活动的补充通知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A0F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D2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19991115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B1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0FA9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5B22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407</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085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536C92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0FF5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50B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关于1999年吐鲁番地区中考安排通知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5CA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60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19990419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15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090F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EF3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408</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B50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E2AFA4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8B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39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关于认真学习贯彻《关于进一步加强教育工作的决定》的通知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DAE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853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19990412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332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4320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5E9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409</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C221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655C3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2CAA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DF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关于吐鲁番地区中小学教师教材考试的通知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107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7B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19990311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58CF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A3D0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45AE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410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681D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83D8BB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A3A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B3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转发《国家计委、教育部关于制止向普通高校毕业生乱收费的通知》的通知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B3A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6CDD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19990901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57A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72B2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8EB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411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9DD7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FAEC16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A08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87D5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转发《国家计委、教育部关于制止向普通高校毕业生乱收费的通知》的通知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CE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F55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19990728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874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F7DF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4CD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412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58F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9362B4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4DE6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3D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关于自治区对普通高中教育改革和发展的意见通知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1D7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2D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19990419</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C4E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2E23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2F2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413</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11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51999C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B9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8417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关于安排一九九九年地区地区勤工俭学贴息贷款的通知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9C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0F6D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19990713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8178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8C91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0B6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414</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52C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85613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05D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F6C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转发《关于开展自治区普通高级中学等级评估试点工作的通知》的通知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DF87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7E63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19990720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F39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4723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A6D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415</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A14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43E48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87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A54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关于评选自治区特级教师的通知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1838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C661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19990720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C14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E4FE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CF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416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2BF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7A739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771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278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关于1999年吐鲁番地区普通高中招生的通知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94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F092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19990803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C867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604B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973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417</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C7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5F2BA7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6B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CA52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批转《关于加强学校勤工俭学管理工作的意见》的通知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844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A0F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19990816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8C4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85B5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1E6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418</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5B19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A8686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6E2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8B8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关于在全地区各级各类学校中开展庆祝中华人民共和国成立50周年活动的通知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5EFF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466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19990902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13F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0F4F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4C7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419</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AF5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492D7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350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FF3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关于做好全面实施教师资格制度前期准备工作的通知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32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B59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19990912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387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A984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664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420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285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32CA7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9377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702C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关于在全地区教育系统实行维护社会稳定和保证学校安全工作领导责任制的意见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F0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0C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19991201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B1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F36A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78B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421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37E0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F6AD7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E5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003</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50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批转《关于继续在教育系统开展集中教育整顿的实施意见》的通知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0F2D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57D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19991204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268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D9D5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BA9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422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8B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0F175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632F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12F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托克逊县教育委员会组织教师进行第二阶段集中教育整顿的总结</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A9D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A8F5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19990223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1AA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365A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8E42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423</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431D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8CE9CC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E9A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479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关于做好中小学德育工作现状调查的通知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E6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0B6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19990419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2167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A765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A0A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424</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BA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2CB6EF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02F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59D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关于开展庆祝少先队建队50周年活动的通知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52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C21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19990504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883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DB75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6BC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425</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D472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548C4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6B8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9E8D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关于托克逊县人大政协提案处理的意见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648B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F7E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19990524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400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97DB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5F4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426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68C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D9053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FA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DE9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关于第十七个民族团结教育月的宣传教育工作的安排</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82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39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C41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19990507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62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5A20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1C87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427</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CE09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4A5A10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DF7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8CE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关于清理教职工拖欠学校公款的通知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D4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1C0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19990527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A288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CFCE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466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428</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061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C2BEEE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00E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52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关于举办“爱祖国、爱新疆”雏鹰假日夏令营活动的通知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BE6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785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19990601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1B3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F450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8E4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429</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CF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BD194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480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4E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关于成立托克逊县中小学教师教材考试领导小组的通知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AAB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79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19990801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04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2EE2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A3D4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430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A64C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6D3BBF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105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9A5A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托克逊县教委关于奖励县以上考试成绩显著的学校校长的决定</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4F5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59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896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19990806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FCE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774D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7C5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431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2C3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143E69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06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C41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关于成立自治区特级教师评选领导小组的通知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97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61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4DA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19990808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A15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2E30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54A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432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8CB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5EBC6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548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176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关于转发《吐鲁番地区中小学培训费征收有关问题的通知》的通知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3BCF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F52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19990825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F0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F45E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D16B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433</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6AC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2BB8CB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581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DDF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关于召开庆祝第15个教师节表彰大会的通知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A29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28D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19990907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AE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954B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670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434</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AC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F049D0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6B59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F94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贯彻吐鲁番地委行署、中共托克逊县委、县人民政府、关于进一步加强教育工作决定的实施意见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79FD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B8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19990913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D70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4C75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FBF6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435</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321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B1B94A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718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048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转发行署办公室《批转&lt;关于加强学校勤工俭学管理工作的意见&gt;的通知》的通知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0A23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16DB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19991018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800E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5C82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15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436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48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FC7B8C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71BC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C6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关于成立教育系统基本建设工程质量和安全管理工作领导小组的通知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8B4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CF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19991028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0DC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EB4E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89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437</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A92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411106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2D5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DCC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二中关于校舍情况的报告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39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842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19991115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ED54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75B6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AD7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438</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7AB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9E371F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8E3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51C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关于做好1999年教育系统科级干部年度考评（考核）工作的通知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8DC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CA6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19991123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93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7586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4B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439</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47B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94B51D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049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7E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关于新建职业高中教室及实验室的申请报告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E5B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DCC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19991125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C96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3F85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FE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440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FFC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28D0B2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1CA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495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关于继续在教育系统开展集中教育整顿的通知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822D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483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19991206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A8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C50F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268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441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004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5B908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A516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59A9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关于解决托克逊县职业高中危房问题的报告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7E26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612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19991210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C89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2406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BDA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442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E7D7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13AC27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3B2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FF40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教育系统开展五观教育的计划</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2E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E58C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19991217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0DF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92A0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3819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443</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2B3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7016F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AE0D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4697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夏乡学区聘任会计的通知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745A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FE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19991221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7A1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A947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6D2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444</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43E5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3AC975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77A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ED8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关于授予第一中学等单位为县级《卫生达标单位》的通知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BB8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158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35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19991223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9AD7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F0B3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45C3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445</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4DF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AAEED4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76A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66BE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托克逊县教委关于在我县中小学全面推进素质教育的意见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C7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D32E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A380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C51C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2E37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446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5647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30BF9B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8E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3415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托克逊县教委精神文明建设工作汇报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D9B3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8EF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BCB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D5B7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C18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447</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E2B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AE574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AE0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5A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托克逊县关于贯彻吐鲁番地委、行署《关于进一步加强教育工作的决定》的实施意见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F3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A86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F51D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1D8D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D0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448</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3F0F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1EC31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5E8D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004</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0C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托克逊县教育局1999-2000学年教育工作计划</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3A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AE46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19990000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9816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F930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ED8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449</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FDC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B24A3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8D25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3D8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关于抓紧贯彻落实自治区教育工作会议精神的通知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D55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4D3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20000111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0B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4528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71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450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5E4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5303D0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17F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FAE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关于印发《2000年秋季全疆普通中小学教学用书目录》的通知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519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5F70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20000125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7FEF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AF06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DA35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451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C7C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E13BE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5C1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4AE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关于认真做好自治区“优秀乡村教师”评选表彰工作的通知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91A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423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20000410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82F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F375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B9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452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FFAD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A117C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329F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DB7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关于印发《对教育系统气功类学校摸底的调查提纲》和《教育系统气功类学校登记表》的</w:t>
            </w:r>
          </w:p>
          <w:p w14:paraId="5D849B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B2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B34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20000515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5958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C876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6"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856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453</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AB9F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EAF462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42B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11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关于填报2000年教育基本建设统计年报及2000,2001年城镇教职工住房建设情况调查表的通知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A765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3AC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20001106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DA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AD59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CE30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454</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F5A7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D7C475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CC7E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18B4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批转吐鲁番地区关心下一代委员会《关于进一步加强关心下一代工作的意见》的通知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4A30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291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20000410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0DA7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DBD7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846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455</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0E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1240C9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A945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E8E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教委党委党风廉政建设责任制责任分解方案</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A08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4E2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20000418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3F9D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6084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59E1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456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902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12677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869E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8A0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在地委召开关心下一代工作会议上的讲话（地委副书记，专员阿布拉·卡斯木）</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0D21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60C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20000529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54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6852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F5F8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457</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62B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5BA15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C0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B72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中共吐鲁番地区委员会关于表彰关心下一代工作先进集体和先进个人的决定（先进集体：托克逊县城镇教学区）</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433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70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583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20000529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B716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494A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8C10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458</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7295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3CFE49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8B9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084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地区教委领导班子和领导干部“三讲”教育第三阶段安排方案</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836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80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FA8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20000603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428C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E6CF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C75E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459</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A1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AD4B9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C679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A620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关于推荐新疆维吾尔自治区第三次少代会代表的通知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A76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E92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20000710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DB57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CC7A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CFB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460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92B7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B500CF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1451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12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关于推荐自治区级少先队先进集体和先进个人的通知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22A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94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4CD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20000710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1A4A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6FF6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57B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461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7D1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1080F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EAF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30A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关于转发“关于在吐鲁番地区教育系统开展集中教育整顿的意见”的通知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1D0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157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20001204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E28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8343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8E63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462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D4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D15CF5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BC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681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关于做好2000年教师专业技术职务评审工作的通知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4B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109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B53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20001204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F03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0E1C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C78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463</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88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3E04E8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2D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FAC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转发《关于规范自治区中小学统一着装（试点）管理工作的意见》的通知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55B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111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2D6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20001225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CE9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F0A5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B9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464</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B0D1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F605BE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9BDA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85C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关于对全县各级领导干部进行计算机网络技术（中级）培训的通知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41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122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1D3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20000118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F783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6FFD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9EB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465</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4FEA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C4958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097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0D96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关于落实教师建房补贴的请示</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17C6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134</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5E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20000420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D0A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911D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7B3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466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0112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FE3554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95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76F9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关于转发县教委《关于贯彻执行教育部（关于加强中小学校舍危房修缮和改造的紧急通知）的意见》的通知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00DD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135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04E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20000420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64B3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9AE9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7CC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467</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3F7D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5B398D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7BE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09E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托克逊县委、人大、政府、政协、纪委、组织部、宣传部、统战部、公安局、检察院、法院领导班子、领导干部“三讲”教育第一阶段工作的安排意见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74B3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141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920B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20000430</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232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7507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BB1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468</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1BAF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17929E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AB60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89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关于成立“三讲”教育领导小组的通知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B5F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169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47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20000509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7940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DC26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B06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469</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F88B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669E03F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DF3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7C2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关于“三讲”教育抽调人员的补充通知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A00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ABBD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20000515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14C4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A7FB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823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470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104B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40FEBD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934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15F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县委宣传部“三讲”教育动员会讲话（皮达依·木努甫）</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E56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176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23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20000518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C2D5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56E9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3B07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471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5B2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2ECC17D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99AD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697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关于在各乡（镇）学区、各乡中学中评选自治区“优秀乡村教师”工作的通知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47A8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D84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20000525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5696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07F8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6FF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472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6836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4DF195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DBC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6A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教育信息（我县教育党委召开庆“七一”座谈会</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B84E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199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2C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20000703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7277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9BA4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1331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473</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2C20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B1952E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C68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0BCA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关于做好夏季高考期间噪声控制和现场监督检查的通知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D18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D450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20000706</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291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B35C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EAFF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474</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8A14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4129F4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1C1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F7A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关于贯彻吐鲁番地区教委《关于对中小学进行督导检查的通知》的安排意见</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5466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F82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20000803</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02F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9DCE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86E1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475</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37A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4869D29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6777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DA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关于举办第七期中青年干部培训班的通知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AEE5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88BD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20000807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359B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820E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74E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476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54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6755AC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F6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C325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关于调整县教委社会治安综合治理领导小组及成员的通知（组长：胡振晓）</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5CA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240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20000812</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C13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C9BA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CDC7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477</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065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4EECB5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1155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72B8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在教育工作会议上的讲话(赛买提·艾沙）</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E1E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218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53E2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20000824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917A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2CFAE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75E7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478</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952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FE244E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E2F5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116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深化我县教育改革 全面推进素质教育 在教育工作会议上的讲话(艾合买提·热扎克）</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E8D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226</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ED7F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20000824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A6A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426B3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9334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479</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CD1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56E2777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C0C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38D3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关于在全县中小学开展“爱心助残”募捐活动的通知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1884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238</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5B0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20000825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842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6192A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F2C6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480</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37B3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4A62C4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F42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096F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农用地转用单位和个人耕地验收及国有土地使用证换证的通知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3FC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68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20000831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0508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2D39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0A8C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481</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2C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79AD028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DA02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643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严禁利用“教师节”奢侈浪费的紧急通知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0DA1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243</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5A7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20000901</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63F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18C60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A6C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482</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289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3A7745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120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2C41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关于对人大提案办理情况的报告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EF72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247</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1CAF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20000909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CC1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5F88E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3588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483</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E50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162AD2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A4D5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9C17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关于政协14号、15号、16号、17号、20号提案办理情况的报告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646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249</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639DE">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20000915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09BD">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0CB0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FD9B">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484</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F77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3A8C87EC">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C7A8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D0E8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关于印发《托克逊县中小学教职工招聘岗位实施方案的通知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B00B7">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252</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336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20000919</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6D8B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3F192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C16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485</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47E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66BF3E5">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F6FA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5B1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关于进一步做好“三讲”教育“回头看”工作的通知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D7BA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270</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5F1F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20001128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82204">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05E36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64B9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486</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52B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0D5BCE0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4690">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4AC4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关于2000年度教师专业技术职务考核的通知</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3F6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275</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DAF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20001207</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AC38">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r w14:paraId="793B2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63B2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487</w:t>
            </w:r>
          </w:p>
        </w:tc>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34982">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0101</w:t>
            </w:r>
          </w:p>
        </w:tc>
        <w:tc>
          <w:tcPr>
            <w:tcW w:w="532" w:type="dxa"/>
            <w:tcBorders>
              <w:top w:val="single" w:color="000000" w:sz="4" w:space="0"/>
              <w:left w:val="nil"/>
              <w:bottom w:val="single" w:color="000000" w:sz="4" w:space="0"/>
              <w:right w:val="single" w:color="000000" w:sz="4" w:space="0"/>
            </w:tcBorders>
            <w:shd w:val="clear" w:color="auto" w:fill="auto"/>
            <w:noWrap/>
            <w:vAlign w:val="center"/>
          </w:tcPr>
          <w:p w14:paraId="140FD793">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02</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54CBA">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005</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3391">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关于解决托克逊县教育系统中存在的困难的申请报告</w:t>
            </w:r>
          </w:p>
        </w:tc>
        <w:tc>
          <w:tcPr>
            <w:tcW w:w="5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B2196">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281</w:t>
            </w:r>
          </w:p>
        </w:tc>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3B9DF">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r>
              <w:rPr>
                <w:rFonts w:hint="eastAsia" w:ascii="仿宋_GB2312" w:hAnsi="仿宋_GB2312" w:eastAsia="仿宋_GB2312" w:cs="仿宋_GB2312"/>
                <w:i w:val="0"/>
                <w:iCs w:val="0"/>
                <w:color w:val="000000"/>
                <w:kern w:val="0"/>
                <w:sz w:val="22"/>
                <w:szCs w:val="22"/>
                <w:u w:val="none"/>
                <w:lang w:val="en-US" w:eastAsia="zh-CN" w:bidi="ar"/>
              </w:rPr>
              <w:t>20001215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49B9">
            <w:pPr>
              <w:keepNext w:val="0"/>
              <w:keepLines w:val="0"/>
              <w:widowControl/>
              <w:suppressLineNumbers w:val="0"/>
              <w:spacing w:after="0" w:line="240" w:lineRule="auto"/>
              <w:jc w:val="center"/>
              <w:textAlignment w:val="center"/>
              <w:rPr>
                <w:rFonts w:hint="eastAsia" w:ascii="仿宋_GB2312" w:hAnsi="仿宋_GB2312" w:eastAsia="仿宋_GB2312" w:cs="仿宋_GB2312"/>
                <w:i w:val="0"/>
                <w:iCs w:val="0"/>
                <w:color w:val="000000"/>
                <w:kern w:val="0"/>
                <w:sz w:val="22"/>
                <w:szCs w:val="22"/>
                <w:u w:val="none"/>
                <w:lang w:val="en-US" w:eastAsia="zh-CN" w:bidi="ar"/>
              </w:rPr>
            </w:pPr>
          </w:p>
        </w:tc>
      </w:tr>
    </w:tbl>
    <w:p w14:paraId="30964CB4"/>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323B43"/>
    <w:rsid w:val="003D37D8"/>
    <w:rsid w:val="00426133"/>
    <w:rsid w:val="004358AB"/>
    <w:rsid w:val="008B7726"/>
    <w:rsid w:val="00D31D50"/>
    <w:rsid w:val="0D2804C5"/>
    <w:rsid w:val="4FC754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0</Words>
  <Characters>0</Characters>
  <Lines>1</Lines>
  <Paragraphs>1</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2026-09-02T03:05:59Z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275147AAADEB45E788511BC6F1593040_12</vt:lpwstr>
  </property>
</Properties>
</file>