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F8A67">
      <w:pPr>
        <w:spacing w:before="237" w:line="230" w:lineRule="auto"/>
        <w:ind w:left="137" w:right="121" w:hanging="4"/>
        <w:jc w:val="center"/>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21"/>
          <w:szCs w:val="21"/>
          <w:lang w:val="en-US" w:eastAsia="en-US"/>
        </w:rPr>
        <w:br w:type="page"/>
      </w:r>
      <w:bookmarkStart w:id="0" w:name="_GoBack"/>
      <w:bookmarkEnd w:id="0"/>
      <w:r>
        <w:rPr>
          <w:rFonts w:hint="eastAsia" w:ascii="方正小标宋简体" w:hAnsi="方正小标宋简体" w:eastAsia="方正小标宋简体" w:cs="方正小标宋简体"/>
          <w:sz w:val="44"/>
          <w:szCs w:val="44"/>
          <w:lang w:val="en-US" w:eastAsia="zh-CN"/>
        </w:rPr>
        <w:t>托克逊县文旅局权责清单</w:t>
      </w:r>
    </w:p>
    <w:tbl>
      <w:tblPr>
        <w:tblStyle w:val="7"/>
        <w:tblpPr w:leftFromText="180" w:rightFromText="180" w:vertAnchor="text" w:horzAnchor="page" w:tblpX="899" w:tblpY="16"/>
        <w:tblOverlap w:val="never"/>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87"/>
        <w:gridCol w:w="1098"/>
        <w:gridCol w:w="558"/>
        <w:gridCol w:w="567"/>
        <w:gridCol w:w="5292"/>
        <w:gridCol w:w="567"/>
        <w:gridCol w:w="598"/>
        <w:gridCol w:w="1368"/>
        <w:gridCol w:w="4039"/>
        <w:gridCol w:w="1802"/>
        <w:gridCol w:w="726"/>
        <w:gridCol w:w="4327"/>
        <w:gridCol w:w="686"/>
      </w:tblGrid>
      <w:tr w14:paraId="26A1C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10" w:type="pct"/>
            <w:vAlign w:val="top"/>
          </w:tcPr>
          <w:p w14:paraId="45FA7F64">
            <w:pPr>
              <w:spacing w:before="237" w:line="230" w:lineRule="auto"/>
              <w:ind w:left="137" w:leftChars="0" w:right="121" w:rightChars="0" w:hanging="4" w:firstLineChar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en-US"/>
              </w:rPr>
              <w:t>序号</w:t>
            </w:r>
          </w:p>
        </w:tc>
        <w:tc>
          <w:tcPr>
            <w:tcW w:w="248" w:type="pct"/>
            <w:vAlign w:val="top"/>
          </w:tcPr>
          <w:p w14:paraId="1879B088">
            <w:pPr>
              <w:spacing w:line="299" w:lineRule="auto"/>
              <w:jc w:val="both"/>
              <w:rPr>
                <w:rFonts w:ascii="Arial"/>
                <w:sz w:val="21"/>
              </w:rPr>
            </w:pPr>
          </w:p>
          <w:p w14:paraId="23E22EA3">
            <w:pPr>
              <w:spacing w:before="68" w:line="227" w:lineRule="auto"/>
              <w:ind w:left="150" w:leftChars="0"/>
              <w:jc w:val="both"/>
              <w:rPr>
                <w:rFonts w:ascii="黑体" w:hAnsi="黑体" w:eastAsia="黑体" w:cs="黑体"/>
                <w:sz w:val="21"/>
                <w:szCs w:val="21"/>
              </w:rPr>
            </w:pPr>
            <w:r>
              <w:rPr>
                <w:rFonts w:ascii="黑体" w:hAnsi="黑体" w:eastAsia="黑体" w:cs="黑体"/>
                <w:spacing w:val="3"/>
                <w:sz w:val="21"/>
                <w:szCs w:val="21"/>
              </w:rPr>
              <w:t>事项名称</w:t>
            </w:r>
          </w:p>
        </w:tc>
        <w:tc>
          <w:tcPr>
            <w:tcW w:w="126" w:type="pct"/>
            <w:vAlign w:val="top"/>
          </w:tcPr>
          <w:p w14:paraId="6E318C27">
            <w:pPr>
              <w:spacing w:before="236" w:line="230" w:lineRule="auto"/>
              <w:ind w:left="68" w:leftChars="0" w:right="63" w:rightChars="0" w:firstLine="1" w:firstLineChars="0"/>
              <w:jc w:val="both"/>
              <w:rPr>
                <w:rFonts w:ascii="黑体" w:hAnsi="黑体" w:eastAsia="黑体" w:cs="黑体"/>
                <w:sz w:val="21"/>
                <w:szCs w:val="21"/>
              </w:rPr>
            </w:pPr>
            <w:r>
              <w:rPr>
                <w:rFonts w:ascii="黑体" w:hAnsi="黑体" w:eastAsia="黑体" w:cs="黑体"/>
                <w:spacing w:val="1"/>
                <w:sz w:val="21"/>
                <w:szCs w:val="21"/>
              </w:rPr>
              <w:t>子项名称</w:t>
            </w:r>
          </w:p>
        </w:tc>
        <w:tc>
          <w:tcPr>
            <w:tcW w:w="128" w:type="pct"/>
            <w:vAlign w:val="top"/>
          </w:tcPr>
          <w:p w14:paraId="62BBFEA8">
            <w:pPr>
              <w:spacing w:before="237" w:line="229" w:lineRule="auto"/>
              <w:ind w:left="62" w:leftChars="0" w:right="51" w:rightChars="0" w:hanging="9" w:firstLineChars="0"/>
              <w:jc w:val="center"/>
              <w:rPr>
                <w:rFonts w:ascii="黑体" w:hAnsi="黑体" w:eastAsia="黑体" w:cs="黑体"/>
                <w:sz w:val="21"/>
                <w:szCs w:val="21"/>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1195" w:type="pct"/>
            <w:vAlign w:val="top"/>
          </w:tcPr>
          <w:p w14:paraId="2B18C9A2">
            <w:pPr>
              <w:spacing w:line="299" w:lineRule="auto"/>
              <w:jc w:val="both"/>
              <w:rPr>
                <w:rFonts w:ascii="Arial"/>
                <w:sz w:val="21"/>
              </w:rPr>
            </w:pPr>
          </w:p>
          <w:p w14:paraId="6090D984">
            <w:pPr>
              <w:spacing w:before="68" w:line="227" w:lineRule="auto"/>
              <w:ind w:left="2201" w:leftChars="0"/>
              <w:jc w:val="both"/>
              <w:rPr>
                <w:rFonts w:ascii="黑体" w:hAnsi="黑体" w:eastAsia="黑体" w:cs="黑体"/>
                <w:sz w:val="21"/>
                <w:szCs w:val="21"/>
              </w:rPr>
            </w:pPr>
            <w:r>
              <w:rPr>
                <w:rFonts w:ascii="黑体" w:hAnsi="黑体" w:eastAsia="黑体" w:cs="黑体"/>
                <w:spacing w:val="3"/>
                <w:sz w:val="21"/>
                <w:szCs w:val="21"/>
              </w:rPr>
              <w:t>实施依据</w:t>
            </w:r>
          </w:p>
        </w:tc>
        <w:tc>
          <w:tcPr>
            <w:tcW w:w="128" w:type="pct"/>
            <w:vAlign w:val="top"/>
          </w:tcPr>
          <w:p w14:paraId="4BD3EA1D">
            <w:pPr>
              <w:spacing w:before="237" w:line="231" w:lineRule="auto"/>
              <w:ind w:left="70" w:leftChars="0" w:right="62" w:rightChars="0" w:hanging="3" w:firstLineChars="0"/>
              <w:jc w:val="center"/>
              <w:rPr>
                <w:rFonts w:ascii="黑体" w:hAnsi="黑体" w:eastAsia="黑体" w:cs="黑体"/>
                <w:sz w:val="21"/>
                <w:szCs w:val="21"/>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0" w:type="auto"/>
            <w:vAlign w:val="top"/>
          </w:tcPr>
          <w:p w14:paraId="3E9D5F11">
            <w:pPr>
              <w:keepNext w:val="0"/>
              <w:keepLines w:val="0"/>
              <w:pageBreakBefore w:val="0"/>
              <w:widowControl/>
              <w:kinsoku w:val="0"/>
              <w:wordWrap/>
              <w:overflowPunct/>
              <w:topLinePunct w:val="0"/>
              <w:autoSpaceDE w:val="0"/>
              <w:autoSpaceDN w:val="0"/>
              <w:bidi w:val="0"/>
              <w:adjustRightInd w:val="0"/>
              <w:snapToGrid w:val="0"/>
              <w:spacing w:before="237" w:line="240" w:lineRule="auto"/>
              <w:ind w:left="85" w:leftChars="0" w:right="79" w:rightChars="0"/>
              <w:jc w:val="both"/>
              <w:textAlignment w:val="baseline"/>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承办机构</w:t>
            </w:r>
          </w:p>
        </w:tc>
        <w:tc>
          <w:tcPr>
            <w:tcW w:w="309" w:type="pct"/>
            <w:vAlign w:val="top"/>
          </w:tcPr>
          <w:p w14:paraId="7F4F1DAD">
            <w:pPr>
              <w:spacing w:line="298" w:lineRule="auto"/>
              <w:jc w:val="both"/>
              <w:rPr>
                <w:rFonts w:ascii="Arial"/>
                <w:sz w:val="21"/>
              </w:rPr>
            </w:pPr>
          </w:p>
          <w:p w14:paraId="788181BC">
            <w:pPr>
              <w:spacing w:before="68" w:line="227" w:lineRule="auto"/>
              <w:ind w:left="263" w:leftChars="0"/>
              <w:jc w:val="both"/>
              <w:rPr>
                <w:rFonts w:ascii="黑体" w:hAnsi="黑体" w:eastAsia="黑体" w:cs="黑体"/>
                <w:sz w:val="21"/>
                <w:szCs w:val="21"/>
              </w:rPr>
            </w:pPr>
            <w:r>
              <w:rPr>
                <w:rFonts w:ascii="黑体" w:hAnsi="黑体" w:eastAsia="黑体" w:cs="黑体"/>
                <w:spacing w:val="3"/>
                <w:sz w:val="21"/>
                <w:szCs w:val="21"/>
              </w:rPr>
              <w:t>部门职责</w:t>
            </w:r>
          </w:p>
        </w:tc>
        <w:tc>
          <w:tcPr>
            <w:tcW w:w="912" w:type="pct"/>
            <w:vAlign w:val="top"/>
          </w:tcPr>
          <w:p w14:paraId="07FB5629">
            <w:pPr>
              <w:spacing w:line="298" w:lineRule="auto"/>
              <w:jc w:val="both"/>
              <w:rPr>
                <w:rFonts w:ascii="Arial"/>
                <w:sz w:val="21"/>
              </w:rPr>
            </w:pPr>
          </w:p>
          <w:p w14:paraId="31545B98">
            <w:pPr>
              <w:spacing w:before="68" w:line="227" w:lineRule="auto"/>
              <w:ind w:left="1342" w:leftChars="0"/>
              <w:jc w:val="both"/>
              <w:rPr>
                <w:rFonts w:ascii="黑体" w:hAnsi="黑体" w:eastAsia="黑体" w:cs="黑体"/>
                <w:sz w:val="21"/>
                <w:szCs w:val="21"/>
              </w:rPr>
            </w:pPr>
            <w:r>
              <w:rPr>
                <w:rFonts w:ascii="黑体" w:hAnsi="黑体" w:eastAsia="黑体" w:cs="黑体"/>
                <w:spacing w:val="5"/>
                <w:sz w:val="21"/>
                <w:szCs w:val="21"/>
              </w:rPr>
              <w:t>责任事项内容</w:t>
            </w:r>
          </w:p>
        </w:tc>
        <w:tc>
          <w:tcPr>
            <w:tcW w:w="407" w:type="pct"/>
            <w:vAlign w:val="top"/>
          </w:tcPr>
          <w:p w14:paraId="79EC8914">
            <w:pPr>
              <w:spacing w:line="298" w:lineRule="auto"/>
              <w:jc w:val="both"/>
              <w:rPr>
                <w:rFonts w:ascii="Arial"/>
                <w:sz w:val="21"/>
              </w:rPr>
            </w:pPr>
          </w:p>
          <w:p w14:paraId="5627674A">
            <w:pPr>
              <w:spacing w:before="68" w:line="227" w:lineRule="auto"/>
              <w:ind w:left="260" w:leftChars="0"/>
              <w:jc w:val="both"/>
              <w:rPr>
                <w:rFonts w:ascii="黑体" w:hAnsi="黑体" w:eastAsia="黑体" w:cs="黑体"/>
                <w:sz w:val="21"/>
                <w:szCs w:val="21"/>
              </w:rPr>
            </w:pPr>
            <w:r>
              <w:rPr>
                <w:rFonts w:ascii="黑体" w:hAnsi="黑体" w:eastAsia="黑体" w:cs="黑体"/>
                <w:spacing w:val="5"/>
                <w:sz w:val="21"/>
                <w:szCs w:val="21"/>
              </w:rPr>
              <w:t>责任事项依据</w:t>
            </w:r>
          </w:p>
        </w:tc>
        <w:tc>
          <w:tcPr>
            <w:tcW w:w="164" w:type="pct"/>
            <w:vAlign w:val="top"/>
          </w:tcPr>
          <w:p w14:paraId="0B6B49B2">
            <w:pPr>
              <w:spacing w:before="103" w:line="232" w:lineRule="auto"/>
              <w:ind w:left="152" w:leftChars="0" w:right="144" w:rightChars="0"/>
              <w:jc w:val="both"/>
              <w:rPr>
                <w:rFonts w:ascii="黑体" w:hAnsi="黑体" w:eastAsia="黑体" w:cs="黑体"/>
                <w:sz w:val="21"/>
                <w:szCs w:val="21"/>
              </w:rPr>
            </w:pPr>
            <w:r>
              <w:rPr>
                <w:rFonts w:ascii="黑体" w:hAnsi="黑体" w:eastAsia="黑体" w:cs="黑体"/>
                <w:spacing w:val="3"/>
                <w:sz w:val="21"/>
                <w:szCs w:val="21"/>
              </w:rPr>
              <w:t>追责对象范围</w:t>
            </w:r>
          </w:p>
        </w:tc>
        <w:tc>
          <w:tcPr>
            <w:tcW w:w="977" w:type="pct"/>
            <w:vAlign w:val="top"/>
          </w:tcPr>
          <w:p w14:paraId="6D8C3DAB">
            <w:pPr>
              <w:spacing w:line="298" w:lineRule="auto"/>
              <w:jc w:val="both"/>
              <w:rPr>
                <w:rFonts w:ascii="Arial"/>
                <w:sz w:val="21"/>
              </w:rPr>
            </w:pPr>
          </w:p>
          <w:p w14:paraId="5F6DC963">
            <w:pPr>
              <w:spacing w:before="68" w:line="227" w:lineRule="auto"/>
              <w:ind w:left="1737" w:leftChars="0"/>
              <w:jc w:val="both"/>
              <w:rPr>
                <w:rFonts w:ascii="黑体" w:hAnsi="黑体" w:eastAsia="黑体" w:cs="黑体"/>
                <w:sz w:val="21"/>
                <w:szCs w:val="21"/>
              </w:rPr>
            </w:pPr>
            <w:r>
              <w:rPr>
                <w:rFonts w:ascii="黑体" w:hAnsi="黑体" w:eastAsia="黑体" w:cs="黑体"/>
                <w:spacing w:val="5"/>
                <w:sz w:val="21"/>
                <w:szCs w:val="21"/>
              </w:rPr>
              <w:t>追责情形</w:t>
            </w:r>
          </w:p>
        </w:tc>
        <w:tc>
          <w:tcPr>
            <w:tcW w:w="155" w:type="pct"/>
            <w:vAlign w:val="top"/>
          </w:tcPr>
          <w:p w14:paraId="1FBB2D75">
            <w:pPr>
              <w:spacing w:line="299" w:lineRule="auto"/>
              <w:jc w:val="both"/>
              <w:rPr>
                <w:rFonts w:ascii="Arial"/>
                <w:sz w:val="21"/>
              </w:rPr>
            </w:pPr>
          </w:p>
          <w:p w14:paraId="60F99E7A">
            <w:pPr>
              <w:spacing w:before="68" w:line="227" w:lineRule="auto"/>
              <w:ind w:left="135" w:leftChars="0"/>
              <w:jc w:val="both"/>
              <w:rPr>
                <w:rFonts w:ascii="黑体" w:hAnsi="黑体" w:eastAsia="黑体" w:cs="黑体"/>
                <w:sz w:val="21"/>
                <w:szCs w:val="21"/>
              </w:rPr>
            </w:pPr>
            <w:r>
              <w:rPr>
                <w:rFonts w:ascii="黑体" w:hAnsi="黑体" w:eastAsia="黑体" w:cs="黑体"/>
                <w:spacing w:val="2"/>
                <w:sz w:val="21"/>
                <w:szCs w:val="21"/>
              </w:rPr>
              <w:t>备注</w:t>
            </w:r>
          </w:p>
        </w:tc>
      </w:tr>
      <w:tr w14:paraId="3A6E6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110" w:type="pct"/>
            <w:vAlign w:val="top"/>
          </w:tcPr>
          <w:p w14:paraId="3F99F7A2">
            <w:pPr>
              <w:jc w:val="center"/>
              <w:rPr>
                <w:rFonts w:hint="eastAsia" w:ascii="仿宋_GB2312" w:hAnsi="仿宋_GB2312" w:eastAsia="仿宋_GB2312" w:cs="仿宋_GB2312"/>
                <w:sz w:val="10"/>
                <w:szCs w:val="10"/>
                <w:lang w:val="en-US" w:eastAsia="en-US"/>
              </w:rPr>
            </w:pPr>
          </w:p>
          <w:p w14:paraId="23E78863">
            <w:pPr>
              <w:jc w:val="center"/>
              <w:rPr>
                <w:rFonts w:hint="eastAsia" w:ascii="仿宋_GB2312" w:hAnsi="仿宋_GB2312" w:eastAsia="仿宋_GB2312" w:cs="仿宋_GB2312"/>
                <w:sz w:val="10"/>
                <w:szCs w:val="10"/>
                <w:lang w:val="en-US" w:eastAsia="en-US"/>
              </w:rPr>
            </w:pPr>
          </w:p>
          <w:p w14:paraId="5F51489F">
            <w:pPr>
              <w:jc w:val="center"/>
              <w:rPr>
                <w:rFonts w:hint="eastAsia" w:ascii="仿宋_GB2312" w:hAnsi="仿宋_GB2312" w:eastAsia="仿宋_GB2312" w:cs="仿宋_GB2312"/>
                <w:sz w:val="10"/>
                <w:szCs w:val="10"/>
                <w:lang w:val="en-US" w:eastAsia="en-US"/>
              </w:rPr>
            </w:pPr>
          </w:p>
          <w:p w14:paraId="1A77E010">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w:t>
            </w:r>
          </w:p>
        </w:tc>
        <w:tc>
          <w:tcPr>
            <w:tcW w:w="248" w:type="pct"/>
            <w:vAlign w:val="top"/>
          </w:tcPr>
          <w:p w14:paraId="336AC5CD">
            <w:pPr>
              <w:jc w:val="both"/>
              <w:rPr>
                <w:rFonts w:hint="eastAsia" w:ascii="仿宋_GB2312" w:hAnsi="仿宋_GB2312" w:eastAsia="仿宋_GB2312" w:cs="仿宋_GB2312"/>
                <w:sz w:val="10"/>
                <w:szCs w:val="10"/>
                <w:lang w:val="en-US" w:eastAsia="en-US"/>
              </w:rPr>
            </w:pPr>
          </w:p>
          <w:p w14:paraId="4F7D417E">
            <w:pPr>
              <w:jc w:val="both"/>
              <w:rPr>
                <w:rFonts w:hint="eastAsia" w:ascii="仿宋_GB2312" w:hAnsi="仿宋_GB2312" w:eastAsia="仿宋_GB2312" w:cs="仿宋_GB2312"/>
                <w:sz w:val="10"/>
                <w:szCs w:val="10"/>
                <w:lang w:val="en-US" w:eastAsia="en-US"/>
              </w:rPr>
            </w:pPr>
          </w:p>
          <w:p w14:paraId="0C0CAECA">
            <w:pPr>
              <w:jc w:val="both"/>
              <w:rPr>
                <w:rFonts w:hint="eastAsia" w:ascii="仿宋_GB2312" w:hAnsi="仿宋_GB2312" w:eastAsia="仿宋_GB2312" w:cs="仿宋_GB2312"/>
                <w:sz w:val="10"/>
                <w:szCs w:val="10"/>
                <w:lang w:val="en-US" w:eastAsia="en-US"/>
              </w:rPr>
            </w:pPr>
          </w:p>
          <w:p w14:paraId="1B10E8C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对擅自从事互联网上网服务经营活动的行政处罚</w:t>
            </w:r>
          </w:p>
        </w:tc>
        <w:tc>
          <w:tcPr>
            <w:tcW w:w="126" w:type="pct"/>
            <w:vAlign w:val="top"/>
          </w:tcPr>
          <w:p w14:paraId="19BA194F">
            <w:pPr>
              <w:jc w:val="both"/>
              <w:rPr>
                <w:rFonts w:hint="eastAsia" w:ascii="仿宋_GB2312" w:hAnsi="仿宋_GB2312" w:eastAsia="仿宋_GB2312" w:cs="仿宋_GB2312"/>
                <w:sz w:val="10"/>
                <w:szCs w:val="10"/>
                <w:lang w:val="en-US" w:eastAsia="en-US"/>
              </w:rPr>
            </w:pPr>
          </w:p>
        </w:tc>
        <w:tc>
          <w:tcPr>
            <w:tcW w:w="128" w:type="pct"/>
            <w:vAlign w:val="top"/>
          </w:tcPr>
          <w:p w14:paraId="76626FBA">
            <w:pPr>
              <w:jc w:val="both"/>
              <w:rPr>
                <w:rFonts w:hint="eastAsia" w:ascii="仿宋_GB2312" w:hAnsi="仿宋_GB2312" w:eastAsia="仿宋_GB2312" w:cs="仿宋_GB2312"/>
                <w:sz w:val="10"/>
                <w:szCs w:val="10"/>
                <w:lang w:val="en-US" w:eastAsia="en-US"/>
              </w:rPr>
            </w:pPr>
          </w:p>
          <w:p w14:paraId="42173EB4">
            <w:pPr>
              <w:jc w:val="both"/>
              <w:rPr>
                <w:rFonts w:hint="eastAsia" w:ascii="仿宋_GB2312" w:hAnsi="仿宋_GB2312" w:eastAsia="仿宋_GB2312" w:cs="仿宋_GB2312"/>
                <w:sz w:val="10"/>
                <w:szCs w:val="10"/>
                <w:lang w:val="en-US" w:eastAsia="en-US"/>
              </w:rPr>
            </w:pPr>
          </w:p>
          <w:p w14:paraId="1707B266">
            <w:pPr>
              <w:jc w:val="both"/>
              <w:rPr>
                <w:rFonts w:hint="eastAsia" w:ascii="仿宋_GB2312" w:hAnsi="仿宋_GB2312" w:eastAsia="仿宋_GB2312" w:cs="仿宋_GB2312"/>
                <w:sz w:val="10"/>
                <w:szCs w:val="10"/>
                <w:lang w:val="en-US" w:eastAsia="en-US"/>
              </w:rPr>
            </w:pPr>
          </w:p>
          <w:p w14:paraId="15C486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1195" w:type="pct"/>
            <w:vAlign w:val="top"/>
          </w:tcPr>
          <w:p w14:paraId="601D2EE2">
            <w:pPr>
              <w:jc w:val="both"/>
              <w:rPr>
                <w:rFonts w:hint="eastAsia" w:ascii="仿宋_GB2312" w:hAnsi="仿宋_GB2312" w:eastAsia="仿宋_GB2312" w:cs="仿宋_GB2312"/>
                <w:sz w:val="10"/>
                <w:szCs w:val="10"/>
                <w:lang w:val="en-US" w:eastAsia="en-US"/>
              </w:rPr>
            </w:pPr>
          </w:p>
          <w:p w14:paraId="46F77FD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互联网上网服务营业场所管理条例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w:t>
            </w:r>
            <w:r>
              <w:rPr>
                <w:rFonts w:hint="eastAsia" w:ascii="仿宋_GB2312" w:hAnsi="仿宋_GB2312" w:eastAsia="仿宋_GB2312" w:cs="仿宋_GB2312"/>
                <w:sz w:val="10"/>
                <w:szCs w:val="10"/>
                <w:lang w:val="en-US" w:eastAsia="zh-CN"/>
              </w:rPr>
              <w:t>9月29日</w:t>
            </w:r>
            <w:r>
              <w:rPr>
                <w:rFonts w:hint="eastAsia" w:ascii="仿宋_GB2312" w:hAnsi="仿宋_GB2312" w:eastAsia="仿宋_GB2312" w:cs="仿宋_GB2312"/>
                <w:sz w:val="10"/>
                <w:szCs w:val="10"/>
                <w:lang w:val="en-US" w:eastAsia="en-US"/>
              </w:rPr>
              <w:t>公布，2002年</w:t>
            </w:r>
            <w:r>
              <w:rPr>
                <w:rFonts w:hint="eastAsia" w:ascii="仿宋_GB2312" w:hAnsi="仿宋_GB2312" w:eastAsia="仿宋_GB2312" w:cs="仿宋_GB2312"/>
                <w:sz w:val="10"/>
                <w:szCs w:val="10"/>
                <w:lang w:val="en-US" w:eastAsia="zh-CN"/>
              </w:rPr>
              <w:t>11月15日</w:t>
            </w:r>
            <w:r>
              <w:rPr>
                <w:rFonts w:hint="eastAsia" w:ascii="仿宋_GB2312" w:hAnsi="仿宋_GB2312" w:eastAsia="仿宋_GB2312" w:cs="仿宋_GB2312"/>
                <w:sz w:val="10"/>
                <w:szCs w:val="10"/>
                <w:lang w:val="en-US" w:eastAsia="en-US"/>
              </w:rPr>
              <w:t>施行，2022年</w:t>
            </w:r>
            <w:r>
              <w:rPr>
                <w:rFonts w:hint="eastAsia" w:ascii="仿宋_GB2312" w:hAnsi="仿宋_GB2312" w:eastAsia="仿宋_GB2312" w:cs="仿宋_GB2312"/>
                <w:sz w:val="10"/>
                <w:szCs w:val="10"/>
                <w:lang w:val="en-US" w:eastAsia="zh-CN"/>
              </w:rPr>
              <w:t>3月29日</w:t>
            </w:r>
            <w:r>
              <w:rPr>
                <w:rFonts w:hint="eastAsia" w:ascii="仿宋_GB2312" w:hAnsi="仿宋_GB2312" w:eastAsia="仿宋_GB2312" w:cs="仿宋_GB2312"/>
                <w:sz w:val="10"/>
                <w:szCs w:val="10"/>
                <w:lang w:val="en-US" w:eastAsia="en-US"/>
              </w:rPr>
              <w:t>第四次修订</w:t>
            </w:r>
            <w:r>
              <w:rPr>
                <w:rFonts w:hint="eastAsia" w:ascii="仿宋_GB2312" w:hAnsi="仿宋_GB2312" w:eastAsia="仿宋_GB2312" w:cs="仿宋_GB2312"/>
                <w:sz w:val="10"/>
                <w:szCs w:val="10"/>
                <w:lang w:val="en-US" w:eastAsia="zh-CN"/>
              </w:rPr>
              <w:t>）</w:t>
            </w:r>
          </w:p>
          <w:p w14:paraId="5B1B44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128" w:type="pct"/>
            <w:vAlign w:val="top"/>
          </w:tcPr>
          <w:p w14:paraId="0023932F">
            <w:pPr>
              <w:jc w:val="both"/>
              <w:rPr>
                <w:rFonts w:hint="eastAsia" w:ascii="仿宋_GB2312" w:hAnsi="仿宋_GB2312" w:eastAsia="仿宋_GB2312" w:cs="仿宋_GB2312"/>
                <w:sz w:val="10"/>
                <w:szCs w:val="10"/>
                <w:lang w:val="en-US" w:eastAsia="en-US"/>
              </w:rPr>
            </w:pPr>
          </w:p>
          <w:p w14:paraId="26F07504">
            <w:pPr>
              <w:jc w:val="both"/>
              <w:rPr>
                <w:rFonts w:hint="eastAsia" w:ascii="仿宋_GB2312" w:hAnsi="仿宋_GB2312" w:eastAsia="仿宋_GB2312" w:cs="仿宋_GB2312"/>
                <w:sz w:val="10"/>
                <w:szCs w:val="10"/>
                <w:lang w:val="en-US" w:eastAsia="en-US"/>
              </w:rPr>
            </w:pPr>
          </w:p>
          <w:p w14:paraId="23A764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135" w:type="pct"/>
            <w:vAlign w:val="top"/>
          </w:tcPr>
          <w:p w14:paraId="420986DF">
            <w:pPr>
              <w:jc w:val="both"/>
              <w:rPr>
                <w:rFonts w:hint="eastAsia" w:ascii="仿宋_GB2312" w:hAnsi="仿宋_GB2312" w:eastAsia="仿宋_GB2312" w:cs="仿宋_GB2312"/>
                <w:sz w:val="10"/>
                <w:szCs w:val="10"/>
                <w:lang w:val="en-US" w:eastAsia="en-US"/>
              </w:rPr>
            </w:pPr>
          </w:p>
          <w:p w14:paraId="7BE41831">
            <w:pPr>
              <w:jc w:val="both"/>
              <w:rPr>
                <w:rFonts w:hint="eastAsia" w:ascii="仿宋_GB2312" w:hAnsi="仿宋_GB2312" w:eastAsia="仿宋_GB2312" w:cs="仿宋_GB2312"/>
                <w:sz w:val="10"/>
                <w:szCs w:val="10"/>
                <w:lang w:val="en-US" w:eastAsia="en-US"/>
              </w:rPr>
            </w:pPr>
          </w:p>
          <w:p w14:paraId="36F98B1D">
            <w:pPr>
              <w:jc w:val="left"/>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309" w:type="pct"/>
            <w:vAlign w:val="top"/>
          </w:tcPr>
          <w:p w14:paraId="13EEE4B9">
            <w:pPr>
              <w:jc w:val="both"/>
              <w:rPr>
                <w:rFonts w:hint="eastAsia" w:ascii="仿宋_GB2312" w:hAnsi="仿宋_GB2312" w:eastAsia="仿宋_GB2312" w:cs="仿宋_GB2312"/>
                <w:sz w:val="10"/>
                <w:szCs w:val="10"/>
                <w:lang w:val="en-US" w:eastAsia="en-US"/>
              </w:rPr>
            </w:pPr>
          </w:p>
          <w:p w14:paraId="03F975B5">
            <w:pPr>
              <w:jc w:val="both"/>
              <w:rPr>
                <w:rFonts w:hint="eastAsia" w:ascii="仿宋_GB2312" w:hAnsi="仿宋_GB2312" w:eastAsia="仿宋_GB2312" w:cs="仿宋_GB2312"/>
                <w:sz w:val="10"/>
                <w:szCs w:val="10"/>
                <w:lang w:val="en-US" w:eastAsia="en-US"/>
              </w:rPr>
            </w:pPr>
          </w:p>
          <w:p w14:paraId="3337EC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912" w:type="pct"/>
            <w:vAlign w:val="top"/>
          </w:tcPr>
          <w:p w14:paraId="7ACC8D30">
            <w:pPr>
              <w:jc w:val="both"/>
              <w:rPr>
                <w:rFonts w:hint="eastAsia" w:ascii="仿宋_GB2312" w:hAnsi="仿宋_GB2312" w:eastAsia="仿宋_GB2312" w:cs="仿宋_GB2312"/>
                <w:sz w:val="10"/>
                <w:szCs w:val="10"/>
                <w:lang w:val="en-US" w:eastAsia="en-US"/>
              </w:rPr>
            </w:pPr>
          </w:p>
          <w:p w14:paraId="36D9D544">
            <w:pPr>
              <w:jc w:val="both"/>
              <w:rPr>
                <w:rFonts w:hint="eastAsia" w:ascii="仿宋_GB2312" w:hAnsi="仿宋_GB2312" w:eastAsia="仿宋_GB2312" w:cs="仿宋_GB2312"/>
                <w:sz w:val="10"/>
                <w:szCs w:val="10"/>
                <w:lang w:val="en-US" w:eastAsia="en-US"/>
              </w:rPr>
            </w:pPr>
          </w:p>
          <w:p w14:paraId="718C42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991B8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7B8B9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407" w:type="pct"/>
            <w:vAlign w:val="top"/>
          </w:tcPr>
          <w:p w14:paraId="49F9D4E6">
            <w:pPr>
              <w:jc w:val="both"/>
              <w:rPr>
                <w:rFonts w:hint="eastAsia" w:ascii="仿宋_GB2312" w:hAnsi="仿宋_GB2312" w:eastAsia="仿宋_GB2312" w:cs="仿宋_GB2312"/>
                <w:sz w:val="10"/>
                <w:szCs w:val="10"/>
                <w:lang w:val="en-US" w:eastAsia="en-US"/>
              </w:rPr>
            </w:pPr>
          </w:p>
          <w:p w14:paraId="65CD45A4">
            <w:pPr>
              <w:jc w:val="both"/>
              <w:rPr>
                <w:rFonts w:hint="eastAsia" w:ascii="仿宋_GB2312" w:hAnsi="仿宋_GB2312" w:eastAsia="仿宋_GB2312" w:cs="仿宋_GB2312"/>
                <w:sz w:val="10"/>
                <w:szCs w:val="10"/>
                <w:lang w:val="en-US" w:eastAsia="en-US"/>
              </w:rPr>
            </w:pPr>
          </w:p>
          <w:p w14:paraId="0BF116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2021年</w:t>
            </w:r>
            <w:r>
              <w:rPr>
                <w:rFonts w:hint="eastAsia" w:ascii="仿宋_GB2312" w:hAnsi="仿宋_GB2312" w:eastAsia="仿宋_GB2312" w:cs="仿宋_GB2312"/>
                <w:sz w:val="10"/>
                <w:szCs w:val="10"/>
                <w:lang w:val="en-US" w:eastAsia="zh-CN"/>
              </w:rPr>
              <w:t>1月22日</w:t>
            </w:r>
            <w:r>
              <w:rPr>
                <w:rFonts w:hint="eastAsia" w:ascii="仿宋_GB2312" w:hAnsi="仿宋_GB2312" w:eastAsia="仿宋_GB2312" w:cs="仿宋_GB2312"/>
                <w:sz w:val="10"/>
                <w:szCs w:val="10"/>
                <w:lang w:val="en-US" w:eastAsia="en-US"/>
              </w:rPr>
              <w:t>修正</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w:t>
            </w:r>
          </w:p>
          <w:p w14:paraId="0924A8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164" w:type="pct"/>
            <w:vAlign w:val="top"/>
          </w:tcPr>
          <w:p w14:paraId="0B2735F5">
            <w:pPr>
              <w:jc w:val="both"/>
              <w:rPr>
                <w:rFonts w:hint="eastAsia" w:ascii="仿宋_GB2312" w:hAnsi="仿宋_GB2312" w:eastAsia="仿宋_GB2312" w:cs="仿宋_GB2312"/>
                <w:sz w:val="10"/>
                <w:szCs w:val="10"/>
                <w:lang w:val="en-US" w:eastAsia="en-US"/>
              </w:rPr>
            </w:pPr>
          </w:p>
          <w:p w14:paraId="0A4369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223DB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14C71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977" w:type="pct"/>
            <w:vAlign w:val="top"/>
          </w:tcPr>
          <w:p w14:paraId="7884BF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4E7EE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7E17C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6A8C1D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39869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D12CE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50EFB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C3F94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711D9C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155" w:type="pct"/>
            <w:vAlign w:val="top"/>
          </w:tcPr>
          <w:p w14:paraId="4826CF10">
            <w:pPr>
              <w:jc w:val="both"/>
              <w:rPr>
                <w:rFonts w:hint="eastAsia" w:ascii="仿宋_GB2312" w:hAnsi="仿宋_GB2312" w:eastAsia="仿宋_GB2312" w:cs="仿宋_GB2312"/>
                <w:sz w:val="10"/>
                <w:szCs w:val="10"/>
                <w:lang w:val="en-US" w:eastAsia="en-US"/>
              </w:rPr>
            </w:pPr>
          </w:p>
        </w:tc>
      </w:tr>
      <w:tr w14:paraId="30994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7" w:hRule="atLeast"/>
        </w:trPr>
        <w:tc>
          <w:tcPr>
            <w:tcW w:w="110" w:type="pct"/>
            <w:vAlign w:val="top"/>
          </w:tcPr>
          <w:p w14:paraId="15F99D7A">
            <w:pPr>
              <w:jc w:val="center"/>
              <w:rPr>
                <w:rFonts w:hint="eastAsia" w:ascii="仿宋_GB2312" w:hAnsi="仿宋_GB2312" w:eastAsia="仿宋_GB2312" w:cs="仿宋_GB2312"/>
                <w:sz w:val="10"/>
                <w:szCs w:val="10"/>
                <w:lang w:val="en-US" w:eastAsia="en-US"/>
              </w:rPr>
            </w:pPr>
          </w:p>
          <w:p w14:paraId="560CCF8C">
            <w:pPr>
              <w:jc w:val="center"/>
              <w:rPr>
                <w:rFonts w:hint="eastAsia" w:ascii="仿宋_GB2312" w:hAnsi="仿宋_GB2312" w:eastAsia="仿宋_GB2312" w:cs="仿宋_GB2312"/>
                <w:sz w:val="10"/>
                <w:szCs w:val="10"/>
                <w:lang w:val="en-US" w:eastAsia="en-US"/>
              </w:rPr>
            </w:pPr>
          </w:p>
          <w:p w14:paraId="054FCB92">
            <w:pPr>
              <w:jc w:val="center"/>
              <w:rPr>
                <w:rFonts w:hint="eastAsia" w:ascii="仿宋_GB2312" w:hAnsi="仿宋_GB2312" w:eastAsia="仿宋_GB2312" w:cs="仿宋_GB2312"/>
                <w:sz w:val="10"/>
                <w:szCs w:val="10"/>
                <w:lang w:val="en-US" w:eastAsia="en-US"/>
              </w:rPr>
            </w:pPr>
          </w:p>
          <w:p w14:paraId="6F159D72">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w:t>
            </w:r>
          </w:p>
        </w:tc>
        <w:tc>
          <w:tcPr>
            <w:tcW w:w="248" w:type="pct"/>
            <w:vAlign w:val="top"/>
          </w:tcPr>
          <w:p w14:paraId="562C5435">
            <w:pPr>
              <w:jc w:val="both"/>
              <w:rPr>
                <w:rFonts w:hint="eastAsia" w:ascii="仿宋_GB2312" w:hAnsi="仿宋_GB2312" w:eastAsia="仿宋_GB2312" w:cs="仿宋_GB2312"/>
                <w:sz w:val="10"/>
                <w:szCs w:val="10"/>
                <w:lang w:val="en-US" w:eastAsia="en-US"/>
              </w:rPr>
            </w:pPr>
          </w:p>
          <w:p w14:paraId="5F33EB25">
            <w:pPr>
              <w:jc w:val="both"/>
              <w:rPr>
                <w:rFonts w:hint="eastAsia" w:ascii="仿宋_GB2312" w:hAnsi="仿宋_GB2312" w:eastAsia="仿宋_GB2312" w:cs="仿宋_GB2312"/>
                <w:sz w:val="10"/>
                <w:szCs w:val="10"/>
                <w:lang w:val="en-US" w:eastAsia="en-US"/>
              </w:rPr>
            </w:pPr>
          </w:p>
          <w:p w14:paraId="312E0D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对互联网上网服务营业场所经营单位涂改、出租、出借或者以其他方式转让《网络文化经营许可证》，尚不够刑事处罚的行政处罚</w:t>
            </w:r>
          </w:p>
        </w:tc>
        <w:tc>
          <w:tcPr>
            <w:tcW w:w="126" w:type="pct"/>
            <w:vAlign w:val="top"/>
          </w:tcPr>
          <w:p w14:paraId="454683E5">
            <w:pPr>
              <w:jc w:val="both"/>
              <w:rPr>
                <w:rFonts w:hint="eastAsia" w:ascii="仿宋_GB2312" w:hAnsi="仿宋_GB2312" w:eastAsia="仿宋_GB2312" w:cs="仿宋_GB2312"/>
                <w:sz w:val="10"/>
                <w:szCs w:val="10"/>
                <w:lang w:val="en-US" w:eastAsia="en-US"/>
              </w:rPr>
            </w:pPr>
          </w:p>
        </w:tc>
        <w:tc>
          <w:tcPr>
            <w:tcW w:w="128" w:type="pct"/>
            <w:vAlign w:val="top"/>
          </w:tcPr>
          <w:p w14:paraId="24E71E75">
            <w:pPr>
              <w:jc w:val="both"/>
              <w:rPr>
                <w:rFonts w:hint="eastAsia" w:ascii="仿宋_GB2312" w:hAnsi="仿宋_GB2312" w:eastAsia="仿宋_GB2312" w:cs="仿宋_GB2312"/>
                <w:sz w:val="10"/>
                <w:szCs w:val="10"/>
                <w:lang w:val="en-US" w:eastAsia="en-US"/>
              </w:rPr>
            </w:pPr>
          </w:p>
          <w:p w14:paraId="05E08BB2">
            <w:pPr>
              <w:jc w:val="both"/>
              <w:rPr>
                <w:rFonts w:hint="eastAsia" w:ascii="仿宋_GB2312" w:hAnsi="仿宋_GB2312" w:eastAsia="仿宋_GB2312" w:cs="仿宋_GB2312"/>
                <w:sz w:val="10"/>
                <w:szCs w:val="10"/>
                <w:lang w:val="en-US" w:eastAsia="en-US"/>
              </w:rPr>
            </w:pPr>
          </w:p>
          <w:p w14:paraId="3C7668AC">
            <w:pPr>
              <w:jc w:val="both"/>
              <w:rPr>
                <w:rFonts w:hint="eastAsia" w:ascii="仿宋_GB2312" w:hAnsi="仿宋_GB2312" w:eastAsia="仿宋_GB2312" w:cs="仿宋_GB2312"/>
                <w:sz w:val="10"/>
                <w:szCs w:val="10"/>
                <w:lang w:val="en-US" w:eastAsia="en-US"/>
              </w:rPr>
            </w:pPr>
          </w:p>
          <w:p w14:paraId="7834AE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1195" w:type="pct"/>
            <w:vAlign w:val="top"/>
          </w:tcPr>
          <w:p w14:paraId="255B9AFE">
            <w:pPr>
              <w:jc w:val="both"/>
              <w:rPr>
                <w:rFonts w:hint="eastAsia" w:ascii="仿宋_GB2312" w:hAnsi="仿宋_GB2312" w:eastAsia="仿宋_GB2312" w:cs="仿宋_GB2312"/>
                <w:sz w:val="10"/>
                <w:szCs w:val="10"/>
                <w:lang w:val="en-US" w:eastAsia="en-US"/>
              </w:rPr>
            </w:pPr>
          </w:p>
          <w:p w14:paraId="4E563C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【法规】《互联网上网服务营业场所管理条例》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w:t>
            </w:r>
            <w:r>
              <w:rPr>
                <w:rFonts w:hint="eastAsia" w:ascii="仿宋_GB2312" w:hAnsi="仿宋_GB2312" w:eastAsia="仿宋_GB2312" w:cs="仿宋_GB2312"/>
                <w:sz w:val="10"/>
                <w:szCs w:val="10"/>
                <w:lang w:val="en-US" w:eastAsia="zh-CN"/>
              </w:rPr>
              <w:t>9月29日</w:t>
            </w:r>
            <w:r>
              <w:rPr>
                <w:rFonts w:hint="eastAsia" w:ascii="仿宋_GB2312" w:hAnsi="仿宋_GB2312" w:eastAsia="仿宋_GB2312" w:cs="仿宋_GB2312"/>
                <w:sz w:val="10"/>
                <w:szCs w:val="10"/>
                <w:lang w:val="en-US" w:eastAsia="en-US"/>
              </w:rPr>
              <w:t>公布，自2002年</w:t>
            </w:r>
            <w:r>
              <w:rPr>
                <w:rFonts w:hint="eastAsia" w:ascii="仿宋_GB2312" w:hAnsi="仿宋_GB2312" w:eastAsia="仿宋_GB2312" w:cs="仿宋_GB2312"/>
                <w:sz w:val="10"/>
                <w:szCs w:val="10"/>
                <w:lang w:val="en-US" w:eastAsia="zh-CN"/>
              </w:rPr>
              <w:t>11月15日</w:t>
            </w:r>
            <w:r>
              <w:rPr>
                <w:rFonts w:hint="eastAsia" w:ascii="仿宋_GB2312" w:hAnsi="仿宋_GB2312" w:eastAsia="仿宋_GB2312" w:cs="仿宋_GB2312"/>
                <w:sz w:val="10"/>
                <w:szCs w:val="10"/>
                <w:lang w:val="en-US" w:eastAsia="en-US"/>
              </w:rPr>
              <w:t>起施行，2022年3月29日第四</w:t>
            </w:r>
          </w:p>
          <w:p w14:paraId="1E019CE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次修订</w:t>
            </w:r>
            <w:r>
              <w:rPr>
                <w:rFonts w:hint="eastAsia" w:ascii="仿宋_GB2312" w:hAnsi="仿宋_GB2312" w:eastAsia="仿宋_GB2312" w:cs="仿宋_GB2312"/>
                <w:sz w:val="10"/>
                <w:szCs w:val="10"/>
                <w:lang w:val="en-US" w:eastAsia="zh-CN"/>
              </w:rPr>
              <w:t>）</w:t>
            </w:r>
          </w:p>
          <w:p w14:paraId="73CAD7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九条：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128" w:type="pct"/>
            <w:vAlign w:val="top"/>
          </w:tcPr>
          <w:p w14:paraId="748E868E">
            <w:pPr>
              <w:jc w:val="both"/>
              <w:rPr>
                <w:rFonts w:hint="eastAsia" w:ascii="仿宋_GB2312" w:hAnsi="仿宋_GB2312" w:eastAsia="仿宋_GB2312" w:cs="仿宋_GB2312"/>
                <w:sz w:val="10"/>
                <w:szCs w:val="10"/>
                <w:lang w:val="en-US" w:eastAsia="en-US"/>
              </w:rPr>
            </w:pPr>
          </w:p>
          <w:p w14:paraId="247EC5B9">
            <w:pPr>
              <w:jc w:val="both"/>
              <w:rPr>
                <w:rFonts w:hint="eastAsia" w:ascii="仿宋_GB2312" w:hAnsi="仿宋_GB2312" w:eastAsia="仿宋_GB2312" w:cs="仿宋_GB2312"/>
                <w:sz w:val="10"/>
                <w:szCs w:val="10"/>
                <w:lang w:val="en-US" w:eastAsia="en-US"/>
              </w:rPr>
            </w:pPr>
          </w:p>
          <w:p w14:paraId="75FFE1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135" w:type="pct"/>
            <w:vAlign w:val="top"/>
          </w:tcPr>
          <w:p w14:paraId="2D58FA9E">
            <w:pPr>
              <w:jc w:val="both"/>
              <w:rPr>
                <w:rFonts w:hint="eastAsia" w:ascii="仿宋_GB2312" w:hAnsi="仿宋_GB2312" w:eastAsia="仿宋_GB2312" w:cs="仿宋_GB2312"/>
                <w:sz w:val="10"/>
                <w:szCs w:val="10"/>
                <w:lang w:val="en-US" w:eastAsia="en-US"/>
              </w:rPr>
            </w:pPr>
          </w:p>
          <w:p w14:paraId="6A2DBD6C">
            <w:pPr>
              <w:jc w:val="both"/>
              <w:rPr>
                <w:rFonts w:hint="eastAsia" w:ascii="仿宋_GB2312" w:hAnsi="仿宋_GB2312" w:eastAsia="仿宋_GB2312" w:cs="仿宋_GB2312"/>
                <w:sz w:val="10"/>
                <w:szCs w:val="10"/>
                <w:lang w:val="en-US" w:eastAsia="en-US"/>
              </w:rPr>
            </w:pPr>
          </w:p>
          <w:p w14:paraId="31CCBD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309" w:type="pct"/>
            <w:vAlign w:val="top"/>
          </w:tcPr>
          <w:p w14:paraId="4A3FBB3C">
            <w:pPr>
              <w:jc w:val="both"/>
              <w:rPr>
                <w:rFonts w:hint="eastAsia" w:ascii="仿宋_GB2312" w:hAnsi="仿宋_GB2312" w:eastAsia="仿宋_GB2312" w:cs="仿宋_GB2312"/>
                <w:sz w:val="10"/>
                <w:szCs w:val="10"/>
                <w:lang w:val="en-US" w:eastAsia="en-US"/>
              </w:rPr>
            </w:pPr>
          </w:p>
          <w:p w14:paraId="3DF90B5B">
            <w:pPr>
              <w:jc w:val="both"/>
              <w:rPr>
                <w:rFonts w:hint="eastAsia" w:ascii="仿宋_GB2312" w:hAnsi="仿宋_GB2312" w:eastAsia="仿宋_GB2312" w:cs="仿宋_GB2312"/>
                <w:sz w:val="10"/>
                <w:szCs w:val="10"/>
                <w:lang w:val="en-US" w:eastAsia="en-US"/>
              </w:rPr>
            </w:pPr>
          </w:p>
          <w:p w14:paraId="77D3CA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912" w:type="pct"/>
            <w:vAlign w:val="top"/>
          </w:tcPr>
          <w:p w14:paraId="6A24D30D">
            <w:pPr>
              <w:jc w:val="both"/>
              <w:rPr>
                <w:rFonts w:hint="eastAsia" w:ascii="仿宋_GB2312" w:hAnsi="仿宋_GB2312" w:eastAsia="仿宋_GB2312" w:cs="仿宋_GB2312"/>
                <w:sz w:val="10"/>
                <w:szCs w:val="10"/>
                <w:lang w:val="en-US" w:eastAsia="en-US"/>
              </w:rPr>
            </w:pPr>
          </w:p>
          <w:p w14:paraId="4F4B22EC">
            <w:pPr>
              <w:jc w:val="both"/>
              <w:rPr>
                <w:rFonts w:hint="eastAsia" w:ascii="仿宋_GB2312" w:hAnsi="仿宋_GB2312" w:eastAsia="仿宋_GB2312" w:cs="仿宋_GB2312"/>
                <w:sz w:val="10"/>
                <w:szCs w:val="10"/>
                <w:lang w:val="en-US" w:eastAsia="en-US"/>
              </w:rPr>
            </w:pPr>
          </w:p>
          <w:p w14:paraId="4BF59A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BD2FD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147E1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407" w:type="pct"/>
            <w:vAlign w:val="top"/>
          </w:tcPr>
          <w:p w14:paraId="204DA87D">
            <w:pPr>
              <w:jc w:val="both"/>
              <w:rPr>
                <w:rFonts w:hint="eastAsia" w:ascii="仿宋_GB2312" w:hAnsi="仿宋_GB2312" w:eastAsia="仿宋_GB2312" w:cs="仿宋_GB2312"/>
                <w:sz w:val="10"/>
                <w:szCs w:val="10"/>
                <w:lang w:val="en-US" w:eastAsia="en-US"/>
              </w:rPr>
            </w:pPr>
          </w:p>
          <w:p w14:paraId="0BEA69CF">
            <w:pPr>
              <w:jc w:val="both"/>
              <w:rPr>
                <w:rFonts w:hint="eastAsia" w:ascii="仿宋_GB2312" w:hAnsi="仿宋_GB2312" w:eastAsia="仿宋_GB2312" w:cs="仿宋_GB2312"/>
                <w:sz w:val="10"/>
                <w:szCs w:val="10"/>
                <w:lang w:val="en-US" w:eastAsia="en-US"/>
              </w:rPr>
            </w:pPr>
          </w:p>
          <w:p w14:paraId="0A6A5F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【法律】《中华人民共和国行政处罚法》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2021年1月22日修正</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w:t>
            </w:r>
          </w:p>
          <w:p w14:paraId="18BB38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164" w:type="pct"/>
            <w:vAlign w:val="top"/>
          </w:tcPr>
          <w:p w14:paraId="26B74590">
            <w:pPr>
              <w:jc w:val="both"/>
              <w:rPr>
                <w:rFonts w:hint="eastAsia" w:ascii="仿宋_GB2312" w:hAnsi="仿宋_GB2312" w:eastAsia="仿宋_GB2312" w:cs="仿宋_GB2312"/>
                <w:sz w:val="10"/>
                <w:szCs w:val="10"/>
                <w:lang w:val="en-US" w:eastAsia="en-US"/>
              </w:rPr>
            </w:pPr>
          </w:p>
          <w:p w14:paraId="42DA20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2217B3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24B86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977" w:type="pct"/>
            <w:vAlign w:val="top"/>
          </w:tcPr>
          <w:p w14:paraId="299C770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79A52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3CB19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D50E02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67346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D71C12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1F96A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2E92A2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C2916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155" w:type="pct"/>
            <w:vAlign w:val="top"/>
          </w:tcPr>
          <w:p w14:paraId="5490AADD">
            <w:pPr>
              <w:jc w:val="both"/>
              <w:rPr>
                <w:rFonts w:hint="eastAsia" w:ascii="仿宋_GB2312" w:hAnsi="仿宋_GB2312" w:eastAsia="仿宋_GB2312" w:cs="仿宋_GB2312"/>
                <w:sz w:val="10"/>
                <w:szCs w:val="10"/>
                <w:lang w:val="en-US" w:eastAsia="en-US"/>
              </w:rPr>
            </w:pPr>
          </w:p>
        </w:tc>
      </w:tr>
      <w:tr w14:paraId="150BF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110" w:type="pct"/>
            <w:vAlign w:val="top"/>
          </w:tcPr>
          <w:p w14:paraId="6069F01C">
            <w:pPr>
              <w:jc w:val="center"/>
              <w:rPr>
                <w:rFonts w:hint="eastAsia" w:ascii="仿宋_GB2312" w:hAnsi="仿宋_GB2312" w:eastAsia="仿宋_GB2312" w:cs="仿宋_GB2312"/>
                <w:sz w:val="10"/>
                <w:szCs w:val="10"/>
                <w:lang w:val="en-US" w:eastAsia="en-US"/>
              </w:rPr>
            </w:pPr>
          </w:p>
          <w:p w14:paraId="1FC5083A">
            <w:pPr>
              <w:jc w:val="center"/>
              <w:rPr>
                <w:rFonts w:hint="eastAsia" w:ascii="仿宋_GB2312" w:hAnsi="仿宋_GB2312" w:eastAsia="仿宋_GB2312" w:cs="仿宋_GB2312"/>
                <w:sz w:val="10"/>
                <w:szCs w:val="10"/>
                <w:lang w:val="en-US" w:eastAsia="en-US"/>
              </w:rPr>
            </w:pPr>
          </w:p>
          <w:p w14:paraId="0A6AF885">
            <w:pPr>
              <w:jc w:val="center"/>
              <w:rPr>
                <w:rFonts w:hint="eastAsia" w:ascii="仿宋_GB2312" w:hAnsi="仿宋_GB2312" w:eastAsia="仿宋_GB2312" w:cs="仿宋_GB2312"/>
                <w:sz w:val="10"/>
                <w:szCs w:val="10"/>
                <w:lang w:val="en-US" w:eastAsia="en-US"/>
              </w:rPr>
            </w:pPr>
          </w:p>
          <w:p w14:paraId="48F8D990">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w:t>
            </w:r>
          </w:p>
        </w:tc>
        <w:tc>
          <w:tcPr>
            <w:tcW w:w="248" w:type="pct"/>
            <w:vAlign w:val="top"/>
          </w:tcPr>
          <w:p w14:paraId="6EAEFF0E">
            <w:pPr>
              <w:jc w:val="both"/>
              <w:rPr>
                <w:rFonts w:hint="eastAsia" w:ascii="仿宋_GB2312" w:hAnsi="仿宋_GB2312" w:eastAsia="仿宋_GB2312" w:cs="仿宋_GB2312"/>
                <w:sz w:val="10"/>
                <w:szCs w:val="10"/>
                <w:lang w:val="en-US" w:eastAsia="en-US"/>
              </w:rPr>
            </w:pPr>
          </w:p>
          <w:p w14:paraId="407413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对互联网上网服务营业场</w:t>
            </w:r>
          </w:p>
          <w:p w14:paraId="01C474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所经营单位利用营业场所</w:t>
            </w:r>
          </w:p>
          <w:p w14:paraId="0C6717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制作、下载、复制、查阅</w:t>
            </w:r>
          </w:p>
          <w:p w14:paraId="641E4A8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、发布、传播或者以其他</w:t>
            </w:r>
          </w:p>
          <w:p w14:paraId="6890F96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方式使用含有《</w:t>
            </w:r>
            <w:r>
              <w:rPr>
                <w:rFonts w:hint="eastAsia" w:ascii="仿宋_GB2312" w:hAnsi="仿宋_GB2312" w:eastAsia="仿宋_GB2312" w:cs="仿宋_GB2312"/>
                <w:sz w:val="10"/>
                <w:szCs w:val="10"/>
                <w:lang w:val="en-US" w:eastAsia="zh-CN"/>
              </w:rPr>
              <w:t>互联网上网服务营业场所管理条例》</w:t>
            </w:r>
            <w:r>
              <w:rPr>
                <w:rFonts w:hint="eastAsia" w:ascii="仿宋_GB2312" w:hAnsi="仿宋_GB2312" w:eastAsia="仿宋_GB2312" w:cs="仿宋_GB2312"/>
                <w:sz w:val="10"/>
                <w:szCs w:val="10"/>
                <w:lang w:val="en-US" w:eastAsia="en-US"/>
              </w:rPr>
              <w:t>第十四条规定禁止含有</w:t>
            </w:r>
          </w:p>
          <w:p w14:paraId="1B5030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的内容的信息，情节严重</w:t>
            </w:r>
          </w:p>
          <w:p w14:paraId="543AB1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的行政处罚</w:t>
            </w:r>
          </w:p>
        </w:tc>
        <w:tc>
          <w:tcPr>
            <w:tcW w:w="126" w:type="pct"/>
            <w:vAlign w:val="top"/>
          </w:tcPr>
          <w:p w14:paraId="57B450F5">
            <w:pPr>
              <w:jc w:val="both"/>
              <w:rPr>
                <w:rFonts w:hint="eastAsia" w:ascii="仿宋_GB2312" w:hAnsi="仿宋_GB2312" w:eastAsia="仿宋_GB2312" w:cs="仿宋_GB2312"/>
                <w:sz w:val="10"/>
                <w:szCs w:val="10"/>
                <w:lang w:val="en-US" w:eastAsia="en-US"/>
              </w:rPr>
            </w:pPr>
          </w:p>
        </w:tc>
        <w:tc>
          <w:tcPr>
            <w:tcW w:w="128" w:type="pct"/>
            <w:vAlign w:val="top"/>
          </w:tcPr>
          <w:p w14:paraId="361E6461">
            <w:pPr>
              <w:jc w:val="both"/>
              <w:rPr>
                <w:rFonts w:hint="eastAsia" w:ascii="仿宋_GB2312" w:hAnsi="仿宋_GB2312" w:eastAsia="仿宋_GB2312" w:cs="仿宋_GB2312"/>
                <w:sz w:val="10"/>
                <w:szCs w:val="10"/>
                <w:lang w:val="en-US" w:eastAsia="en-US"/>
              </w:rPr>
            </w:pPr>
          </w:p>
          <w:p w14:paraId="3C627231">
            <w:pPr>
              <w:jc w:val="both"/>
              <w:rPr>
                <w:rFonts w:hint="eastAsia" w:ascii="仿宋_GB2312" w:hAnsi="仿宋_GB2312" w:eastAsia="仿宋_GB2312" w:cs="仿宋_GB2312"/>
                <w:sz w:val="10"/>
                <w:szCs w:val="10"/>
                <w:lang w:val="en-US" w:eastAsia="en-US"/>
              </w:rPr>
            </w:pPr>
          </w:p>
          <w:p w14:paraId="021BEE76">
            <w:pPr>
              <w:jc w:val="both"/>
              <w:rPr>
                <w:rFonts w:hint="eastAsia" w:ascii="仿宋_GB2312" w:hAnsi="仿宋_GB2312" w:eastAsia="仿宋_GB2312" w:cs="仿宋_GB2312"/>
                <w:sz w:val="10"/>
                <w:szCs w:val="10"/>
                <w:lang w:val="en-US" w:eastAsia="en-US"/>
              </w:rPr>
            </w:pPr>
          </w:p>
          <w:p w14:paraId="62950F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1195" w:type="pct"/>
            <w:vAlign w:val="top"/>
          </w:tcPr>
          <w:p w14:paraId="631F82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【法规】《互联网上网服务营业场所管理条例》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2002年9月29日公布，自2002年11月15日起施行，2022年3月29日第四</w:t>
            </w:r>
          </w:p>
          <w:p w14:paraId="56D0302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次修订</w:t>
            </w:r>
            <w:r>
              <w:rPr>
                <w:rFonts w:hint="eastAsia" w:ascii="仿宋_GB2312" w:hAnsi="仿宋_GB2312" w:eastAsia="仿宋_GB2312" w:cs="仿宋_GB2312"/>
                <w:sz w:val="10"/>
                <w:szCs w:val="10"/>
                <w:lang w:val="en-US" w:eastAsia="zh-CN"/>
              </w:rPr>
              <w:t>）</w:t>
            </w:r>
          </w:p>
          <w:p w14:paraId="444B0E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一款：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p w14:paraId="066719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第十四条：互联网上网服务营业场所经营单位和上网消费者不得利用互联网上网服务营业场所制作、下载、复制、查阅、发布、传播或者以其他方式使用含有下列内容的信息：</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反对宪法确定的基本原则的；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危害国家统一、主权和领土完整的；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泄露国家秘密，危害国家安全或者损害国家荣誉和利益的；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煽动民族仇恨、民族歧视，破坏民族团结，或者侵害民族风俗、习惯的；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破坏国家宗教政策，宣扬邪教、迷信的；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散布谣言，扰乱社会秩序，破坏社会稳定的；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宣传淫秽、赌博、暴力或者教唆犯罪的；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侮辱或者诽谤他人，侵害他人合</w:t>
            </w:r>
            <w:r>
              <w:rPr>
                <w:rFonts w:hint="eastAsia" w:ascii="仿宋_GB2312" w:hAnsi="仿宋_GB2312" w:eastAsia="仿宋_GB2312" w:cs="仿宋_GB2312"/>
                <w:sz w:val="10"/>
                <w:szCs w:val="10"/>
                <w:lang w:val="en-US" w:eastAsia="zh-CN"/>
              </w:rPr>
              <w:t>法权益</w:t>
            </w:r>
            <w:r>
              <w:rPr>
                <w:rFonts w:hint="eastAsia" w:ascii="仿宋_GB2312" w:hAnsi="仿宋_GB2312" w:eastAsia="仿宋_GB2312" w:cs="仿宋_GB2312"/>
                <w:sz w:val="10"/>
                <w:szCs w:val="10"/>
                <w:lang w:val="en-US" w:eastAsia="en-US"/>
              </w:rPr>
              <w:t>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九</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危害社会公德或者民族优秀文化传统的；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含有法律、行政法规禁止的其他内容的。</w:t>
            </w:r>
          </w:p>
        </w:tc>
        <w:tc>
          <w:tcPr>
            <w:tcW w:w="128" w:type="pct"/>
            <w:vAlign w:val="top"/>
          </w:tcPr>
          <w:p w14:paraId="74E3E46B">
            <w:pPr>
              <w:jc w:val="both"/>
              <w:rPr>
                <w:rFonts w:hint="eastAsia" w:ascii="仿宋_GB2312" w:hAnsi="仿宋_GB2312" w:eastAsia="仿宋_GB2312" w:cs="仿宋_GB2312"/>
                <w:sz w:val="10"/>
                <w:szCs w:val="10"/>
                <w:lang w:val="en-US" w:eastAsia="en-US"/>
              </w:rPr>
            </w:pPr>
          </w:p>
          <w:p w14:paraId="5E310123">
            <w:pPr>
              <w:jc w:val="both"/>
              <w:rPr>
                <w:rFonts w:hint="eastAsia" w:ascii="仿宋_GB2312" w:hAnsi="仿宋_GB2312" w:eastAsia="仿宋_GB2312" w:cs="仿宋_GB2312"/>
                <w:sz w:val="10"/>
                <w:szCs w:val="10"/>
                <w:lang w:val="en-US" w:eastAsia="en-US"/>
              </w:rPr>
            </w:pPr>
          </w:p>
          <w:p w14:paraId="227494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135" w:type="pct"/>
            <w:vAlign w:val="top"/>
          </w:tcPr>
          <w:p w14:paraId="311F7A38">
            <w:pPr>
              <w:jc w:val="both"/>
              <w:rPr>
                <w:rFonts w:hint="eastAsia" w:ascii="仿宋_GB2312" w:hAnsi="仿宋_GB2312" w:eastAsia="仿宋_GB2312" w:cs="仿宋_GB2312"/>
                <w:sz w:val="10"/>
                <w:szCs w:val="10"/>
                <w:lang w:val="en-US" w:eastAsia="en-US"/>
              </w:rPr>
            </w:pPr>
          </w:p>
          <w:p w14:paraId="29F0404A">
            <w:pPr>
              <w:jc w:val="both"/>
              <w:rPr>
                <w:rFonts w:hint="eastAsia" w:ascii="仿宋_GB2312" w:hAnsi="仿宋_GB2312" w:eastAsia="仿宋_GB2312" w:cs="仿宋_GB2312"/>
                <w:sz w:val="10"/>
                <w:szCs w:val="10"/>
                <w:lang w:val="en-US" w:eastAsia="en-US"/>
              </w:rPr>
            </w:pPr>
          </w:p>
          <w:p w14:paraId="614B5E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309" w:type="pct"/>
            <w:vAlign w:val="top"/>
          </w:tcPr>
          <w:p w14:paraId="2A6B1208">
            <w:pPr>
              <w:jc w:val="both"/>
              <w:rPr>
                <w:rFonts w:hint="eastAsia" w:ascii="仿宋_GB2312" w:hAnsi="仿宋_GB2312" w:eastAsia="仿宋_GB2312" w:cs="仿宋_GB2312"/>
                <w:sz w:val="10"/>
                <w:szCs w:val="10"/>
                <w:lang w:val="en-US" w:eastAsia="en-US"/>
              </w:rPr>
            </w:pPr>
          </w:p>
          <w:p w14:paraId="5BAE163F">
            <w:pPr>
              <w:jc w:val="both"/>
              <w:rPr>
                <w:rFonts w:hint="eastAsia" w:ascii="仿宋_GB2312" w:hAnsi="仿宋_GB2312" w:eastAsia="仿宋_GB2312" w:cs="仿宋_GB2312"/>
                <w:sz w:val="10"/>
                <w:szCs w:val="10"/>
                <w:lang w:val="en-US" w:eastAsia="en-US"/>
              </w:rPr>
            </w:pPr>
          </w:p>
          <w:p w14:paraId="0E37F2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912" w:type="pct"/>
            <w:vAlign w:val="top"/>
          </w:tcPr>
          <w:p w14:paraId="604BB21E">
            <w:pPr>
              <w:jc w:val="both"/>
              <w:rPr>
                <w:rFonts w:hint="eastAsia" w:ascii="仿宋_GB2312" w:hAnsi="仿宋_GB2312" w:eastAsia="仿宋_GB2312" w:cs="仿宋_GB2312"/>
                <w:sz w:val="10"/>
                <w:szCs w:val="10"/>
                <w:lang w:val="en-US" w:eastAsia="en-US"/>
              </w:rPr>
            </w:pPr>
          </w:p>
          <w:p w14:paraId="5EB41E57">
            <w:pPr>
              <w:jc w:val="both"/>
              <w:rPr>
                <w:rFonts w:hint="eastAsia" w:ascii="仿宋_GB2312" w:hAnsi="仿宋_GB2312" w:eastAsia="仿宋_GB2312" w:cs="仿宋_GB2312"/>
                <w:sz w:val="10"/>
                <w:szCs w:val="10"/>
                <w:lang w:val="en-US" w:eastAsia="en-US"/>
              </w:rPr>
            </w:pPr>
          </w:p>
          <w:p w14:paraId="1E0288B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573B8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A2E6D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407" w:type="pct"/>
            <w:vAlign w:val="top"/>
          </w:tcPr>
          <w:p w14:paraId="23784FEC">
            <w:pPr>
              <w:jc w:val="both"/>
              <w:rPr>
                <w:rFonts w:hint="eastAsia" w:ascii="仿宋_GB2312" w:hAnsi="仿宋_GB2312" w:eastAsia="仿宋_GB2312" w:cs="仿宋_GB2312"/>
                <w:sz w:val="10"/>
                <w:szCs w:val="10"/>
                <w:lang w:val="en-US" w:eastAsia="en-US"/>
              </w:rPr>
            </w:pPr>
          </w:p>
          <w:p w14:paraId="6673E6B3">
            <w:pPr>
              <w:jc w:val="both"/>
              <w:rPr>
                <w:rFonts w:hint="eastAsia" w:ascii="仿宋_GB2312" w:hAnsi="仿宋_GB2312" w:eastAsia="仿宋_GB2312" w:cs="仿宋_GB2312"/>
                <w:sz w:val="10"/>
                <w:szCs w:val="10"/>
                <w:lang w:val="en-US" w:eastAsia="en-US"/>
              </w:rPr>
            </w:pPr>
          </w:p>
          <w:p w14:paraId="2F1EE5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2021年1月22日修正</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w:t>
            </w:r>
          </w:p>
          <w:p w14:paraId="04CAB1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164" w:type="pct"/>
            <w:vAlign w:val="top"/>
          </w:tcPr>
          <w:p w14:paraId="5DB9942F">
            <w:pPr>
              <w:jc w:val="both"/>
              <w:rPr>
                <w:rFonts w:hint="eastAsia" w:ascii="仿宋_GB2312" w:hAnsi="仿宋_GB2312" w:eastAsia="仿宋_GB2312" w:cs="仿宋_GB2312"/>
                <w:sz w:val="10"/>
                <w:szCs w:val="10"/>
                <w:lang w:val="en-US" w:eastAsia="en-US"/>
              </w:rPr>
            </w:pPr>
          </w:p>
          <w:p w14:paraId="223F5F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14EEEC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EB075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977" w:type="pct"/>
            <w:vAlign w:val="top"/>
          </w:tcPr>
          <w:p w14:paraId="742E57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00E8C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4B57C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2D0557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E20E4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9E2746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59655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73CBE0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D39328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155" w:type="pct"/>
            <w:vAlign w:val="top"/>
          </w:tcPr>
          <w:p w14:paraId="192B4A21">
            <w:pPr>
              <w:jc w:val="both"/>
              <w:rPr>
                <w:rFonts w:hint="eastAsia" w:ascii="仿宋_GB2312" w:hAnsi="仿宋_GB2312" w:eastAsia="仿宋_GB2312" w:cs="仿宋_GB2312"/>
                <w:sz w:val="10"/>
                <w:szCs w:val="10"/>
                <w:lang w:val="en-US" w:eastAsia="en-US"/>
              </w:rPr>
            </w:pPr>
          </w:p>
        </w:tc>
      </w:tr>
      <w:tr w14:paraId="01676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110" w:type="pct"/>
            <w:vAlign w:val="top"/>
          </w:tcPr>
          <w:p w14:paraId="3FBB3D67">
            <w:pPr>
              <w:jc w:val="center"/>
              <w:rPr>
                <w:rFonts w:hint="eastAsia" w:ascii="仿宋_GB2312" w:hAnsi="仿宋_GB2312" w:eastAsia="仿宋_GB2312" w:cs="仿宋_GB2312"/>
                <w:sz w:val="10"/>
                <w:szCs w:val="10"/>
                <w:lang w:val="en-US" w:eastAsia="en-US"/>
              </w:rPr>
            </w:pPr>
          </w:p>
          <w:p w14:paraId="5AA13133">
            <w:pPr>
              <w:jc w:val="center"/>
              <w:rPr>
                <w:rFonts w:hint="eastAsia" w:ascii="仿宋_GB2312" w:hAnsi="仿宋_GB2312" w:eastAsia="仿宋_GB2312" w:cs="仿宋_GB2312"/>
                <w:sz w:val="10"/>
                <w:szCs w:val="10"/>
                <w:lang w:val="en-US" w:eastAsia="en-US"/>
              </w:rPr>
            </w:pPr>
          </w:p>
          <w:p w14:paraId="0EAE0AF6">
            <w:pPr>
              <w:jc w:val="center"/>
              <w:rPr>
                <w:rFonts w:hint="eastAsia" w:ascii="仿宋_GB2312" w:hAnsi="仿宋_GB2312" w:eastAsia="仿宋_GB2312" w:cs="仿宋_GB2312"/>
                <w:sz w:val="10"/>
                <w:szCs w:val="10"/>
                <w:lang w:val="en-US" w:eastAsia="en-US"/>
              </w:rPr>
            </w:pPr>
          </w:p>
          <w:p w14:paraId="040B92A8">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w:t>
            </w:r>
          </w:p>
        </w:tc>
        <w:tc>
          <w:tcPr>
            <w:tcW w:w="248" w:type="pct"/>
            <w:vAlign w:val="top"/>
          </w:tcPr>
          <w:p w14:paraId="1C3A63DA">
            <w:pPr>
              <w:jc w:val="both"/>
              <w:rPr>
                <w:rFonts w:hint="eastAsia" w:ascii="仿宋_GB2312" w:hAnsi="仿宋_GB2312" w:eastAsia="仿宋_GB2312" w:cs="仿宋_GB2312"/>
                <w:sz w:val="10"/>
                <w:szCs w:val="10"/>
                <w:lang w:val="en-US" w:eastAsia="en-US"/>
              </w:rPr>
            </w:pPr>
          </w:p>
          <w:p w14:paraId="32124F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对在规定的营业时间以外</w:t>
            </w:r>
          </w:p>
          <w:p w14:paraId="48D366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营业、接纳未成年人进入</w:t>
            </w:r>
          </w:p>
          <w:p w14:paraId="6092E1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营业场所、经营非网络游</w:t>
            </w:r>
          </w:p>
          <w:p w14:paraId="240E67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戏、擅自停止实施经营管</w:t>
            </w:r>
          </w:p>
          <w:p w14:paraId="20F795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理技术措施、未悬挂《网</w:t>
            </w:r>
          </w:p>
          <w:p w14:paraId="0E484A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络经营许可证》或未成年</w:t>
            </w:r>
          </w:p>
          <w:p w14:paraId="124266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人禁入标志的行政处罚</w:t>
            </w:r>
          </w:p>
        </w:tc>
        <w:tc>
          <w:tcPr>
            <w:tcW w:w="126" w:type="pct"/>
            <w:vAlign w:val="top"/>
          </w:tcPr>
          <w:p w14:paraId="7D54EBF9">
            <w:pPr>
              <w:jc w:val="both"/>
              <w:rPr>
                <w:rFonts w:hint="eastAsia" w:ascii="仿宋_GB2312" w:hAnsi="仿宋_GB2312" w:eastAsia="仿宋_GB2312" w:cs="仿宋_GB2312"/>
                <w:sz w:val="10"/>
                <w:szCs w:val="10"/>
                <w:lang w:val="en-US" w:eastAsia="en-US"/>
              </w:rPr>
            </w:pPr>
          </w:p>
        </w:tc>
        <w:tc>
          <w:tcPr>
            <w:tcW w:w="128" w:type="pct"/>
            <w:vAlign w:val="top"/>
          </w:tcPr>
          <w:p w14:paraId="5233074F">
            <w:pPr>
              <w:jc w:val="both"/>
              <w:rPr>
                <w:rFonts w:hint="eastAsia" w:ascii="仿宋_GB2312" w:hAnsi="仿宋_GB2312" w:eastAsia="仿宋_GB2312" w:cs="仿宋_GB2312"/>
                <w:sz w:val="10"/>
                <w:szCs w:val="10"/>
                <w:lang w:val="en-US" w:eastAsia="en-US"/>
              </w:rPr>
            </w:pPr>
          </w:p>
          <w:p w14:paraId="3E3449EF">
            <w:pPr>
              <w:jc w:val="both"/>
              <w:rPr>
                <w:rFonts w:hint="eastAsia" w:ascii="仿宋_GB2312" w:hAnsi="仿宋_GB2312" w:eastAsia="仿宋_GB2312" w:cs="仿宋_GB2312"/>
                <w:sz w:val="10"/>
                <w:szCs w:val="10"/>
                <w:lang w:val="en-US" w:eastAsia="en-US"/>
              </w:rPr>
            </w:pPr>
          </w:p>
          <w:p w14:paraId="0FC1AA4E">
            <w:pPr>
              <w:jc w:val="both"/>
              <w:rPr>
                <w:rFonts w:hint="eastAsia" w:ascii="仿宋_GB2312" w:hAnsi="仿宋_GB2312" w:eastAsia="仿宋_GB2312" w:cs="仿宋_GB2312"/>
                <w:sz w:val="10"/>
                <w:szCs w:val="10"/>
                <w:lang w:val="en-US" w:eastAsia="en-US"/>
              </w:rPr>
            </w:pPr>
          </w:p>
          <w:p w14:paraId="152981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1195" w:type="pct"/>
            <w:vAlign w:val="top"/>
          </w:tcPr>
          <w:p w14:paraId="5F367A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互联网上网服务营业场所管理条例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w:t>
            </w:r>
            <w:r>
              <w:rPr>
                <w:rFonts w:hint="eastAsia" w:ascii="仿宋_GB2312" w:hAnsi="仿宋_GB2312" w:eastAsia="仿宋_GB2312" w:cs="仿宋_GB2312"/>
                <w:sz w:val="10"/>
                <w:szCs w:val="10"/>
                <w:lang w:val="en-US" w:eastAsia="zh-CN"/>
              </w:rPr>
              <w:t>9月29日</w:t>
            </w:r>
            <w:r>
              <w:rPr>
                <w:rFonts w:hint="eastAsia" w:ascii="仿宋_GB2312" w:hAnsi="仿宋_GB2312" w:eastAsia="仿宋_GB2312" w:cs="仿宋_GB2312"/>
                <w:sz w:val="10"/>
                <w:szCs w:val="10"/>
                <w:lang w:val="en-US" w:eastAsia="en-US"/>
              </w:rPr>
              <w:t>公布，自2002年11月15日起施行，2022年</w:t>
            </w:r>
            <w:r>
              <w:rPr>
                <w:rFonts w:hint="eastAsia" w:ascii="仿宋_GB2312" w:hAnsi="仿宋_GB2312" w:eastAsia="仿宋_GB2312" w:cs="仿宋_GB2312"/>
                <w:sz w:val="10"/>
                <w:szCs w:val="10"/>
                <w:lang w:val="en-US" w:eastAsia="zh-CN"/>
              </w:rPr>
              <w:t>3月29日</w:t>
            </w:r>
            <w:r>
              <w:rPr>
                <w:rFonts w:hint="eastAsia" w:ascii="仿宋_GB2312" w:hAnsi="仿宋_GB2312" w:eastAsia="仿宋_GB2312" w:cs="仿宋_GB2312"/>
                <w:sz w:val="10"/>
                <w:szCs w:val="10"/>
                <w:lang w:val="en-US" w:eastAsia="en-US"/>
              </w:rPr>
              <w:t>第四</w:t>
            </w:r>
          </w:p>
          <w:p w14:paraId="379AA632">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次修订</w:t>
            </w:r>
            <w:r>
              <w:rPr>
                <w:rFonts w:hint="eastAsia" w:ascii="仿宋_GB2312" w:hAnsi="仿宋_GB2312" w:eastAsia="仿宋_GB2312" w:cs="仿宋_GB2312"/>
                <w:sz w:val="10"/>
                <w:szCs w:val="10"/>
                <w:lang w:val="en-US" w:eastAsia="zh-CN"/>
              </w:rPr>
              <w:t>）</w:t>
            </w:r>
          </w:p>
          <w:p w14:paraId="543D6E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第三十一条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互联网上网服务营业场所经营单位违反本条例的规定，有下列行为之一的，由文化行政部门给予警告，可以并处15000元以下的罚款；情节严重的，责令停业整顿，直至吊销《网络文化经营许可证》：</w:t>
            </w:r>
          </w:p>
          <w:p w14:paraId="7F6B58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在规定的营业时间以外营业的；</w:t>
            </w:r>
          </w:p>
          <w:p w14:paraId="2F08B1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接纳未成年人进入营业场所的；</w:t>
            </w:r>
          </w:p>
          <w:p w14:paraId="1FF5E6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经营非网络游戏的；</w:t>
            </w:r>
          </w:p>
          <w:p w14:paraId="1289E2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擅自停止实施经营管理技术措施的；</w:t>
            </w:r>
          </w:p>
          <w:p w14:paraId="209E4B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未悬挂《网络文化经营许可证》或者未成年人禁入标志的。</w:t>
            </w:r>
          </w:p>
        </w:tc>
        <w:tc>
          <w:tcPr>
            <w:tcW w:w="128" w:type="pct"/>
            <w:vAlign w:val="top"/>
          </w:tcPr>
          <w:p w14:paraId="641D0C41">
            <w:pPr>
              <w:jc w:val="both"/>
              <w:rPr>
                <w:rFonts w:hint="eastAsia" w:ascii="仿宋_GB2312" w:hAnsi="仿宋_GB2312" w:eastAsia="仿宋_GB2312" w:cs="仿宋_GB2312"/>
                <w:sz w:val="10"/>
                <w:szCs w:val="10"/>
                <w:lang w:val="en-US" w:eastAsia="en-US"/>
              </w:rPr>
            </w:pPr>
          </w:p>
          <w:p w14:paraId="5F43096C">
            <w:pPr>
              <w:jc w:val="both"/>
              <w:rPr>
                <w:rFonts w:hint="eastAsia" w:ascii="仿宋_GB2312" w:hAnsi="仿宋_GB2312" w:eastAsia="仿宋_GB2312" w:cs="仿宋_GB2312"/>
                <w:sz w:val="10"/>
                <w:szCs w:val="10"/>
                <w:lang w:val="en-US" w:eastAsia="en-US"/>
              </w:rPr>
            </w:pPr>
          </w:p>
          <w:p w14:paraId="1326CDE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135" w:type="pct"/>
            <w:vAlign w:val="top"/>
          </w:tcPr>
          <w:p w14:paraId="3A40CD26">
            <w:pPr>
              <w:jc w:val="both"/>
              <w:rPr>
                <w:rFonts w:hint="eastAsia" w:ascii="仿宋_GB2312" w:hAnsi="仿宋_GB2312" w:eastAsia="仿宋_GB2312" w:cs="仿宋_GB2312"/>
                <w:sz w:val="10"/>
                <w:szCs w:val="10"/>
                <w:lang w:val="en-US" w:eastAsia="en-US"/>
              </w:rPr>
            </w:pPr>
          </w:p>
          <w:p w14:paraId="048AC01B">
            <w:pPr>
              <w:jc w:val="both"/>
              <w:rPr>
                <w:rFonts w:hint="eastAsia" w:ascii="仿宋_GB2312" w:hAnsi="仿宋_GB2312" w:eastAsia="仿宋_GB2312" w:cs="仿宋_GB2312"/>
                <w:sz w:val="10"/>
                <w:szCs w:val="10"/>
                <w:lang w:val="en-US" w:eastAsia="en-US"/>
              </w:rPr>
            </w:pPr>
          </w:p>
          <w:p w14:paraId="39D4BF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309" w:type="pct"/>
            <w:vAlign w:val="top"/>
          </w:tcPr>
          <w:p w14:paraId="569DF1DA">
            <w:pPr>
              <w:jc w:val="both"/>
              <w:rPr>
                <w:rFonts w:hint="eastAsia" w:ascii="仿宋_GB2312" w:hAnsi="仿宋_GB2312" w:eastAsia="仿宋_GB2312" w:cs="仿宋_GB2312"/>
                <w:sz w:val="10"/>
                <w:szCs w:val="10"/>
                <w:lang w:val="en-US" w:eastAsia="en-US"/>
              </w:rPr>
            </w:pPr>
          </w:p>
          <w:p w14:paraId="621E95DE">
            <w:pPr>
              <w:jc w:val="both"/>
              <w:rPr>
                <w:rFonts w:hint="eastAsia" w:ascii="仿宋_GB2312" w:hAnsi="仿宋_GB2312" w:eastAsia="仿宋_GB2312" w:cs="仿宋_GB2312"/>
                <w:sz w:val="10"/>
                <w:szCs w:val="10"/>
                <w:lang w:val="en-US" w:eastAsia="en-US"/>
              </w:rPr>
            </w:pPr>
          </w:p>
          <w:p w14:paraId="5A65F4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912" w:type="pct"/>
            <w:vAlign w:val="top"/>
          </w:tcPr>
          <w:p w14:paraId="07EDF6C4">
            <w:pPr>
              <w:jc w:val="both"/>
              <w:rPr>
                <w:rFonts w:hint="eastAsia" w:ascii="仿宋_GB2312" w:hAnsi="仿宋_GB2312" w:eastAsia="仿宋_GB2312" w:cs="仿宋_GB2312"/>
                <w:sz w:val="10"/>
                <w:szCs w:val="10"/>
                <w:lang w:val="en-US" w:eastAsia="en-US"/>
              </w:rPr>
            </w:pPr>
          </w:p>
          <w:p w14:paraId="3627CFE4">
            <w:pPr>
              <w:jc w:val="both"/>
              <w:rPr>
                <w:rFonts w:hint="eastAsia" w:ascii="仿宋_GB2312" w:hAnsi="仿宋_GB2312" w:eastAsia="仿宋_GB2312" w:cs="仿宋_GB2312"/>
                <w:sz w:val="10"/>
                <w:szCs w:val="10"/>
                <w:lang w:val="en-US" w:eastAsia="en-US"/>
              </w:rPr>
            </w:pPr>
          </w:p>
          <w:p w14:paraId="2A390A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2E348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C739D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407" w:type="pct"/>
            <w:vAlign w:val="top"/>
          </w:tcPr>
          <w:p w14:paraId="7F494E9D">
            <w:pPr>
              <w:jc w:val="both"/>
              <w:rPr>
                <w:rFonts w:hint="eastAsia" w:ascii="仿宋_GB2312" w:hAnsi="仿宋_GB2312" w:eastAsia="仿宋_GB2312" w:cs="仿宋_GB2312"/>
                <w:sz w:val="10"/>
                <w:szCs w:val="10"/>
                <w:lang w:val="en-US" w:eastAsia="en-US"/>
              </w:rPr>
            </w:pPr>
          </w:p>
          <w:p w14:paraId="0EB8544B">
            <w:pPr>
              <w:jc w:val="both"/>
              <w:rPr>
                <w:rFonts w:hint="eastAsia" w:ascii="仿宋_GB2312" w:hAnsi="仿宋_GB2312" w:eastAsia="仿宋_GB2312" w:cs="仿宋_GB2312"/>
                <w:sz w:val="10"/>
                <w:szCs w:val="10"/>
                <w:lang w:val="en-US" w:eastAsia="en-US"/>
              </w:rPr>
            </w:pPr>
          </w:p>
          <w:p w14:paraId="626939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A4CE4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164" w:type="pct"/>
            <w:vAlign w:val="top"/>
          </w:tcPr>
          <w:p w14:paraId="4971874D">
            <w:pPr>
              <w:jc w:val="both"/>
              <w:rPr>
                <w:rFonts w:hint="eastAsia" w:ascii="仿宋_GB2312" w:hAnsi="仿宋_GB2312" w:eastAsia="仿宋_GB2312" w:cs="仿宋_GB2312"/>
                <w:sz w:val="10"/>
                <w:szCs w:val="10"/>
                <w:lang w:val="en-US" w:eastAsia="en-US"/>
              </w:rPr>
            </w:pPr>
          </w:p>
          <w:p w14:paraId="0306FC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DDA84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217D7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977" w:type="pct"/>
            <w:vAlign w:val="top"/>
          </w:tcPr>
          <w:p w14:paraId="38AAB43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120EC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97D2E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63C97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5815CD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5A6BD4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25D87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6B8FC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299413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155" w:type="pct"/>
            <w:vAlign w:val="top"/>
          </w:tcPr>
          <w:p w14:paraId="3ABCC1BD">
            <w:pPr>
              <w:jc w:val="both"/>
              <w:rPr>
                <w:rFonts w:hint="eastAsia" w:ascii="仿宋_GB2312" w:hAnsi="仿宋_GB2312" w:eastAsia="仿宋_GB2312" w:cs="仿宋_GB2312"/>
                <w:sz w:val="10"/>
                <w:szCs w:val="10"/>
                <w:lang w:val="en-US" w:eastAsia="en-US"/>
              </w:rPr>
            </w:pPr>
          </w:p>
        </w:tc>
      </w:tr>
      <w:tr w14:paraId="3D6CD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110" w:type="pct"/>
            <w:vAlign w:val="top"/>
          </w:tcPr>
          <w:p w14:paraId="2A937570">
            <w:pPr>
              <w:jc w:val="center"/>
              <w:rPr>
                <w:rFonts w:hint="eastAsia" w:ascii="仿宋_GB2312" w:hAnsi="仿宋_GB2312" w:eastAsia="仿宋_GB2312" w:cs="仿宋_GB2312"/>
                <w:sz w:val="10"/>
                <w:szCs w:val="10"/>
                <w:lang w:val="en-US" w:eastAsia="en-US"/>
              </w:rPr>
            </w:pPr>
          </w:p>
          <w:p w14:paraId="38B333C1">
            <w:pPr>
              <w:jc w:val="center"/>
              <w:rPr>
                <w:rFonts w:hint="eastAsia" w:ascii="仿宋_GB2312" w:hAnsi="仿宋_GB2312" w:eastAsia="仿宋_GB2312" w:cs="仿宋_GB2312"/>
                <w:sz w:val="10"/>
                <w:szCs w:val="10"/>
                <w:lang w:val="en-US" w:eastAsia="en-US"/>
              </w:rPr>
            </w:pPr>
          </w:p>
          <w:p w14:paraId="785DC34D">
            <w:pPr>
              <w:jc w:val="center"/>
              <w:rPr>
                <w:rFonts w:hint="eastAsia" w:ascii="仿宋_GB2312" w:hAnsi="仿宋_GB2312" w:eastAsia="仿宋_GB2312" w:cs="仿宋_GB2312"/>
                <w:sz w:val="10"/>
                <w:szCs w:val="10"/>
                <w:lang w:val="en-US" w:eastAsia="en-US"/>
              </w:rPr>
            </w:pPr>
          </w:p>
          <w:p w14:paraId="78141A30">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w:t>
            </w:r>
          </w:p>
        </w:tc>
        <w:tc>
          <w:tcPr>
            <w:tcW w:w="248" w:type="pct"/>
            <w:vAlign w:val="top"/>
          </w:tcPr>
          <w:p w14:paraId="23F9B7FF">
            <w:pPr>
              <w:jc w:val="both"/>
              <w:rPr>
                <w:rFonts w:hint="eastAsia" w:ascii="仿宋_GB2312" w:hAnsi="仿宋_GB2312" w:eastAsia="仿宋_GB2312" w:cs="仿宋_GB2312"/>
                <w:sz w:val="10"/>
                <w:szCs w:val="10"/>
                <w:lang w:val="en-US" w:eastAsia="en-US"/>
              </w:rPr>
            </w:pPr>
          </w:p>
          <w:p w14:paraId="4742D899">
            <w:pPr>
              <w:jc w:val="both"/>
              <w:rPr>
                <w:rFonts w:hint="eastAsia" w:ascii="仿宋_GB2312" w:hAnsi="仿宋_GB2312" w:eastAsia="仿宋_GB2312" w:cs="仿宋_GB2312"/>
                <w:sz w:val="10"/>
                <w:szCs w:val="10"/>
                <w:lang w:val="en-US" w:eastAsia="en-US"/>
              </w:rPr>
            </w:pPr>
          </w:p>
          <w:p w14:paraId="31B093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对向上网消费者提供的计</w:t>
            </w:r>
          </w:p>
          <w:p w14:paraId="437616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算机未通过局域网的方式</w:t>
            </w:r>
          </w:p>
          <w:p w14:paraId="0B617B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接入互联网等行为的行政</w:t>
            </w:r>
          </w:p>
          <w:p w14:paraId="4081B1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处罚</w:t>
            </w:r>
          </w:p>
        </w:tc>
        <w:tc>
          <w:tcPr>
            <w:tcW w:w="126" w:type="pct"/>
            <w:vAlign w:val="top"/>
          </w:tcPr>
          <w:p w14:paraId="709600EC">
            <w:pPr>
              <w:jc w:val="both"/>
              <w:rPr>
                <w:rFonts w:hint="eastAsia" w:ascii="仿宋_GB2312" w:hAnsi="仿宋_GB2312" w:eastAsia="仿宋_GB2312" w:cs="仿宋_GB2312"/>
                <w:sz w:val="10"/>
                <w:szCs w:val="10"/>
                <w:lang w:val="en-US" w:eastAsia="en-US"/>
              </w:rPr>
            </w:pPr>
          </w:p>
        </w:tc>
        <w:tc>
          <w:tcPr>
            <w:tcW w:w="128" w:type="pct"/>
            <w:vAlign w:val="top"/>
          </w:tcPr>
          <w:p w14:paraId="5E3AAAFF">
            <w:pPr>
              <w:jc w:val="both"/>
              <w:rPr>
                <w:rFonts w:hint="eastAsia" w:ascii="仿宋_GB2312" w:hAnsi="仿宋_GB2312" w:eastAsia="仿宋_GB2312" w:cs="仿宋_GB2312"/>
                <w:sz w:val="10"/>
                <w:szCs w:val="10"/>
                <w:lang w:val="en-US" w:eastAsia="en-US"/>
              </w:rPr>
            </w:pPr>
          </w:p>
          <w:p w14:paraId="37649214">
            <w:pPr>
              <w:jc w:val="both"/>
              <w:rPr>
                <w:rFonts w:hint="eastAsia" w:ascii="仿宋_GB2312" w:hAnsi="仿宋_GB2312" w:eastAsia="仿宋_GB2312" w:cs="仿宋_GB2312"/>
                <w:sz w:val="10"/>
                <w:szCs w:val="10"/>
                <w:lang w:val="en-US" w:eastAsia="en-US"/>
              </w:rPr>
            </w:pPr>
          </w:p>
          <w:p w14:paraId="50B30EDC">
            <w:pPr>
              <w:jc w:val="both"/>
              <w:rPr>
                <w:rFonts w:hint="eastAsia" w:ascii="仿宋_GB2312" w:hAnsi="仿宋_GB2312" w:eastAsia="仿宋_GB2312" w:cs="仿宋_GB2312"/>
                <w:sz w:val="10"/>
                <w:szCs w:val="10"/>
                <w:lang w:val="en-US" w:eastAsia="en-US"/>
              </w:rPr>
            </w:pPr>
          </w:p>
          <w:p w14:paraId="71858E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1195" w:type="pct"/>
            <w:vAlign w:val="top"/>
          </w:tcPr>
          <w:p w14:paraId="48DDD3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互联网上网服务营业场所管理条例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（2002年9月29日公布</w:t>
            </w:r>
            <w:r>
              <w:rPr>
                <w:rFonts w:hint="eastAsia" w:ascii="仿宋_GB2312" w:hAnsi="仿宋_GB2312" w:eastAsia="仿宋_GB2312" w:cs="仿宋_GB2312"/>
                <w:sz w:val="10"/>
                <w:szCs w:val="10"/>
                <w:lang w:val="en-US" w:eastAsia="en-US"/>
              </w:rPr>
              <w:t>，自</w:t>
            </w:r>
            <w:r>
              <w:rPr>
                <w:rFonts w:hint="eastAsia" w:ascii="仿宋_GB2312" w:hAnsi="仿宋_GB2312" w:eastAsia="仿宋_GB2312" w:cs="仿宋_GB2312"/>
                <w:sz w:val="10"/>
                <w:szCs w:val="10"/>
                <w:lang w:val="en-US" w:eastAsia="zh-CN"/>
              </w:rPr>
              <w:t>2002年11月15日</w:t>
            </w:r>
            <w:r>
              <w:rPr>
                <w:rFonts w:hint="eastAsia" w:ascii="仿宋_GB2312" w:hAnsi="仿宋_GB2312" w:eastAsia="仿宋_GB2312" w:cs="仿宋_GB2312"/>
                <w:sz w:val="10"/>
                <w:szCs w:val="10"/>
                <w:lang w:val="en-US" w:eastAsia="en-US"/>
              </w:rPr>
              <w:t>起施行，</w:t>
            </w:r>
            <w:r>
              <w:rPr>
                <w:rFonts w:hint="eastAsia" w:ascii="仿宋_GB2312" w:hAnsi="仿宋_GB2312" w:eastAsia="仿宋_GB2312" w:cs="仿宋_GB2312"/>
                <w:sz w:val="10"/>
                <w:szCs w:val="10"/>
                <w:lang w:val="en-US" w:eastAsia="zh-CN"/>
              </w:rPr>
              <w:t>2022年3月29日</w:t>
            </w:r>
            <w:r>
              <w:rPr>
                <w:rFonts w:hint="eastAsia" w:ascii="仿宋_GB2312" w:hAnsi="仿宋_GB2312" w:eastAsia="仿宋_GB2312" w:cs="仿宋_GB2312"/>
                <w:sz w:val="10"/>
                <w:szCs w:val="10"/>
                <w:lang w:val="en-US" w:eastAsia="en-US"/>
              </w:rPr>
              <w:t>第四</w:t>
            </w:r>
          </w:p>
          <w:p w14:paraId="00E7A1F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次修订</w:t>
            </w:r>
            <w:r>
              <w:rPr>
                <w:rFonts w:hint="eastAsia" w:ascii="仿宋_GB2312" w:hAnsi="仿宋_GB2312" w:eastAsia="仿宋_GB2312" w:cs="仿宋_GB2312"/>
                <w:sz w:val="10"/>
                <w:szCs w:val="10"/>
                <w:lang w:val="en-US" w:eastAsia="zh-CN"/>
              </w:rPr>
              <w:t>）</w:t>
            </w:r>
          </w:p>
          <w:p w14:paraId="17E9FD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第三十三条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14:paraId="65A016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向上网消费者提供的计算机未通过局域网的方式接入互联网的</w:t>
            </w:r>
            <w:r>
              <w:rPr>
                <w:rFonts w:hint="eastAsia" w:ascii="仿宋_GB2312" w:hAnsi="仿宋_GB2312" w:eastAsia="仿宋_GB2312" w:cs="仿宋_GB2312"/>
                <w:sz w:val="10"/>
                <w:szCs w:val="10"/>
                <w:lang w:val="en-US" w:eastAsia="zh-CN"/>
              </w:rPr>
              <w:t>；</w:t>
            </w:r>
          </w:p>
          <w:p w14:paraId="3111552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未建立场内巡查制度</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或者发现上网消费者的违法行为未予制止并向文化行政部门、公安机关举报的；</w:t>
            </w:r>
          </w:p>
          <w:p w14:paraId="2A897D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未按规定核对、登记上网消费者的有效身份证件或者记录有关上网信息；</w:t>
            </w:r>
          </w:p>
          <w:p w14:paraId="6CCCEC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未按规定时间保存登记内容、记录备份，或者在保存期内修改、删除登记内容、记录备份的；</w:t>
            </w:r>
          </w:p>
          <w:p w14:paraId="56A633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变更名称、住所、法定代表人或者主要负责人、注册资本、网络地址或者终止经营活动，未向文化行政部门、公安机关办理有关手续或者备案的。</w:t>
            </w:r>
          </w:p>
        </w:tc>
        <w:tc>
          <w:tcPr>
            <w:tcW w:w="128" w:type="pct"/>
            <w:vAlign w:val="top"/>
          </w:tcPr>
          <w:p w14:paraId="18946761">
            <w:pPr>
              <w:jc w:val="both"/>
              <w:rPr>
                <w:rFonts w:hint="eastAsia" w:ascii="仿宋_GB2312" w:hAnsi="仿宋_GB2312" w:eastAsia="仿宋_GB2312" w:cs="仿宋_GB2312"/>
                <w:sz w:val="10"/>
                <w:szCs w:val="10"/>
                <w:lang w:val="en-US" w:eastAsia="en-US"/>
              </w:rPr>
            </w:pPr>
          </w:p>
          <w:p w14:paraId="26FBF1BA">
            <w:pPr>
              <w:jc w:val="both"/>
              <w:rPr>
                <w:rFonts w:hint="eastAsia" w:ascii="仿宋_GB2312" w:hAnsi="仿宋_GB2312" w:eastAsia="仿宋_GB2312" w:cs="仿宋_GB2312"/>
                <w:sz w:val="10"/>
                <w:szCs w:val="10"/>
                <w:lang w:val="en-US" w:eastAsia="en-US"/>
              </w:rPr>
            </w:pPr>
          </w:p>
          <w:p w14:paraId="188516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135" w:type="pct"/>
            <w:vAlign w:val="top"/>
          </w:tcPr>
          <w:p w14:paraId="25700DF0">
            <w:pPr>
              <w:jc w:val="both"/>
              <w:rPr>
                <w:rFonts w:hint="eastAsia" w:ascii="仿宋_GB2312" w:hAnsi="仿宋_GB2312" w:eastAsia="仿宋_GB2312" w:cs="仿宋_GB2312"/>
                <w:sz w:val="10"/>
                <w:szCs w:val="10"/>
                <w:lang w:val="en-US" w:eastAsia="en-US"/>
              </w:rPr>
            </w:pPr>
          </w:p>
          <w:p w14:paraId="0960ACF6">
            <w:pPr>
              <w:jc w:val="both"/>
              <w:rPr>
                <w:rFonts w:hint="eastAsia" w:ascii="仿宋_GB2312" w:hAnsi="仿宋_GB2312" w:eastAsia="仿宋_GB2312" w:cs="仿宋_GB2312"/>
                <w:sz w:val="10"/>
                <w:szCs w:val="10"/>
                <w:lang w:val="en-US" w:eastAsia="en-US"/>
              </w:rPr>
            </w:pPr>
          </w:p>
          <w:p w14:paraId="1C56BC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309" w:type="pct"/>
            <w:vAlign w:val="top"/>
          </w:tcPr>
          <w:p w14:paraId="55224E5F">
            <w:pPr>
              <w:jc w:val="both"/>
              <w:rPr>
                <w:rFonts w:hint="eastAsia" w:ascii="仿宋_GB2312" w:hAnsi="仿宋_GB2312" w:eastAsia="仿宋_GB2312" w:cs="仿宋_GB2312"/>
                <w:sz w:val="10"/>
                <w:szCs w:val="10"/>
                <w:lang w:val="en-US" w:eastAsia="en-US"/>
              </w:rPr>
            </w:pPr>
          </w:p>
          <w:p w14:paraId="5D025023">
            <w:pPr>
              <w:jc w:val="both"/>
              <w:rPr>
                <w:rFonts w:hint="eastAsia" w:ascii="仿宋_GB2312" w:hAnsi="仿宋_GB2312" w:eastAsia="仿宋_GB2312" w:cs="仿宋_GB2312"/>
                <w:sz w:val="10"/>
                <w:szCs w:val="10"/>
                <w:lang w:val="en-US" w:eastAsia="en-US"/>
              </w:rPr>
            </w:pPr>
          </w:p>
          <w:p w14:paraId="6D4CB7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912" w:type="pct"/>
            <w:vAlign w:val="top"/>
          </w:tcPr>
          <w:p w14:paraId="510E464F">
            <w:pPr>
              <w:jc w:val="both"/>
              <w:rPr>
                <w:rFonts w:hint="eastAsia" w:ascii="仿宋_GB2312" w:hAnsi="仿宋_GB2312" w:eastAsia="仿宋_GB2312" w:cs="仿宋_GB2312"/>
                <w:sz w:val="10"/>
                <w:szCs w:val="10"/>
                <w:lang w:val="en-US" w:eastAsia="en-US"/>
              </w:rPr>
            </w:pPr>
          </w:p>
          <w:p w14:paraId="11B03126">
            <w:pPr>
              <w:jc w:val="both"/>
              <w:rPr>
                <w:rFonts w:hint="eastAsia" w:ascii="仿宋_GB2312" w:hAnsi="仿宋_GB2312" w:eastAsia="仿宋_GB2312" w:cs="仿宋_GB2312"/>
                <w:sz w:val="10"/>
                <w:szCs w:val="10"/>
                <w:lang w:val="en-US" w:eastAsia="en-US"/>
              </w:rPr>
            </w:pPr>
          </w:p>
          <w:p w14:paraId="20982BA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C24F8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4F8A3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407" w:type="pct"/>
            <w:vAlign w:val="top"/>
          </w:tcPr>
          <w:p w14:paraId="29744708">
            <w:pPr>
              <w:jc w:val="both"/>
              <w:rPr>
                <w:rFonts w:hint="eastAsia" w:ascii="仿宋_GB2312" w:hAnsi="仿宋_GB2312" w:eastAsia="仿宋_GB2312" w:cs="仿宋_GB2312"/>
                <w:sz w:val="10"/>
                <w:szCs w:val="10"/>
                <w:lang w:val="en-US" w:eastAsia="en-US"/>
              </w:rPr>
            </w:pPr>
          </w:p>
          <w:p w14:paraId="5A7E787E">
            <w:pPr>
              <w:jc w:val="both"/>
              <w:rPr>
                <w:rFonts w:hint="eastAsia" w:ascii="仿宋_GB2312" w:hAnsi="仿宋_GB2312" w:eastAsia="仿宋_GB2312" w:cs="仿宋_GB2312"/>
                <w:sz w:val="10"/>
                <w:szCs w:val="10"/>
                <w:lang w:val="en-US" w:eastAsia="en-US"/>
              </w:rPr>
            </w:pPr>
          </w:p>
          <w:p w14:paraId="2C15EC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74007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164" w:type="pct"/>
            <w:vAlign w:val="top"/>
          </w:tcPr>
          <w:p w14:paraId="72331F3C">
            <w:pPr>
              <w:jc w:val="both"/>
              <w:rPr>
                <w:rFonts w:hint="eastAsia" w:ascii="仿宋_GB2312" w:hAnsi="仿宋_GB2312" w:eastAsia="仿宋_GB2312" w:cs="仿宋_GB2312"/>
                <w:sz w:val="10"/>
                <w:szCs w:val="10"/>
                <w:lang w:val="en-US" w:eastAsia="en-US"/>
              </w:rPr>
            </w:pPr>
          </w:p>
          <w:p w14:paraId="1FFBBA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DA5D8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484F69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977" w:type="pct"/>
            <w:vAlign w:val="top"/>
          </w:tcPr>
          <w:p w14:paraId="3AB24EE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ABBF8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5BE45F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AECE4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5994B2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656D6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BDDA4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43100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345C4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155" w:type="pct"/>
            <w:vAlign w:val="top"/>
          </w:tcPr>
          <w:p w14:paraId="42155B64">
            <w:pPr>
              <w:jc w:val="both"/>
              <w:rPr>
                <w:rFonts w:hint="eastAsia" w:ascii="仿宋_GB2312" w:hAnsi="仿宋_GB2312" w:eastAsia="仿宋_GB2312" w:cs="仿宋_GB2312"/>
                <w:sz w:val="10"/>
                <w:szCs w:val="10"/>
                <w:lang w:val="en-US" w:eastAsia="en-US"/>
              </w:rPr>
            </w:pPr>
          </w:p>
        </w:tc>
      </w:tr>
      <w:tr w14:paraId="42693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110" w:type="pct"/>
            <w:vAlign w:val="top"/>
          </w:tcPr>
          <w:p w14:paraId="1BF30ECD">
            <w:pPr>
              <w:jc w:val="center"/>
              <w:rPr>
                <w:rFonts w:hint="eastAsia" w:ascii="仿宋_GB2312" w:hAnsi="仿宋_GB2312" w:eastAsia="仿宋_GB2312" w:cs="仿宋_GB2312"/>
                <w:sz w:val="10"/>
                <w:szCs w:val="10"/>
                <w:lang w:val="en-US" w:eastAsia="en-US"/>
              </w:rPr>
            </w:pPr>
          </w:p>
          <w:p w14:paraId="587B7639">
            <w:pPr>
              <w:jc w:val="center"/>
              <w:rPr>
                <w:rFonts w:hint="eastAsia" w:ascii="仿宋_GB2312" w:hAnsi="仿宋_GB2312" w:eastAsia="仿宋_GB2312" w:cs="仿宋_GB2312"/>
                <w:sz w:val="10"/>
                <w:szCs w:val="10"/>
                <w:lang w:val="en-US" w:eastAsia="en-US"/>
              </w:rPr>
            </w:pPr>
          </w:p>
          <w:p w14:paraId="46371A14">
            <w:pPr>
              <w:jc w:val="center"/>
              <w:rPr>
                <w:rFonts w:hint="eastAsia" w:ascii="仿宋_GB2312" w:hAnsi="仿宋_GB2312" w:eastAsia="仿宋_GB2312" w:cs="仿宋_GB2312"/>
                <w:sz w:val="10"/>
                <w:szCs w:val="10"/>
                <w:lang w:val="en-US" w:eastAsia="en-US"/>
              </w:rPr>
            </w:pPr>
          </w:p>
          <w:p w14:paraId="3525119D">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w:t>
            </w:r>
          </w:p>
        </w:tc>
        <w:tc>
          <w:tcPr>
            <w:tcW w:w="248" w:type="pct"/>
            <w:vAlign w:val="top"/>
          </w:tcPr>
          <w:p w14:paraId="55F62636">
            <w:pPr>
              <w:jc w:val="both"/>
              <w:rPr>
                <w:rFonts w:hint="eastAsia" w:ascii="仿宋_GB2312" w:hAnsi="仿宋_GB2312" w:eastAsia="仿宋_GB2312" w:cs="仿宋_GB2312"/>
                <w:sz w:val="10"/>
                <w:szCs w:val="10"/>
                <w:lang w:val="en-US" w:eastAsia="en-US"/>
              </w:rPr>
            </w:pPr>
          </w:p>
          <w:p w14:paraId="0F7C326D">
            <w:pPr>
              <w:jc w:val="both"/>
              <w:rPr>
                <w:rFonts w:hint="eastAsia" w:ascii="仿宋_GB2312" w:hAnsi="仿宋_GB2312" w:eastAsia="仿宋_GB2312" w:cs="仿宋_GB2312"/>
                <w:sz w:val="10"/>
                <w:szCs w:val="10"/>
                <w:lang w:val="en-US" w:eastAsia="en-US"/>
              </w:rPr>
            </w:pPr>
          </w:p>
          <w:p w14:paraId="3765DE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对互联网上网服务营业场所经营单位利用明火照明或者发现吸烟不予制止，或者未悬挂禁止吸烟标志等行为，情节严重的行政</w:t>
            </w:r>
          </w:p>
          <w:p w14:paraId="5D0D67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处罚</w:t>
            </w:r>
          </w:p>
        </w:tc>
        <w:tc>
          <w:tcPr>
            <w:tcW w:w="126" w:type="pct"/>
            <w:vAlign w:val="top"/>
          </w:tcPr>
          <w:p w14:paraId="09E93FE6">
            <w:pPr>
              <w:jc w:val="both"/>
              <w:rPr>
                <w:rFonts w:hint="eastAsia" w:ascii="仿宋_GB2312" w:hAnsi="仿宋_GB2312" w:eastAsia="仿宋_GB2312" w:cs="仿宋_GB2312"/>
                <w:sz w:val="10"/>
                <w:szCs w:val="10"/>
                <w:lang w:val="en-US" w:eastAsia="en-US"/>
              </w:rPr>
            </w:pPr>
          </w:p>
        </w:tc>
        <w:tc>
          <w:tcPr>
            <w:tcW w:w="128" w:type="pct"/>
            <w:vAlign w:val="top"/>
          </w:tcPr>
          <w:p w14:paraId="6391E559">
            <w:pPr>
              <w:jc w:val="both"/>
              <w:rPr>
                <w:rFonts w:hint="eastAsia" w:ascii="仿宋_GB2312" w:hAnsi="仿宋_GB2312" w:eastAsia="仿宋_GB2312" w:cs="仿宋_GB2312"/>
                <w:sz w:val="10"/>
                <w:szCs w:val="10"/>
                <w:lang w:val="en-US" w:eastAsia="en-US"/>
              </w:rPr>
            </w:pPr>
          </w:p>
          <w:p w14:paraId="6CA638BD">
            <w:pPr>
              <w:jc w:val="both"/>
              <w:rPr>
                <w:rFonts w:hint="eastAsia" w:ascii="仿宋_GB2312" w:hAnsi="仿宋_GB2312" w:eastAsia="仿宋_GB2312" w:cs="仿宋_GB2312"/>
                <w:sz w:val="10"/>
                <w:szCs w:val="10"/>
                <w:lang w:val="en-US" w:eastAsia="en-US"/>
              </w:rPr>
            </w:pPr>
          </w:p>
          <w:p w14:paraId="3D00FEA1">
            <w:pPr>
              <w:jc w:val="both"/>
              <w:rPr>
                <w:rFonts w:hint="eastAsia" w:ascii="仿宋_GB2312" w:hAnsi="仿宋_GB2312" w:eastAsia="仿宋_GB2312" w:cs="仿宋_GB2312"/>
                <w:sz w:val="10"/>
                <w:szCs w:val="10"/>
                <w:lang w:val="en-US" w:eastAsia="en-US"/>
              </w:rPr>
            </w:pPr>
          </w:p>
          <w:p w14:paraId="34C543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1195" w:type="pct"/>
            <w:vAlign w:val="top"/>
          </w:tcPr>
          <w:p w14:paraId="6B3AF4D8">
            <w:pPr>
              <w:jc w:val="both"/>
              <w:rPr>
                <w:rFonts w:hint="eastAsia" w:ascii="仿宋_GB2312" w:hAnsi="仿宋_GB2312" w:eastAsia="仿宋_GB2312" w:cs="仿宋_GB2312"/>
                <w:sz w:val="10"/>
                <w:szCs w:val="10"/>
                <w:lang w:val="en-US" w:eastAsia="en-US"/>
              </w:rPr>
            </w:pPr>
          </w:p>
          <w:p w14:paraId="0BC19B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互联网上网服务营业场所管理条例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（2002年9月29日公布</w:t>
            </w:r>
            <w:r>
              <w:rPr>
                <w:rFonts w:hint="eastAsia" w:ascii="仿宋_GB2312" w:hAnsi="仿宋_GB2312" w:eastAsia="仿宋_GB2312" w:cs="仿宋_GB2312"/>
                <w:sz w:val="10"/>
                <w:szCs w:val="10"/>
                <w:lang w:val="en-US" w:eastAsia="en-US"/>
              </w:rPr>
              <w:t>，自</w:t>
            </w:r>
            <w:r>
              <w:rPr>
                <w:rFonts w:hint="eastAsia" w:ascii="仿宋_GB2312" w:hAnsi="仿宋_GB2312" w:eastAsia="仿宋_GB2312" w:cs="仿宋_GB2312"/>
                <w:sz w:val="10"/>
                <w:szCs w:val="10"/>
                <w:lang w:val="en-US" w:eastAsia="zh-CN"/>
              </w:rPr>
              <w:t>2002年11月15日</w:t>
            </w:r>
            <w:r>
              <w:rPr>
                <w:rFonts w:hint="eastAsia" w:ascii="仿宋_GB2312" w:hAnsi="仿宋_GB2312" w:eastAsia="仿宋_GB2312" w:cs="仿宋_GB2312"/>
                <w:sz w:val="10"/>
                <w:szCs w:val="10"/>
                <w:lang w:val="en-US" w:eastAsia="en-US"/>
              </w:rPr>
              <w:t>起施行，</w:t>
            </w:r>
            <w:r>
              <w:rPr>
                <w:rFonts w:hint="eastAsia" w:ascii="仿宋_GB2312" w:hAnsi="仿宋_GB2312" w:eastAsia="仿宋_GB2312" w:cs="仿宋_GB2312"/>
                <w:sz w:val="10"/>
                <w:szCs w:val="10"/>
                <w:lang w:val="en-US" w:eastAsia="zh-CN"/>
              </w:rPr>
              <w:t>2022年3月29日</w:t>
            </w:r>
            <w:r>
              <w:rPr>
                <w:rFonts w:hint="eastAsia" w:ascii="仿宋_GB2312" w:hAnsi="仿宋_GB2312" w:eastAsia="仿宋_GB2312" w:cs="仿宋_GB2312"/>
                <w:sz w:val="10"/>
                <w:szCs w:val="10"/>
                <w:lang w:val="en-US" w:eastAsia="en-US"/>
              </w:rPr>
              <w:t>第四</w:t>
            </w:r>
          </w:p>
          <w:p w14:paraId="4D965CE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次修订</w:t>
            </w:r>
            <w:r>
              <w:rPr>
                <w:rFonts w:hint="eastAsia" w:ascii="仿宋_GB2312" w:hAnsi="仿宋_GB2312" w:eastAsia="仿宋_GB2312" w:cs="仿宋_GB2312"/>
                <w:sz w:val="10"/>
                <w:szCs w:val="10"/>
                <w:lang w:val="en-US" w:eastAsia="zh-CN"/>
              </w:rPr>
              <w:t>）</w:t>
            </w:r>
          </w:p>
          <w:p w14:paraId="532EC14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第三十四条：互联网上网服务营业场所经营单位违反本条例的规定，有下列行为之一的，由公安机关给予警告，可以并处15000元以下的罚款；情节严重的，责令停业整顿，直至由文化行政部门吊销《网络文化经营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p>
          <w:p w14:paraId="4B0B51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利用明火照明或者发现吸烟不予制止，或者未悬挂禁止吸烟标志的；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允许带入或者存放易燃、易爆物品的；</w:t>
            </w:r>
          </w:p>
          <w:p w14:paraId="243993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在营业场所安装固定的封闭门窗栅栏的；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营业期间封堵或者锁闭门窗、安全疏散通道或者安全出口的；</w:t>
            </w:r>
          </w:p>
          <w:p w14:paraId="03D77AC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擅自停止实施安全技术措施的。</w:t>
            </w:r>
          </w:p>
        </w:tc>
        <w:tc>
          <w:tcPr>
            <w:tcW w:w="128" w:type="pct"/>
            <w:vAlign w:val="top"/>
          </w:tcPr>
          <w:p w14:paraId="0CB5D7E0">
            <w:pPr>
              <w:jc w:val="both"/>
              <w:rPr>
                <w:rFonts w:hint="eastAsia" w:ascii="仿宋_GB2312" w:hAnsi="仿宋_GB2312" w:eastAsia="仿宋_GB2312" w:cs="仿宋_GB2312"/>
                <w:sz w:val="10"/>
                <w:szCs w:val="10"/>
                <w:lang w:val="en-US" w:eastAsia="en-US"/>
              </w:rPr>
            </w:pPr>
          </w:p>
          <w:p w14:paraId="056D7231">
            <w:pPr>
              <w:jc w:val="both"/>
              <w:rPr>
                <w:rFonts w:hint="eastAsia" w:ascii="仿宋_GB2312" w:hAnsi="仿宋_GB2312" w:eastAsia="仿宋_GB2312" w:cs="仿宋_GB2312"/>
                <w:sz w:val="10"/>
                <w:szCs w:val="10"/>
                <w:lang w:val="en-US" w:eastAsia="en-US"/>
              </w:rPr>
            </w:pPr>
          </w:p>
          <w:p w14:paraId="05AC1E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135" w:type="pct"/>
            <w:vAlign w:val="top"/>
          </w:tcPr>
          <w:p w14:paraId="1264A5E6">
            <w:pPr>
              <w:jc w:val="both"/>
              <w:rPr>
                <w:rFonts w:hint="eastAsia" w:ascii="仿宋_GB2312" w:hAnsi="仿宋_GB2312" w:eastAsia="仿宋_GB2312" w:cs="仿宋_GB2312"/>
                <w:sz w:val="10"/>
                <w:szCs w:val="10"/>
                <w:lang w:val="en-US" w:eastAsia="en-US"/>
              </w:rPr>
            </w:pPr>
          </w:p>
          <w:p w14:paraId="4CC90FEE">
            <w:pPr>
              <w:jc w:val="both"/>
              <w:rPr>
                <w:rFonts w:hint="eastAsia" w:ascii="仿宋_GB2312" w:hAnsi="仿宋_GB2312" w:eastAsia="仿宋_GB2312" w:cs="仿宋_GB2312"/>
                <w:sz w:val="10"/>
                <w:szCs w:val="10"/>
                <w:lang w:val="en-US" w:eastAsia="en-US"/>
              </w:rPr>
            </w:pPr>
          </w:p>
          <w:p w14:paraId="51EE79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309" w:type="pct"/>
            <w:vAlign w:val="top"/>
          </w:tcPr>
          <w:p w14:paraId="60D30313">
            <w:pPr>
              <w:jc w:val="both"/>
              <w:rPr>
                <w:rFonts w:hint="eastAsia" w:ascii="仿宋_GB2312" w:hAnsi="仿宋_GB2312" w:eastAsia="仿宋_GB2312" w:cs="仿宋_GB2312"/>
                <w:sz w:val="10"/>
                <w:szCs w:val="10"/>
                <w:lang w:val="en-US" w:eastAsia="en-US"/>
              </w:rPr>
            </w:pPr>
          </w:p>
          <w:p w14:paraId="7C4A5086">
            <w:pPr>
              <w:jc w:val="both"/>
              <w:rPr>
                <w:rFonts w:hint="eastAsia" w:ascii="仿宋_GB2312" w:hAnsi="仿宋_GB2312" w:eastAsia="仿宋_GB2312" w:cs="仿宋_GB2312"/>
                <w:sz w:val="10"/>
                <w:szCs w:val="10"/>
                <w:lang w:val="en-US" w:eastAsia="en-US"/>
              </w:rPr>
            </w:pPr>
          </w:p>
          <w:p w14:paraId="3577C3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912" w:type="pct"/>
            <w:vAlign w:val="top"/>
          </w:tcPr>
          <w:p w14:paraId="1B8B095F">
            <w:pPr>
              <w:jc w:val="both"/>
              <w:rPr>
                <w:rFonts w:hint="eastAsia" w:ascii="仿宋_GB2312" w:hAnsi="仿宋_GB2312" w:eastAsia="仿宋_GB2312" w:cs="仿宋_GB2312"/>
                <w:sz w:val="10"/>
                <w:szCs w:val="10"/>
                <w:lang w:val="en-US" w:eastAsia="en-US"/>
              </w:rPr>
            </w:pPr>
          </w:p>
          <w:p w14:paraId="11291989">
            <w:pPr>
              <w:jc w:val="both"/>
              <w:rPr>
                <w:rFonts w:hint="eastAsia" w:ascii="仿宋_GB2312" w:hAnsi="仿宋_GB2312" w:eastAsia="仿宋_GB2312" w:cs="仿宋_GB2312"/>
                <w:sz w:val="10"/>
                <w:szCs w:val="10"/>
                <w:lang w:val="en-US" w:eastAsia="en-US"/>
              </w:rPr>
            </w:pPr>
          </w:p>
          <w:p w14:paraId="77E75F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39715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5BBB8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407" w:type="pct"/>
            <w:vAlign w:val="top"/>
          </w:tcPr>
          <w:p w14:paraId="04EC598D">
            <w:pPr>
              <w:jc w:val="both"/>
              <w:rPr>
                <w:rFonts w:hint="eastAsia" w:ascii="仿宋_GB2312" w:hAnsi="仿宋_GB2312" w:eastAsia="仿宋_GB2312" w:cs="仿宋_GB2312"/>
                <w:sz w:val="10"/>
                <w:szCs w:val="10"/>
                <w:lang w:val="en-US" w:eastAsia="en-US"/>
              </w:rPr>
            </w:pPr>
          </w:p>
          <w:p w14:paraId="6FC114D4">
            <w:pPr>
              <w:jc w:val="both"/>
              <w:rPr>
                <w:rFonts w:hint="eastAsia" w:ascii="仿宋_GB2312" w:hAnsi="仿宋_GB2312" w:eastAsia="仿宋_GB2312" w:cs="仿宋_GB2312"/>
                <w:sz w:val="10"/>
                <w:szCs w:val="10"/>
                <w:lang w:val="en-US" w:eastAsia="en-US"/>
              </w:rPr>
            </w:pPr>
          </w:p>
          <w:p w14:paraId="30E958F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9AE83D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164" w:type="pct"/>
            <w:vAlign w:val="top"/>
          </w:tcPr>
          <w:p w14:paraId="5B522155">
            <w:pPr>
              <w:jc w:val="both"/>
              <w:rPr>
                <w:rFonts w:hint="eastAsia" w:ascii="仿宋_GB2312" w:hAnsi="仿宋_GB2312" w:eastAsia="仿宋_GB2312" w:cs="仿宋_GB2312"/>
                <w:sz w:val="10"/>
                <w:szCs w:val="10"/>
                <w:lang w:val="en-US" w:eastAsia="en-US"/>
              </w:rPr>
            </w:pPr>
          </w:p>
          <w:p w14:paraId="629958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4B1FF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A87AB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977" w:type="pct"/>
            <w:vAlign w:val="top"/>
          </w:tcPr>
          <w:p w14:paraId="6B96AA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147F23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C1917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3FEA8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AE134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038E37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E525B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2CC3B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77E8C0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155" w:type="pct"/>
            <w:vAlign w:val="top"/>
          </w:tcPr>
          <w:p w14:paraId="1EE0AF8D">
            <w:pPr>
              <w:jc w:val="both"/>
              <w:rPr>
                <w:rFonts w:hint="eastAsia" w:ascii="仿宋_GB2312" w:hAnsi="仿宋_GB2312" w:eastAsia="仿宋_GB2312" w:cs="仿宋_GB2312"/>
                <w:sz w:val="10"/>
                <w:szCs w:val="10"/>
                <w:lang w:val="en-US" w:eastAsia="en-US"/>
              </w:rPr>
            </w:pPr>
          </w:p>
        </w:tc>
      </w:tr>
      <w:tr w14:paraId="2803D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110" w:type="pct"/>
            <w:vAlign w:val="top"/>
          </w:tcPr>
          <w:p w14:paraId="4B07BD6A">
            <w:pPr>
              <w:jc w:val="center"/>
              <w:rPr>
                <w:rFonts w:hint="eastAsia" w:ascii="仿宋_GB2312" w:hAnsi="仿宋_GB2312" w:eastAsia="仿宋_GB2312" w:cs="仿宋_GB2312"/>
                <w:sz w:val="10"/>
                <w:szCs w:val="10"/>
                <w:lang w:val="en-US" w:eastAsia="en-US"/>
              </w:rPr>
            </w:pPr>
          </w:p>
          <w:p w14:paraId="2EC9B133">
            <w:pPr>
              <w:jc w:val="center"/>
              <w:rPr>
                <w:rFonts w:hint="eastAsia" w:ascii="仿宋_GB2312" w:hAnsi="仿宋_GB2312" w:eastAsia="仿宋_GB2312" w:cs="仿宋_GB2312"/>
                <w:sz w:val="10"/>
                <w:szCs w:val="10"/>
                <w:lang w:val="en-US" w:eastAsia="en-US"/>
              </w:rPr>
            </w:pPr>
          </w:p>
          <w:p w14:paraId="60721920">
            <w:pPr>
              <w:jc w:val="center"/>
              <w:rPr>
                <w:rFonts w:hint="eastAsia" w:ascii="仿宋_GB2312" w:hAnsi="仿宋_GB2312" w:eastAsia="仿宋_GB2312" w:cs="仿宋_GB2312"/>
                <w:sz w:val="10"/>
                <w:szCs w:val="10"/>
                <w:lang w:val="en-US" w:eastAsia="en-US"/>
              </w:rPr>
            </w:pPr>
          </w:p>
          <w:p w14:paraId="0CC89680">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w:t>
            </w:r>
          </w:p>
        </w:tc>
        <w:tc>
          <w:tcPr>
            <w:tcW w:w="248" w:type="pct"/>
            <w:vAlign w:val="top"/>
          </w:tcPr>
          <w:p w14:paraId="50F5DCD4">
            <w:pPr>
              <w:jc w:val="both"/>
              <w:rPr>
                <w:rFonts w:hint="eastAsia" w:ascii="仿宋_GB2312" w:hAnsi="仿宋_GB2312" w:eastAsia="仿宋_GB2312" w:cs="仿宋_GB2312"/>
                <w:sz w:val="10"/>
                <w:szCs w:val="10"/>
                <w:lang w:val="en-US" w:eastAsia="en-US"/>
              </w:rPr>
            </w:pPr>
          </w:p>
          <w:p w14:paraId="38CFDA45">
            <w:pPr>
              <w:jc w:val="both"/>
              <w:rPr>
                <w:rFonts w:hint="eastAsia" w:ascii="仿宋_GB2312" w:hAnsi="仿宋_GB2312" w:eastAsia="仿宋_GB2312" w:cs="仿宋_GB2312"/>
                <w:sz w:val="10"/>
                <w:szCs w:val="10"/>
                <w:lang w:val="en-US" w:eastAsia="en-US"/>
              </w:rPr>
            </w:pPr>
          </w:p>
          <w:p w14:paraId="5F8B05AF">
            <w:pPr>
              <w:jc w:val="both"/>
              <w:rPr>
                <w:rFonts w:hint="eastAsia" w:ascii="仿宋_GB2312" w:hAnsi="仿宋_GB2312" w:eastAsia="仿宋_GB2312" w:cs="仿宋_GB2312"/>
                <w:sz w:val="10"/>
                <w:szCs w:val="10"/>
                <w:lang w:val="en-US" w:eastAsia="en-US"/>
              </w:rPr>
            </w:pPr>
          </w:p>
          <w:p w14:paraId="43E2AE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对擅自从事娱乐场所经营活动的行政处罚</w:t>
            </w:r>
          </w:p>
        </w:tc>
        <w:tc>
          <w:tcPr>
            <w:tcW w:w="126" w:type="pct"/>
            <w:vAlign w:val="top"/>
          </w:tcPr>
          <w:p w14:paraId="28752546">
            <w:pPr>
              <w:jc w:val="both"/>
              <w:rPr>
                <w:rFonts w:hint="eastAsia" w:ascii="仿宋_GB2312" w:hAnsi="仿宋_GB2312" w:eastAsia="仿宋_GB2312" w:cs="仿宋_GB2312"/>
                <w:sz w:val="10"/>
                <w:szCs w:val="10"/>
                <w:lang w:val="en-US" w:eastAsia="en-US"/>
              </w:rPr>
            </w:pPr>
          </w:p>
        </w:tc>
        <w:tc>
          <w:tcPr>
            <w:tcW w:w="128" w:type="pct"/>
            <w:vAlign w:val="top"/>
          </w:tcPr>
          <w:p w14:paraId="2E526353">
            <w:pPr>
              <w:jc w:val="both"/>
              <w:rPr>
                <w:rFonts w:hint="eastAsia" w:ascii="仿宋_GB2312" w:hAnsi="仿宋_GB2312" w:eastAsia="仿宋_GB2312" w:cs="仿宋_GB2312"/>
                <w:sz w:val="10"/>
                <w:szCs w:val="10"/>
                <w:lang w:val="en-US" w:eastAsia="en-US"/>
              </w:rPr>
            </w:pPr>
          </w:p>
          <w:p w14:paraId="36ABD06E">
            <w:pPr>
              <w:jc w:val="both"/>
              <w:rPr>
                <w:rFonts w:hint="eastAsia" w:ascii="仿宋_GB2312" w:hAnsi="仿宋_GB2312" w:eastAsia="仿宋_GB2312" w:cs="仿宋_GB2312"/>
                <w:sz w:val="10"/>
                <w:szCs w:val="10"/>
                <w:lang w:val="en-US" w:eastAsia="en-US"/>
              </w:rPr>
            </w:pPr>
          </w:p>
          <w:p w14:paraId="523988C8">
            <w:pPr>
              <w:jc w:val="both"/>
              <w:rPr>
                <w:rFonts w:hint="eastAsia" w:ascii="仿宋_GB2312" w:hAnsi="仿宋_GB2312" w:eastAsia="仿宋_GB2312" w:cs="仿宋_GB2312"/>
                <w:sz w:val="10"/>
                <w:szCs w:val="10"/>
                <w:lang w:val="en-US" w:eastAsia="en-US"/>
              </w:rPr>
            </w:pPr>
          </w:p>
          <w:p w14:paraId="5BD021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1195" w:type="pct"/>
            <w:vAlign w:val="top"/>
          </w:tcPr>
          <w:p w14:paraId="3D2722BA">
            <w:pPr>
              <w:jc w:val="both"/>
              <w:rPr>
                <w:rFonts w:hint="eastAsia" w:ascii="仿宋_GB2312" w:hAnsi="仿宋_GB2312" w:eastAsia="仿宋_GB2312" w:cs="仿宋_GB2312"/>
                <w:sz w:val="10"/>
                <w:szCs w:val="10"/>
                <w:lang w:val="en-US" w:eastAsia="en-US"/>
              </w:rPr>
            </w:pPr>
          </w:p>
          <w:p w14:paraId="5998468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娱乐场所管理条例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2006年</w:t>
            </w:r>
            <w:r>
              <w:rPr>
                <w:rFonts w:hint="eastAsia" w:ascii="仿宋_GB2312" w:hAnsi="仿宋_GB2312" w:eastAsia="仿宋_GB2312" w:cs="仿宋_GB2312"/>
                <w:sz w:val="10"/>
                <w:szCs w:val="10"/>
                <w:lang w:val="en-US" w:eastAsia="zh-CN"/>
              </w:rPr>
              <w:t>1月29日发布</w:t>
            </w:r>
            <w:r>
              <w:rPr>
                <w:rFonts w:hint="eastAsia" w:ascii="仿宋_GB2312" w:hAnsi="仿宋_GB2312" w:eastAsia="仿宋_GB2312" w:cs="仿宋_GB2312"/>
                <w:sz w:val="10"/>
                <w:szCs w:val="10"/>
                <w:lang w:val="en-US" w:eastAsia="en-US"/>
              </w:rPr>
              <w:t>，自2006年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起施行，2020年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250F5B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第四十一条：违反本条例规定，擅自从事娱乐场所经营活动的，由文化主管部门依法予以取缔；公安部门在查处治安、刑事案件时，发现擅自从事娱乐场所经营活动的，应当依法予以取缔。</w:t>
            </w:r>
          </w:p>
          <w:p w14:paraId="5AF7D89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无证无照经营查处办法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2017年8月23日公布，2017年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正式施行</w:t>
            </w:r>
            <w:r>
              <w:rPr>
                <w:rFonts w:hint="eastAsia" w:ascii="仿宋_GB2312" w:hAnsi="仿宋_GB2312" w:eastAsia="仿宋_GB2312" w:cs="仿宋_GB2312"/>
                <w:sz w:val="10"/>
                <w:szCs w:val="10"/>
                <w:lang w:val="en-US" w:eastAsia="zh-CN"/>
              </w:rPr>
              <w:t>）</w:t>
            </w:r>
          </w:p>
          <w:p w14:paraId="270193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经营者未依法取得许可从事经营活动的，由法律、法规、国务院决定规定的部门予以查处；法律、法规、国务院决定没有规定或者规定不明确的，由省、自治区、直辖市人民政府确定的部门予以查处。</w:t>
            </w:r>
          </w:p>
          <w:p w14:paraId="1713E3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第十二条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从事无证经营的，由查处部门依照相关法律、法规的规定予以处罚。</w:t>
            </w:r>
          </w:p>
        </w:tc>
        <w:tc>
          <w:tcPr>
            <w:tcW w:w="128" w:type="pct"/>
            <w:vAlign w:val="top"/>
          </w:tcPr>
          <w:p w14:paraId="4592EEFF">
            <w:pPr>
              <w:jc w:val="both"/>
              <w:rPr>
                <w:rFonts w:hint="eastAsia" w:ascii="仿宋_GB2312" w:hAnsi="仿宋_GB2312" w:eastAsia="仿宋_GB2312" w:cs="仿宋_GB2312"/>
                <w:sz w:val="10"/>
                <w:szCs w:val="10"/>
                <w:lang w:val="en-US" w:eastAsia="en-US"/>
              </w:rPr>
            </w:pPr>
          </w:p>
          <w:p w14:paraId="2935A6A7">
            <w:pPr>
              <w:jc w:val="both"/>
              <w:rPr>
                <w:rFonts w:hint="eastAsia" w:ascii="仿宋_GB2312" w:hAnsi="仿宋_GB2312" w:eastAsia="仿宋_GB2312" w:cs="仿宋_GB2312"/>
                <w:sz w:val="10"/>
                <w:szCs w:val="10"/>
                <w:lang w:val="en-US" w:eastAsia="en-US"/>
              </w:rPr>
            </w:pPr>
          </w:p>
          <w:p w14:paraId="7C17BA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135" w:type="pct"/>
            <w:vAlign w:val="top"/>
          </w:tcPr>
          <w:p w14:paraId="035DF1EE">
            <w:pPr>
              <w:jc w:val="both"/>
              <w:rPr>
                <w:rFonts w:hint="eastAsia" w:ascii="仿宋_GB2312" w:hAnsi="仿宋_GB2312" w:eastAsia="仿宋_GB2312" w:cs="仿宋_GB2312"/>
                <w:sz w:val="10"/>
                <w:szCs w:val="10"/>
                <w:lang w:val="en-US" w:eastAsia="en-US"/>
              </w:rPr>
            </w:pPr>
          </w:p>
          <w:p w14:paraId="290BA2D2">
            <w:pPr>
              <w:jc w:val="both"/>
              <w:rPr>
                <w:rFonts w:hint="eastAsia" w:ascii="仿宋_GB2312" w:hAnsi="仿宋_GB2312" w:eastAsia="仿宋_GB2312" w:cs="仿宋_GB2312"/>
                <w:sz w:val="10"/>
                <w:szCs w:val="10"/>
                <w:lang w:val="en-US" w:eastAsia="en-US"/>
              </w:rPr>
            </w:pPr>
          </w:p>
          <w:p w14:paraId="63DD9F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309" w:type="pct"/>
            <w:vAlign w:val="top"/>
          </w:tcPr>
          <w:p w14:paraId="2A17047E">
            <w:pPr>
              <w:jc w:val="both"/>
              <w:rPr>
                <w:rFonts w:hint="eastAsia" w:ascii="仿宋_GB2312" w:hAnsi="仿宋_GB2312" w:eastAsia="仿宋_GB2312" w:cs="仿宋_GB2312"/>
                <w:sz w:val="10"/>
                <w:szCs w:val="10"/>
                <w:lang w:val="en-US" w:eastAsia="en-US"/>
              </w:rPr>
            </w:pPr>
          </w:p>
          <w:p w14:paraId="27930F07">
            <w:pPr>
              <w:jc w:val="both"/>
              <w:rPr>
                <w:rFonts w:hint="eastAsia" w:ascii="仿宋_GB2312" w:hAnsi="仿宋_GB2312" w:eastAsia="仿宋_GB2312" w:cs="仿宋_GB2312"/>
                <w:sz w:val="10"/>
                <w:szCs w:val="10"/>
                <w:lang w:val="en-US" w:eastAsia="en-US"/>
              </w:rPr>
            </w:pPr>
          </w:p>
          <w:p w14:paraId="2C9158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912" w:type="pct"/>
            <w:vAlign w:val="top"/>
          </w:tcPr>
          <w:p w14:paraId="338E0880">
            <w:pPr>
              <w:jc w:val="both"/>
              <w:rPr>
                <w:rFonts w:hint="eastAsia" w:ascii="仿宋_GB2312" w:hAnsi="仿宋_GB2312" w:eastAsia="仿宋_GB2312" w:cs="仿宋_GB2312"/>
                <w:sz w:val="10"/>
                <w:szCs w:val="10"/>
                <w:lang w:val="en-US" w:eastAsia="en-US"/>
              </w:rPr>
            </w:pPr>
          </w:p>
          <w:p w14:paraId="1FBFA133">
            <w:pPr>
              <w:jc w:val="both"/>
              <w:rPr>
                <w:rFonts w:hint="eastAsia" w:ascii="仿宋_GB2312" w:hAnsi="仿宋_GB2312" w:eastAsia="仿宋_GB2312" w:cs="仿宋_GB2312"/>
                <w:sz w:val="10"/>
                <w:szCs w:val="10"/>
                <w:lang w:val="en-US" w:eastAsia="en-US"/>
              </w:rPr>
            </w:pPr>
          </w:p>
          <w:p w14:paraId="292137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951EB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6BE7F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407" w:type="pct"/>
            <w:vAlign w:val="top"/>
          </w:tcPr>
          <w:p w14:paraId="3B4228F1">
            <w:pPr>
              <w:jc w:val="both"/>
              <w:rPr>
                <w:rFonts w:hint="eastAsia" w:ascii="仿宋_GB2312" w:hAnsi="仿宋_GB2312" w:eastAsia="仿宋_GB2312" w:cs="仿宋_GB2312"/>
                <w:sz w:val="10"/>
                <w:szCs w:val="10"/>
                <w:lang w:val="en-US" w:eastAsia="en-US"/>
              </w:rPr>
            </w:pPr>
          </w:p>
          <w:p w14:paraId="1117CFEB">
            <w:pPr>
              <w:jc w:val="both"/>
              <w:rPr>
                <w:rFonts w:hint="eastAsia" w:ascii="仿宋_GB2312" w:hAnsi="仿宋_GB2312" w:eastAsia="仿宋_GB2312" w:cs="仿宋_GB2312"/>
                <w:sz w:val="10"/>
                <w:szCs w:val="10"/>
                <w:lang w:val="en-US" w:eastAsia="en-US"/>
              </w:rPr>
            </w:pPr>
          </w:p>
          <w:p w14:paraId="61E715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344A3D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164" w:type="pct"/>
            <w:vAlign w:val="top"/>
          </w:tcPr>
          <w:p w14:paraId="19C9DCD0">
            <w:pPr>
              <w:jc w:val="both"/>
              <w:rPr>
                <w:rFonts w:hint="eastAsia" w:ascii="仿宋_GB2312" w:hAnsi="仿宋_GB2312" w:eastAsia="仿宋_GB2312" w:cs="仿宋_GB2312"/>
                <w:sz w:val="10"/>
                <w:szCs w:val="10"/>
                <w:lang w:val="en-US" w:eastAsia="en-US"/>
              </w:rPr>
            </w:pPr>
          </w:p>
          <w:p w14:paraId="4D526C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F3AFF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360FB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977" w:type="pct"/>
            <w:vAlign w:val="top"/>
          </w:tcPr>
          <w:p w14:paraId="276F44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BCB09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E2936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2C11C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76756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8EEEF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0780DC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2EABA6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F4EAA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155" w:type="pct"/>
            <w:vAlign w:val="top"/>
          </w:tcPr>
          <w:p w14:paraId="3EB08E74">
            <w:pPr>
              <w:jc w:val="both"/>
              <w:rPr>
                <w:rFonts w:hint="eastAsia" w:ascii="仿宋_GB2312" w:hAnsi="仿宋_GB2312" w:eastAsia="仿宋_GB2312" w:cs="仿宋_GB2312"/>
                <w:sz w:val="10"/>
                <w:szCs w:val="10"/>
                <w:lang w:val="en-US" w:eastAsia="en-US"/>
              </w:rPr>
            </w:pPr>
          </w:p>
        </w:tc>
      </w:tr>
    </w:tbl>
    <w:p w14:paraId="15352531">
      <w:pPr>
        <w:jc w:val="both"/>
        <w:rPr>
          <w:rFonts w:hint="eastAsia" w:ascii="仿宋_GB2312" w:hAnsi="仿宋_GB2312" w:eastAsia="仿宋_GB2312" w:cs="仿宋_GB2312"/>
          <w:sz w:val="10"/>
          <w:szCs w:val="10"/>
          <w:lang w:val="en-US" w:eastAsia="en-US"/>
        </w:rPr>
      </w:pPr>
    </w:p>
    <w:p w14:paraId="6D15BC1D">
      <w:pPr>
        <w:jc w:val="both"/>
        <w:rPr>
          <w:rFonts w:hint="eastAsia" w:ascii="仿宋_GB2312" w:hAnsi="仿宋_GB2312" w:eastAsia="仿宋_GB2312" w:cs="仿宋_GB2312"/>
          <w:sz w:val="10"/>
          <w:szCs w:val="10"/>
          <w:lang w:val="en-US" w:eastAsia="en-US"/>
        </w:rPr>
      </w:pPr>
    </w:p>
    <w:p w14:paraId="01CC78C2">
      <w:pPr>
        <w:jc w:val="both"/>
        <w:rPr>
          <w:rFonts w:hint="eastAsia" w:ascii="仿宋_GB2312" w:hAnsi="仿宋_GB2312" w:eastAsia="仿宋_GB2312" w:cs="仿宋_GB2312"/>
          <w:sz w:val="10"/>
          <w:szCs w:val="10"/>
          <w:lang w:val="en-US" w:eastAsia="en-US"/>
        </w:rPr>
        <w:sectPr>
          <w:pgSz w:w="23812" w:h="16837"/>
          <w:pgMar w:top="1431"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55066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468" w:type="dxa"/>
            <w:vAlign w:val="top"/>
          </w:tcPr>
          <w:p w14:paraId="6D365ACB">
            <w:pPr>
              <w:spacing w:before="237" w:line="230" w:lineRule="auto"/>
              <w:ind w:left="137" w:leftChars="0" w:right="121" w:rightChars="0" w:hanging="4" w:firstLineChars="0"/>
              <w:jc w:val="center"/>
              <w:rPr>
                <w:rFonts w:hint="eastAsia" w:ascii="黑体" w:hAnsi="黑体" w:eastAsia="黑体" w:cs="黑体"/>
                <w:sz w:val="21"/>
                <w:szCs w:val="21"/>
                <w:lang w:val="en-US" w:eastAsia="en-US"/>
              </w:rPr>
            </w:pPr>
            <w:r>
              <w:rPr>
                <w:rFonts w:hint="eastAsia" w:ascii="黑体" w:hAnsi="黑体" w:eastAsia="黑体" w:cs="黑体"/>
                <w:sz w:val="21"/>
                <w:szCs w:val="21"/>
                <w:lang w:val="en-US" w:eastAsia="en-US"/>
              </w:rPr>
              <w:t>序号</w:t>
            </w:r>
          </w:p>
        </w:tc>
        <w:tc>
          <w:tcPr>
            <w:tcW w:w="1161" w:type="dxa"/>
            <w:vAlign w:val="top"/>
          </w:tcPr>
          <w:p w14:paraId="4D183CB5">
            <w:pPr>
              <w:spacing w:line="299" w:lineRule="auto"/>
              <w:jc w:val="both"/>
              <w:rPr>
                <w:rFonts w:ascii="Arial"/>
                <w:sz w:val="21"/>
              </w:rPr>
            </w:pPr>
          </w:p>
          <w:p w14:paraId="2511928A">
            <w:pPr>
              <w:spacing w:before="68" w:line="227" w:lineRule="auto"/>
              <w:ind w:left="150" w:leftChars="0"/>
              <w:jc w:val="both"/>
              <w:rPr>
                <w:rFonts w:hint="eastAsia" w:ascii="黑体" w:hAnsi="黑体" w:eastAsia="黑体" w:cs="黑体"/>
                <w:sz w:val="21"/>
                <w:szCs w:val="21"/>
                <w:lang w:val="en-US" w:eastAsia="en-US"/>
              </w:rPr>
            </w:pPr>
            <w:r>
              <w:rPr>
                <w:rFonts w:ascii="黑体" w:hAnsi="黑体" w:eastAsia="黑体" w:cs="黑体"/>
                <w:spacing w:val="3"/>
                <w:sz w:val="21"/>
                <w:szCs w:val="21"/>
              </w:rPr>
              <w:t>事项名称</w:t>
            </w:r>
          </w:p>
        </w:tc>
        <w:tc>
          <w:tcPr>
            <w:tcW w:w="561" w:type="dxa"/>
            <w:vAlign w:val="top"/>
          </w:tcPr>
          <w:p w14:paraId="5E5BEDEA">
            <w:pPr>
              <w:spacing w:before="236" w:line="230" w:lineRule="auto"/>
              <w:ind w:left="68" w:leftChars="0" w:right="63" w:rightChars="0" w:firstLine="1" w:firstLineChars="0"/>
              <w:jc w:val="both"/>
              <w:rPr>
                <w:rFonts w:hint="eastAsia" w:ascii="黑体" w:hAnsi="黑体" w:eastAsia="黑体" w:cs="黑体"/>
                <w:sz w:val="21"/>
                <w:szCs w:val="21"/>
                <w:lang w:val="en-US" w:eastAsia="en-US"/>
              </w:rPr>
            </w:pPr>
            <w:r>
              <w:rPr>
                <w:rFonts w:ascii="黑体" w:hAnsi="黑体" w:eastAsia="黑体" w:cs="黑体"/>
                <w:spacing w:val="1"/>
                <w:sz w:val="21"/>
                <w:szCs w:val="21"/>
              </w:rPr>
              <w:t>子项名称</w:t>
            </w:r>
          </w:p>
        </w:tc>
        <w:tc>
          <w:tcPr>
            <w:tcW w:w="538" w:type="dxa"/>
            <w:vAlign w:val="top"/>
          </w:tcPr>
          <w:p w14:paraId="54D4F039">
            <w:pPr>
              <w:spacing w:before="237" w:line="229" w:lineRule="auto"/>
              <w:ind w:left="62" w:leftChars="0" w:right="51" w:rightChars="0" w:hanging="9" w:firstLineChars="0"/>
              <w:jc w:val="both"/>
              <w:rPr>
                <w:rFonts w:hint="eastAsia" w:ascii="黑体" w:hAnsi="黑体" w:eastAsia="黑体" w:cs="黑体"/>
                <w:sz w:val="21"/>
                <w:szCs w:val="21"/>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264998C5">
            <w:pPr>
              <w:spacing w:line="299" w:lineRule="auto"/>
              <w:jc w:val="both"/>
              <w:rPr>
                <w:rFonts w:ascii="Arial"/>
                <w:sz w:val="21"/>
              </w:rPr>
            </w:pPr>
          </w:p>
          <w:p w14:paraId="20364F8F">
            <w:pPr>
              <w:spacing w:before="68" w:line="227" w:lineRule="auto"/>
              <w:ind w:left="2201" w:leftChars="0"/>
              <w:jc w:val="both"/>
              <w:rPr>
                <w:rFonts w:hint="eastAsia" w:ascii="黑体" w:hAnsi="黑体" w:eastAsia="黑体" w:cs="黑体"/>
                <w:sz w:val="21"/>
                <w:szCs w:val="21"/>
                <w:lang w:val="en-US" w:eastAsia="en-US"/>
              </w:rPr>
            </w:pPr>
            <w:r>
              <w:rPr>
                <w:rFonts w:ascii="黑体" w:hAnsi="黑体" w:eastAsia="黑体" w:cs="黑体"/>
                <w:spacing w:val="3"/>
                <w:sz w:val="21"/>
                <w:szCs w:val="21"/>
              </w:rPr>
              <w:t>实施依据</w:t>
            </w:r>
          </w:p>
        </w:tc>
        <w:tc>
          <w:tcPr>
            <w:tcW w:w="561" w:type="dxa"/>
            <w:vAlign w:val="top"/>
          </w:tcPr>
          <w:p w14:paraId="090B3D29">
            <w:pPr>
              <w:spacing w:before="237" w:line="231" w:lineRule="auto"/>
              <w:ind w:left="70" w:leftChars="0" w:right="62" w:rightChars="0" w:hanging="3" w:firstLineChars="0"/>
              <w:jc w:val="center"/>
              <w:rPr>
                <w:rFonts w:hint="eastAsia" w:ascii="黑体" w:hAnsi="黑体" w:eastAsia="黑体" w:cs="黑体"/>
                <w:sz w:val="21"/>
                <w:szCs w:val="21"/>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5A35B46C">
            <w:pPr>
              <w:keepNext w:val="0"/>
              <w:keepLines w:val="0"/>
              <w:pageBreakBefore w:val="0"/>
              <w:widowControl/>
              <w:kinsoku w:val="0"/>
              <w:wordWrap/>
              <w:overflowPunct/>
              <w:topLinePunct w:val="0"/>
              <w:autoSpaceDE w:val="0"/>
              <w:autoSpaceDN w:val="0"/>
              <w:bidi w:val="0"/>
              <w:adjustRightInd w:val="0"/>
              <w:snapToGrid w:val="0"/>
              <w:spacing w:before="237" w:line="231" w:lineRule="auto"/>
              <w:ind w:left="85" w:leftChars="0" w:right="79" w:rightChars="0"/>
              <w:jc w:val="both"/>
              <w:textAlignment w:val="baseline"/>
              <w:rPr>
                <w:rFonts w:hint="eastAsia" w:ascii="黑体" w:hAnsi="黑体" w:eastAsia="黑体" w:cs="黑体"/>
                <w:sz w:val="21"/>
                <w:szCs w:val="21"/>
                <w:lang w:val="en-US" w:eastAsia="en-US"/>
              </w:rPr>
            </w:pPr>
            <w:r>
              <w:rPr>
                <w:rFonts w:ascii="黑体" w:hAnsi="黑体" w:eastAsia="黑体" w:cs="黑体"/>
                <w:spacing w:val="3"/>
                <w:sz w:val="21"/>
                <w:szCs w:val="21"/>
              </w:rPr>
              <w:t>承办机构</w:t>
            </w:r>
          </w:p>
        </w:tc>
        <w:tc>
          <w:tcPr>
            <w:tcW w:w="1382" w:type="dxa"/>
            <w:vAlign w:val="top"/>
          </w:tcPr>
          <w:p w14:paraId="78C88CD9">
            <w:pPr>
              <w:spacing w:line="298" w:lineRule="auto"/>
              <w:jc w:val="both"/>
              <w:rPr>
                <w:rFonts w:ascii="Arial"/>
                <w:sz w:val="21"/>
              </w:rPr>
            </w:pPr>
          </w:p>
          <w:p w14:paraId="512753DE">
            <w:pPr>
              <w:spacing w:before="68" w:line="227" w:lineRule="auto"/>
              <w:ind w:left="263" w:leftChars="0"/>
              <w:jc w:val="both"/>
              <w:rPr>
                <w:rFonts w:hint="eastAsia" w:ascii="黑体" w:hAnsi="黑体" w:eastAsia="黑体" w:cs="黑体"/>
                <w:sz w:val="21"/>
                <w:szCs w:val="21"/>
                <w:lang w:val="en-US" w:eastAsia="en-US"/>
              </w:rPr>
            </w:pPr>
            <w:r>
              <w:rPr>
                <w:rFonts w:ascii="黑体" w:hAnsi="黑体" w:eastAsia="黑体" w:cs="黑体"/>
                <w:spacing w:val="3"/>
                <w:sz w:val="21"/>
                <w:szCs w:val="21"/>
              </w:rPr>
              <w:t>部门职责</w:t>
            </w:r>
          </w:p>
        </w:tc>
        <w:tc>
          <w:tcPr>
            <w:tcW w:w="3983" w:type="dxa"/>
            <w:vAlign w:val="top"/>
          </w:tcPr>
          <w:p w14:paraId="796C93EB">
            <w:pPr>
              <w:spacing w:line="298" w:lineRule="auto"/>
              <w:jc w:val="both"/>
              <w:rPr>
                <w:rFonts w:ascii="Arial"/>
                <w:sz w:val="21"/>
              </w:rPr>
            </w:pPr>
          </w:p>
          <w:p w14:paraId="502242B2">
            <w:pPr>
              <w:spacing w:before="68" w:line="227" w:lineRule="auto"/>
              <w:ind w:left="1342" w:leftChars="0"/>
              <w:jc w:val="both"/>
              <w:rPr>
                <w:rFonts w:hint="eastAsia" w:ascii="黑体" w:hAnsi="黑体" w:eastAsia="黑体" w:cs="黑体"/>
                <w:sz w:val="21"/>
                <w:szCs w:val="21"/>
                <w:lang w:val="en-US" w:eastAsia="en-US"/>
              </w:rPr>
            </w:pPr>
            <w:r>
              <w:rPr>
                <w:rFonts w:ascii="黑体" w:hAnsi="黑体" w:eastAsia="黑体" w:cs="黑体"/>
                <w:spacing w:val="5"/>
                <w:sz w:val="21"/>
                <w:szCs w:val="21"/>
              </w:rPr>
              <w:t>责任事项内容</w:t>
            </w:r>
          </w:p>
        </w:tc>
        <w:tc>
          <w:tcPr>
            <w:tcW w:w="1821" w:type="dxa"/>
            <w:vAlign w:val="top"/>
          </w:tcPr>
          <w:p w14:paraId="4C33FC8D">
            <w:pPr>
              <w:spacing w:line="298" w:lineRule="auto"/>
              <w:jc w:val="both"/>
              <w:rPr>
                <w:rFonts w:ascii="Arial"/>
                <w:sz w:val="21"/>
              </w:rPr>
            </w:pPr>
          </w:p>
          <w:p w14:paraId="3B64C830">
            <w:pPr>
              <w:spacing w:before="68" w:line="227" w:lineRule="auto"/>
              <w:ind w:left="260" w:leftChars="0"/>
              <w:jc w:val="both"/>
              <w:rPr>
                <w:rFonts w:hint="eastAsia" w:ascii="黑体" w:hAnsi="黑体" w:eastAsia="黑体" w:cs="黑体"/>
                <w:sz w:val="21"/>
                <w:szCs w:val="21"/>
                <w:lang w:val="en-US" w:eastAsia="en-US"/>
              </w:rPr>
            </w:pPr>
            <w:r>
              <w:rPr>
                <w:rFonts w:ascii="黑体" w:hAnsi="黑体" w:eastAsia="黑体" w:cs="黑体"/>
                <w:spacing w:val="5"/>
                <w:sz w:val="21"/>
                <w:szCs w:val="21"/>
              </w:rPr>
              <w:t>责任事项依据</w:t>
            </w:r>
          </w:p>
        </w:tc>
        <w:tc>
          <w:tcPr>
            <w:tcW w:w="729" w:type="dxa"/>
            <w:vAlign w:val="top"/>
          </w:tcPr>
          <w:p w14:paraId="1D537573">
            <w:pPr>
              <w:spacing w:before="103" w:line="232" w:lineRule="auto"/>
              <w:ind w:left="152" w:leftChars="0" w:right="144" w:rightChars="0"/>
              <w:jc w:val="both"/>
              <w:rPr>
                <w:rFonts w:hint="eastAsia" w:ascii="黑体" w:hAnsi="黑体" w:eastAsia="黑体" w:cs="黑体"/>
                <w:sz w:val="21"/>
                <w:szCs w:val="21"/>
                <w:lang w:val="en-US" w:eastAsia="en-US"/>
              </w:rPr>
            </w:pPr>
            <w:r>
              <w:rPr>
                <w:rFonts w:ascii="黑体" w:hAnsi="黑体" w:eastAsia="黑体" w:cs="黑体"/>
                <w:spacing w:val="3"/>
                <w:sz w:val="21"/>
                <w:szCs w:val="21"/>
              </w:rPr>
              <w:t>追责对象范围</w:t>
            </w:r>
          </w:p>
        </w:tc>
        <w:tc>
          <w:tcPr>
            <w:tcW w:w="4341" w:type="dxa"/>
            <w:vAlign w:val="top"/>
          </w:tcPr>
          <w:p w14:paraId="1FE912E1">
            <w:pPr>
              <w:spacing w:line="298" w:lineRule="auto"/>
              <w:jc w:val="both"/>
              <w:rPr>
                <w:rFonts w:ascii="Arial"/>
                <w:sz w:val="21"/>
              </w:rPr>
            </w:pPr>
          </w:p>
          <w:p w14:paraId="4E8A3A2A">
            <w:pPr>
              <w:spacing w:before="68" w:line="227" w:lineRule="auto"/>
              <w:ind w:left="1737" w:leftChars="0"/>
              <w:jc w:val="both"/>
              <w:rPr>
                <w:rFonts w:hint="eastAsia" w:ascii="黑体" w:hAnsi="黑体" w:eastAsia="黑体" w:cs="黑体"/>
                <w:sz w:val="21"/>
                <w:szCs w:val="21"/>
                <w:lang w:val="en-US" w:eastAsia="en-US"/>
              </w:rPr>
            </w:pPr>
            <w:r>
              <w:rPr>
                <w:rFonts w:ascii="黑体" w:hAnsi="黑体" w:eastAsia="黑体" w:cs="黑体"/>
                <w:spacing w:val="5"/>
                <w:sz w:val="21"/>
                <w:szCs w:val="21"/>
              </w:rPr>
              <w:t>追责情形</w:t>
            </w:r>
          </w:p>
        </w:tc>
        <w:tc>
          <w:tcPr>
            <w:tcW w:w="696" w:type="dxa"/>
            <w:vAlign w:val="top"/>
          </w:tcPr>
          <w:p w14:paraId="69B9BC57">
            <w:pPr>
              <w:spacing w:line="299" w:lineRule="auto"/>
              <w:jc w:val="both"/>
              <w:rPr>
                <w:rFonts w:ascii="Arial"/>
                <w:sz w:val="21"/>
              </w:rPr>
            </w:pPr>
          </w:p>
          <w:p w14:paraId="58F6567B">
            <w:pPr>
              <w:spacing w:before="68" w:line="227" w:lineRule="auto"/>
              <w:ind w:left="135" w:leftChars="0"/>
              <w:jc w:val="both"/>
              <w:rPr>
                <w:rFonts w:hint="eastAsia" w:ascii="黑体" w:hAnsi="黑体" w:eastAsia="黑体" w:cs="黑体"/>
                <w:sz w:val="21"/>
                <w:szCs w:val="21"/>
                <w:lang w:val="en-US" w:eastAsia="en-US"/>
              </w:rPr>
            </w:pPr>
            <w:r>
              <w:rPr>
                <w:rFonts w:ascii="黑体" w:hAnsi="黑体" w:eastAsia="黑体" w:cs="黑体"/>
                <w:spacing w:val="2"/>
                <w:sz w:val="21"/>
                <w:szCs w:val="21"/>
              </w:rPr>
              <w:t>备注</w:t>
            </w:r>
          </w:p>
        </w:tc>
      </w:tr>
      <w:tr w14:paraId="4331B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6642A9E3">
            <w:pPr>
              <w:jc w:val="center"/>
              <w:rPr>
                <w:rFonts w:hint="eastAsia" w:ascii="仿宋_GB2312" w:hAnsi="仿宋_GB2312" w:eastAsia="仿宋_GB2312" w:cs="仿宋_GB2312"/>
                <w:sz w:val="10"/>
                <w:szCs w:val="10"/>
                <w:lang w:val="en-US" w:eastAsia="en-US"/>
              </w:rPr>
            </w:pPr>
          </w:p>
          <w:p w14:paraId="0AB8B2A9">
            <w:pPr>
              <w:jc w:val="center"/>
              <w:rPr>
                <w:rFonts w:hint="eastAsia" w:ascii="仿宋_GB2312" w:hAnsi="仿宋_GB2312" w:eastAsia="仿宋_GB2312" w:cs="仿宋_GB2312"/>
                <w:sz w:val="10"/>
                <w:szCs w:val="10"/>
                <w:lang w:val="en-US" w:eastAsia="en-US"/>
              </w:rPr>
            </w:pPr>
          </w:p>
          <w:p w14:paraId="04FE33BE">
            <w:pPr>
              <w:jc w:val="center"/>
              <w:rPr>
                <w:rFonts w:hint="eastAsia" w:ascii="仿宋_GB2312" w:hAnsi="仿宋_GB2312" w:eastAsia="仿宋_GB2312" w:cs="仿宋_GB2312"/>
                <w:sz w:val="10"/>
                <w:szCs w:val="10"/>
                <w:lang w:val="en-US" w:eastAsia="en-US"/>
              </w:rPr>
            </w:pPr>
          </w:p>
          <w:p w14:paraId="0491B919">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w:t>
            </w:r>
          </w:p>
        </w:tc>
        <w:tc>
          <w:tcPr>
            <w:tcW w:w="1161" w:type="dxa"/>
            <w:vAlign w:val="top"/>
          </w:tcPr>
          <w:p w14:paraId="1059EF0F">
            <w:pPr>
              <w:jc w:val="both"/>
              <w:rPr>
                <w:rFonts w:hint="eastAsia" w:ascii="仿宋_GB2312" w:hAnsi="仿宋_GB2312" w:eastAsia="仿宋_GB2312" w:cs="仿宋_GB2312"/>
                <w:sz w:val="10"/>
                <w:szCs w:val="10"/>
                <w:lang w:val="en-US" w:eastAsia="en-US"/>
              </w:rPr>
            </w:pPr>
          </w:p>
          <w:p w14:paraId="5762BD0E">
            <w:pPr>
              <w:jc w:val="both"/>
              <w:rPr>
                <w:rFonts w:hint="eastAsia" w:ascii="仿宋_GB2312" w:hAnsi="仿宋_GB2312" w:eastAsia="仿宋_GB2312" w:cs="仿宋_GB2312"/>
                <w:sz w:val="10"/>
                <w:szCs w:val="10"/>
                <w:lang w:val="en-US" w:eastAsia="en-US"/>
              </w:rPr>
            </w:pPr>
          </w:p>
          <w:p w14:paraId="5CE161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对娱乐场所实施《</w:t>
            </w:r>
            <w:r>
              <w:rPr>
                <w:rFonts w:hint="eastAsia" w:ascii="仿宋_GB2312" w:hAnsi="仿宋_GB2312" w:eastAsia="仿宋_GB2312" w:cs="仿宋_GB2312"/>
                <w:sz w:val="10"/>
                <w:szCs w:val="10"/>
                <w:lang w:val="en-US" w:eastAsia="zh-CN"/>
              </w:rPr>
              <w:t>娱乐场所管理条例</w:t>
            </w:r>
            <w:r>
              <w:rPr>
                <w:rFonts w:hint="eastAsia" w:ascii="仿宋_GB2312" w:hAnsi="仿宋_GB2312" w:eastAsia="仿宋_GB2312" w:cs="仿宋_GB2312"/>
                <w:sz w:val="10"/>
                <w:szCs w:val="10"/>
                <w:lang w:val="en-US" w:eastAsia="en-US"/>
              </w:rPr>
              <w:t>》第十四条禁</w:t>
            </w:r>
          </w:p>
          <w:p w14:paraId="698144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止行为，情节严重的行政</w:t>
            </w:r>
          </w:p>
          <w:p w14:paraId="3F1BAF2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处罚</w:t>
            </w:r>
          </w:p>
        </w:tc>
        <w:tc>
          <w:tcPr>
            <w:tcW w:w="561" w:type="dxa"/>
            <w:vAlign w:val="top"/>
          </w:tcPr>
          <w:p w14:paraId="61D56264">
            <w:pPr>
              <w:jc w:val="both"/>
              <w:rPr>
                <w:rFonts w:hint="eastAsia" w:ascii="仿宋_GB2312" w:hAnsi="仿宋_GB2312" w:eastAsia="仿宋_GB2312" w:cs="仿宋_GB2312"/>
                <w:sz w:val="10"/>
                <w:szCs w:val="10"/>
                <w:lang w:val="en-US" w:eastAsia="en-US"/>
              </w:rPr>
            </w:pPr>
          </w:p>
        </w:tc>
        <w:tc>
          <w:tcPr>
            <w:tcW w:w="538" w:type="dxa"/>
            <w:vAlign w:val="top"/>
          </w:tcPr>
          <w:p w14:paraId="5F170013">
            <w:pPr>
              <w:jc w:val="both"/>
              <w:rPr>
                <w:rFonts w:hint="eastAsia" w:ascii="仿宋_GB2312" w:hAnsi="仿宋_GB2312" w:eastAsia="仿宋_GB2312" w:cs="仿宋_GB2312"/>
                <w:sz w:val="10"/>
                <w:szCs w:val="10"/>
                <w:lang w:val="en-US" w:eastAsia="en-US"/>
              </w:rPr>
            </w:pPr>
          </w:p>
          <w:p w14:paraId="57391065">
            <w:pPr>
              <w:jc w:val="both"/>
              <w:rPr>
                <w:rFonts w:hint="eastAsia" w:ascii="仿宋_GB2312" w:hAnsi="仿宋_GB2312" w:eastAsia="仿宋_GB2312" w:cs="仿宋_GB2312"/>
                <w:sz w:val="10"/>
                <w:szCs w:val="10"/>
                <w:lang w:val="en-US" w:eastAsia="en-US"/>
              </w:rPr>
            </w:pPr>
          </w:p>
          <w:p w14:paraId="4061A5F9">
            <w:pPr>
              <w:jc w:val="both"/>
              <w:rPr>
                <w:rFonts w:hint="eastAsia" w:ascii="仿宋_GB2312" w:hAnsi="仿宋_GB2312" w:eastAsia="仿宋_GB2312" w:cs="仿宋_GB2312"/>
                <w:sz w:val="10"/>
                <w:szCs w:val="10"/>
                <w:lang w:val="en-US" w:eastAsia="en-US"/>
              </w:rPr>
            </w:pPr>
          </w:p>
          <w:p w14:paraId="13EC03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81AA05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娱乐场所管理条例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2006年</w:t>
            </w:r>
            <w:r>
              <w:rPr>
                <w:rFonts w:hint="eastAsia" w:ascii="仿宋_GB2312" w:hAnsi="仿宋_GB2312" w:eastAsia="仿宋_GB2312" w:cs="仿宋_GB2312"/>
                <w:sz w:val="10"/>
                <w:szCs w:val="10"/>
                <w:lang w:val="en-US" w:eastAsia="zh-CN"/>
              </w:rPr>
              <w:t>1月29日发布</w:t>
            </w:r>
            <w:r>
              <w:rPr>
                <w:rFonts w:hint="eastAsia" w:ascii="仿宋_GB2312" w:hAnsi="仿宋_GB2312" w:eastAsia="仿宋_GB2312" w:cs="仿宋_GB2312"/>
                <w:sz w:val="10"/>
                <w:szCs w:val="10"/>
                <w:lang w:val="en-US" w:eastAsia="en-US"/>
              </w:rPr>
              <w:t>，自2006年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起施行，2020年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11B8D72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三条：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14:paraId="37446D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第十四条：娱乐场所及其从业人员不得实施下列行为，不得为进入娱乐场所的人员实施下列行为提供条件：</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贩卖、提供毒品，或者组织、强迫、教唆、引诱、欺骗、容留他人吸食、注射毒品；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组织、强迫、引诱、容留、介绍他人卖淫、嫖娼；</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制作、贩卖、传播淫秽物品；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提供或者从事以营利为目的的陪侍；</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赌博；</w:t>
            </w:r>
          </w:p>
          <w:p w14:paraId="4FC8DE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从事邪教、迷信活动；</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其他违法犯罪行为。</w:t>
            </w:r>
          </w:p>
          <w:p w14:paraId="0AE63ED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娱乐场所的从业人员不得吸食、注射毒品，不得卖淫、嫖娼；娱乐场所及其从业人员不得为进入娱乐场所的人员实施上述行为提供条件。</w:t>
            </w:r>
          </w:p>
        </w:tc>
        <w:tc>
          <w:tcPr>
            <w:tcW w:w="561" w:type="dxa"/>
            <w:vAlign w:val="top"/>
          </w:tcPr>
          <w:p w14:paraId="7D29817E">
            <w:pPr>
              <w:jc w:val="both"/>
              <w:rPr>
                <w:rFonts w:hint="eastAsia" w:ascii="仿宋_GB2312" w:hAnsi="仿宋_GB2312" w:eastAsia="仿宋_GB2312" w:cs="仿宋_GB2312"/>
                <w:sz w:val="10"/>
                <w:szCs w:val="10"/>
                <w:lang w:val="en-US" w:eastAsia="en-US"/>
              </w:rPr>
            </w:pPr>
          </w:p>
          <w:p w14:paraId="4F652FAE">
            <w:pPr>
              <w:jc w:val="both"/>
              <w:rPr>
                <w:rFonts w:hint="eastAsia" w:ascii="仿宋_GB2312" w:hAnsi="仿宋_GB2312" w:eastAsia="仿宋_GB2312" w:cs="仿宋_GB2312"/>
                <w:sz w:val="10"/>
                <w:szCs w:val="10"/>
                <w:lang w:val="en-US" w:eastAsia="en-US"/>
              </w:rPr>
            </w:pPr>
          </w:p>
          <w:p w14:paraId="55D806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7FDFBEC">
            <w:pPr>
              <w:jc w:val="both"/>
              <w:rPr>
                <w:rFonts w:hint="eastAsia" w:ascii="仿宋_GB2312" w:hAnsi="仿宋_GB2312" w:eastAsia="仿宋_GB2312" w:cs="仿宋_GB2312"/>
                <w:sz w:val="10"/>
                <w:szCs w:val="10"/>
                <w:lang w:val="en-US" w:eastAsia="en-US"/>
              </w:rPr>
            </w:pPr>
          </w:p>
          <w:p w14:paraId="7E9DF160">
            <w:pPr>
              <w:jc w:val="both"/>
              <w:rPr>
                <w:rFonts w:hint="eastAsia" w:ascii="仿宋_GB2312" w:hAnsi="仿宋_GB2312" w:eastAsia="仿宋_GB2312" w:cs="仿宋_GB2312"/>
                <w:sz w:val="10"/>
                <w:szCs w:val="10"/>
                <w:lang w:val="en-US" w:eastAsia="en-US"/>
              </w:rPr>
            </w:pPr>
          </w:p>
          <w:p w14:paraId="07CA56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81D524B">
            <w:pPr>
              <w:jc w:val="both"/>
              <w:rPr>
                <w:rFonts w:hint="eastAsia" w:ascii="仿宋_GB2312" w:hAnsi="仿宋_GB2312" w:eastAsia="仿宋_GB2312" w:cs="仿宋_GB2312"/>
                <w:sz w:val="10"/>
                <w:szCs w:val="10"/>
                <w:lang w:val="en-US" w:eastAsia="en-US"/>
              </w:rPr>
            </w:pPr>
          </w:p>
          <w:p w14:paraId="3E5ED64B">
            <w:pPr>
              <w:jc w:val="both"/>
              <w:rPr>
                <w:rFonts w:hint="eastAsia" w:ascii="仿宋_GB2312" w:hAnsi="仿宋_GB2312" w:eastAsia="仿宋_GB2312" w:cs="仿宋_GB2312"/>
                <w:sz w:val="10"/>
                <w:szCs w:val="10"/>
                <w:lang w:val="en-US" w:eastAsia="en-US"/>
              </w:rPr>
            </w:pPr>
          </w:p>
          <w:p w14:paraId="51709C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71D598C">
            <w:pPr>
              <w:jc w:val="both"/>
              <w:rPr>
                <w:rFonts w:hint="eastAsia" w:ascii="仿宋_GB2312" w:hAnsi="仿宋_GB2312" w:eastAsia="仿宋_GB2312" w:cs="仿宋_GB2312"/>
                <w:sz w:val="10"/>
                <w:szCs w:val="10"/>
                <w:lang w:val="en-US" w:eastAsia="en-US"/>
              </w:rPr>
            </w:pPr>
          </w:p>
          <w:p w14:paraId="2D51B649">
            <w:pPr>
              <w:jc w:val="both"/>
              <w:rPr>
                <w:rFonts w:hint="eastAsia" w:ascii="仿宋_GB2312" w:hAnsi="仿宋_GB2312" w:eastAsia="仿宋_GB2312" w:cs="仿宋_GB2312"/>
                <w:sz w:val="10"/>
                <w:szCs w:val="10"/>
                <w:lang w:val="en-US" w:eastAsia="en-US"/>
              </w:rPr>
            </w:pPr>
          </w:p>
          <w:p w14:paraId="10B347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328ED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81D73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F131CC3">
            <w:pPr>
              <w:jc w:val="both"/>
              <w:rPr>
                <w:rFonts w:hint="eastAsia" w:ascii="仿宋_GB2312" w:hAnsi="仿宋_GB2312" w:eastAsia="仿宋_GB2312" w:cs="仿宋_GB2312"/>
                <w:sz w:val="10"/>
                <w:szCs w:val="10"/>
                <w:lang w:val="en-US" w:eastAsia="en-US"/>
              </w:rPr>
            </w:pPr>
          </w:p>
          <w:p w14:paraId="72FB75C8">
            <w:pPr>
              <w:jc w:val="both"/>
              <w:rPr>
                <w:rFonts w:hint="eastAsia" w:ascii="仿宋_GB2312" w:hAnsi="仿宋_GB2312" w:eastAsia="仿宋_GB2312" w:cs="仿宋_GB2312"/>
                <w:sz w:val="10"/>
                <w:szCs w:val="10"/>
                <w:lang w:val="en-US" w:eastAsia="en-US"/>
              </w:rPr>
            </w:pPr>
          </w:p>
          <w:p w14:paraId="3B0866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E4A09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8F1366C">
            <w:pPr>
              <w:jc w:val="both"/>
              <w:rPr>
                <w:rFonts w:hint="eastAsia" w:ascii="仿宋_GB2312" w:hAnsi="仿宋_GB2312" w:eastAsia="仿宋_GB2312" w:cs="仿宋_GB2312"/>
                <w:sz w:val="10"/>
                <w:szCs w:val="10"/>
                <w:lang w:val="en-US" w:eastAsia="en-US"/>
              </w:rPr>
            </w:pPr>
          </w:p>
          <w:p w14:paraId="39055A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B8230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BB6C9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CDC82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9094B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7662D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69F59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5A219E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1C8D8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CC805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4786E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AF4CD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ADB994D">
            <w:pPr>
              <w:jc w:val="both"/>
              <w:rPr>
                <w:rFonts w:hint="eastAsia" w:ascii="仿宋_GB2312" w:hAnsi="仿宋_GB2312" w:eastAsia="仿宋_GB2312" w:cs="仿宋_GB2312"/>
                <w:sz w:val="10"/>
                <w:szCs w:val="10"/>
                <w:lang w:val="en-US" w:eastAsia="en-US"/>
              </w:rPr>
            </w:pPr>
          </w:p>
        </w:tc>
      </w:tr>
      <w:tr w14:paraId="45AE2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16089349">
            <w:pPr>
              <w:jc w:val="center"/>
              <w:rPr>
                <w:rFonts w:hint="eastAsia" w:ascii="仿宋_GB2312" w:hAnsi="仿宋_GB2312" w:eastAsia="仿宋_GB2312" w:cs="仿宋_GB2312"/>
                <w:sz w:val="10"/>
                <w:szCs w:val="10"/>
                <w:lang w:val="en-US" w:eastAsia="en-US"/>
              </w:rPr>
            </w:pPr>
          </w:p>
          <w:p w14:paraId="7FF17739">
            <w:pPr>
              <w:jc w:val="center"/>
              <w:rPr>
                <w:rFonts w:hint="eastAsia" w:ascii="仿宋_GB2312" w:hAnsi="仿宋_GB2312" w:eastAsia="仿宋_GB2312" w:cs="仿宋_GB2312"/>
                <w:sz w:val="10"/>
                <w:szCs w:val="10"/>
                <w:lang w:val="en-US" w:eastAsia="en-US"/>
              </w:rPr>
            </w:pPr>
          </w:p>
          <w:p w14:paraId="6FA32199">
            <w:pPr>
              <w:jc w:val="center"/>
              <w:rPr>
                <w:rFonts w:hint="eastAsia" w:ascii="仿宋_GB2312" w:hAnsi="仿宋_GB2312" w:eastAsia="仿宋_GB2312" w:cs="仿宋_GB2312"/>
                <w:sz w:val="10"/>
                <w:szCs w:val="10"/>
                <w:lang w:val="en-US" w:eastAsia="en-US"/>
              </w:rPr>
            </w:pPr>
          </w:p>
          <w:p w14:paraId="601831D2">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w:t>
            </w:r>
          </w:p>
        </w:tc>
        <w:tc>
          <w:tcPr>
            <w:tcW w:w="1161" w:type="dxa"/>
            <w:vAlign w:val="top"/>
          </w:tcPr>
          <w:p w14:paraId="1534E1E9">
            <w:pPr>
              <w:jc w:val="both"/>
              <w:rPr>
                <w:rFonts w:hint="eastAsia" w:ascii="仿宋_GB2312" w:hAnsi="仿宋_GB2312" w:eastAsia="仿宋_GB2312" w:cs="仿宋_GB2312"/>
                <w:sz w:val="10"/>
                <w:szCs w:val="10"/>
                <w:lang w:val="en-US" w:eastAsia="en-US"/>
              </w:rPr>
            </w:pPr>
          </w:p>
          <w:p w14:paraId="7CF54047">
            <w:pPr>
              <w:jc w:val="both"/>
              <w:rPr>
                <w:rFonts w:hint="eastAsia" w:ascii="仿宋_GB2312" w:hAnsi="仿宋_GB2312" w:eastAsia="仿宋_GB2312" w:cs="仿宋_GB2312"/>
                <w:sz w:val="10"/>
                <w:szCs w:val="10"/>
                <w:lang w:val="en-US" w:eastAsia="en-US"/>
              </w:rPr>
            </w:pPr>
          </w:p>
          <w:p w14:paraId="68557B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对娱乐场所指使、纵容从</w:t>
            </w:r>
          </w:p>
          <w:p w14:paraId="1FAC85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业人员侵害消费者人身权</w:t>
            </w:r>
          </w:p>
          <w:p w14:paraId="2A1558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利的，造成严重后果的行</w:t>
            </w:r>
          </w:p>
          <w:p w14:paraId="5BDB1E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政处罚</w:t>
            </w:r>
          </w:p>
        </w:tc>
        <w:tc>
          <w:tcPr>
            <w:tcW w:w="561" w:type="dxa"/>
            <w:vAlign w:val="top"/>
          </w:tcPr>
          <w:p w14:paraId="7BD17121">
            <w:pPr>
              <w:jc w:val="both"/>
              <w:rPr>
                <w:rFonts w:hint="eastAsia" w:ascii="仿宋_GB2312" w:hAnsi="仿宋_GB2312" w:eastAsia="仿宋_GB2312" w:cs="仿宋_GB2312"/>
                <w:sz w:val="10"/>
                <w:szCs w:val="10"/>
                <w:lang w:val="en-US" w:eastAsia="en-US"/>
              </w:rPr>
            </w:pPr>
          </w:p>
        </w:tc>
        <w:tc>
          <w:tcPr>
            <w:tcW w:w="538" w:type="dxa"/>
            <w:vAlign w:val="top"/>
          </w:tcPr>
          <w:p w14:paraId="2A9039D6">
            <w:pPr>
              <w:jc w:val="both"/>
              <w:rPr>
                <w:rFonts w:hint="eastAsia" w:ascii="仿宋_GB2312" w:hAnsi="仿宋_GB2312" w:eastAsia="仿宋_GB2312" w:cs="仿宋_GB2312"/>
                <w:sz w:val="10"/>
                <w:szCs w:val="10"/>
                <w:lang w:val="en-US" w:eastAsia="en-US"/>
              </w:rPr>
            </w:pPr>
          </w:p>
          <w:p w14:paraId="05855150">
            <w:pPr>
              <w:jc w:val="both"/>
              <w:rPr>
                <w:rFonts w:hint="eastAsia" w:ascii="仿宋_GB2312" w:hAnsi="仿宋_GB2312" w:eastAsia="仿宋_GB2312" w:cs="仿宋_GB2312"/>
                <w:sz w:val="10"/>
                <w:szCs w:val="10"/>
                <w:lang w:val="en-US" w:eastAsia="en-US"/>
              </w:rPr>
            </w:pPr>
          </w:p>
          <w:p w14:paraId="416ED2DA">
            <w:pPr>
              <w:jc w:val="both"/>
              <w:rPr>
                <w:rFonts w:hint="eastAsia" w:ascii="仿宋_GB2312" w:hAnsi="仿宋_GB2312" w:eastAsia="仿宋_GB2312" w:cs="仿宋_GB2312"/>
                <w:sz w:val="10"/>
                <w:szCs w:val="10"/>
                <w:lang w:val="en-US" w:eastAsia="en-US"/>
              </w:rPr>
            </w:pPr>
          </w:p>
          <w:p w14:paraId="0B2F13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519101D7">
            <w:pPr>
              <w:jc w:val="both"/>
              <w:rPr>
                <w:rFonts w:hint="eastAsia" w:ascii="仿宋_GB2312" w:hAnsi="仿宋_GB2312" w:eastAsia="仿宋_GB2312" w:cs="仿宋_GB2312"/>
                <w:sz w:val="10"/>
                <w:szCs w:val="10"/>
                <w:lang w:val="en-US" w:eastAsia="en-US"/>
              </w:rPr>
            </w:pPr>
          </w:p>
          <w:p w14:paraId="0BCC3091">
            <w:pPr>
              <w:jc w:val="both"/>
              <w:rPr>
                <w:rFonts w:hint="eastAsia" w:ascii="仿宋_GB2312" w:hAnsi="仿宋_GB2312" w:eastAsia="仿宋_GB2312" w:cs="仿宋_GB2312"/>
                <w:sz w:val="10"/>
                <w:szCs w:val="10"/>
                <w:lang w:val="en-US" w:eastAsia="en-US"/>
              </w:rPr>
            </w:pPr>
          </w:p>
          <w:p w14:paraId="1A961C1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娱乐场所管理条例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2006年</w:t>
            </w:r>
            <w:r>
              <w:rPr>
                <w:rFonts w:hint="eastAsia" w:ascii="仿宋_GB2312" w:hAnsi="仿宋_GB2312" w:eastAsia="仿宋_GB2312" w:cs="仿宋_GB2312"/>
                <w:sz w:val="10"/>
                <w:szCs w:val="10"/>
                <w:lang w:val="en-US" w:eastAsia="zh-CN"/>
              </w:rPr>
              <w:t>1月29日发布</w:t>
            </w:r>
            <w:r>
              <w:rPr>
                <w:rFonts w:hint="eastAsia" w:ascii="仿宋_GB2312" w:hAnsi="仿宋_GB2312" w:eastAsia="仿宋_GB2312" w:cs="仿宋_GB2312"/>
                <w:sz w:val="10"/>
                <w:szCs w:val="10"/>
                <w:lang w:val="en-US" w:eastAsia="en-US"/>
              </w:rPr>
              <w:t>，自2006年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起施行，2020年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07B419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第四十六条：娱乐场所指使、纵容从业人员侵害消费者人身权利的，应当依法承担民事责任，并由县级公安部门责令停业整顿1个月至3个月；造成严重后果的，由原发证机关吊销娱乐经营许可证。</w:t>
            </w:r>
          </w:p>
        </w:tc>
        <w:tc>
          <w:tcPr>
            <w:tcW w:w="561" w:type="dxa"/>
            <w:vAlign w:val="top"/>
          </w:tcPr>
          <w:p w14:paraId="59058478">
            <w:pPr>
              <w:jc w:val="both"/>
              <w:rPr>
                <w:rFonts w:hint="eastAsia" w:ascii="仿宋_GB2312" w:hAnsi="仿宋_GB2312" w:eastAsia="仿宋_GB2312" w:cs="仿宋_GB2312"/>
                <w:sz w:val="10"/>
                <w:szCs w:val="10"/>
                <w:lang w:val="en-US" w:eastAsia="en-US"/>
              </w:rPr>
            </w:pPr>
          </w:p>
          <w:p w14:paraId="5AF46736">
            <w:pPr>
              <w:jc w:val="both"/>
              <w:rPr>
                <w:rFonts w:hint="eastAsia" w:ascii="仿宋_GB2312" w:hAnsi="仿宋_GB2312" w:eastAsia="仿宋_GB2312" w:cs="仿宋_GB2312"/>
                <w:sz w:val="10"/>
                <w:szCs w:val="10"/>
                <w:lang w:val="en-US" w:eastAsia="en-US"/>
              </w:rPr>
            </w:pPr>
          </w:p>
          <w:p w14:paraId="4BEAE1E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6A6A410">
            <w:pPr>
              <w:jc w:val="both"/>
              <w:rPr>
                <w:rFonts w:hint="eastAsia" w:ascii="仿宋_GB2312" w:hAnsi="仿宋_GB2312" w:eastAsia="仿宋_GB2312" w:cs="仿宋_GB2312"/>
                <w:sz w:val="10"/>
                <w:szCs w:val="10"/>
                <w:lang w:val="en-US" w:eastAsia="en-US"/>
              </w:rPr>
            </w:pPr>
          </w:p>
          <w:p w14:paraId="0E0900D7">
            <w:pPr>
              <w:jc w:val="both"/>
              <w:rPr>
                <w:rFonts w:hint="eastAsia" w:ascii="仿宋_GB2312" w:hAnsi="仿宋_GB2312" w:eastAsia="仿宋_GB2312" w:cs="仿宋_GB2312"/>
                <w:sz w:val="10"/>
                <w:szCs w:val="10"/>
                <w:lang w:val="en-US" w:eastAsia="en-US"/>
              </w:rPr>
            </w:pPr>
          </w:p>
          <w:p w14:paraId="26ECAE6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2E00197">
            <w:pPr>
              <w:jc w:val="both"/>
              <w:rPr>
                <w:rFonts w:hint="eastAsia" w:ascii="仿宋_GB2312" w:hAnsi="仿宋_GB2312" w:eastAsia="仿宋_GB2312" w:cs="仿宋_GB2312"/>
                <w:sz w:val="10"/>
                <w:szCs w:val="10"/>
                <w:lang w:val="en-US" w:eastAsia="en-US"/>
              </w:rPr>
            </w:pPr>
          </w:p>
          <w:p w14:paraId="76613A16">
            <w:pPr>
              <w:jc w:val="both"/>
              <w:rPr>
                <w:rFonts w:hint="eastAsia" w:ascii="仿宋_GB2312" w:hAnsi="仿宋_GB2312" w:eastAsia="仿宋_GB2312" w:cs="仿宋_GB2312"/>
                <w:sz w:val="10"/>
                <w:szCs w:val="10"/>
                <w:lang w:val="en-US" w:eastAsia="en-US"/>
              </w:rPr>
            </w:pPr>
          </w:p>
          <w:p w14:paraId="5016A5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314755C">
            <w:pPr>
              <w:jc w:val="both"/>
              <w:rPr>
                <w:rFonts w:hint="eastAsia" w:ascii="仿宋_GB2312" w:hAnsi="仿宋_GB2312" w:eastAsia="仿宋_GB2312" w:cs="仿宋_GB2312"/>
                <w:sz w:val="10"/>
                <w:szCs w:val="10"/>
                <w:lang w:val="en-US" w:eastAsia="en-US"/>
              </w:rPr>
            </w:pPr>
          </w:p>
          <w:p w14:paraId="574328B6">
            <w:pPr>
              <w:jc w:val="both"/>
              <w:rPr>
                <w:rFonts w:hint="eastAsia" w:ascii="仿宋_GB2312" w:hAnsi="仿宋_GB2312" w:eastAsia="仿宋_GB2312" w:cs="仿宋_GB2312"/>
                <w:sz w:val="10"/>
                <w:szCs w:val="10"/>
                <w:lang w:val="en-US" w:eastAsia="en-US"/>
              </w:rPr>
            </w:pPr>
          </w:p>
          <w:p w14:paraId="6EC368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5378E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5BDA4D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FC61FB1">
            <w:pPr>
              <w:jc w:val="both"/>
              <w:rPr>
                <w:rFonts w:hint="eastAsia" w:ascii="仿宋_GB2312" w:hAnsi="仿宋_GB2312" w:eastAsia="仿宋_GB2312" w:cs="仿宋_GB2312"/>
                <w:sz w:val="10"/>
                <w:szCs w:val="10"/>
                <w:lang w:val="en-US" w:eastAsia="en-US"/>
              </w:rPr>
            </w:pPr>
          </w:p>
          <w:p w14:paraId="7FEB0E45">
            <w:pPr>
              <w:jc w:val="both"/>
              <w:rPr>
                <w:rFonts w:hint="eastAsia" w:ascii="仿宋_GB2312" w:hAnsi="仿宋_GB2312" w:eastAsia="仿宋_GB2312" w:cs="仿宋_GB2312"/>
                <w:sz w:val="10"/>
                <w:szCs w:val="10"/>
                <w:lang w:val="en-US" w:eastAsia="en-US"/>
              </w:rPr>
            </w:pPr>
          </w:p>
          <w:p w14:paraId="0AB2FD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87E48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0F4FAE0">
            <w:pPr>
              <w:jc w:val="both"/>
              <w:rPr>
                <w:rFonts w:hint="eastAsia" w:ascii="仿宋_GB2312" w:hAnsi="仿宋_GB2312" w:eastAsia="仿宋_GB2312" w:cs="仿宋_GB2312"/>
                <w:sz w:val="10"/>
                <w:szCs w:val="10"/>
                <w:lang w:val="en-US" w:eastAsia="en-US"/>
              </w:rPr>
            </w:pPr>
          </w:p>
          <w:p w14:paraId="65B97B2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AACC89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08D34F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474C7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77A25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C8069D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26EF9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3748D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F565E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82B84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1C54F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8D3F3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9211B5D">
            <w:pPr>
              <w:jc w:val="both"/>
              <w:rPr>
                <w:rFonts w:hint="eastAsia" w:ascii="仿宋_GB2312" w:hAnsi="仿宋_GB2312" w:eastAsia="仿宋_GB2312" w:cs="仿宋_GB2312"/>
                <w:sz w:val="10"/>
                <w:szCs w:val="10"/>
                <w:lang w:val="en-US" w:eastAsia="en-US"/>
              </w:rPr>
            </w:pPr>
          </w:p>
        </w:tc>
      </w:tr>
      <w:tr w14:paraId="6D2EA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6658E37F">
            <w:pPr>
              <w:jc w:val="center"/>
              <w:rPr>
                <w:rFonts w:hint="eastAsia" w:ascii="仿宋_GB2312" w:hAnsi="仿宋_GB2312" w:eastAsia="仿宋_GB2312" w:cs="仿宋_GB2312"/>
                <w:sz w:val="10"/>
                <w:szCs w:val="10"/>
                <w:lang w:val="en-US" w:eastAsia="en-US"/>
              </w:rPr>
            </w:pPr>
          </w:p>
          <w:p w14:paraId="72005B62">
            <w:pPr>
              <w:jc w:val="center"/>
              <w:rPr>
                <w:rFonts w:hint="eastAsia" w:ascii="仿宋_GB2312" w:hAnsi="仿宋_GB2312" w:eastAsia="仿宋_GB2312" w:cs="仿宋_GB2312"/>
                <w:sz w:val="10"/>
                <w:szCs w:val="10"/>
                <w:lang w:val="en-US" w:eastAsia="en-US"/>
              </w:rPr>
            </w:pPr>
          </w:p>
          <w:p w14:paraId="6C9B792D">
            <w:pPr>
              <w:jc w:val="center"/>
              <w:rPr>
                <w:rFonts w:hint="eastAsia" w:ascii="仿宋_GB2312" w:hAnsi="仿宋_GB2312" w:eastAsia="仿宋_GB2312" w:cs="仿宋_GB2312"/>
                <w:sz w:val="10"/>
                <w:szCs w:val="10"/>
                <w:lang w:val="en-US" w:eastAsia="en-US"/>
              </w:rPr>
            </w:pPr>
          </w:p>
          <w:p w14:paraId="2B8DA66B">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w:t>
            </w:r>
          </w:p>
        </w:tc>
        <w:tc>
          <w:tcPr>
            <w:tcW w:w="1161" w:type="dxa"/>
            <w:vAlign w:val="top"/>
          </w:tcPr>
          <w:p w14:paraId="3007449B">
            <w:pPr>
              <w:jc w:val="both"/>
              <w:rPr>
                <w:rFonts w:hint="eastAsia" w:ascii="仿宋_GB2312" w:hAnsi="仿宋_GB2312" w:eastAsia="仿宋_GB2312" w:cs="仿宋_GB2312"/>
                <w:sz w:val="10"/>
                <w:szCs w:val="10"/>
                <w:lang w:val="en-US" w:eastAsia="en-US"/>
              </w:rPr>
            </w:pPr>
          </w:p>
          <w:p w14:paraId="51F732B7">
            <w:pPr>
              <w:jc w:val="both"/>
              <w:rPr>
                <w:rFonts w:hint="eastAsia" w:ascii="仿宋_GB2312" w:hAnsi="仿宋_GB2312" w:eastAsia="仿宋_GB2312" w:cs="仿宋_GB2312"/>
                <w:sz w:val="10"/>
                <w:szCs w:val="10"/>
                <w:lang w:val="en-US" w:eastAsia="en-US"/>
              </w:rPr>
            </w:pPr>
          </w:p>
          <w:p w14:paraId="4B88C46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对歌舞娱乐场所的歌曲点</w:t>
            </w:r>
          </w:p>
          <w:p w14:paraId="4E3151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播系统与境外的曲库联接</w:t>
            </w:r>
          </w:p>
          <w:p w14:paraId="01E9B6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等行为的行政处罚</w:t>
            </w:r>
          </w:p>
        </w:tc>
        <w:tc>
          <w:tcPr>
            <w:tcW w:w="561" w:type="dxa"/>
            <w:vAlign w:val="top"/>
          </w:tcPr>
          <w:p w14:paraId="3FBA7E6A">
            <w:pPr>
              <w:jc w:val="both"/>
              <w:rPr>
                <w:rFonts w:hint="eastAsia" w:ascii="仿宋_GB2312" w:hAnsi="仿宋_GB2312" w:eastAsia="仿宋_GB2312" w:cs="仿宋_GB2312"/>
                <w:sz w:val="10"/>
                <w:szCs w:val="10"/>
                <w:lang w:val="en-US" w:eastAsia="en-US"/>
              </w:rPr>
            </w:pPr>
          </w:p>
        </w:tc>
        <w:tc>
          <w:tcPr>
            <w:tcW w:w="538" w:type="dxa"/>
            <w:vAlign w:val="top"/>
          </w:tcPr>
          <w:p w14:paraId="15BA2A68">
            <w:pPr>
              <w:jc w:val="both"/>
              <w:rPr>
                <w:rFonts w:hint="eastAsia" w:ascii="仿宋_GB2312" w:hAnsi="仿宋_GB2312" w:eastAsia="仿宋_GB2312" w:cs="仿宋_GB2312"/>
                <w:sz w:val="10"/>
                <w:szCs w:val="10"/>
                <w:lang w:val="en-US" w:eastAsia="en-US"/>
              </w:rPr>
            </w:pPr>
          </w:p>
          <w:p w14:paraId="271617AF">
            <w:pPr>
              <w:jc w:val="both"/>
              <w:rPr>
                <w:rFonts w:hint="eastAsia" w:ascii="仿宋_GB2312" w:hAnsi="仿宋_GB2312" w:eastAsia="仿宋_GB2312" w:cs="仿宋_GB2312"/>
                <w:sz w:val="10"/>
                <w:szCs w:val="10"/>
                <w:lang w:val="en-US" w:eastAsia="en-US"/>
              </w:rPr>
            </w:pPr>
          </w:p>
          <w:p w14:paraId="1A017AF3">
            <w:pPr>
              <w:jc w:val="both"/>
              <w:rPr>
                <w:rFonts w:hint="eastAsia" w:ascii="仿宋_GB2312" w:hAnsi="仿宋_GB2312" w:eastAsia="仿宋_GB2312" w:cs="仿宋_GB2312"/>
                <w:sz w:val="10"/>
                <w:szCs w:val="10"/>
                <w:lang w:val="en-US" w:eastAsia="en-US"/>
              </w:rPr>
            </w:pPr>
          </w:p>
          <w:p w14:paraId="40D339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5238DD5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娱乐场所管理条例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2006年</w:t>
            </w:r>
            <w:r>
              <w:rPr>
                <w:rFonts w:hint="eastAsia" w:ascii="仿宋_GB2312" w:hAnsi="仿宋_GB2312" w:eastAsia="仿宋_GB2312" w:cs="仿宋_GB2312"/>
                <w:sz w:val="10"/>
                <w:szCs w:val="10"/>
                <w:lang w:val="en-US" w:eastAsia="zh-CN"/>
              </w:rPr>
              <w:t>1月29日发布</w:t>
            </w:r>
            <w:r>
              <w:rPr>
                <w:rFonts w:hint="eastAsia" w:ascii="仿宋_GB2312" w:hAnsi="仿宋_GB2312" w:eastAsia="仿宋_GB2312" w:cs="仿宋_GB2312"/>
                <w:sz w:val="10"/>
                <w:szCs w:val="10"/>
                <w:lang w:val="en-US" w:eastAsia="en-US"/>
              </w:rPr>
              <w:t>，自2006年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起施行，2020年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79F52A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歌舞娱乐场所的歌曲点播系统与境外的曲库联接的；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歌舞娱乐场所播放的曲目、屏幕画面或者游艺娱乐场所电子游戏机内的游戏项目含有本条例第十三条禁止内容的；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歌舞娱乐场所接纳未成年人的；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游艺娱乐场所设置的电子游戏机在国家法定节假日外向未成年人提供的；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娱乐场所容纳的消费者超过核定人数的。</w:t>
            </w:r>
          </w:p>
          <w:p w14:paraId="0A74F4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第十三条：国家倡导弘扬民族优秀文化，禁止娱乐场所内的娱乐活动含有下列内容：</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违反宪法确定的基本原则的；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危害国家统一、主权或者领土完整的；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危害国家安全，或者损害国家荣誉、利益的；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煽动民族仇恨、民族歧视，伤害民族感情或者侵害民族风俗、习惯，破坏民族团结的；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违反国家宗教政策，宣扬邪教、迷信的；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宣扬淫秽、赌博、暴力以及与毒品有关的违法犯罪活动，或者教唆犯罪的；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违背社会公德或者民族优秀文化传统的；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侮辱、诽谤他人，侵害他人合法权益的；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九</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法律、行政法规禁止的其他内容。</w:t>
            </w:r>
          </w:p>
        </w:tc>
        <w:tc>
          <w:tcPr>
            <w:tcW w:w="561" w:type="dxa"/>
            <w:vAlign w:val="top"/>
          </w:tcPr>
          <w:p w14:paraId="16CDADB0">
            <w:pPr>
              <w:jc w:val="both"/>
              <w:rPr>
                <w:rFonts w:hint="eastAsia" w:ascii="仿宋_GB2312" w:hAnsi="仿宋_GB2312" w:eastAsia="仿宋_GB2312" w:cs="仿宋_GB2312"/>
                <w:sz w:val="10"/>
                <w:szCs w:val="10"/>
                <w:lang w:val="en-US" w:eastAsia="en-US"/>
              </w:rPr>
            </w:pPr>
          </w:p>
          <w:p w14:paraId="55332FA8">
            <w:pPr>
              <w:jc w:val="both"/>
              <w:rPr>
                <w:rFonts w:hint="eastAsia" w:ascii="仿宋_GB2312" w:hAnsi="仿宋_GB2312" w:eastAsia="仿宋_GB2312" w:cs="仿宋_GB2312"/>
                <w:sz w:val="10"/>
                <w:szCs w:val="10"/>
                <w:lang w:val="en-US" w:eastAsia="en-US"/>
              </w:rPr>
            </w:pPr>
          </w:p>
          <w:p w14:paraId="511122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F1B628D">
            <w:pPr>
              <w:jc w:val="both"/>
              <w:rPr>
                <w:rFonts w:hint="eastAsia" w:ascii="仿宋_GB2312" w:hAnsi="仿宋_GB2312" w:eastAsia="仿宋_GB2312" w:cs="仿宋_GB2312"/>
                <w:sz w:val="10"/>
                <w:szCs w:val="10"/>
                <w:lang w:val="en-US" w:eastAsia="en-US"/>
              </w:rPr>
            </w:pPr>
          </w:p>
          <w:p w14:paraId="5FC9A8C8">
            <w:pPr>
              <w:jc w:val="both"/>
              <w:rPr>
                <w:rFonts w:hint="eastAsia" w:ascii="仿宋_GB2312" w:hAnsi="仿宋_GB2312" w:eastAsia="仿宋_GB2312" w:cs="仿宋_GB2312"/>
                <w:sz w:val="10"/>
                <w:szCs w:val="10"/>
                <w:lang w:val="en-US" w:eastAsia="en-US"/>
              </w:rPr>
            </w:pPr>
          </w:p>
          <w:p w14:paraId="17F558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F38AE6F">
            <w:pPr>
              <w:jc w:val="both"/>
              <w:rPr>
                <w:rFonts w:hint="eastAsia" w:ascii="仿宋_GB2312" w:hAnsi="仿宋_GB2312" w:eastAsia="仿宋_GB2312" w:cs="仿宋_GB2312"/>
                <w:sz w:val="10"/>
                <w:szCs w:val="10"/>
                <w:lang w:val="en-US" w:eastAsia="en-US"/>
              </w:rPr>
            </w:pPr>
          </w:p>
          <w:p w14:paraId="00FBB2B9">
            <w:pPr>
              <w:jc w:val="both"/>
              <w:rPr>
                <w:rFonts w:hint="eastAsia" w:ascii="仿宋_GB2312" w:hAnsi="仿宋_GB2312" w:eastAsia="仿宋_GB2312" w:cs="仿宋_GB2312"/>
                <w:sz w:val="10"/>
                <w:szCs w:val="10"/>
                <w:lang w:val="en-US" w:eastAsia="en-US"/>
              </w:rPr>
            </w:pPr>
          </w:p>
          <w:p w14:paraId="05871A1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19BBFE1">
            <w:pPr>
              <w:jc w:val="both"/>
              <w:rPr>
                <w:rFonts w:hint="eastAsia" w:ascii="仿宋_GB2312" w:hAnsi="仿宋_GB2312" w:eastAsia="仿宋_GB2312" w:cs="仿宋_GB2312"/>
                <w:sz w:val="10"/>
                <w:szCs w:val="10"/>
                <w:lang w:val="en-US" w:eastAsia="en-US"/>
              </w:rPr>
            </w:pPr>
          </w:p>
          <w:p w14:paraId="6B879E48">
            <w:pPr>
              <w:jc w:val="both"/>
              <w:rPr>
                <w:rFonts w:hint="eastAsia" w:ascii="仿宋_GB2312" w:hAnsi="仿宋_GB2312" w:eastAsia="仿宋_GB2312" w:cs="仿宋_GB2312"/>
                <w:sz w:val="10"/>
                <w:szCs w:val="10"/>
                <w:lang w:val="en-US" w:eastAsia="en-US"/>
              </w:rPr>
            </w:pPr>
          </w:p>
          <w:p w14:paraId="77FC86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9395C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D2F23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EE67F01">
            <w:pPr>
              <w:jc w:val="both"/>
              <w:rPr>
                <w:rFonts w:hint="eastAsia" w:ascii="仿宋_GB2312" w:hAnsi="仿宋_GB2312" w:eastAsia="仿宋_GB2312" w:cs="仿宋_GB2312"/>
                <w:sz w:val="10"/>
                <w:szCs w:val="10"/>
                <w:lang w:val="en-US" w:eastAsia="en-US"/>
              </w:rPr>
            </w:pPr>
          </w:p>
          <w:p w14:paraId="66CBD101">
            <w:pPr>
              <w:jc w:val="both"/>
              <w:rPr>
                <w:rFonts w:hint="eastAsia" w:ascii="仿宋_GB2312" w:hAnsi="仿宋_GB2312" w:eastAsia="仿宋_GB2312" w:cs="仿宋_GB2312"/>
                <w:sz w:val="10"/>
                <w:szCs w:val="10"/>
                <w:lang w:val="en-US" w:eastAsia="en-US"/>
              </w:rPr>
            </w:pPr>
          </w:p>
          <w:p w14:paraId="635DB0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4D124A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42E8B96">
            <w:pPr>
              <w:jc w:val="both"/>
              <w:rPr>
                <w:rFonts w:hint="eastAsia" w:ascii="仿宋_GB2312" w:hAnsi="仿宋_GB2312" w:eastAsia="仿宋_GB2312" w:cs="仿宋_GB2312"/>
                <w:sz w:val="10"/>
                <w:szCs w:val="10"/>
                <w:lang w:val="en-US" w:eastAsia="en-US"/>
              </w:rPr>
            </w:pPr>
          </w:p>
          <w:p w14:paraId="00AA3F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40735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1E31F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72F7B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BF690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40FE7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BFC96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1102E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6BD1D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059BBB7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EDA59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AD96C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5505A4C">
            <w:pPr>
              <w:jc w:val="both"/>
              <w:rPr>
                <w:rFonts w:hint="eastAsia" w:ascii="仿宋_GB2312" w:hAnsi="仿宋_GB2312" w:eastAsia="仿宋_GB2312" w:cs="仿宋_GB2312"/>
                <w:sz w:val="10"/>
                <w:szCs w:val="10"/>
                <w:lang w:val="en-US" w:eastAsia="en-US"/>
              </w:rPr>
            </w:pPr>
          </w:p>
        </w:tc>
      </w:tr>
      <w:tr w14:paraId="55071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5F9E5101">
            <w:pPr>
              <w:jc w:val="center"/>
              <w:rPr>
                <w:rFonts w:hint="eastAsia" w:ascii="仿宋_GB2312" w:hAnsi="仿宋_GB2312" w:eastAsia="仿宋_GB2312" w:cs="仿宋_GB2312"/>
                <w:sz w:val="10"/>
                <w:szCs w:val="10"/>
                <w:lang w:val="en-US" w:eastAsia="en-US"/>
              </w:rPr>
            </w:pPr>
          </w:p>
          <w:p w14:paraId="32032A84">
            <w:pPr>
              <w:jc w:val="center"/>
              <w:rPr>
                <w:rFonts w:hint="eastAsia" w:ascii="仿宋_GB2312" w:hAnsi="仿宋_GB2312" w:eastAsia="仿宋_GB2312" w:cs="仿宋_GB2312"/>
                <w:sz w:val="10"/>
                <w:szCs w:val="10"/>
                <w:lang w:val="en-US" w:eastAsia="en-US"/>
              </w:rPr>
            </w:pPr>
          </w:p>
          <w:p w14:paraId="0A2F5C05">
            <w:pPr>
              <w:jc w:val="center"/>
              <w:rPr>
                <w:rFonts w:hint="eastAsia" w:ascii="仿宋_GB2312" w:hAnsi="仿宋_GB2312" w:eastAsia="仿宋_GB2312" w:cs="仿宋_GB2312"/>
                <w:sz w:val="10"/>
                <w:szCs w:val="10"/>
                <w:lang w:val="en-US" w:eastAsia="en-US"/>
              </w:rPr>
            </w:pPr>
          </w:p>
          <w:p w14:paraId="0814B5A0">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w:t>
            </w:r>
          </w:p>
        </w:tc>
        <w:tc>
          <w:tcPr>
            <w:tcW w:w="1161" w:type="dxa"/>
            <w:vAlign w:val="top"/>
          </w:tcPr>
          <w:p w14:paraId="790F47AC">
            <w:pPr>
              <w:jc w:val="both"/>
              <w:rPr>
                <w:rFonts w:hint="eastAsia" w:ascii="仿宋_GB2312" w:hAnsi="仿宋_GB2312" w:eastAsia="仿宋_GB2312" w:cs="仿宋_GB2312"/>
                <w:sz w:val="10"/>
                <w:szCs w:val="10"/>
                <w:lang w:val="en-US" w:eastAsia="en-US"/>
              </w:rPr>
            </w:pPr>
          </w:p>
          <w:p w14:paraId="08A879B8">
            <w:pPr>
              <w:jc w:val="both"/>
              <w:rPr>
                <w:rFonts w:hint="eastAsia" w:ascii="仿宋_GB2312" w:hAnsi="仿宋_GB2312" w:eastAsia="仿宋_GB2312" w:cs="仿宋_GB2312"/>
                <w:sz w:val="10"/>
                <w:szCs w:val="10"/>
                <w:lang w:val="en-US" w:eastAsia="en-US"/>
              </w:rPr>
            </w:pPr>
          </w:p>
          <w:p w14:paraId="40631D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对娱乐场所变更有关事</w:t>
            </w:r>
          </w:p>
          <w:p w14:paraId="329850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项，未按照《</w:t>
            </w:r>
            <w:r>
              <w:rPr>
                <w:rFonts w:hint="eastAsia" w:ascii="仿宋_GB2312" w:hAnsi="仿宋_GB2312" w:eastAsia="仿宋_GB2312" w:cs="仿宋_GB2312"/>
                <w:sz w:val="10"/>
                <w:szCs w:val="10"/>
                <w:lang w:val="en-US" w:eastAsia="zh-CN"/>
              </w:rPr>
              <w:t>娱乐场所管理条例</w:t>
            </w:r>
            <w:r>
              <w:rPr>
                <w:rFonts w:hint="eastAsia" w:ascii="仿宋_GB2312" w:hAnsi="仿宋_GB2312" w:eastAsia="仿宋_GB2312" w:cs="仿宋_GB2312"/>
                <w:sz w:val="10"/>
                <w:szCs w:val="10"/>
                <w:lang w:val="en-US" w:eastAsia="en-US"/>
              </w:rPr>
              <w:t>》规定申请重新核</w:t>
            </w:r>
          </w:p>
          <w:p w14:paraId="15FC6A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发娱乐经营许可证等行为</w:t>
            </w:r>
          </w:p>
          <w:p w14:paraId="7880E5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的行政处罚</w:t>
            </w:r>
          </w:p>
        </w:tc>
        <w:tc>
          <w:tcPr>
            <w:tcW w:w="561" w:type="dxa"/>
            <w:vAlign w:val="top"/>
          </w:tcPr>
          <w:p w14:paraId="0826D5A0">
            <w:pPr>
              <w:jc w:val="both"/>
              <w:rPr>
                <w:rFonts w:hint="eastAsia" w:ascii="仿宋_GB2312" w:hAnsi="仿宋_GB2312" w:eastAsia="仿宋_GB2312" w:cs="仿宋_GB2312"/>
                <w:sz w:val="10"/>
                <w:szCs w:val="10"/>
                <w:lang w:val="en-US" w:eastAsia="en-US"/>
              </w:rPr>
            </w:pPr>
          </w:p>
        </w:tc>
        <w:tc>
          <w:tcPr>
            <w:tcW w:w="538" w:type="dxa"/>
            <w:vAlign w:val="top"/>
          </w:tcPr>
          <w:p w14:paraId="7CD36A1A">
            <w:pPr>
              <w:jc w:val="both"/>
              <w:rPr>
                <w:rFonts w:hint="eastAsia" w:ascii="仿宋_GB2312" w:hAnsi="仿宋_GB2312" w:eastAsia="仿宋_GB2312" w:cs="仿宋_GB2312"/>
                <w:sz w:val="10"/>
                <w:szCs w:val="10"/>
                <w:lang w:val="en-US" w:eastAsia="en-US"/>
              </w:rPr>
            </w:pPr>
          </w:p>
          <w:p w14:paraId="7FD29449">
            <w:pPr>
              <w:jc w:val="both"/>
              <w:rPr>
                <w:rFonts w:hint="eastAsia" w:ascii="仿宋_GB2312" w:hAnsi="仿宋_GB2312" w:eastAsia="仿宋_GB2312" w:cs="仿宋_GB2312"/>
                <w:sz w:val="10"/>
                <w:szCs w:val="10"/>
                <w:lang w:val="en-US" w:eastAsia="en-US"/>
              </w:rPr>
            </w:pPr>
          </w:p>
          <w:p w14:paraId="33F282F7">
            <w:pPr>
              <w:jc w:val="both"/>
              <w:rPr>
                <w:rFonts w:hint="eastAsia" w:ascii="仿宋_GB2312" w:hAnsi="仿宋_GB2312" w:eastAsia="仿宋_GB2312" w:cs="仿宋_GB2312"/>
                <w:sz w:val="10"/>
                <w:szCs w:val="10"/>
                <w:lang w:val="en-US" w:eastAsia="en-US"/>
              </w:rPr>
            </w:pPr>
          </w:p>
          <w:p w14:paraId="0F125D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A694F9D">
            <w:pPr>
              <w:jc w:val="both"/>
              <w:rPr>
                <w:rFonts w:hint="eastAsia" w:ascii="仿宋_GB2312" w:hAnsi="仿宋_GB2312" w:eastAsia="仿宋_GB2312" w:cs="仿宋_GB2312"/>
                <w:sz w:val="10"/>
                <w:szCs w:val="10"/>
                <w:lang w:val="en-US" w:eastAsia="en-US"/>
              </w:rPr>
            </w:pPr>
          </w:p>
          <w:p w14:paraId="293BDCE1">
            <w:pPr>
              <w:jc w:val="both"/>
              <w:rPr>
                <w:rFonts w:hint="eastAsia" w:ascii="仿宋_GB2312" w:hAnsi="仿宋_GB2312" w:eastAsia="仿宋_GB2312" w:cs="仿宋_GB2312"/>
                <w:sz w:val="10"/>
                <w:szCs w:val="10"/>
                <w:lang w:val="en-US" w:eastAsia="en-US"/>
              </w:rPr>
            </w:pPr>
          </w:p>
          <w:p w14:paraId="0601C4C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娱乐场所管理条例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2006年</w:t>
            </w:r>
            <w:r>
              <w:rPr>
                <w:rFonts w:hint="eastAsia" w:ascii="仿宋_GB2312" w:hAnsi="仿宋_GB2312" w:eastAsia="仿宋_GB2312" w:cs="仿宋_GB2312"/>
                <w:sz w:val="10"/>
                <w:szCs w:val="10"/>
                <w:lang w:val="en-US" w:eastAsia="zh-CN"/>
              </w:rPr>
              <w:t>1月29日发布</w:t>
            </w:r>
            <w:r>
              <w:rPr>
                <w:rFonts w:hint="eastAsia" w:ascii="仿宋_GB2312" w:hAnsi="仿宋_GB2312" w:eastAsia="仿宋_GB2312" w:cs="仿宋_GB2312"/>
                <w:sz w:val="10"/>
                <w:szCs w:val="10"/>
                <w:lang w:val="en-US" w:eastAsia="en-US"/>
              </w:rPr>
              <w:t>，自2006年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起施行，2020年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66EE2A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第四十九条：娱乐场所违反本条例规定，有下列情形之一的，由县级人民政府文化主管部门责令改正，给予警告；情节严重的，责令停业整顿1个月至3个月：</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变更有关事项，未按照本条例规定申请重新核发娱乐经营许可证的；</w:t>
            </w:r>
          </w:p>
          <w:p w14:paraId="630620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在本条例规定的禁止营业时间内营业的；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从业人员在营业期间未统一着装并佩带工作标志的。</w:t>
            </w:r>
          </w:p>
        </w:tc>
        <w:tc>
          <w:tcPr>
            <w:tcW w:w="561" w:type="dxa"/>
            <w:vAlign w:val="top"/>
          </w:tcPr>
          <w:p w14:paraId="3934FA1B">
            <w:pPr>
              <w:jc w:val="both"/>
              <w:rPr>
                <w:rFonts w:hint="eastAsia" w:ascii="仿宋_GB2312" w:hAnsi="仿宋_GB2312" w:eastAsia="仿宋_GB2312" w:cs="仿宋_GB2312"/>
                <w:sz w:val="10"/>
                <w:szCs w:val="10"/>
                <w:lang w:val="en-US" w:eastAsia="en-US"/>
              </w:rPr>
            </w:pPr>
          </w:p>
          <w:p w14:paraId="17B04BCB">
            <w:pPr>
              <w:jc w:val="both"/>
              <w:rPr>
                <w:rFonts w:hint="eastAsia" w:ascii="仿宋_GB2312" w:hAnsi="仿宋_GB2312" w:eastAsia="仿宋_GB2312" w:cs="仿宋_GB2312"/>
                <w:sz w:val="10"/>
                <w:szCs w:val="10"/>
                <w:lang w:val="en-US" w:eastAsia="en-US"/>
              </w:rPr>
            </w:pPr>
          </w:p>
          <w:p w14:paraId="6C9E8F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809BD7F">
            <w:pPr>
              <w:jc w:val="both"/>
              <w:rPr>
                <w:rFonts w:hint="eastAsia" w:ascii="仿宋_GB2312" w:hAnsi="仿宋_GB2312" w:eastAsia="仿宋_GB2312" w:cs="仿宋_GB2312"/>
                <w:sz w:val="10"/>
                <w:szCs w:val="10"/>
                <w:lang w:val="en-US" w:eastAsia="en-US"/>
              </w:rPr>
            </w:pPr>
          </w:p>
          <w:p w14:paraId="66D60AE2">
            <w:pPr>
              <w:jc w:val="both"/>
              <w:rPr>
                <w:rFonts w:hint="eastAsia" w:ascii="仿宋_GB2312" w:hAnsi="仿宋_GB2312" w:eastAsia="仿宋_GB2312" w:cs="仿宋_GB2312"/>
                <w:sz w:val="10"/>
                <w:szCs w:val="10"/>
                <w:lang w:val="en-US" w:eastAsia="en-US"/>
              </w:rPr>
            </w:pPr>
          </w:p>
          <w:p w14:paraId="680204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FABE46F">
            <w:pPr>
              <w:jc w:val="both"/>
              <w:rPr>
                <w:rFonts w:hint="eastAsia" w:ascii="仿宋_GB2312" w:hAnsi="仿宋_GB2312" w:eastAsia="仿宋_GB2312" w:cs="仿宋_GB2312"/>
                <w:sz w:val="10"/>
                <w:szCs w:val="10"/>
                <w:lang w:val="en-US" w:eastAsia="en-US"/>
              </w:rPr>
            </w:pPr>
          </w:p>
          <w:p w14:paraId="252AB030">
            <w:pPr>
              <w:jc w:val="both"/>
              <w:rPr>
                <w:rFonts w:hint="eastAsia" w:ascii="仿宋_GB2312" w:hAnsi="仿宋_GB2312" w:eastAsia="仿宋_GB2312" w:cs="仿宋_GB2312"/>
                <w:sz w:val="10"/>
                <w:szCs w:val="10"/>
                <w:lang w:val="en-US" w:eastAsia="en-US"/>
              </w:rPr>
            </w:pPr>
          </w:p>
          <w:p w14:paraId="3436912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C9A4D32">
            <w:pPr>
              <w:jc w:val="both"/>
              <w:rPr>
                <w:rFonts w:hint="eastAsia" w:ascii="仿宋_GB2312" w:hAnsi="仿宋_GB2312" w:eastAsia="仿宋_GB2312" w:cs="仿宋_GB2312"/>
                <w:sz w:val="10"/>
                <w:szCs w:val="10"/>
                <w:lang w:val="en-US" w:eastAsia="en-US"/>
              </w:rPr>
            </w:pPr>
          </w:p>
          <w:p w14:paraId="4FBF5C39">
            <w:pPr>
              <w:jc w:val="both"/>
              <w:rPr>
                <w:rFonts w:hint="eastAsia" w:ascii="仿宋_GB2312" w:hAnsi="仿宋_GB2312" w:eastAsia="仿宋_GB2312" w:cs="仿宋_GB2312"/>
                <w:sz w:val="10"/>
                <w:szCs w:val="10"/>
                <w:lang w:val="en-US" w:eastAsia="en-US"/>
              </w:rPr>
            </w:pPr>
          </w:p>
          <w:p w14:paraId="29D23E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6F813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96006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C919A73">
            <w:pPr>
              <w:jc w:val="both"/>
              <w:rPr>
                <w:rFonts w:hint="eastAsia" w:ascii="仿宋_GB2312" w:hAnsi="仿宋_GB2312" w:eastAsia="仿宋_GB2312" w:cs="仿宋_GB2312"/>
                <w:sz w:val="10"/>
                <w:szCs w:val="10"/>
                <w:lang w:val="en-US" w:eastAsia="en-US"/>
              </w:rPr>
            </w:pPr>
          </w:p>
          <w:p w14:paraId="0113BB7C">
            <w:pPr>
              <w:jc w:val="both"/>
              <w:rPr>
                <w:rFonts w:hint="eastAsia" w:ascii="仿宋_GB2312" w:hAnsi="仿宋_GB2312" w:eastAsia="仿宋_GB2312" w:cs="仿宋_GB2312"/>
                <w:sz w:val="10"/>
                <w:szCs w:val="10"/>
                <w:lang w:val="en-US" w:eastAsia="en-US"/>
              </w:rPr>
            </w:pPr>
          </w:p>
          <w:p w14:paraId="43B219B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95C69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370C5D30">
            <w:pPr>
              <w:jc w:val="both"/>
              <w:rPr>
                <w:rFonts w:hint="eastAsia" w:ascii="仿宋_GB2312" w:hAnsi="仿宋_GB2312" w:eastAsia="仿宋_GB2312" w:cs="仿宋_GB2312"/>
                <w:sz w:val="10"/>
                <w:szCs w:val="10"/>
                <w:lang w:val="en-US" w:eastAsia="en-US"/>
              </w:rPr>
            </w:pPr>
          </w:p>
          <w:p w14:paraId="019A99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DB5F3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B073D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49748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258BC7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7599B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1C0B1C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51488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C2E1F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DB226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780BCC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E25FA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C71B179">
            <w:pPr>
              <w:jc w:val="both"/>
              <w:rPr>
                <w:rFonts w:hint="eastAsia" w:ascii="仿宋_GB2312" w:hAnsi="仿宋_GB2312" w:eastAsia="仿宋_GB2312" w:cs="仿宋_GB2312"/>
                <w:sz w:val="10"/>
                <w:szCs w:val="10"/>
                <w:lang w:val="en-US" w:eastAsia="en-US"/>
              </w:rPr>
            </w:pPr>
          </w:p>
        </w:tc>
      </w:tr>
      <w:tr w14:paraId="33E17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47315F84">
            <w:pPr>
              <w:jc w:val="center"/>
              <w:rPr>
                <w:rFonts w:hint="eastAsia" w:ascii="仿宋_GB2312" w:hAnsi="仿宋_GB2312" w:eastAsia="仿宋_GB2312" w:cs="仿宋_GB2312"/>
                <w:sz w:val="10"/>
                <w:szCs w:val="10"/>
                <w:lang w:val="en-US" w:eastAsia="en-US"/>
              </w:rPr>
            </w:pPr>
          </w:p>
          <w:p w14:paraId="0DC86A9D">
            <w:pPr>
              <w:jc w:val="center"/>
              <w:rPr>
                <w:rFonts w:hint="eastAsia" w:ascii="仿宋_GB2312" w:hAnsi="仿宋_GB2312" w:eastAsia="仿宋_GB2312" w:cs="仿宋_GB2312"/>
                <w:sz w:val="10"/>
                <w:szCs w:val="10"/>
                <w:lang w:val="en-US" w:eastAsia="en-US"/>
              </w:rPr>
            </w:pPr>
          </w:p>
          <w:p w14:paraId="6EA77D48">
            <w:pPr>
              <w:jc w:val="center"/>
              <w:rPr>
                <w:rFonts w:hint="eastAsia" w:ascii="仿宋_GB2312" w:hAnsi="仿宋_GB2312" w:eastAsia="仿宋_GB2312" w:cs="仿宋_GB2312"/>
                <w:sz w:val="10"/>
                <w:szCs w:val="10"/>
                <w:lang w:val="en-US" w:eastAsia="en-US"/>
              </w:rPr>
            </w:pPr>
          </w:p>
          <w:p w14:paraId="48F7A71B">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12</w:t>
            </w:r>
          </w:p>
        </w:tc>
        <w:tc>
          <w:tcPr>
            <w:tcW w:w="1161" w:type="dxa"/>
            <w:vAlign w:val="top"/>
          </w:tcPr>
          <w:p w14:paraId="039B758F">
            <w:pPr>
              <w:jc w:val="both"/>
              <w:rPr>
                <w:rFonts w:hint="eastAsia" w:ascii="仿宋_GB2312" w:hAnsi="仿宋_GB2312" w:eastAsia="仿宋_GB2312" w:cs="仿宋_GB2312"/>
                <w:sz w:val="10"/>
                <w:szCs w:val="10"/>
                <w:lang w:val="en-US" w:eastAsia="en-US"/>
              </w:rPr>
            </w:pPr>
          </w:p>
          <w:p w14:paraId="5CF24C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对娱乐场所未按照《</w:t>
            </w:r>
            <w:r>
              <w:rPr>
                <w:rFonts w:hint="eastAsia" w:ascii="仿宋_GB2312" w:hAnsi="仿宋_GB2312" w:eastAsia="仿宋_GB2312" w:cs="仿宋_GB2312"/>
                <w:sz w:val="10"/>
                <w:szCs w:val="10"/>
                <w:lang w:val="en-US" w:eastAsia="zh-CN"/>
              </w:rPr>
              <w:t>娱乐场所管理条例</w:t>
            </w:r>
            <w:r>
              <w:rPr>
                <w:rFonts w:hint="eastAsia" w:ascii="仿宋_GB2312" w:hAnsi="仿宋_GB2312" w:eastAsia="仿宋_GB2312" w:cs="仿宋_GB2312"/>
                <w:sz w:val="10"/>
                <w:szCs w:val="10"/>
                <w:lang w:val="en-US" w:eastAsia="en-US"/>
              </w:rPr>
              <w:t>》规定建立</w:t>
            </w:r>
          </w:p>
          <w:p w14:paraId="2AFA03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从业人员名簿、营业日</w:t>
            </w:r>
          </w:p>
          <w:p w14:paraId="0A637A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志，或者发现违法犯罪行</w:t>
            </w:r>
          </w:p>
          <w:p w14:paraId="3CC24B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为未按照《</w:t>
            </w:r>
            <w:r>
              <w:rPr>
                <w:rFonts w:hint="eastAsia" w:ascii="仿宋_GB2312" w:hAnsi="仿宋_GB2312" w:eastAsia="仿宋_GB2312" w:cs="仿宋_GB2312"/>
                <w:sz w:val="10"/>
                <w:szCs w:val="10"/>
                <w:lang w:val="en-US" w:eastAsia="zh-CN"/>
              </w:rPr>
              <w:t>娱乐场所管理条例</w:t>
            </w:r>
            <w:r>
              <w:rPr>
                <w:rFonts w:hint="eastAsia" w:ascii="仿宋_GB2312" w:hAnsi="仿宋_GB2312" w:eastAsia="仿宋_GB2312" w:cs="仿宋_GB2312"/>
                <w:sz w:val="10"/>
                <w:szCs w:val="10"/>
                <w:lang w:val="en-US" w:eastAsia="en-US"/>
              </w:rPr>
              <w:t>》规定报告的行政处</w:t>
            </w:r>
          </w:p>
          <w:p w14:paraId="4C0D197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罚</w:t>
            </w:r>
          </w:p>
        </w:tc>
        <w:tc>
          <w:tcPr>
            <w:tcW w:w="561" w:type="dxa"/>
            <w:vAlign w:val="top"/>
          </w:tcPr>
          <w:p w14:paraId="05037751">
            <w:pPr>
              <w:jc w:val="both"/>
              <w:rPr>
                <w:rFonts w:hint="eastAsia" w:ascii="仿宋_GB2312" w:hAnsi="仿宋_GB2312" w:eastAsia="仿宋_GB2312" w:cs="仿宋_GB2312"/>
                <w:sz w:val="10"/>
                <w:szCs w:val="10"/>
                <w:lang w:val="en-US" w:eastAsia="en-US"/>
              </w:rPr>
            </w:pPr>
          </w:p>
        </w:tc>
        <w:tc>
          <w:tcPr>
            <w:tcW w:w="538" w:type="dxa"/>
            <w:vAlign w:val="top"/>
          </w:tcPr>
          <w:p w14:paraId="4C0A3DE1">
            <w:pPr>
              <w:jc w:val="both"/>
              <w:rPr>
                <w:rFonts w:hint="eastAsia" w:ascii="仿宋_GB2312" w:hAnsi="仿宋_GB2312" w:eastAsia="仿宋_GB2312" w:cs="仿宋_GB2312"/>
                <w:sz w:val="10"/>
                <w:szCs w:val="10"/>
                <w:lang w:val="en-US" w:eastAsia="en-US"/>
              </w:rPr>
            </w:pPr>
          </w:p>
          <w:p w14:paraId="7E688EDB">
            <w:pPr>
              <w:jc w:val="both"/>
              <w:rPr>
                <w:rFonts w:hint="eastAsia" w:ascii="仿宋_GB2312" w:hAnsi="仿宋_GB2312" w:eastAsia="仿宋_GB2312" w:cs="仿宋_GB2312"/>
                <w:sz w:val="10"/>
                <w:szCs w:val="10"/>
                <w:lang w:val="en-US" w:eastAsia="en-US"/>
              </w:rPr>
            </w:pPr>
          </w:p>
          <w:p w14:paraId="09750113">
            <w:pPr>
              <w:jc w:val="both"/>
              <w:rPr>
                <w:rFonts w:hint="eastAsia" w:ascii="仿宋_GB2312" w:hAnsi="仿宋_GB2312" w:eastAsia="仿宋_GB2312" w:cs="仿宋_GB2312"/>
                <w:sz w:val="10"/>
                <w:szCs w:val="10"/>
                <w:lang w:val="en-US" w:eastAsia="en-US"/>
              </w:rPr>
            </w:pPr>
          </w:p>
          <w:p w14:paraId="16DEB5F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597FC92">
            <w:pPr>
              <w:jc w:val="both"/>
              <w:rPr>
                <w:rFonts w:hint="eastAsia" w:ascii="仿宋_GB2312" w:hAnsi="仿宋_GB2312" w:eastAsia="仿宋_GB2312" w:cs="仿宋_GB2312"/>
                <w:sz w:val="10"/>
                <w:szCs w:val="10"/>
                <w:lang w:val="en-US" w:eastAsia="en-US"/>
              </w:rPr>
            </w:pPr>
          </w:p>
          <w:p w14:paraId="797E02EF">
            <w:pPr>
              <w:jc w:val="both"/>
              <w:rPr>
                <w:rFonts w:hint="eastAsia" w:ascii="仿宋_GB2312" w:hAnsi="仿宋_GB2312" w:eastAsia="仿宋_GB2312" w:cs="仿宋_GB2312"/>
                <w:sz w:val="10"/>
                <w:szCs w:val="10"/>
                <w:lang w:val="en-US" w:eastAsia="en-US"/>
              </w:rPr>
            </w:pPr>
          </w:p>
          <w:p w14:paraId="1EE0560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娱乐场所管理条例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2006年</w:t>
            </w:r>
            <w:r>
              <w:rPr>
                <w:rFonts w:hint="eastAsia" w:ascii="仿宋_GB2312" w:hAnsi="仿宋_GB2312" w:eastAsia="仿宋_GB2312" w:cs="仿宋_GB2312"/>
                <w:sz w:val="10"/>
                <w:szCs w:val="10"/>
                <w:lang w:val="en-US" w:eastAsia="zh-CN"/>
              </w:rPr>
              <w:t>1月29日发布</w:t>
            </w:r>
            <w:r>
              <w:rPr>
                <w:rFonts w:hint="eastAsia" w:ascii="仿宋_GB2312" w:hAnsi="仿宋_GB2312" w:eastAsia="仿宋_GB2312" w:cs="仿宋_GB2312"/>
                <w:sz w:val="10"/>
                <w:szCs w:val="10"/>
                <w:lang w:val="en-US" w:eastAsia="en-US"/>
              </w:rPr>
              <w:t>，自2006年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起施行，2020年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611560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561" w:type="dxa"/>
            <w:vAlign w:val="top"/>
          </w:tcPr>
          <w:p w14:paraId="1269F130">
            <w:pPr>
              <w:jc w:val="both"/>
              <w:rPr>
                <w:rFonts w:hint="eastAsia" w:ascii="仿宋_GB2312" w:hAnsi="仿宋_GB2312" w:eastAsia="仿宋_GB2312" w:cs="仿宋_GB2312"/>
                <w:sz w:val="10"/>
                <w:szCs w:val="10"/>
                <w:lang w:val="en-US" w:eastAsia="en-US"/>
              </w:rPr>
            </w:pPr>
          </w:p>
          <w:p w14:paraId="506F12EB">
            <w:pPr>
              <w:jc w:val="both"/>
              <w:rPr>
                <w:rFonts w:hint="eastAsia" w:ascii="仿宋_GB2312" w:hAnsi="仿宋_GB2312" w:eastAsia="仿宋_GB2312" w:cs="仿宋_GB2312"/>
                <w:sz w:val="10"/>
                <w:szCs w:val="10"/>
                <w:lang w:val="en-US" w:eastAsia="en-US"/>
              </w:rPr>
            </w:pPr>
          </w:p>
          <w:p w14:paraId="1975F5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33D8A9F">
            <w:pPr>
              <w:jc w:val="both"/>
              <w:rPr>
                <w:rFonts w:hint="eastAsia" w:ascii="仿宋_GB2312" w:hAnsi="仿宋_GB2312" w:eastAsia="仿宋_GB2312" w:cs="仿宋_GB2312"/>
                <w:sz w:val="10"/>
                <w:szCs w:val="10"/>
                <w:lang w:val="en-US" w:eastAsia="en-US"/>
              </w:rPr>
            </w:pPr>
          </w:p>
          <w:p w14:paraId="3475491C">
            <w:pPr>
              <w:jc w:val="both"/>
              <w:rPr>
                <w:rFonts w:hint="eastAsia" w:ascii="仿宋_GB2312" w:hAnsi="仿宋_GB2312" w:eastAsia="仿宋_GB2312" w:cs="仿宋_GB2312"/>
                <w:sz w:val="10"/>
                <w:szCs w:val="10"/>
                <w:lang w:val="en-US" w:eastAsia="en-US"/>
              </w:rPr>
            </w:pPr>
          </w:p>
          <w:p w14:paraId="43AC42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48DE80C0">
            <w:pPr>
              <w:jc w:val="both"/>
              <w:rPr>
                <w:rFonts w:hint="eastAsia" w:ascii="仿宋_GB2312" w:hAnsi="仿宋_GB2312" w:eastAsia="仿宋_GB2312" w:cs="仿宋_GB2312"/>
                <w:sz w:val="10"/>
                <w:szCs w:val="10"/>
                <w:lang w:val="en-US" w:eastAsia="en-US"/>
              </w:rPr>
            </w:pPr>
          </w:p>
          <w:p w14:paraId="14234A0F">
            <w:pPr>
              <w:jc w:val="both"/>
              <w:rPr>
                <w:rFonts w:hint="eastAsia" w:ascii="仿宋_GB2312" w:hAnsi="仿宋_GB2312" w:eastAsia="仿宋_GB2312" w:cs="仿宋_GB2312"/>
                <w:sz w:val="10"/>
                <w:szCs w:val="10"/>
                <w:lang w:val="en-US" w:eastAsia="en-US"/>
              </w:rPr>
            </w:pPr>
          </w:p>
          <w:p w14:paraId="736480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F5E1A6F">
            <w:pPr>
              <w:jc w:val="both"/>
              <w:rPr>
                <w:rFonts w:hint="eastAsia" w:ascii="仿宋_GB2312" w:hAnsi="仿宋_GB2312" w:eastAsia="仿宋_GB2312" w:cs="仿宋_GB2312"/>
                <w:sz w:val="10"/>
                <w:szCs w:val="10"/>
                <w:lang w:val="en-US" w:eastAsia="en-US"/>
              </w:rPr>
            </w:pPr>
          </w:p>
          <w:p w14:paraId="795B95C3">
            <w:pPr>
              <w:jc w:val="both"/>
              <w:rPr>
                <w:rFonts w:hint="eastAsia" w:ascii="仿宋_GB2312" w:hAnsi="仿宋_GB2312" w:eastAsia="仿宋_GB2312" w:cs="仿宋_GB2312"/>
                <w:sz w:val="10"/>
                <w:szCs w:val="10"/>
                <w:lang w:val="en-US" w:eastAsia="en-US"/>
              </w:rPr>
            </w:pPr>
          </w:p>
          <w:p w14:paraId="2A5D74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71C0E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3FF40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A2A7FD0">
            <w:pPr>
              <w:jc w:val="both"/>
              <w:rPr>
                <w:rFonts w:hint="eastAsia" w:ascii="仿宋_GB2312" w:hAnsi="仿宋_GB2312" w:eastAsia="仿宋_GB2312" w:cs="仿宋_GB2312"/>
                <w:sz w:val="10"/>
                <w:szCs w:val="10"/>
                <w:lang w:val="en-US" w:eastAsia="en-US"/>
              </w:rPr>
            </w:pPr>
          </w:p>
          <w:p w14:paraId="2C37AC8E">
            <w:pPr>
              <w:jc w:val="both"/>
              <w:rPr>
                <w:rFonts w:hint="eastAsia" w:ascii="仿宋_GB2312" w:hAnsi="仿宋_GB2312" w:eastAsia="仿宋_GB2312" w:cs="仿宋_GB2312"/>
                <w:sz w:val="10"/>
                <w:szCs w:val="10"/>
                <w:lang w:val="en-US" w:eastAsia="en-US"/>
              </w:rPr>
            </w:pPr>
          </w:p>
          <w:p w14:paraId="29F4EF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6B4B9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24C21A3">
            <w:pPr>
              <w:jc w:val="both"/>
              <w:rPr>
                <w:rFonts w:hint="eastAsia" w:ascii="仿宋_GB2312" w:hAnsi="仿宋_GB2312" w:eastAsia="仿宋_GB2312" w:cs="仿宋_GB2312"/>
                <w:sz w:val="10"/>
                <w:szCs w:val="10"/>
                <w:lang w:val="en-US" w:eastAsia="en-US"/>
              </w:rPr>
            </w:pPr>
          </w:p>
          <w:p w14:paraId="181864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F77F7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089F8E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F390B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5425186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95E80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4E810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71BAC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3276C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A82C2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E2B33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6071C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2891784">
            <w:pPr>
              <w:jc w:val="both"/>
              <w:rPr>
                <w:rFonts w:hint="eastAsia" w:ascii="仿宋_GB2312" w:hAnsi="仿宋_GB2312" w:eastAsia="仿宋_GB2312" w:cs="仿宋_GB2312"/>
                <w:sz w:val="10"/>
                <w:szCs w:val="10"/>
                <w:lang w:val="en-US" w:eastAsia="en-US"/>
              </w:rPr>
            </w:pPr>
          </w:p>
        </w:tc>
      </w:tr>
      <w:tr w14:paraId="030DE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6D79551D">
            <w:pPr>
              <w:jc w:val="center"/>
              <w:rPr>
                <w:rFonts w:hint="eastAsia" w:ascii="仿宋_GB2312" w:hAnsi="仿宋_GB2312" w:eastAsia="仿宋_GB2312" w:cs="仿宋_GB2312"/>
                <w:sz w:val="10"/>
                <w:szCs w:val="10"/>
                <w:lang w:val="en-US" w:eastAsia="en-US"/>
              </w:rPr>
            </w:pPr>
          </w:p>
          <w:p w14:paraId="6A81E2B4">
            <w:pPr>
              <w:jc w:val="center"/>
              <w:rPr>
                <w:rFonts w:hint="eastAsia" w:ascii="仿宋_GB2312" w:hAnsi="仿宋_GB2312" w:eastAsia="仿宋_GB2312" w:cs="仿宋_GB2312"/>
                <w:sz w:val="10"/>
                <w:szCs w:val="10"/>
                <w:lang w:val="en-US" w:eastAsia="en-US"/>
              </w:rPr>
            </w:pPr>
          </w:p>
          <w:p w14:paraId="17A2839B">
            <w:pPr>
              <w:jc w:val="center"/>
              <w:rPr>
                <w:rFonts w:hint="eastAsia" w:ascii="仿宋_GB2312" w:hAnsi="仿宋_GB2312" w:eastAsia="仿宋_GB2312" w:cs="仿宋_GB2312"/>
                <w:sz w:val="10"/>
                <w:szCs w:val="10"/>
                <w:lang w:val="en-US" w:eastAsia="en-US"/>
              </w:rPr>
            </w:pPr>
          </w:p>
          <w:p w14:paraId="1250B115">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13</w:t>
            </w:r>
          </w:p>
        </w:tc>
        <w:tc>
          <w:tcPr>
            <w:tcW w:w="1161" w:type="dxa"/>
            <w:vAlign w:val="top"/>
          </w:tcPr>
          <w:p w14:paraId="1442484F">
            <w:pPr>
              <w:jc w:val="both"/>
              <w:rPr>
                <w:rFonts w:hint="eastAsia" w:ascii="仿宋_GB2312" w:hAnsi="仿宋_GB2312" w:eastAsia="仿宋_GB2312" w:cs="仿宋_GB2312"/>
                <w:sz w:val="10"/>
                <w:szCs w:val="10"/>
                <w:lang w:val="en-US" w:eastAsia="en-US"/>
              </w:rPr>
            </w:pPr>
          </w:p>
          <w:p w14:paraId="37543AB1">
            <w:pPr>
              <w:jc w:val="both"/>
              <w:rPr>
                <w:rFonts w:hint="eastAsia" w:ascii="仿宋_GB2312" w:hAnsi="仿宋_GB2312" w:eastAsia="仿宋_GB2312" w:cs="仿宋_GB2312"/>
                <w:sz w:val="10"/>
                <w:szCs w:val="10"/>
                <w:lang w:val="en-US" w:eastAsia="en-US"/>
              </w:rPr>
            </w:pPr>
          </w:p>
          <w:p w14:paraId="57922D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对娱乐场所未按《</w:t>
            </w:r>
            <w:r>
              <w:rPr>
                <w:rFonts w:hint="eastAsia" w:ascii="仿宋_GB2312" w:hAnsi="仿宋_GB2312" w:eastAsia="仿宋_GB2312" w:cs="仿宋_GB2312"/>
                <w:sz w:val="10"/>
                <w:szCs w:val="10"/>
                <w:lang w:val="en-US" w:eastAsia="zh-CN"/>
              </w:rPr>
              <w:t>娱乐场所管理条例</w:t>
            </w:r>
            <w:r>
              <w:rPr>
                <w:rFonts w:hint="eastAsia" w:ascii="仿宋_GB2312" w:hAnsi="仿宋_GB2312" w:eastAsia="仿宋_GB2312" w:cs="仿宋_GB2312"/>
                <w:sz w:val="10"/>
                <w:szCs w:val="10"/>
                <w:lang w:val="en-US" w:eastAsia="en-US"/>
              </w:rPr>
              <w:t>》规定悬挂警</w:t>
            </w:r>
          </w:p>
          <w:p w14:paraId="1BF4D2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示标志、未成年人禁入或</w:t>
            </w:r>
          </w:p>
          <w:p w14:paraId="13B5A3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者限入标志的行政处罚</w:t>
            </w:r>
          </w:p>
        </w:tc>
        <w:tc>
          <w:tcPr>
            <w:tcW w:w="561" w:type="dxa"/>
            <w:vAlign w:val="top"/>
          </w:tcPr>
          <w:p w14:paraId="03A51B7C">
            <w:pPr>
              <w:jc w:val="both"/>
              <w:rPr>
                <w:rFonts w:hint="eastAsia" w:ascii="仿宋_GB2312" w:hAnsi="仿宋_GB2312" w:eastAsia="仿宋_GB2312" w:cs="仿宋_GB2312"/>
                <w:sz w:val="10"/>
                <w:szCs w:val="10"/>
                <w:lang w:val="en-US" w:eastAsia="en-US"/>
              </w:rPr>
            </w:pPr>
          </w:p>
        </w:tc>
        <w:tc>
          <w:tcPr>
            <w:tcW w:w="538" w:type="dxa"/>
            <w:vAlign w:val="top"/>
          </w:tcPr>
          <w:p w14:paraId="30109F9F">
            <w:pPr>
              <w:jc w:val="both"/>
              <w:rPr>
                <w:rFonts w:hint="eastAsia" w:ascii="仿宋_GB2312" w:hAnsi="仿宋_GB2312" w:eastAsia="仿宋_GB2312" w:cs="仿宋_GB2312"/>
                <w:sz w:val="10"/>
                <w:szCs w:val="10"/>
                <w:lang w:val="en-US" w:eastAsia="en-US"/>
              </w:rPr>
            </w:pPr>
          </w:p>
          <w:p w14:paraId="39603E31">
            <w:pPr>
              <w:jc w:val="both"/>
              <w:rPr>
                <w:rFonts w:hint="eastAsia" w:ascii="仿宋_GB2312" w:hAnsi="仿宋_GB2312" w:eastAsia="仿宋_GB2312" w:cs="仿宋_GB2312"/>
                <w:sz w:val="10"/>
                <w:szCs w:val="10"/>
                <w:lang w:val="en-US" w:eastAsia="en-US"/>
              </w:rPr>
            </w:pPr>
          </w:p>
          <w:p w14:paraId="275A308E">
            <w:pPr>
              <w:jc w:val="both"/>
              <w:rPr>
                <w:rFonts w:hint="eastAsia" w:ascii="仿宋_GB2312" w:hAnsi="仿宋_GB2312" w:eastAsia="仿宋_GB2312" w:cs="仿宋_GB2312"/>
                <w:sz w:val="10"/>
                <w:szCs w:val="10"/>
                <w:lang w:val="en-US" w:eastAsia="en-US"/>
              </w:rPr>
            </w:pPr>
          </w:p>
          <w:p w14:paraId="68529C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A0EA43A">
            <w:pPr>
              <w:jc w:val="both"/>
              <w:rPr>
                <w:rFonts w:hint="eastAsia" w:ascii="仿宋_GB2312" w:hAnsi="仿宋_GB2312" w:eastAsia="仿宋_GB2312" w:cs="仿宋_GB2312"/>
                <w:sz w:val="10"/>
                <w:szCs w:val="10"/>
                <w:lang w:val="en-US" w:eastAsia="en-US"/>
              </w:rPr>
            </w:pPr>
          </w:p>
          <w:p w14:paraId="7D379E0A">
            <w:pPr>
              <w:jc w:val="both"/>
              <w:rPr>
                <w:rFonts w:hint="eastAsia" w:ascii="仿宋_GB2312" w:hAnsi="仿宋_GB2312" w:eastAsia="仿宋_GB2312" w:cs="仿宋_GB2312"/>
                <w:sz w:val="10"/>
                <w:szCs w:val="10"/>
                <w:lang w:val="en-US" w:eastAsia="en-US"/>
              </w:rPr>
            </w:pPr>
          </w:p>
          <w:p w14:paraId="00E97872">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娱乐场所管理条例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2006年</w:t>
            </w:r>
            <w:r>
              <w:rPr>
                <w:rFonts w:hint="eastAsia" w:ascii="仿宋_GB2312" w:hAnsi="仿宋_GB2312" w:eastAsia="仿宋_GB2312" w:cs="仿宋_GB2312"/>
                <w:sz w:val="10"/>
                <w:szCs w:val="10"/>
                <w:lang w:val="en-US" w:eastAsia="zh-CN"/>
              </w:rPr>
              <w:t>1月29日发布</w:t>
            </w:r>
            <w:r>
              <w:rPr>
                <w:rFonts w:hint="eastAsia" w:ascii="仿宋_GB2312" w:hAnsi="仿宋_GB2312" w:eastAsia="仿宋_GB2312" w:cs="仿宋_GB2312"/>
                <w:sz w:val="10"/>
                <w:szCs w:val="10"/>
                <w:lang w:val="en-US" w:eastAsia="en-US"/>
              </w:rPr>
              <w:t>，自2006年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起施行，2020年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242C0B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第五十一条：娱乐场所未按照本条例规定悬挂警示标志、未成年人禁入或者限入标志的，由县级人民政府文化主管部门、县级公安部门依据法定职权责令改正，给予警告。</w:t>
            </w:r>
          </w:p>
        </w:tc>
        <w:tc>
          <w:tcPr>
            <w:tcW w:w="561" w:type="dxa"/>
            <w:vAlign w:val="top"/>
          </w:tcPr>
          <w:p w14:paraId="3B83B30D">
            <w:pPr>
              <w:jc w:val="both"/>
              <w:rPr>
                <w:rFonts w:hint="eastAsia" w:ascii="仿宋_GB2312" w:hAnsi="仿宋_GB2312" w:eastAsia="仿宋_GB2312" w:cs="仿宋_GB2312"/>
                <w:sz w:val="10"/>
                <w:szCs w:val="10"/>
                <w:lang w:val="en-US" w:eastAsia="en-US"/>
              </w:rPr>
            </w:pPr>
          </w:p>
          <w:p w14:paraId="69858B24">
            <w:pPr>
              <w:jc w:val="both"/>
              <w:rPr>
                <w:rFonts w:hint="eastAsia" w:ascii="仿宋_GB2312" w:hAnsi="仿宋_GB2312" w:eastAsia="仿宋_GB2312" w:cs="仿宋_GB2312"/>
                <w:sz w:val="10"/>
                <w:szCs w:val="10"/>
                <w:lang w:val="en-US" w:eastAsia="en-US"/>
              </w:rPr>
            </w:pPr>
          </w:p>
          <w:p w14:paraId="4457D4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C44465D">
            <w:pPr>
              <w:jc w:val="both"/>
              <w:rPr>
                <w:rFonts w:hint="eastAsia" w:ascii="仿宋_GB2312" w:hAnsi="仿宋_GB2312" w:eastAsia="仿宋_GB2312" w:cs="仿宋_GB2312"/>
                <w:sz w:val="10"/>
                <w:szCs w:val="10"/>
                <w:lang w:val="en-US" w:eastAsia="en-US"/>
              </w:rPr>
            </w:pPr>
          </w:p>
          <w:p w14:paraId="2F224583">
            <w:pPr>
              <w:jc w:val="both"/>
              <w:rPr>
                <w:rFonts w:hint="eastAsia" w:ascii="仿宋_GB2312" w:hAnsi="仿宋_GB2312" w:eastAsia="仿宋_GB2312" w:cs="仿宋_GB2312"/>
                <w:sz w:val="10"/>
                <w:szCs w:val="10"/>
                <w:lang w:val="en-US" w:eastAsia="en-US"/>
              </w:rPr>
            </w:pPr>
          </w:p>
          <w:p w14:paraId="1A007E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022C548">
            <w:pPr>
              <w:jc w:val="both"/>
              <w:rPr>
                <w:rFonts w:hint="eastAsia" w:ascii="仿宋_GB2312" w:hAnsi="仿宋_GB2312" w:eastAsia="仿宋_GB2312" w:cs="仿宋_GB2312"/>
                <w:sz w:val="10"/>
                <w:szCs w:val="10"/>
                <w:lang w:val="en-US" w:eastAsia="en-US"/>
              </w:rPr>
            </w:pPr>
          </w:p>
          <w:p w14:paraId="0A20CDB9">
            <w:pPr>
              <w:jc w:val="both"/>
              <w:rPr>
                <w:rFonts w:hint="eastAsia" w:ascii="仿宋_GB2312" w:hAnsi="仿宋_GB2312" w:eastAsia="仿宋_GB2312" w:cs="仿宋_GB2312"/>
                <w:sz w:val="10"/>
                <w:szCs w:val="10"/>
                <w:lang w:val="en-US" w:eastAsia="en-US"/>
              </w:rPr>
            </w:pPr>
          </w:p>
          <w:p w14:paraId="45CF6D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1775EA76">
            <w:pPr>
              <w:jc w:val="both"/>
              <w:rPr>
                <w:rFonts w:hint="eastAsia" w:ascii="仿宋_GB2312" w:hAnsi="仿宋_GB2312" w:eastAsia="仿宋_GB2312" w:cs="仿宋_GB2312"/>
                <w:sz w:val="10"/>
                <w:szCs w:val="10"/>
                <w:lang w:val="en-US" w:eastAsia="en-US"/>
              </w:rPr>
            </w:pPr>
          </w:p>
          <w:p w14:paraId="478AF351">
            <w:pPr>
              <w:jc w:val="both"/>
              <w:rPr>
                <w:rFonts w:hint="eastAsia" w:ascii="仿宋_GB2312" w:hAnsi="仿宋_GB2312" w:eastAsia="仿宋_GB2312" w:cs="仿宋_GB2312"/>
                <w:sz w:val="10"/>
                <w:szCs w:val="10"/>
                <w:lang w:val="en-US" w:eastAsia="en-US"/>
              </w:rPr>
            </w:pPr>
          </w:p>
          <w:p w14:paraId="28AF17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10F9C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59849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271EF06">
            <w:pPr>
              <w:jc w:val="both"/>
              <w:rPr>
                <w:rFonts w:hint="eastAsia" w:ascii="仿宋_GB2312" w:hAnsi="仿宋_GB2312" w:eastAsia="仿宋_GB2312" w:cs="仿宋_GB2312"/>
                <w:sz w:val="10"/>
                <w:szCs w:val="10"/>
                <w:lang w:val="en-US" w:eastAsia="en-US"/>
              </w:rPr>
            </w:pPr>
          </w:p>
          <w:p w14:paraId="605146D1">
            <w:pPr>
              <w:jc w:val="both"/>
              <w:rPr>
                <w:rFonts w:hint="eastAsia" w:ascii="仿宋_GB2312" w:hAnsi="仿宋_GB2312" w:eastAsia="仿宋_GB2312" w:cs="仿宋_GB2312"/>
                <w:sz w:val="10"/>
                <w:szCs w:val="10"/>
                <w:lang w:val="en-US" w:eastAsia="en-US"/>
              </w:rPr>
            </w:pPr>
          </w:p>
          <w:p w14:paraId="15E7EF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97488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03DD0B7">
            <w:pPr>
              <w:jc w:val="both"/>
              <w:rPr>
                <w:rFonts w:hint="eastAsia" w:ascii="仿宋_GB2312" w:hAnsi="仿宋_GB2312" w:eastAsia="仿宋_GB2312" w:cs="仿宋_GB2312"/>
                <w:sz w:val="10"/>
                <w:szCs w:val="10"/>
                <w:lang w:val="en-US" w:eastAsia="en-US"/>
              </w:rPr>
            </w:pPr>
          </w:p>
          <w:p w14:paraId="2E6D61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A702C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58FFD7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C0408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0F113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4BA4D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8869D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B3632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0B606B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D4928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46219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B672E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A5B7CB9">
            <w:pPr>
              <w:jc w:val="both"/>
              <w:rPr>
                <w:rFonts w:hint="eastAsia" w:ascii="仿宋_GB2312" w:hAnsi="仿宋_GB2312" w:eastAsia="仿宋_GB2312" w:cs="仿宋_GB2312"/>
                <w:sz w:val="10"/>
                <w:szCs w:val="10"/>
                <w:lang w:val="en-US" w:eastAsia="en-US"/>
              </w:rPr>
            </w:pPr>
          </w:p>
        </w:tc>
      </w:tr>
      <w:tr w14:paraId="7B257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1AF4B4E4">
            <w:pPr>
              <w:jc w:val="center"/>
              <w:rPr>
                <w:rFonts w:hint="eastAsia" w:ascii="仿宋_GB2312" w:hAnsi="仿宋_GB2312" w:eastAsia="仿宋_GB2312" w:cs="仿宋_GB2312"/>
                <w:sz w:val="10"/>
                <w:szCs w:val="10"/>
                <w:lang w:val="en-US" w:eastAsia="en-US"/>
              </w:rPr>
            </w:pPr>
          </w:p>
          <w:p w14:paraId="23E5DC5C">
            <w:pPr>
              <w:jc w:val="center"/>
              <w:rPr>
                <w:rFonts w:hint="eastAsia" w:ascii="仿宋_GB2312" w:hAnsi="仿宋_GB2312" w:eastAsia="仿宋_GB2312" w:cs="仿宋_GB2312"/>
                <w:sz w:val="10"/>
                <w:szCs w:val="10"/>
                <w:lang w:val="en-US" w:eastAsia="en-US"/>
              </w:rPr>
            </w:pPr>
          </w:p>
          <w:p w14:paraId="7E6B3046">
            <w:pPr>
              <w:jc w:val="center"/>
              <w:rPr>
                <w:rFonts w:hint="eastAsia" w:ascii="仿宋_GB2312" w:hAnsi="仿宋_GB2312" w:eastAsia="仿宋_GB2312" w:cs="仿宋_GB2312"/>
                <w:sz w:val="10"/>
                <w:szCs w:val="10"/>
                <w:lang w:val="en-US" w:eastAsia="en-US"/>
              </w:rPr>
            </w:pPr>
          </w:p>
          <w:p w14:paraId="26B56773">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14</w:t>
            </w:r>
          </w:p>
        </w:tc>
        <w:tc>
          <w:tcPr>
            <w:tcW w:w="1161" w:type="dxa"/>
            <w:vAlign w:val="top"/>
          </w:tcPr>
          <w:p w14:paraId="13323C48">
            <w:pPr>
              <w:jc w:val="both"/>
              <w:rPr>
                <w:rFonts w:hint="eastAsia" w:ascii="仿宋_GB2312" w:hAnsi="仿宋_GB2312" w:eastAsia="仿宋_GB2312" w:cs="仿宋_GB2312"/>
                <w:sz w:val="10"/>
                <w:szCs w:val="10"/>
                <w:lang w:val="en-US" w:eastAsia="en-US"/>
              </w:rPr>
            </w:pPr>
          </w:p>
          <w:p w14:paraId="0E078E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对娱乐场所因违反《</w:t>
            </w:r>
            <w:r>
              <w:rPr>
                <w:rFonts w:hint="eastAsia" w:ascii="仿宋_GB2312" w:hAnsi="仿宋_GB2312" w:eastAsia="仿宋_GB2312" w:cs="仿宋_GB2312"/>
                <w:sz w:val="10"/>
                <w:szCs w:val="10"/>
                <w:lang w:val="en-US" w:eastAsia="zh-CN"/>
              </w:rPr>
              <w:t>娱乐场所管理条例</w:t>
            </w:r>
            <w:r>
              <w:rPr>
                <w:rFonts w:hint="eastAsia" w:ascii="仿宋_GB2312" w:hAnsi="仿宋_GB2312" w:eastAsia="仿宋_GB2312" w:cs="仿宋_GB2312"/>
                <w:sz w:val="10"/>
                <w:szCs w:val="10"/>
                <w:lang w:val="en-US" w:eastAsia="en-US"/>
              </w:rPr>
              <w:t>》规定，2</w:t>
            </w:r>
          </w:p>
          <w:p w14:paraId="09A1267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年内被处以3次警告或者</w:t>
            </w:r>
          </w:p>
          <w:p w14:paraId="5EE7F4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罚款、被2次责令停业整</w:t>
            </w:r>
          </w:p>
          <w:p w14:paraId="522E0F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顿又有违反《</w:t>
            </w:r>
            <w:r>
              <w:rPr>
                <w:rFonts w:hint="eastAsia" w:ascii="仿宋_GB2312" w:hAnsi="仿宋_GB2312" w:eastAsia="仿宋_GB2312" w:cs="仿宋_GB2312"/>
                <w:sz w:val="10"/>
                <w:szCs w:val="10"/>
                <w:lang w:val="en-US" w:eastAsia="zh-CN"/>
              </w:rPr>
              <w:t>娱乐场所管理条例</w:t>
            </w:r>
            <w:r>
              <w:rPr>
                <w:rFonts w:hint="eastAsia" w:ascii="仿宋_GB2312" w:hAnsi="仿宋_GB2312" w:eastAsia="仿宋_GB2312" w:cs="仿宋_GB2312"/>
                <w:sz w:val="10"/>
                <w:szCs w:val="10"/>
                <w:lang w:val="en-US" w:eastAsia="en-US"/>
              </w:rPr>
              <w:t>》的行为应受行政</w:t>
            </w:r>
          </w:p>
          <w:p w14:paraId="684CA9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处罚的行政处罚</w:t>
            </w:r>
          </w:p>
        </w:tc>
        <w:tc>
          <w:tcPr>
            <w:tcW w:w="561" w:type="dxa"/>
            <w:vAlign w:val="top"/>
          </w:tcPr>
          <w:p w14:paraId="412DDD4F">
            <w:pPr>
              <w:jc w:val="both"/>
              <w:rPr>
                <w:rFonts w:hint="eastAsia" w:ascii="仿宋_GB2312" w:hAnsi="仿宋_GB2312" w:eastAsia="仿宋_GB2312" w:cs="仿宋_GB2312"/>
                <w:sz w:val="10"/>
                <w:szCs w:val="10"/>
                <w:lang w:val="en-US" w:eastAsia="en-US"/>
              </w:rPr>
            </w:pPr>
          </w:p>
        </w:tc>
        <w:tc>
          <w:tcPr>
            <w:tcW w:w="538" w:type="dxa"/>
            <w:vAlign w:val="top"/>
          </w:tcPr>
          <w:p w14:paraId="56E39B83">
            <w:pPr>
              <w:jc w:val="both"/>
              <w:rPr>
                <w:rFonts w:hint="eastAsia" w:ascii="仿宋_GB2312" w:hAnsi="仿宋_GB2312" w:eastAsia="仿宋_GB2312" w:cs="仿宋_GB2312"/>
                <w:sz w:val="10"/>
                <w:szCs w:val="10"/>
                <w:lang w:val="en-US" w:eastAsia="en-US"/>
              </w:rPr>
            </w:pPr>
          </w:p>
          <w:p w14:paraId="4C1FDFF2">
            <w:pPr>
              <w:jc w:val="both"/>
              <w:rPr>
                <w:rFonts w:hint="eastAsia" w:ascii="仿宋_GB2312" w:hAnsi="仿宋_GB2312" w:eastAsia="仿宋_GB2312" w:cs="仿宋_GB2312"/>
                <w:sz w:val="10"/>
                <w:szCs w:val="10"/>
                <w:lang w:val="en-US" w:eastAsia="en-US"/>
              </w:rPr>
            </w:pPr>
          </w:p>
          <w:p w14:paraId="270887DC">
            <w:pPr>
              <w:jc w:val="both"/>
              <w:rPr>
                <w:rFonts w:hint="eastAsia" w:ascii="仿宋_GB2312" w:hAnsi="仿宋_GB2312" w:eastAsia="仿宋_GB2312" w:cs="仿宋_GB2312"/>
                <w:sz w:val="10"/>
                <w:szCs w:val="10"/>
                <w:lang w:val="en-US" w:eastAsia="en-US"/>
              </w:rPr>
            </w:pPr>
          </w:p>
          <w:p w14:paraId="01BB29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C398C78">
            <w:pPr>
              <w:jc w:val="both"/>
              <w:rPr>
                <w:rFonts w:hint="eastAsia" w:ascii="仿宋_GB2312" w:hAnsi="仿宋_GB2312" w:eastAsia="仿宋_GB2312" w:cs="仿宋_GB2312"/>
                <w:sz w:val="10"/>
                <w:szCs w:val="10"/>
                <w:lang w:val="en-US" w:eastAsia="en-US"/>
              </w:rPr>
            </w:pPr>
          </w:p>
          <w:p w14:paraId="24C81DC6">
            <w:pPr>
              <w:jc w:val="both"/>
              <w:rPr>
                <w:rFonts w:hint="eastAsia" w:ascii="仿宋_GB2312" w:hAnsi="仿宋_GB2312" w:eastAsia="仿宋_GB2312" w:cs="仿宋_GB2312"/>
                <w:sz w:val="10"/>
                <w:szCs w:val="10"/>
                <w:lang w:val="en-US" w:eastAsia="en-US"/>
              </w:rPr>
            </w:pPr>
          </w:p>
          <w:p w14:paraId="666ABB0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娱乐场所管理条例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2006年</w:t>
            </w:r>
            <w:r>
              <w:rPr>
                <w:rFonts w:hint="eastAsia" w:ascii="仿宋_GB2312" w:hAnsi="仿宋_GB2312" w:eastAsia="仿宋_GB2312" w:cs="仿宋_GB2312"/>
                <w:sz w:val="10"/>
                <w:szCs w:val="10"/>
                <w:lang w:val="en-US" w:eastAsia="zh-CN"/>
              </w:rPr>
              <w:t>1月29日发布</w:t>
            </w:r>
            <w:r>
              <w:rPr>
                <w:rFonts w:hint="eastAsia" w:ascii="仿宋_GB2312" w:hAnsi="仿宋_GB2312" w:eastAsia="仿宋_GB2312" w:cs="仿宋_GB2312"/>
                <w:sz w:val="10"/>
                <w:szCs w:val="10"/>
                <w:lang w:val="en-US" w:eastAsia="en-US"/>
              </w:rPr>
              <w:t>，自2006年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起施行，2020年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3D16BA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三条第三款：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c>
          <w:tcPr>
            <w:tcW w:w="561" w:type="dxa"/>
            <w:vAlign w:val="top"/>
          </w:tcPr>
          <w:p w14:paraId="08B2CB6C">
            <w:pPr>
              <w:jc w:val="both"/>
              <w:rPr>
                <w:rFonts w:hint="eastAsia" w:ascii="仿宋_GB2312" w:hAnsi="仿宋_GB2312" w:eastAsia="仿宋_GB2312" w:cs="仿宋_GB2312"/>
                <w:sz w:val="10"/>
                <w:szCs w:val="10"/>
                <w:lang w:val="en-US" w:eastAsia="en-US"/>
              </w:rPr>
            </w:pPr>
          </w:p>
          <w:p w14:paraId="7F0EA2E5">
            <w:pPr>
              <w:jc w:val="both"/>
              <w:rPr>
                <w:rFonts w:hint="eastAsia" w:ascii="仿宋_GB2312" w:hAnsi="仿宋_GB2312" w:eastAsia="仿宋_GB2312" w:cs="仿宋_GB2312"/>
                <w:sz w:val="10"/>
                <w:szCs w:val="10"/>
                <w:lang w:val="en-US" w:eastAsia="en-US"/>
              </w:rPr>
            </w:pPr>
          </w:p>
          <w:p w14:paraId="099193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15AFD896">
            <w:pPr>
              <w:jc w:val="both"/>
              <w:rPr>
                <w:rFonts w:hint="eastAsia" w:ascii="仿宋_GB2312" w:hAnsi="仿宋_GB2312" w:eastAsia="仿宋_GB2312" w:cs="仿宋_GB2312"/>
                <w:sz w:val="10"/>
                <w:szCs w:val="10"/>
                <w:lang w:val="en-US" w:eastAsia="en-US"/>
              </w:rPr>
            </w:pPr>
          </w:p>
          <w:p w14:paraId="7A59FC6A">
            <w:pPr>
              <w:jc w:val="both"/>
              <w:rPr>
                <w:rFonts w:hint="eastAsia" w:ascii="仿宋_GB2312" w:hAnsi="仿宋_GB2312" w:eastAsia="仿宋_GB2312" w:cs="仿宋_GB2312"/>
                <w:sz w:val="10"/>
                <w:szCs w:val="10"/>
                <w:lang w:val="en-US" w:eastAsia="en-US"/>
              </w:rPr>
            </w:pPr>
          </w:p>
          <w:p w14:paraId="16C312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8CE9529">
            <w:pPr>
              <w:jc w:val="both"/>
              <w:rPr>
                <w:rFonts w:hint="eastAsia" w:ascii="仿宋_GB2312" w:hAnsi="仿宋_GB2312" w:eastAsia="仿宋_GB2312" w:cs="仿宋_GB2312"/>
                <w:sz w:val="10"/>
                <w:szCs w:val="10"/>
                <w:lang w:val="en-US" w:eastAsia="en-US"/>
              </w:rPr>
            </w:pPr>
          </w:p>
          <w:p w14:paraId="5C58B0B4">
            <w:pPr>
              <w:jc w:val="both"/>
              <w:rPr>
                <w:rFonts w:hint="eastAsia" w:ascii="仿宋_GB2312" w:hAnsi="仿宋_GB2312" w:eastAsia="仿宋_GB2312" w:cs="仿宋_GB2312"/>
                <w:sz w:val="10"/>
                <w:szCs w:val="10"/>
                <w:lang w:val="en-US" w:eastAsia="en-US"/>
              </w:rPr>
            </w:pPr>
          </w:p>
          <w:p w14:paraId="7EFD61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F93B615">
            <w:pPr>
              <w:jc w:val="both"/>
              <w:rPr>
                <w:rFonts w:hint="eastAsia" w:ascii="仿宋_GB2312" w:hAnsi="仿宋_GB2312" w:eastAsia="仿宋_GB2312" w:cs="仿宋_GB2312"/>
                <w:sz w:val="10"/>
                <w:szCs w:val="10"/>
                <w:lang w:val="en-US" w:eastAsia="en-US"/>
              </w:rPr>
            </w:pPr>
          </w:p>
          <w:p w14:paraId="3EC81EA3">
            <w:pPr>
              <w:jc w:val="both"/>
              <w:rPr>
                <w:rFonts w:hint="eastAsia" w:ascii="仿宋_GB2312" w:hAnsi="仿宋_GB2312" w:eastAsia="仿宋_GB2312" w:cs="仿宋_GB2312"/>
                <w:sz w:val="10"/>
                <w:szCs w:val="10"/>
                <w:lang w:val="en-US" w:eastAsia="en-US"/>
              </w:rPr>
            </w:pPr>
          </w:p>
          <w:p w14:paraId="3CBA20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6BB4D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59761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CD45755">
            <w:pPr>
              <w:jc w:val="both"/>
              <w:rPr>
                <w:rFonts w:hint="eastAsia" w:ascii="仿宋_GB2312" w:hAnsi="仿宋_GB2312" w:eastAsia="仿宋_GB2312" w:cs="仿宋_GB2312"/>
                <w:sz w:val="10"/>
                <w:szCs w:val="10"/>
                <w:lang w:val="en-US" w:eastAsia="en-US"/>
              </w:rPr>
            </w:pPr>
          </w:p>
          <w:p w14:paraId="296AE524">
            <w:pPr>
              <w:jc w:val="both"/>
              <w:rPr>
                <w:rFonts w:hint="eastAsia" w:ascii="仿宋_GB2312" w:hAnsi="仿宋_GB2312" w:eastAsia="仿宋_GB2312" w:cs="仿宋_GB2312"/>
                <w:sz w:val="10"/>
                <w:szCs w:val="10"/>
                <w:lang w:val="en-US" w:eastAsia="en-US"/>
              </w:rPr>
            </w:pPr>
          </w:p>
          <w:p w14:paraId="4EA8C4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1CECF9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396983B6">
            <w:pPr>
              <w:jc w:val="both"/>
              <w:rPr>
                <w:rFonts w:hint="eastAsia" w:ascii="仿宋_GB2312" w:hAnsi="仿宋_GB2312" w:eastAsia="仿宋_GB2312" w:cs="仿宋_GB2312"/>
                <w:sz w:val="10"/>
                <w:szCs w:val="10"/>
                <w:lang w:val="en-US" w:eastAsia="en-US"/>
              </w:rPr>
            </w:pPr>
          </w:p>
          <w:p w14:paraId="6F020C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20F811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D1A49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A5CAE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FA544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7A191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2267A5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B5E45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BF3B6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932D2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49FD7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B1DF8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DB3FFBB">
            <w:pPr>
              <w:jc w:val="both"/>
              <w:rPr>
                <w:rFonts w:hint="eastAsia" w:ascii="仿宋_GB2312" w:hAnsi="仿宋_GB2312" w:eastAsia="仿宋_GB2312" w:cs="仿宋_GB2312"/>
                <w:sz w:val="10"/>
                <w:szCs w:val="10"/>
                <w:lang w:val="en-US" w:eastAsia="en-US"/>
              </w:rPr>
            </w:pPr>
          </w:p>
        </w:tc>
      </w:tr>
      <w:tr w14:paraId="2D72A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4" w:hRule="atLeast"/>
        </w:trPr>
        <w:tc>
          <w:tcPr>
            <w:tcW w:w="468" w:type="dxa"/>
            <w:vAlign w:val="top"/>
          </w:tcPr>
          <w:p w14:paraId="4931ED5B">
            <w:pPr>
              <w:jc w:val="center"/>
              <w:rPr>
                <w:rFonts w:hint="eastAsia" w:ascii="仿宋_GB2312" w:hAnsi="仿宋_GB2312" w:eastAsia="仿宋_GB2312" w:cs="仿宋_GB2312"/>
                <w:sz w:val="10"/>
                <w:szCs w:val="10"/>
                <w:lang w:val="en-US" w:eastAsia="en-US"/>
              </w:rPr>
            </w:pPr>
          </w:p>
          <w:p w14:paraId="697656E8">
            <w:pPr>
              <w:jc w:val="center"/>
              <w:rPr>
                <w:rFonts w:hint="eastAsia" w:ascii="仿宋_GB2312" w:hAnsi="仿宋_GB2312" w:eastAsia="仿宋_GB2312" w:cs="仿宋_GB2312"/>
                <w:sz w:val="10"/>
                <w:szCs w:val="10"/>
                <w:lang w:val="en-US" w:eastAsia="en-US"/>
              </w:rPr>
            </w:pPr>
          </w:p>
          <w:p w14:paraId="5E582104">
            <w:pPr>
              <w:jc w:val="center"/>
              <w:rPr>
                <w:rFonts w:hint="eastAsia" w:ascii="仿宋_GB2312" w:hAnsi="仿宋_GB2312" w:eastAsia="仿宋_GB2312" w:cs="仿宋_GB2312"/>
                <w:sz w:val="10"/>
                <w:szCs w:val="10"/>
                <w:lang w:val="en-US" w:eastAsia="en-US"/>
              </w:rPr>
            </w:pPr>
          </w:p>
          <w:p w14:paraId="423FB4AB">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15</w:t>
            </w:r>
          </w:p>
        </w:tc>
        <w:tc>
          <w:tcPr>
            <w:tcW w:w="1161" w:type="dxa"/>
            <w:vAlign w:val="top"/>
          </w:tcPr>
          <w:p w14:paraId="4700303B">
            <w:pPr>
              <w:jc w:val="both"/>
              <w:rPr>
                <w:rFonts w:hint="eastAsia" w:ascii="仿宋_GB2312" w:hAnsi="仿宋_GB2312" w:eastAsia="仿宋_GB2312" w:cs="仿宋_GB2312"/>
                <w:sz w:val="10"/>
                <w:szCs w:val="10"/>
                <w:lang w:val="en-US" w:eastAsia="en-US"/>
              </w:rPr>
            </w:pPr>
          </w:p>
          <w:p w14:paraId="213D05FE">
            <w:pPr>
              <w:jc w:val="both"/>
              <w:rPr>
                <w:rFonts w:hint="eastAsia" w:ascii="仿宋_GB2312" w:hAnsi="仿宋_GB2312" w:eastAsia="仿宋_GB2312" w:cs="仿宋_GB2312"/>
                <w:sz w:val="10"/>
                <w:szCs w:val="10"/>
                <w:lang w:val="en-US" w:eastAsia="en-US"/>
              </w:rPr>
            </w:pPr>
          </w:p>
          <w:p w14:paraId="0C9C62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对游艺娱乐场所设置未经文化主管部门内容核查的游戏游艺设备及进行有奖经营活动的，奖品目录未报所在地县级文化主管部门备案等行为的行政处罚</w:t>
            </w:r>
          </w:p>
        </w:tc>
        <w:tc>
          <w:tcPr>
            <w:tcW w:w="561" w:type="dxa"/>
            <w:vAlign w:val="top"/>
          </w:tcPr>
          <w:p w14:paraId="5E21B59D">
            <w:pPr>
              <w:jc w:val="both"/>
              <w:rPr>
                <w:rFonts w:hint="eastAsia" w:ascii="仿宋_GB2312" w:hAnsi="仿宋_GB2312" w:eastAsia="仿宋_GB2312" w:cs="仿宋_GB2312"/>
                <w:sz w:val="10"/>
                <w:szCs w:val="10"/>
                <w:lang w:val="en-US" w:eastAsia="en-US"/>
              </w:rPr>
            </w:pPr>
          </w:p>
        </w:tc>
        <w:tc>
          <w:tcPr>
            <w:tcW w:w="538" w:type="dxa"/>
            <w:vAlign w:val="top"/>
          </w:tcPr>
          <w:p w14:paraId="2749AA88">
            <w:pPr>
              <w:jc w:val="both"/>
              <w:rPr>
                <w:rFonts w:hint="eastAsia" w:ascii="仿宋_GB2312" w:hAnsi="仿宋_GB2312" w:eastAsia="仿宋_GB2312" w:cs="仿宋_GB2312"/>
                <w:sz w:val="10"/>
                <w:szCs w:val="10"/>
                <w:lang w:val="en-US" w:eastAsia="en-US"/>
              </w:rPr>
            </w:pPr>
          </w:p>
          <w:p w14:paraId="0C81A68B">
            <w:pPr>
              <w:jc w:val="both"/>
              <w:rPr>
                <w:rFonts w:hint="eastAsia" w:ascii="仿宋_GB2312" w:hAnsi="仿宋_GB2312" w:eastAsia="仿宋_GB2312" w:cs="仿宋_GB2312"/>
                <w:sz w:val="10"/>
                <w:szCs w:val="10"/>
                <w:lang w:val="en-US" w:eastAsia="en-US"/>
              </w:rPr>
            </w:pPr>
          </w:p>
          <w:p w14:paraId="0FD48239">
            <w:pPr>
              <w:jc w:val="both"/>
              <w:rPr>
                <w:rFonts w:hint="eastAsia" w:ascii="仿宋_GB2312" w:hAnsi="仿宋_GB2312" w:eastAsia="仿宋_GB2312" w:cs="仿宋_GB2312"/>
                <w:sz w:val="10"/>
                <w:szCs w:val="10"/>
                <w:lang w:val="en-US" w:eastAsia="en-US"/>
              </w:rPr>
            </w:pPr>
          </w:p>
          <w:p w14:paraId="2F34E2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FE9D76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娱乐场所管理条例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2006年</w:t>
            </w:r>
            <w:r>
              <w:rPr>
                <w:rFonts w:hint="eastAsia" w:ascii="仿宋_GB2312" w:hAnsi="仿宋_GB2312" w:eastAsia="仿宋_GB2312" w:cs="仿宋_GB2312"/>
                <w:sz w:val="10"/>
                <w:szCs w:val="10"/>
                <w:lang w:val="en-US" w:eastAsia="zh-CN"/>
              </w:rPr>
              <w:t>1月29日发布</w:t>
            </w:r>
            <w:r>
              <w:rPr>
                <w:rFonts w:hint="eastAsia" w:ascii="仿宋_GB2312" w:hAnsi="仿宋_GB2312" w:eastAsia="仿宋_GB2312" w:cs="仿宋_GB2312"/>
                <w:sz w:val="10"/>
                <w:szCs w:val="10"/>
                <w:lang w:val="en-US" w:eastAsia="en-US"/>
              </w:rPr>
              <w:t>，自2006年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起施行，2020年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011CF9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歌舞娱乐场所的歌曲点播系统与境外的曲库联接的；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歌舞娱乐场所播放的曲目、屏幕画面或者游艺娱乐场所电子游戏机内的游戏项目含有本条例第十三条禁止内容的；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歌舞娱乐场所接纳未成年人的；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游艺娱乐场所设置的电子游戏机在国家法定节假日外向未成年人提供的；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娱乐场所容纳的消费者超过核定人数的。</w:t>
            </w:r>
          </w:p>
          <w:p w14:paraId="22A3AAE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【规章】《娱乐场所管理办法》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2013年</w:t>
            </w:r>
            <w:r>
              <w:rPr>
                <w:rFonts w:hint="eastAsia" w:ascii="仿宋_GB2312" w:hAnsi="仿宋_GB2312" w:eastAsia="仿宋_GB2312" w:cs="仿宋_GB2312"/>
                <w:sz w:val="10"/>
                <w:szCs w:val="10"/>
                <w:lang w:val="en-US" w:eastAsia="zh-CN"/>
              </w:rPr>
              <w:t>1月25日</w:t>
            </w:r>
            <w:r>
              <w:rPr>
                <w:rFonts w:hint="eastAsia" w:ascii="仿宋_GB2312" w:hAnsi="仿宋_GB2312" w:eastAsia="仿宋_GB2312" w:cs="仿宋_GB2312"/>
                <w:sz w:val="10"/>
                <w:szCs w:val="10"/>
                <w:lang w:val="en-US" w:eastAsia="en-US"/>
              </w:rPr>
              <w:t>通过，2013年</w:t>
            </w:r>
            <w:r>
              <w:rPr>
                <w:rFonts w:hint="eastAsia" w:ascii="仿宋_GB2312" w:hAnsi="仿宋_GB2312" w:eastAsia="仿宋_GB2312" w:cs="仿宋_GB2312"/>
                <w:sz w:val="10"/>
                <w:szCs w:val="10"/>
                <w:lang w:val="en-US" w:eastAsia="zh-CN"/>
              </w:rPr>
              <w:t>3月11日</w:t>
            </w:r>
            <w:r>
              <w:rPr>
                <w:rFonts w:hint="eastAsia" w:ascii="仿宋_GB2312" w:hAnsi="仿宋_GB2312" w:eastAsia="仿宋_GB2312" w:cs="仿宋_GB2312"/>
                <w:sz w:val="10"/>
                <w:szCs w:val="10"/>
                <w:lang w:val="en-US" w:eastAsia="en-US"/>
              </w:rPr>
              <w:t>起施行，2017年</w:t>
            </w:r>
            <w:r>
              <w:rPr>
                <w:rFonts w:hint="eastAsia" w:ascii="仿宋_GB2312" w:hAnsi="仿宋_GB2312" w:eastAsia="仿宋_GB2312" w:cs="仿宋_GB2312"/>
                <w:sz w:val="10"/>
                <w:szCs w:val="10"/>
                <w:lang w:val="en-US" w:eastAsia="zh-CN"/>
              </w:rPr>
              <w:t>12月15日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132671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游艺娱乐场所违反本办法第二十一条第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项规定的，由县级以上人民政府文化主管部门责令改正，并处5000元以上1万元以下的罚款；违反本办法第二十一条第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项规定的，由县级以上人民政府文化主管部门依照《条例》第四十八条予以处罚。</w:t>
            </w:r>
          </w:p>
          <w:p w14:paraId="028673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第二十一条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游艺娱乐场所经营应当符合以下规定：</w:t>
            </w:r>
          </w:p>
          <w:p w14:paraId="7E2E28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不得设置未经文化主管部门内容核查的游戏游艺设备；</w:t>
            </w:r>
          </w:p>
          <w:p w14:paraId="1EB6FE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进行有奖经营活动的，奖品目录应当报所在地县级文化主管部门备案；</w:t>
            </w:r>
          </w:p>
          <w:p w14:paraId="32468A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除国家法定节假日外，设置的电子游戏机不得向未成年人提供。</w:t>
            </w:r>
          </w:p>
        </w:tc>
        <w:tc>
          <w:tcPr>
            <w:tcW w:w="561" w:type="dxa"/>
            <w:vAlign w:val="top"/>
          </w:tcPr>
          <w:p w14:paraId="4DA4DD7C">
            <w:pPr>
              <w:jc w:val="both"/>
              <w:rPr>
                <w:rFonts w:hint="eastAsia" w:ascii="仿宋_GB2312" w:hAnsi="仿宋_GB2312" w:eastAsia="仿宋_GB2312" w:cs="仿宋_GB2312"/>
                <w:sz w:val="10"/>
                <w:szCs w:val="10"/>
                <w:lang w:val="en-US" w:eastAsia="en-US"/>
              </w:rPr>
            </w:pPr>
          </w:p>
          <w:p w14:paraId="6ABDE62F">
            <w:pPr>
              <w:jc w:val="both"/>
              <w:rPr>
                <w:rFonts w:hint="eastAsia" w:ascii="仿宋_GB2312" w:hAnsi="仿宋_GB2312" w:eastAsia="仿宋_GB2312" w:cs="仿宋_GB2312"/>
                <w:sz w:val="10"/>
                <w:szCs w:val="10"/>
                <w:lang w:val="en-US" w:eastAsia="en-US"/>
              </w:rPr>
            </w:pPr>
          </w:p>
          <w:p w14:paraId="03F79F25">
            <w:pPr>
              <w:jc w:val="both"/>
              <w:rPr>
                <w:rFonts w:hint="eastAsia" w:ascii="仿宋_GB2312" w:hAnsi="仿宋_GB2312" w:eastAsia="仿宋_GB2312" w:cs="仿宋_GB2312"/>
                <w:sz w:val="10"/>
                <w:szCs w:val="10"/>
                <w:lang w:val="en-US" w:eastAsia="en-US"/>
              </w:rPr>
            </w:pPr>
          </w:p>
          <w:p w14:paraId="18B06E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9D741FC">
            <w:pPr>
              <w:jc w:val="both"/>
              <w:rPr>
                <w:rFonts w:hint="eastAsia" w:ascii="仿宋_GB2312" w:hAnsi="仿宋_GB2312" w:eastAsia="仿宋_GB2312" w:cs="仿宋_GB2312"/>
                <w:sz w:val="10"/>
                <w:szCs w:val="10"/>
                <w:lang w:val="en-US" w:eastAsia="en-US"/>
              </w:rPr>
            </w:pPr>
          </w:p>
          <w:p w14:paraId="528B99C5">
            <w:pPr>
              <w:jc w:val="both"/>
              <w:rPr>
                <w:rFonts w:hint="eastAsia" w:ascii="仿宋_GB2312" w:hAnsi="仿宋_GB2312" w:eastAsia="仿宋_GB2312" w:cs="仿宋_GB2312"/>
                <w:sz w:val="10"/>
                <w:szCs w:val="10"/>
                <w:lang w:val="en-US" w:eastAsia="en-US"/>
              </w:rPr>
            </w:pPr>
          </w:p>
          <w:p w14:paraId="6698F54D">
            <w:pPr>
              <w:jc w:val="both"/>
              <w:rPr>
                <w:rFonts w:hint="eastAsia" w:ascii="仿宋_GB2312" w:hAnsi="仿宋_GB2312" w:eastAsia="仿宋_GB2312" w:cs="仿宋_GB2312"/>
                <w:sz w:val="10"/>
                <w:szCs w:val="10"/>
                <w:lang w:val="en-US" w:eastAsia="en-US"/>
              </w:rPr>
            </w:pPr>
          </w:p>
          <w:p w14:paraId="1EA256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1E203BD">
            <w:pPr>
              <w:jc w:val="both"/>
              <w:rPr>
                <w:rFonts w:hint="eastAsia" w:ascii="仿宋_GB2312" w:hAnsi="仿宋_GB2312" w:eastAsia="仿宋_GB2312" w:cs="仿宋_GB2312"/>
                <w:sz w:val="10"/>
                <w:szCs w:val="10"/>
                <w:lang w:val="en-US" w:eastAsia="en-US"/>
              </w:rPr>
            </w:pPr>
          </w:p>
          <w:p w14:paraId="2CA483E1">
            <w:pPr>
              <w:jc w:val="both"/>
              <w:rPr>
                <w:rFonts w:hint="eastAsia" w:ascii="仿宋_GB2312" w:hAnsi="仿宋_GB2312" w:eastAsia="仿宋_GB2312" w:cs="仿宋_GB2312"/>
                <w:sz w:val="10"/>
                <w:szCs w:val="10"/>
                <w:lang w:val="en-US" w:eastAsia="en-US"/>
              </w:rPr>
            </w:pPr>
          </w:p>
          <w:p w14:paraId="00ACC0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93771C1">
            <w:pPr>
              <w:jc w:val="both"/>
              <w:rPr>
                <w:rFonts w:hint="eastAsia" w:ascii="仿宋_GB2312" w:hAnsi="仿宋_GB2312" w:eastAsia="仿宋_GB2312" w:cs="仿宋_GB2312"/>
                <w:sz w:val="10"/>
                <w:szCs w:val="10"/>
                <w:lang w:val="en-US" w:eastAsia="en-US"/>
              </w:rPr>
            </w:pPr>
          </w:p>
          <w:p w14:paraId="299BE295">
            <w:pPr>
              <w:jc w:val="both"/>
              <w:rPr>
                <w:rFonts w:hint="eastAsia" w:ascii="仿宋_GB2312" w:hAnsi="仿宋_GB2312" w:eastAsia="仿宋_GB2312" w:cs="仿宋_GB2312"/>
                <w:sz w:val="10"/>
                <w:szCs w:val="10"/>
                <w:lang w:val="en-US" w:eastAsia="en-US"/>
              </w:rPr>
            </w:pPr>
          </w:p>
          <w:p w14:paraId="07D014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0367CD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1A7AF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8450FB4">
            <w:pPr>
              <w:jc w:val="both"/>
              <w:rPr>
                <w:rFonts w:hint="eastAsia" w:ascii="仿宋_GB2312" w:hAnsi="仿宋_GB2312" w:eastAsia="仿宋_GB2312" w:cs="仿宋_GB2312"/>
                <w:sz w:val="10"/>
                <w:szCs w:val="10"/>
                <w:lang w:val="en-US" w:eastAsia="en-US"/>
              </w:rPr>
            </w:pPr>
          </w:p>
          <w:p w14:paraId="6E1478BA">
            <w:pPr>
              <w:jc w:val="both"/>
              <w:rPr>
                <w:rFonts w:hint="eastAsia" w:ascii="仿宋_GB2312" w:hAnsi="仿宋_GB2312" w:eastAsia="仿宋_GB2312" w:cs="仿宋_GB2312"/>
                <w:sz w:val="10"/>
                <w:szCs w:val="10"/>
                <w:lang w:val="en-US" w:eastAsia="en-US"/>
              </w:rPr>
            </w:pPr>
          </w:p>
          <w:p w14:paraId="7F364D5C">
            <w:pPr>
              <w:jc w:val="both"/>
              <w:rPr>
                <w:rFonts w:hint="eastAsia" w:ascii="仿宋_GB2312" w:hAnsi="仿宋_GB2312" w:eastAsia="仿宋_GB2312" w:cs="仿宋_GB2312"/>
                <w:sz w:val="10"/>
                <w:szCs w:val="10"/>
                <w:lang w:val="en-US" w:eastAsia="en-US"/>
              </w:rPr>
            </w:pPr>
          </w:p>
          <w:p w14:paraId="1FF03C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439E5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903E656">
            <w:pPr>
              <w:jc w:val="both"/>
              <w:rPr>
                <w:rFonts w:hint="eastAsia" w:ascii="仿宋_GB2312" w:hAnsi="仿宋_GB2312" w:eastAsia="仿宋_GB2312" w:cs="仿宋_GB2312"/>
                <w:sz w:val="10"/>
                <w:szCs w:val="10"/>
                <w:lang w:val="en-US" w:eastAsia="en-US"/>
              </w:rPr>
            </w:pPr>
          </w:p>
          <w:p w14:paraId="5FD67809">
            <w:pPr>
              <w:jc w:val="both"/>
              <w:rPr>
                <w:rFonts w:hint="eastAsia" w:ascii="仿宋_GB2312" w:hAnsi="仿宋_GB2312" w:eastAsia="仿宋_GB2312" w:cs="仿宋_GB2312"/>
                <w:sz w:val="10"/>
                <w:szCs w:val="10"/>
                <w:lang w:val="en-US" w:eastAsia="en-US"/>
              </w:rPr>
            </w:pPr>
          </w:p>
          <w:p w14:paraId="473682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35A41B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14840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E0F2F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2CEC46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56FC8D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3A7B7B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982F2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957C3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AB300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BC18C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C4A9F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D41DA69">
            <w:pPr>
              <w:jc w:val="both"/>
              <w:rPr>
                <w:rFonts w:hint="eastAsia" w:ascii="仿宋_GB2312" w:hAnsi="仿宋_GB2312" w:eastAsia="仿宋_GB2312" w:cs="仿宋_GB2312"/>
                <w:sz w:val="10"/>
                <w:szCs w:val="10"/>
                <w:lang w:val="en-US" w:eastAsia="en-US"/>
              </w:rPr>
            </w:pPr>
          </w:p>
        </w:tc>
      </w:tr>
    </w:tbl>
    <w:p w14:paraId="61D7EECC">
      <w:pPr>
        <w:jc w:val="both"/>
        <w:rPr>
          <w:rFonts w:hint="eastAsia" w:ascii="仿宋_GB2312" w:hAnsi="仿宋_GB2312" w:eastAsia="仿宋_GB2312" w:cs="仿宋_GB2312"/>
          <w:sz w:val="10"/>
          <w:szCs w:val="10"/>
          <w:lang w:val="en-US" w:eastAsia="en-US"/>
        </w:rPr>
      </w:pPr>
    </w:p>
    <w:p w14:paraId="3B213172">
      <w:pPr>
        <w:jc w:val="both"/>
        <w:rPr>
          <w:rFonts w:hint="eastAsia" w:ascii="仿宋_GB2312" w:hAnsi="仿宋_GB2312" w:eastAsia="仿宋_GB2312" w:cs="仿宋_GB2312"/>
          <w:sz w:val="10"/>
          <w:szCs w:val="10"/>
          <w:lang w:val="en-US" w:eastAsia="en-US"/>
        </w:rPr>
        <w:sectPr>
          <w:pgSz w:w="23812" w:h="16837"/>
          <w:pgMar w:top="920"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109AA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12C1091B">
            <w:pPr>
              <w:spacing w:before="237" w:line="230" w:lineRule="auto"/>
              <w:ind w:left="137" w:leftChars="0" w:right="121" w:rightChars="0" w:hanging="4" w:firstLineChars="0"/>
              <w:jc w:val="center"/>
              <w:rPr>
                <w:rFonts w:hint="eastAsia" w:ascii="黑体" w:hAnsi="黑体" w:eastAsia="黑体" w:cs="黑体"/>
                <w:sz w:val="21"/>
                <w:szCs w:val="21"/>
                <w:lang w:val="en-US" w:eastAsia="en-US"/>
              </w:rPr>
            </w:pPr>
            <w:r>
              <w:rPr>
                <w:rFonts w:hint="eastAsia" w:ascii="黑体" w:hAnsi="黑体" w:eastAsia="黑体" w:cs="黑体"/>
                <w:sz w:val="21"/>
                <w:szCs w:val="21"/>
                <w:lang w:val="en-US" w:eastAsia="en-US"/>
              </w:rPr>
              <w:t>序号</w:t>
            </w:r>
          </w:p>
        </w:tc>
        <w:tc>
          <w:tcPr>
            <w:tcW w:w="1161" w:type="dxa"/>
            <w:vAlign w:val="top"/>
          </w:tcPr>
          <w:p w14:paraId="1062E945">
            <w:pPr>
              <w:spacing w:line="299" w:lineRule="auto"/>
              <w:jc w:val="both"/>
              <w:rPr>
                <w:rFonts w:ascii="Arial"/>
                <w:sz w:val="21"/>
              </w:rPr>
            </w:pPr>
          </w:p>
          <w:p w14:paraId="419051FE">
            <w:pPr>
              <w:spacing w:before="68" w:line="227" w:lineRule="auto"/>
              <w:ind w:left="150" w:leftChars="0"/>
              <w:jc w:val="both"/>
              <w:rPr>
                <w:rFonts w:hint="eastAsia" w:ascii="黑体" w:hAnsi="黑体" w:eastAsia="黑体" w:cs="黑体"/>
                <w:sz w:val="21"/>
                <w:szCs w:val="21"/>
                <w:lang w:val="en-US" w:eastAsia="en-US"/>
              </w:rPr>
            </w:pPr>
            <w:r>
              <w:rPr>
                <w:rFonts w:ascii="黑体" w:hAnsi="黑体" w:eastAsia="黑体" w:cs="黑体"/>
                <w:spacing w:val="3"/>
                <w:sz w:val="21"/>
                <w:szCs w:val="21"/>
              </w:rPr>
              <w:t>事项名称</w:t>
            </w:r>
          </w:p>
        </w:tc>
        <w:tc>
          <w:tcPr>
            <w:tcW w:w="561" w:type="dxa"/>
            <w:vAlign w:val="top"/>
          </w:tcPr>
          <w:p w14:paraId="651D300A">
            <w:pPr>
              <w:spacing w:before="236" w:line="230" w:lineRule="auto"/>
              <w:ind w:left="68" w:leftChars="0" w:right="63" w:rightChars="0" w:firstLine="1" w:firstLineChars="0"/>
              <w:jc w:val="both"/>
              <w:rPr>
                <w:rFonts w:hint="eastAsia" w:ascii="黑体" w:hAnsi="黑体" w:eastAsia="黑体" w:cs="黑体"/>
                <w:sz w:val="21"/>
                <w:szCs w:val="21"/>
                <w:lang w:val="en-US" w:eastAsia="en-US"/>
              </w:rPr>
            </w:pPr>
            <w:r>
              <w:rPr>
                <w:rFonts w:ascii="黑体" w:hAnsi="黑体" w:eastAsia="黑体" w:cs="黑体"/>
                <w:spacing w:val="1"/>
                <w:sz w:val="21"/>
                <w:szCs w:val="21"/>
              </w:rPr>
              <w:t>子项名称</w:t>
            </w:r>
          </w:p>
        </w:tc>
        <w:tc>
          <w:tcPr>
            <w:tcW w:w="538" w:type="dxa"/>
            <w:vAlign w:val="top"/>
          </w:tcPr>
          <w:p w14:paraId="61E2A3FA">
            <w:pPr>
              <w:spacing w:before="237" w:line="229" w:lineRule="auto"/>
              <w:ind w:left="62" w:leftChars="0" w:right="51" w:rightChars="0" w:hanging="9" w:firstLineChars="0"/>
              <w:jc w:val="both"/>
              <w:rPr>
                <w:rFonts w:hint="eastAsia" w:ascii="黑体" w:hAnsi="黑体" w:eastAsia="黑体" w:cs="黑体"/>
                <w:sz w:val="21"/>
                <w:szCs w:val="21"/>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115F7DA6">
            <w:pPr>
              <w:spacing w:line="299" w:lineRule="auto"/>
              <w:jc w:val="both"/>
              <w:rPr>
                <w:rFonts w:ascii="Arial"/>
                <w:sz w:val="21"/>
              </w:rPr>
            </w:pPr>
          </w:p>
          <w:p w14:paraId="1249A383">
            <w:pPr>
              <w:spacing w:before="68" w:line="227" w:lineRule="auto"/>
              <w:ind w:left="2201" w:leftChars="0"/>
              <w:jc w:val="both"/>
              <w:rPr>
                <w:rFonts w:hint="eastAsia" w:ascii="黑体" w:hAnsi="黑体" w:eastAsia="黑体" w:cs="黑体"/>
                <w:sz w:val="21"/>
                <w:szCs w:val="21"/>
                <w:lang w:val="en-US" w:eastAsia="en-US"/>
              </w:rPr>
            </w:pPr>
            <w:r>
              <w:rPr>
                <w:rFonts w:ascii="黑体" w:hAnsi="黑体" w:eastAsia="黑体" w:cs="黑体"/>
                <w:spacing w:val="3"/>
                <w:sz w:val="21"/>
                <w:szCs w:val="21"/>
              </w:rPr>
              <w:t>实施依据</w:t>
            </w:r>
          </w:p>
        </w:tc>
        <w:tc>
          <w:tcPr>
            <w:tcW w:w="561" w:type="dxa"/>
            <w:vAlign w:val="top"/>
          </w:tcPr>
          <w:p w14:paraId="602D25C9">
            <w:pPr>
              <w:spacing w:before="237" w:line="231" w:lineRule="auto"/>
              <w:ind w:left="70" w:leftChars="0" w:right="62" w:rightChars="0" w:hanging="3" w:firstLineChars="0"/>
              <w:jc w:val="center"/>
              <w:rPr>
                <w:rFonts w:hint="eastAsia" w:ascii="黑体" w:hAnsi="黑体" w:eastAsia="黑体" w:cs="黑体"/>
                <w:sz w:val="21"/>
                <w:szCs w:val="21"/>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4A2782F0">
            <w:pPr>
              <w:spacing w:before="237" w:line="231" w:lineRule="auto"/>
              <w:ind w:left="85" w:leftChars="0" w:right="81" w:rightChars="0"/>
              <w:jc w:val="both"/>
              <w:rPr>
                <w:rFonts w:hint="eastAsia" w:ascii="黑体" w:hAnsi="黑体" w:eastAsia="黑体" w:cs="黑体"/>
                <w:sz w:val="21"/>
                <w:szCs w:val="21"/>
                <w:lang w:val="en-US" w:eastAsia="en-US"/>
              </w:rPr>
            </w:pPr>
            <w:r>
              <w:rPr>
                <w:rFonts w:ascii="黑体" w:hAnsi="黑体" w:eastAsia="黑体" w:cs="黑体"/>
                <w:spacing w:val="3"/>
                <w:sz w:val="21"/>
                <w:szCs w:val="21"/>
              </w:rPr>
              <w:t>承办机构</w:t>
            </w:r>
          </w:p>
        </w:tc>
        <w:tc>
          <w:tcPr>
            <w:tcW w:w="1382" w:type="dxa"/>
            <w:vAlign w:val="top"/>
          </w:tcPr>
          <w:p w14:paraId="71D6374C">
            <w:pPr>
              <w:spacing w:line="298" w:lineRule="auto"/>
              <w:jc w:val="both"/>
              <w:rPr>
                <w:rFonts w:ascii="Arial"/>
                <w:sz w:val="21"/>
              </w:rPr>
            </w:pPr>
          </w:p>
          <w:p w14:paraId="4C42D8B9">
            <w:pPr>
              <w:spacing w:before="68" w:line="227" w:lineRule="auto"/>
              <w:ind w:left="263" w:leftChars="0"/>
              <w:jc w:val="both"/>
              <w:rPr>
                <w:rFonts w:hint="eastAsia" w:ascii="黑体" w:hAnsi="黑体" w:eastAsia="黑体" w:cs="黑体"/>
                <w:sz w:val="21"/>
                <w:szCs w:val="21"/>
                <w:lang w:val="en-US" w:eastAsia="en-US"/>
              </w:rPr>
            </w:pPr>
            <w:r>
              <w:rPr>
                <w:rFonts w:ascii="黑体" w:hAnsi="黑体" w:eastAsia="黑体" w:cs="黑体"/>
                <w:spacing w:val="3"/>
                <w:sz w:val="21"/>
                <w:szCs w:val="21"/>
              </w:rPr>
              <w:t>部门职责</w:t>
            </w:r>
          </w:p>
        </w:tc>
        <w:tc>
          <w:tcPr>
            <w:tcW w:w="3983" w:type="dxa"/>
            <w:vAlign w:val="top"/>
          </w:tcPr>
          <w:p w14:paraId="4B076AA4">
            <w:pPr>
              <w:spacing w:line="298" w:lineRule="auto"/>
              <w:jc w:val="both"/>
              <w:rPr>
                <w:rFonts w:ascii="Arial"/>
                <w:sz w:val="21"/>
              </w:rPr>
            </w:pPr>
          </w:p>
          <w:p w14:paraId="593C81DB">
            <w:pPr>
              <w:spacing w:before="68" w:line="227" w:lineRule="auto"/>
              <w:ind w:left="1342" w:leftChars="0"/>
              <w:jc w:val="both"/>
              <w:rPr>
                <w:rFonts w:hint="eastAsia" w:ascii="黑体" w:hAnsi="黑体" w:eastAsia="黑体" w:cs="黑体"/>
                <w:sz w:val="21"/>
                <w:szCs w:val="21"/>
                <w:lang w:val="en-US" w:eastAsia="en-US"/>
              </w:rPr>
            </w:pPr>
            <w:r>
              <w:rPr>
                <w:rFonts w:ascii="黑体" w:hAnsi="黑体" w:eastAsia="黑体" w:cs="黑体"/>
                <w:spacing w:val="5"/>
                <w:sz w:val="21"/>
                <w:szCs w:val="21"/>
              </w:rPr>
              <w:t>责任事项内容</w:t>
            </w:r>
          </w:p>
        </w:tc>
        <w:tc>
          <w:tcPr>
            <w:tcW w:w="1821" w:type="dxa"/>
            <w:vAlign w:val="top"/>
          </w:tcPr>
          <w:p w14:paraId="4469E3A9">
            <w:pPr>
              <w:spacing w:line="298" w:lineRule="auto"/>
              <w:jc w:val="both"/>
              <w:rPr>
                <w:rFonts w:ascii="Arial"/>
                <w:sz w:val="21"/>
              </w:rPr>
            </w:pPr>
          </w:p>
          <w:p w14:paraId="21B259EF">
            <w:pPr>
              <w:spacing w:before="68" w:line="227" w:lineRule="auto"/>
              <w:ind w:left="260" w:leftChars="0"/>
              <w:jc w:val="both"/>
              <w:rPr>
                <w:rFonts w:hint="eastAsia" w:ascii="黑体" w:hAnsi="黑体" w:eastAsia="黑体" w:cs="黑体"/>
                <w:sz w:val="21"/>
                <w:szCs w:val="21"/>
                <w:lang w:val="en-US" w:eastAsia="en-US"/>
              </w:rPr>
            </w:pPr>
            <w:r>
              <w:rPr>
                <w:rFonts w:ascii="黑体" w:hAnsi="黑体" w:eastAsia="黑体" w:cs="黑体"/>
                <w:spacing w:val="5"/>
                <w:sz w:val="21"/>
                <w:szCs w:val="21"/>
              </w:rPr>
              <w:t>责任事项依据</w:t>
            </w:r>
          </w:p>
        </w:tc>
        <w:tc>
          <w:tcPr>
            <w:tcW w:w="729" w:type="dxa"/>
            <w:vAlign w:val="top"/>
          </w:tcPr>
          <w:p w14:paraId="518A3DD3">
            <w:pPr>
              <w:spacing w:before="103" w:line="232" w:lineRule="auto"/>
              <w:ind w:left="152" w:leftChars="0" w:right="144" w:rightChars="0"/>
              <w:jc w:val="both"/>
              <w:rPr>
                <w:rFonts w:hint="eastAsia" w:ascii="黑体" w:hAnsi="黑体" w:eastAsia="黑体" w:cs="黑体"/>
                <w:sz w:val="21"/>
                <w:szCs w:val="21"/>
                <w:lang w:val="en-US" w:eastAsia="en-US"/>
              </w:rPr>
            </w:pPr>
            <w:r>
              <w:rPr>
                <w:rFonts w:ascii="黑体" w:hAnsi="黑体" w:eastAsia="黑体" w:cs="黑体"/>
                <w:spacing w:val="3"/>
                <w:sz w:val="21"/>
                <w:szCs w:val="21"/>
              </w:rPr>
              <w:t>追责对象范围</w:t>
            </w:r>
          </w:p>
        </w:tc>
        <w:tc>
          <w:tcPr>
            <w:tcW w:w="4341" w:type="dxa"/>
            <w:vAlign w:val="top"/>
          </w:tcPr>
          <w:p w14:paraId="5B11B704">
            <w:pPr>
              <w:spacing w:line="298" w:lineRule="auto"/>
              <w:jc w:val="both"/>
              <w:rPr>
                <w:rFonts w:ascii="Arial"/>
                <w:sz w:val="21"/>
              </w:rPr>
            </w:pPr>
          </w:p>
          <w:p w14:paraId="5DC7BFF3">
            <w:pPr>
              <w:spacing w:before="68" w:line="227" w:lineRule="auto"/>
              <w:ind w:left="1737" w:leftChars="0"/>
              <w:jc w:val="both"/>
              <w:rPr>
                <w:rFonts w:hint="eastAsia" w:ascii="黑体" w:hAnsi="黑体" w:eastAsia="黑体" w:cs="黑体"/>
                <w:sz w:val="21"/>
                <w:szCs w:val="21"/>
                <w:lang w:val="en-US" w:eastAsia="en-US"/>
              </w:rPr>
            </w:pPr>
            <w:r>
              <w:rPr>
                <w:rFonts w:ascii="黑体" w:hAnsi="黑体" w:eastAsia="黑体" w:cs="黑体"/>
                <w:spacing w:val="5"/>
                <w:sz w:val="21"/>
                <w:szCs w:val="21"/>
              </w:rPr>
              <w:t>追责情形</w:t>
            </w:r>
          </w:p>
        </w:tc>
        <w:tc>
          <w:tcPr>
            <w:tcW w:w="696" w:type="dxa"/>
            <w:vAlign w:val="top"/>
          </w:tcPr>
          <w:p w14:paraId="2110EC20">
            <w:pPr>
              <w:spacing w:line="299" w:lineRule="auto"/>
              <w:jc w:val="both"/>
              <w:rPr>
                <w:rFonts w:ascii="Arial"/>
                <w:sz w:val="21"/>
              </w:rPr>
            </w:pPr>
          </w:p>
          <w:p w14:paraId="1BC8D5CF">
            <w:pPr>
              <w:spacing w:before="68" w:line="227" w:lineRule="auto"/>
              <w:ind w:left="135" w:leftChars="0"/>
              <w:jc w:val="both"/>
              <w:rPr>
                <w:rFonts w:hint="eastAsia" w:ascii="黑体" w:hAnsi="黑体" w:eastAsia="黑体" w:cs="黑体"/>
                <w:sz w:val="21"/>
                <w:szCs w:val="21"/>
                <w:lang w:val="en-US" w:eastAsia="en-US"/>
              </w:rPr>
            </w:pPr>
            <w:r>
              <w:rPr>
                <w:rFonts w:ascii="黑体" w:hAnsi="黑体" w:eastAsia="黑体" w:cs="黑体"/>
                <w:spacing w:val="2"/>
                <w:sz w:val="21"/>
                <w:szCs w:val="21"/>
              </w:rPr>
              <w:t>备注</w:t>
            </w:r>
          </w:p>
        </w:tc>
      </w:tr>
      <w:tr w14:paraId="43973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16B014F8">
            <w:pPr>
              <w:jc w:val="center"/>
              <w:rPr>
                <w:rFonts w:hint="eastAsia" w:ascii="仿宋_GB2312" w:hAnsi="仿宋_GB2312" w:eastAsia="仿宋_GB2312" w:cs="仿宋_GB2312"/>
                <w:sz w:val="10"/>
                <w:szCs w:val="10"/>
                <w:lang w:val="en-US" w:eastAsia="en-US"/>
              </w:rPr>
            </w:pPr>
          </w:p>
          <w:p w14:paraId="49671DB9">
            <w:pPr>
              <w:jc w:val="center"/>
              <w:rPr>
                <w:rFonts w:hint="eastAsia" w:ascii="仿宋_GB2312" w:hAnsi="仿宋_GB2312" w:eastAsia="仿宋_GB2312" w:cs="仿宋_GB2312"/>
                <w:sz w:val="10"/>
                <w:szCs w:val="10"/>
                <w:lang w:val="en-US" w:eastAsia="en-US"/>
              </w:rPr>
            </w:pPr>
          </w:p>
          <w:p w14:paraId="4E2A6CD4">
            <w:pPr>
              <w:jc w:val="center"/>
              <w:rPr>
                <w:rFonts w:hint="eastAsia" w:ascii="仿宋_GB2312" w:hAnsi="仿宋_GB2312" w:eastAsia="仿宋_GB2312" w:cs="仿宋_GB2312"/>
                <w:sz w:val="10"/>
                <w:szCs w:val="10"/>
                <w:lang w:val="en-US" w:eastAsia="en-US"/>
              </w:rPr>
            </w:pPr>
          </w:p>
          <w:p w14:paraId="3DEA2469">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16</w:t>
            </w:r>
          </w:p>
        </w:tc>
        <w:tc>
          <w:tcPr>
            <w:tcW w:w="1161" w:type="dxa"/>
            <w:vAlign w:val="top"/>
          </w:tcPr>
          <w:p w14:paraId="36D212A9">
            <w:pPr>
              <w:jc w:val="both"/>
              <w:rPr>
                <w:rFonts w:hint="eastAsia" w:ascii="仿宋_GB2312" w:hAnsi="仿宋_GB2312" w:eastAsia="仿宋_GB2312" w:cs="仿宋_GB2312"/>
                <w:sz w:val="10"/>
                <w:szCs w:val="10"/>
                <w:lang w:val="en-US" w:eastAsia="en-US"/>
              </w:rPr>
            </w:pPr>
          </w:p>
          <w:p w14:paraId="3714A57C">
            <w:pPr>
              <w:jc w:val="both"/>
              <w:rPr>
                <w:rFonts w:hint="eastAsia" w:ascii="仿宋_GB2312" w:hAnsi="仿宋_GB2312" w:eastAsia="仿宋_GB2312" w:cs="仿宋_GB2312"/>
                <w:sz w:val="10"/>
                <w:szCs w:val="10"/>
                <w:lang w:val="en-US" w:eastAsia="en-US"/>
              </w:rPr>
            </w:pPr>
          </w:p>
          <w:p w14:paraId="29719A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对娱乐场所为未经文化主管部门批准的营业性演出活动提供场地的行政处罚</w:t>
            </w:r>
          </w:p>
        </w:tc>
        <w:tc>
          <w:tcPr>
            <w:tcW w:w="561" w:type="dxa"/>
            <w:vAlign w:val="top"/>
          </w:tcPr>
          <w:p w14:paraId="3016BDE0">
            <w:pPr>
              <w:jc w:val="both"/>
              <w:rPr>
                <w:rFonts w:hint="eastAsia" w:ascii="仿宋_GB2312" w:hAnsi="仿宋_GB2312" w:eastAsia="仿宋_GB2312" w:cs="仿宋_GB2312"/>
                <w:sz w:val="10"/>
                <w:szCs w:val="10"/>
                <w:lang w:val="en-US" w:eastAsia="en-US"/>
              </w:rPr>
            </w:pPr>
          </w:p>
        </w:tc>
        <w:tc>
          <w:tcPr>
            <w:tcW w:w="538" w:type="dxa"/>
            <w:vAlign w:val="top"/>
          </w:tcPr>
          <w:p w14:paraId="478F37E0">
            <w:pPr>
              <w:jc w:val="both"/>
              <w:rPr>
                <w:rFonts w:hint="eastAsia" w:ascii="仿宋_GB2312" w:hAnsi="仿宋_GB2312" w:eastAsia="仿宋_GB2312" w:cs="仿宋_GB2312"/>
                <w:sz w:val="10"/>
                <w:szCs w:val="10"/>
                <w:lang w:val="en-US" w:eastAsia="en-US"/>
              </w:rPr>
            </w:pPr>
          </w:p>
          <w:p w14:paraId="27A34AC1">
            <w:pPr>
              <w:jc w:val="both"/>
              <w:rPr>
                <w:rFonts w:hint="eastAsia" w:ascii="仿宋_GB2312" w:hAnsi="仿宋_GB2312" w:eastAsia="仿宋_GB2312" w:cs="仿宋_GB2312"/>
                <w:sz w:val="10"/>
                <w:szCs w:val="10"/>
                <w:lang w:val="en-US" w:eastAsia="en-US"/>
              </w:rPr>
            </w:pPr>
          </w:p>
          <w:p w14:paraId="08506EC1">
            <w:pPr>
              <w:jc w:val="both"/>
              <w:rPr>
                <w:rFonts w:hint="eastAsia" w:ascii="仿宋_GB2312" w:hAnsi="仿宋_GB2312" w:eastAsia="仿宋_GB2312" w:cs="仿宋_GB2312"/>
                <w:sz w:val="10"/>
                <w:szCs w:val="10"/>
                <w:lang w:val="en-US" w:eastAsia="en-US"/>
              </w:rPr>
            </w:pPr>
          </w:p>
          <w:p w14:paraId="18CE7D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51D9A310">
            <w:pPr>
              <w:jc w:val="both"/>
              <w:rPr>
                <w:rFonts w:hint="eastAsia" w:ascii="仿宋_GB2312" w:hAnsi="仿宋_GB2312" w:eastAsia="仿宋_GB2312" w:cs="仿宋_GB2312"/>
                <w:sz w:val="10"/>
                <w:szCs w:val="10"/>
                <w:lang w:val="en-US" w:eastAsia="en-US"/>
              </w:rPr>
            </w:pPr>
          </w:p>
          <w:p w14:paraId="25C705D0">
            <w:pPr>
              <w:jc w:val="both"/>
              <w:rPr>
                <w:rFonts w:hint="eastAsia" w:ascii="仿宋_GB2312" w:hAnsi="仿宋_GB2312" w:eastAsia="仿宋_GB2312" w:cs="仿宋_GB2312"/>
                <w:sz w:val="10"/>
                <w:szCs w:val="10"/>
                <w:lang w:val="en-US" w:eastAsia="en-US"/>
              </w:rPr>
            </w:pPr>
          </w:p>
          <w:p w14:paraId="2837602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【规章】《娱乐场所管理办法》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2013年</w:t>
            </w:r>
            <w:r>
              <w:rPr>
                <w:rFonts w:hint="eastAsia" w:ascii="仿宋_GB2312" w:hAnsi="仿宋_GB2312" w:eastAsia="仿宋_GB2312" w:cs="仿宋_GB2312"/>
                <w:sz w:val="10"/>
                <w:szCs w:val="10"/>
                <w:lang w:val="en-US" w:eastAsia="zh-CN"/>
              </w:rPr>
              <w:t>1月25日</w:t>
            </w:r>
            <w:r>
              <w:rPr>
                <w:rFonts w:hint="eastAsia" w:ascii="仿宋_GB2312" w:hAnsi="仿宋_GB2312" w:eastAsia="仿宋_GB2312" w:cs="仿宋_GB2312"/>
                <w:sz w:val="10"/>
                <w:szCs w:val="10"/>
                <w:lang w:val="en-US" w:eastAsia="en-US"/>
              </w:rPr>
              <w:t>通过，2013年</w:t>
            </w:r>
            <w:r>
              <w:rPr>
                <w:rFonts w:hint="eastAsia" w:ascii="仿宋_GB2312" w:hAnsi="仿宋_GB2312" w:eastAsia="仿宋_GB2312" w:cs="仿宋_GB2312"/>
                <w:sz w:val="10"/>
                <w:szCs w:val="10"/>
                <w:lang w:val="en-US" w:eastAsia="zh-CN"/>
              </w:rPr>
              <w:t>3月11日</w:t>
            </w:r>
            <w:r>
              <w:rPr>
                <w:rFonts w:hint="eastAsia" w:ascii="仿宋_GB2312" w:hAnsi="仿宋_GB2312" w:eastAsia="仿宋_GB2312" w:cs="仿宋_GB2312"/>
                <w:sz w:val="10"/>
                <w:szCs w:val="10"/>
                <w:lang w:val="en-US" w:eastAsia="en-US"/>
              </w:rPr>
              <w:t>起施行，2022年</w:t>
            </w:r>
            <w:r>
              <w:rPr>
                <w:rFonts w:hint="eastAsia" w:ascii="仿宋_GB2312" w:hAnsi="仿宋_GB2312" w:eastAsia="仿宋_GB2312" w:cs="仿宋_GB2312"/>
                <w:sz w:val="10"/>
                <w:szCs w:val="10"/>
                <w:lang w:val="en-US" w:eastAsia="zh-CN"/>
              </w:rPr>
              <w:t>5月13日</w:t>
            </w:r>
            <w:r>
              <w:rPr>
                <w:rFonts w:hint="eastAsia" w:ascii="仿宋_GB2312" w:hAnsi="仿宋_GB2312" w:eastAsia="仿宋_GB2312" w:cs="仿宋_GB2312"/>
                <w:sz w:val="10"/>
                <w:szCs w:val="10"/>
                <w:lang w:val="en-US" w:eastAsia="en-US"/>
              </w:rPr>
              <w:t>第二次修订</w:t>
            </w:r>
            <w:r>
              <w:rPr>
                <w:rFonts w:hint="eastAsia" w:ascii="仿宋_GB2312" w:hAnsi="仿宋_GB2312" w:eastAsia="仿宋_GB2312" w:cs="仿宋_GB2312"/>
                <w:sz w:val="10"/>
                <w:szCs w:val="10"/>
                <w:lang w:val="en-US" w:eastAsia="zh-CN"/>
              </w:rPr>
              <w:t>）</w:t>
            </w:r>
          </w:p>
          <w:p w14:paraId="33BDE5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第三十一条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娱乐场所违反本办法第二十二条第一款规定的，由县级以上人民政府文化和旅游主管部门责令改正，并处5000元以上1万元以下罚款。</w:t>
            </w:r>
          </w:p>
          <w:p w14:paraId="0617C2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第二十二条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娱乐场所不得为未经文化和旅游主管部门批准的营业性演出活动提供场地。</w:t>
            </w:r>
          </w:p>
          <w:p w14:paraId="47102A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娱乐场所招用外国人从事演出活动的，应当符合《营业性演出管理条例》及《营业性演出管理条例实施细则》的规定。</w:t>
            </w:r>
          </w:p>
        </w:tc>
        <w:tc>
          <w:tcPr>
            <w:tcW w:w="561" w:type="dxa"/>
            <w:vAlign w:val="top"/>
          </w:tcPr>
          <w:p w14:paraId="21C563B9">
            <w:pPr>
              <w:jc w:val="both"/>
              <w:rPr>
                <w:rFonts w:hint="eastAsia" w:ascii="仿宋_GB2312" w:hAnsi="仿宋_GB2312" w:eastAsia="仿宋_GB2312" w:cs="仿宋_GB2312"/>
                <w:sz w:val="10"/>
                <w:szCs w:val="10"/>
                <w:lang w:val="en-US" w:eastAsia="en-US"/>
              </w:rPr>
            </w:pPr>
          </w:p>
          <w:p w14:paraId="7FB57ADD">
            <w:pPr>
              <w:jc w:val="both"/>
              <w:rPr>
                <w:rFonts w:hint="eastAsia" w:ascii="仿宋_GB2312" w:hAnsi="仿宋_GB2312" w:eastAsia="仿宋_GB2312" w:cs="仿宋_GB2312"/>
                <w:sz w:val="10"/>
                <w:szCs w:val="10"/>
                <w:lang w:val="en-US" w:eastAsia="en-US"/>
              </w:rPr>
            </w:pPr>
          </w:p>
          <w:p w14:paraId="68C51A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D3A9CB4">
            <w:pPr>
              <w:jc w:val="both"/>
              <w:rPr>
                <w:rFonts w:hint="eastAsia" w:ascii="仿宋_GB2312" w:hAnsi="仿宋_GB2312" w:eastAsia="仿宋_GB2312" w:cs="仿宋_GB2312"/>
                <w:sz w:val="10"/>
                <w:szCs w:val="10"/>
                <w:lang w:val="en-US" w:eastAsia="en-US"/>
              </w:rPr>
            </w:pPr>
          </w:p>
          <w:p w14:paraId="76AF3625">
            <w:pPr>
              <w:jc w:val="both"/>
              <w:rPr>
                <w:rFonts w:hint="eastAsia" w:ascii="仿宋_GB2312" w:hAnsi="仿宋_GB2312" w:eastAsia="仿宋_GB2312" w:cs="仿宋_GB2312"/>
                <w:sz w:val="10"/>
                <w:szCs w:val="10"/>
                <w:lang w:val="en-US" w:eastAsia="en-US"/>
              </w:rPr>
            </w:pPr>
          </w:p>
          <w:p w14:paraId="1564C2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26D6EAF">
            <w:pPr>
              <w:jc w:val="both"/>
              <w:rPr>
                <w:rFonts w:hint="eastAsia" w:ascii="仿宋_GB2312" w:hAnsi="仿宋_GB2312" w:eastAsia="仿宋_GB2312" w:cs="仿宋_GB2312"/>
                <w:sz w:val="10"/>
                <w:szCs w:val="10"/>
                <w:lang w:val="en-US" w:eastAsia="en-US"/>
              </w:rPr>
            </w:pPr>
          </w:p>
          <w:p w14:paraId="19C2451C">
            <w:pPr>
              <w:jc w:val="both"/>
              <w:rPr>
                <w:rFonts w:hint="eastAsia" w:ascii="仿宋_GB2312" w:hAnsi="仿宋_GB2312" w:eastAsia="仿宋_GB2312" w:cs="仿宋_GB2312"/>
                <w:sz w:val="10"/>
                <w:szCs w:val="10"/>
                <w:lang w:val="en-US" w:eastAsia="en-US"/>
              </w:rPr>
            </w:pPr>
          </w:p>
          <w:p w14:paraId="6936C4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18A199A">
            <w:pPr>
              <w:jc w:val="both"/>
              <w:rPr>
                <w:rFonts w:hint="eastAsia" w:ascii="仿宋_GB2312" w:hAnsi="仿宋_GB2312" w:eastAsia="仿宋_GB2312" w:cs="仿宋_GB2312"/>
                <w:sz w:val="10"/>
                <w:szCs w:val="10"/>
                <w:lang w:val="en-US" w:eastAsia="en-US"/>
              </w:rPr>
            </w:pPr>
          </w:p>
          <w:p w14:paraId="2089B0EF">
            <w:pPr>
              <w:jc w:val="both"/>
              <w:rPr>
                <w:rFonts w:hint="eastAsia" w:ascii="仿宋_GB2312" w:hAnsi="仿宋_GB2312" w:eastAsia="仿宋_GB2312" w:cs="仿宋_GB2312"/>
                <w:sz w:val="10"/>
                <w:szCs w:val="10"/>
                <w:lang w:val="en-US" w:eastAsia="en-US"/>
              </w:rPr>
            </w:pPr>
          </w:p>
          <w:p w14:paraId="6AF98A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0E6B7E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7A8AE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FF5FA1F">
            <w:pPr>
              <w:jc w:val="both"/>
              <w:rPr>
                <w:rFonts w:hint="eastAsia" w:ascii="仿宋_GB2312" w:hAnsi="仿宋_GB2312" w:eastAsia="仿宋_GB2312" w:cs="仿宋_GB2312"/>
                <w:sz w:val="10"/>
                <w:szCs w:val="10"/>
                <w:lang w:val="en-US" w:eastAsia="en-US"/>
              </w:rPr>
            </w:pPr>
          </w:p>
          <w:p w14:paraId="2AFE7149">
            <w:pPr>
              <w:jc w:val="both"/>
              <w:rPr>
                <w:rFonts w:hint="eastAsia" w:ascii="仿宋_GB2312" w:hAnsi="仿宋_GB2312" w:eastAsia="仿宋_GB2312" w:cs="仿宋_GB2312"/>
                <w:sz w:val="10"/>
                <w:szCs w:val="10"/>
                <w:lang w:val="en-US" w:eastAsia="en-US"/>
              </w:rPr>
            </w:pPr>
          </w:p>
          <w:p w14:paraId="0A321D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D6D22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59F1D94">
            <w:pPr>
              <w:jc w:val="both"/>
              <w:rPr>
                <w:rFonts w:hint="eastAsia" w:ascii="仿宋_GB2312" w:hAnsi="仿宋_GB2312" w:eastAsia="仿宋_GB2312" w:cs="仿宋_GB2312"/>
                <w:sz w:val="10"/>
                <w:szCs w:val="10"/>
                <w:lang w:val="en-US" w:eastAsia="en-US"/>
              </w:rPr>
            </w:pPr>
          </w:p>
          <w:p w14:paraId="54D471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23393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501E61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5EBB5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46F47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1CAA14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1BFC57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463C36F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EA782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6F98E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2D2368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B2D8C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B9FEBE8">
            <w:pPr>
              <w:jc w:val="both"/>
              <w:rPr>
                <w:rFonts w:hint="eastAsia" w:ascii="仿宋_GB2312" w:hAnsi="仿宋_GB2312" w:eastAsia="仿宋_GB2312" w:cs="仿宋_GB2312"/>
                <w:sz w:val="10"/>
                <w:szCs w:val="10"/>
                <w:lang w:val="en-US" w:eastAsia="en-US"/>
              </w:rPr>
            </w:pPr>
          </w:p>
        </w:tc>
      </w:tr>
      <w:tr w14:paraId="6A5F5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4B752AFD">
            <w:pPr>
              <w:jc w:val="center"/>
              <w:rPr>
                <w:rFonts w:hint="eastAsia" w:ascii="仿宋_GB2312" w:hAnsi="仿宋_GB2312" w:eastAsia="仿宋_GB2312" w:cs="仿宋_GB2312"/>
                <w:sz w:val="10"/>
                <w:szCs w:val="10"/>
                <w:lang w:val="en-US" w:eastAsia="en-US"/>
              </w:rPr>
            </w:pPr>
          </w:p>
          <w:p w14:paraId="4CC501EF">
            <w:pPr>
              <w:jc w:val="center"/>
              <w:rPr>
                <w:rFonts w:hint="eastAsia" w:ascii="仿宋_GB2312" w:hAnsi="仿宋_GB2312" w:eastAsia="仿宋_GB2312" w:cs="仿宋_GB2312"/>
                <w:sz w:val="10"/>
                <w:szCs w:val="10"/>
                <w:lang w:val="en-US" w:eastAsia="en-US"/>
              </w:rPr>
            </w:pPr>
          </w:p>
          <w:p w14:paraId="60D1CA72">
            <w:pPr>
              <w:jc w:val="center"/>
              <w:rPr>
                <w:rFonts w:hint="eastAsia" w:ascii="仿宋_GB2312" w:hAnsi="仿宋_GB2312" w:eastAsia="仿宋_GB2312" w:cs="仿宋_GB2312"/>
                <w:sz w:val="10"/>
                <w:szCs w:val="10"/>
                <w:lang w:val="en-US" w:eastAsia="en-US"/>
              </w:rPr>
            </w:pPr>
          </w:p>
          <w:p w14:paraId="57010D50">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17</w:t>
            </w:r>
          </w:p>
        </w:tc>
        <w:tc>
          <w:tcPr>
            <w:tcW w:w="1161" w:type="dxa"/>
            <w:vAlign w:val="top"/>
          </w:tcPr>
          <w:p w14:paraId="42265B70">
            <w:pPr>
              <w:jc w:val="both"/>
              <w:rPr>
                <w:rFonts w:hint="eastAsia" w:ascii="仿宋_GB2312" w:hAnsi="仿宋_GB2312" w:eastAsia="仿宋_GB2312" w:cs="仿宋_GB2312"/>
                <w:sz w:val="10"/>
                <w:szCs w:val="10"/>
                <w:lang w:val="en-US" w:eastAsia="en-US"/>
              </w:rPr>
            </w:pPr>
          </w:p>
          <w:p w14:paraId="4D737898">
            <w:pPr>
              <w:jc w:val="both"/>
              <w:rPr>
                <w:rFonts w:hint="eastAsia" w:ascii="仿宋_GB2312" w:hAnsi="仿宋_GB2312" w:eastAsia="仿宋_GB2312" w:cs="仿宋_GB2312"/>
                <w:sz w:val="10"/>
                <w:szCs w:val="10"/>
                <w:lang w:val="en-US" w:eastAsia="en-US"/>
              </w:rPr>
            </w:pPr>
          </w:p>
          <w:p w14:paraId="7F1A2B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对娱乐场所未在显著位置</w:t>
            </w:r>
          </w:p>
          <w:p w14:paraId="65DD42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悬挂娱乐经营许可证、未</w:t>
            </w:r>
          </w:p>
          <w:p w14:paraId="054BF0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成年人禁入或者限入标</w:t>
            </w:r>
          </w:p>
          <w:p w14:paraId="12DBAF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志，标志未注明</w:t>
            </w:r>
          </w:p>
          <w:p w14:paraId="5F309E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“12318”文化市场举报</w:t>
            </w:r>
          </w:p>
          <w:p w14:paraId="5C096C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电话的行政处罚</w:t>
            </w:r>
          </w:p>
        </w:tc>
        <w:tc>
          <w:tcPr>
            <w:tcW w:w="561" w:type="dxa"/>
            <w:vAlign w:val="top"/>
          </w:tcPr>
          <w:p w14:paraId="41357079">
            <w:pPr>
              <w:jc w:val="both"/>
              <w:rPr>
                <w:rFonts w:hint="eastAsia" w:ascii="仿宋_GB2312" w:hAnsi="仿宋_GB2312" w:eastAsia="仿宋_GB2312" w:cs="仿宋_GB2312"/>
                <w:sz w:val="10"/>
                <w:szCs w:val="10"/>
                <w:lang w:val="en-US" w:eastAsia="en-US"/>
              </w:rPr>
            </w:pPr>
          </w:p>
        </w:tc>
        <w:tc>
          <w:tcPr>
            <w:tcW w:w="538" w:type="dxa"/>
            <w:vAlign w:val="top"/>
          </w:tcPr>
          <w:p w14:paraId="5FA67D1E">
            <w:pPr>
              <w:jc w:val="both"/>
              <w:rPr>
                <w:rFonts w:hint="eastAsia" w:ascii="仿宋_GB2312" w:hAnsi="仿宋_GB2312" w:eastAsia="仿宋_GB2312" w:cs="仿宋_GB2312"/>
                <w:sz w:val="10"/>
                <w:szCs w:val="10"/>
                <w:lang w:val="en-US" w:eastAsia="en-US"/>
              </w:rPr>
            </w:pPr>
          </w:p>
          <w:p w14:paraId="7DD9DADA">
            <w:pPr>
              <w:jc w:val="both"/>
              <w:rPr>
                <w:rFonts w:hint="eastAsia" w:ascii="仿宋_GB2312" w:hAnsi="仿宋_GB2312" w:eastAsia="仿宋_GB2312" w:cs="仿宋_GB2312"/>
                <w:sz w:val="10"/>
                <w:szCs w:val="10"/>
                <w:lang w:val="en-US" w:eastAsia="en-US"/>
              </w:rPr>
            </w:pPr>
          </w:p>
          <w:p w14:paraId="064DF877">
            <w:pPr>
              <w:jc w:val="both"/>
              <w:rPr>
                <w:rFonts w:hint="eastAsia" w:ascii="仿宋_GB2312" w:hAnsi="仿宋_GB2312" w:eastAsia="仿宋_GB2312" w:cs="仿宋_GB2312"/>
                <w:sz w:val="10"/>
                <w:szCs w:val="10"/>
                <w:lang w:val="en-US" w:eastAsia="en-US"/>
              </w:rPr>
            </w:pPr>
          </w:p>
          <w:p w14:paraId="5EE615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FA260B8">
            <w:pPr>
              <w:jc w:val="both"/>
              <w:rPr>
                <w:rFonts w:hint="eastAsia" w:ascii="仿宋_GB2312" w:hAnsi="仿宋_GB2312" w:eastAsia="仿宋_GB2312" w:cs="仿宋_GB2312"/>
                <w:sz w:val="10"/>
                <w:szCs w:val="10"/>
                <w:lang w:val="en-US" w:eastAsia="en-US"/>
              </w:rPr>
            </w:pPr>
          </w:p>
          <w:p w14:paraId="3D380F61">
            <w:pPr>
              <w:jc w:val="both"/>
              <w:rPr>
                <w:rFonts w:hint="eastAsia" w:ascii="仿宋_GB2312" w:hAnsi="仿宋_GB2312" w:eastAsia="仿宋_GB2312" w:cs="仿宋_GB2312"/>
                <w:sz w:val="10"/>
                <w:szCs w:val="10"/>
                <w:lang w:val="en-US" w:eastAsia="en-US"/>
              </w:rPr>
            </w:pPr>
          </w:p>
          <w:p w14:paraId="43D2449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【规章】《娱乐场所管理办法》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2013年</w:t>
            </w:r>
            <w:r>
              <w:rPr>
                <w:rFonts w:hint="eastAsia" w:ascii="仿宋_GB2312" w:hAnsi="仿宋_GB2312" w:eastAsia="仿宋_GB2312" w:cs="仿宋_GB2312"/>
                <w:sz w:val="10"/>
                <w:szCs w:val="10"/>
                <w:lang w:val="en-US" w:eastAsia="zh-CN"/>
              </w:rPr>
              <w:t>1月25日</w:t>
            </w:r>
            <w:r>
              <w:rPr>
                <w:rFonts w:hint="eastAsia" w:ascii="仿宋_GB2312" w:hAnsi="仿宋_GB2312" w:eastAsia="仿宋_GB2312" w:cs="仿宋_GB2312"/>
                <w:sz w:val="10"/>
                <w:szCs w:val="10"/>
                <w:lang w:val="en-US" w:eastAsia="en-US"/>
              </w:rPr>
              <w:t>通过，2013年</w:t>
            </w:r>
            <w:r>
              <w:rPr>
                <w:rFonts w:hint="eastAsia" w:ascii="仿宋_GB2312" w:hAnsi="仿宋_GB2312" w:eastAsia="仿宋_GB2312" w:cs="仿宋_GB2312"/>
                <w:sz w:val="10"/>
                <w:szCs w:val="10"/>
                <w:lang w:val="en-US" w:eastAsia="zh-CN"/>
              </w:rPr>
              <w:t>3月11日</w:t>
            </w:r>
            <w:r>
              <w:rPr>
                <w:rFonts w:hint="eastAsia" w:ascii="仿宋_GB2312" w:hAnsi="仿宋_GB2312" w:eastAsia="仿宋_GB2312" w:cs="仿宋_GB2312"/>
                <w:sz w:val="10"/>
                <w:szCs w:val="10"/>
                <w:lang w:val="en-US" w:eastAsia="en-US"/>
              </w:rPr>
              <w:t>起施行，2022年</w:t>
            </w:r>
            <w:r>
              <w:rPr>
                <w:rFonts w:hint="eastAsia" w:ascii="仿宋_GB2312" w:hAnsi="仿宋_GB2312" w:eastAsia="仿宋_GB2312" w:cs="仿宋_GB2312"/>
                <w:sz w:val="10"/>
                <w:szCs w:val="10"/>
                <w:lang w:val="en-US" w:eastAsia="zh-CN"/>
              </w:rPr>
              <w:t>5月13日</w:t>
            </w:r>
            <w:r>
              <w:rPr>
                <w:rFonts w:hint="eastAsia" w:ascii="仿宋_GB2312" w:hAnsi="仿宋_GB2312" w:eastAsia="仿宋_GB2312" w:cs="仿宋_GB2312"/>
                <w:sz w:val="10"/>
                <w:szCs w:val="10"/>
                <w:lang w:val="en-US" w:eastAsia="en-US"/>
              </w:rPr>
              <w:t>第二次修订</w:t>
            </w:r>
            <w:r>
              <w:rPr>
                <w:rFonts w:hint="eastAsia" w:ascii="仿宋_GB2312" w:hAnsi="仿宋_GB2312" w:eastAsia="仿宋_GB2312" w:cs="仿宋_GB2312"/>
                <w:sz w:val="10"/>
                <w:szCs w:val="10"/>
                <w:lang w:val="en-US" w:eastAsia="zh-CN"/>
              </w:rPr>
              <w:t>）</w:t>
            </w:r>
          </w:p>
          <w:p w14:paraId="672F58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第三十三条：娱乐场所违反本办法第二十四条规定的，由县级以上人民政府文化和旅游主管部门责令改正，予以警告。</w:t>
            </w:r>
          </w:p>
          <w:p w14:paraId="4D8F93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第二十四条：娱乐场所应当在显著位置悬挂娱乐经营许可证、未成年人禁入或者限入标志，标志应当注明举报电话</w:t>
            </w:r>
          </w:p>
          <w:p w14:paraId="43DC45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w:t>
            </w:r>
          </w:p>
        </w:tc>
        <w:tc>
          <w:tcPr>
            <w:tcW w:w="561" w:type="dxa"/>
            <w:vAlign w:val="top"/>
          </w:tcPr>
          <w:p w14:paraId="3A96A614">
            <w:pPr>
              <w:jc w:val="both"/>
              <w:rPr>
                <w:rFonts w:hint="eastAsia" w:ascii="仿宋_GB2312" w:hAnsi="仿宋_GB2312" w:eastAsia="仿宋_GB2312" w:cs="仿宋_GB2312"/>
                <w:sz w:val="10"/>
                <w:szCs w:val="10"/>
                <w:lang w:val="en-US" w:eastAsia="en-US"/>
              </w:rPr>
            </w:pPr>
          </w:p>
          <w:p w14:paraId="5076DFD8">
            <w:pPr>
              <w:jc w:val="both"/>
              <w:rPr>
                <w:rFonts w:hint="eastAsia" w:ascii="仿宋_GB2312" w:hAnsi="仿宋_GB2312" w:eastAsia="仿宋_GB2312" w:cs="仿宋_GB2312"/>
                <w:sz w:val="10"/>
                <w:szCs w:val="10"/>
                <w:lang w:val="en-US" w:eastAsia="en-US"/>
              </w:rPr>
            </w:pPr>
          </w:p>
          <w:p w14:paraId="262576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35A836F">
            <w:pPr>
              <w:jc w:val="both"/>
              <w:rPr>
                <w:rFonts w:hint="eastAsia" w:ascii="仿宋_GB2312" w:hAnsi="仿宋_GB2312" w:eastAsia="仿宋_GB2312" w:cs="仿宋_GB2312"/>
                <w:sz w:val="10"/>
                <w:szCs w:val="10"/>
                <w:lang w:val="en-US" w:eastAsia="en-US"/>
              </w:rPr>
            </w:pPr>
          </w:p>
          <w:p w14:paraId="6DA5A64A">
            <w:pPr>
              <w:jc w:val="both"/>
              <w:rPr>
                <w:rFonts w:hint="eastAsia" w:ascii="仿宋_GB2312" w:hAnsi="仿宋_GB2312" w:eastAsia="仿宋_GB2312" w:cs="仿宋_GB2312"/>
                <w:sz w:val="10"/>
                <w:szCs w:val="10"/>
                <w:lang w:val="en-US" w:eastAsia="en-US"/>
              </w:rPr>
            </w:pPr>
          </w:p>
          <w:p w14:paraId="0EE281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EEA6AEC">
            <w:pPr>
              <w:jc w:val="both"/>
              <w:rPr>
                <w:rFonts w:hint="eastAsia" w:ascii="仿宋_GB2312" w:hAnsi="仿宋_GB2312" w:eastAsia="仿宋_GB2312" w:cs="仿宋_GB2312"/>
                <w:sz w:val="10"/>
                <w:szCs w:val="10"/>
                <w:lang w:val="en-US" w:eastAsia="en-US"/>
              </w:rPr>
            </w:pPr>
          </w:p>
          <w:p w14:paraId="2C360C50">
            <w:pPr>
              <w:jc w:val="both"/>
              <w:rPr>
                <w:rFonts w:hint="eastAsia" w:ascii="仿宋_GB2312" w:hAnsi="仿宋_GB2312" w:eastAsia="仿宋_GB2312" w:cs="仿宋_GB2312"/>
                <w:sz w:val="10"/>
                <w:szCs w:val="10"/>
                <w:lang w:val="en-US" w:eastAsia="en-US"/>
              </w:rPr>
            </w:pPr>
          </w:p>
          <w:p w14:paraId="4F944E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4F728CC">
            <w:pPr>
              <w:jc w:val="both"/>
              <w:rPr>
                <w:rFonts w:hint="eastAsia" w:ascii="仿宋_GB2312" w:hAnsi="仿宋_GB2312" w:eastAsia="仿宋_GB2312" w:cs="仿宋_GB2312"/>
                <w:sz w:val="10"/>
                <w:szCs w:val="10"/>
                <w:lang w:val="en-US" w:eastAsia="en-US"/>
              </w:rPr>
            </w:pPr>
          </w:p>
          <w:p w14:paraId="604C050E">
            <w:pPr>
              <w:jc w:val="both"/>
              <w:rPr>
                <w:rFonts w:hint="eastAsia" w:ascii="仿宋_GB2312" w:hAnsi="仿宋_GB2312" w:eastAsia="仿宋_GB2312" w:cs="仿宋_GB2312"/>
                <w:sz w:val="10"/>
                <w:szCs w:val="10"/>
                <w:lang w:val="en-US" w:eastAsia="en-US"/>
              </w:rPr>
            </w:pPr>
          </w:p>
          <w:p w14:paraId="0EE9C2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3791B2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3300E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DC8452C">
            <w:pPr>
              <w:jc w:val="both"/>
              <w:rPr>
                <w:rFonts w:hint="eastAsia" w:ascii="仿宋_GB2312" w:hAnsi="仿宋_GB2312" w:eastAsia="仿宋_GB2312" w:cs="仿宋_GB2312"/>
                <w:sz w:val="10"/>
                <w:szCs w:val="10"/>
                <w:lang w:val="en-US" w:eastAsia="en-US"/>
              </w:rPr>
            </w:pPr>
          </w:p>
          <w:p w14:paraId="5ACCFC6B">
            <w:pPr>
              <w:jc w:val="both"/>
              <w:rPr>
                <w:rFonts w:hint="eastAsia" w:ascii="仿宋_GB2312" w:hAnsi="仿宋_GB2312" w:eastAsia="仿宋_GB2312" w:cs="仿宋_GB2312"/>
                <w:sz w:val="10"/>
                <w:szCs w:val="10"/>
                <w:lang w:val="en-US" w:eastAsia="en-US"/>
              </w:rPr>
            </w:pPr>
          </w:p>
          <w:p w14:paraId="31D5BA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ACDE1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4CAC2066">
            <w:pPr>
              <w:jc w:val="both"/>
              <w:rPr>
                <w:rFonts w:hint="eastAsia" w:ascii="仿宋_GB2312" w:hAnsi="仿宋_GB2312" w:eastAsia="仿宋_GB2312" w:cs="仿宋_GB2312"/>
                <w:sz w:val="10"/>
                <w:szCs w:val="10"/>
                <w:lang w:val="en-US" w:eastAsia="en-US"/>
              </w:rPr>
            </w:pPr>
          </w:p>
          <w:p w14:paraId="783846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45623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430F0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D6BEC9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5F0E9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D3A78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C7E40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1640C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38BC36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8E329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22DECC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07B9C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D12D28F">
            <w:pPr>
              <w:jc w:val="both"/>
              <w:rPr>
                <w:rFonts w:hint="eastAsia" w:ascii="仿宋_GB2312" w:hAnsi="仿宋_GB2312" w:eastAsia="仿宋_GB2312" w:cs="仿宋_GB2312"/>
                <w:sz w:val="10"/>
                <w:szCs w:val="10"/>
                <w:lang w:val="en-US" w:eastAsia="en-US"/>
              </w:rPr>
            </w:pPr>
          </w:p>
        </w:tc>
      </w:tr>
      <w:tr w14:paraId="54018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29D2639B">
            <w:pPr>
              <w:jc w:val="center"/>
              <w:rPr>
                <w:rFonts w:hint="eastAsia" w:ascii="仿宋_GB2312" w:hAnsi="仿宋_GB2312" w:eastAsia="仿宋_GB2312" w:cs="仿宋_GB2312"/>
                <w:sz w:val="10"/>
                <w:szCs w:val="10"/>
                <w:lang w:val="en-US" w:eastAsia="en-US"/>
              </w:rPr>
            </w:pPr>
          </w:p>
          <w:p w14:paraId="29C84C20">
            <w:pPr>
              <w:jc w:val="center"/>
              <w:rPr>
                <w:rFonts w:hint="eastAsia" w:ascii="仿宋_GB2312" w:hAnsi="仿宋_GB2312" w:eastAsia="仿宋_GB2312" w:cs="仿宋_GB2312"/>
                <w:sz w:val="10"/>
                <w:szCs w:val="10"/>
                <w:lang w:val="en-US" w:eastAsia="en-US"/>
              </w:rPr>
            </w:pPr>
          </w:p>
          <w:p w14:paraId="006034E2">
            <w:pPr>
              <w:jc w:val="center"/>
              <w:rPr>
                <w:rFonts w:hint="eastAsia" w:ascii="仿宋_GB2312" w:hAnsi="仿宋_GB2312" w:eastAsia="仿宋_GB2312" w:cs="仿宋_GB2312"/>
                <w:sz w:val="10"/>
                <w:szCs w:val="10"/>
                <w:lang w:val="en-US" w:eastAsia="en-US"/>
              </w:rPr>
            </w:pPr>
          </w:p>
          <w:p w14:paraId="3DA27AC9">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18</w:t>
            </w:r>
          </w:p>
        </w:tc>
        <w:tc>
          <w:tcPr>
            <w:tcW w:w="1161" w:type="dxa"/>
            <w:vAlign w:val="top"/>
          </w:tcPr>
          <w:p w14:paraId="5343D25C">
            <w:pPr>
              <w:jc w:val="both"/>
              <w:rPr>
                <w:rFonts w:hint="eastAsia" w:ascii="仿宋_GB2312" w:hAnsi="仿宋_GB2312" w:eastAsia="仿宋_GB2312" w:cs="仿宋_GB2312"/>
                <w:sz w:val="10"/>
                <w:szCs w:val="10"/>
                <w:lang w:val="en-US" w:eastAsia="en-US"/>
              </w:rPr>
            </w:pPr>
          </w:p>
          <w:p w14:paraId="325A177E">
            <w:pPr>
              <w:jc w:val="both"/>
              <w:rPr>
                <w:rFonts w:hint="eastAsia" w:ascii="仿宋_GB2312" w:hAnsi="仿宋_GB2312" w:eastAsia="仿宋_GB2312" w:cs="仿宋_GB2312"/>
                <w:sz w:val="10"/>
                <w:szCs w:val="10"/>
                <w:lang w:val="en-US" w:eastAsia="en-US"/>
              </w:rPr>
            </w:pPr>
          </w:p>
          <w:p w14:paraId="0D502BF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对娱乐场所不配合文化主</w:t>
            </w:r>
          </w:p>
          <w:p w14:paraId="46DAF7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管部门的日常检查和技术</w:t>
            </w:r>
          </w:p>
          <w:p w14:paraId="7DF863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监管措施的行政处罚</w:t>
            </w:r>
          </w:p>
        </w:tc>
        <w:tc>
          <w:tcPr>
            <w:tcW w:w="561" w:type="dxa"/>
            <w:vAlign w:val="top"/>
          </w:tcPr>
          <w:p w14:paraId="4331AFAD">
            <w:pPr>
              <w:jc w:val="both"/>
              <w:rPr>
                <w:rFonts w:hint="eastAsia" w:ascii="仿宋_GB2312" w:hAnsi="仿宋_GB2312" w:eastAsia="仿宋_GB2312" w:cs="仿宋_GB2312"/>
                <w:sz w:val="10"/>
                <w:szCs w:val="10"/>
                <w:lang w:val="en-US" w:eastAsia="en-US"/>
              </w:rPr>
            </w:pPr>
          </w:p>
        </w:tc>
        <w:tc>
          <w:tcPr>
            <w:tcW w:w="538" w:type="dxa"/>
            <w:vAlign w:val="top"/>
          </w:tcPr>
          <w:p w14:paraId="210CB40D">
            <w:pPr>
              <w:jc w:val="both"/>
              <w:rPr>
                <w:rFonts w:hint="eastAsia" w:ascii="仿宋_GB2312" w:hAnsi="仿宋_GB2312" w:eastAsia="仿宋_GB2312" w:cs="仿宋_GB2312"/>
                <w:sz w:val="10"/>
                <w:szCs w:val="10"/>
                <w:lang w:val="en-US" w:eastAsia="en-US"/>
              </w:rPr>
            </w:pPr>
          </w:p>
          <w:p w14:paraId="6E129250">
            <w:pPr>
              <w:jc w:val="both"/>
              <w:rPr>
                <w:rFonts w:hint="eastAsia" w:ascii="仿宋_GB2312" w:hAnsi="仿宋_GB2312" w:eastAsia="仿宋_GB2312" w:cs="仿宋_GB2312"/>
                <w:sz w:val="10"/>
                <w:szCs w:val="10"/>
                <w:lang w:val="en-US" w:eastAsia="en-US"/>
              </w:rPr>
            </w:pPr>
          </w:p>
          <w:p w14:paraId="770856A0">
            <w:pPr>
              <w:jc w:val="both"/>
              <w:rPr>
                <w:rFonts w:hint="eastAsia" w:ascii="仿宋_GB2312" w:hAnsi="仿宋_GB2312" w:eastAsia="仿宋_GB2312" w:cs="仿宋_GB2312"/>
                <w:sz w:val="10"/>
                <w:szCs w:val="10"/>
                <w:lang w:val="en-US" w:eastAsia="en-US"/>
              </w:rPr>
            </w:pPr>
          </w:p>
          <w:p w14:paraId="65AC83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56E71693">
            <w:pPr>
              <w:jc w:val="both"/>
              <w:rPr>
                <w:rFonts w:hint="eastAsia" w:ascii="仿宋_GB2312" w:hAnsi="仿宋_GB2312" w:eastAsia="仿宋_GB2312" w:cs="仿宋_GB2312"/>
                <w:sz w:val="10"/>
                <w:szCs w:val="10"/>
                <w:lang w:val="en-US" w:eastAsia="en-US"/>
              </w:rPr>
            </w:pPr>
          </w:p>
          <w:p w14:paraId="66AE4BC6">
            <w:pPr>
              <w:jc w:val="both"/>
              <w:rPr>
                <w:rFonts w:hint="eastAsia" w:ascii="仿宋_GB2312" w:hAnsi="仿宋_GB2312" w:eastAsia="仿宋_GB2312" w:cs="仿宋_GB2312"/>
                <w:sz w:val="10"/>
                <w:szCs w:val="10"/>
                <w:lang w:val="en-US" w:eastAsia="en-US"/>
              </w:rPr>
            </w:pPr>
          </w:p>
          <w:p w14:paraId="73ED3E2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【规章】《娱乐场所管理办法》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2013年</w:t>
            </w:r>
            <w:r>
              <w:rPr>
                <w:rFonts w:hint="eastAsia" w:ascii="仿宋_GB2312" w:hAnsi="仿宋_GB2312" w:eastAsia="仿宋_GB2312" w:cs="仿宋_GB2312"/>
                <w:sz w:val="10"/>
                <w:szCs w:val="10"/>
                <w:lang w:val="en-US" w:eastAsia="zh-CN"/>
              </w:rPr>
              <w:t>1月25日</w:t>
            </w:r>
            <w:r>
              <w:rPr>
                <w:rFonts w:hint="eastAsia" w:ascii="仿宋_GB2312" w:hAnsi="仿宋_GB2312" w:eastAsia="仿宋_GB2312" w:cs="仿宋_GB2312"/>
                <w:sz w:val="10"/>
                <w:szCs w:val="10"/>
                <w:lang w:val="en-US" w:eastAsia="en-US"/>
              </w:rPr>
              <w:t>通过，2013年</w:t>
            </w:r>
            <w:r>
              <w:rPr>
                <w:rFonts w:hint="eastAsia" w:ascii="仿宋_GB2312" w:hAnsi="仿宋_GB2312" w:eastAsia="仿宋_GB2312" w:cs="仿宋_GB2312"/>
                <w:sz w:val="10"/>
                <w:szCs w:val="10"/>
                <w:lang w:val="en-US" w:eastAsia="zh-CN"/>
              </w:rPr>
              <w:t>3月11日</w:t>
            </w:r>
            <w:r>
              <w:rPr>
                <w:rFonts w:hint="eastAsia" w:ascii="仿宋_GB2312" w:hAnsi="仿宋_GB2312" w:eastAsia="仿宋_GB2312" w:cs="仿宋_GB2312"/>
                <w:sz w:val="10"/>
                <w:szCs w:val="10"/>
                <w:lang w:val="en-US" w:eastAsia="en-US"/>
              </w:rPr>
              <w:t>起施行，2022年</w:t>
            </w:r>
            <w:r>
              <w:rPr>
                <w:rFonts w:hint="eastAsia" w:ascii="仿宋_GB2312" w:hAnsi="仿宋_GB2312" w:eastAsia="仿宋_GB2312" w:cs="仿宋_GB2312"/>
                <w:sz w:val="10"/>
                <w:szCs w:val="10"/>
                <w:lang w:val="en-US" w:eastAsia="zh-CN"/>
              </w:rPr>
              <w:t>5月13日</w:t>
            </w:r>
            <w:r>
              <w:rPr>
                <w:rFonts w:hint="eastAsia" w:ascii="仿宋_GB2312" w:hAnsi="仿宋_GB2312" w:eastAsia="仿宋_GB2312" w:cs="仿宋_GB2312"/>
                <w:sz w:val="10"/>
                <w:szCs w:val="10"/>
                <w:lang w:val="en-US" w:eastAsia="en-US"/>
              </w:rPr>
              <w:t>第二次修订</w:t>
            </w:r>
            <w:r>
              <w:rPr>
                <w:rFonts w:hint="eastAsia" w:ascii="仿宋_GB2312" w:hAnsi="仿宋_GB2312" w:eastAsia="仿宋_GB2312" w:cs="仿宋_GB2312"/>
                <w:sz w:val="10"/>
                <w:szCs w:val="10"/>
                <w:lang w:val="en-US" w:eastAsia="zh-CN"/>
              </w:rPr>
              <w:t>）</w:t>
            </w:r>
          </w:p>
          <w:p w14:paraId="377B39E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第三十四条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娱乐场所违反本办法第二十五条规定的，由县级以上人民政府文化和旅游主管部门予以警告，并处5000元以上1万元以下罚款。</w:t>
            </w:r>
          </w:p>
          <w:p w14:paraId="263387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第二十五条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娱乐场所应当配合文化和旅游主管部门的日常检查和技术监管措施。</w:t>
            </w:r>
          </w:p>
        </w:tc>
        <w:tc>
          <w:tcPr>
            <w:tcW w:w="561" w:type="dxa"/>
            <w:vAlign w:val="top"/>
          </w:tcPr>
          <w:p w14:paraId="47F2005F">
            <w:pPr>
              <w:jc w:val="both"/>
              <w:rPr>
                <w:rFonts w:hint="eastAsia" w:ascii="仿宋_GB2312" w:hAnsi="仿宋_GB2312" w:eastAsia="仿宋_GB2312" w:cs="仿宋_GB2312"/>
                <w:sz w:val="10"/>
                <w:szCs w:val="10"/>
                <w:lang w:val="en-US" w:eastAsia="en-US"/>
              </w:rPr>
            </w:pPr>
          </w:p>
          <w:p w14:paraId="0F65C1E8">
            <w:pPr>
              <w:jc w:val="both"/>
              <w:rPr>
                <w:rFonts w:hint="eastAsia" w:ascii="仿宋_GB2312" w:hAnsi="仿宋_GB2312" w:eastAsia="仿宋_GB2312" w:cs="仿宋_GB2312"/>
                <w:sz w:val="10"/>
                <w:szCs w:val="10"/>
                <w:lang w:val="en-US" w:eastAsia="en-US"/>
              </w:rPr>
            </w:pPr>
          </w:p>
          <w:p w14:paraId="4E13BD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1AB943AE">
            <w:pPr>
              <w:jc w:val="both"/>
              <w:rPr>
                <w:rFonts w:hint="eastAsia" w:ascii="仿宋_GB2312" w:hAnsi="仿宋_GB2312" w:eastAsia="仿宋_GB2312" w:cs="仿宋_GB2312"/>
                <w:sz w:val="10"/>
                <w:szCs w:val="10"/>
                <w:lang w:val="en-US" w:eastAsia="en-US"/>
              </w:rPr>
            </w:pPr>
          </w:p>
          <w:p w14:paraId="445A9895">
            <w:pPr>
              <w:jc w:val="both"/>
              <w:rPr>
                <w:rFonts w:hint="eastAsia" w:ascii="仿宋_GB2312" w:hAnsi="仿宋_GB2312" w:eastAsia="仿宋_GB2312" w:cs="仿宋_GB2312"/>
                <w:sz w:val="10"/>
                <w:szCs w:val="10"/>
                <w:lang w:val="en-US" w:eastAsia="en-US"/>
              </w:rPr>
            </w:pPr>
          </w:p>
          <w:p w14:paraId="43D1E8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C37B0B8">
            <w:pPr>
              <w:jc w:val="both"/>
              <w:rPr>
                <w:rFonts w:hint="eastAsia" w:ascii="仿宋_GB2312" w:hAnsi="仿宋_GB2312" w:eastAsia="仿宋_GB2312" w:cs="仿宋_GB2312"/>
                <w:sz w:val="10"/>
                <w:szCs w:val="10"/>
                <w:lang w:val="en-US" w:eastAsia="en-US"/>
              </w:rPr>
            </w:pPr>
          </w:p>
          <w:p w14:paraId="064C140B">
            <w:pPr>
              <w:jc w:val="both"/>
              <w:rPr>
                <w:rFonts w:hint="eastAsia" w:ascii="仿宋_GB2312" w:hAnsi="仿宋_GB2312" w:eastAsia="仿宋_GB2312" w:cs="仿宋_GB2312"/>
                <w:sz w:val="10"/>
                <w:szCs w:val="10"/>
                <w:lang w:val="en-US" w:eastAsia="en-US"/>
              </w:rPr>
            </w:pPr>
          </w:p>
          <w:p w14:paraId="35B73D7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A19E6B9">
            <w:pPr>
              <w:jc w:val="both"/>
              <w:rPr>
                <w:rFonts w:hint="eastAsia" w:ascii="仿宋_GB2312" w:hAnsi="仿宋_GB2312" w:eastAsia="仿宋_GB2312" w:cs="仿宋_GB2312"/>
                <w:sz w:val="10"/>
                <w:szCs w:val="10"/>
                <w:lang w:val="en-US" w:eastAsia="en-US"/>
              </w:rPr>
            </w:pPr>
          </w:p>
          <w:p w14:paraId="17921921">
            <w:pPr>
              <w:jc w:val="both"/>
              <w:rPr>
                <w:rFonts w:hint="eastAsia" w:ascii="仿宋_GB2312" w:hAnsi="仿宋_GB2312" w:eastAsia="仿宋_GB2312" w:cs="仿宋_GB2312"/>
                <w:sz w:val="10"/>
                <w:szCs w:val="10"/>
                <w:lang w:val="en-US" w:eastAsia="en-US"/>
              </w:rPr>
            </w:pPr>
          </w:p>
          <w:p w14:paraId="65375D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38F38E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A0792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572B50AC">
            <w:pPr>
              <w:jc w:val="both"/>
              <w:rPr>
                <w:rFonts w:hint="eastAsia" w:ascii="仿宋_GB2312" w:hAnsi="仿宋_GB2312" w:eastAsia="仿宋_GB2312" w:cs="仿宋_GB2312"/>
                <w:sz w:val="10"/>
                <w:szCs w:val="10"/>
                <w:lang w:val="en-US" w:eastAsia="en-US"/>
              </w:rPr>
            </w:pPr>
          </w:p>
          <w:p w14:paraId="69D7B2DB">
            <w:pPr>
              <w:jc w:val="both"/>
              <w:rPr>
                <w:rFonts w:hint="eastAsia" w:ascii="仿宋_GB2312" w:hAnsi="仿宋_GB2312" w:eastAsia="仿宋_GB2312" w:cs="仿宋_GB2312"/>
                <w:sz w:val="10"/>
                <w:szCs w:val="10"/>
                <w:lang w:val="en-US" w:eastAsia="en-US"/>
              </w:rPr>
            </w:pPr>
          </w:p>
          <w:p w14:paraId="3CD502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A5DC4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7583B15">
            <w:pPr>
              <w:jc w:val="both"/>
              <w:rPr>
                <w:rFonts w:hint="eastAsia" w:ascii="仿宋_GB2312" w:hAnsi="仿宋_GB2312" w:eastAsia="仿宋_GB2312" w:cs="仿宋_GB2312"/>
                <w:sz w:val="10"/>
                <w:szCs w:val="10"/>
                <w:lang w:val="en-US" w:eastAsia="en-US"/>
              </w:rPr>
            </w:pPr>
          </w:p>
          <w:p w14:paraId="05C565E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E24D6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06F2FD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3FABD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15F132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819C4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991D8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E171F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79A6B1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80DF5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048197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F9302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EFB2E5D">
            <w:pPr>
              <w:jc w:val="both"/>
              <w:rPr>
                <w:rFonts w:hint="eastAsia" w:ascii="仿宋_GB2312" w:hAnsi="仿宋_GB2312" w:eastAsia="仿宋_GB2312" w:cs="仿宋_GB2312"/>
                <w:sz w:val="10"/>
                <w:szCs w:val="10"/>
                <w:lang w:val="en-US" w:eastAsia="en-US"/>
              </w:rPr>
            </w:pPr>
          </w:p>
        </w:tc>
      </w:tr>
      <w:tr w14:paraId="219E0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3" w:hRule="atLeast"/>
        </w:trPr>
        <w:tc>
          <w:tcPr>
            <w:tcW w:w="468" w:type="dxa"/>
            <w:vAlign w:val="top"/>
          </w:tcPr>
          <w:p w14:paraId="45009DFA">
            <w:pPr>
              <w:jc w:val="center"/>
              <w:rPr>
                <w:rFonts w:hint="eastAsia" w:ascii="仿宋_GB2312" w:hAnsi="仿宋_GB2312" w:eastAsia="仿宋_GB2312" w:cs="仿宋_GB2312"/>
                <w:sz w:val="10"/>
                <w:szCs w:val="10"/>
                <w:lang w:val="en-US" w:eastAsia="en-US"/>
              </w:rPr>
            </w:pPr>
          </w:p>
          <w:p w14:paraId="7AFF0D1C">
            <w:pPr>
              <w:jc w:val="center"/>
              <w:rPr>
                <w:rFonts w:hint="eastAsia" w:ascii="仿宋_GB2312" w:hAnsi="仿宋_GB2312" w:eastAsia="仿宋_GB2312" w:cs="仿宋_GB2312"/>
                <w:sz w:val="10"/>
                <w:szCs w:val="10"/>
                <w:lang w:val="en-US" w:eastAsia="en-US"/>
              </w:rPr>
            </w:pPr>
          </w:p>
          <w:p w14:paraId="4F6E0AA4">
            <w:pPr>
              <w:jc w:val="center"/>
              <w:rPr>
                <w:rFonts w:hint="eastAsia" w:ascii="仿宋_GB2312" w:hAnsi="仿宋_GB2312" w:eastAsia="仿宋_GB2312" w:cs="仿宋_GB2312"/>
                <w:sz w:val="10"/>
                <w:szCs w:val="10"/>
                <w:lang w:val="en-US" w:eastAsia="en-US"/>
              </w:rPr>
            </w:pPr>
          </w:p>
          <w:p w14:paraId="008A5B80">
            <w:pPr>
              <w:jc w:val="center"/>
              <w:rPr>
                <w:rFonts w:hint="eastAsia" w:ascii="仿宋_GB2312" w:hAnsi="仿宋_GB2312" w:eastAsia="仿宋_GB2312" w:cs="仿宋_GB2312"/>
                <w:sz w:val="10"/>
                <w:szCs w:val="10"/>
                <w:lang w:val="en-US" w:eastAsia="en-US"/>
              </w:rPr>
            </w:pPr>
          </w:p>
          <w:p w14:paraId="59C39956">
            <w:pPr>
              <w:jc w:val="center"/>
              <w:rPr>
                <w:rFonts w:hint="eastAsia" w:ascii="仿宋_GB2312" w:hAnsi="仿宋_GB2312" w:eastAsia="仿宋_GB2312" w:cs="仿宋_GB2312"/>
                <w:sz w:val="10"/>
                <w:szCs w:val="10"/>
                <w:lang w:val="en-US" w:eastAsia="en-US"/>
              </w:rPr>
            </w:pPr>
          </w:p>
          <w:p w14:paraId="2A388015">
            <w:pPr>
              <w:jc w:val="center"/>
              <w:rPr>
                <w:rFonts w:hint="eastAsia" w:ascii="仿宋_GB2312" w:hAnsi="仿宋_GB2312" w:eastAsia="仿宋_GB2312" w:cs="仿宋_GB2312"/>
                <w:sz w:val="10"/>
                <w:szCs w:val="10"/>
                <w:lang w:val="en-US" w:eastAsia="en-US"/>
              </w:rPr>
            </w:pPr>
          </w:p>
          <w:p w14:paraId="4E41D8D7">
            <w:pPr>
              <w:jc w:val="center"/>
              <w:rPr>
                <w:rFonts w:hint="eastAsia" w:ascii="仿宋_GB2312" w:hAnsi="仿宋_GB2312" w:eastAsia="仿宋_GB2312" w:cs="仿宋_GB2312"/>
                <w:sz w:val="10"/>
                <w:szCs w:val="10"/>
                <w:lang w:val="en-US" w:eastAsia="en-US"/>
              </w:rPr>
            </w:pPr>
          </w:p>
          <w:p w14:paraId="315926A4">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19</w:t>
            </w:r>
          </w:p>
        </w:tc>
        <w:tc>
          <w:tcPr>
            <w:tcW w:w="1161" w:type="dxa"/>
            <w:vAlign w:val="top"/>
          </w:tcPr>
          <w:p w14:paraId="6D3F6745">
            <w:pPr>
              <w:jc w:val="both"/>
              <w:rPr>
                <w:rFonts w:hint="eastAsia" w:ascii="仿宋_GB2312" w:hAnsi="仿宋_GB2312" w:eastAsia="仿宋_GB2312" w:cs="仿宋_GB2312"/>
                <w:sz w:val="10"/>
                <w:szCs w:val="10"/>
                <w:lang w:val="en-US" w:eastAsia="en-US"/>
              </w:rPr>
            </w:pPr>
          </w:p>
          <w:p w14:paraId="784048A1">
            <w:pPr>
              <w:jc w:val="both"/>
              <w:rPr>
                <w:rFonts w:hint="eastAsia" w:ascii="仿宋_GB2312" w:hAnsi="仿宋_GB2312" w:eastAsia="仿宋_GB2312" w:cs="仿宋_GB2312"/>
                <w:sz w:val="10"/>
                <w:szCs w:val="10"/>
                <w:lang w:val="en-US" w:eastAsia="en-US"/>
              </w:rPr>
            </w:pPr>
          </w:p>
          <w:p w14:paraId="205306E7">
            <w:pPr>
              <w:jc w:val="both"/>
              <w:rPr>
                <w:rFonts w:hint="eastAsia" w:ascii="仿宋_GB2312" w:hAnsi="仿宋_GB2312" w:eastAsia="仿宋_GB2312" w:cs="仿宋_GB2312"/>
                <w:sz w:val="10"/>
                <w:szCs w:val="10"/>
                <w:lang w:val="en-US" w:eastAsia="en-US"/>
              </w:rPr>
            </w:pPr>
          </w:p>
          <w:p w14:paraId="25C62382">
            <w:pPr>
              <w:jc w:val="both"/>
              <w:rPr>
                <w:rFonts w:hint="eastAsia" w:ascii="仿宋_GB2312" w:hAnsi="仿宋_GB2312" w:eastAsia="仿宋_GB2312" w:cs="仿宋_GB2312"/>
                <w:sz w:val="10"/>
                <w:szCs w:val="10"/>
                <w:lang w:val="en-US" w:eastAsia="en-US"/>
              </w:rPr>
            </w:pPr>
          </w:p>
          <w:p w14:paraId="5414756F">
            <w:pPr>
              <w:jc w:val="both"/>
              <w:rPr>
                <w:rFonts w:hint="eastAsia" w:ascii="仿宋_GB2312" w:hAnsi="仿宋_GB2312" w:eastAsia="仿宋_GB2312" w:cs="仿宋_GB2312"/>
                <w:sz w:val="10"/>
                <w:szCs w:val="10"/>
                <w:lang w:val="en-US" w:eastAsia="en-US"/>
              </w:rPr>
            </w:pPr>
          </w:p>
          <w:p w14:paraId="66C92831">
            <w:pPr>
              <w:jc w:val="both"/>
              <w:rPr>
                <w:rFonts w:hint="eastAsia" w:ascii="仿宋_GB2312" w:hAnsi="仿宋_GB2312" w:eastAsia="仿宋_GB2312" w:cs="仿宋_GB2312"/>
                <w:sz w:val="10"/>
                <w:szCs w:val="10"/>
                <w:lang w:val="en-US" w:eastAsia="en-US"/>
              </w:rPr>
            </w:pPr>
          </w:p>
          <w:p w14:paraId="71DAD90D">
            <w:pPr>
              <w:jc w:val="both"/>
              <w:rPr>
                <w:rFonts w:hint="eastAsia" w:ascii="仿宋_GB2312" w:hAnsi="仿宋_GB2312" w:eastAsia="仿宋_GB2312" w:cs="仿宋_GB2312"/>
                <w:sz w:val="10"/>
                <w:szCs w:val="10"/>
                <w:lang w:val="en-US" w:eastAsia="en-US"/>
              </w:rPr>
            </w:pPr>
          </w:p>
          <w:p w14:paraId="46AE4A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对擅自从事营业性演出经营活动等行为的行政处罚</w:t>
            </w:r>
          </w:p>
        </w:tc>
        <w:tc>
          <w:tcPr>
            <w:tcW w:w="561" w:type="dxa"/>
            <w:vAlign w:val="top"/>
          </w:tcPr>
          <w:p w14:paraId="6E9C981C">
            <w:pPr>
              <w:jc w:val="both"/>
              <w:rPr>
                <w:rFonts w:hint="eastAsia" w:ascii="仿宋_GB2312" w:hAnsi="仿宋_GB2312" w:eastAsia="仿宋_GB2312" w:cs="仿宋_GB2312"/>
                <w:sz w:val="10"/>
                <w:szCs w:val="10"/>
                <w:lang w:val="en-US" w:eastAsia="en-US"/>
              </w:rPr>
            </w:pPr>
          </w:p>
        </w:tc>
        <w:tc>
          <w:tcPr>
            <w:tcW w:w="538" w:type="dxa"/>
            <w:vAlign w:val="top"/>
          </w:tcPr>
          <w:p w14:paraId="5480ADFC">
            <w:pPr>
              <w:jc w:val="both"/>
              <w:rPr>
                <w:rFonts w:hint="eastAsia" w:ascii="仿宋_GB2312" w:hAnsi="仿宋_GB2312" w:eastAsia="仿宋_GB2312" w:cs="仿宋_GB2312"/>
                <w:sz w:val="10"/>
                <w:szCs w:val="10"/>
                <w:lang w:val="en-US" w:eastAsia="en-US"/>
              </w:rPr>
            </w:pPr>
          </w:p>
          <w:p w14:paraId="358A6464">
            <w:pPr>
              <w:jc w:val="both"/>
              <w:rPr>
                <w:rFonts w:hint="eastAsia" w:ascii="仿宋_GB2312" w:hAnsi="仿宋_GB2312" w:eastAsia="仿宋_GB2312" w:cs="仿宋_GB2312"/>
                <w:sz w:val="10"/>
                <w:szCs w:val="10"/>
                <w:lang w:val="en-US" w:eastAsia="en-US"/>
              </w:rPr>
            </w:pPr>
          </w:p>
          <w:p w14:paraId="4E7CCFFA">
            <w:pPr>
              <w:jc w:val="both"/>
              <w:rPr>
                <w:rFonts w:hint="eastAsia" w:ascii="仿宋_GB2312" w:hAnsi="仿宋_GB2312" w:eastAsia="仿宋_GB2312" w:cs="仿宋_GB2312"/>
                <w:sz w:val="10"/>
                <w:szCs w:val="10"/>
                <w:lang w:val="en-US" w:eastAsia="en-US"/>
              </w:rPr>
            </w:pPr>
          </w:p>
          <w:p w14:paraId="1CA9AE22">
            <w:pPr>
              <w:jc w:val="both"/>
              <w:rPr>
                <w:rFonts w:hint="eastAsia" w:ascii="仿宋_GB2312" w:hAnsi="仿宋_GB2312" w:eastAsia="仿宋_GB2312" w:cs="仿宋_GB2312"/>
                <w:sz w:val="10"/>
                <w:szCs w:val="10"/>
                <w:lang w:val="en-US" w:eastAsia="en-US"/>
              </w:rPr>
            </w:pPr>
          </w:p>
          <w:p w14:paraId="5DD12480">
            <w:pPr>
              <w:jc w:val="both"/>
              <w:rPr>
                <w:rFonts w:hint="eastAsia" w:ascii="仿宋_GB2312" w:hAnsi="仿宋_GB2312" w:eastAsia="仿宋_GB2312" w:cs="仿宋_GB2312"/>
                <w:sz w:val="10"/>
                <w:szCs w:val="10"/>
                <w:lang w:val="en-US" w:eastAsia="en-US"/>
              </w:rPr>
            </w:pPr>
          </w:p>
          <w:p w14:paraId="16B071B5">
            <w:pPr>
              <w:jc w:val="both"/>
              <w:rPr>
                <w:rFonts w:hint="eastAsia" w:ascii="仿宋_GB2312" w:hAnsi="仿宋_GB2312" w:eastAsia="仿宋_GB2312" w:cs="仿宋_GB2312"/>
                <w:sz w:val="10"/>
                <w:szCs w:val="10"/>
                <w:lang w:val="en-US" w:eastAsia="en-US"/>
              </w:rPr>
            </w:pPr>
          </w:p>
          <w:p w14:paraId="2559CE2C">
            <w:pPr>
              <w:jc w:val="both"/>
              <w:rPr>
                <w:rFonts w:hint="eastAsia" w:ascii="仿宋_GB2312" w:hAnsi="仿宋_GB2312" w:eastAsia="仿宋_GB2312" w:cs="仿宋_GB2312"/>
                <w:sz w:val="10"/>
                <w:szCs w:val="10"/>
                <w:lang w:val="en-US" w:eastAsia="en-US"/>
              </w:rPr>
            </w:pPr>
          </w:p>
          <w:p w14:paraId="65E301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C99C70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营业性演出管理条例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2005年7月7日公布，2005年</w:t>
            </w:r>
            <w:r>
              <w:rPr>
                <w:rFonts w:hint="eastAsia" w:ascii="仿宋_GB2312" w:hAnsi="仿宋_GB2312" w:eastAsia="仿宋_GB2312" w:cs="仿宋_GB2312"/>
                <w:sz w:val="10"/>
                <w:szCs w:val="10"/>
                <w:lang w:val="en-US" w:eastAsia="zh-CN"/>
              </w:rPr>
              <w:t>9月1日</w:t>
            </w:r>
            <w:r>
              <w:rPr>
                <w:rFonts w:hint="eastAsia" w:ascii="仿宋_GB2312" w:hAnsi="仿宋_GB2312" w:eastAsia="仿宋_GB2312" w:cs="仿宋_GB2312"/>
                <w:sz w:val="10"/>
                <w:szCs w:val="10"/>
                <w:lang w:val="en-US" w:eastAsia="en-US"/>
              </w:rPr>
              <w:t>实施，2020年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第四次修订</w:t>
            </w:r>
            <w:r>
              <w:rPr>
                <w:rFonts w:hint="eastAsia" w:ascii="仿宋_GB2312" w:hAnsi="仿宋_GB2312" w:eastAsia="仿宋_GB2312" w:cs="仿宋_GB2312"/>
                <w:sz w:val="10"/>
                <w:szCs w:val="10"/>
                <w:lang w:val="en-US" w:eastAsia="zh-CN"/>
              </w:rPr>
              <w:t>）</w:t>
            </w:r>
          </w:p>
          <w:p w14:paraId="5A365FF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违反本条例第六条、第十条、第十一条规定，擅自从事营业性演出经营活动的；</w:t>
            </w:r>
          </w:p>
          <w:p w14:paraId="09C89A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违反本条例第十二条、第十四条规定，超范围从事营业性演出经营活动的；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违反本条例第八条第一款规定，变更营业性演出经营项目未向原发证机关申请换发营业性演出许可证的。</w:t>
            </w:r>
          </w:p>
          <w:p w14:paraId="0B1E3B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14:paraId="2D6115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条：外国投资者可以依法在中国境内设立演出经纪机构、演出场所经营单位；不得设立文艺表演团体。外商投资的演出经纪机构申请从事营业性演出经营活动、外商投资的演出场所经营单位申请从事演出场所经营活动，应当向国务院文化主管部门提出申请。国务院文化主管部门应当自收到申请之日起20日内作出决定。批准的，颁发营业性演出许可证；不批准的，应当书面通知申请人并说明理由。</w:t>
            </w:r>
          </w:p>
          <w:p w14:paraId="528969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一条：香港特别行政区、澳门特别行政区的投资者可以在内地投资设立演出经纪机构、演出场所经营单位以及由内地方控股的文艺表演团体；香港特别行政区、澳门特别行政区的演出经纪机构可以在内地设立分支机构。台湾地区的投资者可以在大陆投资设立演出经纪机构、演出场所经营单位，不得设立文艺表演团体。依照本条规定设立的演出经纪机构、文艺表演团体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依照本条规定设立演出经纪机构、演出场所经营单位的，还应当遵守我国其他法律、法规的规定。</w:t>
            </w:r>
          </w:p>
          <w:p w14:paraId="7624BA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二条：文艺表演团体、个体演员可以自行举办营业性演出，也可以参加营业性组台演出。营业性组台演出应当由演出经纪机构举办；但是，演出场所经营单位可以在本单位经营的场所内举办营业性组台演出。演出经纪机构可以从事营业性演出的居间、代理、行纪活动；个体演出经纪人只能从事营业性演出的居间、代理活动。</w:t>
            </w:r>
          </w:p>
          <w:p w14:paraId="06BB93D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四条：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w:t>
            </w:r>
          </w:p>
          <w:p w14:paraId="012134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第八条第一款：文艺表演团体变更名称、住所、法定代表人或者主要负责人、营业性演出经营项目，应当向原发证机关申请换发营业性演出许可证，并依法到工商行政管理部门办理变更登记。</w:t>
            </w:r>
          </w:p>
        </w:tc>
        <w:tc>
          <w:tcPr>
            <w:tcW w:w="561" w:type="dxa"/>
            <w:vAlign w:val="top"/>
          </w:tcPr>
          <w:p w14:paraId="69F88749">
            <w:pPr>
              <w:jc w:val="both"/>
              <w:rPr>
                <w:rFonts w:hint="eastAsia" w:ascii="仿宋_GB2312" w:hAnsi="仿宋_GB2312" w:eastAsia="仿宋_GB2312" w:cs="仿宋_GB2312"/>
                <w:sz w:val="10"/>
                <w:szCs w:val="10"/>
                <w:lang w:val="en-US" w:eastAsia="en-US"/>
              </w:rPr>
            </w:pPr>
          </w:p>
          <w:p w14:paraId="3F93C77F">
            <w:pPr>
              <w:jc w:val="both"/>
              <w:rPr>
                <w:rFonts w:hint="eastAsia" w:ascii="仿宋_GB2312" w:hAnsi="仿宋_GB2312" w:eastAsia="仿宋_GB2312" w:cs="仿宋_GB2312"/>
                <w:sz w:val="10"/>
                <w:szCs w:val="10"/>
                <w:lang w:val="en-US" w:eastAsia="en-US"/>
              </w:rPr>
            </w:pPr>
          </w:p>
          <w:p w14:paraId="51B6F19E">
            <w:pPr>
              <w:jc w:val="both"/>
              <w:rPr>
                <w:rFonts w:hint="eastAsia" w:ascii="仿宋_GB2312" w:hAnsi="仿宋_GB2312" w:eastAsia="仿宋_GB2312" w:cs="仿宋_GB2312"/>
                <w:sz w:val="10"/>
                <w:szCs w:val="10"/>
                <w:lang w:val="en-US" w:eastAsia="en-US"/>
              </w:rPr>
            </w:pPr>
          </w:p>
          <w:p w14:paraId="6852605A">
            <w:pPr>
              <w:jc w:val="both"/>
              <w:rPr>
                <w:rFonts w:hint="eastAsia" w:ascii="仿宋_GB2312" w:hAnsi="仿宋_GB2312" w:eastAsia="仿宋_GB2312" w:cs="仿宋_GB2312"/>
                <w:sz w:val="10"/>
                <w:szCs w:val="10"/>
                <w:lang w:val="en-US" w:eastAsia="en-US"/>
              </w:rPr>
            </w:pPr>
          </w:p>
          <w:p w14:paraId="6E59621D">
            <w:pPr>
              <w:jc w:val="both"/>
              <w:rPr>
                <w:rFonts w:hint="eastAsia" w:ascii="仿宋_GB2312" w:hAnsi="仿宋_GB2312" w:eastAsia="仿宋_GB2312" w:cs="仿宋_GB2312"/>
                <w:sz w:val="10"/>
                <w:szCs w:val="10"/>
                <w:lang w:val="en-US" w:eastAsia="en-US"/>
              </w:rPr>
            </w:pPr>
          </w:p>
          <w:p w14:paraId="03E91207">
            <w:pPr>
              <w:jc w:val="both"/>
              <w:rPr>
                <w:rFonts w:hint="eastAsia" w:ascii="仿宋_GB2312" w:hAnsi="仿宋_GB2312" w:eastAsia="仿宋_GB2312" w:cs="仿宋_GB2312"/>
                <w:sz w:val="10"/>
                <w:szCs w:val="10"/>
                <w:lang w:val="en-US" w:eastAsia="en-US"/>
              </w:rPr>
            </w:pPr>
          </w:p>
          <w:p w14:paraId="17BE43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221534D">
            <w:pPr>
              <w:jc w:val="both"/>
              <w:rPr>
                <w:rFonts w:hint="eastAsia" w:ascii="仿宋_GB2312" w:hAnsi="仿宋_GB2312" w:eastAsia="仿宋_GB2312" w:cs="仿宋_GB2312"/>
                <w:sz w:val="10"/>
                <w:szCs w:val="10"/>
                <w:lang w:val="en-US" w:eastAsia="en-US"/>
              </w:rPr>
            </w:pPr>
          </w:p>
          <w:p w14:paraId="3600BBE8">
            <w:pPr>
              <w:jc w:val="both"/>
              <w:rPr>
                <w:rFonts w:hint="eastAsia" w:ascii="仿宋_GB2312" w:hAnsi="仿宋_GB2312" w:eastAsia="仿宋_GB2312" w:cs="仿宋_GB2312"/>
                <w:sz w:val="10"/>
                <w:szCs w:val="10"/>
                <w:lang w:val="en-US" w:eastAsia="en-US"/>
              </w:rPr>
            </w:pPr>
          </w:p>
          <w:p w14:paraId="64D620B5">
            <w:pPr>
              <w:jc w:val="both"/>
              <w:rPr>
                <w:rFonts w:hint="eastAsia" w:ascii="仿宋_GB2312" w:hAnsi="仿宋_GB2312" w:eastAsia="仿宋_GB2312" w:cs="仿宋_GB2312"/>
                <w:sz w:val="10"/>
                <w:szCs w:val="10"/>
                <w:lang w:val="en-US" w:eastAsia="en-US"/>
              </w:rPr>
            </w:pPr>
          </w:p>
          <w:p w14:paraId="62B6B176">
            <w:pPr>
              <w:jc w:val="both"/>
              <w:rPr>
                <w:rFonts w:hint="eastAsia" w:ascii="仿宋_GB2312" w:hAnsi="仿宋_GB2312" w:eastAsia="仿宋_GB2312" w:cs="仿宋_GB2312"/>
                <w:sz w:val="10"/>
                <w:szCs w:val="10"/>
                <w:lang w:val="en-US" w:eastAsia="en-US"/>
              </w:rPr>
            </w:pPr>
          </w:p>
          <w:p w14:paraId="491EBA3C">
            <w:pPr>
              <w:jc w:val="both"/>
              <w:rPr>
                <w:rFonts w:hint="eastAsia" w:ascii="仿宋_GB2312" w:hAnsi="仿宋_GB2312" w:eastAsia="仿宋_GB2312" w:cs="仿宋_GB2312"/>
                <w:sz w:val="10"/>
                <w:szCs w:val="10"/>
                <w:lang w:val="en-US" w:eastAsia="en-US"/>
              </w:rPr>
            </w:pPr>
          </w:p>
          <w:p w14:paraId="30CC2EFD">
            <w:pPr>
              <w:jc w:val="both"/>
              <w:rPr>
                <w:rFonts w:hint="eastAsia" w:ascii="仿宋_GB2312" w:hAnsi="仿宋_GB2312" w:eastAsia="仿宋_GB2312" w:cs="仿宋_GB2312"/>
                <w:sz w:val="10"/>
                <w:szCs w:val="10"/>
                <w:lang w:val="en-US" w:eastAsia="en-US"/>
              </w:rPr>
            </w:pPr>
          </w:p>
          <w:p w14:paraId="71F991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8643C96">
            <w:pPr>
              <w:jc w:val="both"/>
              <w:rPr>
                <w:rFonts w:hint="eastAsia" w:ascii="仿宋_GB2312" w:hAnsi="仿宋_GB2312" w:eastAsia="仿宋_GB2312" w:cs="仿宋_GB2312"/>
                <w:sz w:val="10"/>
                <w:szCs w:val="10"/>
                <w:lang w:val="en-US" w:eastAsia="en-US"/>
              </w:rPr>
            </w:pPr>
          </w:p>
          <w:p w14:paraId="5692DE21">
            <w:pPr>
              <w:jc w:val="both"/>
              <w:rPr>
                <w:rFonts w:hint="eastAsia" w:ascii="仿宋_GB2312" w:hAnsi="仿宋_GB2312" w:eastAsia="仿宋_GB2312" w:cs="仿宋_GB2312"/>
                <w:sz w:val="10"/>
                <w:szCs w:val="10"/>
                <w:lang w:val="en-US" w:eastAsia="en-US"/>
              </w:rPr>
            </w:pPr>
          </w:p>
          <w:p w14:paraId="483F680A">
            <w:pPr>
              <w:jc w:val="both"/>
              <w:rPr>
                <w:rFonts w:hint="eastAsia" w:ascii="仿宋_GB2312" w:hAnsi="仿宋_GB2312" w:eastAsia="仿宋_GB2312" w:cs="仿宋_GB2312"/>
                <w:sz w:val="10"/>
                <w:szCs w:val="10"/>
                <w:lang w:val="en-US" w:eastAsia="en-US"/>
              </w:rPr>
            </w:pPr>
          </w:p>
          <w:p w14:paraId="06FA70B0">
            <w:pPr>
              <w:jc w:val="both"/>
              <w:rPr>
                <w:rFonts w:hint="eastAsia" w:ascii="仿宋_GB2312" w:hAnsi="仿宋_GB2312" w:eastAsia="仿宋_GB2312" w:cs="仿宋_GB2312"/>
                <w:sz w:val="10"/>
                <w:szCs w:val="10"/>
                <w:lang w:val="en-US" w:eastAsia="en-US"/>
              </w:rPr>
            </w:pPr>
          </w:p>
          <w:p w14:paraId="1B8267ED">
            <w:pPr>
              <w:jc w:val="both"/>
              <w:rPr>
                <w:rFonts w:hint="eastAsia" w:ascii="仿宋_GB2312" w:hAnsi="仿宋_GB2312" w:eastAsia="仿宋_GB2312" w:cs="仿宋_GB2312"/>
                <w:sz w:val="10"/>
                <w:szCs w:val="10"/>
                <w:lang w:val="en-US" w:eastAsia="en-US"/>
              </w:rPr>
            </w:pPr>
          </w:p>
          <w:p w14:paraId="531FC799">
            <w:pPr>
              <w:jc w:val="both"/>
              <w:rPr>
                <w:rFonts w:hint="eastAsia" w:ascii="仿宋_GB2312" w:hAnsi="仿宋_GB2312" w:eastAsia="仿宋_GB2312" w:cs="仿宋_GB2312"/>
                <w:sz w:val="10"/>
                <w:szCs w:val="10"/>
                <w:lang w:val="en-US" w:eastAsia="en-US"/>
              </w:rPr>
            </w:pPr>
          </w:p>
          <w:p w14:paraId="2F2D31D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954D2FF">
            <w:pPr>
              <w:jc w:val="both"/>
              <w:rPr>
                <w:rFonts w:hint="eastAsia" w:ascii="仿宋_GB2312" w:hAnsi="仿宋_GB2312" w:eastAsia="仿宋_GB2312" w:cs="仿宋_GB2312"/>
                <w:sz w:val="10"/>
                <w:szCs w:val="10"/>
                <w:lang w:val="en-US" w:eastAsia="en-US"/>
              </w:rPr>
            </w:pPr>
          </w:p>
          <w:p w14:paraId="0FE1796B">
            <w:pPr>
              <w:jc w:val="both"/>
              <w:rPr>
                <w:rFonts w:hint="eastAsia" w:ascii="仿宋_GB2312" w:hAnsi="仿宋_GB2312" w:eastAsia="仿宋_GB2312" w:cs="仿宋_GB2312"/>
                <w:sz w:val="10"/>
                <w:szCs w:val="10"/>
                <w:lang w:val="en-US" w:eastAsia="en-US"/>
              </w:rPr>
            </w:pPr>
          </w:p>
          <w:p w14:paraId="4BFAF0DA">
            <w:pPr>
              <w:jc w:val="both"/>
              <w:rPr>
                <w:rFonts w:hint="eastAsia" w:ascii="仿宋_GB2312" w:hAnsi="仿宋_GB2312" w:eastAsia="仿宋_GB2312" w:cs="仿宋_GB2312"/>
                <w:sz w:val="10"/>
                <w:szCs w:val="10"/>
                <w:lang w:val="en-US" w:eastAsia="en-US"/>
              </w:rPr>
            </w:pPr>
          </w:p>
          <w:p w14:paraId="21449DFA">
            <w:pPr>
              <w:jc w:val="both"/>
              <w:rPr>
                <w:rFonts w:hint="eastAsia" w:ascii="仿宋_GB2312" w:hAnsi="仿宋_GB2312" w:eastAsia="仿宋_GB2312" w:cs="仿宋_GB2312"/>
                <w:sz w:val="10"/>
                <w:szCs w:val="10"/>
                <w:lang w:val="en-US" w:eastAsia="en-US"/>
              </w:rPr>
            </w:pPr>
          </w:p>
          <w:p w14:paraId="73466E9C">
            <w:pPr>
              <w:jc w:val="both"/>
              <w:rPr>
                <w:rFonts w:hint="eastAsia" w:ascii="仿宋_GB2312" w:hAnsi="仿宋_GB2312" w:eastAsia="仿宋_GB2312" w:cs="仿宋_GB2312"/>
                <w:sz w:val="10"/>
                <w:szCs w:val="10"/>
                <w:lang w:val="en-US" w:eastAsia="en-US"/>
              </w:rPr>
            </w:pPr>
          </w:p>
          <w:p w14:paraId="17A30EE2">
            <w:pPr>
              <w:jc w:val="both"/>
              <w:rPr>
                <w:rFonts w:hint="eastAsia" w:ascii="仿宋_GB2312" w:hAnsi="仿宋_GB2312" w:eastAsia="仿宋_GB2312" w:cs="仿宋_GB2312"/>
                <w:sz w:val="10"/>
                <w:szCs w:val="10"/>
                <w:lang w:val="en-US" w:eastAsia="en-US"/>
              </w:rPr>
            </w:pPr>
          </w:p>
          <w:p w14:paraId="487322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A3D55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126E2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1C8CCB1">
            <w:pPr>
              <w:jc w:val="both"/>
              <w:rPr>
                <w:rFonts w:hint="eastAsia" w:ascii="仿宋_GB2312" w:hAnsi="仿宋_GB2312" w:eastAsia="仿宋_GB2312" w:cs="仿宋_GB2312"/>
                <w:sz w:val="10"/>
                <w:szCs w:val="10"/>
                <w:lang w:val="en-US" w:eastAsia="en-US"/>
              </w:rPr>
            </w:pPr>
          </w:p>
          <w:p w14:paraId="47C3E72F">
            <w:pPr>
              <w:jc w:val="both"/>
              <w:rPr>
                <w:rFonts w:hint="eastAsia" w:ascii="仿宋_GB2312" w:hAnsi="仿宋_GB2312" w:eastAsia="仿宋_GB2312" w:cs="仿宋_GB2312"/>
                <w:sz w:val="10"/>
                <w:szCs w:val="10"/>
                <w:lang w:val="en-US" w:eastAsia="en-US"/>
              </w:rPr>
            </w:pPr>
          </w:p>
          <w:p w14:paraId="2DF2561B">
            <w:pPr>
              <w:jc w:val="both"/>
              <w:rPr>
                <w:rFonts w:hint="eastAsia" w:ascii="仿宋_GB2312" w:hAnsi="仿宋_GB2312" w:eastAsia="仿宋_GB2312" w:cs="仿宋_GB2312"/>
                <w:sz w:val="10"/>
                <w:szCs w:val="10"/>
                <w:lang w:val="en-US" w:eastAsia="en-US"/>
              </w:rPr>
            </w:pPr>
          </w:p>
          <w:p w14:paraId="40F15EFD">
            <w:pPr>
              <w:jc w:val="both"/>
              <w:rPr>
                <w:rFonts w:hint="eastAsia" w:ascii="仿宋_GB2312" w:hAnsi="仿宋_GB2312" w:eastAsia="仿宋_GB2312" w:cs="仿宋_GB2312"/>
                <w:sz w:val="10"/>
                <w:szCs w:val="10"/>
                <w:lang w:val="en-US" w:eastAsia="en-US"/>
              </w:rPr>
            </w:pPr>
          </w:p>
          <w:p w14:paraId="302DA313">
            <w:pPr>
              <w:jc w:val="both"/>
              <w:rPr>
                <w:rFonts w:hint="eastAsia" w:ascii="仿宋_GB2312" w:hAnsi="仿宋_GB2312" w:eastAsia="仿宋_GB2312" w:cs="仿宋_GB2312"/>
                <w:sz w:val="10"/>
                <w:szCs w:val="10"/>
                <w:lang w:val="en-US" w:eastAsia="en-US"/>
              </w:rPr>
            </w:pPr>
          </w:p>
          <w:p w14:paraId="49972F2F">
            <w:pPr>
              <w:jc w:val="both"/>
              <w:rPr>
                <w:rFonts w:hint="eastAsia" w:ascii="仿宋_GB2312" w:hAnsi="仿宋_GB2312" w:eastAsia="仿宋_GB2312" w:cs="仿宋_GB2312"/>
                <w:sz w:val="10"/>
                <w:szCs w:val="10"/>
                <w:lang w:val="en-US" w:eastAsia="en-US"/>
              </w:rPr>
            </w:pPr>
          </w:p>
          <w:p w14:paraId="4E6271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11190D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64CB64BE">
            <w:pPr>
              <w:jc w:val="both"/>
              <w:rPr>
                <w:rFonts w:hint="eastAsia" w:ascii="仿宋_GB2312" w:hAnsi="仿宋_GB2312" w:eastAsia="仿宋_GB2312" w:cs="仿宋_GB2312"/>
                <w:sz w:val="10"/>
                <w:szCs w:val="10"/>
                <w:lang w:val="en-US" w:eastAsia="en-US"/>
              </w:rPr>
            </w:pPr>
          </w:p>
          <w:p w14:paraId="66BEBEC6">
            <w:pPr>
              <w:jc w:val="both"/>
              <w:rPr>
                <w:rFonts w:hint="eastAsia" w:ascii="仿宋_GB2312" w:hAnsi="仿宋_GB2312" w:eastAsia="仿宋_GB2312" w:cs="仿宋_GB2312"/>
                <w:sz w:val="10"/>
                <w:szCs w:val="10"/>
                <w:lang w:val="en-US" w:eastAsia="en-US"/>
              </w:rPr>
            </w:pPr>
          </w:p>
          <w:p w14:paraId="666EC734">
            <w:pPr>
              <w:jc w:val="both"/>
              <w:rPr>
                <w:rFonts w:hint="eastAsia" w:ascii="仿宋_GB2312" w:hAnsi="仿宋_GB2312" w:eastAsia="仿宋_GB2312" w:cs="仿宋_GB2312"/>
                <w:sz w:val="10"/>
                <w:szCs w:val="10"/>
                <w:lang w:val="en-US" w:eastAsia="en-US"/>
              </w:rPr>
            </w:pPr>
          </w:p>
          <w:p w14:paraId="41E315F8">
            <w:pPr>
              <w:jc w:val="both"/>
              <w:rPr>
                <w:rFonts w:hint="eastAsia" w:ascii="仿宋_GB2312" w:hAnsi="仿宋_GB2312" w:eastAsia="仿宋_GB2312" w:cs="仿宋_GB2312"/>
                <w:sz w:val="10"/>
                <w:szCs w:val="10"/>
                <w:lang w:val="en-US" w:eastAsia="en-US"/>
              </w:rPr>
            </w:pPr>
          </w:p>
          <w:p w14:paraId="54BB8985">
            <w:pPr>
              <w:jc w:val="both"/>
              <w:rPr>
                <w:rFonts w:hint="eastAsia" w:ascii="仿宋_GB2312" w:hAnsi="仿宋_GB2312" w:eastAsia="仿宋_GB2312" w:cs="仿宋_GB2312"/>
                <w:sz w:val="10"/>
                <w:szCs w:val="10"/>
                <w:lang w:val="en-US" w:eastAsia="en-US"/>
              </w:rPr>
            </w:pPr>
          </w:p>
          <w:p w14:paraId="2BC368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62BAA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0DAA10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85F8783">
            <w:pPr>
              <w:jc w:val="both"/>
              <w:rPr>
                <w:rFonts w:hint="eastAsia" w:ascii="仿宋_GB2312" w:hAnsi="仿宋_GB2312" w:eastAsia="仿宋_GB2312" w:cs="仿宋_GB2312"/>
                <w:sz w:val="10"/>
                <w:szCs w:val="10"/>
                <w:lang w:val="en-US" w:eastAsia="en-US"/>
              </w:rPr>
            </w:pPr>
          </w:p>
          <w:p w14:paraId="02E03B9D">
            <w:pPr>
              <w:jc w:val="both"/>
              <w:rPr>
                <w:rFonts w:hint="eastAsia" w:ascii="仿宋_GB2312" w:hAnsi="仿宋_GB2312" w:eastAsia="仿宋_GB2312" w:cs="仿宋_GB2312"/>
                <w:sz w:val="10"/>
                <w:szCs w:val="10"/>
                <w:lang w:val="en-US" w:eastAsia="en-US"/>
              </w:rPr>
            </w:pPr>
          </w:p>
          <w:p w14:paraId="09F80C3B">
            <w:pPr>
              <w:jc w:val="both"/>
              <w:rPr>
                <w:rFonts w:hint="eastAsia" w:ascii="仿宋_GB2312" w:hAnsi="仿宋_GB2312" w:eastAsia="仿宋_GB2312" w:cs="仿宋_GB2312"/>
                <w:sz w:val="10"/>
                <w:szCs w:val="10"/>
                <w:lang w:val="en-US" w:eastAsia="en-US"/>
              </w:rPr>
            </w:pPr>
          </w:p>
          <w:p w14:paraId="7411DA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04013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E6EFAD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2170F9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97D8C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5EC106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02CC47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C5BEA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F858E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6683492">
            <w:pPr>
              <w:jc w:val="both"/>
              <w:rPr>
                <w:rFonts w:hint="eastAsia" w:ascii="仿宋_GB2312" w:hAnsi="仿宋_GB2312" w:eastAsia="仿宋_GB2312" w:cs="仿宋_GB2312"/>
                <w:sz w:val="10"/>
                <w:szCs w:val="10"/>
                <w:lang w:val="en-US" w:eastAsia="en-US"/>
              </w:rPr>
            </w:pPr>
          </w:p>
        </w:tc>
      </w:tr>
      <w:tr w14:paraId="3CE37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6" w:hRule="atLeast"/>
        </w:trPr>
        <w:tc>
          <w:tcPr>
            <w:tcW w:w="468" w:type="dxa"/>
            <w:vAlign w:val="top"/>
          </w:tcPr>
          <w:p w14:paraId="4CD566DD">
            <w:pPr>
              <w:jc w:val="center"/>
              <w:rPr>
                <w:rFonts w:hint="eastAsia" w:ascii="仿宋_GB2312" w:hAnsi="仿宋_GB2312" w:eastAsia="仿宋_GB2312" w:cs="仿宋_GB2312"/>
                <w:sz w:val="10"/>
                <w:szCs w:val="10"/>
                <w:lang w:val="en-US" w:eastAsia="en-US"/>
              </w:rPr>
            </w:pPr>
          </w:p>
          <w:p w14:paraId="28B0228E">
            <w:pPr>
              <w:jc w:val="center"/>
              <w:rPr>
                <w:rFonts w:hint="eastAsia" w:ascii="仿宋_GB2312" w:hAnsi="仿宋_GB2312" w:eastAsia="仿宋_GB2312" w:cs="仿宋_GB2312"/>
                <w:sz w:val="10"/>
                <w:szCs w:val="10"/>
                <w:lang w:val="en-US" w:eastAsia="en-US"/>
              </w:rPr>
            </w:pPr>
          </w:p>
          <w:p w14:paraId="03F54AA7">
            <w:pPr>
              <w:jc w:val="center"/>
              <w:rPr>
                <w:rFonts w:hint="eastAsia" w:ascii="仿宋_GB2312" w:hAnsi="仿宋_GB2312" w:eastAsia="仿宋_GB2312" w:cs="仿宋_GB2312"/>
                <w:sz w:val="10"/>
                <w:szCs w:val="10"/>
                <w:lang w:val="en-US" w:eastAsia="en-US"/>
              </w:rPr>
            </w:pPr>
          </w:p>
          <w:p w14:paraId="6EF3DBDA">
            <w:pPr>
              <w:jc w:val="center"/>
              <w:rPr>
                <w:rFonts w:hint="eastAsia" w:ascii="仿宋_GB2312" w:hAnsi="仿宋_GB2312" w:eastAsia="仿宋_GB2312" w:cs="仿宋_GB2312"/>
                <w:sz w:val="10"/>
                <w:szCs w:val="10"/>
                <w:lang w:val="en-US" w:eastAsia="en-US"/>
              </w:rPr>
            </w:pPr>
          </w:p>
          <w:p w14:paraId="0A1BE024">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20</w:t>
            </w:r>
          </w:p>
        </w:tc>
        <w:tc>
          <w:tcPr>
            <w:tcW w:w="1161" w:type="dxa"/>
            <w:vAlign w:val="top"/>
          </w:tcPr>
          <w:p w14:paraId="6E6C2974">
            <w:pPr>
              <w:jc w:val="both"/>
              <w:rPr>
                <w:rFonts w:hint="eastAsia" w:ascii="仿宋_GB2312" w:hAnsi="仿宋_GB2312" w:eastAsia="仿宋_GB2312" w:cs="仿宋_GB2312"/>
                <w:sz w:val="10"/>
                <w:szCs w:val="10"/>
                <w:lang w:val="en-US" w:eastAsia="en-US"/>
              </w:rPr>
            </w:pPr>
          </w:p>
          <w:p w14:paraId="183337FD">
            <w:pPr>
              <w:jc w:val="both"/>
              <w:rPr>
                <w:rFonts w:hint="eastAsia" w:ascii="仿宋_GB2312" w:hAnsi="仿宋_GB2312" w:eastAsia="仿宋_GB2312" w:cs="仿宋_GB2312"/>
                <w:sz w:val="10"/>
                <w:szCs w:val="10"/>
                <w:lang w:val="en-US" w:eastAsia="en-US"/>
              </w:rPr>
            </w:pPr>
          </w:p>
          <w:p w14:paraId="16A733C6">
            <w:pPr>
              <w:jc w:val="both"/>
              <w:rPr>
                <w:rFonts w:hint="eastAsia" w:ascii="仿宋_GB2312" w:hAnsi="仿宋_GB2312" w:eastAsia="仿宋_GB2312" w:cs="仿宋_GB2312"/>
                <w:sz w:val="10"/>
                <w:szCs w:val="10"/>
                <w:lang w:val="en-US" w:eastAsia="en-US"/>
              </w:rPr>
            </w:pPr>
          </w:p>
          <w:p w14:paraId="2FF89003">
            <w:pPr>
              <w:jc w:val="both"/>
              <w:rPr>
                <w:rFonts w:hint="eastAsia" w:ascii="仿宋_GB2312" w:hAnsi="仿宋_GB2312" w:eastAsia="仿宋_GB2312" w:cs="仿宋_GB2312"/>
                <w:sz w:val="10"/>
                <w:szCs w:val="10"/>
                <w:lang w:val="en-US" w:eastAsia="en-US"/>
              </w:rPr>
            </w:pPr>
          </w:p>
          <w:p w14:paraId="5314C1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对未经批准举办营业性演出等行为的行政处罚</w:t>
            </w:r>
          </w:p>
        </w:tc>
        <w:tc>
          <w:tcPr>
            <w:tcW w:w="561" w:type="dxa"/>
            <w:vAlign w:val="top"/>
          </w:tcPr>
          <w:p w14:paraId="1E670D01">
            <w:pPr>
              <w:jc w:val="both"/>
              <w:rPr>
                <w:rFonts w:hint="eastAsia" w:ascii="仿宋_GB2312" w:hAnsi="仿宋_GB2312" w:eastAsia="仿宋_GB2312" w:cs="仿宋_GB2312"/>
                <w:sz w:val="10"/>
                <w:szCs w:val="10"/>
                <w:lang w:val="en-US" w:eastAsia="en-US"/>
              </w:rPr>
            </w:pPr>
          </w:p>
        </w:tc>
        <w:tc>
          <w:tcPr>
            <w:tcW w:w="538" w:type="dxa"/>
            <w:vAlign w:val="top"/>
          </w:tcPr>
          <w:p w14:paraId="0208E99D">
            <w:pPr>
              <w:jc w:val="both"/>
              <w:rPr>
                <w:rFonts w:hint="eastAsia" w:ascii="仿宋_GB2312" w:hAnsi="仿宋_GB2312" w:eastAsia="仿宋_GB2312" w:cs="仿宋_GB2312"/>
                <w:sz w:val="10"/>
                <w:szCs w:val="10"/>
                <w:lang w:val="en-US" w:eastAsia="en-US"/>
              </w:rPr>
            </w:pPr>
          </w:p>
          <w:p w14:paraId="7208E2FC">
            <w:pPr>
              <w:jc w:val="both"/>
              <w:rPr>
                <w:rFonts w:hint="eastAsia" w:ascii="仿宋_GB2312" w:hAnsi="仿宋_GB2312" w:eastAsia="仿宋_GB2312" w:cs="仿宋_GB2312"/>
                <w:sz w:val="10"/>
                <w:szCs w:val="10"/>
                <w:lang w:val="en-US" w:eastAsia="en-US"/>
              </w:rPr>
            </w:pPr>
          </w:p>
          <w:p w14:paraId="461C3E91">
            <w:pPr>
              <w:jc w:val="both"/>
              <w:rPr>
                <w:rFonts w:hint="eastAsia" w:ascii="仿宋_GB2312" w:hAnsi="仿宋_GB2312" w:eastAsia="仿宋_GB2312" w:cs="仿宋_GB2312"/>
                <w:sz w:val="10"/>
                <w:szCs w:val="10"/>
                <w:lang w:val="en-US" w:eastAsia="en-US"/>
              </w:rPr>
            </w:pPr>
          </w:p>
          <w:p w14:paraId="750934F6">
            <w:pPr>
              <w:jc w:val="both"/>
              <w:rPr>
                <w:rFonts w:hint="eastAsia" w:ascii="仿宋_GB2312" w:hAnsi="仿宋_GB2312" w:eastAsia="仿宋_GB2312" w:cs="仿宋_GB2312"/>
                <w:sz w:val="10"/>
                <w:szCs w:val="10"/>
                <w:lang w:val="en-US" w:eastAsia="en-US"/>
              </w:rPr>
            </w:pPr>
          </w:p>
          <w:p w14:paraId="627755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7D0E6A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营业性演出管理条例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2005年7月7日公布，2020年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第四次修订</w:t>
            </w:r>
            <w:r>
              <w:rPr>
                <w:rFonts w:hint="eastAsia" w:ascii="仿宋_GB2312" w:hAnsi="仿宋_GB2312" w:eastAsia="仿宋_GB2312" w:cs="仿宋_GB2312"/>
                <w:sz w:val="10"/>
                <w:szCs w:val="10"/>
                <w:lang w:val="en-US" w:eastAsia="zh-CN"/>
              </w:rPr>
              <w:t>）</w:t>
            </w:r>
          </w:p>
          <w:p w14:paraId="30BFED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四条第一款、第二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14:paraId="4AFD7B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p w14:paraId="455F9B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14:paraId="684D7E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第十五条：举办外国的文艺表演团体、个人参加的营业性演出，演出举办单位应当向演出所在地省、自治区、直辖市人民政府文化主管部门提出申请。</w:t>
            </w:r>
          </w:p>
          <w:p w14:paraId="43028A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w:t>
            </w:r>
          </w:p>
          <w:p w14:paraId="4718F9F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p w14:paraId="7D9606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第十六条第三款：营业性演出需要变更申请材料所列事项的，应当分别依照本条例第十三条、第十五条规定重新报</w:t>
            </w:r>
          </w:p>
        </w:tc>
        <w:tc>
          <w:tcPr>
            <w:tcW w:w="561" w:type="dxa"/>
            <w:vAlign w:val="top"/>
          </w:tcPr>
          <w:p w14:paraId="6A62532A">
            <w:pPr>
              <w:jc w:val="both"/>
              <w:rPr>
                <w:rFonts w:hint="eastAsia" w:ascii="仿宋_GB2312" w:hAnsi="仿宋_GB2312" w:eastAsia="仿宋_GB2312" w:cs="仿宋_GB2312"/>
                <w:sz w:val="10"/>
                <w:szCs w:val="10"/>
                <w:lang w:val="en-US" w:eastAsia="en-US"/>
              </w:rPr>
            </w:pPr>
          </w:p>
          <w:p w14:paraId="1B3CD9A7">
            <w:pPr>
              <w:jc w:val="both"/>
              <w:rPr>
                <w:rFonts w:hint="eastAsia" w:ascii="仿宋_GB2312" w:hAnsi="仿宋_GB2312" w:eastAsia="仿宋_GB2312" w:cs="仿宋_GB2312"/>
                <w:sz w:val="10"/>
                <w:szCs w:val="10"/>
                <w:lang w:val="en-US" w:eastAsia="en-US"/>
              </w:rPr>
            </w:pPr>
          </w:p>
          <w:p w14:paraId="4B9C955B">
            <w:pPr>
              <w:jc w:val="both"/>
              <w:rPr>
                <w:rFonts w:hint="eastAsia" w:ascii="仿宋_GB2312" w:hAnsi="仿宋_GB2312" w:eastAsia="仿宋_GB2312" w:cs="仿宋_GB2312"/>
                <w:sz w:val="10"/>
                <w:szCs w:val="10"/>
                <w:lang w:val="en-US" w:eastAsia="en-US"/>
              </w:rPr>
            </w:pPr>
          </w:p>
          <w:p w14:paraId="57382ECB">
            <w:pPr>
              <w:jc w:val="both"/>
              <w:rPr>
                <w:rFonts w:hint="eastAsia" w:ascii="仿宋_GB2312" w:hAnsi="仿宋_GB2312" w:eastAsia="仿宋_GB2312" w:cs="仿宋_GB2312"/>
                <w:sz w:val="10"/>
                <w:szCs w:val="10"/>
                <w:lang w:val="en-US" w:eastAsia="en-US"/>
              </w:rPr>
            </w:pPr>
          </w:p>
          <w:p w14:paraId="0EA9FD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2F05FC8">
            <w:pPr>
              <w:jc w:val="both"/>
              <w:rPr>
                <w:rFonts w:hint="eastAsia" w:ascii="仿宋_GB2312" w:hAnsi="仿宋_GB2312" w:eastAsia="仿宋_GB2312" w:cs="仿宋_GB2312"/>
                <w:sz w:val="10"/>
                <w:szCs w:val="10"/>
                <w:lang w:val="en-US" w:eastAsia="en-US"/>
              </w:rPr>
            </w:pPr>
          </w:p>
          <w:p w14:paraId="2CE7B45F">
            <w:pPr>
              <w:jc w:val="both"/>
              <w:rPr>
                <w:rFonts w:hint="eastAsia" w:ascii="仿宋_GB2312" w:hAnsi="仿宋_GB2312" w:eastAsia="仿宋_GB2312" w:cs="仿宋_GB2312"/>
                <w:sz w:val="10"/>
                <w:szCs w:val="10"/>
                <w:lang w:val="en-US" w:eastAsia="en-US"/>
              </w:rPr>
            </w:pPr>
          </w:p>
          <w:p w14:paraId="159ACBC9">
            <w:pPr>
              <w:jc w:val="both"/>
              <w:rPr>
                <w:rFonts w:hint="eastAsia" w:ascii="仿宋_GB2312" w:hAnsi="仿宋_GB2312" w:eastAsia="仿宋_GB2312" w:cs="仿宋_GB2312"/>
                <w:sz w:val="10"/>
                <w:szCs w:val="10"/>
                <w:lang w:val="en-US" w:eastAsia="en-US"/>
              </w:rPr>
            </w:pPr>
          </w:p>
          <w:p w14:paraId="23531A9B">
            <w:pPr>
              <w:jc w:val="both"/>
              <w:rPr>
                <w:rFonts w:hint="eastAsia" w:ascii="仿宋_GB2312" w:hAnsi="仿宋_GB2312" w:eastAsia="仿宋_GB2312" w:cs="仿宋_GB2312"/>
                <w:sz w:val="10"/>
                <w:szCs w:val="10"/>
                <w:lang w:val="en-US" w:eastAsia="en-US"/>
              </w:rPr>
            </w:pPr>
          </w:p>
          <w:p w14:paraId="2EF48D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75F9F74">
            <w:pPr>
              <w:jc w:val="both"/>
              <w:rPr>
                <w:rFonts w:hint="eastAsia" w:ascii="仿宋_GB2312" w:hAnsi="仿宋_GB2312" w:eastAsia="仿宋_GB2312" w:cs="仿宋_GB2312"/>
                <w:sz w:val="10"/>
                <w:szCs w:val="10"/>
                <w:lang w:val="en-US" w:eastAsia="en-US"/>
              </w:rPr>
            </w:pPr>
          </w:p>
          <w:p w14:paraId="0679F0D9">
            <w:pPr>
              <w:jc w:val="both"/>
              <w:rPr>
                <w:rFonts w:hint="eastAsia" w:ascii="仿宋_GB2312" w:hAnsi="仿宋_GB2312" w:eastAsia="仿宋_GB2312" w:cs="仿宋_GB2312"/>
                <w:sz w:val="10"/>
                <w:szCs w:val="10"/>
                <w:lang w:val="en-US" w:eastAsia="en-US"/>
              </w:rPr>
            </w:pPr>
          </w:p>
          <w:p w14:paraId="3C782422">
            <w:pPr>
              <w:jc w:val="both"/>
              <w:rPr>
                <w:rFonts w:hint="eastAsia" w:ascii="仿宋_GB2312" w:hAnsi="仿宋_GB2312" w:eastAsia="仿宋_GB2312" w:cs="仿宋_GB2312"/>
                <w:sz w:val="10"/>
                <w:szCs w:val="10"/>
                <w:lang w:val="en-US" w:eastAsia="en-US"/>
              </w:rPr>
            </w:pPr>
          </w:p>
          <w:p w14:paraId="730D0B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47C08C2">
            <w:pPr>
              <w:jc w:val="both"/>
              <w:rPr>
                <w:rFonts w:hint="eastAsia" w:ascii="仿宋_GB2312" w:hAnsi="仿宋_GB2312" w:eastAsia="仿宋_GB2312" w:cs="仿宋_GB2312"/>
                <w:sz w:val="10"/>
                <w:szCs w:val="10"/>
                <w:lang w:val="en-US" w:eastAsia="en-US"/>
              </w:rPr>
            </w:pPr>
          </w:p>
          <w:p w14:paraId="0A6160F4">
            <w:pPr>
              <w:jc w:val="both"/>
              <w:rPr>
                <w:rFonts w:hint="eastAsia" w:ascii="仿宋_GB2312" w:hAnsi="仿宋_GB2312" w:eastAsia="仿宋_GB2312" w:cs="仿宋_GB2312"/>
                <w:sz w:val="10"/>
                <w:szCs w:val="10"/>
                <w:lang w:val="en-US" w:eastAsia="en-US"/>
              </w:rPr>
            </w:pPr>
          </w:p>
          <w:p w14:paraId="7EDA92F3">
            <w:pPr>
              <w:jc w:val="both"/>
              <w:rPr>
                <w:rFonts w:hint="eastAsia" w:ascii="仿宋_GB2312" w:hAnsi="仿宋_GB2312" w:eastAsia="仿宋_GB2312" w:cs="仿宋_GB2312"/>
                <w:sz w:val="10"/>
                <w:szCs w:val="10"/>
                <w:lang w:val="en-US" w:eastAsia="en-US"/>
              </w:rPr>
            </w:pPr>
          </w:p>
          <w:p w14:paraId="42C488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988157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9D40F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942973E">
            <w:pPr>
              <w:jc w:val="both"/>
              <w:rPr>
                <w:rFonts w:hint="eastAsia" w:ascii="仿宋_GB2312" w:hAnsi="仿宋_GB2312" w:eastAsia="仿宋_GB2312" w:cs="仿宋_GB2312"/>
                <w:sz w:val="10"/>
                <w:szCs w:val="10"/>
                <w:lang w:val="en-US" w:eastAsia="en-US"/>
              </w:rPr>
            </w:pPr>
          </w:p>
          <w:p w14:paraId="7FB52A7B">
            <w:pPr>
              <w:jc w:val="both"/>
              <w:rPr>
                <w:rFonts w:hint="eastAsia" w:ascii="仿宋_GB2312" w:hAnsi="仿宋_GB2312" w:eastAsia="仿宋_GB2312" w:cs="仿宋_GB2312"/>
                <w:sz w:val="10"/>
                <w:szCs w:val="10"/>
                <w:lang w:val="en-US" w:eastAsia="en-US"/>
              </w:rPr>
            </w:pPr>
          </w:p>
          <w:p w14:paraId="63601C84">
            <w:pPr>
              <w:jc w:val="both"/>
              <w:rPr>
                <w:rFonts w:hint="eastAsia" w:ascii="仿宋_GB2312" w:hAnsi="仿宋_GB2312" w:eastAsia="仿宋_GB2312" w:cs="仿宋_GB2312"/>
                <w:sz w:val="10"/>
                <w:szCs w:val="10"/>
                <w:lang w:val="en-US" w:eastAsia="en-US"/>
              </w:rPr>
            </w:pPr>
          </w:p>
          <w:p w14:paraId="66FE3866">
            <w:pPr>
              <w:jc w:val="both"/>
              <w:rPr>
                <w:rFonts w:hint="eastAsia" w:ascii="仿宋_GB2312" w:hAnsi="仿宋_GB2312" w:eastAsia="仿宋_GB2312" w:cs="仿宋_GB2312"/>
                <w:sz w:val="10"/>
                <w:szCs w:val="10"/>
                <w:lang w:val="en-US" w:eastAsia="en-US"/>
              </w:rPr>
            </w:pPr>
          </w:p>
          <w:p w14:paraId="2D009B7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6F240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2BA8E6B">
            <w:pPr>
              <w:jc w:val="both"/>
              <w:rPr>
                <w:rFonts w:hint="eastAsia" w:ascii="仿宋_GB2312" w:hAnsi="仿宋_GB2312" w:eastAsia="仿宋_GB2312" w:cs="仿宋_GB2312"/>
                <w:sz w:val="10"/>
                <w:szCs w:val="10"/>
                <w:lang w:val="en-US" w:eastAsia="en-US"/>
              </w:rPr>
            </w:pPr>
          </w:p>
          <w:p w14:paraId="703A46A6">
            <w:pPr>
              <w:jc w:val="both"/>
              <w:rPr>
                <w:rFonts w:hint="eastAsia" w:ascii="仿宋_GB2312" w:hAnsi="仿宋_GB2312" w:eastAsia="仿宋_GB2312" w:cs="仿宋_GB2312"/>
                <w:sz w:val="10"/>
                <w:szCs w:val="10"/>
                <w:lang w:val="en-US" w:eastAsia="en-US"/>
              </w:rPr>
            </w:pPr>
          </w:p>
          <w:p w14:paraId="386AC509">
            <w:pPr>
              <w:jc w:val="both"/>
              <w:rPr>
                <w:rFonts w:hint="eastAsia" w:ascii="仿宋_GB2312" w:hAnsi="仿宋_GB2312" w:eastAsia="仿宋_GB2312" w:cs="仿宋_GB2312"/>
                <w:sz w:val="10"/>
                <w:szCs w:val="10"/>
                <w:lang w:val="en-US" w:eastAsia="en-US"/>
              </w:rPr>
            </w:pPr>
          </w:p>
          <w:p w14:paraId="3D575E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78F55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401B7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3A26DF5">
            <w:pPr>
              <w:jc w:val="both"/>
              <w:rPr>
                <w:rFonts w:hint="eastAsia" w:ascii="仿宋_GB2312" w:hAnsi="仿宋_GB2312" w:eastAsia="仿宋_GB2312" w:cs="仿宋_GB2312"/>
                <w:sz w:val="10"/>
                <w:szCs w:val="10"/>
                <w:lang w:val="en-US" w:eastAsia="en-US"/>
              </w:rPr>
            </w:pPr>
          </w:p>
          <w:p w14:paraId="4E3E20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212F38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98B7E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512BD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C4F2B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7282C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84567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0EE762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CDC02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268956A">
            <w:pPr>
              <w:jc w:val="both"/>
              <w:rPr>
                <w:rFonts w:hint="eastAsia" w:ascii="仿宋_GB2312" w:hAnsi="仿宋_GB2312" w:eastAsia="仿宋_GB2312" w:cs="仿宋_GB2312"/>
                <w:sz w:val="10"/>
                <w:szCs w:val="10"/>
                <w:lang w:val="en-US" w:eastAsia="en-US"/>
              </w:rPr>
            </w:pPr>
          </w:p>
        </w:tc>
      </w:tr>
      <w:tr w14:paraId="00DA9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468" w:type="dxa"/>
            <w:vAlign w:val="top"/>
          </w:tcPr>
          <w:p w14:paraId="688D8429">
            <w:pPr>
              <w:jc w:val="center"/>
              <w:rPr>
                <w:rFonts w:hint="eastAsia" w:ascii="仿宋_GB2312" w:hAnsi="仿宋_GB2312" w:eastAsia="仿宋_GB2312" w:cs="仿宋_GB2312"/>
                <w:sz w:val="10"/>
                <w:szCs w:val="10"/>
                <w:lang w:val="en-US" w:eastAsia="en-US"/>
              </w:rPr>
            </w:pPr>
          </w:p>
          <w:p w14:paraId="239B0758">
            <w:pPr>
              <w:jc w:val="center"/>
              <w:rPr>
                <w:rFonts w:hint="eastAsia" w:ascii="仿宋_GB2312" w:hAnsi="仿宋_GB2312" w:eastAsia="仿宋_GB2312" w:cs="仿宋_GB2312"/>
                <w:sz w:val="10"/>
                <w:szCs w:val="10"/>
                <w:lang w:val="en-US" w:eastAsia="en-US"/>
              </w:rPr>
            </w:pPr>
          </w:p>
          <w:p w14:paraId="0D12766F">
            <w:pPr>
              <w:jc w:val="center"/>
              <w:rPr>
                <w:rFonts w:hint="eastAsia" w:ascii="仿宋_GB2312" w:hAnsi="仿宋_GB2312" w:eastAsia="仿宋_GB2312" w:cs="仿宋_GB2312"/>
                <w:sz w:val="10"/>
                <w:szCs w:val="10"/>
                <w:lang w:val="en-US" w:eastAsia="en-US"/>
              </w:rPr>
            </w:pPr>
          </w:p>
          <w:p w14:paraId="303E1B82">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21</w:t>
            </w:r>
          </w:p>
        </w:tc>
        <w:tc>
          <w:tcPr>
            <w:tcW w:w="1161" w:type="dxa"/>
            <w:vAlign w:val="top"/>
          </w:tcPr>
          <w:p w14:paraId="482947D1">
            <w:pPr>
              <w:jc w:val="both"/>
              <w:rPr>
                <w:rFonts w:hint="eastAsia" w:ascii="仿宋_GB2312" w:hAnsi="仿宋_GB2312" w:eastAsia="仿宋_GB2312" w:cs="仿宋_GB2312"/>
                <w:sz w:val="10"/>
                <w:szCs w:val="10"/>
                <w:lang w:val="en-US" w:eastAsia="en-US"/>
              </w:rPr>
            </w:pPr>
          </w:p>
          <w:p w14:paraId="2904F21D">
            <w:pPr>
              <w:jc w:val="both"/>
              <w:rPr>
                <w:rFonts w:hint="eastAsia" w:ascii="仿宋_GB2312" w:hAnsi="仿宋_GB2312" w:eastAsia="仿宋_GB2312" w:cs="仿宋_GB2312"/>
                <w:sz w:val="10"/>
                <w:szCs w:val="10"/>
                <w:lang w:val="en-US" w:eastAsia="en-US"/>
              </w:rPr>
            </w:pPr>
          </w:p>
          <w:p w14:paraId="438B7C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对演出场所经营单位为未</w:t>
            </w:r>
          </w:p>
          <w:p w14:paraId="3C07E2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经批准的营业性演出提供</w:t>
            </w:r>
          </w:p>
          <w:p w14:paraId="40C577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场地的行政处罚</w:t>
            </w:r>
          </w:p>
        </w:tc>
        <w:tc>
          <w:tcPr>
            <w:tcW w:w="561" w:type="dxa"/>
            <w:vAlign w:val="top"/>
          </w:tcPr>
          <w:p w14:paraId="146C2FC1">
            <w:pPr>
              <w:jc w:val="both"/>
              <w:rPr>
                <w:rFonts w:hint="eastAsia" w:ascii="仿宋_GB2312" w:hAnsi="仿宋_GB2312" w:eastAsia="仿宋_GB2312" w:cs="仿宋_GB2312"/>
                <w:sz w:val="10"/>
                <w:szCs w:val="10"/>
                <w:lang w:val="en-US" w:eastAsia="en-US"/>
              </w:rPr>
            </w:pPr>
          </w:p>
        </w:tc>
        <w:tc>
          <w:tcPr>
            <w:tcW w:w="538" w:type="dxa"/>
            <w:vAlign w:val="top"/>
          </w:tcPr>
          <w:p w14:paraId="0E8593DA">
            <w:pPr>
              <w:jc w:val="both"/>
              <w:rPr>
                <w:rFonts w:hint="eastAsia" w:ascii="仿宋_GB2312" w:hAnsi="仿宋_GB2312" w:eastAsia="仿宋_GB2312" w:cs="仿宋_GB2312"/>
                <w:sz w:val="10"/>
                <w:szCs w:val="10"/>
                <w:lang w:val="en-US" w:eastAsia="en-US"/>
              </w:rPr>
            </w:pPr>
          </w:p>
          <w:p w14:paraId="753366CB">
            <w:pPr>
              <w:jc w:val="both"/>
              <w:rPr>
                <w:rFonts w:hint="eastAsia" w:ascii="仿宋_GB2312" w:hAnsi="仿宋_GB2312" w:eastAsia="仿宋_GB2312" w:cs="仿宋_GB2312"/>
                <w:sz w:val="10"/>
                <w:szCs w:val="10"/>
                <w:lang w:val="en-US" w:eastAsia="en-US"/>
              </w:rPr>
            </w:pPr>
          </w:p>
          <w:p w14:paraId="64F1C088">
            <w:pPr>
              <w:jc w:val="both"/>
              <w:rPr>
                <w:rFonts w:hint="eastAsia" w:ascii="仿宋_GB2312" w:hAnsi="仿宋_GB2312" w:eastAsia="仿宋_GB2312" w:cs="仿宋_GB2312"/>
                <w:sz w:val="10"/>
                <w:szCs w:val="10"/>
                <w:lang w:val="en-US" w:eastAsia="en-US"/>
              </w:rPr>
            </w:pPr>
          </w:p>
          <w:p w14:paraId="510E67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F84AF68">
            <w:pPr>
              <w:jc w:val="both"/>
              <w:rPr>
                <w:rFonts w:hint="eastAsia" w:ascii="仿宋_GB2312" w:hAnsi="仿宋_GB2312" w:eastAsia="仿宋_GB2312" w:cs="仿宋_GB2312"/>
                <w:sz w:val="10"/>
                <w:szCs w:val="10"/>
                <w:lang w:val="en-US" w:eastAsia="en-US"/>
              </w:rPr>
            </w:pPr>
          </w:p>
          <w:p w14:paraId="040ADA66">
            <w:pPr>
              <w:jc w:val="both"/>
              <w:rPr>
                <w:rFonts w:hint="eastAsia" w:ascii="仿宋_GB2312" w:hAnsi="仿宋_GB2312" w:eastAsia="仿宋_GB2312" w:cs="仿宋_GB2312"/>
                <w:sz w:val="10"/>
                <w:szCs w:val="10"/>
                <w:lang w:val="en-US" w:eastAsia="en-US"/>
              </w:rPr>
            </w:pPr>
          </w:p>
          <w:p w14:paraId="014F1F2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营业性演出管理条例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2005年7月7日公布，2005年</w:t>
            </w:r>
            <w:r>
              <w:rPr>
                <w:rFonts w:hint="eastAsia" w:ascii="仿宋_GB2312" w:hAnsi="仿宋_GB2312" w:eastAsia="仿宋_GB2312" w:cs="仿宋_GB2312"/>
                <w:sz w:val="10"/>
                <w:szCs w:val="10"/>
                <w:lang w:val="en-US" w:eastAsia="zh-CN"/>
              </w:rPr>
              <w:t>9月1日</w:t>
            </w:r>
            <w:r>
              <w:rPr>
                <w:rFonts w:hint="eastAsia" w:ascii="仿宋_GB2312" w:hAnsi="仿宋_GB2312" w:eastAsia="仿宋_GB2312" w:cs="仿宋_GB2312"/>
                <w:sz w:val="10"/>
                <w:szCs w:val="10"/>
                <w:lang w:val="en-US" w:eastAsia="en-US"/>
              </w:rPr>
              <w:t>实施，2020年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第四次修订</w:t>
            </w:r>
            <w:r>
              <w:rPr>
                <w:rFonts w:hint="eastAsia" w:ascii="仿宋_GB2312" w:hAnsi="仿宋_GB2312" w:eastAsia="仿宋_GB2312" w:cs="仿宋_GB2312"/>
                <w:sz w:val="10"/>
                <w:szCs w:val="10"/>
                <w:lang w:val="en-US" w:eastAsia="zh-CN"/>
              </w:rPr>
              <w:t>）</w:t>
            </w:r>
          </w:p>
          <w:p w14:paraId="790C22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561" w:type="dxa"/>
            <w:vAlign w:val="top"/>
          </w:tcPr>
          <w:p w14:paraId="6CC89734">
            <w:pPr>
              <w:jc w:val="both"/>
              <w:rPr>
                <w:rFonts w:hint="eastAsia" w:ascii="仿宋_GB2312" w:hAnsi="仿宋_GB2312" w:eastAsia="仿宋_GB2312" w:cs="仿宋_GB2312"/>
                <w:sz w:val="10"/>
                <w:szCs w:val="10"/>
                <w:lang w:val="en-US" w:eastAsia="en-US"/>
              </w:rPr>
            </w:pPr>
          </w:p>
          <w:p w14:paraId="65AAE726">
            <w:pPr>
              <w:jc w:val="both"/>
              <w:rPr>
                <w:rFonts w:hint="eastAsia" w:ascii="仿宋_GB2312" w:hAnsi="仿宋_GB2312" w:eastAsia="仿宋_GB2312" w:cs="仿宋_GB2312"/>
                <w:sz w:val="10"/>
                <w:szCs w:val="10"/>
                <w:lang w:val="en-US" w:eastAsia="en-US"/>
              </w:rPr>
            </w:pPr>
          </w:p>
          <w:p w14:paraId="315597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150692C">
            <w:pPr>
              <w:jc w:val="both"/>
              <w:rPr>
                <w:rFonts w:hint="eastAsia" w:ascii="仿宋_GB2312" w:hAnsi="仿宋_GB2312" w:eastAsia="仿宋_GB2312" w:cs="仿宋_GB2312"/>
                <w:sz w:val="10"/>
                <w:szCs w:val="10"/>
                <w:lang w:val="en-US" w:eastAsia="en-US"/>
              </w:rPr>
            </w:pPr>
          </w:p>
          <w:p w14:paraId="7EC7884F">
            <w:pPr>
              <w:jc w:val="both"/>
              <w:rPr>
                <w:rFonts w:hint="eastAsia" w:ascii="仿宋_GB2312" w:hAnsi="仿宋_GB2312" w:eastAsia="仿宋_GB2312" w:cs="仿宋_GB2312"/>
                <w:sz w:val="10"/>
                <w:szCs w:val="10"/>
                <w:lang w:val="en-US" w:eastAsia="en-US"/>
              </w:rPr>
            </w:pPr>
          </w:p>
          <w:p w14:paraId="6C8DC8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9681CD4">
            <w:pPr>
              <w:jc w:val="both"/>
              <w:rPr>
                <w:rFonts w:hint="eastAsia" w:ascii="仿宋_GB2312" w:hAnsi="仿宋_GB2312" w:eastAsia="仿宋_GB2312" w:cs="仿宋_GB2312"/>
                <w:sz w:val="10"/>
                <w:szCs w:val="10"/>
                <w:lang w:val="en-US" w:eastAsia="en-US"/>
              </w:rPr>
            </w:pPr>
          </w:p>
          <w:p w14:paraId="5DB5FA5E">
            <w:pPr>
              <w:jc w:val="both"/>
              <w:rPr>
                <w:rFonts w:hint="eastAsia" w:ascii="仿宋_GB2312" w:hAnsi="仿宋_GB2312" w:eastAsia="仿宋_GB2312" w:cs="仿宋_GB2312"/>
                <w:sz w:val="10"/>
                <w:szCs w:val="10"/>
                <w:lang w:val="en-US" w:eastAsia="en-US"/>
              </w:rPr>
            </w:pPr>
          </w:p>
          <w:p w14:paraId="685FB7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94D68E6">
            <w:pPr>
              <w:jc w:val="both"/>
              <w:rPr>
                <w:rFonts w:hint="eastAsia" w:ascii="仿宋_GB2312" w:hAnsi="仿宋_GB2312" w:eastAsia="仿宋_GB2312" w:cs="仿宋_GB2312"/>
                <w:sz w:val="10"/>
                <w:szCs w:val="10"/>
                <w:lang w:val="en-US" w:eastAsia="en-US"/>
              </w:rPr>
            </w:pPr>
          </w:p>
          <w:p w14:paraId="5CD3444E">
            <w:pPr>
              <w:jc w:val="both"/>
              <w:rPr>
                <w:rFonts w:hint="eastAsia" w:ascii="仿宋_GB2312" w:hAnsi="仿宋_GB2312" w:eastAsia="仿宋_GB2312" w:cs="仿宋_GB2312"/>
                <w:sz w:val="10"/>
                <w:szCs w:val="10"/>
                <w:lang w:val="en-US" w:eastAsia="en-US"/>
              </w:rPr>
            </w:pPr>
          </w:p>
          <w:p w14:paraId="203DA9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0DDC9C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0C2B7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CA67063">
            <w:pPr>
              <w:jc w:val="both"/>
              <w:rPr>
                <w:rFonts w:hint="eastAsia" w:ascii="仿宋_GB2312" w:hAnsi="仿宋_GB2312" w:eastAsia="仿宋_GB2312" w:cs="仿宋_GB2312"/>
                <w:sz w:val="10"/>
                <w:szCs w:val="10"/>
                <w:lang w:val="en-US" w:eastAsia="en-US"/>
              </w:rPr>
            </w:pPr>
          </w:p>
          <w:p w14:paraId="525B4F9C">
            <w:pPr>
              <w:jc w:val="both"/>
              <w:rPr>
                <w:rFonts w:hint="eastAsia" w:ascii="仿宋_GB2312" w:hAnsi="仿宋_GB2312" w:eastAsia="仿宋_GB2312" w:cs="仿宋_GB2312"/>
                <w:sz w:val="10"/>
                <w:szCs w:val="10"/>
                <w:lang w:val="en-US" w:eastAsia="en-US"/>
              </w:rPr>
            </w:pPr>
          </w:p>
          <w:p w14:paraId="10687A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38F94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6C05DC79">
            <w:pPr>
              <w:jc w:val="both"/>
              <w:rPr>
                <w:rFonts w:hint="eastAsia" w:ascii="仿宋_GB2312" w:hAnsi="仿宋_GB2312" w:eastAsia="仿宋_GB2312" w:cs="仿宋_GB2312"/>
                <w:sz w:val="10"/>
                <w:szCs w:val="10"/>
                <w:lang w:val="en-US" w:eastAsia="en-US"/>
              </w:rPr>
            </w:pPr>
          </w:p>
          <w:p w14:paraId="7777192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65061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ED4BA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335A04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53DEAF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FF31B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C3932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403F54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26405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C12A6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3BDB6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2B605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6A908BB">
            <w:pPr>
              <w:jc w:val="both"/>
              <w:rPr>
                <w:rFonts w:hint="eastAsia" w:ascii="仿宋_GB2312" w:hAnsi="仿宋_GB2312" w:eastAsia="仿宋_GB2312" w:cs="仿宋_GB2312"/>
                <w:sz w:val="10"/>
                <w:szCs w:val="10"/>
                <w:lang w:val="en-US" w:eastAsia="en-US"/>
              </w:rPr>
            </w:pPr>
          </w:p>
        </w:tc>
      </w:tr>
    </w:tbl>
    <w:p w14:paraId="338AB1DC">
      <w:pPr>
        <w:jc w:val="both"/>
        <w:rPr>
          <w:rFonts w:hint="eastAsia" w:ascii="仿宋_GB2312" w:hAnsi="仿宋_GB2312" w:eastAsia="仿宋_GB2312" w:cs="仿宋_GB2312"/>
          <w:sz w:val="10"/>
          <w:szCs w:val="10"/>
          <w:lang w:val="en-US" w:eastAsia="en-US"/>
        </w:rPr>
      </w:pPr>
    </w:p>
    <w:p w14:paraId="167ABC94">
      <w:pPr>
        <w:jc w:val="both"/>
        <w:rPr>
          <w:rFonts w:hint="eastAsia" w:ascii="仿宋_GB2312" w:hAnsi="仿宋_GB2312" w:eastAsia="仿宋_GB2312" w:cs="仿宋_GB2312"/>
          <w:sz w:val="10"/>
          <w:szCs w:val="10"/>
          <w:lang w:val="en-US" w:eastAsia="en-US"/>
        </w:rPr>
        <w:sectPr>
          <w:pgSz w:w="23812" w:h="16837"/>
          <w:pgMar w:top="1417"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491BF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5D014E21">
            <w:pPr>
              <w:spacing w:before="237" w:line="230" w:lineRule="auto"/>
              <w:ind w:left="137" w:leftChars="0" w:right="121" w:rightChars="0" w:hanging="4" w:firstLineChars="0"/>
              <w:jc w:val="center"/>
              <w:rPr>
                <w:rFonts w:hint="eastAsia" w:ascii="黑体" w:hAnsi="黑体" w:eastAsia="黑体" w:cs="黑体"/>
                <w:sz w:val="21"/>
                <w:szCs w:val="21"/>
                <w:lang w:val="en-US" w:eastAsia="en-US"/>
              </w:rPr>
            </w:pPr>
            <w:r>
              <w:rPr>
                <w:rFonts w:hint="eastAsia" w:ascii="黑体" w:hAnsi="黑体" w:eastAsia="黑体" w:cs="黑体"/>
                <w:sz w:val="21"/>
                <w:szCs w:val="21"/>
                <w:lang w:val="en-US" w:eastAsia="en-US"/>
              </w:rPr>
              <w:t>序号</w:t>
            </w:r>
          </w:p>
        </w:tc>
        <w:tc>
          <w:tcPr>
            <w:tcW w:w="1161" w:type="dxa"/>
            <w:vAlign w:val="top"/>
          </w:tcPr>
          <w:p w14:paraId="01579D79">
            <w:pPr>
              <w:spacing w:line="299" w:lineRule="auto"/>
              <w:jc w:val="both"/>
              <w:rPr>
                <w:rFonts w:ascii="Arial"/>
                <w:sz w:val="21"/>
              </w:rPr>
            </w:pPr>
          </w:p>
          <w:p w14:paraId="0F00B4F6">
            <w:pPr>
              <w:spacing w:before="68" w:line="227" w:lineRule="auto"/>
              <w:ind w:left="150" w:leftChars="0"/>
              <w:jc w:val="both"/>
              <w:rPr>
                <w:rFonts w:hint="eastAsia" w:ascii="黑体" w:hAnsi="黑体" w:eastAsia="黑体" w:cs="黑体"/>
                <w:sz w:val="21"/>
                <w:szCs w:val="21"/>
                <w:lang w:val="en-US" w:eastAsia="en-US"/>
              </w:rPr>
            </w:pPr>
            <w:r>
              <w:rPr>
                <w:rFonts w:ascii="黑体" w:hAnsi="黑体" w:eastAsia="黑体" w:cs="黑体"/>
                <w:spacing w:val="3"/>
                <w:sz w:val="21"/>
                <w:szCs w:val="21"/>
              </w:rPr>
              <w:t>事项名称</w:t>
            </w:r>
          </w:p>
        </w:tc>
        <w:tc>
          <w:tcPr>
            <w:tcW w:w="561" w:type="dxa"/>
            <w:vAlign w:val="top"/>
          </w:tcPr>
          <w:p w14:paraId="4718EBBD">
            <w:pPr>
              <w:spacing w:before="236" w:line="230" w:lineRule="auto"/>
              <w:ind w:left="68" w:leftChars="0" w:right="63" w:rightChars="0" w:firstLine="1" w:firstLineChars="0"/>
              <w:jc w:val="both"/>
              <w:rPr>
                <w:rFonts w:hint="eastAsia" w:ascii="黑体" w:hAnsi="黑体" w:eastAsia="黑体" w:cs="黑体"/>
                <w:sz w:val="21"/>
                <w:szCs w:val="21"/>
                <w:lang w:val="en-US" w:eastAsia="en-US"/>
              </w:rPr>
            </w:pPr>
            <w:r>
              <w:rPr>
                <w:rFonts w:ascii="黑体" w:hAnsi="黑体" w:eastAsia="黑体" w:cs="黑体"/>
                <w:spacing w:val="1"/>
                <w:sz w:val="21"/>
                <w:szCs w:val="21"/>
              </w:rPr>
              <w:t>子项名称</w:t>
            </w:r>
          </w:p>
        </w:tc>
        <w:tc>
          <w:tcPr>
            <w:tcW w:w="538" w:type="dxa"/>
            <w:vAlign w:val="top"/>
          </w:tcPr>
          <w:p w14:paraId="537CD596">
            <w:pPr>
              <w:spacing w:before="237" w:line="229" w:lineRule="auto"/>
              <w:ind w:left="62" w:leftChars="0" w:right="51" w:rightChars="0" w:hanging="9" w:firstLineChars="0"/>
              <w:jc w:val="both"/>
              <w:rPr>
                <w:rFonts w:hint="eastAsia" w:ascii="黑体" w:hAnsi="黑体" w:eastAsia="黑体" w:cs="黑体"/>
                <w:sz w:val="21"/>
                <w:szCs w:val="21"/>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65921197">
            <w:pPr>
              <w:spacing w:line="299" w:lineRule="auto"/>
              <w:jc w:val="both"/>
              <w:rPr>
                <w:rFonts w:ascii="Arial"/>
                <w:sz w:val="21"/>
              </w:rPr>
            </w:pPr>
          </w:p>
          <w:p w14:paraId="34CC5BBD">
            <w:pPr>
              <w:spacing w:before="68" w:line="227" w:lineRule="auto"/>
              <w:ind w:left="2201" w:leftChars="0"/>
              <w:jc w:val="both"/>
              <w:rPr>
                <w:rFonts w:hint="eastAsia" w:ascii="黑体" w:hAnsi="黑体" w:eastAsia="黑体" w:cs="黑体"/>
                <w:sz w:val="21"/>
                <w:szCs w:val="21"/>
                <w:lang w:val="en-US" w:eastAsia="en-US"/>
              </w:rPr>
            </w:pPr>
            <w:r>
              <w:rPr>
                <w:rFonts w:ascii="黑体" w:hAnsi="黑体" w:eastAsia="黑体" w:cs="黑体"/>
                <w:spacing w:val="3"/>
                <w:sz w:val="21"/>
                <w:szCs w:val="21"/>
              </w:rPr>
              <w:t>实施依据</w:t>
            </w:r>
          </w:p>
        </w:tc>
        <w:tc>
          <w:tcPr>
            <w:tcW w:w="561" w:type="dxa"/>
            <w:vAlign w:val="top"/>
          </w:tcPr>
          <w:p w14:paraId="749A7A37">
            <w:pPr>
              <w:spacing w:before="237" w:line="231" w:lineRule="auto"/>
              <w:ind w:left="70" w:leftChars="0" w:right="62" w:rightChars="0" w:hanging="3" w:firstLineChars="0"/>
              <w:jc w:val="center"/>
              <w:rPr>
                <w:rFonts w:hint="eastAsia" w:ascii="黑体" w:hAnsi="黑体" w:eastAsia="黑体" w:cs="黑体"/>
                <w:sz w:val="21"/>
                <w:szCs w:val="21"/>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51BF9F53">
            <w:pPr>
              <w:spacing w:before="237" w:line="231" w:lineRule="auto"/>
              <w:ind w:left="85" w:leftChars="0" w:right="81" w:rightChars="0"/>
              <w:jc w:val="both"/>
              <w:rPr>
                <w:rFonts w:hint="eastAsia" w:ascii="黑体" w:hAnsi="黑体" w:eastAsia="黑体" w:cs="黑体"/>
                <w:sz w:val="21"/>
                <w:szCs w:val="21"/>
                <w:lang w:val="en-US" w:eastAsia="en-US"/>
              </w:rPr>
            </w:pPr>
            <w:r>
              <w:rPr>
                <w:rFonts w:ascii="黑体" w:hAnsi="黑体" w:eastAsia="黑体" w:cs="黑体"/>
                <w:spacing w:val="3"/>
                <w:sz w:val="21"/>
                <w:szCs w:val="21"/>
              </w:rPr>
              <w:t>承办机构</w:t>
            </w:r>
          </w:p>
        </w:tc>
        <w:tc>
          <w:tcPr>
            <w:tcW w:w="1382" w:type="dxa"/>
            <w:vAlign w:val="top"/>
          </w:tcPr>
          <w:p w14:paraId="5C60BFEF">
            <w:pPr>
              <w:spacing w:line="298" w:lineRule="auto"/>
              <w:jc w:val="both"/>
              <w:rPr>
                <w:rFonts w:ascii="Arial"/>
                <w:sz w:val="21"/>
              </w:rPr>
            </w:pPr>
          </w:p>
          <w:p w14:paraId="6242F1D6">
            <w:pPr>
              <w:spacing w:before="68" w:line="227" w:lineRule="auto"/>
              <w:ind w:left="263" w:leftChars="0"/>
              <w:jc w:val="both"/>
              <w:rPr>
                <w:rFonts w:hint="eastAsia" w:ascii="黑体" w:hAnsi="黑体" w:eastAsia="黑体" w:cs="黑体"/>
                <w:sz w:val="21"/>
                <w:szCs w:val="21"/>
                <w:lang w:val="en-US" w:eastAsia="en-US"/>
              </w:rPr>
            </w:pPr>
            <w:r>
              <w:rPr>
                <w:rFonts w:ascii="黑体" w:hAnsi="黑体" w:eastAsia="黑体" w:cs="黑体"/>
                <w:spacing w:val="3"/>
                <w:sz w:val="21"/>
                <w:szCs w:val="21"/>
              </w:rPr>
              <w:t>部门职责</w:t>
            </w:r>
          </w:p>
        </w:tc>
        <w:tc>
          <w:tcPr>
            <w:tcW w:w="3983" w:type="dxa"/>
            <w:vAlign w:val="top"/>
          </w:tcPr>
          <w:p w14:paraId="1712BD9D">
            <w:pPr>
              <w:spacing w:line="298" w:lineRule="auto"/>
              <w:jc w:val="both"/>
              <w:rPr>
                <w:rFonts w:ascii="Arial"/>
                <w:sz w:val="21"/>
              </w:rPr>
            </w:pPr>
          </w:p>
          <w:p w14:paraId="2E3A1975">
            <w:pPr>
              <w:spacing w:before="68" w:line="227" w:lineRule="auto"/>
              <w:ind w:left="1342" w:leftChars="0"/>
              <w:jc w:val="both"/>
              <w:rPr>
                <w:rFonts w:hint="eastAsia" w:ascii="黑体" w:hAnsi="黑体" w:eastAsia="黑体" w:cs="黑体"/>
                <w:sz w:val="21"/>
                <w:szCs w:val="21"/>
                <w:lang w:val="en-US" w:eastAsia="en-US"/>
              </w:rPr>
            </w:pPr>
            <w:r>
              <w:rPr>
                <w:rFonts w:ascii="黑体" w:hAnsi="黑体" w:eastAsia="黑体" w:cs="黑体"/>
                <w:spacing w:val="5"/>
                <w:sz w:val="21"/>
                <w:szCs w:val="21"/>
              </w:rPr>
              <w:t>责任事项内容</w:t>
            </w:r>
          </w:p>
        </w:tc>
        <w:tc>
          <w:tcPr>
            <w:tcW w:w="1821" w:type="dxa"/>
            <w:vAlign w:val="top"/>
          </w:tcPr>
          <w:p w14:paraId="0326FB18">
            <w:pPr>
              <w:spacing w:line="298" w:lineRule="auto"/>
              <w:jc w:val="both"/>
              <w:rPr>
                <w:rFonts w:ascii="Arial"/>
                <w:sz w:val="21"/>
              </w:rPr>
            </w:pPr>
          </w:p>
          <w:p w14:paraId="3AA9AB76">
            <w:pPr>
              <w:spacing w:before="68" w:line="227" w:lineRule="auto"/>
              <w:ind w:left="260" w:leftChars="0"/>
              <w:jc w:val="both"/>
              <w:rPr>
                <w:rFonts w:hint="eastAsia" w:ascii="黑体" w:hAnsi="黑体" w:eastAsia="黑体" w:cs="黑体"/>
                <w:sz w:val="21"/>
                <w:szCs w:val="21"/>
                <w:lang w:val="en-US" w:eastAsia="en-US"/>
              </w:rPr>
            </w:pPr>
            <w:r>
              <w:rPr>
                <w:rFonts w:ascii="黑体" w:hAnsi="黑体" w:eastAsia="黑体" w:cs="黑体"/>
                <w:spacing w:val="5"/>
                <w:sz w:val="21"/>
                <w:szCs w:val="21"/>
              </w:rPr>
              <w:t>责任事项依据</w:t>
            </w:r>
          </w:p>
        </w:tc>
        <w:tc>
          <w:tcPr>
            <w:tcW w:w="729" w:type="dxa"/>
            <w:vAlign w:val="top"/>
          </w:tcPr>
          <w:p w14:paraId="5DCC9D70">
            <w:pPr>
              <w:spacing w:before="103" w:line="232" w:lineRule="auto"/>
              <w:ind w:left="152" w:leftChars="0" w:right="144" w:rightChars="0"/>
              <w:jc w:val="both"/>
              <w:rPr>
                <w:rFonts w:hint="eastAsia" w:ascii="黑体" w:hAnsi="黑体" w:eastAsia="黑体" w:cs="黑体"/>
                <w:sz w:val="21"/>
                <w:szCs w:val="21"/>
                <w:lang w:val="en-US" w:eastAsia="en-US"/>
              </w:rPr>
            </w:pPr>
            <w:r>
              <w:rPr>
                <w:rFonts w:ascii="黑体" w:hAnsi="黑体" w:eastAsia="黑体" w:cs="黑体"/>
                <w:spacing w:val="3"/>
                <w:sz w:val="21"/>
                <w:szCs w:val="21"/>
              </w:rPr>
              <w:t>追责对象范围</w:t>
            </w:r>
          </w:p>
        </w:tc>
        <w:tc>
          <w:tcPr>
            <w:tcW w:w="4341" w:type="dxa"/>
            <w:vAlign w:val="top"/>
          </w:tcPr>
          <w:p w14:paraId="5D9ABE9B">
            <w:pPr>
              <w:spacing w:line="298" w:lineRule="auto"/>
              <w:jc w:val="both"/>
              <w:rPr>
                <w:rFonts w:ascii="Arial"/>
                <w:sz w:val="21"/>
              </w:rPr>
            </w:pPr>
          </w:p>
          <w:p w14:paraId="2454B8F9">
            <w:pPr>
              <w:spacing w:before="68" w:line="227" w:lineRule="auto"/>
              <w:ind w:left="1737" w:leftChars="0"/>
              <w:jc w:val="both"/>
              <w:rPr>
                <w:rFonts w:hint="eastAsia" w:ascii="黑体" w:hAnsi="黑体" w:eastAsia="黑体" w:cs="黑体"/>
                <w:sz w:val="21"/>
                <w:szCs w:val="21"/>
                <w:lang w:val="en-US" w:eastAsia="en-US"/>
              </w:rPr>
            </w:pPr>
            <w:r>
              <w:rPr>
                <w:rFonts w:ascii="黑体" w:hAnsi="黑体" w:eastAsia="黑体" w:cs="黑体"/>
                <w:spacing w:val="5"/>
                <w:sz w:val="21"/>
                <w:szCs w:val="21"/>
              </w:rPr>
              <w:t>追责情形</w:t>
            </w:r>
          </w:p>
        </w:tc>
        <w:tc>
          <w:tcPr>
            <w:tcW w:w="696" w:type="dxa"/>
            <w:vAlign w:val="top"/>
          </w:tcPr>
          <w:p w14:paraId="482DC54C">
            <w:pPr>
              <w:spacing w:line="299" w:lineRule="auto"/>
              <w:jc w:val="both"/>
              <w:rPr>
                <w:rFonts w:ascii="Arial"/>
                <w:sz w:val="21"/>
              </w:rPr>
            </w:pPr>
          </w:p>
          <w:p w14:paraId="43DB0A64">
            <w:pPr>
              <w:spacing w:before="68" w:line="227" w:lineRule="auto"/>
              <w:ind w:left="135" w:leftChars="0"/>
              <w:jc w:val="both"/>
              <w:rPr>
                <w:rFonts w:hint="eastAsia" w:ascii="黑体" w:hAnsi="黑体" w:eastAsia="黑体" w:cs="黑体"/>
                <w:sz w:val="21"/>
                <w:szCs w:val="21"/>
                <w:lang w:val="en-US" w:eastAsia="en-US"/>
              </w:rPr>
            </w:pPr>
            <w:r>
              <w:rPr>
                <w:rFonts w:ascii="黑体" w:hAnsi="黑体" w:eastAsia="黑体" w:cs="黑体"/>
                <w:spacing w:val="2"/>
                <w:sz w:val="21"/>
                <w:szCs w:val="21"/>
              </w:rPr>
              <w:t>备注</w:t>
            </w:r>
          </w:p>
        </w:tc>
      </w:tr>
      <w:tr w14:paraId="40BA9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5FB7057B">
            <w:pPr>
              <w:jc w:val="center"/>
              <w:rPr>
                <w:rFonts w:hint="eastAsia" w:ascii="仿宋_GB2312" w:hAnsi="仿宋_GB2312" w:eastAsia="仿宋_GB2312" w:cs="仿宋_GB2312"/>
                <w:sz w:val="10"/>
                <w:szCs w:val="10"/>
                <w:lang w:val="en-US" w:eastAsia="en-US"/>
              </w:rPr>
            </w:pPr>
          </w:p>
          <w:p w14:paraId="2C4E3DF5">
            <w:pPr>
              <w:jc w:val="center"/>
              <w:rPr>
                <w:rFonts w:hint="eastAsia" w:ascii="仿宋_GB2312" w:hAnsi="仿宋_GB2312" w:eastAsia="仿宋_GB2312" w:cs="仿宋_GB2312"/>
                <w:sz w:val="10"/>
                <w:szCs w:val="10"/>
                <w:lang w:val="en-US" w:eastAsia="en-US"/>
              </w:rPr>
            </w:pPr>
          </w:p>
          <w:p w14:paraId="30D74BD0">
            <w:pPr>
              <w:jc w:val="center"/>
              <w:rPr>
                <w:rFonts w:hint="eastAsia" w:ascii="仿宋_GB2312" w:hAnsi="仿宋_GB2312" w:eastAsia="仿宋_GB2312" w:cs="仿宋_GB2312"/>
                <w:sz w:val="10"/>
                <w:szCs w:val="10"/>
                <w:lang w:val="en-US" w:eastAsia="en-US"/>
              </w:rPr>
            </w:pPr>
          </w:p>
          <w:p w14:paraId="009088E3">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22</w:t>
            </w:r>
          </w:p>
        </w:tc>
        <w:tc>
          <w:tcPr>
            <w:tcW w:w="1161" w:type="dxa"/>
            <w:vAlign w:val="top"/>
          </w:tcPr>
          <w:p w14:paraId="74C3883F">
            <w:pPr>
              <w:jc w:val="both"/>
              <w:rPr>
                <w:rFonts w:hint="eastAsia" w:ascii="仿宋_GB2312" w:hAnsi="仿宋_GB2312" w:eastAsia="仿宋_GB2312" w:cs="仿宋_GB2312"/>
                <w:sz w:val="10"/>
                <w:szCs w:val="10"/>
                <w:lang w:val="en-US" w:eastAsia="en-US"/>
              </w:rPr>
            </w:pPr>
          </w:p>
          <w:p w14:paraId="0E3AB1F7">
            <w:pPr>
              <w:jc w:val="both"/>
              <w:rPr>
                <w:rFonts w:hint="eastAsia" w:ascii="仿宋_GB2312" w:hAnsi="仿宋_GB2312" w:eastAsia="仿宋_GB2312" w:cs="仿宋_GB2312"/>
                <w:sz w:val="10"/>
                <w:szCs w:val="10"/>
                <w:lang w:val="en-US" w:eastAsia="en-US"/>
              </w:rPr>
            </w:pPr>
          </w:p>
          <w:p w14:paraId="7AAD74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对伪造、变造、出租、出</w:t>
            </w:r>
          </w:p>
          <w:p w14:paraId="727BD0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借、买卖营业性演出许可</w:t>
            </w:r>
          </w:p>
          <w:p w14:paraId="137E51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证、批准文件，或者以非</w:t>
            </w:r>
          </w:p>
          <w:p w14:paraId="55B488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法手段取得营业性演出许</w:t>
            </w:r>
          </w:p>
          <w:p w14:paraId="653CC1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可证、批准文件的行政处</w:t>
            </w:r>
          </w:p>
          <w:p w14:paraId="1743BC9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罚</w:t>
            </w:r>
          </w:p>
        </w:tc>
        <w:tc>
          <w:tcPr>
            <w:tcW w:w="561" w:type="dxa"/>
            <w:vAlign w:val="top"/>
          </w:tcPr>
          <w:p w14:paraId="757A4BE9">
            <w:pPr>
              <w:jc w:val="both"/>
              <w:rPr>
                <w:rFonts w:hint="eastAsia" w:ascii="仿宋_GB2312" w:hAnsi="仿宋_GB2312" w:eastAsia="仿宋_GB2312" w:cs="仿宋_GB2312"/>
                <w:sz w:val="10"/>
                <w:szCs w:val="10"/>
                <w:lang w:val="en-US" w:eastAsia="en-US"/>
              </w:rPr>
            </w:pPr>
          </w:p>
        </w:tc>
        <w:tc>
          <w:tcPr>
            <w:tcW w:w="538" w:type="dxa"/>
            <w:vAlign w:val="top"/>
          </w:tcPr>
          <w:p w14:paraId="2C72C05F">
            <w:pPr>
              <w:jc w:val="both"/>
              <w:rPr>
                <w:rFonts w:hint="eastAsia" w:ascii="仿宋_GB2312" w:hAnsi="仿宋_GB2312" w:eastAsia="仿宋_GB2312" w:cs="仿宋_GB2312"/>
                <w:sz w:val="10"/>
                <w:szCs w:val="10"/>
                <w:lang w:val="en-US" w:eastAsia="en-US"/>
              </w:rPr>
            </w:pPr>
          </w:p>
          <w:p w14:paraId="7F715524">
            <w:pPr>
              <w:jc w:val="both"/>
              <w:rPr>
                <w:rFonts w:hint="eastAsia" w:ascii="仿宋_GB2312" w:hAnsi="仿宋_GB2312" w:eastAsia="仿宋_GB2312" w:cs="仿宋_GB2312"/>
                <w:sz w:val="10"/>
                <w:szCs w:val="10"/>
                <w:lang w:val="en-US" w:eastAsia="en-US"/>
              </w:rPr>
            </w:pPr>
          </w:p>
          <w:p w14:paraId="52471836">
            <w:pPr>
              <w:jc w:val="both"/>
              <w:rPr>
                <w:rFonts w:hint="eastAsia" w:ascii="仿宋_GB2312" w:hAnsi="仿宋_GB2312" w:eastAsia="仿宋_GB2312" w:cs="仿宋_GB2312"/>
                <w:sz w:val="10"/>
                <w:szCs w:val="10"/>
                <w:lang w:val="en-US" w:eastAsia="en-US"/>
              </w:rPr>
            </w:pPr>
          </w:p>
          <w:p w14:paraId="4E6BD7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9F455DA">
            <w:pPr>
              <w:jc w:val="both"/>
              <w:rPr>
                <w:rFonts w:hint="eastAsia" w:ascii="仿宋_GB2312" w:hAnsi="仿宋_GB2312" w:eastAsia="仿宋_GB2312" w:cs="仿宋_GB2312"/>
                <w:sz w:val="10"/>
                <w:szCs w:val="10"/>
                <w:lang w:val="en-US" w:eastAsia="en-US"/>
              </w:rPr>
            </w:pPr>
          </w:p>
          <w:p w14:paraId="6044AA9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营业性演出管理条例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2005年7月7日公布，2005年</w:t>
            </w:r>
            <w:r>
              <w:rPr>
                <w:rFonts w:hint="eastAsia" w:ascii="仿宋_GB2312" w:hAnsi="仿宋_GB2312" w:eastAsia="仿宋_GB2312" w:cs="仿宋_GB2312"/>
                <w:sz w:val="10"/>
                <w:szCs w:val="10"/>
                <w:lang w:val="en-US" w:eastAsia="zh-CN"/>
              </w:rPr>
              <w:t>9月1日</w:t>
            </w:r>
            <w:r>
              <w:rPr>
                <w:rFonts w:hint="eastAsia" w:ascii="仿宋_GB2312" w:hAnsi="仿宋_GB2312" w:eastAsia="仿宋_GB2312" w:cs="仿宋_GB2312"/>
                <w:sz w:val="10"/>
                <w:szCs w:val="10"/>
                <w:lang w:val="en-US" w:eastAsia="en-US"/>
              </w:rPr>
              <w:t>实施，2020年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第四次修订</w:t>
            </w:r>
            <w:r>
              <w:rPr>
                <w:rFonts w:hint="eastAsia" w:ascii="仿宋_GB2312" w:hAnsi="仿宋_GB2312" w:eastAsia="仿宋_GB2312" w:cs="仿宋_GB2312"/>
                <w:sz w:val="10"/>
                <w:szCs w:val="10"/>
                <w:lang w:val="en-US" w:eastAsia="zh-CN"/>
              </w:rPr>
              <w:t>）</w:t>
            </w:r>
          </w:p>
          <w:p w14:paraId="0D6703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14:paraId="20AF8F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第三十一条：任何单位或者个人不得伪造、变造、出租、出借或者买卖营业性演出许可证、批准文件或者营业执照，不得伪造、变造营业性演出门票或者倒卖伪造、变造的营业性演出门票。</w:t>
            </w:r>
          </w:p>
        </w:tc>
        <w:tc>
          <w:tcPr>
            <w:tcW w:w="561" w:type="dxa"/>
            <w:vAlign w:val="top"/>
          </w:tcPr>
          <w:p w14:paraId="2FF60D11">
            <w:pPr>
              <w:jc w:val="both"/>
              <w:rPr>
                <w:rFonts w:hint="eastAsia" w:ascii="仿宋_GB2312" w:hAnsi="仿宋_GB2312" w:eastAsia="仿宋_GB2312" w:cs="仿宋_GB2312"/>
                <w:sz w:val="10"/>
                <w:szCs w:val="10"/>
                <w:lang w:val="en-US" w:eastAsia="en-US"/>
              </w:rPr>
            </w:pPr>
          </w:p>
          <w:p w14:paraId="642A01FD">
            <w:pPr>
              <w:jc w:val="both"/>
              <w:rPr>
                <w:rFonts w:hint="eastAsia" w:ascii="仿宋_GB2312" w:hAnsi="仿宋_GB2312" w:eastAsia="仿宋_GB2312" w:cs="仿宋_GB2312"/>
                <w:sz w:val="10"/>
                <w:szCs w:val="10"/>
                <w:lang w:val="en-US" w:eastAsia="en-US"/>
              </w:rPr>
            </w:pPr>
          </w:p>
          <w:p w14:paraId="4AE23F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1917B462">
            <w:pPr>
              <w:jc w:val="both"/>
              <w:rPr>
                <w:rFonts w:hint="eastAsia" w:ascii="仿宋_GB2312" w:hAnsi="仿宋_GB2312" w:eastAsia="仿宋_GB2312" w:cs="仿宋_GB2312"/>
                <w:sz w:val="10"/>
                <w:szCs w:val="10"/>
                <w:lang w:val="en-US" w:eastAsia="en-US"/>
              </w:rPr>
            </w:pPr>
          </w:p>
          <w:p w14:paraId="60039CCF">
            <w:pPr>
              <w:jc w:val="both"/>
              <w:rPr>
                <w:rFonts w:hint="eastAsia" w:ascii="仿宋_GB2312" w:hAnsi="仿宋_GB2312" w:eastAsia="仿宋_GB2312" w:cs="仿宋_GB2312"/>
                <w:sz w:val="10"/>
                <w:szCs w:val="10"/>
                <w:lang w:val="en-US" w:eastAsia="en-US"/>
              </w:rPr>
            </w:pPr>
          </w:p>
          <w:p w14:paraId="38AC0B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A7A4C43">
            <w:pPr>
              <w:jc w:val="both"/>
              <w:rPr>
                <w:rFonts w:hint="eastAsia" w:ascii="仿宋_GB2312" w:hAnsi="仿宋_GB2312" w:eastAsia="仿宋_GB2312" w:cs="仿宋_GB2312"/>
                <w:sz w:val="10"/>
                <w:szCs w:val="10"/>
                <w:lang w:val="en-US" w:eastAsia="en-US"/>
              </w:rPr>
            </w:pPr>
          </w:p>
          <w:p w14:paraId="6DC41CFA">
            <w:pPr>
              <w:jc w:val="both"/>
              <w:rPr>
                <w:rFonts w:hint="eastAsia" w:ascii="仿宋_GB2312" w:hAnsi="仿宋_GB2312" w:eastAsia="仿宋_GB2312" w:cs="仿宋_GB2312"/>
                <w:sz w:val="10"/>
                <w:szCs w:val="10"/>
                <w:lang w:val="en-US" w:eastAsia="en-US"/>
              </w:rPr>
            </w:pPr>
          </w:p>
          <w:p w14:paraId="01FB78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63052F5">
            <w:pPr>
              <w:jc w:val="both"/>
              <w:rPr>
                <w:rFonts w:hint="eastAsia" w:ascii="仿宋_GB2312" w:hAnsi="仿宋_GB2312" w:eastAsia="仿宋_GB2312" w:cs="仿宋_GB2312"/>
                <w:sz w:val="10"/>
                <w:szCs w:val="10"/>
                <w:lang w:val="en-US" w:eastAsia="en-US"/>
              </w:rPr>
            </w:pPr>
          </w:p>
          <w:p w14:paraId="2E4EF77D">
            <w:pPr>
              <w:jc w:val="both"/>
              <w:rPr>
                <w:rFonts w:hint="eastAsia" w:ascii="仿宋_GB2312" w:hAnsi="仿宋_GB2312" w:eastAsia="仿宋_GB2312" w:cs="仿宋_GB2312"/>
                <w:sz w:val="10"/>
                <w:szCs w:val="10"/>
                <w:lang w:val="en-US" w:eastAsia="en-US"/>
              </w:rPr>
            </w:pPr>
          </w:p>
          <w:p w14:paraId="69FDD30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3E825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4C0005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2E220CB">
            <w:pPr>
              <w:jc w:val="both"/>
              <w:rPr>
                <w:rFonts w:hint="eastAsia" w:ascii="仿宋_GB2312" w:hAnsi="仿宋_GB2312" w:eastAsia="仿宋_GB2312" w:cs="仿宋_GB2312"/>
                <w:sz w:val="10"/>
                <w:szCs w:val="10"/>
                <w:lang w:val="en-US" w:eastAsia="en-US"/>
              </w:rPr>
            </w:pPr>
          </w:p>
          <w:p w14:paraId="13D9D84E">
            <w:pPr>
              <w:jc w:val="both"/>
              <w:rPr>
                <w:rFonts w:hint="eastAsia" w:ascii="仿宋_GB2312" w:hAnsi="仿宋_GB2312" w:eastAsia="仿宋_GB2312" w:cs="仿宋_GB2312"/>
                <w:sz w:val="10"/>
                <w:szCs w:val="10"/>
                <w:lang w:val="en-US" w:eastAsia="en-US"/>
              </w:rPr>
            </w:pPr>
          </w:p>
          <w:p w14:paraId="067D3E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442202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3F1B9709">
            <w:pPr>
              <w:jc w:val="both"/>
              <w:rPr>
                <w:rFonts w:hint="eastAsia" w:ascii="仿宋_GB2312" w:hAnsi="仿宋_GB2312" w:eastAsia="仿宋_GB2312" w:cs="仿宋_GB2312"/>
                <w:sz w:val="10"/>
                <w:szCs w:val="10"/>
                <w:lang w:val="en-US" w:eastAsia="en-US"/>
              </w:rPr>
            </w:pPr>
          </w:p>
          <w:p w14:paraId="059078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5CD33A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5D511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E57C2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25891D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54BBA4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933D1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7DAF2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B3A76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5668D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206BB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420B1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B79FB9B">
            <w:pPr>
              <w:jc w:val="both"/>
              <w:rPr>
                <w:rFonts w:hint="eastAsia" w:ascii="仿宋_GB2312" w:hAnsi="仿宋_GB2312" w:eastAsia="仿宋_GB2312" w:cs="仿宋_GB2312"/>
                <w:sz w:val="10"/>
                <w:szCs w:val="10"/>
                <w:lang w:val="en-US" w:eastAsia="en-US"/>
              </w:rPr>
            </w:pPr>
          </w:p>
        </w:tc>
      </w:tr>
      <w:tr w14:paraId="1939D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581CD28F">
            <w:pPr>
              <w:jc w:val="center"/>
              <w:rPr>
                <w:rFonts w:hint="eastAsia" w:ascii="仿宋_GB2312" w:hAnsi="仿宋_GB2312" w:eastAsia="仿宋_GB2312" w:cs="仿宋_GB2312"/>
                <w:sz w:val="10"/>
                <w:szCs w:val="10"/>
                <w:lang w:val="en-US" w:eastAsia="en-US"/>
              </w:rPr>
            </w:pPr>
          </w:p>
          <w:p w14:paraId="4F4B5F23">
            <w:pPr>
              <w:jc w:val="center"/>
              <w:rPr>
                <w:rFonts w:hint="eastAsia" w:ascii="仿宋_GB2312" w:hAnsi="仿宋_GB2312" w:eastAsia="仿宋_GB2312" w:cs="仿宋_GB2312"/>
                <w:sz w:val="10"/>
                <w:szCs w:val="10"/>
                <w:lang w:val="en-US" w:eastAsia="en-US"/>
              </w:rPr>
            </w:pPr>
          </w:p>
          <w:p w14:paraId="6C588FBF">
            <w:pPr>
              <w:jc w:val="center"/>
              <w:rPr>
                <w:rFonts w:hint="eastAsia" w:ascii="仿宋_GB2312" w:hAnsi="仿宋_GB2312" w:eastAsia="仿宋_GB2312" w:cs="仿宋_GB2312"/>
                <w:sz w:val="10"/>
                <w:szCs w:val="10"/>
                <w:lang w:val="en-US" w:eastAsia="en-US"/>
              </w:rPr>
            </w:pPr>
          </w:p>
          <w:p w14:paraId="106821A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23</w:t>
            </w:r>
          </w:p>
        </w:tc>
        <w:tc>
          <w:tcPr>
            <w:tcW w:w="1161" w:type="dxa"/>
            <w:vAlign w:val="top"/>
          </w:tcPr>
          <w:p w14:paraId="64027391">
            <w:pPr>
              <w:jc w:val="both"/>
              <w:rPr>
                <w:rFonts w:hint="eastAsia" w:ascii="仿宋_GB2312" w:hAnsi="仿宋_GB2312" w:eastAsia="仿宋_GB2312" w:cs="仿宋_GB2312"/>
                <w:sz w:val="10"/>
                <w:szCs w:val="10"/>
                <w:lang w:val="en-US" w:eastAsia="en-US"/>
              </w:rPr>
            </w:pPr>
          </w:p>
          <w:p w14:paraId="32D33276">
            <w:pPr>
              <w:jc w:val="both"/>
              <w:rPr>
                <w:rFonts w:hint="eastAsia" w:ascii="仿宋_GB2312" w:hAnsi="仿宋_GB2312" w:eastAsia="仿宋_GB2312" w:cs="仿宋_GB2312"/>
                <w:sz w:val="10"/>
                <w:szCs w:val="10"/>
                <w:lang w:val="en-US" w:eastAsia="en-US"/>
              </w:rPr>
            </w:pPr>
          </w:p>
          <w:p w14:paraId="2C27E7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对营业性演出有《</w:t>
            </w:r>
            <w:r>
              <w:rPr>
                <w:rFonts w:hint="eastAsia" w:ascii="仿宋_GB2312" w:hAnsi="仿宋_GB2312" w:eastAsia="仿宋_GB2312" w:cs="仿宋_GB2312"/>
                <w:sz w:val="10"/>
                <w:szCs w:val="10"/>
                <w:lang w:val="en-US" w:eastAsia="zh-CN"/>
              </w:rPr>
              <w:t>营业性演出管理条例</w:t>
            </w:r>
            <w:r>
              <w:rPr>
                <w:rFonts w:hint="eastAsia" w:ascii="仿宋_GB2312" w:hAnsi="仿宋_GB2312" w:eastAsia="仿宋_GB2312" w:cs="仿宋_GB2312"/>
                <w:sz w:val="10"/>
                <w:szCs w:val="10"/>
                <w:lang w:val="en-US" w:eastAsia="en-US"/>
              </w:rPr>
              <w:t>》第二十五</w:t>
            </w:r>
          </w:p>
          <w:p w14:paraId="187B19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条禁止情形的行政处罚</w:t>
            </w:r>
          </w:p>
        </w:tc>
        <w:tc>
          <w:tcPr>
            <w:tcW w:w="561" w:type="dxa"/>
            <w:vAlign w:val="top"/>
          </w:tcPr>
          <w:p w14:paraId="75F52B2E">
            <w:pPr>
              <w:jc w:val="both"/>
              <w:rPr>
                <w:rFonts w:hint="eastAsia" w:ascii="仿宋_GB2312" w:hAnsi="仿宋_GB2312" w:eastAsia="仿宋_GB2312" w:cs="仿宋_GB2312"/>
                <w:sz w:val="10"/>
                <w:szCs w:val="10"/>
                <w:lang w:val="en-US" w:eastAsia="en-US"/>
              </w:rPr>
            </w:pPr>
          </w:p>
        </w:tc>
        <w:tc>
          <w:tcPr>
            <w:tcW w:w="538" w:type="dxa"/>
            <w:vAlign w:val="top"/>
          </w:tcPr>
          <w:p w14:paraId="7974F654">
            <w:pPr>
              <w:jc w:val="both"/>
              <w:rPr>
                <w:rFonts w:hint="eastAsia" w:ascii="仿宋_GB2312" w:hAnsi="仿宋_GB2312" w:eastAsia="仿宋_GB2312" w:cs="仿宋_GB2312"/>
                <w:sz w:val="10"/>
                <w:szCs w:val="10"/>
                <w:lang w:val="en-US" w:eastAsia="en-US"/>
              </w:rPr>
            </w:pPr>
          </w:p>
          <w:p w14:paraId="4A10CCCC">
            <w:pPr>
              <w:jc w:val="both"/>
              <w:rPr>
                <w:rFonts w:hint="eastAsia" w:ascii="仿宋_GB2312" w:hAnsi="仿宋_GB2312" w:eastAsia="仿宋_GB2312" w:cs="仿宋_GB2312"/>
                <w:sz w:val="10"/>
                <w:szCs w:val="10"/>
                <w:lang w:val="en-US" w:eastAsia="en-US"/>
              </w:rPr>
            </w:pPr>
          </w:p>
          <w:p w14:paraId="65D94798">
            <w:pPr>
              <w:jc w:val="both"/>
              <w:rPr>
                <w:rFonts w:hint="eastAsia" w:ascii="仿宋_GB2312" w:hAnsi="仿宋_GB2312" w:eastAsia="仿宋_GB2312" w:cs="仿宋_GB2312"/>
                <w:sz w:val="10"/>
                <w:szCs w:val="10"/>
                <w:lang w:val="en-US" w:eastAsia="en-US"/>
              </w:rPr>
            </w:pPr>
          </w:p>
          <w:p w14:paraId="75B688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5BC95B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营业性演出管理条例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2005年7月7日公布，2005年</w:t>
            </w:r>
            <w:r>
              <w:rPr>
                <w:rFonts w:hint="eastAsia" w:ascii="仿宋_GB2312" w:hAnsi="仿宋_GB2312" w:eastAsia="仿宋_GB2312" w:cs="仿宋_GB2312"/>
                <w:sz w:val="10"/>
                <w:szCs w:val="10"/>
                <w:lang w:val="en-US" w:eastAsia="zh-CN"/>
              </w:rPr>
              <w:t>9月1日</w:t>
            </w:r>
            <w:r>
              <w:rPr>
                <w:rFonts w:hint="eastAsia" w:ascii="仿宋_GB2312" w:hAnsi="仿宋_GB2312" w:eastAsia="仿宋_GB2312" w:cs="仿宋_GB2312"/>
                <w:sz w:val="10"/>
                <w:szCs w:val="10"/>
                <w:lang w:val="en-US" w:eastAsia="en-US"/>
              </w:rPr>
              <w:t>实施，2020年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第四次修订</w:t>
            </w:r>
            <w:r>
              <w:rPr>
                <w:rFonts w:hint="eastAsia" w:ascii="仿宋_GB2312" w:hAnsi="仿宋_GB2312" w:eastAsia="仿宋_GB2312" w:cs="仿宋_GB2312"/>
                <w:sz w:val="10"/>
                <w:szCs w:val="10"/>
                <w:lang w:val="en-US" w:eastAsia="zh-CN"/>
              </w:rPr>
              <w:t>）</w:t>
            </w:r>
          </w:p>
          <w:p w14:paraId="6A3FBF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六条：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p>
          <w:p w14:paraId="2101B4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p w14:paraId="44DF4B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第二十五条：营业性演出不得有下列情形：</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反对宪法确定的基本原则的；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危害国家统一、主权和领土完整，危害国家安全，或者损害国家荣誉和利益的；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煽动民族仇恨、民族歧视，侵害民族风俗习惯，伤害民族感情，破坏民族团结，违反宗教政策的；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扰乱社会秩序，破坏社会稳定的；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危害社会公德或者民族优秀文化传统的；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宣扬淫秽、色情、邪教、迷信或者渲染暴力的；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侮辱或者诽谤他人，侵害他人合法权益的；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表演方式恐怖、残忍，摧残演员身心健康的；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九</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利用人体缺陷或者以展示人体变异等方式招徕观众的；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法律、行政法规禁止的其他情形。</w:t>
            </w:r>
          </w:p>
        </w:tc>
        <w:tc>
          <w:tcPr>
            <w:tcW w:w="561" w:type="dxa"/>
            <w:vAlign w:val="top"/>
          </w:tcPr>
          <w:p w14:paraId="3D1A0485">
            <w:pPr>
              <w:jc w:val="both"/>
              <w:rPr>
                <w:rFonts w:hint="eastAsia" w:ascii="仿宋_GB2312" w:hAnsi="仿宋_GB2312" w:eastAsia="仿宋_GB2312" w:cs="仿宋_GB2312"/>
                <w:sz w:val="10"/>
                <w:szCs w:val="10"/>
                <w:lang w:val="en-US" w:eastAsia="en-US"/>
              </w:rPr>
            </w:pPr>
          </w:p>
          <w:p w14:paraId="123CE35F">
            <w:pPr>
              <w:jc w:val="both"/>
              <w:rPr>
                <w:rFonts w:hint="eastAsia" w:ascii="仿宋_GB2312" w:hAnsi="仿宋_GB2312" w:eastAsia="仿宋_GB2312" w:cs="仿宋_GB2312"/>
                <w:sz w:val="10"/>
                <w:szCs w:val="10"/>
                <w:lang w:val="en-US" w:eastAsia="en-US"/>
              </w:rPr>
            </w:pPr>
          </w:p>
          <w:p w14:paraId="4E055D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527410E">
            <w:pPr>
              <w:jc w:val="both"/>
              <w:rPr>
                <w:rFonts w:hint="eastAsia" w:ascii="仿宋_GB2312" w:hAnsi="仿宋_GB2312" w:eastAsia="仿宋_GB2312" w:cs="仿宋_GB2312"/>
                <w:sz w:val="10"/>
                <w:szCs w:val="10"/>
                <w:lang w:val="en-US" w:eastAsia="en-US"/>
              </w:rPr>
            </w:pPr>
          </w:p>
          <w:p w14:paraId="04F2F5FD">
            <w:pPr>
              <w:jc w:val="both"/>
              <w:rPr>
                <w:rFonts w:hint="eastAsia" w:ascii="仿宋_GB2312" w:hAnsi="仿宋_GB2312" w:eastAsia="仿宋_GB2312" w:cs="仿宋_GB2312"/>
                <w:sz w:val="10"/>
                <w:szCs w:val="10"/>
                <w:lang w:val="en-US" w:eastAsia="en-US"/>
              </w:rPr>
            </w:pPr>
          </w:p>
          <w:p w14:paraId="6A3C0E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DA53A40">
            <w:pPr>
              <w:jc w:val="both"/>
              <w:rPr>
                <w:rFonts w:hint="eastAsia" w:ascii="仿宋_GB2312" w:hAnsi="仿宋_GB2312" w:eastAsia="仿宋_GB2312" w:cs="仿宋_GB2312"/>
                <w:sz w:val="10"/>
                <w:szCs w:val="10"/>
                <w:lang w:val="en-US" w:eastAsia="en-US"/>
              </w:rPr>
            </w:pPr>
          </w:p>
          <w:p w14:paraId="4A565B7A">
            <w:pPr>
              <w:jc w:val="both"/>
              <w:rPr>
                <w:rFonts w:hint="eastAsia" w:ascii="仿宋_GB2312" w:hAnsi="仿宋_GB2312" w:eastAsia="仿宋_GB2312" w:cs="仿宋_GB2312"/>
                <w:sz w:val="10"/>
                <w:szCs w:val="10"/>
                <w:lang w:val="en-US" w:eastAsia="en-US"/>
              </w:rPr>
            </w:pPr>
          </w:p>
          <w:p w14:paraId="33990E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D49B732">
            <w:pPr>
              <w:jc w:val="both"/>
              <w:rPr>
                <w:rFonts w:hint="eastAsia" w:ascii="仿宋_GB2312" w:hAnsi="仿宋_GB2312" w:eastAsia="仿宋_GB2312" w:cs="仿宋_GB2312"/>
                <w:sz w:val="10"/>
                <w:szCs w:val="10"/>
                <w:lang w:val="en-US" w:eastAsia="en-US"/>
              </w:rPr>
            </w:pPr>
          </w:p>
          <w:p w14:paraId="2EBA1488">
            <w:pPr>
              <w:jc w:val="both"/>
              <w:rPr>
                <w:rFonts w:hint="eastAsia" w:ascii="仿宋_GB2312" w:hAnsi="仿宋_GB2312" w:eastAsia="仿宋_GB2312" w:cs="仿宋_GB2312"/>
                <w:sz w:val="10"/>
                <w:szCs w:val="10"/>
                <w:lang w:val="en-US" w:eastAsia="en-US"/>
              </w:rPr>
            </w:pPr>
          </w:p>
          <w:p w14:paraId="680DDE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E40C3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06DE3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2715C72">
            <w:pPr>
              <w:jc w:val="both"/>
              <w:rPr>
                <w:rFonts w:hint="eastAsia" w:ascii="仿宋_GB2312" w:hAnsi="仿宋_GB2312" w:eastAsia="仿宋_GB2312" w:cs="仿宋_GB2312"/>
                <w:sz w:val="10"/>
                <w:szCs w:val="10"/>
                <w:lang w:val="en-US" w:eastAsia="en-US"/>
              </w:rPr>
            </w:pPr>
          </w:p>
          <w:p w14:paraId="608FDE44">
            <w:pPr>
              <w:jc w:val="both"/>
              <w:rPr>
                <w:rFonts w:hint="eastAsia" w:ascii="仿宋_GB2312" w:hAnsi="仿宋_GB2312" w:eastAsia="仿宋_GB2312" w:cs="仿宋_GB2312"/>
                <w:sz w:val="10"/>
                <w:szCs w:val="10"/>
                <w:lang w:val="en-US" w:eastAsia="en-US"/>
              </w:rPr>
            </w:pPr>
          </w:p>
          <w:p w14:paraId="191B65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1BAB7AE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D2CE1A7">
            <w:pPr>
              <w:jc w:val="both"/>
              <w:rPr>
                <w:rFonts w:hint="eastAsia" w:ascii="仿宋_GB2312" w:hAnsi="仿宋_GB2312" w:eastAsia="仿宋_GB2312" w:cs="仿宋_GB2312"/>
                <w:sz w:val="10"/>
                <w:szCs w:val="10"/>
                <w:lang w:val="en-US" w:eastAsia="en-US"/>
              </w:rPr>
            </w:pPr>
          </w:p>
          <w:p w14:paraId="1F335C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61B86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4714C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82B34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31EA4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DE77F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355144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883D5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55022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F868A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74D2E9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2A22E3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AC1D8CA">
            <w:pPr>
              <w:jc w:val="both"/>
              <w:rPr>
                <w:rFonts w:hint="eastAsia" w:ascii="仿宋_GB2312" w:hAnsi="仿宋_GB2312" w:eastAsia="仿宋_GB2312" w:cs="仿宋_GB2312"/>
                <w:sz w:val="10"/>
                <w:szCs w:val="10"/>
                <w:lang w:val="en-US" w:eastAsia="en-US"/>
              </w:rPr>
            </w:pPr>
          </w:p>
        </w:tc>
      </w:tr>
      <w:tr w14:paraId="7F9AA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4D592302">
            <w:pPr>
              <w:jc w:val="center"/>
              <w:rPr>
                <w:rFonts w:hint="eastAsia" w:ascii="仿宋_GB2312" w:hAnsi="仿宋_GB2312" w:eastAsia="仿宋_GB2312" w:cs="仿宋_GB2312"/>
                <w:sz w:val="10"/>
                <w:szCs w:val="10"/>
                <w:lang w:val="en-US" w:eastAsia="en-US"/>
              </w:rPr>
            </w:pPr>
          </w:p>
          <w:p w14:paraId="5E95B7FF">
            <w:pPr>
              <w:jc w:val="center"/>
              <w:rPr>
                <w:rFonts w:hint="eastAsia" w:ascii="仿宋_GB2312" w:hAnsi="仿宋_GB2312" w:eastAsia="仿宋_GB2312" w:cs="仿宋_GB2312"/>
                <w:sz w:val="10"/>
                <w:szCs w:val="10"/>
                <w:lang w:val="en-US" w:eastAsia="en-US"/>
              </w:rPr>
            </w:pPr>
          </w:p>
          <w:p w14:paraId="7E8987F5">
            <w:pPr>
              <w:jc w:val="center"/>
              <w:rPr>
                <w:rFonts w:hint="eastAsia" w:ascii="仿宋_GB2312" w:hAnsi="仿宋_GB2312" w:eastAsia="仿宋_GB2312" w:cs="仿宋_GB2312"/>
                <w:sz w:val="10"/>
                <w:szCs w:val="10"/>
                <w:lang w:val="en-US" w:eastAsia="en-US"/>
              </w:rPr>
            </w:pPr>
          </w:p>
          <w:p w14:paraId="13011844">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24</w:t>
            </w:r>
          </w:p>
        </w:tc>
        <w:tc>
          <w:tcPr>
            <w:tcW w:w="1161" w:type="dxa"/>
            <w:vAlign w:val="top"/>
          </w:tcPr>
          <w:p w14:paraId="4F87D1B2">
            <w:pPr>
              <w:jc w:val="both"/>
              <w:rPr>
                <w:rFonts w:hint="eastAsia" w:ascii="仿宋_GB2312" w:hAnsi="仿宋_GB2312" w:eastAsia="仿宋_GB2312" w:cs="仿宋_GB2312"/>
                <w:sz w:val="10"/>
                <w:szCs w:val="10"/>
                <w:lang w:val="en-US" w:eastAsia="en-US"/>
              </w:rPr>
            </w:pPr>
          </w:p>
          <w:p w14:paraId="16C39885">
            <w:pPr>
              <w:jc w:val="both"/>
              <w:rPr>
                <w:rFonts w:hint="eastAsia" w:ascii="仿宋_GB2312" w:hAnsi="仿宋_GB2312" w:eastAsia="仿宋_GB2312" w:cs="仿宋_GB2312"/>
                <w:sz w:val="10"/>
                <w:szCs w:val="10"/>
                <w:lang w:val="en-US" w:eastAsia="en-US"/>
              </w:rPr>
            </w:pPr>
          </w:p>
          <w:p w14:paraId="08C8E8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对演出举办单位、文艺表</w:t>
            </w:r>
          </w:p>
          <w:p w14:paraId="0B41DF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演团体、演员非因不可抗</w:t>
            </w:r>
          </w:p>
          <w:p w14:paraId="2574C7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力中止、停止或者退出演</w:t>
            </w:r>
          </w:p>
          <w:p w14:paraId="2A7E01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出等行为的行政处罚</w:t>
            </w:r>
          </w:p>
        </w:tc>
        <w:tc>
          <w:tcPr>
            <w:tcW w:w="561" w:type="dxa"/>
            <w:vAlign w:val="top"/>
          </w:tcPr>
          <w:p w14:paraId="26818870">
            <w:pPr>
              <w:jc w:val="both"/>
              <w:rPr>
                <w:rFonts w:hint="eastAsia" w:ascii="仿宋_GB2312" w:hAnsi="仿宋_GB2312" w:eastAsia="仿宋_GB2312" w:cs="仿宋_GB2312"/>
                <w:sz w:val="10"/>
                <w:szCs w:val="10"/>
                <w:lang w:val="en-US" w:eastAsia="en-US"/>
              </w:rPr>
            </w:pPr>
          </w:p>
        </w:tc>
        <w:tc>
          <w:tcPr>
            <w:tcW w:w="538" w:type="dxa"/>
            <w:vAlign w:val="top"/>
          </w:tcPr>
          <w:p w14:paraId="3D93992D">
            <w:pPr>
              <w:jc w:val="both"/>
              <w:rPr>
                <w:rFonts w:hint="eastAsia" w:ascii="仿宋_GB2312" w:hAnsi="仿宋_GB2312" w:eastAsia="仿宋_GB2312" w:cs="仿宋_GB2312"/>
                <w:sz w:val="10"/>
                <w:szCs w:val="10"/>
                <w:lang w:val="en-US" w:eastAsia="en-US"/>
              </w:rPr>
            </w:pPr>
          </w:p>
          <w:p w14:paraId="33B4D06D">
            <w:pPr>
              <w:jc w:val="both"/>
              <w:rPr>
                <w:rFonts w:hint="eastAsia" w:ascii="仿宋_GB2312" w:hAnsi="仿宋_GB2312" w:eastAsia="仿宋_GB2312" w:cs="仿宋_GB2312"/>
                <w:sz w:val="10"/>
                <w:szCs w:val="10"/>
                <w:lang w:val="en-US" w:eastAsia="en-US"/>
              </w:rPr>
            </w:pPr>
          </w:p>
          <w:p w14:paraId="2ED24E87">
            <w:pPr>
              <w:jc w:val="both"/>
              <w:rPr>
                <w:rFonts w:hint="eastAsia" w:ascii="仿宋_GB2312" w:hAnsi="仿宋_GB2312" w:eastAsia="仿宋_GB2312" w:cs="仿宋_GB2312"/>
                <w:sz w:val="10"/>
                <w:szCs w:val="10"/>
                <w:lang w:val="en-US" w:eastAsia="en-US"/>
              </w:rPr>
            </w:pPr>
          </w:p>
          <w:p w14:paraId="0981B1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5D3DF2E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营业性演出管理条例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2005年7月7日公布，2005年</w:t>
            </w:r>
            <w:r>
              <w:rPr>
                <w:rFonts w:hint="eastAsia" w:ascii="仿宋_GB2312" w:hAnsi="仿宋_GB2312" w:eastAsia="仿宋_GB2312" w:cs="仿宋_GB2312"/>
                <w:sz w:val="10"/>
                <w:szCs w:val="10"/>
                <w:lang w:val="en-US" w:eastAsia="zh-CN"/>
              </w:rPr>
              <w:t>9月1日</w:t>
            </w:r>
            <w:r>
              <w:rPr>
                <w:rFonts w:hint="eastAsia" w:ascii="仿宋_GB2312" w:hAnsi="仿宋_GB2312" w:eastAsia="仿宋_GB2312" w:cs="仿宋_GB2312"/>
                <w:sz w:val="10"/>
                <w:szCs w:val="10"/>
                <w:lang w:val="en-US" w:eastAsia="en-US"/>
              </w:rPr>
              <w:t>实施，2020年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第四次修订</w:t>
            </w:r>
            <w:r>
              <w:rPr>
                <w:rFonts w:hint="eastAsia" w:ascii="仿宋_GB2312" w:hAnsi="仿宋_GB2312" w:eastAsia="仿宋_GB2312" w:cs="仿宋_GB2312"/>
                <w:sz w:val="10"/>
                <w:szCs w:val="10"/>
                <w:lang w:val="en-US" w:eastAsia="zh-CN"/>
              </w:rPr>
              <w:t>）</w:t>
            </w:r>
          </w:p>
          <w:p w14:paraId="1B83932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非因不可抗力中止、</w:t>
            </w:r>
          </w:p>
          <w:p w14:paraId="07F5AF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停止或者退出演出的；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文艺表演团体、主要演员或者主要节目内容等发生变更未及时告知观众的；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以假唱欺骗观众的；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为演员假唱提供条件的。</w:t>
            </w:r>
          </w:p>
          <w:p w14:paraId="67DF4D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有前款第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项和第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项所列行为之一的，观众有权在退场后依照有关消费者权益保护的法律规定要求演出举办单位赔偿损失；演出举办单位可以依法向负有责任的文艺表演团体、演员追偿。</w:t>
            </w:r>
          </w:p>
          <w:p w14:paraId="725312D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有本条第一款第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项和第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项所列行为之一的，由县级人民政府文化主管部门处5万元以上10万元以下的罚款；有本条第一款第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项所列行为的，由县级人民政府文化主管部门处5000元以上1万元以下的罚款。</w:t>
            </w:r>
          </w:p>
        </w:tc>
        <w:tc>
          <w:tcPr>
            <w:tcW w:w="561" w:type="dxa"/>
            <w:vAlign w:val="top"/>
          </w:tcPr>
          <w:p w14:paraId="542C25DB">
            <w:pPr>
              <w:jc w:val="both"/>
              <w:rPr>
                <w:rFonts w:hint="eastAsia" w:ascii="仿宋_GB2312" w:hAnsi="仿宋_GB2312" w:eastAsia="仿宋_GB2312" w:cs="仿宋_GB2312"/>
                <w:sz w:val="10"/>
                <w:szCs w:val="10"/>
                <w:lang w:val="en-US" w:eastAsia="en-US"/>
              </w:rPr>
            </w:pPr>
          </w:p>
          <w:p w14:paraId="7ECC582C">
            <w:pPr>
              <w:jc w:val="both"/>
              <w:rPr>
                <w:rFonts w:hint="eastAsia" w:ascii="仿宋_GB2312" w:hAnsi="仿宋_GB2312" w:eastAsia="仿宋_GB2312" w:cs="仿宋_GB2312"/>
                <w:sz w:val="10"/>
                <w:szCs w:val="10"/>
                <w:lang w:val="en-US" w:eastAsia="en-US"/>
              </w:rPr>
            </w:pPr>
          </w:p>
          <w:p w14:paraId="1623DD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C3EFD83">
            <w:pPr>
              <w:jc w:val="both"/>
              <w:rPr>
                <w:rFonts w:hint="eastAsia" w:ascii="仿宋_GB2312" w:hAnsi="仿宋_GB2312" w:eastAsia="仿宋_GB2312" w:cs="仿宋_GB2312"/>
                <w:sz w:val="10"/>
                <w:szCs w:val="10"/>
                <w:lang w:val="en-US" w:eastAsia="en-US"/>
              </w:rPr>
            </w:pPr>
          </w:p>
          <w:p w14:paraId="4EE696AE">
            <w:pPr>
              <w:jc w:val="both"/>
              <w:rPr>
                <w:rFonts w:hint="eastAsia" w:ascii="仿宋_GB2312" w:hAnsi="仿宋_GB2312" w:eastAsia="仿宋_GB2312" w:cs="仿宋_GB2312"/>
                <w:sz w:val="10"/>
                <w:szCs w:val="10"/>
                <w:lang w:val="en-US" w:eastAsia="en-US"/>
              </w:rPr>
            </w:pPr>
          </w:p>
          <w:p w14:paraId="3F802F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12884CF">
            <w:pPr>
              <w:jc w:val="both"/>
              <w:rPr>
                <w:rFonts w:hint="eastAsia" w:ascii="仿宋_GB2312" w:hAnsi="仿宋_GB2312" w:eastAsia="仿宋_GB2312" w:cs="仿宋_GB2312"/>
                <w:sz w:val="10"/>
                <w:szCs w:val="10"/>
                <w:lang w:val="en-US" w:eastAsia="en-US"/>
              </w:rPr>
            </w:pPr>
          </w:p>
          <w:p w14:paraId="4F3DED47">
            <w:pPr>
              <w:jc w:val="both"/>
              <w:rPr>
                <w:rFonts w:hint="eastAsia" w:ascii="仿宋_GB2312" w:hAnsi="仿宋_GB2312" w:eastAsia="仿宋_GB2312" w:cs="仿宋_GB2312"/>
                <w:sz w:val="10"/>
                <w:szCs w:val="10"/>
                <w:lang w:val="en-US" w:eastAsia="en-US"/>
              </w:rPr>
            </w:pPr>
          </w:p>
          <w:p w14:paraId="26A75E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0990385">
            <w:pPr>
              <w:jc w:val="both"/>
              <w:rPr>
                <w:rFonts w:hint="eastAsia" w:ascii="仿宋_GB2312" w:hAnsi="仿宋_GB2312" w:eastAsia="仿宋_GB2312" w:cs="仿宋_GB2312"/>
                <w:sz w:val="10"/>
                <w:szCs w:val="10"/>
                <w:lang w:val="en-US" w:eastAsia="en-US"/>
              </w:rPr>
            </w:pPr>
          </w:p>
          <w:p w14:paraId="5776E73D">
            <w:pPr>
              <w:jc w:val="both"/>
              <w:rPr>
                <w:rFonts w:hint="eastAsia" w:ascii="仿宋_GB2312" w:hAnsi="仿宋_GB2312" w:eastAsia="仿宋_GB2312" w:cs="仿宋_GB2312"/>
                <w:sz w:val="10"/>
                <w:szCs w:val="10"/>
                <w:lang w:val="en-US" w:eastAsia="en-US"/>
              </w:rPr>
            </w:pPr>
          </w:p>
          <w:p w14:paraId="17FBC2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FAD4B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4C41C3D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571CCC4A">
            <w:pPr>
              <w:jc w:val="both"/>
              <w:rPr>
                <w:rFonts w:hint="eastAsia" w:ascii="仿宋_GB2312" w:hAnsi="仿宋_GB2312" w:eastAsia="仿宋_GB2312" w:cs="仿宋_GB2312"/>
                <w:sz w:val="10"/>
                <w:szCs w:val="10"/>
                <w:lang w:val="en-US" w:eastAsia="en-US"/>
              </w:rPr>
            </w:pPr>
          </w:p>
          <w:p w14:paraId="3B83C7ED">
            <w:pPr>
              <w:jc w:val="both"/>
              <w:rPr>
                <w:rFonts w:hint="eastAsia" w:ascii="仿宋_GB2312" w:hAnsi="仿宋_GB2312" w:eastAsia="仿宋_GB2312" w:cs="仿宋_GB2312"/>
                <w:sz w:val="10"/>
                <w:szCs w:val="10"/>
                <w:lang w:val="en-US" w:eastAsia="en-US"/>
              </w:rPr>
            </w:pPr>
          </w:p>
          <w:p w14:paraId="4EAF3B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47364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6119B903">
            <w:pPr>
              <w:jc w:val="both"/>
              <w:rPr>
                <w:rFonts w:hint="eastAsia" w:ascii="仿宋_GB2312" w:hAnsi="仿宋_GB2312" w:eastAsia="仿宋_GB2312" w:cs="仿宋_GB2312"/>
                <w:sz w:val="10"/>
                <w:szCs w:val="10"/>
                <w:lang w:val="en-US" w:eastAsia="en-US"/>
              </w:rPr>
            </w:pPr>
          </w:p>
          <w:p w14:paraId="652B44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5A597B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F2760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806B4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814C3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84FF4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04201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66DC3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FCAEF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2E4360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1CDB6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403B0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4DD54EA">
            <w:pPr>
              <w:jc w:val="both"/>
              <w:rPr>
                <w:rFonts w:hint="eastAsia" w:ascii="仿宋_GB2312" w:hAnsi="仿宋_GB2312" w:eastAsia="仿宋_GB2312" w:cs="仿宋_GB2312"/>
                <w:sz w:val="10"/>
                <w:szCs w:val="10"/>
                <w:lang w:val="en-US" w:eastAsia="en-US"/>
              </w:rPr>
            </w:pPr>
          </w:p>
        </w:tc>
      </w:tr>
      <w:tr w14:paraId="23A36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1BCAE481">
            <w:pPr>
              <w:jc w:val="center"/>
              <w:rPr>
                <w:rFonts w:hint="eastAsia" w:ascii="仿宋_GB2312" w:hAnsi="仿宋_GB2312" w:eastAsia="仿宋_GB2312" w:cs="仿宋_GB2312"/>
                <w:sz w:val="10"/>
                <w:szCs w:val="10"/>
                <w:lang w:val="en-US" w:eastAsia="en-US"/>
              </w:rPr>
            </w:pPr>
          </w:p>
          <w:p w14:paraId="3822382A">
            <w:pPr>
              <w:jc w:val="center"/>
              <w:rPr>
                <w:rFonts w:hint="eastAsia" w:ascii="仿宋_GB2312" w:hAnsi="仿宋_GB2312" w:eastAsia="仿宋_GB2312" w:cs="仿宋_GB2312"/>
                <w:sz w:val="10"/>
                <w:szCs w:val="10"/>
                <w:lang w:val="en-US" w:eastAsia="en-US"/>
              </w:rPr>
            </w:pPr>
          </w:p>
          <w:p w14:paraId="27C75CD2">
            <w:pPr>
              <w:jc w:val="center"/>
              <w:rPr>
                <w:rFonts w:hint="eastAsia" w:ascii="仿宋_GB2312" w:hAnsi="仿宋_GB2312" w:eastAsia="仿宋_GB2312" w:cs="仿宋_GB2312"/>
                <w:sz w:val="10"/>
                <w:szCs w:val="10"/>
                <w:lang w:val="en-US" w:eastAsia="en-US"/>
              </w:rPr>
            </w:pPr>
          </w:p>
          <w:p w14:paraId="075139F5">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25</w:t>
            </w:r>
          </w:p>
        </w:tc>
        <w:tc>
          <w:tcPr>
            <w:tcW w:w="1161" w:type="dxa"/>
            <w:vAlign w:val="top"/>
          </w:tcPr>
          <w:p w14:paraId="28F4DCEE">
            <w:pPr>
              <w:jc w:val="both"/>
              <w:rPr>
                <w:rFonts w:hint="eastAsia" w:ascii="仿宋_GB2312" w:hAnsi="仿宋_GB2312" w:eastAsia="仿宋_GB2312" w:cs="仿宋_GB2312"/>
                <w:sz w:val="10"/>
                <w:szCs w:val="10"/>
                <w:lang w:val="en-US" w:eastAsia="en-US"/>
              </w:rPr>
            </w:pPr>
          </w:p>
          <w:p w14:paraId="6DF521F2">
            <w:pPr>
              <w:jc w:val="both"/>
              <w:rPr>
                <w:rFonts w:hint="eastAsia" w:ascii="仿宋_GB2312" w:hAnsi="仿宋_GB2312" w:eastAsia="仿宋_GB2312" w:cs="仿宋_GB2312"/>
                <w:sz w:val="10"/>
                <w:szCs w:val="10"/>
                <w:lang w:val="en-US" w:eastAsia="en-US"/>
              </w:rPr>
            </w:pPr>
          </w:p>
          <w:p w14:paraId="7988C0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对以政府或者政府部门的</w:t>
            </w:r>
          </w:p>
          <w:p w14:paraId="21A90E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名义举办营业性演出，或</w:t>
            </w:r>
          </w:p>
          <w:p w14:paraId="47ECAB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者营业性演出冠以“中国</w:t>
            </w:r>
          </w:p>
          <w:p w14:paraId="1F4786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”“中华”“全国”</w:t>
            </w:r>
          </w:p>
          <w:p w14:paraId="12A7FC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“国际”等字样的行政</w:t>
            </w:r>
          </w:p>
          <w:p w14:paraId="5ACD22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处罚</w:t>
            </w:r>
          </w:p>
        </w:tc>
        <w:tc>
          <w:tcPr>
            <w:tcW w:w="561" w:type="dxa"/>
            <w:vAlign w:val="top"/>
          </w:tcPr>
          <w:p w14:paraId="597BDF32">
            <w:pPr>
              <w:jc w:val="both"/>
              <w:rPr>
                <w:rFonts w:hint="eastAsia" w:ascii="仿宋_GB2312" w:hAnsi="仿宋_GB2312" w:eastAsia="仿宋_GB2312" w:cs="仿宋_GB2312"/>
                <w:sz w:val="10"/>
                <w:szCs w:val="10"/>
                <w:lang w:val="en-US" w:eastAsia="en-US"/>
              </w:rPr>
            </w:pPr>
          </w:p>
        </w:tc>
        <w:tc>
          <w:tcPr>
            <w:tcW w:w="538" w:type="dxa"/>
            <w:vAlign w:val="top"/>
          </w:tcPr>
          <w:p w14:paraId="0DA16DE7">
            <w:pPr>
              <w:jc w:val="both"/>
              <w:rPr>
                <w:rFonts w:hint="eastAsia" w:ascii="仿宋_GB2312" w:hAnsi="仿宋_GB2312" w:eastAsia="仿宋_GB2312" w:cs="仿宋_GB2312"/>
                <w:sz w:val="10"/>
                <w:szCs w:val="10"/>
                <w:lang w:val="en-US" w:eastAsia="en-US"/>
              </w:rPr>
            </w:pPr>
          </w:p>
          <w:p w14:paraId="1144DB64">
            <w:pPr>
              <w:jc w:val="both"/>
              <w:rPr>
                <w:rFonts w:hint="eastAsia" w:ascii="仿宋_GB2312" w:hAnsi="仿宋_GB2312" w:eastAsia="仿宋_GB2312" w:cs="仿宋_GB2312"/>
                <w:sz w:val="10"/>
                <w:szCs w:val="10"/>
                <w:lang w:val="en-US" w:eastAsia="en-US"/>
              </w:rPr>
            </w:pPr>
          </w:p>
          <w:p w14:paraId="7D1894DB">
            <w:pPr>
              <w:jc w:val="both"/>
              <w:rPr>
                <w:rFonts w:hint="eastAsia" w:ascii="仿宋_GB2312" w:hAnsi="仿宋_GB2312" w:eastAsia="仿宋_GB2312" w:cs="仿宋_GB2312"/>
                <w:sz w:val="10"/>
                <w:szCs w:val="10"/>
                <w:lang w:val="en-US" w:eastAsia="en-US"/>
              </w:rPr>
            </w:pPr>
          </w:p>
          <w:p w14:paraId="7BEF73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6A18F8A">
            <w:pPr>
              <w:jc w:val="both"/>
              <w:rPr>
                <w:rFonts w:hint="eastAsia" w:ascii="仿宋_GB2312" w:hAnsi="仿宋_GB2312" w:eastAsia="仿宋_GB2312" w:cs="仿宋_GB2312"/>
                <w:sz w:val="10"/>
                <w:szCs w:val="10"/>
                <w:lang w:val="en-US" w:eastAsia="en-US"/>
              </w:rPr>
            </w:pPr>
          </w:p>
          <w:p w14:paraId="16A334F1">
            <w:pPr>
              <w:jc w:val="both"/>
              <w:rPr>
                <w:rFonts w:hint="eastAsia" w:ascii="仿宋_GB2312" w:hAnsi="仿宋_GB2312" w:eastAsia="仿宋_GB2312" w:cs="仿宋_GB2312"/>
                <w:sz w:val="10"/>
                <w:szCs w:val="10"/>
                <w:lang w:val="en-US" w:eastAsia="en-US"/>
              </w:rPr>
            </w:pPr>
          </w:p>
          <w:p w14:paraId="10DF13B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营业性演出管理条例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2005年7月7日公布，2005年</w:t>
            </w:r>
            <w:r>
              <w:rPr>
                <w:rFonts w:hint="eastAsia" w:ascii="仿宋_GB2312" w:hAnsi="仿宋_GB2312" w:eastAsia="仿宋_GB2312" w:cs="仿宋_GB2312"/>
                <w:sz w:val="10"/>
                <w:szCs w:val="10"/>
                <w:lang w:val="en-US" w:eastAsia="zh-CN"/>
              </w:rPr>
              <w:t>9月1日</w:t>
            </w:r>
            <w:r>
              <w:rPr>
                <w:rFonts w:hint="eastAsia" w:ascii="仿宋_GB2312" w:hAnsi="仿宋_GB2312" w:eastAsia="仿宋_GB2312" w:cs="仿宋_GB2312"/>
                <w:sz w:val="10"/>
                <w:szCs w:val="10"/>
                <w:lang w:val="en-US" w:eastAsia="en-US"/>
              </w:rPr>
              <w:t>实施，2020年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第四次修订</w:t>
            </w:r>
            <w:r>
              <w:rPr>
                <w:rFonts w:hint="eastAsia" w:ascii="仿宋_GB2312" w:hAnsi="仿宋_GB2312" w:eastAsia="仿宋_GB2312" w:cs="仿宋_GB2312"/>
                <w:sz w:val="10"/>
                <w:szCs w:val="10"/>
                <w:lang w:val="en-US" w:eastAsia="zh-CN"/>
              </w:rPr>
              <w:t>）</w:t>
            </w:r>
          </w:p>
          <w:p w14:paraId="2B86D6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第四十八条第一款：以政府或者政府部门的名义举办营业性演出，或者营业性演出冠以“中国</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中华</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全国</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c>
          <w:tcPr>
            <w:tcW w:w="561" w:type="dxa"/>
            <w:vAlign w:val="top"/>
          </w:tcPr>
          <w:p w14:paraId="5F50F1E9">
            <w:pPr>
              <w:jc w:val="both"/>
              <w:rPr>
                <w:rFonts w:hint="eastAsia" w:ascii="仿宋_GB2312" w:hAnsi="仿宋_GB2312" w:eastAsia="仿宋_GB2312" w:cs="仿宋_GB2312"/>
                <w:sz w:val="10"/>
                <w:szCs w:val="10"/>
                <w:lang w:val="en-US" w:eastAsia="en-US"/>
              </w:rPr>
            </w:pPr>
          </w:p>
          <w:p w14:paraId="107A5D21">
            <w:pPr>
              <w:jc w:val="both"/>
              <w:rPr>
                <w:rFonts w:hint="eastAsia" w:ascii="仿宋_GB2312" w:hAnsi="仿宋_GB2312" w:eastAsia="仿宋_GB2312" w:cs="仿宋_GB2312"/>
                <w:sz w:val="10"/>
                <w:szCs w:val="10"/>
                <w:lang w:val="en-US" w:eastAsia="en-US"/>
              </w:rPr>
            </w:pPr>
          </w:p>
          <w:p w14:paraId="243520C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8080E23">
            <w:pPr>
              <w:jc w:val="both"/>
              <w:rPr>
                <w:rFonts w:hint="eastAsia" w:ascii="仿宋_GB2312" w:hAnsi="仿宋_GB2312" w:eastAsia="仿宋_GB2312" w:cs="仿宋_GB2312"/>
                <w:sz w:val="10"/>
                <w:szCs w:val="10"/>
                <w:lang w:val="en-US" w:eastAsia="en-US"/>
              </w:rPr>
            </w:pPr>
          </w:p>
          <w:p w14:paraId="5679422E">
            <w:pPr>
              <w:jc w:val="both"/>
              <w:rPr>
                <w:rFonts w:hint="eastAsia" w:ascii="仿宋_GB2312" w:hAnsi="仿宋_GB2312" w:eastAsia="仿宋_GB2312" w:cs="仿宋_GB2312"/>
                <w:sz w:val="10"/>
                <w:szCs w:val="10"/>
                <w:lang w:val="en-US" w:eastAsia="en-US"/>
              </w:rPr>
            </w:pPr>
          </w:p>
          <w:p w14:paraId="2CEF8A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C7E0FDF">
            <w:pPr>
              <w:jc w:val="both"/>
              <w:rPr>
                <w:rFonts w:hint="eastAsia" w:ascii="仿宋_GB2312" w:hAnsi="仿宋_GB2312" w:eastAsia="仿宋_GB2312" w:cs="仿宋_GB2312"/>
                <w:sz w:val="10"/>
                <w:szCs w:val="10"/>
                <w:lang w:val="en-US" w:eastAsia="en-US"/>
              </w:rPr>
            </w:pPr>
          </w:p>
          <w:p w14:paraId="08B3134F">
            <w:pPr>
              <w:jc w:val="both"/>
              <w:rPr>
                <w:rFonts w:hint="eastAsia" w:ascii="仿宋_GB2312" w:hAnsi="仿宋_GB2312" w:eastAsia="仿宋_GB2312" w:cs="仿宋_GB2312"/>
                <w:sz w:val="10"/>
                <w:szCs w:val="10"/>
                <w:lang w:val="en-US" w:eastAsia="en-US"/>
              </w:rPr>
            </w:pPr>
          </w:p>
          <w:p w14:paraId="0466FB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D66BB6B">
            <w:pPr>
              <w:jc w:val="both"/>
              <w:rPr>
                <w:rFonts w:hint="eastAsia" w:ascii="仿宋_GB2312" w:hAnsi="仿宋_GB2312" w:eastAsia="仿宋_GB2312" w:cs="仿宋_GB2312"/>
                <w:sz w:val="10"/>
                <w:szCs w:val="10"/>
                <w:lang w:val="en-US" w:eastAsia="en-US"/>
              </w:rPr>
            </w:pPr>
          </w:p>
          <w:p w14:paraId="0529907A">
            <w:pPr>
              <w:jc w:val="both"/>
              <w:rPr>
                <w:rFonts w:hint="eastAsia" w:ascii="仿宋_GB2312" w:hAnsi="仿宋_GB2312" w:eastAsia="仿宋_GB2312" w:cs="仿宋_GB2312"/>
                <w:sz w:val="10"/>
                <w:szCs w:val="10"/>
                <w:lang w:val="en-US" w:eastAsia="en-US"/>
              </w:rPr>
            </w:pPr>
          </w:p>
          <w:p w14:paraId="53DC77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D6B6A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40F0F7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5D269A49">
            <w:pPr>
              <w:jc w:val="both"/>
              <w:rPr>
                <w:rFonts w:hint="eastAsia" w:ascii="仿宋_GB2312" w:hAnsi="仿宋_GB2312" w:eastAsia="仿宋_GB2312" w:cs="仿宋_GB2312"/>
                <w:sz w:val="10"/>
                <w:szCs w:val="10"/>
                <w:lang w:val="en-US" w:eastAsia="en-US"/>
              </w:rPr>
            </w:pPr>
          </w:p>
          <w:p w14:paraId="49526EBE">
            <w:pPr>
              <w:jc w:val="both"/>
              <w:rPr>
                <w:rFonts w:hint="eastAsia" w:ascii="仿宋_GB2312" w:hAnsi="仿宋_GB2312" w:eastAsia="仿宋_GB2312" w:cs="仿宋_GB2312"/>
                <w:sz w:val="10"/>
                <w:szCs w:val="10"/>
                <w:lang w:val="en-US" w:eastAsia="en-US"/>
              </w:rPr>
            </w:pPr>
          </w:p>
          <w:p w14:paraId="6C39A47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21950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456C8967">
            <w:pPr>
              <w:jc w:val="both"/>
              <w:rPr>
                <w:rFonts w:hint="eastAsia" w:ascii="仿宋_GB2312" w:hAnsi="仿宋_GB2312" w:eastAsia="仿宋_GB2312" w:cs="仿宋_GB2312"/>
                <w:sz w:val="10"/>
                <w:szCs w:val="10"/>
                <w:lang w:val="en-US" w:eastAsia="en-US"/>
              </w:rPr>
            </w:pPr>
          </w:p>
          <w:p w14:paraId="0FC9EB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2FC633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5332A5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13E6CA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0236C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5140547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2D417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27AC3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F236D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C7C0C0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55339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95FDF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136CBA0">
            <w:pPr>
              <w:jc w:val="both"/>
              <w:rPr>
                <w:rFonts w:hint="eastAsia" w:ascii="仿宋_GB2312" w:hAnsi="仿宋_GB2312" w:eastAsia="仿宋_GB2312" w:cs="仿宋_GB2312"/>
                <w:sz w:val="10"/>
                <w:szCs w:val="10"/>
                <w:lang w:val="en-US" w:eastAsia="en-US"/>
              </w:rPr>
            </w:pPr>
          </w:p>
        </w:tc>
      </w:tr>
      <w:tr w14:paraId="28915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2BD10BE3">
            <w:pPr>
              <w:jc w:val="center"/>
              <w:rPr>
                <w:rFonts w:hint="eastAsia" w:ascii="仿宋_GB2312" w:hAnsi="仿宋_GB2312" w:eastAsia="仿宋_GB2312" w:cs="仿宋_GB2312"/>
                <w:sz w:val="10"/>
                <w:szCs w:val="10"/>
                <w:lang w:val="en-US" w:eastAsia="en-US"/>
              </w:rPr>
            </w:pPr>
          </w:p>
          <w:p w14:paraId="60C8B356">
            <w:pPr>
              <w:jc w:val="center"/>
              <w:rPr>
                <w:rFonts w:hint="eastAsia" w:ascii="仿宋_GB2312" w:hAnsi="仿宋_GB2312" w:eastAsia="仿宋_GB2312" w:cs="仿宋_GB2312"/>
                <w:sz w:val="10"/>
                <w:szCs w:val="10"/>
                <w:lang w:val="en-US" w:eastAsia="en-US"/>
              </w:rPr>
            </w:pPr>
          </w:p>
          <w:p w14:paraId="2855E71E">
            <w:pPr>
              <w:jc w:val="center"/>
              <w:rPr>
                <w:rFonts w:hint="eastAsia" w:ascii="仿宋_GB2312" w:hAnsi="仿宋_GB2312" w:eastAsia="仿宋_GB2312" w:cs="仿宋_GB2312"/>
                <w:sz w:val="10"/>
                <w:szCs w:val="10"/>
                <w:lang w:val="en-US" w:eastAsia="en-US"/>
              </w:rPr>
            </w:pPr>
          </w:p>
          <w:p w14:paraId="054B43E8">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26</w:t>
            </w:r>
          </w:p>
        </w:tc>
        <w:tc>
          <w:tcPr>
            <w:tcW w:w="1161" w:type="dxa"/>
            <w:vAlign w:val="top"/>
          </w:tcPr>
          <w:p w14:paraId="77F4EEF3">
            <w:pPr>
              <w:jc w:val="both"/>
              <w:rPr>
                <w:rFonts w:hint="eastAsia" w:ascii="仿宋_GB2312" w:hAnsi="仿宋_GB2312" w:eastAsia="仿宋_GB2312" w:cs="仿宋_GB2312"/>
                <w:sz w:val="10"/>
                <w:szCs w:val="10"/>
                <w:lang w:val="en-US" w:eastAsia="en-US"/>
              </w:rPr>
            </w:pPr>
          </w:p>
          <w:p w14:paraId="4DD54531">
            <w:pPr>
              <w:jc w:val="both"/>
              <w:rPr>
                <w:rFonts w:hint="eastAsia" w:ascii="仿宋_GB2312" w:hAnsi="仿宋_GB2312" w:eastAsia="仿宋_GB2312" w:cs="仿宋_GB2312"/>
                <w:sz w:val="10"/>
                <w:szCs w:val="10"/>
                <w:lang w:val="en-US" w:eastAsia="en-US"/>
              </w:rPr>
            </w:pPr>
          </w:p>
          <w:p w14:paraId="2FB348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对演出举办单位或者其法</w:t>
            </w:r>
          </w:p>
          <w:p w14:paraId="24CC2D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定代表人、主要负责人及</w:t>
            </w:r>
          </w:p>
          <w:p w14:paraId="483071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其他直接责任人员在募捐</w:t>
            </w:r>
          </w:p>
          <w:p w14:paraId="0D845A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义演中获取经济利益的行</w:t>
            </w:r>
          </w:p>
          <w:p w14:paraId="53050A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政处罚</w:t>
            </w:r>
          </w:p>
        </w:tc>
        <w:tc>
          <w:tcPr>
            <w:tcW w:w="561" w:type="dxa"/>
            <w:vAlign w:val="top"/>
          </w:tcPr>
          <w:p w14:paraId="353B4349">
            <w:pPr>
              <w:jc w:val="both"/>
              <w:rPr>
                <w:rFonts w:hint="eastAsia" w:ascii="仿宋_GB2312" w:hAnsi="仿宋_GB2312" w:eastAsia="仿宋_GB2312" w:cs="仿宋_GB2312"/>
                <w:sz w:val="10"/>
                <w:szCs w:val="10"/>
                <w:lang w:val="en-US" w:eastAsia="en-US"/>
              </w:rPr>
            </w:pPr>
          </w:p>
        </w:tc>
        <w:tc>
          <w:tcPr>
            <w:tcW w:w="538" w:type="dxa"/>
            <w:vAlign w:val="top"/>
          </w:tcPr>
          <w:p w14:paraId="4BC70A17">
            <w:pPr>
              <w:jc w:val="both"/>
              <w:rPr>
                <w:rFonts w:hint="eastAsia" w:ascii="仿宋_GB2312" w:hAnsi="仿宋_GB2312" w:eastAsia="仿宋_GB2312" w:cs="仿宋_GB2312"/>
                <w:sz w:val="10"/>
                <w:szCs w:val="10"/>
                <w:lang w:val="en-US" w:eastAsia="en-US"/>
              </w:rPr>
            </w:pPr>
          </w:p>
          <w:p w14:paraId="47203459">
            <w:pPr>
              <w:jc w:val="both"/>
              <w:rPr>
                <w:rFonts w:hint="eastAsia" w:ascii="仿宋_GB2312" w:hAnsi="仿宋_GB2312" w:eastAsia="仿宋_GB2312" w:cs="仿宋_GB2312"/>
                <w:sz w:val="10"/>
                <w:szCs w:val="10"/>
                <w:lang w:val="en-US" w:eastAsia="en-US"/>
              </w:rPr>
            </w:pPr>
          </w:p>
          <w:p w14:paraId="73FF14CE">
            <w:pPr>
              <w:jc w:val="both"/>
              <w:rPr>
                <w:rFonts w:hint="eastAsia" w:ascii="仿宋_GB2312" w:hAnsi="仿宋_GB2312" w:eastAsia="仿宋_GB2312" w:cs="仿宋_GB2312"/>
                <w:sz w:val="10"/>
                <w:szCs w:val="10"/>
                <w:lang w:val="en-US" w:eastAsia="en-US"/>
              </w:rPr>
            </w:pPr>
          </w:p>
          <w:p w14:paraId="5EE749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98E2003">
            <w:pPr>
              <w:jc w:val="both"/>
              <w:rPr>
                <w:rFonts w:hint="eastAsia" w:ascii="仿宋_GB2312" w:hAnsi="仿宋_GB2312" w:eastAsia="仿宋_GB2312" w:cs="仿宋_GB2312"/>
                <w:sz w:val="10"/>
                <w:szCs w:val="10"/>
                <w:lang w:val="en-US" w:eastAsia="en-US"/>
              </w:rPr>
            </w:pPr>
          </w:p>
          <w:p w14:paraId="5DCF47A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营业性演出管理条例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2005年7月7日公布，2005年</w:t>
            </w:r>
            <w:r>
              <w:rPr>
                <w:rFonts w:hint="eastAsia" w:ascii="仿宋_GB2312" w:hAnsi="仿宋_GB2312" w:eastAsia="仿宋_GB2312" w:cs="仿宋_GB2312"/>
                <w:sz w:val="10"/>
                <w:szCs w:val="10"/>
                <w:lang w:val="en-US" w:eastAsia="zh-CN"/>
              </w:rPr>
              <w:t>9月1日</w:t>
            </w:r>
            <w:r>
              <w:rPr>
                <w:rFonts w:hint="eastAsia" w:ascii="仿宋_GB2312" w:hAnsi="仿宋_GB2312" w:eastAsia="仿宋_GB2312" w:cs="仿宋_GB2312"/>
                <w:sz w:val="10"/>
                <w:szCs w:val="10"/>
                <w:lang w:val="en-US" w:eastAsia="en-US"/>
              </w:rPr>
              <w:t>实施，2020年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第四次修订</w:t>
            </w:r>
            <w:r>
              <w:rPr>
                <w:rFonts w:hint="eastAsia" w:ascii="仿宋_GB2312" w:hAnsi="仿宋_GB2312" w:eastAsia="仿宋_GB2312" w:cs="仿宋_GB2312"/>
                <w:sz w:val="10"/>
                <w:szCs w:val="10"/>
                <w:lang w:val="en-US" w:eastAsia="zh-CN"/>
              </w:rPr>
              <w:t>）</w:t>
            </w:r>
          </w:p>
          <w:p w14:paraId="1F35A4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第四十九条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p w14:paraId="1B5ED8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文艺表演团体或者演员、职员在募捐义演中获取经济利益的，由县级以上人民政府文化主管部门依据各自职权责令其退回并交付受捐单位。</w:t>
            </w:r>
          </w:p>
        </w:tc>
        <w:tc>
          <w:tcPr>
            <w:tcW w:w="561" w:type="dxa"/>
            <w:vAlign w:val="top"/>
          </w:tcPr>
          <w:p w14:paraId="1B870445">
            <w:pPr>
              <w:jc w:val="both"/>
              <w:rPr>
                <w:rFonts w:hint="eastAsia" w:ascii="仿宋_GB2312" w:hAnsi="仿宋_GB2312" w:eastAsia="仿宋_GB2312" w:cs="仿宋_GB2312"/>
                <w:sz w:val="10"/>
                <w:szCs w:val="10"/>
                <w:lang w:val="en-US" w:eastAsia="en-US"/>
              </w:rPr>
            </w:pPr>
          </w:p>
          <w:p w14:paraId="1E0419A7">
            <w:pPr>
              <w:jc w:val="both"/>
              <w:rPr>
                <w:rFonts w:hint="eastAsia" w:ascii="仿宋_GB2312" w:hAnsi="仿宋_GB2312" w:eastAsia="仿宋_GB2312" w:cs="仿宋_GB2312"/>
                <w:sz w:val="10"/>
                <w:szCs w:val="10"/>
                <w:lang w:val="en-US" w:eastAsia="en-US"/>
              </w:rPr>
            </w:pPr>
          </w:p>
          <w:p w14:paraId="61C198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7A2D12A">
            <w:pPr>
              <w:jc w:val="both"/>
              <w:rPr>
                <w:rFonts w:hint="eastAsia" w:ascii="仿宋_GB2312" w:hAnsi="仿宋_GB2312" w:eastAsia="仿宋_GB2312" w:cs="仿宋_GB2312"/>
                <w:sz w:val="10"/>
                <w:szCs w:val="10"/>
                <w:lang w:val="en-US" w:eastAsia="en-US"/>
              </w:rPr>
            </w:pPr>
          </w:p>
          <w:p w14:paraId="4ED698F0">
            <w:pPr>
              <w:jc w:val="both"/>
              <w:rPr>
                <w:rFonts w:hint="eastAsia" w:ascii="仿宋_GB2312" w:hAnsi="仿宋_GB2312" w:eastAsia="仿宋_GB2312" w:cs="仿宋_GB2312"/>
                <w:sz w:val="10"/>
                <w:szCs w:val="10"/>
                <w:lang w:val="en-US" w:eastAsia="en-US"/>
              </w:rPr>
            </w:pPr>
          </w:p>
          <w:p w14:paraId="70677C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E0466EA">
            <w:pPr>
              <w:jc w:val="both"/>
              <w:rPr>
                <w:rFonts w:hint="eastAsia" w:ascii="仿宋_GB2312" w:hAnsi="仿宋_GB2312" w:eastAsia="仿宋_GB2312" w:cs="仿宋_GB2312"/>
                <w:sz w:val="10"/>
                <w:szCs w:val="10"/>
                <w:lang w:val="en-US" w:eastAsia="en-US"/>
              </w:rPr>
            </w:pPr>
          </w:p>
          <w:p w14:paraId="43218D02">
            <w:pPr>
              <w:jc w:val="both"/>
              <w:rPr>
                <w:rFonts w:hint="eastAsia" w:ascii="仿宋_GB2312" w:hAnsi="仿宋_GB2312" w:eastAsia="仿宋_GB2312" w:cs="仿宋_GB2312"/>
                <w:sz w:val="10"/>
                <w:szCs w:val="10"/>
                <w:lang w:val="en-US" w:eastAsia="en-US"/>
              </w:rPr>
            </w:pPr>
          </w:p>
          <w:p w14:paraId="2C13D0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F018C7F">
            <w:pPr>
              <w:jc w:val="both"/>
              <w:rPr>
                <w:rFonts w:hint="eastAsia" w:ascii="仿宋_GB2312" w:hAnsi="仿宋_GB2312" w:eastAsia="仿宋_GB2312" w:cs="仿宋_GB2312"/>
                <w:sz w:val="10"/>
                <w:szCs w:val="10"/>
                <w:lang w:val="en-US" w:eastAsia="en-US"/>
              </w:rPr>
            </w:pPr>
          </w:p>
          <w:p w14:paraId="6EFCEBD4">
            <w:pPr>
              <w:jc w:val="both"/>
              <w:rPr>
                <w:rFonts w:hint="eastAsia" w:ascii="仿宋_GB2312" w:hAnsi="仿宋_GB2312" w:eastAsia="仿宋_GB2312" w:cs="仿宋_GB2312"/>
                <w:sz w:val="10"/>
                <w:szCs w:val="10"/>
                <w:lang w:val="en-US" w:eastAsia="en-US"/>
              </w:rPr>
            </w:pPr>
          </w:p>
          <w:p w14:paraId="126208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A8B53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40AA4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9817896">
            <w:pPr>
              <w:jc w:val="both"/>
              <w:rPr>
                <w:rFonts w:hint="eastAsia" w:ascii="仿宋_GB2312" w:hAnsi="仿宋_GB2312" w:eastAsia="仿宋_GB2312" w:cs="仿宋_GB2312"/>
                <w:sz w:val="10"/>
                <w:szCs w:val="10"/>
                <w:lang w:val="en-US" w:eastAsia="en-US"/>
              </w:rPr>
            </w:pPr>
          </w:p>
          <w:p w14:paraId="1C28D880">
            <w:pPr>
              <w:jc w:val="both"/>
              <w:rPr>
                <w:rFonts w:hint="eastAsia" w:ascii="仿宋_GB2312" w:hAnsi="仿宋_GB2312" w:eastAsia="仿宋_GB2312" w:cs="仿宋_GB2312"/>
                <w:sz w:val="10"/>
                <w:szCs w:val="10"/>
                <w:lang w:val="en-US" w:eastAsia="en-US"/>
              </w:rPr>
            </w:pPr>
          </w:p>
          <w:p w14:paraId="5D5DCA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BF847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56998D7">
            <w:pPr>
              <w:jc w:val="both"/>
              <w:rPr>
                <w:rFonts w:hint="eastAsia" w:ascii="仿宋_GB2312" w:hAnsi="仿宋_GB2312" w:eastAsia="仿宋_GB2312" w:cs="仿宋_GB2312"/>
                <w:sz w:val="10"/>
                <w:szCs w:val="10"/>
                <w:lang w:val="en-US" w:eastAsia="en-US"/>
              </w:rPr>
            </w:pPr>
          </w:p>
          <w:p w14:paraId="14E7C4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11308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6FA7B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10042BB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5208E2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16030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190799F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41F77B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5F90B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021F13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1DF7AB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79FBC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E631C9D">
            <w:pPr>
              <w:jc w:val="both"/>
              <w:rPr>
                <w:rFonts w:hint="eastAsia" w:ascii="仿宋_GB2312" w:hAnsi="仿宋_GB2312" w:eastAsia="仿宋_GB2312" w:cs="仿宋_GB2312"/>
                <w:sz w:val="10"/>
                <w:szCs w:val="10"/>
                <w:lang w:val="en-US" w:eastAsia="en-US"/>
              </w:rPr>
            </w:pPr>
          </w:p>
        </w:tc>
      </w:tr>
      <w:tr w14:paraId="0CC1E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72E65121">
            <w:pPr>
              <w:jc w:val="center"/>
              <w:rPr>
                <w:rFonts w:hint="eastAsia" w:ascii="仿宋_GB2312" w:hAnsi="仿宋_GB2312" w:eastAsia="仿宋_GB2312" w:cs="仿宋_GB2312"/>
                <w:sz w:val="10"/>
                <w:szCs w:val="10"/>
                <w:lang w:val="en-US" w:eastAsia="en-US"/>
              </w:rPr>
            </w:pPr>
          </w:p>
          <w:p w14:paraId="17797E31">
            <w:pPr>
              <w:jc w:val="center"/>
              <w:rPr>
                <w:rFonts w:hint="eastAsia" w:ascii="仿宋_GB2312" w:hAnsi="仿宋_GB2312" w:eastAsia="仿宋_GB2312" w:cs="仿宋_GB2312"/>
                <w:sz w:val="10"/>
                <w:szCs w:val="10"/>
                <w:lang w:val="en-US" w:eastAsia="en-US"/>
              </w:rPr>
            </w:pPr>
          </w:p>
          <w:p w14:paraId="622DEF25">
            <w:pPr>
              <w:jc w:val="center"/>
              <w:rPr>
                <w:rFonts w:hint="eastAsia" w:ascii="仿宋_GB2312" w:hAnsi="仿宋_GB2312" w:eastAsia="仿宋_GB2312" w:cs="仿宋_GB2312"/>
                <w:sz w:val="10"/>
                <w:szCs w:val="10"/>
                <w:lang w:val="en-US" w:eastAsia="en-US"/>
              </w:rPr>
            </w:pPr>
          </w:p>
          <w:p w14:paraId="47099BD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27</w:t>
            </w:r>
          </w:p>
        </w:tc>
        <w:tc>
          <w:tcPr>
            <w:tcW w:w="1161" w:type="dxa"/>
            <w:vAlign w:val="top"/>
          </w:tcPr>
          <w:p w14:paraId="5A443A38">
            <w:pPr>
              <w:jc w:val="both"/>
              <w:rPr>
                <w:rFonts w:hint="eastAsia" w:ascii="仿宋_GB2312" w:hAnsi="仿宋_GB2312" w:eastAsia="仿宋_GB2312" w:cs="仿宋_GB2312"/>
                <w:sz w:val="10"/>
                <w:szCs w:val="10"/>
                <w:lang w:val="en-US" w:eastAsia="en-US"/>
              </w:rPr>
            </w:pPr>
          </w:p>
          <w:p w14:paraId="2E8719A4">
            <w:pPr>
              <w:jc w:val="both"/>
              <w:rPr>
                <w:rFonts w:hint="eastAsia" w:ascii="仿宋_GB2312" w:hAnsi="仿宋_GB2312" w:eastAsia="仿宋_GB2312" w:cs="仿宋_GB2312"/>
                <w:sz w:val="10"/>
                <w:szCs w:val="10"/>
                <w:lang w:val="en-US" w:eastAsia="en-US"/>
              </w:rPr>
            </w:pPr>
          </w:p>
          <w:p w14:paraId="4BB833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对文艺表演团体变更名称</w:t>
            </w:r>
          </w:p>
          <w:p w14:paraId="3C1C8F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、住所、法定代表人或者</w:t>
            </w:r>
          </w:p>
          <w:p w14:paraId="52EA61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主要负责人未向原发证机</w:t>
            </w:r>
          </w:p>
          <w:p w14:paraId="0FFF1F9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关申请换发营业性演出许</w:t>
            </w:r>
          </w:p>
          <w:p w14:paraId="24BE07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可证的行政处罚</w:t>
            </w:r>
          </w:p>
        </w:tc>
        <w:tc>
          <w:tcPr>
            <w:tcW w:w="561" w:type="dxa"/>
            <w:vAlign w:val="top"/>
          </w:tcPr>
          <w:p w14:paraId="2444AF3B">
            <w:pPr>
              <w:jc w:val="both"/>
              <w:rPr>
                <w:rFonts w:hint="eastAsia" w:ascii="仿宋_GB2312" w:hAnsi="仿宋_GB2312" w:eastAsia="仿宋_GB2312" w:cs="仿宋_GB2312"/>
                <w:sz w:val="10"/>
                <w:szCs w:val="10"/>
                <w:lang w:val="en-US" w:eastAsia="en-US"/>
              </w:rPr>
            </w:pPr>
          </w:p>
        </w:tc>
        <w:tc>
          <w:tcPr>
            <w:tcW w:w="538" w:type="dxa"/>
            <w:vAlign w:val="top"/>
          </w:tcPr>
          <w:p w14:paraId="02430963">
            <w:pPr>
              <w:jc w:val="both"/>
              <w:rPr>
                <w:rFonts w:hint="eastAsia" w:ascii="仿宋_GB2312" w:hAnsi="仿宋_GB2312" w:eastAsia="仿宋_GB2312" w:cs="仿宋_GB2312"/>
                <w:sz w:val="10"/>
                <w:szCs w:val="10"/>
                <w:lang w:val="en-US" w:eastAsia="en-US"/>
              </w:rPr>
            </w:pPr>
          </w:p>
          <w:p w14:paraId="4F0D409C">
            <w:pPr>
              <w:jc w:val="both"/>
              <w:rPr>
                <w:rFonts w:hint="eastAsia" w:ascii="仿宋_GB2312" w:hAnsi="仿宋_GB2312" w:eastAsia="仿宋_GB2312" w:cs="仿宋_GB2312"/>
                <w:sz w:val="10"/>
                <w:szCs w:val="10"/>
                <w:lang w:val="en-US" w:eastAsia="en-US"/>
              </w:rPr>
            </w:pPr>
          </w:p>
          <w:p w14:paraId="1C429933">
            <w:pPr>
              <w:jc w:val="both"/>
              <w:rPr>
                <w:rFonts w:hint="eastAsia" w:ascii="仿宋_GB2312" w:hAnsi="仿宋_GB2312" w:eastAsia="仿宋_GB2312" w:cs="仿宋_GB2312"/>
                <w:sz w:val="10"/>
                <w:szCs w:val="10"/>
                <w:lang w:val="en-US" w:eastAsia="en-US"/>
              </w:rPr>
            </w:pPr>
          </w:p>
          <w:p w14:paraId="425C9C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DD34051">
            <w:pPr>
              <w:jc w:val="both"/>
              <w:rPr>
                <w:rFonts w:hint="eastAsia" w:ascii="仿宋_GB2312" w:hAnsi="仿宋_GB2312" w:eastAsia="仿宋_GB2312" w:cs="仿宋_GB2312"/>
                <w:sz w:val="10"/>
                <w:szCs w:val="10"/>
                <w:lang w:val="en-US" w:eastAsia="en-US"/>
              </w:rPr>
            </w:pPr>
          </w:p>
          <w:p w14:paraId="0D951F4D">
            <w:pPr>
              <w:jc w:val="both"/>
              <w:rPr>
                <w:rFonts w:hint="eastAsia" w:ascii="仿宋_GB2312" w:hAnsi="仿宋_GB2312" w:eastAsia="仿宋_GB2312" w:cs="仿宋_GB2312"/>
                <w:sz w:val="10"/>
                <w:szCs w:val="10"/>
                <w:lang w:val="en-US" w:eastAsia="en-US"/>
              </w:rPr>
            </w:pPr>
          </w:p>
          <w:p w14:paraId="5E5391E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营业性演出管理条例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2005年7月7日公布，2005年</w:t>
            </w:r>
            <w:r>
              <w:rPr>
                <w:rFonts w:hint="eastAsia" w:ascii="仿宋_GB2312" w:hAnsi="仿宋_GB2312" w:eastAsia="仿宋_GB2312" w:cs="仿宋_GB2312"/>
                <w:sz w:val="10"/>
                <w:szCs w:val="10"/>
                <w:lang w:val="en-US" w:eastAsia="zh-CN"/>
              </w:rPr>
              <w:t>9月1日</w:t>
            </w:r>
            <w:r>
              <w:rPr>
                <w:rFonts w:hint="eastAsia" w:ascii="仿宋_GB2312" w:hAnsi="仿宋_GB2312" w:eastAsia="仿宋_GB2312" w:cs="仿宋_GB2312"/>
                <w:sz w:val="10"/>
                <w:szCs w:val="10"/>
                <w:lang w:val="en-US" w:eastAsia="en-US"/>
              </w:rPr>
              <w:t>实施，2020年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第四次修订</w:t>
            </w:r>
            <w:r>
              <w:rPr>
                <w:rFonts w:hint="eastAsia" w:ascii="仿宋_GB2312" w:hAnsi="仿宋_GB2312" w:eastAsia="仿宋_GB2312" w:cs="仿宋_GB2312"/>
                <w:sz w:val="10"/>
                <w:szCs w:val="10"/>
                <w:lang w:val="en-US" w:eastAsia="zh-CN"/>
              </w:rPr>
              <w:t>）</w:t>
            </w:r>
          </w:p>
          <w:p w14:paraId="5362C1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条第一款：违反本条例第八条第一款规定，变更名称、住所、法定代表人或者主要负责人未向原发证机关申请换发营业性演出许可证的，由县级人民政府文化主管部门责令改正，给予警告，并处1万元以上3万元以下的罚款。</w:t>
            </w:r>
          </w:p>
          <w:p w14:paraId="03F263A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第八条第一款：文艺表演团体变更名称、住所、法定代表人或者主要负责人、营业性演出经营项目，应当向原发证</w:t>
            </w:r>
          </w:p>
          <w:p w14:paraId="4F6D3D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机关申请换发营业性演出许可证，并依法到工商行政管理部门办理变更登记。</w:t>
            </w:r>
          </w:p>
        </w:tc>
        <w:tc>
          <w:tcPr>
            <w:tcW w:w="561" w:type="dxa"/>
            <w:vAlign w:val="top"/>
          </w:tcPr>
          <w:p w14:paraId="0E5C1915">
            <w:pPr>
              <w:jc w:val="both"/>
              <w:rPr>
                <w:rFonts w:hint="eastAsia" w:ascii="仿宋_GB2312" w:hAnsi="仿宋_GB2312" w:eastAsia="仿宋_GB2312" w:cs="仿宋_GB2312"/>
                <w:sz w:val="10"/>
                <w:szCs w:val="10"/>
                <w:lang w:val="en-US" w:eastAsia="en-US"/>
              </w:rPr>
            </w:pPr>
          </w:p>
          <w:p w14:paraId="3E353945">
            <w:pPr>
              <w:jc w:val="both"/>
              <w:rPr>
                <w:rFonts w:hint="eastAsia" w:ascii="仿宋_GB2312" w:hAnsi="仿宋_GB2312" w:eastAsia="仿宋_GB2312" w:cs="仿宋_GB2312"/>
                <w:sz w:val="10"/>
                <w:szCs w:val="10"/>
                <w:lang w:val="en-US" w:eastAsia="en-US"/>
              </w:rPr>
            </w:pPr>
          </w:p>
          <w:p w14:paraId="56A3A1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1B55563C">
            <w:pPr>
              <w:jc w:val="both"/>
              <w:rPr>
                <w:rFonts w:hint="eastAsia" w:ascii="仿宋_GB2312" w:hAnsi="仿宋_GB2312" w:eastAsia="仿宋_GB2312" w:cs="仿宋_GB2312"/>
                <w:sz w:val="10"/>
                <w:szCs w:val="10"/>
                <w:lang w:val="en-US" w:eastAsia="en-US"/>
              </w:rPr>
            </w:pPr>
          </w:p>
          <w:p w14:paraId="0F92B64B">
            <w:pPr>
              <w:jc w:val="both"/>
              <w:rPr>
                <w:rFonts w:hint="eastAsia" w:ascii="仿宋_GB2312" w:hAnsi="仿宋_GB2312" w:eastAsia="仿宋_GB2312" w:cs="仿宋_GB2312"/>
                <w:sz w:val="10"/>
                <w:szCs w:val="10"/>
                <w:lang w:val="en-US" w:eastAsia="en-US"/>
              </w:rPr>
            </w:pPr>
          </w:p>
          <w:p w14:paraId="39713B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5AEF4B6">
            <w:pPr>
              <w:jc w:val="both"/>
              <w:rPr>
                <w:rFonts w:hint="eastAsia" w:ascii="仿宋_GB2312" w:hAnsi="仿宋_GB2312" w:eastAsia="仿宋_GB2312" w:cs="仿宋_GB2312"/>
                <w:sz w:val="10"/>
                <w:szCs w:val="10"/>
                <w:lang w:val="en-US" w:eastAsia="en-US"/>
              </w:rPr>
            </w:pPr>
          </w:p>
          <w:p w14:paraId="4AC75086">
            <w:pPr>
              <w:jc w:val="both"/>
              <w:rPr>
                <w:rFonts w:hint="eastAsia" w:ascii="仿宋_GB2312" w:hAnsi="仿宋_GB2312" w:eastAsia="仿宋_GB2312" w:cs="仿宋_GB2312"/>
                <w:sz w:val="10"/>
                <w:szCs w:val="10"/>
                <w:lang w:val="en-US" w:eastAsia="en-US"/>
              </w:rPr>
            </w:pPr>
          </w:p>
          <w:p w14:paraId="361190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FF18313">
            <w:pPr>
              <w:jc w:val="both"/>
              <w:rPr>
                <w:rFonts w:hint="eastAsia" w:ascii="仿宋_GB2312" w:hAnsi="仿宋_GB2312" w:eastAsia="仿宋_GB2312" w:cs="仿宋_GB2312"/>
                <w:sz w:val="10"/>
                <w:szCs w:val="10"/>
                <w:lang w:val="en-US" w:eastAsia="en-US"/>
              </w:rPr>
            </w:pPr>
          </w:p>
          <w:p w14:paraId="1938D98D">
            <w:pPr>
              <w:jc w:val="both"/>
              <w:rPr>
                <w:rFonts w:hint="eastAsia" w:ascii="仿宋_GB2312" w:hAnsi="仿宋_GB2312" w:eastAsia="仿宋_GB2312" w:cs="仿宋_GB2312"/>
                <w:sz w:val="10"/>
                <w:szCs w:val="10"/>
                <w:lang w:val="en-US" w:eastAsia="en-US"/>
              </w:rPr>
            </w:pPr>
          </w:p>
          <w:p w14:paraId="40850A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353AB0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FDBE3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D223D7C">
            <w:pPr>
              <w:jc w:val="both"/>
              <w:rPr>
                <w:rFonts w:hint="eastAsia" w:ascii="仿宋_GB2312" w:hAnsi="仿宋_GB2312" w:eastAsia="仿宋_GB2312" w:cs="仿宋_GB2312"/>
                <w:sz w:val="10"/>
                <w:szCs w:val="10"/>
                <w:lang w:val="en-US" w:eastAsia="en-US"/>
              </w:rPr>
            </w:pPr>
          </w:p>
          <w:p w14:paraId="19B4DB70">
            <w:pPr>
              <w:jc w:val="both"/>
              <w:rPr>
                <w:rFonts w:hint="eastAsia" w:ascii="仿宋_GB2312" w:hAnsi="仿宋_GB2312" w:eastAsia="仿宋_GB2312" w:cs="仿宋_GB2312"/>
                <w:sz w:val="10"/>
                <w:szCs w:val="10"/>
                <w:lang w:val="en-US" w:eastAsia="en-US"/>
              </w:rPr>
            </w:pPr>
          </w:p>
          <w:p w14:paraId="6D6BFB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BE90ED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B45C9EC">
            <w:pPr>
              <w:jc w:val="both"/>
              <w:rPr>
                <w:rFonts w:hint="eastAsia" w:ascii="仿宋_GB2312" w:hAnsi="仿宋_GB2312" w:eastAsia="仿宋_GB2312" w:cs="仿宋_GB2312"/>
                <w:sz w:val="10"/>
                <w:szCs w:val="10"/>
                <w:lang w:val="en-US" w:eastAsia="en-US"/>
              </w:rPr>
            </w:pPr>
          </w:p>
          <w:p w14:paraId="62822F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0FA85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2957D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BF8AB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8600A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17732AC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B4CB5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D5E37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2154A7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86715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BF85F8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77057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16A452C">
            <w:pPr>
              <w:jc w:val="both"/>
              <w:rPr>
                <w:rFonts w:hint="eastAsia" w:ascii="仿宋_GB2312" w:hAnsi="仿宋_GB2312" w:eastAsia="仿宋_GB2312" w:cs="仿宋_GB2312"/>
                <w:sz w:val="10"/>
                <w:szCs w:val="10"/>
                <w:lang w:val="en-US" w:eastAsia="en-US"/>
              </w:rPr>
            </w:pPr>
          </w:p>
        </w:tc>
      </w:tr>
      <w:tr w14:paraId="2F8BF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4283F826">
            <w:pPr>
              <w:jc w:val="center"/>
              <w:rPr>
                <w:rFonts w:hint="eastAsia" w:ascii="仿宋_GB2312" w:hAnsi="仿宋_GB2312" w:eastAsia="仿宋_GB2312" w:cs="仿宋_GB2312"/>
                <w:sz w:val="10"/>
                <w:szCs w:val="10"/>
                <w:lang w:val="en-US" w:eastAsia="en-US"/>
              </w:rPr>
            </w:pPr>
          </w:p>
          <w:p w14:paraId="3923BAB9">
            <w:pPr>
              <w:jc w:val="center"/>
              <w:rPr>
                <w:rFonts w:hint="eastAsia" w:ascii="仿宋_GB2312" w:hAnsi="仿宋_GB2312" w:eastAsia="仿宋_GB2312" w:cs="仿宋_GB2312"/>
                <w:sz w:val="10"/>
                <w:szCs w:val="10"/>
                <w:lang w:val="en-US" w:eastAsia="en-US"/>
              </w:rPr>
            </w:pPr>
          </w:p>
          <w:p w14:paraId="614B3358">
            <w:pPr>
              <w:jc w:val="center"/>
              <w:rPr>
                <w:rFonts w:hint="eastAsia" w:ascii="仿宋_GB2312" w:hAnsi="仿宋_GB2312" w:eastAsia="仿宋_GB2312" w:cs="仿宋_GB2312"/>
                <w:sz w:val="10"/>
                <w:szCs w:val="10"/>
                <w:lang w:val="en-US" w:eastAsia="en-US"/>
              </w:rPr>
            </w:pPr>
          </w:p>
          <w:p w14:paraId="0D6C05B3">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28</w:t>
            </w:r>
          </w:p>
        </w:tc>
        <w:tc>
          <w:tcPr>
            <w:tcW w:w="1161" w:type="dxa"/>
            <w:vAlign w:val="top"/>
          </w:tcPr>
          <w:p w14:paraId="2A6E5F79">
            <w:pPr>
              <w:jc w:val="both"/>
              <w:rPr>
                <w:rFonts w:hint="eastAsia" w:ascii="仿宋_GB2312" w:hAnsi="仿宋_GB2312" w:eastAsia="仿宋_GB2312" w:cs="仿宋_GB2312"/>
                <w:sz w:val="10"/>
                <w:szCs w:val="10"/>
                <w:lang w:val="en-US" w:eastAsia="en-US"/>
              </w:rPr>
            </w:pPr>
          </w:p>
          <w:p w14:paraId="28EE993B">
            <w:pPr>
              <w:jc w:val="both"/>
              <w:rPr>
                <w:rFonts w:hint="eastAsia" w:ascii="仿宋_GB2312" w:hAnsi="仿宋_GB2312" w:eastAsia="仿宋_GB2312" w:cs="仿宋_GB2312"/>
                <w:sz w:val="10"/>
                <w:szCs w:val="10"/>
                <w:lang w:val="en-US" w:eastAsia="en-US"/>
              </w:rPr>
            </w:pPr>
          </w:p>
          <w:p w14:paraId="5ABB01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对违反《</w:t>
            </w:r>
            <w:r>
              <w:rPr>
                <w:rFonts w:hint="eastAsia" w:ascii="仿宋_GB2312" w:hAnsi="仿宋_GB2312" w:eastAsia="仿宋_GB2312" w:cs="仿宋_GB2312"/>
                <w:sz w:val="10"/>
                <w:szCs w:val="10"/>
                <w:lang w:val="en-US" w:eastAsia="zh-CN"/>
              </w:rPr>
              <w:t>营业性演出管理条例</w:t>
            </w:r>
            <w:r>
              <w:rPr>
                <w:rFonts w:hint="eastAsia" w:ascii="仿宋_GB2312" w:hAnsi="仿宋_GB2312" w:eastAsia="仿宋_GB2312" w:cs="仿宋_GB2312"/>
                <w:sz w:val="10"/>
                <w:szCs w:val="10"/>
                <w:lang w:val="en-US" w:eastAsia="en-US"/>
              </w:rPr>
              <w:t>》第七条第二款、第</w:t>
            </w:r>
          </w:p>
          <w:p w14:paraId="4E7E37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八条第二款、第九条第二</w:t>
            </w:r>
          </w:p>
          <w:p w14:paraId="2699302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款规定，未办理备案手续</w:t>
            </w:r>
          </w:p>
          <w:p w14:paraId="0314F0C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的行政处罚</w:t>
            </w:r>
          </w:p>
        </w:tc>
        <w:tc>
          <w:tcPr>
            <w:tcW w:w="561" w:type="dxa"/>
            <w:vAlign w:val="top"/>
          </w:tcPr>
          <w:p w14:paraId="4D7B82EF">
            <w:pPr>
              <w:jc w:val="both"/>
              <w:rPr>
                <w:rFonts w:hint="eastAsia" w:ascii="仿宋_GB2312" w:hAnsi="仿宋_GB2312" w:eastAsia="仿宋_GB2312" w:cs="仿宋_GB2312"/>
                <w:sz w:val="10"/>
                <w:szCs w:val="10"/>
                <w:lang w:val="en-US" w:eastAsia="en-US"/>
              </w:rPr>
            </w:pPr>
          </w:p>
        </w:tc>
        <w:tc>
          <w:tcPr>
            <w:tcW w:w="538" w:type="dxa"/>
            <w:vAlign w:val="top"/>
          </w:tcPr>
          <w:p w14:paraId="01A1F5C6">
            <w:pPr>
              <w:jc w:val="both"/>
              <w:rPr>
                <w:rFonts w:hint="eastAsia" w:ascii="仿宋_GB2312" w:hAnsi="仿宋_GB2312" w:eastAsia="仿宋_GB2312" w:cs="仿宋_GB2312"/>
                <w:sz w:val="10"/>
                <w:szCs w:val="10"/>
                <w:lang w:val="en-US" w:eastAsia="en-US"/>
              </w:rPr>
            </w:pPr>
          </w:p>
          <w:p w14:paraId="4DA82875">
            <w:pPr>
              <w:jc w:val="both"/>
              <w:rPr>
                <w:rFonts w:hint="eastAsia" w:ascii="仿宋_GB2312" w:hAnsi="仿宋_GB2312" w:eastAsia="仿宋_GB2312" w:cs="仿宋_GB2312"/>
                <w:sz w:val="10"/>
                <w:szCs w:val="10"/>
                <w:lang w:val="en-US" w:eastAsia="en-US"/>
              </w:rPr>
            </w:pPr>
          </w:p>
          <w:p w14:paraId="6295AB67">
            <w:pPr>
              <w:jc w:val="both"/>
              <w:rPr>
                <w:rFonts w:hint="eastAsia" w:ascii="仿宋_GB2312" w:hAnsi="仿宋_GB2312" w:eastAsia="仿宋_GB2312" w:cs="仿宋_GB2312"/>
                <w:sz w:val="10"/>
                <w:szCs w:val="10"/>
                <w:lang w:val="en-US" w:eastAsia="en-US"/>
              </w:rPr>
            </w:pPr>
          </w:p>
          <w:p w14:paraId="3F402B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54D97E96">
            <w:pPr>
              <w:jc w:val="both"/>
              <w:rPr>
                <w:rFonts w:hint="eastAsia" w:ascii="仿宋_GB2312" w:hAnsi="仿宋_GB2312" w:eastAsia="仿宋_GB2312" w:cs="仿宋_GB2312"/>
                <w:sz w:val="10"/>
                <w:szCs w:val="10"/>
                <w:lang w:val="en-US" w:eastAsia="en-US"/>
              </w:rPr>
            </w:pPr>
          </w:p>
          <w:p w14:paraId="30973DA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营业性演出管理条例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2005年7月7日公布，2005年</w:t>
            </w:r>
            <w:r>
              <w:rPr>
                <w:rFonts w:hint="eastAsia" w:ascii="仿宋_GB2312" w:hAnsi="仿宋_GB2312" w:eastAsia="仿宋_GB2312" w:cs="仿宋_GB2312"/>
                <w:sz w:val="10"/>
                <w:szCs w:val="10"/>
                <w:lang w:val="en-US" w:eastAsia="zh-CN"/>
              </w:rPr>
              <w:t>9月1日</w:t>
            </w:r>
            <w:r>
              <w:rPr>
                <w:rFonts w:hint="eastAsia" w:ascii="仿宋_GB2312" w:hAnsi="仿宋_GB2312" w:eastAsia="仿宋_GB2312" w:cs="仿宋_GB2312"/>
                <w:sz w:val="10"/>
                <w:szCs w:val="10"/>
                <w:lang w:val="en-US" w:eastAsia="en-US"/>
              </w:rPr>
              <w:t>实施，2020年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第四次修订</w:t>
            </w:r>
            <w:r>
              <w:rPr>
                <w:rFonts w:hint="eastAsia" w:ascii="仿宋_GB2312" w:hAnsi="仿宋_GB2312" w:eastAsia="仿宋_GB2312" w:cs="仿宋_GB2312"/>
                <w:sz w:val="10"/>
                <w:szCs w:val="10"/>
                <w:lang w:val="en-US" w:eastAsia="zh-CN"/>
              </w:rPr>
              <w:t>）</w:t>
            </w:r>
          </w:p>
          <w:p w14:paraId="01B9DC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第五十条第二款：违反本条例第七条第二款、第八条第二款、第九条第二款规定，未办理备案手续的，由县级人民政府文化主管部门责令改正，给予警告，并处5000元以上1万元以下的罚款。</w:t>
            </w:r>
          </w:p>
          <w:p w14:paraId="11D162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第七条第二款：演出场所经营单位应当自领取营业执照之日起20日内向所在地县级人民政府文化主管部门备案。</w:t>
            </w:r>
          </w:p>
          <w:p w14:paraId="3FFD6F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第八条第二款：演出场所经营单位变更名称、住所、法定代表人或者主要负责人，应当依法到工商行政管理部门办理变更登记，并向原备案机关重新备案。</w:t>
            </w:r>
          </w:p>
          <w:p w14:paraId="6C5F51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第九条第二款：个体演员、个体演出经纪人应当自领取营业执照之日起20日内向所在地县级人民政府文化主管部门备案。</w:t>
            </w:r>
          </w:p>
        </w:tc>
        <w:tc>
          <w:tcPr>
            <w:tcW w:w="561" w:type="dxa"/>
            <w:vAlign w:val="top"/>
          </w:tcPr>
          <w:p w14:paraId="332E8984">
            <w:pPr>
              <w:jc w:val="both"/>
              <w:rPr>
                <w:rFonts w:hint="eastAsia" w:ascii="仿宋_GB2312" w:hAnsi="仿宋_GB2312" w:eastAsia="仿宋_GB2312" w:cs="仿宋_GB2312"/>
                <w:sz w:val="10"/>
                <w:szCs w:val="10"/>
                <w:lang w:val="en-US" w:eastAsia="en-US"/>
              </w:rPr>
            </w:pPr>
          </w:p>
          <w:p w14:paraId="0A12FABD">
            <w:pPr>
              <w:jc w:val="both"/>
              <w:rPr>
                <w:rFonts w:hint="eastAsia" w:ascii="仿宋_GB2312" w:hAnsi="仿宋_GB2312" w:eastAsia="仿宋_GB2312" w:cs="仿宋_GB2312"/>
                <w:sz w:val="10"/>
                <w:szCs w:val="10"/>
                <w:lang w:val="en-US" w:eastAsia="en-US"/>
              </w:rPr>
            </w:pPr>
          </w:p>
          <w:p w14:paraId="0ACA89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6B0817A">
            <w:pPr>
              <w:jc w:val="both"/>
              <w:rPr>
                <w:rFonts w:hint="eastAsia" w:ascii="仿宋_GB2312" w:hAnsi="仿宋_GB2312" w:eastAsia="仿宋_GB2312" w:cs="仿宋_GB2312"/>
                <w:sz w:val="10"/>
                <w:szCs w:val="10"/>
                <w:lang w:val="en-US" w:eastAsia="en-US"/>
              </w:rPr>
            </w:pPr>
          </w:p>
          <w:p w14:paraId="743D64C8">
            <w:pPr>
              <w:jc w:val="both"/>
              <w:rPr>
                <w:rFonts w:hint="eastAsia" w:ascii="仿宋_GB2312" w:hAnsi="仿宋_GB2312" w:eastAsia="仿宋_GB2312" w:cs="仿宋_GB2312"/>
                <w:sz w:val="10"/>
                <w:szCs w:val="10"/>
                <w:lang w:val="en-US" w:eastAsia="en-US"/>
              </w:rPr>
            </w:pPr>
          </w:p>
          <w:p w14:paraId="1D00819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9F4523D">
            <w:pPr>
              <w:jc w:val="both"/>
              <w:rPr>
                <w:rFonts w:hint="eastAsia" w:ascii="仿宋_GB2312" w:hAnsi="仿宋_GB2312" w:eastAsia="仿宋_GB2312" w:cs="仿宋_GB2312"/>
                <w:sz w:val="10"/>
                <w:szCs w:val="10"/>
                <w:lang w:val="en-US" w:eastAsia="en-US"/>
              </w:rPr>
            </w:pPr>
          </w:p>
          <w:p w14:paraId="72B13FF4">
            <w:pPr>
              <w:jc w:val="both"/>
              <w:rPr>
                <w:rFonts w:hint="eastAsia" w:ascii="仿宋_GB2312" w:hAnsi="仿宋_GB2312" w:eastAsia="仿宋_GB2312" w:cs="仿宋_GB2312"/>
                <w:sz w:val="10"/>
                <w:szCs w:val="10"/>
                <w:lang w:val="en-US" w:eastAsia="en-US"/>
              </w:rPr>
            </w:pPr>
          </w:p>
          <w:p w14:paraId="697B17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5BC5929">
            <w:pPr>
              <w:jc w:val="both"/>
              <w:rPr>
                <w:rFonts w:hint="eastAsia" w:ascii="仿宋_GB2312" w:hAnsi="仿宋_GB2312" w:eastAsia="仿宋_GB2312" w:cs="仿宋_GB2312"/>
                <w:sz w:val="10"/>
                <w:szCs w:val="10"/>
                <w:lang w:val="en-US" w:eastAsia="en-US"/>
              </w:rPr>
            </w:pPr>
          </w:p>
          <w:p w14:paraId="3884A366">
            <w:pPr>
              <w:jc w:val="both"/>
              <w:rPr>
                <w:rFonts w:hint="eastAsia" w:ascii="仿宋_GB2312" w:hAnsi="仿宋_GB2312" w:eastAsia="仿宋_GB2312" w:cs="仿宋_GB2312"/>
                <w:sz w:val="10"/>
                <w:szCs w:val="10"/>
                <w:lang w:val="en-US" w:eastAsia="en-US"/>
              </w:rPr>
            </w:pPr>
          </w:p>
          <w:p w14:paraId="5B9B75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554CA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B132F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2FCDA3D">
            <w:pPr>
              <w:jc w:val="both"/>
              <w:rPr>
                <w:rFonts w:hint="eastAsia" w:ascii="仿宋_GB2312" w:hAnsi="仿宋_GB2312" w:eastAsia="仿宋_GB2312" w:cs="仿宋_GB2312"/>
                <w:sz w:val="10"/>
                <w:szCs w:val="10"/>
                <w:lang w:val="en-US" w:eastAsia="en-US"/>
              </w:rPr>
            </w:pPr>
          </w:p>
          <w:p w14:paraId="53799D57">
            <w:pPr>
              <w:jc w:val="both"/>
              <w:rPr>
                <w:rFonts w:hint="eastAsia" w:ascii="仿宋_GB2312" w:hAnsi="仿宋_GB2312" w:eastAsia="仿宋_GB2312" w:cs="仿宋_GB2312"/>
                <w:sz w:val="10"/>
                <w:szCs w:val="10"/>
                <w:lang w:val="en-US" w:eastAsia="en-US"/>
              </w:rPr>
            </w:pPr>
          </w:p>
          <w:p w14:paraId="69AA8C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4FCA11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A7EA3E8">
            <w:pPr>
              <w:jc w:val="both"/>
              <w:rPr>
                <w:rFonts w:hint="eastAsia" w:ascii="仿宋_GB2312" w:hAnsi="仿宋_GB2312" w:eastAsia="仿宋_GB2312" w:cs="仿宋_GB2312"/>
                <w:sz w:val="10"/>
                <w:szCs w:val="10"/>
                <w:lang w:val="en-US" w:eastAsia="en-US"/>
              </w:rPr>
            </w:pPr>
          </w:p>
          <w:p w14:paraId="70B9AD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10B18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16E93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783A9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B23CD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13B99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5BBC9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969EF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4E8C8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D4F60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4DC1D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FB408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E1D9680">
            <w:pPr>
              <w:jc w:val="both"/>
              <w:rPr>
                <w:rFonts w:hint="eastAsia" w:ascii="仿宋_GB2312" w:hAnsi="仿宋_GB2312" w:eastAsia="仿宋_GB2312" w:cs="仿宋_GB2312"/>
                <w:sz w:val="10"/>
                <w:szCs w:val="10"/>
                <w:lang w:val="en-US" w:eastAsia="en-US"/>
              </w:rPr>
            </w:pPr>
          </w:p>
        </w:tc>
      </w:tr>
      <w:tr w14:paraId="04515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468" w:type="dxa"/>
            <w:vAlign w:val="top"/>
          </w:tcPr>
          <w:p w14:paraId="463C0B98">
            <w:pPr>
              <w:jc w:val="center"/>
              <w:rPr>
                <w:rFonts w:hint="eastAsia" w:ascii="仿宋_GB2312" w:hAnsi="仿宋_GB2312" w:eastAsia="仿宋_GB2312" w:cs="仿宋_GB2312"/>
                <w:sz w:val="10"/>
                <w:szCs w:val="10"/>
                <w:lang w:val="en-US" w:eastAsia="en-US"/>
              </w:rPr>
            </w:pPr>
          </w:p>
          <w:p w14:paraId="4AC84383">
            <w:pPr>
              <w:jc w:val="center"/>
              <w:rPr>
                <w:rFonts w:hint="eastAsia" w:ascii="仿宋_GB2312" w:hAnsi="仿宋_GB2312" w:eastAsia="仿宋_GB2312" w:cs="仿宋_GB2312"/>
                <w:sz w:val="10"/>
                <w:szCs w:val="10"/>
                <w:lang w:val="en-US" w:eastAsia="en-US"/>
              </w:rPr>
            </w:pPr>
          </w:p>
          <w:p w14:paraId="4BA74D83">
            <w:pPr>
              <w:jc w:val="center"/>
              <w:rPr>
                <w:rFonts w:hint="eastAsia" w:ascii="仿宋_GB2312" w:hAnsi="仿宋_GB2312" w:eastAsia="仿宋_GB2312" w:cs="仿宋_GB2312"/>
                <w:sz w:val="10"/>
                <w:szCs w:val="10"/>
                <w:lang w:val="en-US" w:eastAsia="en-US"/>
              </w:rPr>
            </w:pPr>
          </w:p>
          <w:p w14:paraId="3EDAECC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29</w:t>
            </w:r>
          </w:p>
        </w:tc>
        <w:tc>
          <w:tcPr>
            <w:tcW w:w="1161" w:type="dxa"/>
            <w:vAlign w:val="top"/>
          </w:tcPr>
          <w:p w14:paraId="460A2E2B">
            <w:pPr>
              <w:jc w:val="both"/>
              <w:rPr>
                <w:rFonts w:hint="eastAsia" w:ascii="仿宋_GB2312" w:hAnsi="仿宋_GB2312" w:eastAsia="仿宋_GB2312" w:cs="仿宋_GB2312"/>
                <w:sz w:val="10"/>
                <w:szCs w:val="10"/>
                <w:lang w:val="en-US" w:eastAsia="en-US"/>
              </w:rPr>
            </w:pPr>
          </w:p>
          <w:p w14:paraId="51D4A174">
            <w:pPr>
              <w:jc w:val="both"/>
              <w:rPr>
                <w:rFonts w:hint="eastAsia" w:ascii="仿宋_GB2312" w:hAnsi="仿宋_GB2312" w:eastAsia="仿宋_GB2312" w:cs="仿宋_GB2312"/>
                <w:sz w:val="10"/>
                <w:szCs w:val="10"/>
                <w:lang w:val="en-US" w:eastAsia="en-US"/>
              </w:rPr>
            </w:pPr>
          </w:p>
          <w:p w14:paraId="079EC0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对演出举办单位印制、出</w:t>
            </w:r>
          </w:p>
          <w:p w14:paraId="44A3B3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售超过核准观众数量的或</w:t>
            </w:r>
          </w:p>
          <w:p w14:paraId="445501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者观众区域以外的营业性</w:t>
            </w:r>
          </w:p>
          <w:p w14:paraId="197A56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演出门票，造成严重后果</w:t>
            </w:r>
          </w:p>
          <w:p w14:paraId="7A969F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的行政处罚</w:t>
            </w:r>
          </w:p>
        </w:tc>
        <w:tc>
          <w:tcPr>
            <w:tcW w:w="561" w:type="dxa"/>
            <w:vAlign w:val="top"/>
          </w:tcPr>
          <w:p w14:paraId="6C1F324F">
            <w:pPr>
              <w:jc w:val="both"/>
              <w:rPr>
                <w:rFonts w:hint="eastAsia" w:ascii="仿宋_GB2312" w:hAnsi="仿宋_GB2312" w:eastAsia="仿宋_GB2312" w:cs="仿宋_GB2312"/>
                <w:sz w:val="10"/>
                <w:szCs w:val="10"/>
                <w:lang w:val="en-US" w:eastAsia="en-US"/>
              </w:rPr>
            </w:pPr>
          </w:p>
        </w:tc>
        <w:tc>
          <w:tcPr>
            <w:tcW w:w="538" w:type="dxa"/>
            <w:vAlign w:val="top"/>
          </w:tcPr>
          <w:p w14:paraId="5121B80D">
            <w:pPr>
              <w:jc w:val="both"/>
              <w:rPr>
                <w:rFonts w:hint="eastAsia" w:ascii="仿宋_GB2312" w:hAnsi="仿宋_GB2312" w:eastAsia="仿宋_GB2312" w:cs="仿宋_GB2312"/>
                <w:sz w:val="10"/>
                <w:szCs w:val="10"/>
                <w:lang w:val="en-US" w:eastAsia="en-US"/>
              </w:rPr>
            </w:pPr>
          </w:p>
          <w:p w14:paraId="3B2E7DD6">
            <w:pPr>
              <w:jc w:val="both"/>
              <w:rPr>
                <w:rFonts w:hint="eastAsia" w:ascii="仿宋_GB2312" w:hAnsi="仿宋_GB2312" w:eastAsia="仿宋_GB2312" w:cs="仿宋_GB2312"/>
                <w:sz w:val="10"/>
                <w:szCs w:val="10"/>
                <w:lang w:val="en-US" w:eastAsia="en-US"/>
              </w:rPr>
            </w:pPr>
          </w:p>
          <w:p w14:paraId="43C3197A">
            <w:pPr>
              <w:jc w:val="both"/>
              <w:rPr>
                <w:rFonts w:hint="eastAsia" w:ascii="仿宋_GB2312" w:hAnsi="仿宋_GB2312" w:eastAsia="仿宋_GB2312" w:cs="仿宋_GB2312"/>
                <w:sz w:val="10"/>
                <w:szCs w:val="10"/>
                <w:lang w:val="en-US" w:eastAsia="en-US"/>
              </w:rPr>
            </w:pPr>
          </w:p>
          <w:p w14:paraId="432665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B68448D">
            <w:pPr>
              <w:jc w:val="both"/>
              <w:rPr>
                <w:rFonts w:hint="eastAsia" w:ascii="仿宋_GB2312" w:hAnsi="仿宋_GB2312" w:eastAsia="仿宋_GB2312" w:cs="仿宋_GB2312"/>
                <w:sz w:val="10"/>
                <w:szCs w:val="10"/>
                <w:lang w:val="en-US" w:eastAsia="en-US"/>
              </w:rPr>
            </w:pPr>
          </w:p>
          <w:p w14:paraId="02F5D52F">
            <w:pPr>
              <w:jc w:val="both"/>
              <w:rPr>
                <w:rFonts w:hint="eastAsia" w:ascii="仿宋_GB2312" w:hAnsi="仿宋_GB2312" w:eastAsia="仿宋_GB2312" w:cs="仿宋_GB2312"/>
                <w:sz w:val="10"/>
                <w:szCs w:val="10"/>
                <w:lang w:val="en-US" w:eastAsia="en-US"/>
              </w:rPr>
            </w:pPr>
          </w:p>
          <w:p w14:paraId="32379D3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营业性演出管理条例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2005年7月7日公布，2005年</w:t>
            </w:r>
            <w:r>
              <w:rPr>
                <w:rFonts w:hint="eastAsia" w:ascii="仿宋_GB2312" w:hAnsi="仿宋_GB2312" w:eastAsia="仿宋_GB2312" w:cs="仿宋_GB2312"/>
                <w:sz w:val="10"/>
                <w:szCs w:val="10"/>
                <w:lang w:val="en-US" w:eastAsia="zh-CN"/>
              </w:rPr>
              <w:t>9月1日</w:t>
            </w:r>
            <w:r>
              <w:rPr>
                <w:rFonts w:hint="eastAsia" w:ascii="仿宋_GB2312" w:hAnsi="仿宋_GB2312" w:eastAsia="仿宋_GB2312" w:cs="仿宋_GB2312"/>
                <w:sz w:val="10"/>
                <w:szCs w:val="10"/>
                <w:lang w:val="en-US" w:eastAsia="en-US"/>
              </w:rPr>
              <w:t>实施，2020年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第四次修订</w:t>
            </w:r>
            <w:r>
              <w:rPr>
                <w:rFonts w:hint="eastAsia" w:ascii="仿宋_GB2312" w:hAnsi="仿宋_GB2312" w:eastAsia="仿宋_GB2312" w:cs="仿宋_GB2312"/>
                <w:sz w:val="10"/>
                <w:szCs w:val="10"/>
                <w:lang w:val="en-US" w:eastAsia="zh-CN"/>
              </w:rPr>
              <w:t>）</w:t>
            </w:r>
          </w:p>
          <w:p w14:paraId="0452AD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一条第二款：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w:t>
            </w:r>
          </w:p>
          <w:p w14:paraId="44C552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构成犯罪的，依法追究刑事责任。</w:t>
            </w:r>
          </w:p>
        </w:tc>
        <w:tc>
          <w:tcPr>
            <w:tcW w:w="561" w:type="dxa"/>
            <w:vAlign w:val="top"/>
          </w:tcPr>
          <w:p w14:paraId="075BF157">
            <w:pPr>
              <w:jc w:val="both"/>
              <w:rPr>
                <w:rFonts w:hint="eastAsia" w:ascii="仿宋_GB2312" w:hAnsi="仿宋_GB2312" w:eastAsia="仿宋_GB2312" w:cs="仿宋_GB2312"/>
                <w:sz w:val="10"/>
                <w:szCs w:val="10"/>
                <w:lang w:val="en-US" w:eastAsia="en-US"/>
              </w:rPr>
            </w:pPr>
          </w:p>
          <w:p w14:paraId="739DD20D">
            <w:pPr>
              <w:jc w:val="both"/>
              <w:rPr>
                <w:rFonts w:hint="eastAsia" w:ascii="仿宋_GB2312" w:hAnsi="仿宋_GB2312" w:eastAsia="仿宋_GB2312" w:cs="仿宋_GB2312"/>
                <w:sz w:val="10"/>
                <w:szCs w:val="10"/>
                <w:lang w:val="en-US" w:eastAsia="en-US"/>
              </w:rPr>
            </w:pPr>
          </w:p>
          <w:p w14:paraId="1EB11D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518FA1C">
            <w:pPr>
              <w:jc w:val="both"/>
              <w:rPr>
                <w:rFonts w:hint="eastAsia" w:ascii="仿宋_GB2312" w:hAnsi="仿宋_GB2312" w:eastAsia="仿宋_GB2312" w:cs="仿宋_GB2312"/>
                <w:sz w:val="10"/>
                <w:szCs w:val="10"/>
                <w:lang w:val="en-US" w:eastAsia="en-US"/>
              </w:rPr>
            </w:pPr>
          </w:p>
          <w:p w14:paraId="64EBDDD4">
            <w:pPr>
              <w:jc w:val="both"/>
              <w:rPr>
                <w:rFonts w:hint="eastAsia" w:ascii="仿宋_GB2312" w:hAnsi="仿宋_GB2312" w:eastAsia="仿宋_GB2312" w:cs="仿宋_GB2312"/>
                <w:sz w:val="10"/>
                <w:szCs w:val="10"/>
                <w:lang w:val="en-US" w:eastAsia="en-US"/>
              </w:rPr>
            </w:pPr>
          </w:p>
          <w:p w14:paraId="3898B3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44EC68C5">
            <w:pPr>
              <w:jc w:val="both"/>
              <w:rPr>
                <w:rFonts w:hint="eastAsia" w:ascii="仿宋_GB2312" w:hAnsi="仿宋_GB2312" w:eastAsia="仿宋_GB2312" w:cs="仿宋_GB2312"/>
                <w:sz w:val="10"/>
                <w:szCs w:val="10"/>
                <w:lang w:val="en-US" w:eastAsia="en-US"/>
              </w:rPr>
            </w:pPr>
          </w:p>
          <w:p w14:paraId="5978F740">
            <w:pPr>
              <w:jc w:val="both"/>
              <w:rPr>
                <w:rFonts w:hint="eastAsia" w:ascii="仿宋_GB2312" w:hAnsi="仿宋_GB2312" w:eastAsia="仿宋_GB2312" w:cs="仿宋_GB2312"/>
                <w:sz w:val="10"/>
                <w:szCs w:val="10"/>
                <w:lang w:val="en-US" w:eastAsia="en-US"/>
              </w:rPr>
            </w:pPr>
          </w:p>
          <w:p w14:paraId="3368CB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4E82996">
            <w:pPr>
              <w:jc w:val="both"/>
              <w:rPr>
                <w:rFonts w:hint="eastAsia" w:ascii="仿宋_GB2312" w:hAnsi="仿宋_GB2312" w:eastAsia="仿宋_GB2312" w:cs="仿宋_GB2312"/>
                <w:sz w:val="10"/>
                <w:szCs w:val="10"/>
                <w:lang w:val="en-US" w:eastAsia="en-US"/>
              </w:rPr>
            </w:pPr>
          </w:p>
          <w:p w14:paraId="720261E8">
            <w:pPr>
              <w:jc w:val="both"/>
              <w:rPr>
                <w:rFonts w:hint="eastAsia" w:ascii="仿宋_GB2312" w:hAnsi="仿宋_GB2312" w:eastAsia="仿宋_GB2312" w:cs="仿宋_GB2312"/>
                <w:sz w:val="10"/>
                <w:szCs w:val="10"/>
                <w:lang w:val="en-US" w:eastAsia="en-US"/>
              </w:rPr>
            </w:pPr>
          </w:p>
          <w:p w14:paraId="2F3C9C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2F7C5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DECFE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B309777">
            <w:pPr>
              <w:jc w:val="both"/>
              <w:rPr>
                <w:rFonts w:hint="eastAsia" w:ascii="仿宋_GB2312" w:hAnsi="仿宋_GB2312" w:eastAsia="仿宋_GB2312" w:cs="仿宋_GB2312"/>
                <w:sz w:val="10"/>
                <w:szCs w:val="10"/>
                <w:lang w:val="en-US" w:eastAsia="en-US"/>
              </w:rPr>
            </w:pPr>
          </w:p>
          <w:p w14:paraId="4A08CAA6">
            <w:pPr>
              <w:jc w:val="both"/>
              <w:rPr>
                <w:rFonts w:hint="eastAsia" w:ascii="仿宋_GB2312" w:hAnsi="仿宋_GB2312" w:eastAsia="仿宋_GB2312" w:cs="仿宋_GB2312"/>
                <w:sz w:val="10"/>
                <w:szCs w:val="10"/>
                <w:lang w:val="en-US" w:eastAsia="en-US"/>
              </w:rPr>
            </w:pPr>
          </w:p>
          <w:p w14:paraId="7C07BE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48CC10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B67665D">
            <w:pPr>
              <w:jc w:val="both"/>
              <w:rPr>
                <w:rFonts w:hint="eastAsia" w:ascii="仿宋_GB2312" w:hAnsi="仿宋_GB2312" w:eastAsia="仿宋_GB2312" w:cs="仿宋_GB2312"/>
                <w:sz w:val="10"/>
                <w:szCs w:val="10"/>
                <w:lang w:val="en-US" w:eastAsia="en-US"/>
              </w:rPr>
            </w:pPr>
          </w:p>
          <w:p w14:paraId="4B9799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95810E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0544E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5155A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54500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ABE4AD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2B0757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B43DE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76C5AB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DB3D7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5646E2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100D8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D76B3C8">
            <w:pPr>
              <w:jc w:val="both"/>
              <w:rPr>
                <w:rFonts w:hint="eastAsia" w:ascii="仿宋_GB2312" w:hAnsi="仿宋_GB2312" w:eastAsia="仿宋_GB2312" w:cs="仿宋_GB2312"/>
                <w:sz w:val="10"/>
                <w:szCs w:val="10"/>
                <w:lang w:val="en-US" w:eastAsia="en-US"/>
              </w:rPr>
            </w:pPr>
          </w:p>
        </w:tc>
      </w:tr>
    </w:tbl>
    <w:p w14:paraId="159E32C7">
      <w:pPr>
        <w:jc w:val="both"/>
        <w:rPr>
          <w:rFonts w:hint="eastAsia" w:ascii="仿宋_GB2312" w:hAnsi="仿宋_GB2312" w:eastAsia="仿宋_GB2312" w:cs="仿宋_GB2312"/>
          <w:sz w:val="10"/>
          <w:szCs w:val="10"/>
          <w:lang w:val="en-US" w:eastAsia="en-US"/>
        </w:rPr>
      </w:pPr>
    </w:p>
    <w:p w14:paraId="5F5DCF97">
      <w:pPr>
        <w:jc w:val="both"/>
        <w:rPr>
          <w:rFonts w:hint="eastAsia" w:ascii="仿宋_GB2312" w:hAnsi="仿宋_GB2312" w:eastAsia="仿宋_GB2312" w:cs="仿宋_GB2312"/>
          <w:sz w:val="10"/>
          <w:szCs w:val="10"/>
          <w:lang w:val="en-US" w:eastAsia="en-US"/>
        </w:rPr>
        <w:sectPr>
          <w:pgSz w:w="23812" w:h="16837"/>
          <w:pgMar w:top="982"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59180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65008B38">
            <w:pPr>
              <w:spacing w:before="237" w:line="230" w:lineRule="auto"/>
              <w:ind w:left="137" w:leftChars="0" w:right="121" w:rightChars="0" w:hanging="4" w:firstLineChars="0"/>
              <w:jc w:val="center"/>
              <w:rPr>
                <w:rFonts w:hint="eastAsia" w:ascii="黑体" w:hAnsi="黑体" w:eastAsia="黑体" w:cs="黑体"/>
                <w:sz w:val="21"/>
                <w:szCs w:val="21"/>
                <w:lang w:val="en-US" w:eastAsia="en-US"/>
              </w:rPr>
            </w:pPr>
            <w:r>
              <w:rPr>
                <w:rFonts w:hint="eastAsia" w:ascii="黑体" w:hAnsi="黑体" w:eastAsia="黑体" w:cs="黑体"/>
                <w:sz w:val="21"/>
                <w:szCs w:val="21"/>
                <w:lang w:val="en-US" w:eastAsia="en-US"/>
              </w:rPr>
              <w:t>序号</w:t>
            </w:r>
          </w:p>
        </w:tc>
        <w:tc>
          <w:tcPr>
            <w:tcW w:w="1161" w:type="dxa"/>
            <w:vAlign w:val="top"/>
          </w:tcPr>
          <w:p w14:paraId="003D7CF1">
            <w:pPr>
              <w:spacing w:line="299" w:lineRule="auto"/>
              <w:jc w:val="both"/>
              <w:rPr>
                <w:rFonts w:ascii="Arial"/>
                <w:sz w:val="21"/>
              </w:rPr>
            </w:pPr>
          </w:p>
          <w:p w14:paraId="13A28D6B">
            <w:pPr>
              <w:spacing w:before="68" w:line="227" w:lineRule="auto"/>
              <w:ind w:left="150" w:leftChars="0"/>
              <w:jc w:val="both"/>
              <w:rPr>
                <w:rFonts w:hint="eastAsia" w:ascii="黑体" w:hAnsi="黑体" w:eastAsia="黑体" w:cs="黑体"/>
                <w:sz w:val="21"/>
                <w:szCs w:val="21"/>
                <w:lang w:val="en-US" w:eastAsia="en-US"/>
              </w:rPr>
            </w:pPr>
            <w:r>
              <w:rPr>
                <w:rFonts w:ascii="黑体" w:hAnsi="黑体" w:eastAsia="黑体" w:cs="黑体"/>
                <w:spacing w:val="3"/>
                <w:sz w:val="21"/>
                <w:szCs w:val="21"/>
              </w:rPr>
              <w:t>事项名称</w:t>
            </w:r>
          </w:p>
        </w:tc>
        <w:tc>
          <w:tcPr>
            <w:tcW w:w="561" w:type="dxa"/>
            <w:vAlign w:val="top"/>
          </w:tcPr>
          <w:p w14:paraId="3AF4E5CA">
            <w:pPr>
              <w:spacing w:before="236" w:line="230" w:lineRule="auto"/>
              <w:ind w:left="68" w:leftChars="0" w:right="63" w:rightChars="0" w:firstLine="1" w:firstLineChars="0"/>
              <w:jc w:val="both"/>
              <w:rPr>
                <w:rFonts w:hint="eastAsia" w:ascii="黑体" w:hAnsi="黑体" w:eastAsia="黑体" w:cs="黑体"/>
                <w:sz w:val="21"/>
                <w:szCs w:val="21"/>
                <w:lang w:val="en-US" w:eastAsia="en-US"/>
              </w:rPr>
            </w:pPr>
            <w:r>
              <w:rPr>
                <w:rFonts w:ascii="黑体" w:hAnsi="黑体" w:eastAsia="黑体" w:cs="黑体"/>
                <w:spacing w:val="1"/>
                <w:sz w:val="21"/>
                <w:szCs w:val="21"/>
              </w:rPr>
              <w:t>子项名称</w:t>
            </w:r>
          </w:p>
        </w:tc>
        <w:tc>
          <w:tcPr>
            <w:tcW w:w="538" w:type="dxa"/>
            <w:vAlign w:val="top"/>
          </w:tcPr>
          <w:p w14:paraId="56BF5334">
            <w:pPr>
              <w:spacing w:before="237" w:line="229" w:lineRule="auto"/>
              <w:ind w:left="62" w:leftChars="0" w:right="51" w:rightChars="0" w:hanging="9" w:firstLineChars="0"/>
              <w:jc w:val="both"/>
              <w:rPr>
                <w:rFonts w:hint="eastAsia" w:ascii="黑体" w:hAnsi="黑体" w:eastAsia="黑体" w:cs="黑体"/>
                <w:sz w:val="21"/>
                <w:szCs w:val="21"/>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60BA12A5">
            <w:pPr>
              <w:spacing w:line="299" w:lineRule="auto"/>
              <w:jc w:val="both"/>
              <w:rPr>
                <w:rFonts w:ascii="Arial"/>
                <w:sz w:val="21"/>
              </w:rPr>
            </w:pPr>
          </w:p>
          <w:p w14:paraId="4A34AEB6">
            <w:pPr>
              <w:spacing w:before="68" w:line="227" w:lineRule="auto"/>
              <w:ind w:left="2201" w:leftChars="0"/>
              <w:jc w:val="both"/>
              <w:rPr>
                <w:rFonts w:hint="eastAsia" w:ascii="黑体" w:hAnsi="黑体" w:eastAsia="黑体" w:cs="黑体"/>
                <w:sz w:val="21"/>
                <w:szCs w:val="21"/>
                <w:lang w:val="en-US" w:eastAsia="en-US"/>
              </w:rPr>
            </w:pPr>
            <w:r>
              <w:rPr>
                <w:rFonts w:ascii="黑体" w:hAnsi="黑体" w:eastAsia="黑体" w:cs="黑体"/>
                <w:spacing w:val="3"/>
                <w:sz w:val="21"/>
                <w:szCs w:val="21"/>
              </w:rPr>
              <w:t>实施依据</w:t>
            </w:r>
          </w:p>
        </w:tc>
        <w:tc>
          <w:tcPr>
            <w:tcW w:w="561" w:type="dxa"/>
            <w:vAlign w:val="top"/>
          </w:tcPr>
          <w:p w14:paraId="2BE1A597">
            <w:pPr>
              <w:spacing w:before="237" w:line="231" w:lineRule="auto"/>
              <w:ind w:left="70" w:leftChars="0" w:right="62" w:rightChars="0" w:hanging="3" w:firstLineChars="0"/>
              <w:jc w:val="center"/>
              <w:rPr>
                <w:rFonts w:hint="eastAsia" w:ascii="黑体" w:hAnsi="黑体" w:eastAsia="黑体" w:cs="黑体"/>
                <w:sz w:val="21"/>
                <w:szCs w:val="21"/>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4409D302">
            <w:pPr>
              <w:spacing w:before="237" w:line="231" w:lineRule="auto"/>
              <w:ind w:left="85" w:leftChars="0" w:right="81" w:rightChars="0"/>
              <w:jc w:val="both"/>
              <w:rPr>
                <w:rFonts w:hint="eastAsia" w:ascii="黑体" w:hAnsi="黑体" w:eastAsia="黑体" w:cs="黑体"/>
                <w:sz w:val="21"/>
                <w:szCs w:val="21"/>
                <w:lang w:val="en-US" w:eastAsia="en-US"/>
              </w:rPr>
            </w:pPr>
            <w:r>
              <w:rPr>
                <w:rFonts w:ascii="黑体" w:hAnsi="黑体" w:eastAsia="黑体" w:cs="黑体"/>
                <w:spacing w:val="3"/>
                <w:sz w:val="21"/>
                <w:szCs w:val="21"/>
              </w:rPr>
              <w:t>承办机构</w:t>
            </w:r>
          </w:p>
        </w:tc>
        <w:tc>
          <w:tcPr>
            <w:tcW w:w="1382" w:type="dxa"/>
            <w:vAlign w:val="top"/>
          </w:tcPr>
          <w:p w14:paraId="0D18497B">
            <w:pPr>
              <w:spacing w:line="298" w:lineRule="auto"/>
              <w:jc w:val="both"/>
              <w:rPr>
                <w:rFonts w:ascii="Arial"/>
                <w:sz w:val="21"/>
              </w:rPr>
            </w:pPr>
          </w:p>
          <w:p w14:paraId="6D4E4128">
            <w:pPr>
              <w:spacing w:before="68" w:line="227" w:lineRule="auto"/>
              <w:ind w:left="263" w:leftChars="0"/>
              <w:jc w:val="both"/>
              <w:rPr>
                <w:rFonts w:hint="eastAsia" w:ascii="黑体" w:hAnsi="黑体" w:eastAsia="黑体" w:cs="黑体"/>
                <w:sz w:val="21"/>
                <w:szCs w:val="21"/>
                <w:lang w:val="en-US" w:eastAsia="en-US"/>
              </w:rPr>
            </w:pPr>
            <w:r>
              <w:rPr>
                <w:rFonts w:ascii="黑体" w:hAnsi="黑体" w:eastAsia="黑体" w:cs="黑体"/>
                <w:spacing w:val="3"/>
                <w:sz w:val="21"/>
                <w:szCs w:val="21"/>
              </w:rPr>
              <w:t>部门职责</w:t>
            </w:r>
          </w:p>
        </w:tc>
        <w:tc>
          <w:tcPr>
            <w:tcW w:w="3983" w:type="dxa"/>
            <w:vAlign w:val="top"/>
          </w:tcPr>
          <w:p w14:paraId="3FDA3961">
            <w:pPr>
              <w:spacing w:line="298" w:lineRule="auto"/>
              <w:jc w:val="both"/>
              <w:rPr>
                <w:rFonts w:ascii="Arial"/>
                <w:sz w:val="21"/>
              </w:rPr>
            </w:pPr>
          </w:p>
          <w:p w14:paraId="7D13C56F">
            <w:pPr>
              <w:spacing w:before="68" w:line="227" w:lineRule="auto"/>
              <w:ind w:left="1342" w:leftChars="0"/>
              <w:jc w:val="both"/>
              <w:rPr>
                <w:rFonts w:hint="eastAsia" w:ascii="黑体" w:hAnsi="黑体" w:eastAsia="黑体" w:cs="黑体"/>
                <w:sz w:val="21"/>
                <w:szCs w:val="21"/>
                <w:lang w:val="en-US" w:eastAsia="en-US"/>
              </w:rPr>
            </w:pPr>
            <w:r>
              <w:rPr>
                <w:rFonts w:ascii="黑体" w:hAnsi="黑体" w:eastAsia="黑体" w:cs="黑体"/>
                <w:spacing w:val="5"/>
                <w:sz w:val="21"/>
                <w:szCs w:val="21"/>
              </w:rPr>
              <w:t>责任事项内容</w:t>
            </w:r>
          </w:p>
        </w:tc>
        <w:tc>
          <w:tcPr>
            <w:tcW w:w="1821" w:type="dxa"/>
            <w:vAlign w:val="top"/>
          </w:tcPr>
          <w:p w14:paraId="2571E18F">
            <w:pPr>
              <w:spacing w:line="298" w:lineRule="auto"/>
              <w:jc w:val="both"/>
              <w:rPr>
                <w:rFonts w:ascii="Arial"/>
                <w:sz w:val="21"/>
              </w:rPr>
            </w:pPr>
          </w:p>
          <w:p w14:paraId="75D3EE47">
            <w:pPr>
              <w:spacing w:before="68" w:line="227" w:lineRule="auto"/>
              <w:ind w:left="260" w:leftChars="0"/>
              <w:jc w:val="both"/>
              <w:rPr>
                <w:rFonts w:hint="eastAsia" w:ascii="黑体" w:hAnsi="黑体" w:eastAsia="黑体" w:cs="黑体"/>
                <w:sz w:val="21"/>
                <w:szCs w:val="21"/>
                <w:lang w:val="en-US" w:eastAsia="en-US"/>
              </w:rPr>
            </w:pPr>
            <w:r>
              <w:rPr>
                <w:rFonts w:ascii="黑体" w:hAnsi="黑体" w:eastAsia="黑体" w:cs="黑体"/>
                <w:spacing w:val="5"/>
                <w:sz w:val="21"/>
                <w:szCs w:val="21"/>
              </w:rPr>
              <w:t>责任事项依据</w:t>
            </w:r>
          </w:p>
        </w:tc>
        <w:tc>
          <w:tcPr>
            <w:tcW w:w="729" w:type="dxa"/>
            <w:vAlign w:val="top"/>
          </w:tcPr>
          <w:p w14:paraId="0AF7F896">
            <w:pPr>
              <w:spacing w:before="103" w:line="232" w:lineRule="auto"/>
              <w:ind w:left="152" w:leftChars="0" w:right="144" w:rightChars="0"/>
              <w:jc w:val="both"/>
              <w:rPr>
                <w:rFonts w:hint="eastAsia" w:ascii="黑体" w:hAnsi="黑体" w:eastAsia="黑体" w:cs="黑体"/>
                <w:sz w:val="21"/>
                <w:szCs w:val="21"/>
                <w:lang w:val="en-US" w:eastAsia="en-US"/>
              </w:rPr>
            </w:pPr>
            <w:r>
              <w:rPr>
                <w:rFonts w:ascii="黑体" w:hAnsi="黑体" w:eastAsia="黑体" w:cs="黑体"/>
                <w:spacing w:val="3"/>
                <w:sz w:val="21"/>
                <w:szCs w:val="21"/>
              </w:rPr>
              <w:t>追责对象范围</w:t>
            </w:r>
          </w:p>
        </w:tc>
        <w:tc>
          <w:tcPr>
            <w:tcW w:w="4341" w:type="dxa"/>
            <w:vAlign w:val="top"/>
          </w:tcPr>
          <w:p w14:paraId="1C93BD8E">
            <w:pPr>
              <w:spacing w:line="298" w:lineRule="auto"/>
              <w:jc w:val="both"/>
              <w:rPr>
                <w:rFonts w:ascii="Arial"/>
                <w:sz w:val="21"/>
              </w:rPr>
            </w:pPr>
          </w:p>
          <w:p w14:paraId="70E194EF">
            <w:pPr>
              <w:spacing w:before="68" w:line="227" w:lineRule="auto"/>
              <w:ind w:left="1737" w:leftChars="0"/>
              <w:jc w:val="both"/>
              <w:rPr>
                <w:rFonts w:hint="eastAsia" w:ascii="黑体" w:hAnsi="黑体" w:eastAsia="黑体" w:cs="黑体"/>
                <w:sz w:val="21"/>
                <w:szCs w:val="21"/>
                <w:lang w:val="en-US" w:eastAsia="en-US"/>
              </w:rPr>
            </w:pPr>
            <w:r>
              <w:rPr>
                <w:rFonts w:ascii="黑体" w:hAnsi="黑体" w:eastAsia="黑体" w:cs="黑体"/>
                <w:spacing w:val="5"/>
                <w:sz w:val="21"/>
                <w:szCs w:val="21"/>
              </w:rPr>
              <w:t>追责情形</w:t>
            </w:r>
          </w:p>
        </w:tc>
        <w:tc>
          <w:tcPr>
            <w:tcW w:w="696" w:type="dxa"/>
            <w:vAlign w:val="top"/>
          </w:tcPr>
          <w:p w14:paraId="6AAC79F4">
            <w:pPr>
              <w:spacing w:line="299" w:lineRule="auto"/>
              <w:jc w:val="both"/>
              <w:rPr>
                <w:rFonts w:ascii="Arial"/>
                <w:sz w:val="21"/>
              </w:rPr>
            </w:pPr>
          </w:p>
          <w:p w14:paraId="0110D98F">
            <w:pPr>
              <w:spacing w:before="68" w:line="227" w:lineRule="auto"/>
              <w:ind w:left="135" w:leftChars="0"/>
              <w:jc w:val="both"/>
              <w:rPr>
                <w:rFonts w:hint="eastAsia" w:ascii="黑体" w:hAnsi="黑体" w:eastAsia="黑体" w:cs="黑体"/>
                <w:sz w:val="21"/>
                <w:szCs w:val="21"/>
                <w:lang w:val="en-US" w:eastAsia="en-US"/>
              </w:rPr>
            </w:pPr>
            <w:r>
              <w:rPr>
                <w:rFonts w:ascii="黑体" w:hAnsi="黑体" w:eastAsia="黑体" w:cs="黑体"/>
                <w:spacing w:val="2"/>
                <w:sz w:val="21"/>
                <w:szCs w:val="21"/>
              </w:rPr>
              <w:t>备注</w:t>
            </w:r>
          </w:p>
        </w:tc>
      </w:tr>
      <w:tr w14:paraId="78D66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6" w:hRule="atLeast"/>
        </w:trPr>
        <w:tc>
          <w:tcPr>
            <w:tcW w:w="468" w:type="dxa"/>
            <w:vAlign w:val="top"/>
          </w:tcPr>
          <w:p w14:paraId="4E633C0D">
            <w:pPr>
              <w:jc w:val="center"/>
              <w:rPr>
                <w:rFonts w:hint="eastAsia" w:ascii="仿宋_GB2312" w:hAnsi="仿宋_GB2312" w:eastAsia="仿宋_GB2312" w:cs="仿宋_GB2312"/>
                <w:sz w:val="10"/>
                <w:szCs w:val="10"/>
                <w:lang w:val="en-US" w:eastAsia="en-US"/>
              </w:rPr>
            </w:pPr>
          </w:p>
          <w:p w14:paraId="6A2CAECA">
            <w:pPr>
              <w:jc w:val="center"/>
              <w:rPr>
                <w:rFonts w:hint="eastAsia" w:ascii="仿宋_GB2312" w:hAnsi="仿宋_GB2312" w:eastAsia="仿宋_GB2312" w:cs="仿宋_GB2312"/>
                <w:sz w:val="10"/>
                <w:szCs w:val="10"/>
                <w:lang w:val="en-US" w:eastAsia="en-US"/>
              </w:rPr>
            </w:pPr>
          </w:p>
          <w:p w14:paraId="0538DE3E">
            <w:pPr>
              <w:jc w:val="center"/>
              <w:rPr>
                <w:rFonts w:hint="eastAsia" w:ascii="仿宋_GB2312" w:hAnsi="仿宋_GB2312" w:eastAsia="仿宋_GB2312" w:cs="仿宋_GB2312"/>
                <w:sz w:val="10"/>
                <w:szCs w:val="10"/>
                <w:lang w:val="en-US" w:eastAsia="en-US"/>
              </w:rPr>
            </w:pPr>
          </w:p>
          <w:p w14:paraId="0EE8F218">
            <w:pPr>
              <w:jc w:val="center"/>
              <w:rPr>
                <w:rFonts w:hint="eastAsia" w:ascii="仿宋_GB2312" w:hAnsi="仿宋_GB2312" w:eastAsia="仿宋_GB2312" w:cs="仿宋_GB2312"/>
                <w:sz w:val="10"/>
                <w:szCs w:val="10"/>
                <w:lang w:val="en-US" w:eastAsia="en-US"/>
              </w:rPr>
            </w:pPr>
          </w:p>
          <w:p w14:paraId="0A82B793">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30</w:t>
            </w:r>
          </w:p>
        </w:tc>
        <w:tc>
          <w:tcPr>
            <w:tcW w:w="1161" w:type="dxa"/>
            <w:vAlign w:val="top"/>
          </w:tcPr>
          <w:p w14:paraId="17C091BF">
            <w:pPr>
              <w:jc w:val="both"/>
              <w:rPr>
                <w:rFonts w:hint="eastAsia" w:ascii="仿宋_GB2312" w:hAnsi="仿宋_GB2312" w:eastAsia="仿宋_GB2312" w:cs="仿宋_GB2312"/>
                <w:sz w:val="10"/>
                <w:szCs w:val="10"/>
                <w:lang w:val="en-US" w:eastAsia="en-US"/>
              </w:rPr>
            </w:pPr>
          </w:p>
          <w:p w14:paraId="4C2B9F51">
            <w:pPr>
              <w:jc w:val="both"/>
              <w:rPr>
                <w:rFonts w:hint="eastAsia" w:ascii="仿宋_GB2312" w:hAnsi="仿宋_GB2312" w:eastAsia="仿宋_GB2312" w:cs="仿宋_GB2312"/>
                <w:sz w:val="10"/>
                <w:szCs w:val="10"/>
                <w:lang w:val="en-US" w:eastAsia="en-US"/>
              </w:rPr>
            </w:pPr>
          </w:p>
          <w:p w14:paraId="31A43C10">
            <w:pPr>
              <w:jc w:val="both"/>
              <w:rPr>
                <w:rFonts w:hint="eastAsia" w:ascii="仿宋_GB2312" w:hAnsi="仿宋_GB2312" w:eastAsia="仿宋_GB2312" w:cs="仿宋_GB2312"/>
                <w:sz w:val="10"/>
                <w:szCs w:val="10"/>
                <w:lang w:val="en-US" w:eastAsia="en-US"/>
              </w:rPr>
            </w:pPr>
          </w:p>
          <w:p w14:paraId="744F24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对未在演出前向演出所在</w:t>
            </w:r>
          </w:p>
          <w:p w14:paraId="47E0B7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地县级文化主管部门提交</w:t>
            </w:r>
          </w:p>
          <w:p w14:paraId="28A09E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《营业性演出管理条例》</w:t>
            </w:r>
          </w:p>
          <w:p w14:paraId="51D171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第二十条规定的演出场所</w:t>
            </w:r>
          </w:p>
          <w:p w14:paraId="5C5197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合格证明而举办临时搭建</w:t>
            </w:r>
          </w:p>
          <w:p w14:paraId="04A4C9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舞台、看台营业性演出的</w:t>
            </w:r>
          </w:p>
          <w:p w14:paraId="2813A0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61" w:type="dxa"/>
            <w:vAlign w:val="top"/>
          </w:tcPr>
          <w:p w14:paraId="7143F918">
            <w:pPr>
              <w:jc w:val="both"/>
              <w:rPr>
                <w:rFonts w:hint="eastAsia" w:ascii="仿宋_GB2312" w:hAnsi="仿宋_GB2312" w:eastAsia="仿宋_GB2312" w:cs="仿宋_GB2312"/>
                <w:sz w:val="10"/>
                <w:szCs w:val="10"/>
                <w:lang w:val="en-US" w:eastAsia="en-US"/>
              </w:rPr>
            </w:pPr>
          </w:p>
        </w:tc>
        <w:tc>
          <w:tcPr>
            <w:tcW w:w="538" w:type="dxa"/>
            <w:vAlign w:val="top"/>
          </w:tcPr>
          <w:p w14:paraId="4EEE32ED">
            <w:pPr>
              <w:jc w:val="both"/>
              <w:rPr>
                <w:rFonts w:hint="eastAsia" w:ascii="仿宋_GB2312" w:hAnsi="仿宋_GB2312" w:eastAsia="仿宋_GB2312" w:cs="仿宋_GB2312"/>
                <w:sz w:val="10"/>
                <w:szCs w:val="10"/>
                <w:lang w:val="en-US" w:eastAsia="en-US"/>
              </w:rPr>
            </w:pPr>
          </w:p>
          <w:p w14:paraId="4BB0A60A">
            <w:pPr>
              <w:jc w:val="both"/>
              <w:rPr>
                <w:rFonts w:hint="eastAsia" w:ascii="仿宋_GB2312" w:hAnsi="仿宋_GB2312" w:eastAsia="仿宋_GB2312" w:cs="仿宋_GB2312"/>
                <w:sz w:val="10"/>
                <w:szCs w:val="10"/>
                <w:lang w:val="en-US" w:eastAsia="en-US"/>
              </w:rPr>
            </w:pPr>
          </w:p>
          <w:p w14:paraId="4268BFBE">
            <w:pPr>
              <w:jc w:val="both"/>
              <w:rPr>
                <w:rFonts w:hint="eastAsia" w:ascii="仿宋_GB2312" w:hAnsi="仿宋_GB2312" w:eastAsia="仿宋_GB2312" w:cs="仿宋_GB2312"/>
                <w:sz w:val="10"/>
                <w:szCs w:val="10"/>
                <w:lang w:val="en-US" w:eastAsia="en-US"/>
              </w:rPr>
            </w:pPr>
          </w:p>
          <w:p w14:paraId="32BFB188">
            <w:pPr>
              <w:jc w:val="both"/>
              <w:rPr>
                <w:rFonts w:hint="eastAsia" w:ascii="仿宋_GB2312" w:hAnsi="仿宋_GB2312" w:eastAsia="仿宋_GB2312" w:cs="仿宋_GB2312"/>
                <w:sz w:val="10"/>
                <w:szCs w:val="10"/>
                <w:lang w:val="en-US" w:eastAsia="en-US"/>
              </w:rPr>
            </w:pPr>
          </w:p>
          <w:p w14:paraId="1D0374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782E09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营业性演出管理条例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2005年7月7日公布，2020年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第四次修订</w:t>
            </w:r>
            <w:r>
              <w:rPr>
                <w:rFonts w:hint="eastAsia" w:ascii="仿宋_GB2312" w:hAnsi="仿宋_GB2312" w:eastAsia="仿宋_GB2312" w:cs="仿宋_GB2312"/>
                <w:sz w:val="10"/>
                <w:szCs w:val="10"/>
                <w:lang w:val="en-US" w:eastAsia="zh-CN"/>
              </w:rPr>
              <w:t>）</w:t>
            </w:r>
          </w:p>
          <w:p w14:paraId="438D16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14:paraId="577C34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第十六条：申请举办营业性演出，提交的申请材料应当包括下列内容：</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演出名称、演出举办单位和参加演出的文艺表演团体、演员；</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演出时间、地点、场次；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节目及其视听资料。申请举办营业性组台演出，还应当提交文艺表演团体、演员同意参加演出的书面函件。营业性演出需要变更申请材料所列事项的，应当分别依照本条例第十三条、第十五条规定重新报批。</w:t>
            </w:r>
          </w:p>
          <w:p w14:paraId="3940CD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第二十条：审批临时搭建舞台、看台的营业性演出时，文化主管部门应当核验演出举办单位的下列文件：</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依法验收后取得的演出场所合格证明；</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安全保卫工作方案和灭火、应急疏散预案；</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依法取得的安全、消防批准文件。</w:t>
            </w:r>
          </w:p>
          <w:p w14:paraId="50AF290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【规章】《营业性演出管理条例实施细则》</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w:t>
            </w:r>
            <w:r>
              <w:rPr>
                <w:rFonts w:hint="eastAsia" w:ascii="仿宋_GB2312" w:hAnsi="仿宋_GB2312" w:eastAsia="仿宋_GB2312" w:cs="仿宋_GB2312"/>
                <w:sz w:val="10"/>
                <w:szCs w:val="10"/>
                <w:lang w:val="en-US" w:eastAsia="zh-CN"/>
              </w:rPr>
              <w:t>8月5日</w:t>
            </w:r>
            <w:r>
              <w:rPr>
                <w:rFonts w:hint="eastAsia" w:ascii="仿宋_GB2312" w:hAnsi="仿宋_GB2312" w:eastAsia="仿宋_GB2312" w:cs="仿宋_GB2312"/>
                <w:sz w:val="10"/>
                <w:szCs w:val="10"/>
                <w:lang w:val="en-US" w:eastAsia="en-US"/>
              </w:rPr>
              <w:t>文化部部务会议审议通过，2009年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起施行，2017年</w:t>
            </w:r>
          </w:p>
          <w:p w14:paraId="0927B9E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12月15日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238BE2E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二条：违反本实施细则第十七条的规定，未在演出前向演出所在地县级文化主管部门提交《条例》第二十条规定的演出场所合格证明而举办临时搭建舞台、看台营业性演出的，由县级文化主管部门依照《条例》第四十四条第一款的规定给予处罚。</w:t>
            </w:r>
          </w:p>
          <w:p w14:paraId="2F41DE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七条：申请举办营业性演出，应当持营业性演出许可证或者备案证明，向文化主管部门提交符合《条例》第十六条规定的文件。申请举办临时搭建舞台、看台的营业性演出，还应当提交符合《条例》第二十条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三）项规定的文件。对经批准的临时搭建舞台、看台的演出活动，演出举办单位还应当在演出前向演出所在地县级文化主管部门提交符合《条例》第二十条第（一）项规定的文件，不符合规定条件的，演出活动不得举行。</w:t>
            </w:r>
          </w:p>
        </w:tc>
        <w:tc>
          <w:tcPr>
            <w:tcW w:w="561" w:type="dxa"/>
            <w:vAlign w:val="top"/>
          </w:tcPr>
          <w:p w14:paraId="65CC4480">
            <w:pPr>
              <w:jc w:val="both"/>
              <w:rPr>
                <w:rFonts w:hint="eastAsia" w:ascii="仿宋_GB2312" w:hAnsi="仿宋_GB2312" w:eastAsia="仿宋_GB2312" w:cs="仿宋_GB2312"/>
                <w:sz w:val="10"/>
                <w:szCs w:val="10"/>
                <w:lang w:val="en-US" w:eastAsia="en-US"/>
              </w:rPr>
            </w:pPr>
          </w:p>
          <w:p w14:paraId="713D5AAE">
            <w:pPr>
              <w:jc w:val="both"/>
              <w:rPr>
                <w:rFonts w:hint="eastAsia" w:ascii="仿宋_GB2312" w:hAnsi="仿宋_GB2312" w:eastAsia="仿宋_GB2312" w:cs="仿宋_GB2312"/>
                <w:sz w:val="10"/>
                <w:szCs w:val="10"/>
                <w:lang w:val="en-US" w:eastAsia="en-US"/>
              </w:rPr>
            </w:pPr>
          </w:p>
          <w:p w14:paraId="2FC70CD5">
            <w:pPr>
              <w:jc w:val="both"/>
              <w:rPr>
                <w:rFonts w:hint="eastAsia" w:ascii="仿宋_GB2312" w:hAnsi="仿宋_GB2312" w:eastAsia="仿宋_GB2312" w:cs="仿宋_GB2312"/>
                <w:sz w:val="10"/>
                <w:szCs w:val="10"/>
                <w:lang w:val="en-US" w:eastAsia="en-US"/>
              </w:rPr>
            </w:pPr>
          </w:p>
          <w:p w14:paraId="10BEAFE4">
            <w:pPr>
              <w:jc w:val="both"/>
              <w:rPr>
                <w:rFonts w:hint="eastAsia" w:ascii="仿宋_GB2312" w:hAnsi="仿宋_GB2312" w:eastAsia="仿宋_GB2312" w:cs="仿宋_GB2312"/>
                <w:sz w:val="10"/>
                <w:szCs w:val="10"/>
                <w:lang w:val="en-US" w:eastAsia="en-US"/>
              </w:rPr>
            </w:pPr>
          </w:p>
          <w:p w14:paraId="781614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B7F0972">
            <w:pPr>
              <w:jc w:val="both"/>
              <w:rPr>
                <w:rFonts w:hint="eastAsia" w:ascii="仿宋_GB2312" w:hAnsi="仿宋_GB2312" w:eastAsia="仿宋_GB2312" w:cs="仿宋_GB2312"/>
                <w:sz w:val="10"/>
                <w:szCs w:val="10"/>
                <w:lang w:val="en-US" w:eastAsia="en-US"/>
              </w:rPr>
            </w:pPr>
          </w:p>
          <w:p w14:paraId="45917D2C">
            <w:pPr>
              <w:jc w:val="both"/>
              <w:rPr>
                <w:rFonts w:hint="eastAsia" w:ascii="仿宋_GB2312" w:hAnsi="仿宋_GB2312" w:eastAsia="仿宋_GB2312" w:cs="仿宋_GB2312"/>
                <w:sz w:val="10"/>
                <w:szCs w:val="10"/>
                <w:lang w:val="en-US" w:eastAsia="en-US"/>
              </w:rPr>
            </w:pPr>
          </w:p>
          <w:p w14:paraId="2A1CA775">
            <w:pPr>
              <w:jc w:val="both"/>
              <w:rPr>
                <w:rFonts w:hint="eastAsia" w:ascii="仿宋_GB2312" w:hAnsi="仿宋_GB2312" w:eastAsia="仿宋_GB2312" w:cs="仿宋_GB2312"/>
                <w:sz w:val="10"/>
                <w:szCs w:val="10"/>
                <w:lang w:val="en-US" w:eastAsia="en-US"/>
              </w:rPr>
            </w:pPr>
          </w:p>
          <w:p w14:paraId="723CEE74">
            <w:pPr>
              <w:jc w:val="both"/>
              <w:rPr>
                <w:rFonts w:hint="eastAsia" w:ascii="仿宋_GB2312" w:hAnsi="仿宋_GB2312" w:eastAsia="仿宋_GB2312" w:cs="仿宋_GB2312"/>
                <w:sz w:val="10"/>
                <w:szCs w:val="10"/>
                <w:lang w:val="en-US" w:eastAsia="en-US"/>
              </w:rPr>
            </w:pPr>
          </w:p>
          <w:p w14:paraId="405DC4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AFC782E">
            <w:pPr>
              <w:jc w:val="both"/>
              <w:rPr>
                <w:rFonts w:hint="eastAsia" w:ascii="仿宋_GB2312" w:hAnsi="仿宋_GB2312" w:eastAsia="仿宋_GB2312" w:cs="仿宋_GB2312"/>
                <w:sz w:val="10"/>
                <w:szCs w:val="10"/>
                <w:lang w:val="en-US" w:eastAsia="en-US"/>
              </w:rPr>
            </w:pPr>
          </w:p>
          <w:p w14:paraId="108EDBAA">
            <w:pPr>
              <w:jc w:val="both"/>
              <w:rPr>
                <w:rFonts w:hint="eastAsia" w:ascii="仿宋_GB2312" w:hAnsi="仿宋_GB2312" w:eastAsia="仿宋_GB2312" w:cs="仿宋_GB2312"/>
                <w:sz w:val="10"/>
                <w:szCs w:val="10"/>
                <w:lang w:val="en-US" w:eastAsia="en-US"/>
              </w:rPr>
            </w:pPr>
          </w:p>
          <w:p w14:paraId="315ECAF6">
            <w:pPr>
              <w:jc w:val="both"/>
              <w:rPr>
                <w:rFonts w:hint="eastAsia" w:ascii="仿宋_GB2312" w:hAnsi="仿宋_GB2312" w:eastAsia="仿宋_GB2312" w:cs="仿宋_GB2312"/>
                <w:sz w:val="10"/>
                <w:szCs w:val="10"/>
                <w:lang w:val="en-US" w:eastAsia="en-US"/>
              </w:rPr>
            </w:pPr>
          </w:p>
          <w:p w14:paraId="0F2524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E258284">
            <w:pPr>
              <w:jc w:val="both"/>
              <w:rPr>
                <w:rFonts w:hint="eastAsia" w:ascii="仿宋_GB2312" w:hAnsi="仿宋_GB2312" w:eastAsia="仿宋_GB2312" w:cs="仿宋_GB2312"/>
                <w:sz w:val="10"/>
                <w:szCs w:val="10"/>
                <w:lang w:val="en-US" w:eastAsia="en-US"/>
              </w:rPr>
            </w:pPr>
          </w:p>
          <w:p w14:paraId="468597A4">
            <w:pPr>
              <w:jc w:val="both"/>
              <w:rPr>
                <w:rFonts w:hint="eastAsia" w:ascii="仿宋_GB2312" w:hAnsi="仿宋_GB2312" w:eastAsia="仿宋_GB2312" w:cs="仿宋_GB2312"/>
                <w:sz w:val="10"/>
                <w:szCs w:val="10"/>
                <w:lang w:val="en-US" w:eastAsia="en-US"/>
              </w:rPr>
            </w:pPr>
          </w:p>
          <w:p w14:paraId="44663E32">
            <w:pPr>
              <w:jc w:val="both"/>
              <w:rPr>
                <w:rFonts w:hint="eastAsia" w:ascii="仿宋_GB2312" w:hAnsi="仿宋_GB2312" w:eastAsia="仿宋_GB2312" w:cs="仿宋_GB2312"/>
                <w:sz w:val="10"/>
                <w:szCs w:val="10"/>
                <w:lang w:val="en-US" w:eastAsia="en-US"/>
              </w:rPr>
            </w:pPr>
          </w:p>
          <w:p w14:paraId="61CB35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074A14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82BDF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0AA17F3">
            <w:pPr>
              <w:jc w:val="both"/>
              <w:rPr>
                <w:rFonts w:hint="eastAsia" w:ascii="仿宋_GB2312" w:hAnsi="仿宋_GB2312" w:eastAsia="仿宋_GB2312" w:cs="仿宋_GB2312"/>
                <w:sz w:val="10"/>
                <w:szCs w:val="10"/>
                <w:lang w:val="en-US" w:eastAsia="en-US"/>
              </w:rPr>
            </w:pPr>
          </w:p>
          <w:p w14:paraId="0A688A89">
            <w:pPr>
              <w:jc w:val="both"/>
              <w:rPr>
                <w:rFonts w:hint="eastAsia" w:ascii="仿宋_GB2312" w:hAnsi="仿宋_GB2312" w:eastAsia="仿宋_GB2312" w:cs="仿宋_GB2312"/>
                <w:sz w:val="10"/>
                <w:szCs w:val="10"/>
                <w:lang w:val="en-US" w:eastAsia="en-US"/>
              </w:rPr>
            </w:pPr>
          </w:p>
          <w:p w14:paraId="25E6AD59">
            <w:pPr>
              <w:jc w:val="both"/>
              <w:rPr>
                <w:rFonts w:hint="eastAsia" w:ascii="仿宋_GB2312" w:hAnsi="仿宋_GB2312" w:eastAsia="仿宋_GB2312" w:cs="仿宋_GB2312"/>
                <w:sz w:val="10"/>
                <w:szCs w:val="10"/>
                <w:lang w:val="en-US" w:eastAsia="en-US"/>
              </w:rPr>
            </w:pPr>
          </w:p>
          <w:p w14:paraId="5E642BC6">
            <w:pPr>
              <w:jc w:val="both"/>
              <w:rPr>
                <w:rFonts w:hint="eastAsia" w:ascii="仿宋_GB2312" w:hAnsi="仿宋_GB2312" w:eastAsia="仿宋_GB2312" w:cs="仿宋_GB2312"/>
                <w:sz w:val="10"/>
                <w:szCs w:val="10"/>
                <w:lang w:val="en-US" w:eastAsia="en-US"/>
              </w:rPr>
            </w:pPr>
          </w:p>
          <w:p w14:paraId="77CE28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1257E8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3CB35384">
            <w:pPr>
              <w:jc w:val="both"/>
              <w:rPr>
                <w:rFonts w:hint="eastAsia" w:ascii="仿宋_GB2312" w:hAnsi="仿宋_GB2312" w:eastAsia="仿宋_GB2312" w:cs="仿宋_GB2312"/>
                <w:sz w:val="10"/>
                <w:szCs w:val="10"/>
                <w:lang w:val="en-US" w:eastAsia="en-US"/>
              </w:rPr>
            </w:pPr>
          </w:p>
          <w:p w14:paraId="398EE067">
            <w:pPr>
              <w:jc w:val="both"/>
              <w:rPr>
                <w:rFonts w:hint="eastAsia" w:ascii="仿宋_GB2312" w:hAnsi="仿宋_GB2312" w:eastAsia="仿宋_GB2312" w:cs="仿宋_GB2312"/>
                <w:sz w:val="10"/>
                <w:szCs w:val="10"/>
                <w:lang w:val="en-US" w:eastAsia="en-US"/>
              </w:rPr>
            </w:pPr>
          </w:p>
          <w:p w14:paraId="78109122">
            <w:pPr>
              <w:jc w:val="both"/>
              <w:rPr>
                <w:rFonts w:hint="eastAsia" w:ascii="仿宋_GB2312" w:hAnsi="仿宋_GB2312" w:eastAsia="仿宋_GB2312" w:cs="仿宋_GB2312"/>
                <w:sz w:val="10"/>
                <w:szCs w:val="10"/>
                <w:lang w:val="en-US" w:eastAsia="en-US"/>
              </w:rPr>
            </w:pPr>
          </w:p>
          <w:p w14:paraId="261F37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A7741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347D4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46C03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B110A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DF121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057BD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470C3F2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5DE39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D17BE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0291C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2DE2B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3D6B8DB">
            <w:pPr>
              <w:jc w:val="both"/>
              <w:rPr>
                <w:rFonts w:hint="eastAsia" w:ascii="仿宋_GB2312" w:hAnsi="仿宋_GB2312" w:eastAsia="仿宋_GB2312" w:cs="仿宋_GB2312"/>
                <w:sz w:val="10"/>
                <w:szCs w:val="10"/>
                <w:lang w:val="en-US" w:eastAsia="en-US"/>
              </w:rPr>
            </w:pPr>
          </w:p>
        </w:tc>
      </w:tr>
      <w:tr w14:paraId="69EF7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1E19A3ED">
            <w:pPr>
              <w:jc w:val="center"/>
              <w:rPr>
                <w:rFonts w:hint="eastAsia" w:ascii="仿宋_GB2312" w:hAnsi="仿宋_GB2312" w:eastAsia="仿宋_GB2312" w:cs="仿宋_GB2312"/>
                <w:sz w:val="10"/>
                <w:szCs w:val="10"/>
                <w:lang w:val="en-US" w:eastAsia="en-US"/>
              </w:rPr>
            </w:pPr>
          </w:p>
          <w:p w14:paraId="3A3F2517">
            <w:pPr>
              <w:jc w:val="center"/>
              <w:rPr>
                <w:rFonts w:hint="eastAsia" w:ascii="仿宋_GB2312" w:hAnsi="仿宋_GB2312" w:eastAsia="仿宋_GB2312" w:cs="仿宋_GB2312"/>
                <w:sz w:val="10"/>
                <w:szCs w:val="10"/>
                <w:lang w:val="en-US" w:eastAsia="en-US"/>
              </w:rPr>
            </w:pPr>
          </w:p>
          <w:p w14:paraId="7F9D4766">
            <w:pPr>
              <w:jc w:val="center"/>
              <w:rPr>
                <w:rFonts w:hint="eastAsia" w:ascii="仿宋_GB2312" w:hAnsi="仿宋_GB2312" w:eastAsia="仿宋_GB2312" w:cs="仿宋_GB2312"/>
                <w:sz w:val="10"/>
                <w:szCs w:val="10"/>
                <w:lang w:val="en-US" w:eastAsia="en-US"/>
              </w:rPr>
            </w:pPr>
          </w:p>
          <w:p w14:paraId="1AAF211D">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31</w:t>
            </w:r>
          </w:p>
        </w:tc>
        <w:tc>
          <w:tcPr>
            <w:tcW w:w="1161" w:type="dxa"/>
            <w:vAlign w:val="top"/>
          </w:tcPr>
          <w:p w14:paraId="56680E6C">
            <w:pPr>
              <w:jc w:val="both"/>
              <w:rPr>
                <w:rFonts w:hint="eastAsia" w:ascii="仿宋_GB2312" w:hAnsi="仿宋_GB2312" w:eastAsia="仿宋_GB2312" w:cs="仿宋_GB2312"/>
                <w:sz w:val="10"/>
                <w:szCs w:val="10"/>
                <w:lang w:val="en-US" w:eastAsia="en-US"/>
              </w:rPr>
            </w:pPr>
          </w:p>
          <w:p w14:paraId="674D7700">
            <w:pPr>
              <w:jc w:val="both"/>
              <w:rPr>
                <w:rFonts w:hint="eastAsia" w:ascii="仿宋_GB2312" w:hAnsi="仿宋_GB2312" w:eastAsia="仿宋_GB2312" w:cs="仿宋_GB2312"/>
                <w:sz w:val="10"/>
                <w:szCs w:val="10"/>
                <w:lang w:val="en-US" w:eastAsia="en-US"/>
              </w:rPr>
            </w:pPr>
          </w:p>
          <w:p w14:paraId="6A40E7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对举办营业性涉外或者涉港澳台演出，隐瞒近2年内违反《</w:t>
            </w:r>
            <w:r>
              <w:rPr>
                <w:rFonts w:hint="eastAsia" w:ascii="仿宋_GB2312" w:hAnsi="仿宋_GB2312" w:eastAsia="仿宋_GB2312" w:cs="仿宋_GB2312"/>
                <w:sz w:val="10"/>
                <w:szCs w:val="10"/>
                <w:lang w:val="en-US" w:eastAsia="zh-CN"/>
              </w:rPr>
              <w:t>营业性演出管理条例</w:t>
            </w:r>
            <w:r>
              <w:rPr>
                <w:rFonts w:hint="eastAsia" w:ascii="仿宋_GB2312" w:hAnsi="仿宋_GB2312" w:eastAsia="仿宋_GB2312" w:cs="仿宋_GB2312"/>
                <w:sz w:val="10"/>
                <w:szCs w:val="10"/>
                <w:lang w:val="en-US" w:eastAsia="en-US"/>
              </w:rPr>
              <w:t>》规定的记录，提交虚假书面声明的行政处罚</w:t>
            </w:r>
          </w:p>
        </w:tc>
        <w:tc>
          <w:tcPr>
            <w:tcW w:w="561" w:type="dxa"/>
            <w:vAlign w:val="top"/>
          </w:tcPr>
          <w:p w14:paraId="367B1273">
            <w:pPr>
              <w:jc w:val="both"/>
              <w:rPr>
                <w:rFonts w:hint="eastAsia" w:ascii="仿宋_GB2312" w:hAnsi="仿宋_GB2312" w:eastAsia="仿宋_GB2312" w:cs="仿宋_GB2312"/>
                <w:sz w:val="10"/>
                <w:szCs w:val="10"/>
                <w:lang w:val="en-US" w:eastAsia="en-US"/>
              </w:rPr>
            </w:pPr>
          </w:p>
        </w:tc>
        <w:tc>
          <w:tcPr>
            <w:tcW w:w="538" w:type="dxa"/>
            <w:vAlign w:val="top"/>
          </w:tcPr>
          <w:p w14:paraId="3687F4D9">
            <w:pPr>
              <w:jc w:val="both"/>
              <w:rPr>
                <w:rFonts w:hint="eastAsia" w:ascii="仿宋_GB2312" w:hAnsi="仿宋_GB2312" w:eastAsia="仿宋_GB2312" w:cs="仿宋_GB2312"/>
                <w:sz w:val="10"/>
                <w:szCs w:val="10"/>
                <w:lang w:val="en-US" w:eastAsia="en-US"/>
              </w:rPr>
            </w:pPr>
          </w:p>
          <w:p w14:paraId="529A11BC">
            <w:pPr>
              <w:jc w:val="both"/>
              <w:rPr>
                <w:rFonts w:hint="eastAsia" w:ascii="仿宋_GB2312" w:hAnsi="仿宋_GB2312" w:eastAsia="仿宋_GB2312" w:cs="仿宋_GB2312"/>
                <w:sz w:val="10"/>
                <w:szCs w:val="10"/>
                <w:lang w:val="en-US" w:eastAsia="en-US"/>
              </w:rPr>
            </w:pPr>
          </w:p>
          <w:p w14:paraId="7EB52246">
            <w:pPr>
              <w:jc w:val="both"/>
              <w:rPr>
                <w:rFonts w:hint="eastAsia" w:ascii="仿宋_GB2312" w:hAnsi="仿宋_GB2312" w:eastAsia="仿宋_GB2312" w:cs="仿宋_GB2312"/>
                <w:sz w:val="10"/>
                <w:szCs w:val="10"/>
                <w:lang w:val="en-US" w:eastAsia="en-US"/>
              </w:rPr>
            </w:pPr>
          </w:p>
          <w:p w14:paraId="0B8051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D23D3E9">
            <w:pPr>
              <w:jc w:val="both"/>
              <w:rPr>
                <w:rFonts w:hint="eastAsia" w:ascii="仿宋_GB2312" w:hAnsi="仿宋_GB2312" w:eastAsia="仿宋_GB2312" w:cs="仿宋_GB2312"/>
                <w:sz w:val="10"/>
                <w:szCs w:val="10"/>
                <w:lang w:val="en-US" w:eastAsia="en-US"/>
              </w:rPr>
            </w:pPr>
          </w:p>
          <w:p w14:paraId="19421A56">
            <w:pPr>
              <w:jc w:val="both"/>
              <w:rPr>
                <w:rFonts w:hint="eastAsia" w:ascii="仿宋_GB2312" w:hAnsi="仿宋_GB2312" w:eastAsia="仿宋_GB2312" w:cs="仿宋_GB2312"/>
                <w:sz w:val="10"/>
                <w:szCs w:val="10"/>
                <w:lang w:val="en-US" w:eastAsia="en-US"/>
              </w:rPr>
            </w:pPr>
          </w:p>
          <w:p w14:paraId="54413C5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【规章】《营业性演出管理条例实施细则》</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2009年8月28日发布，2009年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实施，2022年</w:t>
            </w:r>
            <w:r>
              <w:rPr>
                <w:rFonts w:hint="eastAsia" w:ascii="仿宋_GB2312" w:hAnsi="仿宋_GB2312" w:eastAsia="仿宋_GB2312" w:cs="仿宋_GB2312"/>
                <w:sz w:val="10"/>
                <w:szCs w:val="10"/>
                <w:lang w:val="en-US" w:eastAsia="zh-CN"/>
              </w:rPr>
              <w:t>5月13日</w:t>
            </w:r>
            <w:r>
              <w:rPr>
                <w:rFonts w:hint="eastAsia" w:ascii="仿宋_GB2312" w:hAnsi="仿宋_GB2312" w:eastAsia="仿宋_GB2312" w:cs="仿宋_GB2312"/>
                <w:sz w:val="10"/>
                <w:szCs w:val="10"/>
                <w:lang w:val="en-US" w:eastAsia="en-US"/>
              </w:rPr>
              <w:t>第二次修订</w:t>
            </w:r>
            <w:r>
              <w:rPr>
                <w:rFonts w:hint="eastAsia" w:ascii="仿宋_GB2312" w:hAnsi="仿宋_GB2312" w:eastAsia="仿宋_GB2312" w:cs="仿宋_GB2312"/>
                <w:sz w:val="10"/>
                <w:szCs w:val="10"/>
                <w:lang w:val="en-US" w:eastAsia="zh-CN"/>
              </w:rPr>
              <w:t>）</w:t>
            </w:r>
          </w:p>
          <w:p w14:paraId="6EBD67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第四十二条：举办营业性涉外或者涉港澳台演出，隐瞒近2年内违反《条例》规定的记录，提交虚假书面声明的，由负责审批的文化和旅游主管部门处以3万元以下罚款。</w:t>
            </w:r>
          </w:p>
        </w:tc>
        <w:tc>
          <w:tcPr>
            <w:tcW w:w="561" w:type="dxa"/>
            <w:vAlign w:val="top"/>
          </w:tcPr>
          <w:p w14:paraId="2266310B">
            <w:pPr>
              <w:jc w:val="both"/>
              <w:rPr>
                <w:rFonts w:hint="eastAsia" w:ascii="仿宋_GB2312" w:hAnsi="仿宋_GB2312" w:eastAsia="仿宋_GB2312" w:cs="仿宋_GB2312"/>
                <w:sz w:val="10"/>
                <w:szCs w:val="10"/>
                <w:lang w:val="en-US" w:eastAsia="en-US"/>
              </w:rPr>
            </w:pPr>
          </w:p>
          <w:p w14:paraId="628D4CFB">
            <w:pPr>
              <w:jc w:val="both"/>
              <w:rPr>
                <w:rFonts w:hint="eastAsia" w:ascii="仿宋_GB2312" w:hAnsi="仿宋_GB2312" w:eastAsia="仿宋_GB2312" w:cs="仿宋_GB2312"/>
                <w:sz w:val="10"/>
                <w:szCs w:val="10"/>
                <w:lang w:val="en-US" w:eastAsia="en-US"/>
              </w:rPr>
            </w:pPr>
          </w:p>
          <w:p w14:paraId="07DF96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0917C43">
            <w:pPr>
              <w:jc w:val="both"/>
              <w:rPr>
                <w:rFonts w:hint="eastAsia" w:ascii="仿宋_GB2312" w:hAnsi="仿宋_GB2312" w:eastAsia="仿宋_GB2312" w:cs="仿宋_GB2312"/>
                <w:sz w:val="10"/>
                <w:szCs w:val="10"/>
                <w:lang w:val="en-US" w:eastAsia="en-US"/>
              </w:rPr>
            </w:pPr>
          </w:p>
          <w:p w14:paraId="07569442">
            <w:pPr>
              <w:jc w:val="both"/>
              <w:rPr>
                <w:rFonts w:hint="eastAsia" w:ascii="仿宋_GB2312" w:hAnsi="仿宋_GB2312" w:eastAsia="仿宋_GB2312" w:cs="仿宋_GB2312"/>
                <w:sz w:val="10"/>
                <w:szCs w:val="10"/>
                <w:lang w:val="en-US" w:eastAsia="en-US"/>
              </w:rPr>
            </w:pPr>
          </w:p>
          <w:p w14:paraId="414319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261B95C">
            <w:pPr>
              <w:jc w:val="both"/>
              <w:rPr>
                <w:rFonts w:hint="eastAsia" w:ascii="仿宋_GB2312" w:hAnsi="仿宋_GB2312" w:eastAsia="仿宋_GB2312" w:cs="仿宋_GB2312"/>
                <w:sz w:val="10"/>
                <w:szCs w:val="10"/>
                <w:lang w:val="en-US" w:eastAsia="en-US"/>
              </w:rPr>
            </w:pPr>
          </w:p>
          <w:p w14:paraId="6D0C0ADE">
            <w:pPr>
              <w:jc w:val="both"/>
              <w:rPr>
                <w:rFonts w:hint="eastAsia" w:ascii="仿宋_GB2312" w:hAnsi="仿宋_GB2312" w:eastAsia="仿宋_GB2312" w:cs="仿宋_GB2312"/>
                <w:sz w:val="10"/>
                <w:szCs w:val="10"/>
                <w:lang w:val="en-US" w:eastAsia="en-US"/>
              </w:rPr>
            </w:pPr>
          </w:p>
          <w:p w14:paraId="19414B2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C1B5447">
            <w:pPr>
              <w:jc w:val="both"/>
              <w:rPr>
                <w:rFonts w:hint="eastAsia" w:ascii="仿宋_GB2312" w:hAnsi="仿宋_GB2312" w:eastAsia="仿宋_GB2312" w:cs="仿宋_GB2312"/>
                <w:sz w:val="10"/>
                <w:szCs w:val="10"/>
                <w:lang w:val="en-US" w:eastAsia="en-US"/>
              </w:rPr>
            </w:pPr>
          </w:p>
          <w:p w14:paraId="00AC9BE7">
            <w:pPr>
              <w:jc w:val="both"/>
              <w:rPr>
                <w:rFonts w:hint="eastAsia" w:ascii="仿宋_GB2312" w:hAnsi="仿宋_GB2312" w:eastAsia="仿宋_GB2312" w:cs="仿宋_GB2312"/>
                <w:sz w:val="10"/>
                <w:szCs w:val="10"/>
                <w:lang w:val="en-US" w:eastAsia="en-US"/>
              </w:rPr>
            </w:pPr>
          </w:p>
          <w:p w14:paraId="1E5435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28E22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2FD492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644F550">
            <w:pPr>
              <w:jc w:val="both"/>
              <w:rPr>
                <w:rFonts w:hint="eastAsia" w:ascii="仿宋_GB2312" w:hAnsi="仿宋_GB2312" w:eastAsia="仿宋_GB2312" w:cs="仿宋_GB2312"/>
                <w:sz w:val="10"/>
                <w:szCs w:val="10"/>
                <w:lang w:val="en-US" w:eastAsia="en-US"/>
              </w:rPr>
            </w:pPr>
          </w:p>
          <w:p w14:paraId="537F8E56">
            <w:pPr>
              <w:jc w:val="both"/>
              <w:rPr>
                <w:rFonts w:hint="eastAsia" w:ascii="仿宋_GB2312" w:hAnsi="仿宋_GB2312" w:eastAsia="仿宋_GB2312" w:cs="仿宋_GB2312"/>
                <w:sz w:val="10"/>
                <w:szCs w:val="10"/>
                <w:lang w:val="en-US" w:eastAsia="en-US"/>
              </w:rPr>
            </w:pPr>
          </w:p>
          <w:p w14:paraId="4AACFB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8DFF0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864C252">
            <w:pPr>
              <w:jc w:val="both"/>
              <w:rPr>
                <w:rFonts w:hint="eastAsia" w:ascii="仿宋_GB2312" w:hAnsi="仿宋_GB2312" w:eastAsia="仿宋_GB2312" w:cs="仿宋_GB2312"/>
                <w:sz w:val="10"/>
                <w:szCs w:val="10"/>
                <w:lang w:val="en-US" w:eastAsia="en-US"/>
              </w:rPr>
            </w:pPr>
          </w:p>
          <w:p w14:paraId="630A83D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AD862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31A9E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54D13C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19F22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13DA6A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272E0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409D2F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DA63F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FFC63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7830B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39CA4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0E69A2F">
            <w:pPr>
              <w:jc w:val="both"/>
              <w:rPr>
                <w:rFonts w:hint="eastAsia" w:ascii="仿宋_GB2312" w:hAnsi="仿宋_GB2312" w:eastAsia="仿宋_GB2312" w:cs="仿宋_GB2312"/>
                <w:sz w:val="10"/>
                <w:szCs w:val="10"/>
                <w:lang w:val="en-US" w:eastAsia="en-US"/>
              </w:rPr>
            </w:pPr>
          </w:p>
        </w:tc>
      </w:tr>
      <w:tr w14:paraId="4945A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62608218">
            <w:pPr>
              <w:jc w:val="center"/>
              <w:rPr>
                <w:rFonts w:hint="eastAsia" w:ascii="仿宋_GB2312" w:hAnsi="仿宋_GB2312" w:eastAsia="仿宋_GB2312" w:cs="仿宋_GB2312"/>
                <w:sz w:val="10"/>
                <w:szCs w:val="10"/>
                <w:lang w:val="en-US" w:eastAsia="en-US"/>
              </w:rPr>
            </w:pPr>
          </w:p>
          <w:p w14:paraId="072F90AB">
            <w:pPr>
              <w:jc w:val="center"/>
              <w:rPr>
                <w:rFonts w:hint="eastAsia" w:ascii="仿宋_GB2312" w:hAnsi="仿宋_GB2312" w:eastAsia="仿宋_GB2312" w:cs="仿宋_GB2312"/>
                <w:sz w:val="10"/>
                <w:szCs w:val="10"/>
                <w:lang w:val="en-US" w:eastAsia="en-US"/>
              </w:rPr>
            </w:pPr>
          </w:p>
          <w:p w14:paraId="405BA4BC">
            <w:pPr>
              <w:jc w:val="center"/>
              <w:rPr>
                <w:rFonts w:hint="eastAsia" w:ascii="仿宋_GB2312" w:hAnsi="仿宋_GB2312" w:eastAsia="仿宋_GB2312" w:cs="仿宋_GB2312"/>
                <w:sz w:val="10"/>
                <w:szCs w:val="10"/>
                <w:lang w:val="en-US" w:eastAsia="en-US"/>
              </w:rPr>
            </w:pPr>
          </w:p>
          <w:p w14:paraId="7100C503">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32</w:t>
            </w:r>
          </w:p>
        </w:tc>
        <w:tc>
          <w:tcPr>
            <w:tcW w:w="1161" w:type="dxa"/>
            <w:vAlign w:val="top"/>
          </w:tcPr>
          <w:p w14:paraId="247B0E94">
            <w:pPr>
              <w:jc w:val="both"/>
              <w:rPr>
                <w:rFonts w:hint="eastAsia" w:ascii="仿宋_GB2312" w:hAnsi="仿宋_GB2312" w:eastAsia="仿宋_GB2312" w:cs="仿宋_GB2312"/>
                <w:sz w:val="10"/>
                <w:szCs w:val="10"/>
                <w:lang w:val="en-US" w:eastAsia="en-US"/>
              </w:rPr>
            </w:pPr>
          </w:p>
          <w:p w14:paraId="30594A1D">
            <w:pPr>
              <w:jc w:val="both"/>
              <w:rPr>
                <w:rFonts w:hint="eastAsia" w:ascii="仿宋_GB2312" w:hAnsi="仿宋_GB2312" w:eastAsia="仿宋_GB2312" w:cs="仿宋_GB2312"/>
                <w:sz w:val="10"/>
                <w:szCs w:val="10"/>
                <w:lang w:val="en-US" w:eastAsia="en-US"/>
              </w:rPr>
            </w:pPr>
          </w:p>
          <w:p w14:paraId="5AB9C1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对经批准到艺术院校从事教学、研究工作的外国或者港澳台艺术人员擅自从事营业性演出的行政处罚</w:t>
            </w:r>
          </w:p>
        </w:tc>
        <w:tc>
          <w:tcPr>
            <w:tcW w:w="561" w:type="dxa"/>
            <w:vAlign w:val="top"/>
          </w:tcPr>
          <w:p w14:paraId="3C4BD757">
            <w:pPr>
              <w:jc w:val="both"/>
              <w:rPr>
                <w:rFonts w:hint="eastAsia" w:ascii="仿宋_GB2312" w:hAnsi="仿宋_GB2312" w:eastAsia="仿宋_GB2312" w:cs="仿宋_GB2312"/>
                <w:sz w:val="10"/>
                <w:szCs w:val="10"/>
                <w:lang w:val="en-US" w:eastAsia="en-US"/>
              </w:rPr>
            </w:pPr>
          </w:p>
        </w:tc>
        <w:tc>
          <w:tcPr>
            <w:tcW w:w="538" w:type="dxa"/>
            <w:vAlign w:val="top"/>
          </w:tcPr>
          <w:p w14:paraId="17B1CCEB">
            <w:pPr>
              <w:jc w:val="both"/>
              <w:rPr>
                <w:rFonts w:hint="eastAsia" w:ascii="仿宋_GB2312" w:hAnsi="仿宋_GB2312" w:eastAsia="仿宋_GB2312" w:cs="仿宋_GB2312"/>
                <w:sz w:val="10"/>
                <w:szCs w:val="10"/>
                <w:lang w:val="en-US" w:eastAsia="en-US"/>
              </w:rPr>
            </w:pPr>
          </w:p>
          <w:p w14:paraId="12300CCB">
            <w:pPr>
              <w:jc w:val="both"/>
              <w:rPr>
                <w:rFonts w:hint="eastAsia" w:ascii="仿宋_GB2312" w:hAnsi="仿宋_GB2312" w:eastAsia="仿宋_GB2312" w:cs="仿宋_GB2312"/>
                <w:sz w:val="10"/>
                <w:szCs w:val="10"/>
                <w:lang w:val="en-US" w:eastAsia="en-US"/>
              </w:rPr>
            </w:pPr>
          </w:p>
          <w:p w14:paraId="3E19E2BF">
            <w:pPr>
              <w:jc w:val="both"/>
              <w:rPr>
                <w:rFonts w:hint="eastAsia" w:ascii="仿宋_GB2312" w:hAnsi="仿宋_GB2312" w:eastAsia="仿宋_GB2312" w:cs="仿宋_GB2312"/>
                <w:sz w:val="10"/>
                <w:szCs w:val="10"/>
                <w:lang w:val="en-US" w:eastAsia="en-US"/>
              </w:rPr>
            </w:pPr>
          </w:p>
          <w:p w14:paraId="3BEC93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E8090B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营业性演出管理条例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2005年7月7日公布，2005年</w:t>
            </w:r>
            <w:r>
              <w:rPr>
                <w:rFonts w:hint="eastAsia" w:ascii="仿宋_GB2312" w:hAnsi="仿宋_GB2312" w:eastAsia="仿宋_GB2312" w:cs="仿宋_GB2312"/>
                <w:sz w:val="10"/>
                <w:szCs w:val="10"/>
                <w:lang w:val="en-US" w:eastAsia="zh-CN"/>
              </w:rPr>
              <w:t>9月1日</w:t>
            </w:r>
            <w:r>
              <w:rPr>
                <w:rFonts w:hint="eastAsia" w:ascii="仿宋_GB2312" w:hAnsi="仿宋_GB2312" w:eastAsia="仿宋_GB2312" w:cs="仿宋_GB2312"/>
                <w:sz w:val="10"/>
                <w:szCs w:val="10"/>
                <w:lang w:val="en-US" w:eastAsia="en-US"/>
              </w:rPr>
              <w:t>实施，2020年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第四次修订</w:t>
            </w:r>
            <w:r>
              <w:rPr>
                <w:rFonts w:hint="eastAsia" w:ascii="仿宋_GB2312" w:hAnsi="仿宋_GB2312" w:eastAsia="仿宋_GB2312" w:cs="仿宋_GB2312"/>
                <w:sz w:val="10"/>
                <w:szCs w:val="10"/>
                <w:lang w:val="en-US" w:eastAsia="zh-CN"/>
              </w:rPr>
              <w:t>）</w:t>
            </w:r>
          </w:p>
          <w:p w14:paraId="1495D0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w:t>
            </w:r>
          </w:p>
          <w:p w14:paraId="250ADE3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的，依法追究刑事责任：</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违反本条例第六条、第十条、第十一条规定，擅自从事营业性演出经营活动的；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违反本条例第十二条、第十四条规定，超范围从事营业性演出经营活动的；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违反本条例第八条第一款规定，变更营业性演出经营项目未向原发证机关申请换发营业性演出许可证的。</w:t>
            </w:r>
          </w:p>
          <w:p w14:paraId="738B75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违反本条例第七条、第九条规定，擅自设立演出场所经营单位或者擅自从事营业性演出经营活动的，由工商行政管理部门依法予以取缔、处罚；构成犯罪的，依法追究刑事责任。</w:t>
            </w:r>
          </w:p>
          <w:p w14:paraId="6E265C9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【规章】《营业性演出管理条例实施细则》</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2009年8月28日发布，2009年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实施，2022年</w:t>
            </w:r>
            <w:r>
              <w:rPr>
                <w:rFonts w:hint="eastAsia" w:ascii="仿宋_GB2312" w:hAnsi="仿宋_GB2312" w:eastAsia="仿宋_GB2312" w:cs="仿宋_GB2312"/>
                <w:sz w:val="10"/>
                <w:szCs w:val="10"/>
                <w:lang w:val="en-US" w:eastAsia="zh-CN"/>
              </w:rPr>
              <w:t>5月13日</w:t>
            </w:r>
            <w:r>
              <w:rPr>
                <w:rFonts w:hint="eastAsia" w:ascii="仿宋_GB2312" w:hAnsi="仿宋_GB2312" w:eastAsia="仿宋_GB2312" w:cs="仿宋_GB2312"/>
                <w:sz w:val="10"/>
                <w:szCs w:val="10"/>
                <w:lang w:val="en-US" w:eastAsia="en-US"/>
              </w:rPr>
              <w:t>第二次修订</w:t>
            </w:r>
            <w:r>
              <w:rPr>
                <w:rFonts w:hint="eastAsia" w:ascii="仿宋_GB2312" w:hAnsi="仿宋_GB2312" w:eastAsia="仿宋_GB2312" w:cs="仿宋_GB2312"/>
                <w:sz w:val="10"/>
                <w:szCs w:val="10"/>
                <w:lang w:val="en-US" w:eastAsia="zh-CN"/>
              </w:rPr>
              <w:t>）</w:t>
            </w:r>
          </w:p>
          <w:p w14:paraId="23D3268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第四十四条：违反本实施细则第十八条规定，经批准到艺术院校从事教学、研究工作的外国或者港澳台艺术人员擅自从事营业性演出的，由县级文化主管部门依照《条例》第四十三条规定给予处罚。</w:t>
            </w:r>
          </w:p>
          <w:p w14:paraId="7D3966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第十八条：经批准到艺术院校从事教学、研究工作的外国或者港澳台艺术人员从事营业性演出的，应当委托演出经纪机构承办。</w:t>
            </w:r>
          </w:p>
        </w:tc>
        <w:tc>
          <w:tcPr>
            <w:tcW w:w="561" w:type="dxa"/>
            <w:vAlign w:val="top"/>
          </w:tcPr>
          <w:p w14:paraId="3542945D">
            <w:pPr>
              <w:jc w:val="both"/>
              <w:rPr>
                <w:rFonts w:hint="eastAsia" w:ascii="仿宋_GB2312" w:hAnsi="仿宋_GB2312" w:eastAsia="仿宋_GB2312" w:cs="仿宋_GB2312"/>
                <w:sz w:val="10"/>
                <w:szCs w:val="10"/>
                <w:lang w:val="en-US" w:eastAsia="en-US"/>
              </w:rPr>
            </w:pPr>
          </w:p>
          <w:p w14:paraId="6AA8050E">
            <w:pPr>
              <w:jc w:val="both"/>
              <w:rPr>
                <w:rFonts w:hint="eastAsia" w:ascii="仿宋_GB2312" w:hAnsi="仿宋_GB2312" w:eastAsia="仿宋_GB2312" w:cs="仿宋_GB2312"/>
                <w:sz w:val="10"/>
                <w:szCs w:val="10"/>
                <w:lang w:val="en-US" w:eastAsia="en-US"/>
              </w:rPr>
            </w:pPr>
          </w:p>
          <w:p w14:paraId="3D266E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779E849">
            <w:pPr>
              <w:jc w:val="both"/>
              <w:rPr>
                <w:rFonts w:hint="eastAsia" w:ascii="仿宋_GB2312" w:hAnsi="仿宋_GB2312" w:eastAsia="仿宋_GB2312" w:cs="仿宋_GB2312"/>
                <w:sz w:val="10"/>
                <w:szCs w:val="10"/>
                <w:lang w:val="en-US" w:eastAsia="en-US"/>
              </w:rPr>
            </w:pPr>
          </w:p>
          <w:p w14:paraId="755D33F0">
            <w:pPr>
              <w:jc w:val="both"/>
              <w:rPr>
                <w:rFonts w:hint="eastAsia" w:ascii="仿宋_GB2312" w:hAnsi="仿宋_GB2312" w:eastAsia="仿宋_GB2312" w:cs="仿宋_GB2312"/>
                <w:sz w:val="10"/>
                <w:szCs w:val="10"/>
                <w:lang w:val="en-US" w:eastAsia="en-US"/>
              </w:rPr>
            </w:pPr>
          </w:p>
          <w:p w14:paraId="5985C7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1956DC5">
            <w:pPr>
              <w:jc w:val="both"/>
              <w:rPr>
                <w:rFonts w:hint="eastAsia" w:ascii="仿宋_GB2312" w:hAnsi="仿宋_GB2312" w:eastAsia="仿宋_GB2312" w:cs="仿宋_GB2312"/>
                <w:sz w:val="10"/>
                <w:szCs w:val="10"/>
                <w:lang w:val="en-US" w:eastAsia="en-US"/>
              </w:rPr>
            </w:pPr>
          </w:p>
          <w:p w14:paraId="41BB6A53">
            <w:pPr>
              <w:jc w:val="both"/>
              <w:rPr>
                <w:rFonts w:hint="eastAsia" w:ascii="仿宋_GB2312" w:hAnsi="仿宋_GB2312" w:eastAsia="仿宋_GB2312" w:cs="仿宋_GB2312"/>
                <w:sz w:val="10"/>
                <w:szCs w:val="10"/>
                <w:lang w:val="en-US" w:eastAsia="en-US"/>
              </w:rPr>
            </w:pPr>
          </w:p>
          <w:p w14:paraId="3375BC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9649114">
            <w:pPr>
              <w:jc w:val="both"/>
              <w:rPr>
                <w:rFonts w:hint="eastAsia" w:ascii="仿宋_GB2312" w:hAnsi="仿宋_GB2312" w:eastAsia="仿宋_GB2312" w:cs="仿宋_GB2312"/>
                <w:sz w:val="10"/>
                <w:szCs w:val="10"/>
                <w:lang w:val="en-US" w:eastAsia="en-US"/>
              </w:rPr>
            </w:pPr>
          </w:p>
          <w:p w14:paraId="238DE82B">
            <w:pPr>
              <w:jc w:val="both"/>
              <w:rPr>
                <w:rFonts w:hint="eastAsia" w:ascii="仿宋_GB2312" w:hAnsi="仿宋_GB2312" w:eastAsia="仿宋_GB2312" w:cs="仿宋_GB2312"/>
                <w:sz w:val="10"/>
                <w:szCs w:val="10"/>
                <w:lang w:val="en-US" w:eastAsia="en-US"/>
              </w:rPr>
            </w:pPr>
          </w:p>
          <w:p w14:paraId="794730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2D2F1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E12DA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8943626">
            <w:pPr>
              <w:jc w:val="both"/>
              <w:rPr>
                <w:rFonts w:hint="eastAsia" w:ascii="仿宋_GB2312" w:hAnsi="仿宋_GB2312" w:eastAsia="仿宋_GB2312" w:cs="仿宋_GB2312"/>
                <w:sz w:val="10"/>
                <w:szCs w:val="10"/>
                <w:lang w:val="en-US" w:eastAsia="en-US"/>
              </w:rPr>
            </w:pPr>
          </w:p>
          <w:p w14:paraId="001186B0">
            <w:pPr>
              <w:jc w:val="both"/>
              <w:rPr>
                <w:rFonts w:hint="eastAsia" w:ascii="仿宋_GB2312" w:hAnsi="仿宋_GB2312" w:eastAsia="仿宋_GB2312" w:cs="仿宋_GB2312"/>
                <w:sz w:val="10"/>
                <w:szCs w:val="10"/>
                <w:lang w:val="en-US" w:eastAsia="en-US"/>
              </w:rPr>
            </w:pPr>
          </w:p>
          <w:p w14:paraId="5A9549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13F670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E567D62">
            <w:pPr>
              <w:jc w:val="both"/>
              <w:rPr>
                <w:rFonts w:hint="eastAsia" w:ascii="仿宋_GB2312" w:hAnsi="仿宋_GB2312" w:eastAsia="仿宋_GB2312" w:cs="仿宋_GB2312"/>
                <w:sz w:val="10"/>
                <w:szCs w:val="10"/>
                <w:lang w:val="en-US" w:eastAsia="en-US"/>
              </w:rPr>
            </w:pPr>
          </w:p>
          <w:p w14:paraId="12B31A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56DD8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4001B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7A2A37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CB6482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6969B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1C2D9B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D2EA5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52A8AC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5E0EC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79377B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728197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0BBA380">
            <w:pPr>
              <w:jc w:val="both"/>
              <w:rPr>
                <w:rFonts w:hint="eastAsia" w:ascii="仿宋_GB2312" w:hAnsi="仿宋_GB2312" w:eastAsia="仿宋_GB2312" w:cs="仿宋_GB2312"/>
                <w:sz w:val="10"/>
                <w:szCs w:val="10"/>
                <w:lang w:val="en-US" w:eastAsia="en-US"/>
              </w:rPr>
            </w:pPr>
          </w:p>
        </w:tc>
      </w:tr>
      <w:tr w14:paraId="26D32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468" w:type="dxa"/>
            <w:vAlign w:val="top"/>
          </w:tcPr>
          <w:p w14:paraId="5BC7B3EA">
            <w:pPr>
              <w:jc w:val="center"/>
              <w:rPr>
                <w:rFonts w:hint="eastAsia" w:ascii="仿宋_GB2312" w:hAnsi="仿宋_GB2312" w:eastAsia="仿宋_GB2312" w:cs="仿宋_GB2312"/>
                <w:sz w:val="10"/>
                <w:szCs w:val="10"/>
                <w:lang w:val="en-US" w:eastAsia="en-US"/>
              </w:rPr>
            </w:pPr>
          </w:p>
          <w:p w14:paraId="01BA0CCF">
            <w:pPr>
              <w:jc w:val="center"/>
              <w:rPr>
                <w:rFonts w:hint="eastAsia" w:ascii="仿宋_GB2312" w:hAnsi="仿宋_GB2312" w:eastAsia="仿宋_GB2312" w:cs="仿宋_GB2312"/>
                <w:sz w:val="10"/>
                <w:szCs w:val="10"/>
                <w:lang w:val="en-US" w:eastAsia="en-US"/>
              </w:rPr>
            </w:pPr>
          </w:p>
          <w:p w14:paraId="1A9AE68A">
            <w:pPr>
              <w:jc w:val="center"/>
              <w:rPr>
                <w:rFonts w:hint="eastAsia" w:ascii="仿宋_GB2312" w:hAnsi="仿宋_GB2312" w:eastAsia="仿宋_GB2312" w:cs="仿宋_GB2312"/>
                <w:sz w:val="10"/>
                <w:szCs w:val="10"/>
                <w:lang w:val="en-US" w:eastAsia="en-US"/>
              </w:rPr>
            </w:pPr>
          </w:p>
          <w:p w14:paraId="0D2F919B">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33</w:t>
            </w:r>
          </w:p>
        </w:tc>
        <w:tc>
          <w:tcPr>
            <w:tcW w:w="1161" w:type="dxa"/>
            <w:vAlign w:val="top"/>
          </w:tcPr>
          <w:p w14:paraId="3599E4C8">
            <w:pPr>
              <w:jc w:val="both"/>
              <w:rPr>
                <w:rFonts w:hint="eastAsia" w:ascii="仿宋_GB2312" w:hAnsi="仿宋_GB2312" w:eastAsia="仿宋_GB2312" w:cs="仿宋_GB2312"/>
                <w:sz w:val="10"/>
                <w:szCs w:val="10"/>
                <w:lang w:val="en-US" w:eastAsia="en-US"/>
              </w:rPr>
            </w:pPr>
          </w:p>
          <w:p w14:paraId="1727F67C">
            <w:pPr>
              <w:jc w:val="both"/>
              <w:rPr>
                <w:rFonts w:hint="eastAsia" w:ascii="仿宋_GB2312" w:hAnsi="仿宋_GB2312" w:eastAsia="仿宋_GB2312" w:cs="仿宋_GB2312"/>
                <w:sz w:val="10"/>
                <w:szCs w:val="10"/>
                <w:lang w:val="en-US" w:eastAsia="en-US"/>
              </w:rPr>
            </w:pPr>
          </w:p>
          <w:p w14:paraId="6ED7332E">
            <w:pPr>
              <w:jc w:val="both"/>
              <w:rPr>
                <w:rFonts w:hint="eastAsia" w:ascii="仿宋_GB2312" w:hAnsi="仿宋_GB2312" w:eastAsia="仿宋_GB2312" w:cs="仿宋_GB2312"/>
                <w:sz w:val="10"/>
                <w:szCs w:val="10"/>
                <w:lang w:val="en-US" w:eastAsia="en-US"/>
              </w:rPr>
            </w:pPr>
          </w:p>
          <w:p w14:paraId="1CFA61C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对非演出场所经营单位擅自举办演出的行政处罚</w:t>
            </w:r>
          </w:p>
        </w:tc>
        <w:tc>
          <w:tcPr>
            <w:tcW w:w="561" w:type="dxa"/>
            <w:vAlign w:val="top"/>
          </w:tcPr>
          <w:p w14:paraId="65C2B8A6">
            <w:pPr>
              <w:jc w:val="both"/>
              <w:rPr>
                <w:rFonts w:hint="eastAsia" w:ascii="仿宋_GB2312" w:hAnsi="仿宋_GB2312" w:eastAsia="仿宋_GB2312" w:cs="仿宋_GB2312"/>
                <w:sz w:val="10"/>
                <w:szCs w:val="10"/>
                <w:lang w:val="en-US" w:eastAsia="en-US"/>
              </w:rPr>
            </w:pPr>
          </w:p>
        </w:tc>
        <w:tc>
          <w:tcPr>
            <w:tcW w:w="538" w:type="dxa"/>
            <w:vAlign w:val="top"/>
          </w:tcPr>
          <w:p w14:paraId="12CC93C6">
            <w:pPr>
              <w:jc w:val="both"/>
              <w:rPr>
                <w:rFonts w:hint="eastAsia" w:ascii="仿宋_GB2312" w:hAnsi="仿宋_GB2312" w:eastAsia="仿宋_GB2312" w:cs="仿宋_GB2312"/>
                <w:sz w:val="10"/>
                <w:szCs w:val="10"/>
                <w:lang w:val="en-US" w:eastAsia="en-US"/>
              </w:rPr>
            </w:pPr>
          </w:p>
          <w:p w14:paraId="6BC0512B">
            <w:pPr>
              <w:jc w:val="both"/>
              <w:rPr>
                <w:rFonts w:hint="eastAsia" w:ascii="仿宋_GB2312" w:hAnsi="仿宋_GB2312" w:eastAsia="仿宋_GB2312" w:cs="仿宋_GB2312"/>
                <w:sz w:val="10"/>
                <w:szCs w:val="10"/>
                <w:lang w:val="en-US" w:eastAsia="en-US"/>
              </w:rPr>
            </w:pPr>
          </w:p>
          <w:p w14:paraId="36D83FBA">
            <w:pPr>
              <w:jc w:val="both"/>
              <w:rPr>
                <w:rFonts w:hint="eastAsia" w:ascii="仿宋_GB2312" w:hAnsi="仿宋_GB2312" w:eastAsia="仿宋_GB2312" w:cs="仿宋_GB2312"/>
                <w:sz w:val="10"/>
                <w:szCs w:val="10"/>
                <w:lang w:val="en-US" w:eastAsia="en-US"/>
              </w:rPr>
            </w:pPr>
          </w:p>
          <w:p w14:paraId="2FE769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E993B1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营业性演出管理条例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2005年7月7日公布，2005年</w:t>
            </w:r>
            <w:r>
              <w:rPr>
                <w:rFonts w:hint="eastAsia" w:ascii="仿宋_GB2312" w:hAnsi="仿宋_GB2312" w:eastAsia="仿宋_GB2312" w:cs="仿宋_GB2312"/>
                <w:sz w:val="10"/>
                <w:szCs w:val="10"/>
                <w:lang w:val="en-US" w:eastAsia="zh-CN"/>
              </w:rPr>
              <w:t>9月1日</w:t>
            </w:r>
            <w:r>
              <w:rPr>
                <w:rFonts w:hint="eastAsia" w:ascii="仿宋_GB2312" w:hAnsi="仿宋_GB2312" w:eastAsia="仿宋_GB2312" w:cs="仿宋_GB2312"/>
                <w:sz w:val="10"/>
                <w:szCs w:val="10"/>
                <w:lang w:val="en-US" w:eastAsia="en-US"/>
              </w:rPr>
              <w:t>实施，2020年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第四次修订</w:t>
            </w:r>
            <w:r>
              <w:rPr>
                <w:rFonts w:hint="eastAsia" w:ascii="仿宋_GB2312" w:hAnsi="仿宋_GB2312" w:eastAsia="仿宋_GB2312" w:cs="仿宋_GB2312"/>
                <w:sz w:val="10"/>
                <w:szCs w:val="10"/>
                <w:lang w:val="en-US" w:eastAsia="zh-CN"/>
              </w:rPr>
              <w:t>）</w:t>
            </w:r>
          </w:p>
          <w:p w14:paraId="74DAAA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w:t>
            </w:r>
          </w:p>
          <w:p w14:paraId="62AFBA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的，依法追究刑事责任：</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违反本条例第六条、第十条、第十一条规定，擅自从事营业性演出经营活动的；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违反本条例第十二条、第十四条规定，超范围从事营业性演出经营活动的；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违反本条例第八条第一款规定，变更营业性演出经营项目未向原发证机关申请换发营业性演出许可证的。</w:t>
            </w:r>
          </w:p>
          <w:p w14:paraId="65FA29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违反本条例第七条、第九条规定，擅自设立演出场所经营单位或者擅自从事营业性演出经营活动的，由工商行政管理部门依法予以取缔、处罚；构成犯罪的，依法追究刑事责任。</w:t>
            </w:r>
          </w:p>
          <w:p w14:paraId="645A9A6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【规章】《营业性演出管理条例实施细则》</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2009年8月28日发布，2009年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实施，2022年</w:t>
            </w:r>
            <w:r>
              <w:rPr>
                <w:rFonts w:hint="eastAsia" w:ascii="仿宋_GB2312" w:hAnsi="仿宋_GB2312" w:eastAsia="仿宋_GB2312" w:cs="仿宋_GB2312"/>
                <w:sz w:val="10"/>
                <w:szCs w:val="10"/>
                <w:lang w:val="en-US" w:eastAsia="zh-CN"/>
              </w:rPr>
              <w:t>5月13日</w:t>
            </w:r>
            <w:r>
              <w:rPr>
                <w:rFonts w:hint="eastAsia" w:ascii="仿宋_GB2312" w:hAnsi="仿宋_GB2312" w:eastAsia="仿宋_GB2312" w:cs="仿宋_GB2312"/>
                <w:sz w:val="10"/>
                <w:szCs w:val="10"/>
                <w:lang w:val="en-US" w:eastAsia="en-US"/>
              </w:rPr>
              <w:t>第二次修订</w:t>
            </w:r>
            <w:r>
              <w:rPr>
                <w:rFonts w:hint="eastAsia" w:ascii="仿宋_GB2312" w:hAnsi="仿宋_GB2312" w:eastAsia="仿宋_GB2312" w:cs="仿宋_GB2312"/>
                <w:sz w:val="10"/>
                <w:szCs w:val="10"/>
                <w:lang w:val="en-US" w:eastAsia="zh-CN"/>
              </w:rPr>
              <w:t>）</w:t>
            </w:r>
          </w:p>
          <w:p w14:paraId="249659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第四十五条：违反本实施细则第十九条规定，非演出场所经营单位擅自举办演出的，由县级文化和旅游主管部门依照《条例》第四十三条规定给予处罚。</w:t>
            </w:r>
          </w:p>
          <w:p w14:paraId="06332C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九条：歌舞娱乐场所、旅游景区、主题公园、游乐园、宾馆、饭店、酒吧、餐饮场所等非演出场所经营单位需要在本场所内举办营业性演出的，应当委托演出经纪机构承办。在上述场所举办驻场涉外演出，应当报演出所在地省级文化和旅游主管部门审批。</w:t>
            </w:r>
          </w:p>
        </w:tc>
        <w:tc>
          <w:tcPr>
            <w:tcW w:w="561" w:type="dxa"/>
            <w:vAlign w:val="top"/>
          </w:tcPr>
          <w:p w14:paraId="1955489C">
            <w:pPr>
              <w:jc w:val="both"/>
              <w:rPr>
                <w:rFonts w:hint="eastAsia" w:ascii="仿宋_GB2312" w:hAnsi="仿宋_GB2312" w:eastAsia="仿宋_GB2312" w:cs="仿宋_GB2312"/>
                <w:sz w:val="10"/>
                <w:szCs w:val="10"/>
                <w:lang w:val="en-US" w:eastAsia="en-US"/>
              </w:rPr>
            </w:pPr>
          </w:p>
          <w:p w14:paraId="0A93D8CD">
            <w:pPr>
              <w:jc w:val="both"/>
              <w:rPr>
                <w:rFonts w:hint="eastAsia" w:ascii="仿宋_GB2312" w:hAnsi="仿宋_GB2312" w:eastAsia="仿宋_GB2312" w:cs="仿宋_GB2312"/>
                <w:sz w:val="10"/>
                <w:szCs w:val="10"/>
                <w:lang w:val="en-US" w:eastAsia="en-US"/>
              </w:rPr>
            </w:pPr>
          </w:p>
          <w:p w14:paraId="6B3E1683">
            <w:pPr>
              <w:jc w:val="both"/>
              <w:rPr>
                <w:rFonts w:hint="eastAsia" w:ascii="仿宋_GB2312" w:hAnsi="仿宋_GB2312" w:eastAsia="仿宋_GB2312" w:cs="仿宋_GB2312"/>
                <w:sz w:val="10"/>
                <w:szCs w:val="10"/>
                <w:lang w:val="en-US" w:eastAsia="en-US"/>
              </w:rPr>
            </w:pPr>
          </w:p>
          <w:p w14:paraId="5D3E569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EB6F7AE">
            <w:pPr>
              <w:jc w:val="both"/>
              <w:rPr>
                <w:rFonts w:hint="eastAsia" w:ascii="仿宋_GB2312" w:hAnsi="仿宋_GB2312" w:eastAsia="仿宋_GB2312" w:cs="仿宋_GB2312"/>
                <w:sz w:val="10"/>
                <w:szCs w:val="10"/>
                <w:lang w:val="en-US" w:eastAsia="en-US"/>
              </w:rPr>
            </w:pPr>
          </w:p>
          <w:p w14:paraId="100D7B02">
            <w:pPr>
              <w:jc w:val="both"/>
              <w:rPr>
                <w:rFonts w:hint="eastAsia" w:ascii="仿宋_GB2312" w:hAnsi="仿宋_GB2312" w:eastAsia="仿宋_GB2312" w:cs="仿宋_GB2312"/>
                <w:sz w:val="10"/>
                <w:szCs w:val="10"/>
                <w:lang w:val="en-US" w:eastAsia="en-US"/>
              </w:rPr>
            </w:pPr>
          </w:p>
          <w:p w14:paraId="53E618E6">
            <w:pPr>
              <w:jc w:val="both"/>
              <w:rPr>
                <w:rFonts w:hint="eastAsia" w:ascii="仿宋_GB2312" w:hAnsi="仿宋_GB2312" w:eastAsia="仿宋_GB2312" w:cs="仿宋_GB2312"/>
                <w:sz w:val="10"/>
                <w:szCs w:val="10"/>
                <w:lang w:val="en-US" w:eastAsia="en-US"/>
              </w:rPr>
            </w:pPr>
          </w:p>
          <w:p w14:paraId="7C554E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CCB19C6">
            <w:pPr>
              <w:jc w:val="both"/>
              <w:rPr>
                <w:rFonts w:hint="eastAsia" w:ascii="仿宋_GB2312" w:hAnsi="仿宋_GB2312" w:eastAsia="仿宋_GB2312" w:cs="仿宋_GB2312"/>
                <w:sz w:val="10"/>
                <w:szCs w:val="10"/>
                <w:lang w:val="en-US" w:eastAsia="en-US"/>
              </w:rPr>
            </w:pPr>
          </w:p>
          <w:p w14:paraId="06C7C649">
            <w:pPr>
              <w:jc w:val="both"/>
              <w:rPr>
                <w:rFonts w:hint="eastAsia" w:ascii="仿宋_GB2312" w:hAnsi="仿宋_GB2312" w:eastAsia="仿宋_GB2312" w:cs="仿宋_GB2312"/>
                <w:sz w:val="10"/>
                <w:szCs w:val="10"/>
                <w:lang w:val="en-US" w:eastAsia="en-US"/>
              </w:rPr>
            </w:pPr>
          </w:p>
          <w:p w14:paraId="1255A1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1BF3323">
            <w:pPr>
              <w:jc w:val="both"/>
              <w:rPr>
                <w:rFonts w:hint="eastAsia" w:ascii="仿宋_GB2312" w:hAnsi="仿宋_GB2312" w:eastAsia="仿宋_GB2312" w:cs="仿宋_GB2312"/>
                <w:sz w:val="10"/>
                <w:szCs w:val="10"/>
                <w:lang w:val="en-US" w:eastAsia="en-US"/>
              </w:rPr>
            </w:pPr>
          </w:p>
          <w:p w14:paraId="5A8AE81F">
            <w:pPr>
              <w:jc w:val="both"/>
              <w:rPr>
                <w:rFonts w:hint="eastAsia" w:ascii="仿宋_GB2312" w:hAnsi="仿宋_GB2312" w:eastAsia="仿宋_GB2312" w:cs="仿宋_GB2312"/>
                <w:sz w:val="10"/>
                <w:szCs w:val="10"/>
                <w:lang w:val="en-US" w:eastAsia="en-US"/>
              </w:rPr>
            </w:pPr>
          </w:p>
          <w:p w14:paraId="700EB8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1A730D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E7987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486BF01">
            <w:pPr>
              <w:jc w:val="both"/>
              <w:rPr>
                <w:rFonts w:hint="eastAsia" w:ascii="仿宋_GB2312" w:hAnsi="仿宋_GB2312" w:eastAsia="仿宋_GB2312" w:cs="仿宋_GB2312"/>
                <w:sz w:val="10"/>
                <w:szCs w:val="10"/>
                <w:lang w:val="en-US" w:eastAsia="en-US"/>
              </w:rPr>
            </w:pPr>
          </w:p>
          <w:p w14:paraId="09B9A9C4">
            <w:pPr>
              <w:jc w:val="both"/>
              <w:rPr>
                <w:rFonts w:hint="eastAsia" w:ascii="仿宋_GB2312" w:hAnsi="仿宋_GB2312" w:eastAsia="仿宋_GB2312" w:cs="仿宋_GB2312"/>
                <w:sz w:val="10"/>
                <w:szCs w:val="10"/>
                <w:lang w:val="en-US" w:eastAsia="en-US"/>
              </w:rPr>
            </w:pPr>
          </w:p>
          <w:p w14:paraId="478AB883">
            <w:pPr>
              <w:jc w:val="both"/>
              <w:rPr>
                <w:rFonts w:hint="eastAsia" w:ascii="仿宋_GB2312" w:hAnsi="仿宋_GB2312" w:eastAsia="仿宋_GB2312" w:cs="仿宋_GB2312"/>
                <w:sz w:val="10"/>
                <w:szCs w:val="10"/>
                <w:lang w:val="en-US" w:eastAsia="en-US"/>
              </w:rPr>
            </w:pPr>
          </w:p>
          <w:p w14:paraId="4E16AD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1AB2B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DBCCD2B">
            <w:pPr>
              <w:jc w:val="both"/>
              <w:rPr>
                <w:rFonts w:hint="eastAsia" w:ascii="仿宋_GB2312" w:hAnsi="仿宋_GB2312" w:eastAsia="仿宋_GB2312" w:cs="仿宋_GB2312"/>
                <w:sz w:val="10"/>
                <w:szCs w:val="10"/>
                <w:lang w:val="en-US" w:eastAsia="en-US"/>
              </w:rPr>
            </w:pPr>
          </w:p>
          <w:p w14:paraId="563429D9">
            <w:pPr>
              <w:jc w:val="both"/>
              <w:rPr>
                <w:rFonts w:hint="eastAsia" w:ascii="仿宋_GB2312" w:hAnsi="仿宋_GB2312" w:eastAsia="仿宋_GB2312" w:cs="仿宋_GB2312"/>
                <w:sz w:val="10"/>
                <w:szCs w:val="10"/>
                <w:lang w:val="en-US" w:eastAsia="en-US"/>
              </w:rPr>
            </w:pPr>
          </w:p>
          <w:p w14:paraId="36D8AF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BCBCA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C8B64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BCB45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C983B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2072EF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7129D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2397A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742006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7B1B6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3E7EF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2F981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7D3A14E0">
            <w:pPr>
              <w:jc w:val="both"/>
              <w:rPr>
                <w:rFonts w:hint="eastAsia" w:ascii="仿宋_GB2312" w:hAnsi="仿宋_GB2312" w:eastAsia="仿宋_GB2312" w:cs="仿宋_GB2312"/>
                <w:sz w:val="10"/>
                <w:szCs w:val="10"/>
                <w:lang w:val="en-US" w:eastAsia="en-US"/>
              </w:rPr>
            </w:pPr>
          </w:p>
        </w:tc>
      </w:tr>
      <w:tr w14:paraId="2FAEB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7F81B6AB">
            <w:pPr>
              <w:jc w:val="center"/>
              <w:rPr>
                <w:rFonts w:hint="eastAsia" w:ascii="仿宋_GB2312" w:hAnsi="仿宋_GB2312" w:eastAsia="仿宋_GB2312" w:cs="仿宋_GB2312"/>
                <w:sz w:val="10"/>
                <w:szCs w:val="10"/>
                <w:lang w:val="en-US" w:eastAsia="en-US"/>
              </w:rPr>
            </w:pPr>
          </w:p>
          <w:p w14:paraId="5BF3CEDC">
            <w:pPr>
              <w:jc w:val="center"/>
              <w:rPr>
                <w:rFonts w:hint="eastAsia" w:ascii="仿宋_GB2312" w:hAnsi="仿宋_GB2312" w:eastAsia="仿宋_GB2312" w:cs="仿宋_GB2312"/>
                <w:sz w:val="10"/>
                <w:szCs w:val="10"/>
                <w:lang w:val="en-US" w:eastAsia="en-US"/>
              </w:rPr>
            </w:pPr>
          </w:p>
          <w:p w14:paraId="3F825E17">
            <w:pPr>
              <w:jc w:val="center"/>
              <w:rPr>
                <w:rFonts w:hint="eastAsia" w:ascii="仿宋_GB2312" w:hAnsi="仿宋_GB2312" w:eastAsia="仿宋_GB2312" w:cs="仿宋_GB2312"/>
                <w:sz w:val="10"/>
                <w:szCs w:val="10"/>
                <w:lang w:val="en-US" w:eastAsia="en-US"/>
              </w:rPr>
            </w:pPr>
          </w:p>
          <w:p w14:paraId="259A8648">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34</w:t>
            </w:r>
          </w:p>
        </w:tc>
        <w:tc>
          <w:tcPr>
            <w:tcW w:w="1161" w:type="dxa"/>
            <w:vAlign w:val="top"/>
          </w:tcPr>
          <w:p w14:paraId="502EF056">
            <w:pPr>
              <w:jc w:val="both"/>
              <w:rPr>
                <w:rFonts w:hint="eastAsia" w:ascii="仿宋_GB2312" w:hAnsi="仿宋_GB2312" w:eastAsia="仿宋_GB2312" w:cs="仿宋_GB2312"/>
                <w:sz w:val="10"/>
                <w:szCs w:val="10"/>
                <w:lang w:val="en-US" w:eastAsia="en-US"/>
              </w:rPr>
            </w:pPr>
          </w:p>
          <w:p w14:paraId="26247414">
            <w:pPr>
              <w:jc w:val="both"/>
              <w:rPr>
                <w:rFonts w:hint="eastAsia" w:ascii="仿宋_GB2312" w:hAnsi="仿宋_GB2312" w:eastAsia="仿宋_GB2312" w:cs="仿宋_GB2312"/>
                <w:sz w:val="10"/>
                <w:szCs w:val="10"/>
                <w:lang w:val="en-US" w:eastAsia="en-US"/>
              </w:rPr>
            </w:pPr>
          </w:p>
          <w:p w14:paraId="75091A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对在演播厅外从事符合《</w:t>
            </w:r>
          </w:p>
          <w:p w14:paraId="0BDDDC0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营业性演出管理条例实施</w:t>
            </w:r>
          </w:p>
          <w:p w14:paraId="310357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细则》第二条规定条件的</w:t>
            </w:r>
          </w:p>
          <w:p w14:paraId="3C5DE42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电视文艺节目的现场录</w:t>
            </w:r>
          </w:p>
          <w:p w14:paraId="0855B8D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制，未办理审批手续的行</w:t>
            </w:r>
          </w:p>
          <w:p w14:paraId="3B44C6D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政处罚</w:t>
            </w:r>
          </w:p>
        </w:tc>
        <w:tc>
          <w:tcPr>
            <w:tcW w:w="561" w:type="dxa"/>
            <w:vAlign w:val="top"/>
          </w:tcPr>
          <w:p w14:paraId="757C53C7">
            <w:pPr>
              <w:jc w:val="both"/>
              <w:rPr>
                <w:rFonts w:hint="eastAsia" w:ascii="仿宋_GB2312" w:hAnsi="仿宋_GB2312" w:eastAsia="仿宋_GB2312" w:cs="仿宋_GB2312"/>
                <w:sz w:val="10"/>
                <w:szCs w:val="10"/>
                <w:lang w:val="en-US" w:eastAsia="en-US"/>
              </w:rPr>
            </w:pPr>
          </w:p>
        </w:tc>
        <w:tc>
          <w:tcPr>
            <w:tcW w:w="538" w:type="dxa"/>
            <w:vAlign w:val="top"/>
          </w:tcPr>
          <w:p w14:paraId="3874E177">
            <w:pPr>
              <w:jc w:val="both"/>
              <w:rPr>
                <w:rFonts w:hint="eastAsia" w:ascii="仿宋_GB2312" w:hAnsi="仿宋_GB2312" w:eastAsia="仿宋_GB2312" w:cs="仿宋_GB2312"/>
                <w:sz w:val="10"/>
                <w:szCs w:val="10"/>
                <w:lang w:val="en-US" w:eastAsia="en-US"/>
              </w:rPr>
            </w:pPr>
          </w:p>
          <w:p w14:paraId="4CFC374C">
            <w:pPr>
              <w:jc w:val="both"/>
              <w:rPr>
                <w:rFonts w:hint="eastAsia" w:ascii="仿宋_GB2312" w:hAnsi="仿宋_GB2312" w:eastAsia="仿宋_GB2312" w:cs="仿宋_GB2312"/>
                <w:sz w:val="10"/>
                <w:szCs w:val="10"/>
                <w:lang w:val="en-US" w:eastAsia="en-US"/>
              </w:rPr>
            </w:pPr>
          </w:p>
          <w:p w14:paraId="3A229B1D">
            <w:pPr>
              <w:jc w:val="both"/>
              <w:rPr>
                <w:rFonts w:hint="eastAsia" w:ascii="仿宋_GB2312" w:hAnsi="仿宋_GB2312" w:eastAsia="仿宋_GB2312" w:cs="仿宋_GB2312"/>
                <w:sz w:val="10"/>
                <w:szCs w:val="10"/>
                <w:lang w:val="en-US" w:eastAsia="en-US"/>
              </w:rPr>
            </w:pPr>
          </w:p>
          <w:p w14:paraId="6D28D96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B2D9A8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营业性演出管理条例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2005年7月7日公布，2005年</w:t>
            </w:r>
            <w:r>
              <w:rPr>
                <w:rFonts w:hint="eastAsia" w:ascii="仿宋_GB2312" w:hAnsi="仿宋_GB2312" w:eastAsia="仿宋_GB2312" w:cs="仿宋_GB2312"/>
                <w:sz w:val="10"/>
                <w:szCs w:val="10"/>
                <w:lang w:val="en-US" w:eastAsia="zh-CN"/>
              </w:rPr>
              <w:t>9月1日</w:t>
            </w:r>
            <w:r>
              <w:rPr>
                <w:rFonts w:hint="eastAsia" w:ascii="仿宋_GB2312" w:hAnsi="仿宋_GB2312" w:eastAsia="仿宋_GB2312" w:cs="仿宋_GB2312"/>
                <w:sz w:val="10"/>
                <w:szCs w:val="10"/>
                <w:lang w:val="en-US" w:eastAsia="en-US"/>
              </w:rPr>
              <w:t>实施，2020年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第四次修订</w:t>
            </w:r>
            <w:r>
              <w:rPr>
                <w:rFonts w:hint="eastAsia" w:ascii="仿宋_GB2312" w:hAnsi="仿宋_GB2312" w:eastAsia="仿宋_GB2312" w:cs="仿宋_GB2312"/>
                <w:sz w:val="10"/>
                <w:szCs w:val="10"/>
                <w:lang w:val="en-US" w:eastAsia="zh-CN"/>
              </w:rPr>
              <w:t>）</w:t>
            </w:r>
          </w:p>
          <w:p w14:paraId="537F55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w:t>
            </w:r>
          </w:p>
          <w:p w14:paraId="3030B9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的，依法追究刑事责任：</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违反本条例第六条、第十条、第十一条规定，擅自从事营业性演出经营活动的；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违反本条例第十二条、第十四条规定，超范围从事营业性演出经营活动的；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违反本条例第八条第一款规定，变更营业性演出经营项目未向原发证机关申请换发营业性演出许可证的。</w:t>
            </w:r>
          </w:p>
          <w:p w14:paraId="46EA88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违反本条例第七条、第九条规定，擅自设立演出场所经营单位或者擅自从事营业性演出经营活动的，由工商行政管理部门依法予以取缔、处罚；构成犯罪的，依法追究刑事责任。</w:t>
            </w:r>
          </w:p>
          <w:p w14:paraId="09CBD1D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【规章】《营业性演出管理条例实施细则》</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2009年8月28日发布，2009年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实施，2022年</w:t>
            </w:r>
            <w:r>
              <w:rPr>
                <w:rFonts w:hint="eastAsia" w:ascii="仿宋_GB2312" w:hAnsi="仿宋_GB2312" w:eastAsia="仿宋_GB2312" w:cs="仿宋_GB2312"/>
                <w:sz w:val="10"/>
                <w:szCs w:val="10"/>
                <w:lang w:val="en-US" w:eastAsia="zh-CN"/>
              </w:rPr>
              <w:t>5月13日</w:t>
            </w:r>
            <w:r>
              <w:rPr>
                <w:rFonts w:hint="eastAsia" w:ascii="仿宋_GB2312" w:hAnsi="仿宋_GB2312" w:eastAsia="仿宋_GB2312" w:cs="仿宋_GB2312"/>
                <w:sz w:val="10"/>
                <w:szCs w:val="10"/>
                <w:lang w:val="en-US" w:eastAsia="en-US"/>
              </w:rPr>
              <w:t>第二次修订</w:t>
            </w:r>
            <w:r>
              <w:rPr>
                <w:rFonts w:hint="eastAsia" w:ascii="仿宋_GB2312" w:hAnsi="仿宋_GB2312" w:eastAsia="仿宋_GB2312" w:cs="仿宋_GB2312"/>
                <w:sz w:val="10"/>
                <w:szCs w:val="10"/>
                <w:lang w:val="en-US" w:eastAsia="zh-CN"/>
              </w:rPr>
              <w:t>）</w:t>
            </w:r>
          </w:p>
          <w:p w14:paraId="39CFD0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八条：违反本实施细则第二十一条规定，在演播厅外从事符合本实施细则第二条规定条件的电视文艺节目的现场录制，未办理审批手续的，由县级文化和旅游主管部门依照《条例》第四十三条规定给予处罚。</w:t>
            </w:r>
          </w:p>
          <w:p w14:paraId="5A4F73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第二十一条：在演播厅外从事电视文艺节目的现场录制，符合本实施细则第二条规定条件的，应当依照《条例》和本实施细则的规定办理审批手续。</w:t>
            </w:r>
          </w:p>
        </w:tc>
        <w:tc>
          <w:tcPr>
            <w:tcW w:w="561" w:type="dxa"/>
            <w:vAlign w:val="top"/>
          </w:tcPr>
          <w:p w14:paraId="621AC5CA">
            <w:pPr>
              <w:jc w:val="both"/>
              <w:rPr>
                <w:rFonts w:hint="eastAsia" w:ascii="仿宋_GB2312" w:hAnsi="仿宋_GB2312" w:eastAsia="仿宋_GB2312" w:cs="仿宋_GB2312"/>
                <w:sz w:val="10"/>
                <w:szCs w:val="10"/>
                <w:lang w:val="en-US" w:eastAsia="en-US"/>
              </w:rPr>
            </w:pPr>
          </w:p>
          <w:p w14:paraId="6D325096">
            <w:pPr>
              <w:jc w:val="both"/>
              <w:rPr>
                <w:rFonts w:hint="eastAsia" w:ascii="仿宋_GB2312" w:hAnsi="仿宋_GB2312" w:eastAsia="仿宋_GB2312" w:cs="仿宋_GB2312"/>
                <w:sz w:val="10"/>
                <w:szCs w:val="10"/>
                <w:lang w:val="en-US" w:eastAsia="en-US"/>
              </w:rPr>
            </w:pPr>
          </w:p>
          <w:p w14:paraId="2B9EEA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276C1A0">
            <w:pPr>
              <w:jc w:val="both"/>
              <w:rPr>
                <w:rFonts w:hint="eastAsia" w:ascii="仿宋_GB2312" w:hAnsi="仿宋_GB2312" w:eastAsia="仿宋_GB2312" w:cs="仿宋_GB2312"/>
                <w:sz w:val="10"/>
                <w:szCs w:val="10"/>
                <w:lang w:val="en-US" w:eastAsia="en-US"/>
              </w:rPr>
            </w:pPr>
          </w:p>
          <w:p w14:paraId="76F5583B">
            <w:pPr>
              <w:jc w:val="both"/>
              <w:rPr>
                <w:rFonts w:hint="eastAsia" w:ascii="仿宋_GB2312" w:hAnsi="仿宋_GB2312" w:eastAsia="仿宋_GB2312" w:cs="仿宋_GB2312"/>
                <w:sz w:val="10"/>
                <w:szCs w:val="10"/>
                <w:lang w:val="en-US" w:eastAsia="en-US"/>
              </w:rPr>
            </w:pPr>
          </w:p>
          <w:p w14:paraId="7334E8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48C97D0">
            <w:pPr>
              <w:jc w:val="both"/>
              <w:rPr>
                <w:rFonts w:hint="eastAsia" w:ascii="仿宋_GB2312" w:hAnsi="仿宋_GB2312" w:eastAsia="仿宋_GB2312" w:cs="仿宋_GB2312"/>
                <w:sz w:val="10"/>
                <w:szCs w:val="10"/>
                <w:lang w:val="en-US" w:eastAsia="en-US"/>
              </w:rPr>
            </w:pPr>
          </w:p>
          <w:p w14:paraId="4832AFF2">
            <w:pPr>
              <w:jc w:val="both"/>
              <w:rPr>
                <w:rFonts w:hint="eastAsia" w:ascii="仿宋_GB2312" w:hAnsi="仿宋_GB2312" w:eastAsia="仿宋_GB2312" w:cs="仿宋_GB2312"/>
                <w:sz w:val="10"/>
                <w:szCs w:val="10"/>
                <w:lang w:val="en-US" w:eastAsia="en-US"/>
              </w:rPr>
            </w:pPr>
          </w:p>
          <w:p w14:paraId="439382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FD3A4C4">
            <w:pPr>
              <w:jc w:val="both"/>
              <w:rPr>
                <w:rFonts w:hint="eastAsia" w:ascii="仿宋_GB2312" w:hAnsi="仿宋_GB2312" w:eastAsia="仿宋_GB2312" w:cs="仿宋_GB2312"/>
                <w:sz w:val="10"/>
                <w:szCs w:val="10"/>
                <w:lang w:val="en-US" w:eastAsia="en-US"/>
              </w:rPr>
            </w:pPr>
          </w:p>
          <w:p w14:paraId="3C0CD48A">
            <w:pPr>
              <w:jc w:val="both"/>
              <w:rPr>
                <w:rFonts w:hint="eastAsia" w:ascii="仿宋_GB2312" w:hAnsi="仿宋_GB2312" w:eastAsia="仿宋_GB2312" w:cs="仿宋_GB2312"/>
                <w:sz w:val="10"/>
                <w:szCs w:val="10"/>
                <w:lang w:val="en-US" w:eastAsia="en-US"/>
              </w:rPr>
            </w:pPr>
          </w:p>
          <w:p w14:paraId="1D8BFDE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9A891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4EFC8C2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DD6C634">
            <w:pPr>
              <w:jc w:val="both"/>
              <w:rPr>
                <w:rFonts w:hint="eastAsia" w:ascii="仿宋_GB2312" w:hAnsi="仿宋_GB2312" w:eastAsia="仿宋_GB2312" w:cs="仿宋_GB2312"/>
                <w:sz w:val="10"/>
                <w:szCs w:val="10"/>
                <w:lang w:val="en-US" w:eastAsia="en-US"/>
              </w:rPr>
            </w:pPr>
          </w:p>
          <w:p w14:paraId="0C98F5B2">
            <w:pPr>
              <w:jc w:val="both"/>
              <w:rPr>
                <w:rFonts w:hint="eastAsia" w:ascii="仿宋_GB2312" w:hAnsi="仿宋_GB2312" w:eastAsia="仿宋_GB2312" w:cs="仿宋_GB2312"/>
                <w:sz w:val="10"/>
                <w:szCs w:val="10"/>
                <w:lang w:val="en-US" w:eastAsia="en-US"/>
              </w:rPr>
            </w:pPr>
          </w:p>
          <w:p w14:paraId="1FC861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A27EA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6869DEA">
            <w:pPr>
              <w:jc w:val="both"/>
              <w:rPr>
                <w:rFonts w:hint="eastAsia" w:ascii="仿宋_GB2312" w:hAnsi="仿宋_GB2312" w:eastAsia="仿宋_GB2312" w:cs="仿宋_GB2312"/>
                <w:sz w:val="10"/>
                <w:szCs w:val="10"/>
                <w:lang w:val="en-US" w:eastAsia="en-US"/>
              </w:rPr>
            </w:pPr>
          </w:p>
          <w:p w14:paraId="541449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CD1A6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C1934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3570A9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564E1E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A711E7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B68C7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D0F35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6FBDD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49E0D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06BD1B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93AE6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74C2227">
            <w:pPr>
              <w:jc w:val="both"/>
              <w:rPr>
                <w:rFonts w:hint="eastAsia" w:ascii="仿宋_GB2312" w:hAnsi="仿宋_GB2312" w:eastAsia="仿宋_GB2312" w:cs="仿宋_GB2312"/>
                <w:sz w:val="10"/>
                <w:szCs w:val="10"/>
                <w:lang w:val="en-US" w:eastAsia="en-US"/>
              </w:rPr>
            </w:pPr>
          </w:p>
        </w:tc>
      </w:tr>
      <w:tr w14:paraId="13FAD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342D4322">
            <w:pPr>
              <w:jc w:val="center"/>
              <w:rPr>
                <w:rFonts w:hint="eastAsia" w:ascii="仿宋_GB2312" w:hAnsi="仿宋_GB2312" w:eastAsia="仿宋_GB2312" w:cs="仿宋_GB2312"/>
                <w:sz w:val="10"/>
                <w:szCs w:val="10"/>
                <w:lang w:val="en-US" w:eastAsia="en-US"/>
              </w:rPr>
            </w:pPr>
          </w:p>
          <w:p w14:paraId="431D05EE">
            <w:pPr>
              <w:jc w:val="center"/>
              <w:rPr>
                <w:rFonts w:hint="eastAsia" w:ascii="仿宋_GB2312" w:hAnsi="仿宋_GB2312" w:eastAsia="仿宋_GB2312" w:cs="仿宋_GB2312"/>
                <w:sz w:val="10"/>
                <w:szCs w:val="10"/>
                <w:lang w:val="en-US" w:eastAsia="en-US"/>
              </w:rPr>
            </w:pPr>
          </w:p>
          <w:p w14:paraId="1A208C12">
            <w:pPr>
              <w:jc w:val="center"/>
              <w:rPr>
                <w:rFonts w:hint="eastAsia" w:ascii="仿宋_GB2312" w:hAnsi="仿宋_GB2312" w:eastAsia="仿宋_GB2312" w:cs="仿宋_GB2312"/>
                <w:sz w:val="10"/>
                <w:szCs w:val="10"/>
                <w:lang w:val="en-US" w:eastAsia="en-US"/>
              </w:rPr>
            </w:pPr>
          </w:p>
          <w:p w14:paraId="2BC1AC4F">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35</w:t>
            </w:r>
          </w:p>
        </w:tc>
        <w:tc>
          <w:tcPr>
            <w:tcW w:w="1161" w:type="dxa"/>
            <w:vAlign w:val="top"/>
          </w:tcPr>
          <w:p w14:paraId="69FF7833">
            <w:pPr>
              <w:jc w:val="both"/>
              <w:rPr>
                <w:rFonts w:hint="eastAsia" w:ascii="仿宋_GB2312" w:hAnsi="仿宋_GB2312" w:eastAsia="仿宋_GB2312" w:cs="仿宋_GB2312"/>
                <w:sz w:val="10"/>
                <w:szCs w:val="10"/>
                <w:lang w:val="en-US" w:eastAsia="en-US"/>
              </w:rPr>
            </w:pPr>
          </w:p>
          <w:p w14:paraId="03F9AB51">
            <w:pPr>
              <w:jc w:val="both"/>
              <w:rPr>
                <w:rFonts w:hint="eastAsia" w:ascii="仿宋_GB2312" w:hAnsi="仿宋_GB2312" w:eastAsia="仿宋_GB2312" w:cs="仿宋_GB2312"/>
                <w:sz w:val="10"/>
                <w:szCs w:val="10"/>
                <w:lang w:val="en-US" w:eastAsia="en-US"/>
              </w:rPr>
            </w:pPr>
          </w:p>
          <w:p w14:paraId="3897F5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对擅自举办募捐义演或者</w:t>
            </w:r>
          </w:p>
          <w:p w14:paraId="11A367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其他公益性演出的行政处</w:t>
            </w:r>
          </w:p>
          <w:p w14:paraId="0AE49D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罚</w:t>
            </w:r>
          </w:p>
        </w:tc>
        <w:tc>
          <w:tcPr>
            <w:tcW w:w="561" w:type="dxa"/>
            <w:vAlign w:val="top"/>
          </w:tcPr>
          <w:p w14:paraId="7461AF62">
            <w:pPr>
              <w:jc w:val="both"/>
              <w:rPr>
                <w:rFonts w:hint="eastAsia" w:ascii="仿宋_GB2312" w:hAnsi="仿宋_GB2312" w:eastAsia="仿宋_GB2312" w:cs="仿宋_GB2312"/>
                <w:sz w:val="10"/>
                <w:szCs w:val="10"/>
                <w:lang w:val="en-US" w:eastAsia="en-US"/>
              </w:rPr>
            </w:pPr>
          </w:p>
        </w:tc>
        <w:tc>
          <w:tcPr>
            <w:tcW w:w="538" w:type="dxa"/>
            <w:vAlign w:val="top"/>
          </w:tcPr>
          <w:p w14:paraId="67CBA67B">
            <w:pPr>
              <w:jc w:val="both"/>
              <w:rPr>
                <w:rFonts w:hint="eastAsia" w:ascii="仿宋_GB2312" w:hAnsi="仿宋_GB2312" w:eastAsia="仿宋_GB2312" w:cs="仿宋_GB2312"/>
                <w:sz w:val="10"/>
                <w:szCs w:val="10"/>
                <w:lang w:val="en-US" w:eastAsia="en-US"/>
              </w:rPr>
            </w:pPr>
          </w:p>
          <w:p w14:paraId="5469C95F">
            <w:pPr>
              <w:jc w:val="both"/>
              <w:rPr>
                <w:rFonts w:hint="eastAsia" w:ascii="仿宋_GB2312" w:hAnsi="仿宋_GB2312" w:eastAsia="仿宋_GB2312" w:cs="仿宋_GB2312"/>
                <w:sz w:val="10"/>
                <w:szCs w:val="10"/>
                <w:lang w:val="en-US" w:eastAsia="en-US"/>
              </w:rPr>
            </w:pPr>
          </w:p>
          <w:p w14:paraId="7503FC0B">
            <w:pPr>
              <w:jc w:val="both"/>
              <w:rPr>
                <w:rFonts w:hint="eastAsia" w:ascii="仿宋_GB2312" w:hAnsi="仿宋_GB2312" w:eastAsia="仿宋_GB2312" w:cs="仿宋_GB2312"/>
                <w:sz w:val="10"/>
                <w:szCs w:val="10"/>
                <w:lang w:val="en-US" w:eastAsia="en-US"/>
              </w:rPr>
            </w:pPr>
          </w:p>
          <w:p w14:paraId="1181F5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B2D09D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营业性演出管理条例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2005年7月7日公布，2005年</w:t>
            </w:r>
            <w:r>
              <w:rPr>
                <w:rFonts w:hint="eastAsia" w:ascii="仿宋_GB2312" w:hAnsi="仿宋_GB2312" w:eastAsia="仿宋_GB2312" w:cs="仿宋_GB2312"/>
                <w:sz w:val="10"/>
                <w:szCs w:val="10"/>
                <w:lang w:val="en-US" w:eastAsia="zh-CN"/>
              </w:rPr>
              <w:t>9月1日</w:t>
            </w:r>
            <w:r>
              <w:rPr>
                <w:rFonts w:hint="eastAsia" w:ascii="仿宋_GB2312" w:hAnsi="仿宋_GB2312" w:eastAsia="仿宋_GB2312" w:cs="仿宋_GB2312"/>
                <w:sz w:val="10"/>
                <w:szCs w:val="10"/>
                <w:lang w:val="en-US" w:eastAsia="en-US"/>
              </w:rPr>
              <w:t>实施，2020年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第四次修订</w:t>
            </w:r>
            <w:r>
              <w:rPr>
                <w:rFonts w:hint="eastAsia" w:ascii="仿宋_GB2312" w:hAnsi="仿宋_GB2312" w:eastAsia="仿宋_GB2312" w:cs="仿宋_GB2312"/>
                <w:sz w:val="10"/>
                <w:szCs w:val="10"/>
                <w:lang w:val="en-US" w:eastAsia="zh-CN"/>
              </w:rPr>
              <w:t>）</w:t>
            </w:r>
          </w:p>
          <w:p w14:paraId="71D341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违反本条例第六条、第十条、第十一条规定，擅自从事营业性演出经营活动的；</w:t>
            </w:r>
          </w:p>
          <w:p w14:paraId="51B5CE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违反本条例第十二条、第十四条规定，超范围从事营业性演出经营活动的；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违反本条例第八条第一款规定，变更营业性演出经营项目未向原发证机关申请换发营业性演出许可证的。</w:t>
            </w:r>
          </w:p>
          <w:p w14:paraId="5742F5F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【规章】《营业性演出管理条例实施细则》</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2009年8月28日发布，2009年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实施，2022年</w:t>
            </w:r>
            <w:r>
              <w:rPr>
                <w:rFonts w:hint="eastAsia" w:ascii="仿宋_GB2312" w:hAnsi="仿宋_GB2312" w:eastAsia="仿宋_GB2312" w:cs="仿宋_GB2312"/>
                <w:sz w:val="10"/>
                <w:szCs w:val="10"/>
                <w:lang w:val="en-US" w:eastAsia="zh-CN"/>
              </w:rPr>
              <w:t>5月13日</w:t>
            </w:r>
            <w:r>
              <w:rPr>
                <w:rFonts w:hint="eastAsia" w:ascii="仿宋_GB2312" w:hAnsi="仿宋_GB2312" w:eastAsia="仿宋_GB2312" w:cs="仿宋_GB2312"/>
                <w:sz w:val="10"/>
                <w:szCs w:val="10"/>
                <w:lang w:val="en-US" w:eastAsia="en-US"/>
              </w:rPr>
              <w:t>第二次修订</w:t>
            </w:r>
            <w:r>
              <w:rPr>
                <w:rFonts w:hint="eastAsia" w:ascii="仿宋_GB2312" w:hAnsi="仿宋_GB2312" w:eastAsia="仿宋_GB2312" w:cs="仿宋_GB2312"/>
                <w:sz w:val="10"/>
                <w:szCs w:val="10"/>
                <w:lang w:val="en-US" w:eastAsia="zh-CN"/>
              </w:rPr>
              <w:t>）</w:t>
            </w:r>
          </w:p>
          <w:p w14:paraId="28FBC4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第四十八条：违反本实施细则第二十二条规定，擅自举办募捐义演或者其他公益性演出的，由县级以上文化和旅游主管部门依照《条例》第四十三条规定给予处罚。</w:t>
            </w:r>
          </w:p>
          <w:p w14:paraId="4BBEF9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二条：举办募捐义演，应当依照《条例》和本实施细则的规定办理审批手续。参加募捐义演的演职人员不得获取演出报酬；演出举办单位或者演员应当将扣除成本后的演出收入捐赠给社会公益事业，不得从中获取利润。演出收入是指门票收入、捐赠款物、赞助收入等与演出活动相关的全部收入。演出成本是指演职员食、宿、交通费用和舞台灯光音响、服装道具、场地、宣传等费用。募捐义演结束后10日内，演出举办单位或者演员应当将演出收支结算报审批机关备案。举办其他符合本实施细则第二条所述方式的公益性演出，参照本条规定执行。</w:t>
            </w:r>
          </w:p>
        </w:tc>
        <w:tc>
          <w:tcPr>
            <w:tcW w:w="561" w:type="dxa"/>
            <w:vAlign w:val="top"/>
          </w:tcPr>
          <w:p w14:paraId="27B92037">
            <w:pPr>
              <w:jc w:val="both"/>
              <w:rPr>
                <w:rFonts w:hint="eastAsia" w:ascii="仿宋_GB2312" w:hAnsi="仿宋_GB2312" w:eastAsia="仿宋_GB2312" w:cs="仿宋_GB2312"/>
                <w:sz w:val="10"/>
                <w:szCs w:val="10"/>
                <w:lang w:val="en-US" w:eastAsia="en-US"/>
              </w:rPr>
            </w:pPr>
          </w:p>
          <w:p w14:paraId="4A6D7E53">
            <w:pPr>
              <w:jc w:val="both"/>
              <w:rPr>
                <w:rFonts w:hint="eastAsia" w:ascii="仿宋_GB2312" w:hAnsi="仿宋_GB2312" w:eastAsia="仿宋_GB2312" w:cs="仿宋_GB2312"/>
                <w:sz w:val="10"/>
                <w:szCs w:val="10"/>
                <w:lang w:val="en-US" w:eastAsia="en-US"/>
              </w:rPr>
            </w:pPr>
          </w:p>
          <w:p w14:paraId="2EC0B8A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61B180D">
            <w:pPr>
              <w:jc w:val="both"/>
              <w:rPr>
                <w:rFonts w:hint="eastAsia" w:ascii="仿宋_GB2312" w:hAnsi="仿宋_GB2312" w:eastAsia="仿宋_GB2312" w:cs="仿宋_GB2312"/>
                <w:sz w:val="10"/>
                <w:szCs w:val="10"/>
                <w:lang w:val="en-US" w:eastAsia="en-US"/>
              </w:rPr>
            </w:pPr>
          </w:p>
          <w:p w14:paraId="6828486E">
            <w:pPr>
              <w:jc w:val="both"/>
              <w:rPr>
                <w:rFonts w:hint="eastAsia" w:ascii="仿宋_GB2312" w:hAnsi="仿宋_GB2312" w:eastAsia="仿宋_GB2312" w:cs="仿宋_GB2312"/>
                <w:sz w:val="10"/>
                <w:szCs w:val="10"/>
                <w:lang w:val="en-US" w:eastAsia="en-US"/>
              </w:rPr>
            </w:pPr>
          </w:p>
          <w:p w14:paraId="1603DE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1F5246B">
            <w:pPr>
              <w:jc w:val="both"/>
              <w:rPr>
                <w:rFonts w:hint="eastAsia" w:ascii="仿宋_GB2312" w:hAnsi="仿宋_GB2312" w:eastAsia="仿宋_GB2312" w:cs="仿宋_GB2312"/>
                <w:sz w:val="10"/>
                <w:szCs w:val="10"/>
                <w:lang w:val="en-US" w:eastAsia="en-US"/>
              </w:rPr>
            </w:pPr>
          </w:p>
          <w:p w14:paraId="30214377">
            <w:pPr>
              <w:jc w:val="both"/>
              <w:rPr>
                <w:rFonts w:hint="eastAsia" w:ascii="仿宋_GB2312" w:hAnsi="仿宋_GB2312" w:eastAsia="仿宋_GB2312" w:cs="仿宋_GB2312"/>
                <w:sz w:val="10"/>
                <w:szCs w:val="10"/>
                <w:lang w:val="en-US" w:eastAsia="en-US"/>
              </w:rPr>
            </w:pPr>
          </w:p>
          <w:p w14:paraId="5E2F3B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BD6E86E">
            <w:pPr>
              <w:jc w:val="both"/>
              <w:rPr>
                <w:rFonts w:hint="eastAsia" w:ascii="仿宋_GB2312" w:hAnsi="仿宋_GB2312" w:eastAsia="仿宋_GB2312" w:cs="仿宋_GB2312"/>
                <w:sz w:val="10"/>
                <w:szCs w:val="10"/>
                <w:lang w:val="en-US" w:eastAsia="en-US"/>
              </w:rPr>
            </w:pPr>
          </w:p>
          <w:p w14:paraId="5850C45C">
            <w:pPr>
              <w:jc w:val="both"/>
              <w:rPr>
                <w:rFonts w:hint="eastAsia" w:ascii="仿宋_GB2312" w:hAnsi="仿宋_GB2312" w:eastAsia="仿宋_GB2312" w:cs="仿宋_GB2312"/>
                <w:sz w:val="10"/>
                <w:szCs w:val="10"/>
                <w:lang w:val="en-US" w:eastAsia="en-US"/>
              </w:rPr>
            </w:pPr>
          </w:p>
          <w:p w14:paraId="58314E2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02EBD9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7BD486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CEF1F29">
            <w:pPr>
              <w:jc w:val="both"/>
              <w:rPr>
                <w:rFonts w:hint="eastAsia" w:ascii="仿宋_GB2312" w:hAnsi="仿宋_GB2312" w:eastAsia="仿宋_GB2312" w:cs="仿宋_GB2312"/>
                <w:sz w:val="10"/>
                <w:szCs w:val="10"/>
                <w:lang w:val="en-US" w:eastAsia="en-US"/>
              </w:rPr>
            </w:pPr>
          </w:p>
          <w:p w14:paraId="03D23CCC">
            <w:pPr>
              <w:jc w:val="both"/>
              <w:rPr>
                <w:rFonts w:hint="eastAsia" w:ascii="仿宋_GB2312" w:hAnsi="仿宋_GB2312" w:eastAsia="仿宋_GB2312" w:cs="仿宋_GB2312"/>
                <w:sz w:val="10"/>
                <w:szCs w:val="10"/>
                <w:lang w:val="en-US" w:eastAsia="en-US"/>
              </w:rPr>
            </w:pPr>
          </w:p>
          <w:p w14:paraId="359197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2E1AB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9865EAB">
            <w:pPr>
              <w:jc w:val="both"/>
              <w:rPr>
                <w:rFonts w:hint="eastAsia" w:ascii="仿宋_GB2312" w:hAnsi="仿宋_GB2312" w:eastAsia="仿宋_GB2312" w:cs="仿宋_GB2312"/>
                <w:sz w:val="10"/>
                <w:szCs w:val="10"/>
                <w:lang w:val="en-US" w:eastAsia="en-US"/>
              </w:rPr>
            </w:pPr>
          </w:p>
          <w:p w14:paraId="33C3942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E4AF5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53F8C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3325BE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0D052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22CF88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857D3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5FC42C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942A4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7DEC9A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2363CF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229C39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7764E3A">
            <w:pPr>
              <w:jc w:val="both"/>
              <w:rPr>
                <w:rFonts w:hint="eastAsia" w:ascii="仿宋_GB2312" w:hAnsi="仿宋_GB2312" w:eastAsia="仿宋_GB2312" w:cs="仿宋_GB2312"/>
                <w:sz w:val="10"/>
                <w:szCs w:val="10"/>
                <w:lang w:val="en-US" w:eastAsia="en-US"/>
              </w:rPr>
            </w:pPr>
          </w:p>
        </w:tc>
      </w:tr>
      <w:tr w14:paraId="51400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6" w:hRule="atLeast"/>
        </w:trPr>
        <w:tc>
          <w:tcPr>
            <w:tcW w:w="468" w:type="dxa"/>
            <w:vAlign w:val="top"/>
          </w:tcPr>
          <w:p w14:paraId="0033BE4A">
            <w:pPr>
              <w:jc w:val="center"/>
              <w:rPr>
                <w:rFonts w:hint="eastAsia" w:ascii="仿宋_GB2312" w:hAnsi="仿宋_GB2312" w:eastAsia="仿宋_GB2312" w:cs="仿宋_GB2312"/>
                <w:sz w:val="10"/>
                <w:szCs w:val="10"/>
                <w:lang w:val="en-US" w:eastAsia="en-US"/>
              </w:rPr>
            </w:pPr>
          </w:p>
          <w:p w14:paraId="19CF31D0">
            <w:pPr>
              <w:jc w:val="center"/>
              <w:rPr>
                <w:rFonts w:hint="eastAsia" w:ascii="仿宋_GB2312" w:hAnsi="仿宋_GB2312" w:eastAsia="仿宋_GB2312" w:cs="仿宋_GB2312"/>
                <w:sz w:val="10"/>
                <w:szCs w:val="10"/>
                <w:lang w:val="en-US" w:eastAsia="en-US"/>
              </w:rPr>
            </w:pPr>
          </w:p>
          <w:p w14:paraId="5B8BF08A">
            <w:pPr>
              <w:jc w:val="center"/>
              <w:rPr>
                <w:rFonts w:hint="eastAsia" w:ascii="仿宋_GB2312" w:hAnsi="仿宋_GB2312" w:eastAsia="仿宋_GB2312" w:cs="仿宋_GB2312"/>
                <w:sz w:val="10"/>
                <w:szCs w:val="10"/>
                <w:lang w:val="en-US" w:eastAsia="en-US"/>
              </w:rPr>
            </w:pPr>
          </w:p>
          <w:p w14:paraId="6074E49D">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36</w:t>
            </w:r>
          </w:p>
        </w:tc>
        <w:tc>
          <w:tcPr>
            <w:tcW w:w="1161" w:type="dxa"/>
            <w:vAlign w:val="top"/>
          </w:tcPr>
          <w:p w14:paraId="7608BB24">
            <w:pPr>
              <w:jc w:val="both"/>
              <w:rPr>
                <w:rFonts w:hint="eastAsia" w:ascii="仿宋_GB2312" w:hAnsi="仿宋_GB2312" w:eastAsia="仿宋_GB2312" w:cs="仿宋_GB2312"/>
                <w:sz w:val="10"/>
                <w:szCs w:val="10"/>
                <w:lang w:val="en-US" w:eastAsia="en-US"/>
              </w:rPr>
            </w:pPr>
          </w:p>
          <w:p w14:paraId="2B8EE125">
            <w:pPr>
              <w:jc w:val="both"/>
              <w:rPr>
                <w:rFonts w:hint="eastAsia" w:ascii="仿宋_GB2312" w:hAnsi="仿宋_GB2312" w:eastAsia="仿宋_GB2312" w:cs="仿宋_GB2312"/>
                <w:sz w:val="10"/>
                <w:szCs w:val="10"/>
                <w:lang w:val="en-US" w:eastAsia="en-US"/>
              </w:rPr>
            </w:pPr>
          </w:p>
          <w:p w14:paraId="7F76E409">
            <w:pPr>
              <w:jc w:val="both"/>
              <w:rPr>
                <w:rFonts w:hint="eastAsia" w:ascii="仿宋_GB2312" w:hAnsi="仿宋_GB2312" w:eastAsia="仿宋_GB2312" w:cs="仿宋_GB2312"/>
                <w:sz w:val="10"/>
                <w:szCs w:val="10"/>
                <w:lang w:val="en-US" w:eastAsia="en-US"/>
              </w:rPr>
            </w:pPr>
          </w:p>
          <w:p w14:paraId="4DD91D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对在演出经营活动中，不</w:t>
            </w:r>
          </w:p>
          <w:p w14:paraId="0A199E7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履行应尽义务，倒卖、转</w:t>
            </w:r>
          </w:p>
          <w:p w14:paraId="492670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让演出活动经营权的行政</w:t>
            </w:r>
          </w:p>
          <w:p w14:paraId="1E76F2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处罚</w:t>
            </w:r>
          </w:p>
        </w:tc>
        <w:tc>
          <w:tcPr>
            <w:tcW w:w="561" w:type="dxa"/>
            <w:vAlign w:val="top"/>
          </w:tcPr>
          <w:p w14:paraId="1C89172E">
            <w:pPr>
              <w:jc w:val="both"/>
              <w:rPr>
                <w:rFonts w:hint="eastAsia" w:ascii="仿宋_GB2312" w:hAnsi="仿宋_GB2312" w:eastAsia="仿宋_GB2312" w:cs="仿宋_GB2312"/>
                <w:sz w:val="10"/>
                <w:szCs w:val="10"/>
                <w:lang w:val="en-US" w:eastAsia="en-US"/>
              </w:rPr>
            </w:pPr>
          </w:p>
        </w:tc>
        <w:tc>
          <w:tcPr>
            <w:tcW w:w="538" w:type="dxa"/>
            <w:vAlign w:val="top"/>
          </w:tcPr>
          <w:p w14:paraId="0CF04411">
            <w:pPr>
              <w:jc w:val="both"/>
              <w:rPr>
                <w:rFonts w:hint="eastAsia" w:ascii="仿宋_GB2312" w:hAnsi="仿宋_GB2312" w:eastAsia="仿宋_GB2312" w:cs="仿宋_GB2312"/>
                <w:sz w:val="10"/>
                <w:szCs w:val="10"/>
                <w:lang w:val="en-US" w:eastAsia="en-US"/>
              </w:rPr>
            </w:pPr>
          </w:p>
          <w:p w14:paraId="1D486358">
            <w:pPr>
              <w:jc w:val="both"/>
              <w:rPr>
                <w:rFonts w:hint="eastAsia" w:ascii="仿宋_GB2312" w:hAnsi="仿宋_GB2312" w:eastAsia="仿宋_GB2312" w:cs="仿宋_GB2312"/>
                <w:sz w:val="10"/>
                <w:szCs w:val="10"/>
                <w:lang w:val="en-US" w:eastAsia="en-US"/>
              </w:rPr>
            </w:pPr>
          </w:p>
          <w:p w14:paraId="4EF5B37C">
            <w:pPr>
              <w:jc w:val="both"/>
              <w:rPr>
                <w:rFonts w:hint="eastAsia" w:ascii="仿宋_GB2312" w:hAnsi="仿宋_GB2312" w:eastAsia="仿宋_GB2312" w:cs="仿宋_GB2312"/>
                <w:sz w:val="10"/>
                <w:szCs w:val="10"/>
                <w:lang w:val="en-US" w:eastAsia="en-US"/>
              </w:rPr>
            </w:pPr>
          </w:p>
          <w:p w14:paraId="51475C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9D32B9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营业性演出管理条例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2005年7月7日公布，2005年</w:t>
            </w:r>
            <w:r>
              <w:rPr>
                <w:rFonts w:hint="eastAsia" w:ascii="仿宋_GB2312" w:hAnsi="仿宋_GB2312" w:eastAsia="仿宋_GB2312" w:cs="仿宋_GB2312"/>
                <w:sz w:val="10"/>
                <w:szCs w:val="10"/>
                <w:lang w:val="en-US" w:eastAsia="zh-CN"/>
              </w:rPr>
              <w:t>9月1日</w:t>
            </w:r>
            <w:r>
              <w:rPr>
                <w:rFonts w:hint="eastAsia" w:ascii="仿宋_GB2312" w:hAnsi="仿宋_GB2312" w:eastAsia="仿宋_GB2312" w:cs="仿宋_GB2312"/>
                <w:sz w:val="10"/>
                <w:szCs w:val="10"/>
                <w:lang w:val="en-US" w:eastAsia="en-US"/>
              </w:rPr>
              <w:t>实施，2020年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第四次修订</w:t>
            </w:r>
            <w:r>
              <w:rPr>
                <w:rFonts w:hint="eastAsia" w:ascii="仿宋_GB2312" w:hAnsi="仿宋_GB2312" w:eastAsia="仿宋_GB2312" w:cs="仿宋_GB2312"/>
                <w:sz w:val="10"/>
                <w:szCs w:val="10"/>
                <w:lang w:val="en-US" w:eastAsia="zh-CN"/>
              </w:rPr>
              <w:t>）</w:t>
            </w:r>
          </w:p>
          <w:p w14:paraId="4F6772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14:paraId="421BA36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第三十一条：任何单位或者个人不得伪造、变造、出租、出借或者买卖营业性演出许可证、批准文件或者营业执照，不得伪造、变造营业性演出门票或者倒卖伪造、变造的营业性演出门票。</w:t>
            </w:r>
          </w:p>
          <w:p w14:paraId="6088958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【规章】《营业性演出管理条例实施细则》</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2009年8月28日发布，2009年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实施，2022年</w:t>
            </w:r>
            <w:r>
              <w:rPr>
                <w:rFonts w:hint="eastAsia" w:ascii="仿宋_GB2312" w:hAnsi="仿宋_GB2312" w:eastAsia="仿宋_GB2312" w:cs="仿宋_GB2312"/>
                <w:sz w:val="10"/>
                <w:szCs w:val="10"/>
                <w:lang w:val="en-US" w:eastAsia="zh-CN"/>
              </w:rPr>
              <w:t>5月13日</w:t>
            </w:r>
            <w:r>
              <w:rPr>
                <w:rFonts w:hint="eastAsia" w:ascii="仿宋_GB2312" w:hAnsi="仿宋_GB2312" w:eastAsia="仿宋_GB2312" w:cs="仿宋_GB2312"/>
                <w:sz w:val="10"/>
                <w:szCs w:val="10"/>
                <w:lang w:val="en-US" w:eastAsia="en-US"/>
              </w:rPr>
              <w:t>第二次修订</w:t>
            </w:r>
            <w:r>
              <w:rPr>
                <w:rFonts w:hint="eastAsia" w:ascii="仿宋_GB2312" w:hAnsi="仿宋_GB2312" w:eastAsia="仿宋_GB2312" w:cs="仿宋_GB2312"/>
                <w:sz w:val="10"/>
                <w:szCs w:val="10"/>
                <w:lang w:val="en-US" w:eastAsia="zh-CN"/>
              </w:rPr>
              <w:t>）</w:t>
            </w:r>
          </w:p>
          <w:p w14:paraId="3B3823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第四十九条：违反本实施细则第二十三条、第二十四条规定，在演出经营活动中，不履行应尽义务，倒卖、转让演出活动经营权的，由县级文化和旅游主管部门依照《条例》第四十五条规定给予处罚。</w:t>
            </w:r>
          </w:p>
          <w:p w14:paraId="54AD53F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第二十三条：营业性演出经营主体举办营业性演出，应当履行下列义务：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办理演出申报手续；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安排演出节目内容；</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安排演出场地并负责演出现场管理；</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确定演出票价并负责演出活动的收支结算；</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依法缴纳或者代扣代缴有关税费；</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接受文化主管部门的监督管理；</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其他依法需要承担的义务。</w:t>
            </w:r>
          </w:p>
          <w:p w14:paraId="0DB489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第二十四条：举办营业性涉外或者涉港澳台演出，举办单位应当负责统一办理外国或者港澳台文艺表演团体、个人的入出境手续，巡回演出的还要负责其全程联络和节目安排。</w:t>
            </w:r>
          </w:p>
        </w:tc>
        <w:tc>
          <w:tcPr>
            <w:tcW w:w="561" w:type="dxa"/>
            <w:vAlign w:val="top"/>
          </w:tcPr>
          <w:p w14:paraId="73AD7B30">
            <w:pPr>
              <w:jc w:val="both"/>
              <w:rPr>
                <w:rFonts w:hint="eastAsia" w:ascii="仿宋_GB2312" w:hAnsi="仿宋_GB2312" w:eastAsia="仿宋_GB2312" w:cs="仿宋_GB2312"/>
                <w:sz w:val="10"/>
                <w:szCs w:val="10"/>
                <w:lang w:val="en-US" w:eastAsia="en-US"/>
              </w:rPr>
            </w:pPr>
          </w:p>
          <w:p w14:paraId="53C2E46D">
            <w:pPr>
              <w:jc w:val="both"/>
              <w:rPr>
                <w:rFonts w:hint="eastAsia" w:ascii="仿宋_GB2312" w:hAnsi="仿宋_GB2312" w:eastAsia="仿宋_GB2312" w:cs="仿宋_GB2312"/>
                <w:sz w:val="10"/>
                <w:szCs w:val="10"/>
                <w:lang w:val="en-US" w:eastAsia="en-US"/>
              </w:rPr>
            </w:pPr>
          </w:p>
          <w:p w14:paraId="4EB486DE">
            <w:pPr>
              <w:jc w:val="both"/>
              <w:rPr>
                <w:rFonts w:hint="eastAsia" w:ascii="仿宋_GB2312" w:hAnsi="仿宋_GB2312" w:eastAsia="仿宋_GB2312" w:cs="仿宋_GB2312"/>
                <w:sz w:val="10"/>
                <w:szCs w:val="10"/>
                <w:lang w:val="en-US" w:eastAsia="en-US"/>
              </w:rPr>
            </w:pPr>
          </w:p>
          <w:p w14:paraId="737E72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B85F339">
            <w:pPr>
              <w:jc w:val="both"/>
              <w:rPr>
                <w:rFonts w:hint="eastAsia" w:ascii="仿宋_GB2312" w:hAnsi="仿宋_GB2312" w:eastAsia="仿宋_GB2312" w:cs="仿宋_GB2312"/>
                <w:sz w:val="10"/>
                <w:szCs w:val="10"/>
                <w:lang w:val="en-US" w:eastAsia="en-US"/>
              </w:rPr>
            </w:pPr>
          </w:p>
          <w:p w14:paraId="3BAFE1D8">
            <w:pPr>
              <w:jc w:val="both"/>
              <w:rPr>
                <w:rFonts w:hint="eastAsia" w:ascii="仿宋_GB2312" w:hAnsi="仿宋_GB2312" w:eastAsia="仿宋_GB2312" w:cs="仿宋_GB2312"/>
                <w:sz w:val="10"/>
                <w:szCs w:val="10"/>
                <w:lang w:val="en-US" w:eastAsia="en-US"/>
              </w:rPr>
            </w:pPr>
          </w:p>
          <w:p w14:paraId="5F75232B">
            <w:pPr>
              <w:jc w:val="both"/>
              <w:rPr>
                <w:rFonts w:hint="eastAsia" w:ascii="仿宋_GB2312" w:hAnsi="仿宋_GB2312" w:eastAsia="仿宋_GB2312" w:cs="仿宋_GB2312"/>
                <w:sz w:val="10"/>
                <w:szCs w:val="10"/>
                <w:lang w:val="en-US" w:eastAsia="en-US"/>
              </w:rPr>
            </w:pPr>
          </w:p>
          <w:p w14:paraId="53BF0B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048DBF5">
            <w:pPr>
              <w:jc w:val="both"/>
              <w:rPr>
                <w:rFonts w:hint="eastAsia" w:ascii="仿宋_GB2312" w:hAnsi="仿宋_GB2312" w:eastAsia="仿宋_GB2312" w:cs="仿宋_GB2312"/>
                <w:sz w:val="10"/>
                <w:szCs w:val="10"/>
                <w:lang w:val="en-US" w:eastAsia="en-US"/>
              </w:rPr>
            </w:pPr>
          </w:p>
          <w:p w14:paraId="6850EC1D">
            <w:pPr>
              <w:jc w:val="both"/>
              <w:rPr>
                <w:rFonts w:hint="eastAsia" w:ascii="仿宋_GB2312" w:hAnsi="仿宋_GB2312" w:eastAsia="仿宋_GB2312" w:cs="仿宋_GB2312"/>
                <w:sz w:val="10"/>
                <w:szCs w:val="10"/>
                <w:lang w:val="en-US" w:eastAsia="en-US"/>
              </w:rPr>
            </w:pPr>
          </w:p>
          <w:p w14:paraId="28FB98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F821361">
            <w:pPr>
              <w:jc w:val="both"/>
              <w:rPr>
                <w:rFonts w:hint="eastAsia" w:ascii="仿宋_GB2312" w:hAnsi="仿宋_GB2312" w:eastAsia="仿宋_GB2312" w:cs="仿宋_GB2312"/>
                <w:sz w:val="10"/>
                <w:szCs w:val="10"/>
                <w:lang w:val="en-US" w:eastAsia="en-US"/>
              </w:rPr>
            </w:pPr>
          </w:p>
          <w:p w14:paraId="2C9675DC">
            <w:pPr>
              <w:jc w:val="both"/>
              <w:rPr>
                <w:rFonts w:hint="eastAsia" w:ascii="仿宋_GB2312" w:hAnsi="仿宋_GB2312" w:eastAsia="仿宋_GB2312" w:cs="仿宋_GB2312"/>
                <w:sz w:val="10"/>
                <w:szCs w:val="10"/>
                <w:lang w:val="en-US" w:eastAsia="en-US"/>
              </w:rPr>
            </w:pPr>
          </w:p>
          <w:p w14:paraId="6A3CDC73">
            <w:pPr>
              <w:jc w:val="both"/>
              <w:rPr>
                <w:rFonts w:hint="eastAsia" w:ascii="仿宋_GB2312" w:hAnsi="仿宋_GB2312" w:eastAsia="仿宋_GB2312" w:cs="仿宋_GB2312"/>
                <w:sz w:val="10"/>
                <w:szCs w:val="10"/>
                <w:lang w:val="en-US" w:eastAsia="en-US"/>
              </w:rPr>
            </w:pPr>
          </w:p>
          <w:p w14:paraId="44252C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9F51F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5C060F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523D1C5">
            <w:pPr>
              <w:jc w:val="both"/>
              <w:rPr>
                <w:rFonts w:hint="eastAsia" w:ascii="仿宋_GB2312" w:hAnsi="仿宋_GB2312" w:eastAsia="仿宋_GB2312" w:cs="仿宋_GB2312"/>
                <w:sz w:val="10"/>
                <w:szCs w:val="10"/>
                <w:lang w:val="en-US" w:eastAsia="en-US"/>
              </w:rPr>
            </w:pPr>
          </w:p>
          <w:p w14:paraId="6EBCF92E">
            <w:pPr>
              <w:jc w:val="both"/>
              <w:rPr>
                <w:rFonts w:hint="eastAsia" w:ascii="仿宋_GB2312" w:hAnsi="仿宋_GB2312" w:eastAsia="仿宋_GB2312" w:cs="仿宋_GB2312"/>
                <w:sz w:val="10"/>
                <w:szCs w:val="10"/>
                <w:lang w:val="en-US" w:eastAsia="en-US"/>
              </w:rPr>
            </w:pPr>
          </w:p>
          <w:p w14:paraId="7809A038">
            <w:pPr>
              <w:jc w:val="both"/>
              <w:rPr>
                <w:rFonts w:hint="eastAsia" w:ascii="仿宋_GB2312" w:hAnsi="仿宋_GB2312" w:eastAsia="仿宋_GB2312" w:cs="仿宋_GB2312"/>
                <w:sz w:val="10"/>
                <w:szCs w:val="10"/>
                <w:lang w:val="en-US" w:eastAsia="en-US"/>
              </w:rPr>
            </w:pPr>
          </w:p>
          <w:p w14:paraId="08B609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F954D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1F3F7C5">
            <w:pPr>
              <w:jc w:val="both"/>
              <w:rPr>
                <w:rFonts w:hint="eastAsia" w:ascii="仿宋_GB2312" w:hAnsi="仿宋_GB2312" w:eastAsia="仿宋_GB2312" w:cs="仿宋_GB2312"/>
                <w:sz w:val="10"/>
                <w:szCs w:val="10"/>
                <w:lang w:val="en-US" w:eastAsia="en-US"/>
              </w:rPr>
            </w:pPr>
          </w:p>
          <w:p w14:paraId="166B2B79">
            <w:pPr>
              <w:jc w:val="both"/>
              <w:rPr>
                <w:rFonts w:hint="eastAsia" w:ascii="仿宋_GB2312" w:hAnsi="仿宋_GB2312" w:eastAsia="仿宋_GB2312" w:cs="仿宋_GB2312"/>
                <w:sz w:val="10"/>
                <w:szCs w:val="10"/>
                <w:lang w:val="en-US" w:eastAsia="en-US"/>
              </w:rPr>
            </w:pPr>
          </w:p>
          <w:p w14:paraId="50C4AE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2EF512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8E6D9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D2F8D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17B702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8F2D9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1B137E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0281C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7C04DC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50226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7E4FFEE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42BE9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2639F8A">
            <w:pPr>
              <w:jc w:val="both"/>
              <w:rPr>
                <w:rFonts w:hint="eastAsia" w:ascii="仿宋_GB2312" w:hAnsi="仿宋_GB2312" w:eastAsia="仿宋_GB2312" w:cs="仿宋_GB2312"/>
                <w:sz w:val="10"/>
                <w:szCs w:val="10"/>
                <w:lang w:val="en-US" w:eastAsia="en-US"/>
              </w:rPr>
            </w:pPr>
          </w:p>
        </w:tc>
      </w:tr>
    </w:tbl>
    <w:p w14:paraId="4FD6D31D">
      <w:pPr>
        <w:jc w:val="both"/>
        <w:rPr>
          <w:rFonts w:hint="eastAsia" w:ascii="仿宋_GB2312" w:hAnsi="仿宋_GB2312" w:eastAsia="仿宋_GB2312" w:cs="仿宋_GB2312"/>
          <w:sz w:val="10"/>
          <w:szCs w:val="10"/>
          <w:lang w:val="en-US" w:eastAsia="en-US"/>
        </w:rPr>
      </w:pPr>
    </w:p>
    <w:p w14:paraId="6E63E639">
      <w:pPr>
        <w:jc w:val="both"/>
        <w:rPr>
          <w:rFonts w:hint="eastAsia" w:ascii="仿宋_GB2312" w:hAnsi="仿宋_GB2312" w:eastAsia="仿宋_GB2312" w:cs="仿宋_GB2312"/>
          <w:sz w:val="10"/>
          <w:szCs w:val="10"/>
          <w:lang w:val="en-US" w:eastAsia="en-US"/>
        </w:rPr>
        <w:sectPr>
          <w:pgSz w:w="23812" w:h="16837"/>
          <w:pgMar w:top="1355"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01807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36F7C9B9">
            <w:pPr>
              <w:spacing w:before="237" w:line="230" w:lineRule="auto"/>
              <w:ind w:left="137" w:leftChars="0" w:right="121" w:rightChars="0" w:hanging="4" w:firstLineChars="0"/>
              <w:jc w:val="center"/>
              <w:rPr>
                <w:rFonts w:hint="eastAsia" w:ascii="黑体" w:hAnsi="黑体" w:eastAsia="黑体" w:cs="黑体"/>
                <w:sz w:val="21"/>
                <w:szCs w:val="21"/>
                <w:lang w:val="en-US" w:eastAsia="en-US"/>
              </w:rPr>
            </w:pPr>
            <w:r>
              <w:rPr>
                <w:rFonts w:hint="eastAsia" w:ascii="黑体" w:hAnsi="黑体" w:eastAsia="黑体" w:cs="黑体"/>
                <w:sz w:val="21"/>
                <w:szCs w:val="21"/>
                <w:lang w:val="en-US" w:eastAsia="en-US"/>
              </w:rPr>
              <w:t>序号</w:t>
            </w:r>
          </w:p>
        </w:tc>
        <w:tc>
          <w:tcPr>
            <w:tcW w:w="1161" w:type="dxa"/>
            <w:vAlign w:val="top"/>
          </w:tcPr>
          <w:p w14:paraId="64FF53BF">
            <w:pPr>
              <w:spacing w:line="299" w:lineRule="auto"/>
              <w:jc w:val="both"/>
              <w:rPr>
                <w:rFonts w:ascii="Arial"/>
                <w:sz w:val="21"/>
              </w:rPr>
            </w:pPr>
          </w:p>
          <w:p w14:paraId="5D52AF56">
            <w:pPr>
              <w:spacing w:before="68" w:line="227" w:lineRule="auto"/>
              <w:ind w:left="150" w:leftChars="0"/>
              <w:jc w:val="both"/>
              <w:rPr>
                <w:rFonts w:hint="eastAsia" w:ascii="黑体" w:hAnsi="黑体" w:eastAsia="黑体" w:cs="黑体"/>
                <w:sz w:val="21"/>
                <w:szCs w:val="21"/>
                <w:lang w:val="en-US" w:eastAsia="en-US"/>
              </w:rPr>
            </w:pPr>
            <w:r>
              <w:rPr>
                <w:rFonts w:ascii="黑体" w:hAnsi="黑体" w:eastAsia="黑体" w:cs="黑体"/>
                <w:spacing w:val="3"/>
                <w:sz w:val="21"/>
                <w:szCs w:val="21"/>
              </w:rPr>
              <w:t>事项名称</w:t>
            </w:r>
          </w:p>
        </w:tc>
        <w:tc>
          <w:tcPr>
            <w:tcW w:w="561" w:type="dxa"/>
            <w:vAlign w:val="top"/>
          </w:tcPr>
          <w:p w14:paraId="0150F679">
            <w:pPr>
              <w:spacing w:before="236" w:line="230" w:lineRule="auto"/>
              <w:ind w:left="68" w:leftChars="0" w:right="63" w:rightChars="0" w:firstLine="1" w:firstLineChars="0"/>
              <w:jc w:val="both"/>
              <w:rPr>
                <w:rFonts w:hint="eastAsia" w:ascii="黑体" w:hAnsi="黑体" w:eastAsia="黑体" w:cs="黑体"/>
                <w:sz w:val="21"/>
                <w:szCs w:val="21"/>
                <w:lang w:val="en-US" w:eastAsia="en-US"/>
              </w:rPr>
            </w:pPr>
            <w:r>
              <w:rPr>
                <w:rFonts w:ascii="黑体" w:hAnsi="黑体" w:eastAsia="黑体" w:cs="黑体"/>
                <w:spacing w:val="1"/>
                <w:sz w:val="21"/>
                <w:szCs w:val="21"/>
              </w:rPr>
              <w:t>子项名称</w:t>
            </w:r>
          </w:p>
        </w:tc>
        <w:tc>
          <w:tcPr>
            <w:tcW w:w="538" w:type="dxa"/>
            <w:vAlign w:val="top"/>
          </w:tcPr>
          <w:p w14:paraId="457E8EFA">
            <w:pPr>
              <w:spacing w:before="237" w:line="229" w:lineRule="auto"/>
              <w:ind w:left="62" w:leftChars="0" w:right="51" w:rightChars="0" w:hanging="9" w:firstLineChars="0"/>
              <w:jc w:val="both"/>
              <w:rPr>
                <w:rFonts w:hint="eastAsia" w:ascii="黑体" w:hAnsi="黑体" w:eastAsia="黑体" w:cs="黑体"/>
                <w:sz w:val="21"/>
                <w:szCs w:val="21"/>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1DC14E22">
            <w:pPr>
              <w:spacing w:line="299" w:lineRule="auto"/>
              <w:jc w:val="both"/>
              <w:rPr>
                <w:rFonts w:ascii="Arial"/>
                <w:sz w:val="21"/>
              </w:rPr>
            </w:pPr>
          </w:p>
          <w:p w14:paraId="4EE7BFBE">
            <w:pPr>
              <w:spacing w:before="68" w:line="227" w:lineRule="auto"/>
              <w:ind w:left="2201" w:leftChars="0"/>
              <w:jc w:val="both"/>
              <w:rPr>
                <w:rFonts w:hint="eastAsia" w:ascii="黑体" w:hAnsi="黑体" w:eastAsia="黑体" w:cs="黑体"/>
                <w:sz w:val="21"/>
                <w:szCs w:val="21"/>
                <w:lang w:val="en-US" w:eastAsia="en-US"/>
              </w:rPr>
            </w:pPr>
            <w:r>
              <w:rPr>
                <w:rFonts w:ascii="黑体" w:hAnsi="黑体" w:eastAsia="黑体" w:cs="黑体"/>
                <w:spacing w:val="3"/>
                <w:sz w:val="21"/>
                <w:szCs w:val="21"/>
              </w:rPr>
              <w:t>实施依据</w:t>
            </w:r>
          </w:p>
        </w:tc>
        <w:tc>
          <w:tcPr>
            <w:tcW w:w="561" w:type="dxa"/>
            <w:vAlign w:val="top"/>
          </w:tcPr>
          <w:p w14:paraId="4FE4D2BA">
            <w:pPr>
              <w:spacing w:before="237" w:line="231" w:lineRule="auto"/>
              <w:ind w:left="70" w:leftChars="0" w:right="62" w:rightChars="0" w:hanging="3" w:firstLineChars="0"/>
              <w:jc w:val="center"/>
              <w:rPr>
                <w:rFonts w:hint="eastAsia" w:ascii="黑体" w:hAnsi="黑体" w:eastAsia="黑体" w:cs="黑体"/>
                <w:sz w:val="21"/>
                <w:szCs w:val="21"/>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505301E4">
            <w:pPr>
              <w:spacing w:before="237" w:line="231" w:lineRule="auto"/>
              <w:ind w:left="85" w:leftChars="0" w:right="81" w:rightChars="0"/>
              <w:jc w:val="both"/>
              <w:rPr>
                <w:rFonts w:hint="eastAsia" w:ascii="黑体" w:hAnsi="黑体" w:eastAsia="黑体" w:cs="黑体"/>
                <w:sz w:val="21"/>
                <w:szCs w:val="21"/>
                <w:lang w:val="en-US" w:eastAsia="en-US"/>
              </w:rPr>
            </w:pPr>
            <w:r>
              <w:rPr>
                <w:rFonts w:ascii="黑体" w:hAnsi="黑体" w:eastAsia="黑体" w:cs="黑体"/>
                <w:spacing w:val="3"/>
                <w:sz w:val="21"/>
                <w:szCs w:val="21"/>
              </w:rPr>
              <w:t>承办机构</w:t>
            </w:r>
          </w:p>
        </w:tc>
        <w:tc>
          <w:tcPr>
            <w:tcW w:w="1382" w:type="dxa"/>
            <w:vAlign w:val="top"/>
          </w:tcPr>
          <w:p w14:paraId="16207C48">
            <w:pPr>
              <w:spacing w:line="298" w:lineRule="auto"/>
              <w:jc w:val="both"/>
              <w:rPr>
                <w:rFonts w:ascii="Arial"/>
                <w:sz w:val="21"/>
              </w:rPr>
            </w:pPr>
          </w:p>
          <w:p w14:paraId="7BDDE7F9">
            <w:pPr>
              <w:spacing w:before="68" w:line="227" w:lineRule="auto"/>
              <w:ind w:left="263" w:leftChars="0"/>
              <w:jc w:val="both"/>
              <w:rPr>
                <w:rFonts w:hint="eastAsia" w:ascii="黑体" w:hAnsi="黑体" w:eastAsia="黑体" w:cs="黑体"/>
                <w:sz w:val="21"/>
                <w:szCs w:val="21"/>
                <w:lang w:val="en-US" w:eastAsia="en-US"/>
              </w:rPr>
            </w:pPr>
            <w:r>
              <w:rPr>
                <w:rFonts w:ascii="黑体" w:hAnsi="黑体" w:eastAsia="黑体" w:cs="黑体"/>
                <w:spacing w:val="3"/>
                <w:sz w:val="21"/>
                <w:szCs w:val="21"/>
              </w:rPr>
              <w:t>部门职责</w:t>
            </w:r>
          </w:p>
        </w:tc>
        <w:tc>
          <w:tcPr>
            <w:tcW w:w="3983" w:type="dxa"/>
            <w:vAlign w:val="top"/>
          </w:tcPr>
          <w:p w14:paraId="47C8B57E">
            <w:pPr>
              <w:spacing w:line="298" w:lineRule="auto"/>
              <w:jc w:val="both"/>
              <w:rPr>
                <w:rFonts w:ascii="Arial"/>
                <w:sz w:val="21"/>
              </w:rPr>
            </w:pPr>
          </w:p>
          <w:p w14:paraId="5C5BD9D3">
            <w:pPr>
              <w:spacing w:before="68" w:line="227" w:lineRule="auto"/>
              <w:ind w:left="1342" w:leftChars="0"/>
              <w:jc w:val="both"/>
              <w:rPr>
                <w:rFonts w:hint="eastAsia" w:ascii="黑体" w:hAnsi="黑体" w:eastAsia="黑体" w:cs="黑体"/>
                <w:sz w:val="21"/>
                <w:szCs w:val="21"/>
                <w:lang w:val="en-US" w:eastAsia="en-US"/>
              </w:rPr>
            </w:pPr>
            <w:r>
              <w:rPr>
                <w:rFonts w:ascii="黑体" w:hAnsi="黑体" w:eastAsia="黑体" w:cs="黑体"/>
                <w:spacing w:val="5"/>
                <w:sz w:val="21"/>
                <w:szCs w:val="21"/>
              </w:rPr>
              <w:t>责任事项内容</w:t>
            </w:r>
          </w:p>
        </w:tc>
        <w:tc>
          <w:tcPr>
            <w:tcW w:w="1821" w:type="dxa"/>
            <w:vAlign w:val="top"/>
          </w:tcPr>
          <w:p w14:paraId="6EFDE3CF">
            <w:pPr>
              <w:spacing w:line="298" w:lineRule="auto"/>
              <w:jc w:val="both"/>
              <w:rPr>
                <w:rFonts w:ascii="Arial"/>
                <w:sz w:val="21"/>
              </w:rPr>
            </w:pPr>
          </w:p>
          <w:p w14:paraId="6FE12540">
            <w:pPr>
              <w:spacing w:before="68" w:line="227" w:lineRule="auto"/>
              <w:ind w:left="260" w:leftChars="0"/>
              <w:jc w:val="both"/>
              <w:rPr>
                <w:rFonts w:hint="eastAsia" w:ascii="黑体" w:hAnsi="黑体" w:eastAsia="黑体" w:cs="黑体"/>
                <w:sz w:val="21"/>
                <w:szCs w:val="21"/>
                <w:lang w:val="en-US" w:eastAsia="en-US"/>
              </w:rPr>
            </w:pPr>
            <w:r>
              <w:rPr>
                <w:rFonts w:ascii="黑体" w:hAnsi="黑体" w:eastAsia="黑体" w:cs="黑体"/>
                <w:spacing w:val="5"/>
                <w:sz w:val="21"/>
                <w:szCs w:val="21"/>
              </w:rPr>
              <w:t>责任事项依据</w:t>
            </w:r>
          </w:p>
        </w:tc>
        <w:tc>
          <w:tcPr>
            <w:tcW w:w="729" w:type="dxa"/>
            <w:vAlign w:val="top"/>
          </w:tcPr>
          <w:p w14:paraId="0BDC2917">
            <w:pPr>
              <w:spacing w:before="103" w:line="232" w:lineRule="auto"/>
              <w:ind w:left="152" w:leftChars="0" w:right="144" w:rightChars="0"/>
              <w:jc w:val="both"/>
              <w:rPr>
                <w:rFonts w:hint="eastAsia" w:ascii="黑体" w:hAnsi="黑体" w:eastAsia="黑体" w:cs="黑体"/>
                <w:sz w:val="21"/>
                <w:szCs w:val="21"/>
                <w:lang w:val="en-US" w:eastAsia="en-US"/>
              </w:rPr>
            </w:pPr>
            <w:r>
              <w:rPr>
                <w:rFonts w:ascii="黑体" w:hAnsi="黑体" w:eastAsia="黑体" w:cs="黑体"/>
                <w:spacing w:val="3"/>
                <w:sz w:val="21"/>
                <w:szCs w:val="21"/>
              </w:rPr>
              <w:t>追责对象范围</w:t>
            </w:r>
          </w:p>
        </w:tc>
        <w:tc>
          <w:tcPr>
            <w:tcW w:w="4341" w:type="dxa"/>
            <w:vAlign w:val="top"/>
          </w:tcPr>
          <w:p w14:paraId="5F7751DF">
            <w:pPr>
              <w:spacing w:line="298" w:lineRule="auto"/>
              <w:jc w:val="both"/>
              <w:rPr>
                <w:rFonts w:ascii="Arial"/>
                <w:sz w:val="21"/>
              </w:rPr>
            </w:pPr>
          </w:p>
          <w:p w14:paraId="26B265DE">
            <w:pPr>
              <w:spacing w:before="68" w:line="227" w:lineRule="auto"/>
              <w:ind w:left="1737" w:leftChars="0"/>
              <w:jc w:val="both"/>
              <w:rPr>
                <w:rFonts w:hint="eastAsia" w:ascii="黑体" w:hAnsi="黑体" w:eastAsia="黑体" w:cs="黑体"/>
                <w:sz w:val="21"/>
                <w:szCs w:val="21"/>
                <w:lang w:val="en-US" w:eastAsia="en-US"/>
              </w:rPr>
            </w:pPr>
            <w:r>
              <w:rPr>
                <w:rFonts w:ascii="黑体" w:hAnsi="黑体" w:eastAsia="黑体" w:cs="黑体"/>
                <w:spacing w:val="5"/>
                <w:sz w:val="21"/>
                <w:szCs w:val="21"/>
              </w:rPr>
              <w:t>追责情形</w:t>
            </w:r>
          </w:p>
        </w:tc>
        <w:tc>
          <w:tcPr>
            <w:tcW w:w="696" w:type="dxa"/>
            <w:vAlign w:val="top"/>
          </w:tcPr>
          <w:p w14:paraId="7DC6C429">
            <w:pPr>
              <w:spacing w:line="299" w:lineRule="auto"/>
              <w:jc w:val="both"/>
              <w:rPr>
                <w:rFonts w:ascii="Arial"/>
                <w:sz w:val="21"/>
              </w:rPr>
            </w:pPr>
          </w:p>
          <w:p w14:paraId="69645B1E">
            <w:pPr>
              <w:spacing w:before="68" w:line="227" w:lineRule="auto"/>
              <w:ind w:left="135" w:leftChars="0"/>
              <w:jc w:val="both"/>
              <w:rPr>
                <w:rFonts w:hint="eastAsia" w:ascii="黑体" w:hAnsi="黑体" w:eastAsia="黑体" w:cs="黑体"/>
                <w:sz w:val="21"/>
                <w:szCs w:val="21"/>
                <w:lang w:val="en-US" w:eastAsia="en-US"/>
              </w:rPr>
            </w:pPr>
            <w:r>
              <w:rPr>
                <w:rFonts w:ascii="黑体" w:hAnsi="黑体" w:eastAsia="黑体" w:cs="黑体"/>
                <w:spacing w:val="2"/>
                <w:sz w:val="21"/>
                <w:szCs w:val="21"/>
              </w:rPr>
              <w:t>备注</w:t>
            </w:r>
          </w:p>
        </w:tc>
      </w:tr>
      <w:tr w14:paraId="7EAAF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4971724D">
            <w:pPr>
              <w:jc w:val="center"/>
              <w:rPr>
                <w:rFonts w:hint="eastAsia" w:ascii="仿宋_GB2312" w:hAnsi="仿宋_GB2312" w:eastAsia="仿宋_GB2312" w:cs="仿宋_GB2312"/>
                <w:sz w:val="10"/>
                <w:szCs w:val="10"/>
                <w:lang w:val="en-US" w:eastAsia="en-US"/>
              </w:rPr>
            </w:pPr>
          </w:p>
          <w:p w14:paraId="137631A4">
            <w:pPr>
              <w:jc w:val="center"/>
              <w:rPr>
                <w:rFonts w:hint="eastAsia" w:ascii="仿宋_GB2312" w:hAnsi="仿宋_GB2312" w:eastAsia="仿宋_GB2312" w:cs="仿宋_GB2312"/>
                <w:sz w:val="10"/>
                <w:szCs w:val="10"/>
                <w:lang w:val="en-US" w:eastAsia="en-US"/>
              </w:rPr>
            </w:pPr>
          </w:p>
          <w:p w14:paraId="15A634B6">
            <w:pPr>
              <w:jc w:val="center"/>
              <w:rPr>
                <w:rFonts w:hint="eastAsia" w:ascii="仿宋_GB2312" w:hAnsi="仿宋_GB2312" w:eastAsia="仿宋_GB2312" w:cs="仿宋_GB2312"/>
                <w:sz w:val="10"/>
                <w:szCs w:val="10"/>
                <w:lang w:val="en-US" w:eastAsia="en-US"/>
              </w:rPr>
            </w:pPr>
          </w:p>
          <w:p w14:paraId="34454F3B">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37</w:t>
            </w:r>
          </w:p>
        </w:tc>
        <w:tc>
          <w:tcPr>
            <w:tcW w:w="1161" w:type="dxa"/>
            <w:vAlign w:val="top"/>
          </w:tcPr>
          <w:p w14:paraId="56649280">
            <w:pPr>
              <w:jc w:val="both"/>
              <w:rPr>
                <w:rFonts w:hint="eastAsia" w:ascii="仿宋_GB2312" w:hAnsi="仿宋_GB2312" w:eastAsia="仿宋_GB2312" w:cs="仿宋_GB2312"/>
                <w:sz w:val="10"/>
                <w:szCs w:val="10"/>
                <w:lang w:val="en-US" w:eastAsia="en-US"/>
              </w:rPr>
            </w:pPr>
          </w:p>
          <w:p w14:paraId="64C6CAC3">
            <w:pPr>
              <w:jc w:val="both"/>
              <w:rPr>
                <w:rFonts w:hint="eastAsia" w:ascii="仿宋_GB2312" w:hAnsi="仿宋_GB2312" w:eastAsia="仿宋_GB2312" w:cs="仿宋_GB2312"/>
                <w:sz w:val="10"/>
                <w:szCs w:val="10"/>
                <w:lang w:val="en-US" w:eastAsia="en-US"/>
              </w:rPr>
            </w:pPr>
          </w:p>
          <w:p w14:paraId="1CCB7D5A">
            <w:pPr>
              <w:jc w:val="both"/>
              <w:rPr>
                <w:rFonts w:hint="eastAsia" w:ascii="仿宋_GB2312" w:hAnsi="仿宋_GB2312" w:eastAsia="仿宋_GB2312" w:cs="仿宋_GB2312"/>
                <w:sz w:val="10"/>
                <w:szCs w:val="10"/>
                <w:lang w:val="en-US" w:eastAsia="en-US"/>
              </w:rPr>
            </w:pPr>
          </w:p>
          <w:p w14:paraId="7842B8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对未经批准，擅自出售演出门票的行政处罚</w:t>
            </w:r>
          </w:p>
        </w:tc>
        <w:tc>
          <w:tcPr>
            <w:tcW w:w="561" w:type="dxa"/>
            <w:vAlign w:val="top"/>
          </w:tcPr>
          <w:p w14:paraId="30A376BC">
            <w:pPr>
              <w:jc w:val="both"/>
              <w:rPr>
                <w:rFonts w:hint="eastAsia" w:ascii="仿宋_GB2312" w:hAnsi="仿宋_GB2312" w:eastAsia="仿宋_GB2312" w:cs="仿宋_GB2312"/>
                <w:sz w:val="10"/>
                <w:szCs w:val="10"/>
                <w:lang w:val="en-US" w:eastAsia="en-US"/>
              </w:rPr>
            </w:pPr>
          </w:p>
        </w:tc>
        <w:tc>
          <w:tcPr>
            <w:tcW w:w="538" w:type="dxa"/>
            <w:vAlign w:val="top"/>
          </w:tcPr>
          <w:p w14:paraId="20E12560">
            <w:pPr>
              <w:jc w:val="both"/>
              <w:rPr>
                <w:rFonts w:hint="eastAsia" w:ascii="仿宋_GB2312" w:hAnsi="仿宋_GB2312" w:eastAsia="仿宋_GB2312" w:cs="仿宋_GB2312"/>
                <w:sz w:val="10"/>
                <w:szCs w:val="10"/>
                <w:lang w:val="en-US" w:eastAsia="en-US"/>
              </w:rPr>
            </w:pPr>
          </w:p>
          <w:p w14:paraId="478A607F">
            <w:pPr>
              <w:jc w:val="both"/>
              <w:rPr>
                <w:rFonts w:hint="eastAsia" w:ascii="仿宋_GB2312" w:hAnsi="仿宋_GB2312" w:eastAsia="仿宋_GB2312" w:cs="仿宋_GB2312"/>
                <w:sz w:val="10"/>
                <w:szCs w:val="10"/>
                <w:lang w:val="en-US" w:eastAsia="en-US"/>
              </w:rPr>
            </w:pPr>
          </w:p>
          <w:p w14:paraId="699220DB">
            <w:pPr>
              <w:jc w:val="both"/>
              <w:rPr>
                <w:rFonts w:hint="eastAsia" w:ascii="仿宋_GB2312" w:hAnsi="仿宋_GB2312" w:eastAsia="仿宋_GB2312" w:cs="仿宋_GB2312"/>
                <w:sz w:val="10"/>
                <w:szCs w:val="10"/>
                <w:lang w:val="en-US" w:eastAsia="en-US"/>
              </w:rPr>
            </w:pPr>
          </w:p>
          <w:p w14:paraId="61F22C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BB1F3A1">
            <w:pPr>
              <w:jc w:val="both"/>
              <w:rPr>
                <w:rFonts w:hint="eastAsia" w:ascii="仿宋_GB2312" w:hAnsi="仿宋_GB2312" w:eastAsia="仿宋_GB2312" w:cs="仿宋_GB2312"/>
                <w:sz w:val="10"/>
                <w:szCs w:val="10"/>
                <w:lang w:val="en-US" w:eastAsia="en-US"/>
              </w:rPr>
            </w:pPr>
          </w:p>
          <w:p w14:paraId="2C056064">
            <w:pPr>
              <w:jc w:val="both"/>
              <w:rPr>
                <w:rFonts w:hint="eastAsia" w:ascii="仿宋_GB2312" w:hAnsi="仿宋_GB2312" w:eastAsia="仿宋_GB2312" w:cs="仿宋_GB2312"/>
                <w:sz w:val="10"/>
                <w:szCs w:val="10"/>
                <w:lang w:val="en-US" w:eastAsia="en-US"/>
              </w:rPr>
            </w:pPr>
          </w:p>
          <w:p w14:paraId="3487578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【规章】《营业性演出管理条例实施细则》</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2009年8月28日发布，2009年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实施，2022年</w:t>
            </w:r>
            <w:r>
              <w:rPr>
                <w:rFonts w:hint="eastAsia" w:ascii="仿宋_GB2312" w:hAnsi="仿宋_GB2312" w:eastAsia="仿宋_GB2312" w:cs="仿宋_GB2312"/>
                <w:sz w:val="10"/>
                <w:szCs w:val="10"/>
                <w:lang w:val="en-US" w:eastAsia="zh-CN"/>
              </w:rPr>
              <w:t>5月13日</w:t>
            </w:r>
            <w:r>
              <w:rPr>
                <w:rFonts w:hint="eastAsia" w:ascii="仿宋_GB2312" w:hAnsi="仿宋_GB2312" w:eastAsia="仿宋_GB2312" w:cs="仿宋_GB2312"/>
                <w:sz w:val="10"/>
                <w:szCs w:val="10"/>
                <w:lang w:val="en-US" w:eastAsia="en-US"/>
              </w:rPr>
              <w:t>第二次修订</w:t>
            </w:r>
            <w:r>
              <w:rPr>
                <w:rFonts w:hint="eastAsia" w:ascii="仿宋_GB2312" w:hAnsi="仿宋_GB2312" w:eastAsia="仿宋_GB2312" w:cs="仿宋_GB2312"/>
                <w:sz w:val="10"/>
                <w:szCs w:val="10"/>
                <w:lang w:val="en-US" w:eastAsia="zh-CN"/>
              </w:rPr>
              <w:t>）</w:t>
            </w:r>
          </w:p>
          <w:p w14:paraId="5680E0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第五十条：违反本实施细则第二十五条规定，未经批准，擅自出售演出门票的，由县级人民政府文化和旅游主管部门责令停止违法活动，并处3万元以下罚款。</w:t>
            </w:r>
          </w:p>
          <w:p w14:paraId="6FE591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第二十五条：营业性演出活动经批准后方可出售门票。</w:t>
            </w:r>
          </w:p>
        </w:tc>
        <w:tc>
          <w:tcPr>
            <w:tcW w:w="561" w:type="dxa"/>
            <w:vAlign w:val="top"/>
          </w:tcPr>
          <w:p w14:paraId="0DC2C068">
            <w:pPr>
              <w:jc w:val="both"/>
              <w:rPr>
                <w:rFonts w:hint="eastAsia" w:ascii="仿宋_GB2312" w:hAnsi="仿宋_GB2312" w:eastAsia="仿宋_GB2312" w:cs="仿宋_GB2312"/>
                <w:sz w:val="10"/>
                <w:szCs w:val="10"/>
                <w:lang w:val="en-US" w:eastAsia="en-US"/>
              </w:rPr>
            </w:pPr>
          </w:p>
          <w:p w14:paraId="776A6844">
            <w:pPr>
              <w:jc w:val="both"/>
              <w:rPr>
                <w:rFonts w:hint="eastAsia" w:ascii="仿宋_GB2312" w:hAnsi="仿宋_GB2312" w:eastAsia="仿宋_GB2312" w:cs="仿宋_GB2312"/>
                <w:sz w:val="10"/>
                <w:szCs w:val="10"/>
                <w:lang w:val="en-US" w:eastAsia="en-US"/>
              </w:rPr>
            </w:pPr>
          </w:p>
          <w:p w14:paraId="7BDB2F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71E0DA8">
            <w:pPr>
              <w:jc w:val="both"/>
              <w:rPr>
                <w:rFonts w:hint="eastAsia" w:ascii="仿宋_GB2312" w:hAnsi="仿宋_GB2312" w:eastAsia="仿宋_GB2312" w:cs="仿宋_GB2312"/>
                <w:sz w:val="10"/>
                <w:szCs w:val="10"/>
                <w:lang w:val="en-US" w:eastAsia="en-US"/>
              </w:rPr>
            </w:pPr>
          </w:p>
          <w:p w14:paraId="1334BD72">
            <w:pPr>
              <w:jc w:val="both"/>
              <w:rPr>
                <w:rFonts w:hint="eastAsia" w:ascii="仿宋_GB2312" w:hAnsi="仿宋_GB2312" w:eastAsia="仿宋_GB2312" w:cs="仿宋_GB2312"/>
                <w:sz w:val="10"/>
                <w:szCs w:val="10"/>
                <w:lang w:val="en-US" w:eastAsia="en-US"/>
              </w:rPr>
            </w:pPr>
          </w:p>
          <w:p w14:paraId="141164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B6CC5A6">
            <w:pPr>
              <w:jc w:val="both"/>
              <w:rPr>
                <w:rFonts w:hint="eastAsia" w:ascii="仿宋_GB2312" w:hAnsi="仿宋_GB2312" w:eastAsia="仿宋_GB2312" w:cs="仿宋_GB2312"/>
                <w:sz w:val="10"/>
                <w:szCs w:val="10"/>
                <w:lang w:val="en-US" w:eastAsia="en-US"/>
              </w:rPr>
            </w:pPr>
          </w:p>
          <w:p w14:paraId="37757910">
            <w:pPr>
              <w:jc w:val="both"/>
              <w:rPr>
                <w:rFonts w:hint="eastAsia" w:ascii="仿宋_GB2312" w:hAnsi="仿宋_GB2312" w:eastAsia="仿宋_GB2312" w:cs="仿宋_GB2312"/>
                <w:sz w:val="10"/>
                <w:szCs w:val="10"/>
                <w:lang w:val="en-US" w:eastAsia="en-US"/>
              </w:rPr>
            </w:pPr>
          </w:p>
          <w:p w14:paraId="38B89B0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B01F997">
            <w:pPr>
              <w:jc w:val="both"/>
              <w:rPr>
                <w:rFonts w:hint="eastAsia" w:ascii="仿宋_GB2312" w:hAnsi="仿宋_GB2312" w:eastAsia="仿宋_GB2312" w:cs="仿宋_GB2312"/>
                <w:sz w:val="10"/>
                <w:szCs w:val="10"/>
                <w:lang w:val="en-US" w:eastAsia="en-US"/>
              </w:rPr>
            </w:pPr>
          </w:p>
          <w:p w14:paraId="372843E5">
            <w:pPr>
              <w:jc w:val="both"/>
              <w:rPr>
                <w:rFonts w:hint="eastAsia" w:ascii="仿宋_GB2312" w:hAnsi="仿宋_GB2312" w:eastAsia="仿宋_GB2312" w:cs="仿宋_GB2312"/>
                <w:sz w:val="10"/>
                <w:szCs w:val="10"/>
                <w:lang w:val="en-US" w:eastAsia="en-US"/>
              </w:rPr>
            </w:pPr>
          </w:p>
          <w:p w14:paraId="7CAA65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72F46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49018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FEA3870">
            <w:pPr>
              <w:jc w:val="both"/>
              <w:rPr>
                <w:rFonts w:hint="eastAsia" w:ascii="仿宋_GB2312" w:hAnsi="仿宋_GB2312" w:eastAsia="仿宋_GB2312" w:cs="仿宋_GB2312"/>
                <w:sz w:val="10"/>
                <w:szCs w:val="10"/>
                <w:lang w:val="en-US" w:eastAsia="en-US"/>
              </w:rPr>
            </w:pPr>
          </w:p>
          <w:p w14:paraId="3E4334B7">
            <w:pPr>
              <w:jc w:val="both"/>
              <w:rPr>
                <w:rFonts w:hint="eastAsia" w:ascii="仿宋_GB2312" w:hAnsi="仿宋_GB2312" w:eastAsia="仿宋_GB2312" w:cs="仿宋_GB2312"/>
                <w:sz w:val="10"/>
                <w:szCs w:val="10"/>
                <w:lang w:val="en-US" w:eastAsia="en-US"/>
              </w:rPr>
            </w:pPr>
          </w:p>
          <w:p w14:paraId="5C3989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D6761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49589A9B">
            <w:pPr>
              <w:jc w:val="both"/>
              <w:rPr>
                <w:rFonts w:hint="eastAsia" w:ascii="仿宋_GB2312" w:hAnsi="仿宋_GB2312" w:eastAsia="仿宋_GB2312" w:cs="仿宋_GB2312"/>
                <w:sz w:val="10"/>
                <w:szCs w:val="10"/>
                <w:lang w:val="en-US" w:eastAsia="en-US"/>
              </w:rPr>
            </w:pPr>
          </w:p>
          <w:p w14:paraId="06EA5B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2BED3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C9B36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4E318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A107C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168BE9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C168B9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EDBE5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C70D9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392D6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C7264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2EEC3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18CD609">
            <w:pPr>
              <w:jc w:val="both"/>
              <w:rPr>
                <w:rFonts w:hint="eastAsia" w:ascii="仿宋_GB2312" w:hAnsi="仿宋_GB2312" w:eastAsia="仿宋_GB2312" w:cs="仿宋_GB2312"/>
                <w:sz w:val="10"/>
                <w:szCs w:val="10"/>
                <w:lang w:val="en-US" w:eastAsia="en-US"/>
              </w:rPr>
            </w:pPr>
          </w:p>
        </w:tc>
      </w:tr>
      <w:tr w14:paraId="7DA33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193B7A1C">
            <w:pPr>
              <w:jc w:val="center"/>
              <w:rPr>
                <w:rFonts w:hint="eastAsia" w:ascii="仿宋_GB2312" w:hAnsi="仿宋_GB2312" w:eastAsia="仿宋_GB2312" w:cs="仿宋_GB2312"/>
                <w:sz w:val="10"/>
                <w:szCs w:val="10"/>
                <w:lang w:val="en-US" w:eastAsia="en-US"/>
              </w:rPr>
            </w:pPr>
          </w:p>
          <w:p w14:paraId="66C1912E">
            <w:pPr>
              <w:jc w:val="center"/>
              <w:rPr>
                <w:rFonts w:hint="eastAsia" w:ascii="仿宋_GB2312" w:hAnsi="仿宋_GB2312" w:eastAsia="仿宋_GB2312" w:cs="仿宋_GB2312"/>
                <w:sz w:val="10"/>
                <w:szCs w:val="10"/>
                <w:lang w:val="en-US" w:eastAsia="en-US"/>
              </w:rPr>
            </w:pPr>
          </w:p>
          <w:p w14:paraId="692176ED">
            <w:pPr>
              <w:jc w:val="center"/>
              <w:rPr>
                <w:rFonts w:hint="eastAsia" w:ascii="仿宋_GB2312" w:hAnsi="仿宋_GB2312" w:eastAsia="仿宋_GB2312" w:cs="仿宋_GB2312"/>
                <w:sz w:val="10"/>
                <w:szCs w:val="10"/>
                <w:lang w:val="en-US" w:eastAsia="en-US"/>
              </w:rPr>
            </w:pPr>
          </w:p>
          <w:p w14:paraId="78443F3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38</w:t>
            </w:r>
          </w:p>
        </w:tc>
        <w:tc>
          <w:tcPr>
            <w:tcW w:w="1161" w:type="dxa"/>
            <w:vAlign w:val="top"/>
          </w:tcPr>
          <w:p w14:paraId="55C44453">
            <w:pPr>
              <w:jc w:val="both"/>
              <w:rPr>
                <w:rFonts w:hint="eastAsia" w:ascii="仿宋_GB2312" w:hAnsi="仿宋_GB2312" w:eastAsia="仿宋_GB2312" w:cs="仿宋_GB2312"/>
                <w:sz w:val="10"/>
                <w:szCs w:val="10"/>
                <w:lang w:val="en-US" w:eastAsia="en-US"/>
              </w:rPr>
            </w:pPr>
          </w:p>
          <w:p w14:paraId="707DEADE">
            <w:pPr>
              <w:jc w:val="both"/>
              <w:rPr>
                <w:rFonts w:hint="eastAsia" w:ascii="仿宋_GB2312" w:hAnsi="仿宋_GB2312" w:eastAsia="仿宋_GB2312" w:cs="仿宋_GB2312"/>
                <w:sz w:val="10"/>
                <w:szCs w:val="10"/>
                <w:lang w:val="en-US" w:eastAsia="en-US"/>
              </w:rPr>
            </w:pPr>
          </w:p>
          <w:p w14:paraId="22165FF3">
            <w:pPr>
              <w:jc w:val="both"/>
              <w:rPr>
                <w:rFonts w:hint="eastAsia" w:ascii="仿宋_GB2312" w:hAnsi="仿宋_GB2312" w:eastAsia="仿宋_GB2312" w:cs="仿宋_GB2312"/>
                <w:sz w:val="10"/>
                <w:szCs w:val="10"/>
                <w:lang w:val="en-US" w:eastAsia="en-US"/>
              </w:rPr>
            </w:pPr>
          </w:p>
          <w:p w14:paraId="0C0D45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对以假演奏等手段欺骗观众的行政处罚</w:t>
            </w:r>
          </w:p>
        </w:tc>
        <w:tc>
          <w:tcPr>
            <w:tcW w:w="561" w:type="dxa"/>
            <w:vAlign w:val="top"/>
          </w:tcPr>
          <w:p w14:paraId="6B0F5718">
            <w:pPr>
              <w:jc w:val="both"/>
              <w:rPr>
                <w:rFonts w:hint="eastAsia" w:ascii="仿宋_GB2312" w:hAnsi="仿宋_GB2312" w:eastAsia="仿宋_GB2312" w:cs="仿宋_GB2312"/>
                <w:sz w:val="10"/>
                <w:szCs w:val="10"/>
                <w:lang w:val="en-US" w:eastAsia="en-US"/>
              </w:rPr>
            </w:pPr>
          </w:p>
        </w:tc>
        <w:tc>
          <w:tcPr>
            <w:tcW w:w="538" w:type="dxa"/>
            <w:vAlign w:val="top"/>
          </w:tcPr>
          <w:p w14:paraId="51FAA2A4">
            <w:pPr>
              <w:jc w:val="both"/>
              <w:rPr>
                <w:rFonts w:hint="eastAsia" w:ascii="仿宋_GB2312" w:hAnsi="仿宋_GB2312" w:eastAsia="仿宋_GB2312" w:cs="仿宋_GB2312"/>
                <w:sz w:val="10"/>
                <w:szCs w:val="10"/>
                <w:lang w:val="en-US" w:eastAsia="en-US"/>
              </w:rPr>
            </w:pPr>
          </w:p>
          <w:p w14:paraId="0F3EBF8B">
            <w:pPr>
              <w:jc w:val="both"/>
              <w:rPr>
                <w:rFonts w:hint="eastAsia" w:ascii="仿宋_GB2312" w:hAnsi="仿宋_GB2312" w:eastAsia="仿宋_GB2312" w:cs="仿宋_GB2312"/>
                <w:sz w:val="10"/>
                <w:szCs w:val="10"/>
                <w:lang w:val="en-US" w:eastAsia="en-US"/>
              </w:rPr>
            </w:pPr>
          </w:p>
          <w:p w14:paraId="71363DDB">
            <w:pPr>
              <w:jc w:val="both"/>
              <w:rPr>
                <w:rFonts w:hint="eastAsia" w:ascii="仿宋_GB2312" w:hAnsi="仿宋_GB2312" w:eastAsia="仿宋_GB2312" w:cs="仿宋_GB2312"/>
                <w:sz w:val="10"/>
                <w:szCs w:val="10"/>
                <w:lang w:val="en-US" w:eastAsia="en-US"/>
              </w:rPr>
            </w:pPr>
          </w:p>
          <w:p w14:paraId="5E4F3A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9A07A8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营业性演出管理条例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2005年7月7日公布，2005年</w:t>
            </w:r>
            <w:r>
              <w:rPr>
                <w:rFonts w:hint="eastAsia" w:ascii="仿宋_GB2312" w:hAnsi="仿宋_GB2312" w:eastAsia="仿宋_GB2312" w:cs="仿宋_GB2312"/>
                <w:sz w:val="10"/>
                <w:szCs w:val="10"/>
                <w:lang w:val="en-US" w:eastAsia="zh-CN"/>
              </w:rPr>
              <w:t>9月1日</w:t>
            </w:r>
            <w:r>
              <w:rPr>
                <w:rFonts w:hint="eastAsia" w:ascii="仿宋_GB2312" w:hAnsi="仿宋_GB2312" w:eastAsia="仿宋_GB2312" w:cs="仿宋_GB2312"/>
                <w:sz w:val="10"/>
                <w:szCs w:val="10"/>
                <w:lang w:val="en-US" w:eastAsia="en-US"/>
              </w:rPr>
              <w:t>实施，2020年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第四次修订</w:t>
            </w:r>
            <w:r>
              <w:rPr>
                <w:rFonts w:hint="eastAsia" w:ascii="仿宋_GB2312" w:hAnsi="仿宋_GB2312" w:eastAsia="仿宋_GB2312" w:cs="仿宋_GB2312"/>
                <w:sz w:val="10"/>
                <w:szCs w:val="10"/>
                <w:lang w:val="en-US" w:eastAsia="zh-CN"/>
              </w:rPr>
              <w:t>）</w:t>
            </w:r>
          </w:p>
          <w:p w14:paraId="0851BD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非因不可抗力中止、</w:t>
            </w:r>
          </w:p>
          <w:p w14:paraId="472118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停止或者退出演出的；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文艺表演团体、主要演员或者主要节目内容等发生变更未及时告知观众的；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以假唱欺骗观众的；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为演员假唱提供条件的。有前款第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项和第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项所列行为之一的，观众有权在退场后依照有关消费者权益保护的法律规定要求演出举办单位赔偿损失；演出举办单位可以依法向负有责任的文艺表演团体、演员追偿。</w:t>
            </w:r>
          </w:p>
          <w:p w14:paraId="322042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有本条第一款第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项和第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项所列行为之一的，由县级人民政府文化主管部门处5万元以上10万元以下的罚款；有本条第一款第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项所列行为的，由县级人民政府文化主管部门处5000元以上1万元以下的罚款。</w:t>
            </w:r>
          </w:p>
          <w:p w14:paraId="167BFF9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【规章】《营业性演出管理条例实施细则》</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2009年8月28日发布，2009年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实施，2022年</w:t>
            </w:r>
            <w:r>
              <w:rPr>
                <w:rFonts w:hint="eastAsia" w:ascii="仿宋_GB2312" w:hAnsi="仿宋_GB2312" w:eastAsia="仿宋_GB2312" w:cs="仿宋_GB2312"/>
                <w:sz w:val="10"/>
                <w:szCs w:val="10"/>
                <w:lang w:val="en-US" w:eastAsia="zh-CN"/>
              </w:rPr>
              <w:t>5月13日</w:t>
            </w:r>
            <w:r>
              <w:rPr>
                <w:rFonts w:hint="eastAsia" w:ascii="仿宋_GB2312" w:hAnsi="仿宋_GB2312" w:eastAsia="仿宋_GB2312" w:cs="仿宋_GB2312"/>
                <w:sz w:val="10"/>
                <w:szCs w:val="10"/>
                <w:lang w:val="en-US" w:eastAsia="en-US"/>
              </w:rPr>
              <w:t>第二次修订</w:t>
            </w:r>
            <w:r>
              <w:rPr>
                <w:rFonts w:hint="eastAsia" w:ascii="仿宋_GB2312" w:hAnsi="仿宋_GB2312" w:eastAsia="仿宋_GB2312" w:cs="仿宋_GB2312"/>
                <w:sz w:val="10"/>
                <w:szCs w:val="10"/>
                <w:lang w:val="en-US" w:eastAsia="zh-CN"/>
              </w:rPr>
              <w:t>）</w:t>
            </w:r>
          </w:p>
          <w:p w14:paraId="7178A7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第五十一条第二款：以假演奏等手段欺骗观众的，由县级人民政府文化和旅游主管部门依照《条例》第四十七条的规定给予处罚。</w:t>
            </w:r>
          </w:p>
        </w:tc>
        <w:tc>
          <w:tcPr>
            <w:tcW w:w="561" w:type="dxa"/>
            <w:vAlign w:val="top"/>
          </w:tcPr>
          <w:p w14:paraId="6FFCAAC5">
            <w:pPr>
              <w:jc w:val="both"/>
              <w:rPr>
                <w:rFonts w:hint="eastAsia" w:ascii="仿宋_GB2312" w:hAnsi="仿宋_GB2312" w:eastAsia="仿宋_GB2312" w:cs="仿宋_GB2312"/>
                <w:sz w:val="10"/>
                <w:szCs w:val="10"/>
                <w:lang w:val="en-US" w:eastAsia="en-US"/>
              </w:rPr>
            </w:pPr>
          </w:p>
          <w:p w14:paraId="1D43D83B">
            <w:pPr>
              <w:jc w:val="both"/>
              <w:rPr>
                <w:rFonts w:hint="eastAsia" w:ascii="仿宋_GB2312" w:hAnsi="仿宋_GB2312" w:eastAsia="仿宋_GB2312" w:cs="仿宋_GB2312"/>
                <w:sz w:val="10"/>
                <w:szCs w:val="10"/>
                <w:lang w:val="en-US" w:eastAsia="en-US"/>
              </w:rPr>
            </w:pPr>
          </w:p>
          <w:p w14:paraId="4E11A5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C8C84AD">
            <w:pPr>
              <w:jc w:val="both"/>
              <w:rPr>
                <w:rFonts w:hint="eastAsia" w:ascii="仿宋_GB2312" w:hAnsi="仿宋_GB2312" w:eastAsia="仿宋_GB2312" w:cs="仿宋_GB2312"/>
                <w:sz w:val="10"/>
                <w:szCs w:val="10"/>
                <w:lang w:val="en-US" w:eastAsia="en-US"/>
              </w:rPr>
            </w:pPr>
          </w:p>
          <w:p w14:paraId="358C5D52">
            <w:pPr>
              <w:jc w:val="both"/>
              <w:rPr>
                <w:rFonts w:hint="eastAsia" w:ascii="仿宋_GB2312" w:hAnsi="仿宋_GB2312" w:eastAsia="仿宋_GB2312" w:cs="仿宋_GB2312"/>
                <w:sz w:val="10"/>
                <w:szCs w:val="10"/>
                <w:lang w:val="en-US" w:eastAsia="en-US"/>
              </w:rPr>
            </w:pPr>
          </w:p>
          <w:p w14:paraId="13AAE2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4016802B">
            <w:pPr>
              <w:jc w:val="both"/>
              <w:rPr>
                <w:rFonts w:hint="eastAsia" w:ascii="仿宋_GB2312" w:hAnsi="仿宋_GB2312" w:eastAsia="仿宋_GB2312" w:cs="仿宋_GB2312"/>
                <w:sz w:val="10"/>
                <w:szCs w:val="10"/>
                <w:lang w:val="en-US" w:eastAsia="en-US"/>
              </w:rPr>
            </w:pPr>
          </w:p>
          <w:p w14:paraId="4D63ACC3">
            <w:pPr>
              <w:jc w:val="both"/>
              <w:rPr>
                <w:rFonts w:hint="eastAsia" w:ascii="仿宋_GB2312" w:hAnsi="仿宋_GB2312" w:eastAsia="仿宋_GB2312" w:cs="仿宋_GB2312"/>
                <w:sz w:val="10"/>
                <w:szCs w:val="10"/>
                <w:lang w:val="en-US" w:eastAsia="en-US"/>
              </w:rPr>
            </w:pPr>
          </w:p>
          <w:p w14:paraId="70E518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E7ED38B">
            <w:pPr>
              <w:jc w:val="both"/>
              <w:rPr>
                <w:rFonts w:hint="eastAsia" w:ascii="仿宋_GB2312" w:hAnsi="仿宋_GB2312" w:eastAsia="仿宋_GB2312" w:cs="仿宋_GB2312"/>
                <w:sz w:val="10"/>
                <w:szCs w:val="10"/>
                <w:lang w:val="en-US" w:eastAsia="en-US"/>
              </w:rPr>
            </w:pPr>
          </w:p>
          <w:p w14:paraId="347478B1">
            <w:pPr>
              <w:jc w:val="both"/>
              <w:rPr>
                <w:rFonts w:hint="eastAsia" w:ascii="仿宋_GB2312" w:hAnsi="仿宋_GB2312" w:eastAsia="仿宋_GB2312" w:cs="仿宋_GB2312"/>
                <w:sz w:val="10"/>
                <w:szCs w:val="10"/>
                <w:lang w:val="en-US" w:eastAsia="en-US"/>
              </w:rPr>
            </w:pPr>
          </w:p>
          <w:p w14:paraId="5BD397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0201DB9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57B12E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5C6560CD">
            <w:pPr>
              <w:jc w:val="both"/>
              <w:rPr>
                <w:rFonts w:hint="eastAsia" w:ascii="仿宋_GB2312" w:hAnsi="仿宋_GB2312" w:eastAsia="仿宋_GB2312" w:cs="仿宋_GB2312"/>
                <w:sz w:val="10"/>
                <w:szCs w:val="10"/>
                <w:lang w:val="en-US" w:eastAsia="en-US"/>
              </w:rPr>
            </w:pPr>
          </w:p>
          <w:p w14:paraId="18B0C575">
            <w:pPr>
              <w:jc w:val="both"/>
              <w:rPr>
                <w:rFonts w:hint="eastAsia" w:ascii="仿宋_GB2312" w:hAnsi="仿宋_GB2312" w:eastAsia="仿宋_GB2312" w:cs="仿宋_GB2312"/>
                <w:sz w:val="10"/>
                <w:szCs w:val="10"/>
                <w:lang w:val="en-US" w:eastAsia="en-US"/>
              </w:rPr>
            </w:pPr>
          </w:p>
          <w:p w14:paraId="41E52C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6F435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8B332CE">
            <w:pPr>
              <w:jc w:val="both"/>
              <w:rPr>
                <w:rFonts w:hint="eastAsia" w:ascii="仿宋_GB2312" w:hAnsi="仿宋_GB2312" w:eastAsia="仿宋_GB2312" w:cs="仿宋_GB2312"/>
                <w:sz w:val="10"/>
                <w:szCs w:val="10"/>
                <w:lang w:val="en-US" w:eastAsia="en-US"/>
              </w:rPr>
            </w:pPr>
          </w:p>
          <w:p w14:paraId="155F4F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C9CCB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0DF2229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63DBF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1EFB2A2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D7165E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C800A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0CD16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AF7DD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AC283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007127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11323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7A4BDA3B">
            <w:pPr>
              <w:jc w:val="both"/>
              <w:rPr>
                <w:rFonts w:hint="eastAsia" w:ascii="仿宋_GB2312" w:hAnsi="仿宋_GB2312" w:eastAsia="仿宋_GB2312" w:cs="仿宋_GB2312"/>
                <w:sz w:val="10"/>
                <w:szCs w:val="10"/>
                <w:lang w:val="en-US" w:eastAsia="en-US"/>
              </w:rPr>
            </w:pPr>
          </w:p>
        </w:tc>
      </w:tr>
      <w:tr w14:paraId="419CF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290976E3">
            <w:pPr>
              <w:jc w:val="center"/>
              <w:rPr>
                <w:rFonts w:hint="eastAsia" w:ascii="仿宋_GB2312" w:hAnsi="仿宋_GB2312" w:eastAsia="仿宋_GB2312" w:cs="仿宋_GB2312"/>
                <w:sz w:val="10"/>
                <w:szCs w:val="10"/>
                <w:lang w:val="en-US" w:eastAsia="en-US"/>
              </w:rPr>
            </w:pPr>
          </w:p>
          <w:p w14:paraId="707B5CD3">
            <w:pPr>
              <w:jc w:val="center"/>
              <w:rPr>
                <w:rFonts w:hint="eastAsia" w:ascii="仿宋_GB2312" w:hAnsi="仿宋_GB2312" w:eastAsia="仿宋_GB2312" w:cs="仿宋_GB2312"/>
                <w:sz w:val="10"/>
                <w:szCs w:val="10"/>
                <w:lang w:val="en-US" w:eastAsia="en-US"/>
              </w:rPr>
            </w:pPr>
          </w:p>
          <w:p w14:paraId="194851B2">
            <w:pPr>
              <w:jc w:val="center"/>
              <w:rPr>
                <w:rFonts w:hint="eastAsia" w:ascii="仿宋_GB2312" w:hAnsi="仿宋_GB2312" w:eastAsia="仿宋_GB2312" w:cs="仿宋_GB2312"/>
                <w:sz w:val="10"/>
                <w:szCs w:val="10"/>
                <w:lang w:val="en-US" w:eastAsia="en-US"/>
              </w:rPr>
            </w:pPr>
          </w:p>
          <w:p w14:paraId="49010A0B">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39</w:t>
            </w:r>
          </w:p>
        </w:tc>
        <w:tc>
          <w:tcPr>
            <w:tcW w:w="1161" w:type="dxa"/>
            <w:vAlign w:val="top"/>
          </w:tcPr>
          <w:p w14:paraId="3E312769">
            <w:pPr>
              <w:jc w:val="both"/>
              <w:rPr>
                <w:rFonts w:hint="eastAsia" w:ascii="仿宋_GB2312" w:hAnsi="仿宋_GB2312" w:eastAsia="仿宋_GB2312" w:cs="仿宋_GB2312"/>
                <w:sz w:val="10"/>
                <w:szCs w:val="10"/>
                <w:lang w:val="en-US" w:eastAsia="en-US"/>
              </w:rPr>
            </w:pPr>
          </w:p>
          <w:p w14:paraId="1BBDB7EE">
            <w:pPr>
              <w:jc w:val="both"/>
              <w:rPr>
                <w:rFonts w:hint="eastAsia" w:ascii="仿宋_GB2312" w:hAnsi="仿宋_GB2312" w:eastAsia="仿宋_GB2312" w:cs="仿宋_GB2312"/>
                <w:sz w:val="10"/>
                <w:szCs w:val="10"/>
                <w:lang w:val="en-US" w:eastAsia="en-US"/>
              </w:rPr>
            </w:pPr>
          </w:p>
          <w:p w14:paraId="3330C4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对演出举办单位没有现场</w:t>
            </w:r>
          </w:p>
          <w:p w14:paraId="3DB597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演唱、演奏记录的行政处</w:t>
            </w:r>
          </w:p>
          <w:p w14:paraId="25AE35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罚</w:t>
            </w:r>
          </w:p>
        </w:tc>
        <w:tc>
          <w:tcPr>
            <w:tcW w:w="561" w:type="dxa"/>
            <w:vAlign w:val="top"/>
          </w:tcPr>
          <w:p w14:paraId="43AD11BB">
            <w:pPr>
              <w:jc w:val="both"/>
              <w:rPr>
                <w:rFonts w:hint="eastAsia" w:ascii="仿宋_GB2312" w:hAnsi="仿宋_GB2312" w:eastAsia="仿宋_GB2312" w:cs="仿宋_GB2312"/>
                <w:sz w:val="10"/>
                <w:szCs w:val="10"/>
                <w:lang w:val="en-US" w:eastAsia="en-US"/>
              </w:rPr>
            </w:pPr>
          </w:p>
        </w:tc>
        <w:tc>
          <w:tcPr>
            <w:tcW w:w="538" w:type="dxa"/>
            <w:vAlign w:val="top"/>
          </w:tcPr>
          <w:p w14:paraId="5CA49338">
            <w:pPr>
              <w:jc w:val="both"/>
              <w:rPr>
                <w:rFonts w:hint="eastAsia" w:ascii="仿宋_GB2312" w:hAnsi="仿宋_GB2312" w:eastAsia="仿宋_GB2312" w:cs="仿宋_GB2312"/>
                <w:sz w:val="10"/>
                <w:szCs w:val="10"/>
                <w:lang w:val="en-US" w:eastAsia="en-US"/>
              </w:rPr>
            </w:pPr>
          </w:p>
          <w:p w14:paraId="1E787A62">
            <w:pPr>
              <w:jc w:val="both"/>
              <w:rPr>
                <w:rFonts w:hint="eastAsia" w:ascii="仿宋_GB2312" w:hAnsi="仿宋_GB2312" w:eastAsia="仿宋_GB2312" w:cs="仿宋_GB2312"/>
                <w:sz w:val="10"/>
                <w:szCs w:val="10"/>
                <w:lang w:val="en-US" w:eastAsia="en-US"/>
              </w:rPr>
            </w:pPr>
          </w:p>
          <w:p w14:paraId="1F682B47">
            <w:pPr>
              <w:jc w:val="both"/>
              <w:rPr>
                <w:rFonts w:hint="eastAsia" w:ascii="仿宋_GB2312" w:hAnsi="仿宋_GB2312" w:eastAsia="仿宋_GB2312" w:cs="仿宋_GB2312"/>
                <w:sz w:val="10"/>
                <w:szCs w:val="10"/>
                <w:lang w:val="en-US" w:eastAsia="en-US"/>
              </w:rPr>
            </w:pPr>
          </w:p>
          <w:p w14:paraId="5322AA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38F0B46">
            <w:pPr>
              <w:jc w:val="both"/>
              <w:rPr>
                <w:rFonts w:hint="eastAsia" w:ascii="仿宋_GB2312" w:hAnsi="仿宋_GB2312" w:eastAsia="仿宋_GB2312" w:cs="仿宋_GB2312"/>
                <w:sz w:val="10"/>
                <w:szCs w:val="10"/>
                <w:lang w:val="en-US" w:eastAsia="en-US"/>
              </w:rPr>
            </w:pPr>
          </w:p>
          <w:p w14:paraId="4CB46AF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【规章】《营业性演出管理条例实施细则》</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2009年8月28日发布，2009年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实施，2022年</w:t>
            </w:r>
            <w:r>
              <w:rPr>
                <w:rFonts w:hint="eastAsia" w:ascii="仿宋_GB2312" w:hAnsi="仿宋_GB2312" w:eastAsia="仿宋_GB2312" w:cs="仿宋_GB2312"/>
                <w:sz w:val="10"/>
                <w:szCs w:val="10"/>
                <w:lang w:val="en-US" w:eastAsia="zh-CN"/>
              </w:rPr>
              <w:t>5月13日</w:t>
            </w:r>
            <w:r>
              <w:rPr>
                <w:rFonts w:hint="eastAsia" w:ascii="仿宋_GB2312" w:hAnsi="仿宋_GB2312" w:eastAsia="仿宋_GB2312" w:cs="仿宋_GB2312"/>
                <w:sz w:val="10"/>
                <w:szCs w:val="10"/>
                <w:lang w:val="en-US" w:eastAsia="en-US"/>
              </w:rPr>
              <w:t>第二次修订</w:t>
            </w:r>
            <w:r>
              <w:rPr>
                <w:rFonts w:hint="eastAsia" w:ascii="仿宋_GB2312" w:hAnsi="仿宋_GB2312" w:eastAsia="仿宋_GB2312" w:cs="仿宋_GB2312"/>
                <w:sz w:val="10"/>
                <w:szCs w:val="10"/>
                <w:lang w:val="en-US" w:eastAsia="zh-CN"/>
              </w:rPr>
              <w:t>）</w:t>
            </w:r>
          </w:p>
          <w:p w14:paraId="27A546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第五十一条第一款：违反本实施细则第二十六条规定，演出举办单位没有现场演唱、演奏记录的，由县级人民政府文化和旅游主管部门处以3000元以下罚款。</w:t>
            </w:r>
          </w:p>
          <w:p w14:paraId="644497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第二十六条：营业性演出不得以假唱、假演奏等手段欺骗观众。</w:t>
            </w:r>
          </w:p>
          <w:p w14:paraId="2E808B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前款所称假唱、假演奏是指演员在演出过程中，使用事先录制好的歌曲、乐曲代替现场演唱、演奏的行为。</w:t>
            </w:r>
          </w:p>
          <w:p w14:paraId="06854F9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演出举办单位应当派专人对演唱、演奏行为进行监督，并</w:t>
            </w:r>
            <w:r>
              <w:rPr>
                <w:rFonts w:hint="eastAsia" w:ascii="仿宋_GB2312" w:hAnsi="仿宋_GB2312" w:eastAsia="仿宋_GB2312" w:cs="仿宋_GB2312"/>
                <w:sz w:val="10"/>
                <w:szCs w:val="10"/>
                <w:lang w:val="en-US" w:eastAsia="zh-CN"/>
              </w:rPr>
              <w:t>做出</w:t>
            </w:r>
            <w:r>
              <w:rPr>
                <w:rFonts w:hint="eastAsia" w:ascii="仿宋_GB2312" w:hAnsi="仿宋_GB2312" w:eastAsia="仿宋_GB2312" w:cs="仿宋_GB2312"/>
                <w:sz w:val="10"/>
                <w:szCs w:val="10"/>
                <w:lang w:val="en-US" w:eastAsia="en-US"/>
              </w:rPr>
              <w:t>记录备查。记录内容包括演员、乐队、曲目的名称和演唱、演奏过程的基本情况，并由演出举办单位负责人和监督人员签字确认。</w:t>
            </w:r>
          </w:p>
        </w:tc>
        <w:tc>
          <w:tcPr>
            <w:tcW w:w="561" w:type="dxa"/>
            <w:vAlign w:val="top"/>
          </w:tcPr>
          <w:p w14:paraId="66993125">
            <w:pPr>
              <w:jc w:val="both"/>
              <w:rPr>
                <w:rFonts w:hint="eastAsia" w:ascii="仿宋_GB2312" w:hAnsi="仿宋_GB2312" w:eastAsia="仿宋_GB2312" w:cs="仿宋_GB2312"/>
                <w:sz w:val="10"/>
                <w:szCs w:val="10"/>
                <w:lang w:val="en-US" w:eastAsia="en-US"/>
              </w:rPr>
            </w:pPr>
          </w:p>
          <w:p w14:paraId="1263E2B6">
            <w:pPr>
              <w:jc w:val="both"/>
              <w:rPr>
                <w:rFonts w:hint="eastAsia" w:ascii="仿宋_GB2312" w:hAnsi="仿宋_GB2312" w:eastAsia="仿宋_GB2312" w:cs="仿宋_GB2312"/>
                <w:sz w:val="10"/>
                <w:szCs w:val="10"/>
                <w:lang w:val="en-US" w:eastAsia="en-US"/>
              </w:rPr>
            </w:pPr>
          </w:p>
          <w:p w14:paraId="568691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C3CAFC5">
            <w:pPr>
              <w:jc w:val="both"/>
              <w:rPr>
                <w:rFonts w:hint="eastAsia" w:ascii="仿宋_GB2312" w:hAnsi="仿宋_GB2312" w:eastAsia="仿宋_GB2312" w:cs="仿宋_GB2312"/>
                <w:sz w:val="10"/>
                <w:szCs w:val="10"/>
                <w:lang w:val="en-US" w:eastAsia="en-US"/>
              </w:rPr>
            </w:pPr>
          </w:p>
          <w:p w14:paraId="00A1EF15">
            <w:pPr>
              <w:jc w:val="both"/>
              <w:rPr>
                <w:rFonts w:hint="eastAsia" w:ascii="仿宋_GB2312" w:hAnsi="仿宋_GB2312" w:eastAsia="仿宋_GB2312" w:cs="仿宋_GB2312"/>
                <w:sz w:val="10"/>
                <w:szCs w:val="10"/>
                <w:lang w:val="en-US" w:eastAsia="en-US"/>
              </w:rPr>
            </w:pPr>
          </w:p>
          <w:p w14:paraId="39774C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B117B68">
            <w:pPr>
              <w:jc w:val="both"/>
              <w:rPr>
                <w:rFonts w:hint="eastAsia" w:ascii="仿宋_GB2312" w:hAnsi="仿宋_GB2312" w:eastAsia="仿宋_GB2312" w:cs="仿宋_GB2312"/>
                <w:sz w:val="10"/>
                <w:szCs w:val="10"/>
                <w:lang w:val="en-US" w:eastAsia="en-US"/>
              </w:rPr>
            </w:pPr>
          </w:p>
          <w:p w14:paraId="07321FF0">
            <w:pPr>
              <w:jc w:val="both"/>
              <w:rPr>
                <w:rFonts w:hint="eastAsia" w:ascii="仿宋_GB2312" w:hAnsi="仿宋_GB2312" w:eastAsia="仿宋_GB2312" w:cs="仿宋_GB2312"/>
                <w:sz w:val="10"/>
                <w:szCs w:val="10"/>
                <w:lang w:val="en-US" w:eastAsia="en-US"/>
              </w:rPr>
            </w:pPr>
          </w:p>
          <w:p w14:paraId="4A93FB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F395873">
            <w:pPr>
              <w:jc w:val="both"/>
              <w:rPr>
                <w:rFonts w:hint="eastAsia" w:ascii="仿宋_GB2312" w:hAnsi="仿宋_GB2312" w:eastAsia="仿宋_GB2312" w:cs="仿宋_GB2312"/>
                <w:sz w:val="10"/>
                <w:szCs w:val="10"/>
                <w:lang w:val="en-US" w:eastAsia="en-US"/>
              </w:rPr>
            </w:pPr>
          </w:p>
          <w:p w14:paraId="00BB9C85">
            <w:pPr>
              <w:jc w:val="both"/>
              <w:rPr>
                <w:rFonts w:hint="eastAsia" w:ascii="仿宋_GB2312" w:hAnsi="仿宋_GB2312" w:eastAsia="仿宋_GB2312" w:cs="仿宋_GB2312"/>
                <w:sz w:val="10"/>
                <w:szCs w:val="10"/>
                <w:lang w:val="en-US" w:eastAsia="en-US"/>
              </w:rPr>
            </w:pPr>
          </w:p>
          <w:p w14:paraId="7C68FC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01D0B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48EEB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CC80658">
            <w:pPr>
              <w:jc w:val="both"/>
              <w:rPr>
                <w:rFonts w:hint="eastAsia" w:ascii="仿宋_GB2312" w:hAnsi="仿宋_GB2312" w:eastAsia="仿宋_GB2312" w:cs="仿宋_GB2312"/>
                <w:sz w:val="10"/>
                <w:szCs w:val="10"/>
                <w:lang w:val="en-US" w:eastAsia="en-US"/>
              </w:rPr>
            </w:pPr>
          </w:p>
          <w:p w14:paraId="1103309C">
            <w:pPr>
              <w:jc w:val="both"/>
              <w:rPr>
                <w:rFonts w:hint="eastAsia" w:ascii="仿宋_GB2312" w:hAnsi="仿宋_GB2312" w:eastAsia="仿宋_GB2312" w:cs="仿宋_GB2312"/>
                <w:sz w:val="10"/>
                <w:szCs w:val="10"/>
                <w:lang w:val="en-US" w:eastAsia="en-US"/>
              </w:rPr>
            </w:pPr>
          </w:p>
          <w:p w14:paraId="5F358B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E78B0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E5EB0C8">
            <w:pPr>
              <w:jc w:val="both"/>
              <w:rPr>
                <w:rFonts w:hint="eastAsia" w:ascii="仿宋_GB2312" w:hAnsi="仿宋_GB2312" w:eastAsia="仿宋_GB2312" w:cs="仿宋_GB2312"/>
                <w:sz w:val="10"/>
                <w:szCs w:val="10"/>
                <w:lang w:val="en-US" w:eastAsia="en-US"/>
              </w:rPr>
            </w:pPr>
          </w:p>
          <w:p w14:paraId="705D0B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AC4BD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41DDC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396821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56F9BDD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906CC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FB953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5E243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7A79E3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BAC4D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76A42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0B25D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9AC5760">
            <w:pPr>
              <w:jc w:val="both"/>
              <w:rPr>
                <w:rFonts w:hint="eastAsia" w:ascii="仿宋_GB2312" w:hAnsi="仿宋_GB2312" w:eastAsia="仿宋_GB2312" w:cs="仿宋_GB2312"/>
                <w:sz w:val="10"/>
                <w:szCs w:val="10"/>
                <w:lang w:val="en-US" w:eastAsia="en-US"/>
              </w:rPr>
            </w:pPr>
          </w:p>
        </w:tc>
      </w:tr>
      <w:tr w14:paraId="71FA1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21FBFE2E">
            <w:pPr>
              <w:jc w:val="center"/>
              <w:rPr>
                <w:rFonts w:hint="eastAsia" w:ascii="仿宋_GB2312" w:hAnsi="仿宋_GB2312" w:eastAsia="仿宋_GB2312" w:cs="仿宋_GB2312"/>
                <w:sz w:val="10"/>
                <w:szCs w:val="10"/>
                <w:lang w:val="en-US" w:eastAsia="en-US"/>
              </w:rPr>
            </w:pPr>
          </w:p>
          <w:p w14:paraId="3A9C158A">
            <w:pPr>
              <w:jc w:val="center"/>
              <w:rPr>
                <w:rFonts w:hint="eastAsia" w:ascii="仿宋_GB2312" w:hAnsi="仿宋_GB2312" w:eastAsia="仿宋_GB2312" w:cs="仿宋_GB2312"/>
                <w:sz w:val="10"/>
                <w:szCs w:val="10"/>
                <w:lang w:val="en-US" w:eastAsia="en-US"/>
              </w:rPr>
            </w:pPr>
          </w:p>
          <w:p w14:paraId="6EC93934">
            <w:pPr>
              <w:jc w:val="center"/>
              <w:rPr>
                <w:rFonts w:hint="eastAsia" w:ascii="仿宋_GB2312" w:hAnsi="仿宋_GB2312" w:eastAsia="仿宋_GB2312" w:cs="仿宋_GB2312"/>
                <w:sz w:val="10"/>
                <w:szCs w:val="10"/>
                <w:lang w:val="en-US" w:eastAsia="en-US"/>
              </w:rPr>
            </w:pPr>
          </w:p>
          <w:p w14:paraId="4BB059C8">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40</w:t>
            </w:r>
          </w:p>
        </w:tc>
        <w:tc>
          <w:tcPr>
            <w:tcW w:w="1161" w:type="dxa"/>
            <w:vAlign w:val="top"/>
          </w:tcPr>
          <w:p w14:paraId="757BACA3">
            <w:pPr>
              <w:jc w:val="both"/>
              <w:rPr>
                <w:rFonts w:hint="eastAsia" w:ascii="仿宋_GB2312" w:hAnsi="仿宋_GB2312" w:eastAsia="仿宋_GB2312" w:cs="仿宋_GB2312"/>
                <w:sz w:val="10"/>
                <w:szCs w:val="10"/>
                <w:lang w:val="en-US" w:eastAsia="en-US"/>
              </w:rPr>
            </w:pPr>
          </w:p>
          <w:p w14:paraId="3B745874">
            <w:pPr>
              <w:jc w:val="both"/>
              <w:rPr>
                <w:rFonts w:hint="eastAsia" w:ascii="仿宋_GB2312" w:hAnsi="仿宋_GB2312" w:eastAsia="仿宋_GB2312" w:cs="仿宋_GB2312"/>
                <w:sz w:val="10"/>
                <w:szCs w:val="10"/>
                <w:lang w:val="en-US" w:eastAsia="en-US"/>
              </w:rPr>
            </w:pPr>
          </w:p>
          <w:p w14:paraId="5F5963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对文化主管部门或者文化行政执法机构检查营业性演出现场，演出举办单位拒不接受检查的行政处罚</w:t>
            </w:r>
          </w:p>
        </w:tc>
        <w:tc>
          <w:tcPr>
            <w:tcW w:w="561" w:type="dxa"/>
            <w:vAlign w:val="top"/>
          </w:tcPr>
          <w:p w14:paraId="32C2EF8D">
            <w:pPr>
              <w:jc w:val="both"/>
              <w:rPr>
                <w:rFonts w:hint="eastAsia" w:ascii="仿宋_GB2312" w:hAnsi="仿宋_GB2312" w:eastAsia="仿宋_GB2312" w:cs="仿宋_GB2312"/>
                <w:sz w:val="10"/>
                <w:szCs w:val="10"/>
                <w:lang w:val="en-US" w:eastAsia="en-US"/>
              </w:rPr>
            </w:pPr>
          </w:p>
        </w:tc>
        <w:tc>
          <w:tcPr>
            <w:tcW w:w="538" w:type="dxa"/>
            <w:vAlign w:val="top"/>
          </w:tcPr>
          <w:p w14:paraId="504B633A">
            <w:pPr>
              <w:jc w:val="both"/>
              <w:rPr>
                <w:rFonts w:hint="eastAsia" w:ascii="仿宋_GB2312" w:hAnsi="仿宋_GB2312" w:eastAsia="仿宋_GB2312" w:cs="仿宋_GB2312"/>
                <w:sz w:val="10"/>
                <w:szCs w:val="10"/>
                <w:lang w:val="en-US" w:eastAsia="en-US"/>
              </w:rPr>
            </w:pPr>
          </w:p>
          <w:p w14:paraId="4FC05184">
            <w:pPr>
              <w:jc w:val="both"/>
              <w:rPr>
                <w:rFonts w:hint="eastAsia" w:ascii="仿宋_GB2312" w:hAnsi="仿宋_GB2312" w:eastAsia="仿宋_GB2312" w:cs="仿宋_GB2312"/>
                <w:sz w:val="10"/>
                <w:szCs w:val="10"/>
                <w:lang w:val="en-US" w:eastAsia="en-US"/>
              </w:rPr>
            </w:pPr>
          </w:p>
          <w:p w14:paraId="5B521E77">
            <w:pPr>
              <w:jc w:val="both"/>
              <w:rPr>
                <w:rFonts w:hint="eastAsia" w:ascii="仿宋_GB2312" w:hAnsi="仿宋_GB2312" w:eastAsia="仿宋_GB2312" w:cs="仿宋_GB2312"/>
                <w:sz w:val="10"/>
                <w:szCs w:val="10"/>
                <w:lang w:val="en-US" w:eastAsia="en-US"/>
              </w:rPr>
            </w:pPr>
          </w:p>
          <w:p w14:paraId="0957B8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D19D69E">
            <w:pPr>
              <w:jc w:val="both"/>
              <w:rPr>
                <w:rFonts w:hint="eastAsia" w:ascii="仿宋_GB2312" w:hAnsi="仿宋_GB2312" w:eastAsia="仿宋_GB2312" w:cs="仿宋_GB2312"/>
                <w:sz w:val="10"/>
                <w:szCs w:val="10"/>
                <w:lang w:val="en-US" w:eastAsia="en-US"/>
              </w:rPr>
            </w:pPr>
          </w:p>
          <w:p w14:paraId="78DAEFEA">
            <w:pPr>
              <w:jc w:val="both"/>
              <w:rPr>
                <w:rFonts w:hint="eastAsia" w:ascii="仿宋_GB2312" w:hAnsi="仿宋_GB2312" w:eastAsia="仿宋_GB2312" w:cs="仿宋_GB2312"/>
                <w:sz w:val="10"/>
                <w:szCs w:val="10"/>
                <w:lang w:val="en-US" w:eastAsia="en-US"/>
              </w:rPr>
            </w:pPr>
          </w:p>
          <w:p w14:paraId="0E39F6E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【规章】《营业性演出管理条例实施细则》</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2009年8月28日发布，2009年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实施，2022年</w:t>
            </w:r>
            <w:r>
              <w:rPr>
                <w:rFonts w:hint="eastAsia" w:ascii="仿宋_GB2312" w:hAnsi="仿宋_GB2312" w:eastAsia="仿宋_GB2312" w:cs="仿宋_GB2312"/>
                <w:sz w:val="10"/>
                <w:szCs w:val="10"/>
                <w:lang w:val="en-US" w:eastAsia="zh-CN"/>
              </w:rPr>
              <w:t>5月13日</w:t>
            </w:r>
            <w:r>
              <w:rPr>
                <w:rFonts w:hint="eastAsia" w:ascii="仿宋_GB2312" w:hAnsi="仿宋_GB2312" w:eastAsia="仿宋_GB2312" w:cs="仿宋_GB2312"/>
                <w:sz w:val="10"/>
                <w:szCs w:val="10"/>
                <w:lang w:val="en-US" w:eastAsia="en-US"/>
              </w:rPr>
              <w:t>第二次修订</w:t>
            </w:r>
            <w:r>
              <w:rPr>
                <w:rFonts w:hint="eastAsia" w:ascii="仿宋_GB2312" w:hAnsi="仿宋_GB2312" w:eastAsia="仿宋_GB2312" w:cs="仿宋_GB2312"/>
                <w:sz w:val="10"/>
                <w:szCs w:val="10"/>
                <w:lang w:val="en-US" w:eastAsia="zh-CN"/>
              </w:rPr>
              <w:t>）</w:t>
            </w:r>
          </w:p>
          <w:p w14:paraId="6AF3C5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二条：县级以上人民政府文化和旅游主管部门或者文化市场综合执法机构检查营业性演出现场，演出举办单位拒不接受检查的，由县级以上人民政府文化和旅游主管部门或者文化市场综合执法机构处以3万元以下罚款。</w:t>
            </w:r>
          </w:p>
        </w:tc>
        <w:tc>
          <w:tcPr>
            <w:tcW w:w="561" w:type="dxa"/>
            <w:vAlign w:val="top"/>
          </w:tcPr>
          <w:p w14:paraId="2887B001">
            <w:pPr>
              <w:jc w:val="both"/>
              <w:rPr>
                <w:rFonts w:hint="eastAsia" w:ascii="仿宋_GB2312" w:hAnsi="仿宋_GB2312" w:eastAsia="仿宋_GB2312" w:cs="仿宋_GB2312"/>
                <w:sz w:val="10"/>
                <w:szCs w:val="10"/>
                <w:lang w:val="en-US" w:eastAsia="en-US"/>
              </w:rPr>
            </w:pPr>
          </w:p>
          <w:p w14:paraId="6DED396C">
            <w:pPr>
              <w:jc w:val="both"/>
              <w:rPr>
                <w:rFonts w:hint="eastAsia" w:ascii="仿宋_GB2312" w:hAnsi="仿宋_GB2312" w:eastAsia="仿宋_GB2312" w:cs="仿宋_GB2312"/>
                <w:sz w:val="10"/>
                <w:szCs w:val="10"/>
                <w:lang w:val="en-US" w:eastAsia="en-US"/>
              </w:rPr>
            </w:pPr>
          </w:p>
          <w:p w14:paraId="4182E5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23B988B">
            <w:pPr>
              <w:jc w:val="both"/>
              <w:rPr>
                <w:rFonts w:hint="eastAsia" w:ascii="仿宋_GB2312" w:hAnsi="仿宋_GB2312" w:eastAsia="仿宋_GB2312" w:cs="仿宋_GB2312"/>
                <w:sz w:val="10"/>
                <w:szCs w:val="10"/>
                <w:lang w:val="en-US" w:eastAsia="en-US"/>
              </w:rPr>
            </w:pPr>
          </w:p>
          <w:p w14:paraId="3622DDEE">
            <w:pPr>
              <w:jc w:val="both"/>
              <w:rPr>
                <w:rFonts w:hint="eastAsia" w:ascii="仿宋_GB2312" w:hAnsi="仿宋_GB2312" w:eastAsia="仿宋_GB2312" w:cs="仿宋_GB2312"/>
                <w:sz w:val="10"/>
                <w:szCs w:val="10"/>
                <w:lang w:val="en-US" w:eastAsia="en-US"/>
              </w:rPr>
            </w:pPr>
          </w:p>
          <w:p w14:paraId="175BA8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4C6AE28B">
            <w:pPr>
              <w:jc w:val="both"/>
              <w:rPr>
                <w:rFonts w:hint="eastAsia" w:ascii="仿宋_GB2312" w:hAnsi="仿宋_GB2312" w:eastAsia="仿宋_GB2312" w:cs="仿宋_GB2312"/>
                <w:sz w:val="10"/>
                <w:szCs w:val="10"/>
                <w:lang w:val="en-US" w:eastAsia="en-US"/>
              </w:rPr>
            </w:pPr>
          </w:p>
          <w:p w14:paraId="2E5A4933">
            <w:pPr>
              <w:jc w:val="both"/>
              <w:rPr>
                <w:rFonts w:hint="eastAsia" w:ascii="仿宋_GB2312" w:hAnsi="仿宋_GB2312" w:eastAsia="仿宋_GB2312" w:cs="仿宋_GB2312"/>
                <w:sz w:val="10"/>
                <w:szCs w:val="10"/>
                <w:lang w:val="en-US" w:eastAsia="en-US"/>
              </w:rPr>
            </w:pPr>
          </w:p>
          <w:p w14:paraId="3B8BF8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8F2FE2D">
            <w:pPr>
              <w:jc w:val="both"/>
              <w:rPr>
                <w:rFonts w:hint="eastAsia" w:ascii="仿宋_GB2312" w:hAnsi="仿宋_GB2312" w:eastAsia="仿宋_GB2312" w:cs="仿宋_GB2312"/>
                <w:sz w:val="10"/>
                <w:szCs w:val="10"/>
                <w:lang w:val="en-US" w:eastAsia="en-US"/>
              </w:rPr>
            </w:pPr>
          </w:p>
          <w:p w14:paraId="773D10D6">
            <w:pPr>
              <w:jc w:val="both"/>
              <w:rPr>
                <w:rFonts w:hint="eastAsia" w:ascii="仿宋_GB2312" w:hAnsi="仿宋_GB2312" w:eastAsia="仿宋_GB2312" w:cs="仿宋_GB2312"/>
                <w:sz w:val="10"/>
                <w:szCs w:val="10"/>
                <w:lang w:val="en-US" w:eastAsia="en-US"/>
              </w:rPr>
            </w:pPr>
          </w:p>
          <w:p w14:paraId="775DB2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81C9A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5D2C67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5FC0DDF2">
            <w:pPr>
              <w:jc w:val="both"/>
              <w:rPr>
                <w:rFonts w:hint="eastAsia" w:ascii="仿宋_GB2312" w:hAnsi="仿宋_GB2312" w:eastAsia="仿宋_GB2312" w:cs="仿宋_GB2312"/>
                <w:sz w:val="10"/>
                <w:szCs w:val="10"/>
                <w:lang w:val="en-US" w:eastAsia="en-US"/>
              </w:rPr>
            </w:pPr>
          </w:p>
          <w:p w14:paraId="33D569C7">
            <w:pPr>
              <w:jc w:val="both"/>
              <w:rPr>
                <w:rFonts w:hint="eastAsia" w:ascii="仿宋_GB2312" w:hAnsi="仿宋_GB2312" w:eastAsia="仿宋_GB2312" w:cs="仿宋_GB2312"/>
                <w:sz w:val="10"/>
                <w:szCs w:val="10"/>
                <w:lang w:val="en-US" w:eastAsia="en-US"/>
              </w:rPr>
            </w:pPr>
          </w:p>
          <w:p w14:paraId="050DC0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4EE643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6F185001">
            <w:pPr>
              <w:jc w:val="both"/>
              <w:rPr>
                <w:rFonts w:hint="eastAsia" w:ascii="仿宋_GB2312" w:hAnsi="仿宋_GB2312" w:eastAsia="仿宋_GB2312" w:cs="仿宋_GB2312"/>
                <w:sz w:val="10"/>
                <w:szCs w:val="10"/>
                <w:lang w:val="en-US" w:eastAsia="en-US"/>
              </w:rPr>
            </w:pPr>
          </w:p>
          <w:p w14:paraId="058A25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5CDF42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0AFCBF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A19C7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94CA8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43C779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EEBF5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25ACC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0902B7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B1E9A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9D4F2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98E95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BA92348">
            <w:pPr>
              <w:jc w:val="both"/>
              <w:rPr>
                <w:rFonts w:hint="eastAsia" w:ascii="仿宋_GB2312" w:hAnsi="仿宋_GB2312" w:eastAsia="仿宋_GB2312" w:cs="仿宋_GB2312"/>
                <w:sz w:val="10"/>
                <w:szCs w:val="10"/>
                <w:lang w:val="en-US" w:eastAsia="en-US"/>
              </w:rPr>
            </w:pPr>
          </w:p>
        </w:tc>
      </w:tr>
      <w:tr w14:paraId="5936F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4B337905">
            <w:pPr>
              <w:jc w:val="center"/>
              <w:rPr>
                <w:rFonts w:hint="eastAsia" w:ascii="仿宋_GB2312" w:hAnsi="仿宋_GB2312" w:eastAsia="仿宋_GB2312" w:cs="仿宋_GB2312"/>
                <w:sz w:val="10"/>
                <w:szCs w:val="10"/>
                <w:lang w:val="en-US" w:eastAsia="en-US"/>
              </w:rPr>
            </w:pPr>
          </w:p>
          <w:p w14:paraId="775AEFD1">
            <w:pPr>
              <w:jc w:val="center"/>
              <w:rPr>
                <w:rFonts w:hint="eastAsia" w:ascii="仿宋_GB2312" w:hAnsi="仿宋_GB2312" w:eastAsia="仿宋_GB2312" w:cs="仿宋_GB2312"/>
                <w:sz w:val="10"/>
                <w:szCs w:val="10"/>
                <w:lang w:val="en-US" w:eastAsia="en-US"/>
              </w:rPr>
            </w:pPr>
          </w:p>
          <w:p w14:paraId="201C62EE">
            <w:pPr>
              <w:jc w:val="center"/>
              <w:rPr>
                <w:rFonts w:hint="eastAsia" w:ascii="仿宋_GB2312" w:hAnsi="仿宋_GB2312" w:eastAsia="仿宋_GB2312" w:cs="仿宋_GB2312"/>
                <w:sz w:val="10"/>
                <w:szCs w:val="10"/>
                <w:lang w:val="en-US" w:eastAsia="en-US"/>
              </w:rPr>
            </w:pPr>
          </w:p>
          <w:p w14:paraId="2D6AAE5F">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41</w:t>
            </w:r>
          </w:p>
        </w:tc>
        <w:tc>
          <w:tcPr>
            <w:tcW w:w="1161" w:type="dxa"/>
            <w:vAlign w:val="top"/>
          </w:tcPr>
          <w:p w14:paraId="3E815CC7">
            <w:pPr>
              <w:jc w:val="both"/>
              <w:rPr>
                <w:rFonts w:hint="eastAsia" w:ascii="仿宋_GB2312" w:hAnsi="仿宋_GB2312" w:eastAsia="仿宋_GB2312" w:cs="仿宋_GB2312"/>
                <w:sz w:val="10"/>
                <w:szCs w:val="10"/>
                <w:lang w:val="en-US" w:eastAsia="en-US"/>
              </w:rPr>
            </w:pPr>
          </w:p>
          <w:p w14:paraId="412CBB80">
            <w:pPr>
              <w:jc w:val="both"/>
              <w:rPr>
                <w:rFonts w:hint="eastAsia" w:ascii="仿宋_GB2312" w:hAnsi="仿宋_GB2312" w:eastAsia="仿宋_GB2312" w:cs="仿宋_GB2312"/>
                <w:sz w:val="10"/>
                <w:szCs w:val="10"/>
                <w:lang w:val="en-US" w:eastAsia="en-US"/>
              </w:rPr>
            </w:pPr>
          </w:p>
          <w:p w14:paraId="796D41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对未经批准，擅自从事经</w:t>
            </w:r>
          </w:p>
          <w:p w14:paraId="6F7DA3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营性互联网文化活动的行</w:t>
            </w:r>
          </w:p>
          <w:p w14:paraId="695AF0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政处罚</w:t>
            </w:r>
          </w:p>
        </w:tc>
        <w:tc>
          <w:tcPr>
            <w:tcW w:w="561" w:type="dxa"/>
            <w:vAlign w:val="top"/>
          </w:tcPr>
          <w:p w14:paraId="7AB97815">
            <w:pPr>
              <w:jc w:val="both"/>
              <w:rPr>
                <w:rFonts w:hint="eastAsia" w:ascii="仿宋_GB2312" w:hAnsi="仿宋_GB2312" w:eastAsia="仿宋_GB2312" w:cs="仿宋_GB2312"/>
                <w:sz w:val="10"/>
                <w:szCs w:val="10"/>
                <w:lang w:val="en-US" w:eastAsia="en-US"/>
              </w:rPr>
            </w:pPr>
          </w:p>
        </w:tc>
        <w:tc>
          <w:tcPr>
            <w:tcW w:w="538" w:type="dxa"/>
            <w:vAlign w:val="top"/>
          </w:tcPr>
          <w:p w14:paraId="39137AB5">
            <w:pPr>
              <w:jc w:val="both"/>
              <w:rPr>
                <w:rFonts w:hint="eastAsia" w:ascii="仿宋_GB2312" w:hAnsi="仿宋_GB2312" w:eastAsia="仿宋_GB2312" w:cs="仿宋_GB2312"/>
                <w:sz w:val="10"/>
                <w:szCs w:val="10"/>
                <w:lang w:val="en-US" w:eastAsia="en-US"/>
              </w:rPr>
            </w:pPr>
          </w:p>
          <w:p w14:paraId="2F8F1F31">
            <w:pPr>
              <w:jc w:val="both"/>
              <w:rPr>
                <w:rFonts w:hint="eastAsia" w:ascii="仿宋_GB2312" w:hAnsi="仿宋_GB2312" w:eastAsia="仿宋_GB2312" w:cs="仿宋_GB2312"/>
                <w:sz w:val="10"/>
                <w:szCs w:val="10"/>
                <w:lang w:val="en-US" w:eastAsia="en-US"/>
              </w:rPr>
            </w:pPr>
          </w:p>
          <w:p w14:paraId="0C5E202B">
            <w:pPr>
              <w:jc w:val="both"/>
              <w:rPr>
                <w:rFonts w:hint="eastAsia" w:ascii="仿宋_GB2312" w:hAnsi="仿宋_GB2312" w:eastAsia="仿宋_GB2312" w:cs="仿宋_GB2312"/>
                <w:sz w:val="10"/>
                <w:szCs w:val="10"/>
                <w:lang w:val="en-US" w:eastAsia="en-US"/>
              </w:rPr>
            </w:pPr>
          </w:p>
          <w:p w14:paraId="4FEBD6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51CA4A6">
            <w:pPr>
              <w:jc w:val="both"/>
              <w:rPr>
                <w:rFonts w:hint="eastAsia" w:ascii="仿宋_GB2312" w:hAnsi="仿宋_GB2312" w:eastAsia="仿宋_GB2312" w:cs="仿宋_GB2312"/>
                <w:sz w:val="10"/>
                <w:szCs w:val="10"/>
                <w:lang w:val="en-US" w:eastAsia="en-US"/>
              </w:rPr>
            </w:pPr>
          </w:p>
          <w:p w14:paraId="4154F4D9">
            <w:pPr>
              <w:jc w:val="both"/>
              <w:rPr>
                <w:rFonts w:hint="eastAsia" w:ascii="仿宋_GB2312" w:hAnsi="仿宋_GB2312" w:eastAsia="仿宋_GB2312" w:cs="仿宋_GB2312"/>
                <w:sz w:val="10"/>
                <w:szCs w:val="10"/>
                <w:lang w:val="en-US" w:eastAsia="en-US"/>
              </w:rPr>
            </w:pPr>
          </w:p>
          <w:p w14:paraId="63028CB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【规章】《互联网文化管理暂行规定》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2003年3月4日通过，2003年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起施行，2017年12月15日修订</w:t>
            </w:r>
            <w:r>
              <w:rPr>
                <w:rFonts w:hint="eastAsia" w:ascii="仿宋_GB2312" w:hAnsi="仿宋_GB2312" w:eastAsia="仿宋_GB2312" w:cs="仿宋_GB2312"/>
                <w:sz w:val="10"/>
                <w:szCs w:val="10"/>
                <w:lang w:val="en-US" w:eastAsia="zh-CN"/>
              </w:rPr>
              <w:t>）</w:t>
            </w:r>
          </w:p>
          <w:p w14:paraId="1FCC68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一条：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561" w:type="dxa"/>
            <w:vAlign w:val="top"/>
          </w:tcPr>
          <w:p w14:paraId="4CFB83DF">
            <w:pPr>
              <w:jc w:val="both"/>
              <w:rPr>
                <w:rFonts w:hint="eastAsia" w:ascii="仿宋_GB2312" w:hAnsi="仿宋_GB2312" w:eastAsia="仿宋_GB2312" w:cs="仿宋_GB2312"/>
                <w:sz w:val="10"/>
                <w:szCs w:val="10"/>
                <w:lang w:val="en-US" w:eastAsia="en-US"/>
              </w:rPr>
            </w:pPr>
          </w:p>
          <w:p w14:paraId="747A8B73">
            <w:pPr>
              <w:jc w:val="both"/>
              <w:rPr>
                <w:rFonts w:hint="eastAsia" w:ascii="仿宋_GB2312" w:hAnsi="仿宋_GB2312" w:eastAsia="仿宋_GB2312" w:cs="仿宋_GB2312"/>
                <w:sz w:val="10"/>
                <w:szCs w:val="10"/>
                <w:lang w:val="en-US" w:eastAsia="en-US"/>
              </w:rPr>
            </w:pPr>
          </w:p>
          <w:p w14:paraId="27516A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7B321E2">
            <w:pPr>
              <w:jc w:val="both"/>
              <w:rPr>
                <w:rFonts w:hint="eastAsia" w:ascii="仿宋_GB2312" w:hAnsi="仿宋_GB2312" w:eastAsia="仿宋_GB2312" w:cs="仿宋_GB2312"/>
                <w:sz w:val="10"/>
                <w:szCs w:val="10"/>
                <w:lang w:val="en-US" w:eastAsia="en-US"/>
              </w:rPr>
            </w:pPr>
          </w:p>
          <w:p w14:paraId="62A991D1">
            <w:pPr>
              <w:jc w:val="both"/>
              <w:rPr>
                <w:rFonts w:hint="eastAsia" w:ascii="仿宋_GB2312" w:hAnsi="仿宋_GB2312" w:eastAsia="仿宋_GB2312" w:cs="仿宋_GB2312"/>
                <w:sz w:val="10"/>
                <w:szCs w:val="10"/>
                <w:lang w:val="en-US" w:eastAsia="en-US"/>
              </w:rPr>
            </w:pPr>
          </w:p>
          <w:p w14:paraId="63A7BA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B3462FA">
            <w:pPr>
              <w:jc w:val="both"/>
              <w:rPr>
                <w:rFonts w:hint="eastAsia" w:ascii="仿宋_GB2312" w:hAnsi="仿宋_GB2312" w:eastAsia="仿宋_GB2312" w:cs="仿宋_GB2312"/>
                <w:sz w:val="10"/>
                <w:szCs w:val="10"/>
                <w:lang w:val="en-US" w:eastAsia="en-US"/>
              </w:rPr>
            </w:pPr>
          </w:p>
          <w:p w14:paraId="4F607CB7">
            <w:pPr>
              <w:jc w:val="both"/>
              <w:rPr>
                <w:rFonts w:hint="eastAsia" w:ascii="仿宋_GB2312" w:hAnsi="仿宋_GB2312" w:eastAsia="仿宋_GB2312" w:cs="仿宋_GB2312"/>
                <w:sz w:val="10"/>
                <w:szCs w:val="10"/>
                <w:lang w:val="en-US" w:eastAsia="en-US"/>
              </w:rPr>
            </w:pPr>
          </w:p>
          <w:p w14:paraId="3A084B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19AF8FE">
            <w:pPr>
              <w:jc w:val="both"/>
              <w:rPr>
                <w:rFonts w:hint="eastAsia" w:ascii="仿宋_GB2312" w:hAnsi="仿宋_GB2312" w:eastAsia="仿宋_GB2312" w:cs="仿宋_GB2312"/>
                <w:sz w:val="10"/>
                <w:szCs w:val="10"/>
                <w:lang w:val="en-US" w:eastAsia="en-US"/>
              </w:rPr>
            </w:pPr>
          </w:p>
          <w:p w14:paraId="5C820E0F">
            <w:pPr>
              <w:jc w:val="both"/>
              <w:rPr>
                <w:rFonts w:hint="eastAsia" w:ascii="仿宋_GB2312" w:hAnsi="仿宋_GB2312" w:eastAsia="仿宋_GB2312" w:cs="仿宋_GB2312"/>
                <w:sz w:val="10"/>
                <w:szCs w:val="10"/>
                <w:lang w:val="en-US" w:eastAsia="en-US"/>
              </w:rPr>
            </w:pPr>
          </w:p>
          <w:p w14:paraId="7C2AFC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66018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B03A8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B570653">
            <w:pPr>
              <w:jc w:val="both"/>
              <w:rPr>
                <w:rFonts w:hint="eastAsia" w:ascii="仿宋_GB2312" w:hAnsi="仿宋_GB2312" w:eastAsia="仿宋_GB2312" w:cs="仿宋_GB2312"/>
                <w:sz w:val="10"/>
                <w:szCs w:val="10"/>
                <w:lang w:val="en-US" w:eastAsia="en-US"/>
              </w:rPr>
            </w:pPr>
          </w:p>
          <w:p w14:paraId="31F9F13E">
            <w:pPr>
              <w:jc w:val="both"/>
              <w:rPr>
                <w:rFonts w:hint="eastAsia" w:ascii="仿宋_GB2312" w:hAnsi="仿宋_GB2312" w:eastAsia="仿宋_GB2312" w:cs="仿宋_GB2312"/>
                <w:sz w:val="10"/>
                <w:szCs w:val="10"/>
                <w:lang w:val="en-US" w:eastAsia="en-US"/>
              </w:rPr>
            </w:pPr>
          </w:p>
          <w:p w14:paraId="564963D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3966C0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A831F4A">
            <w:pPr>
              <w:jc w:val="both"/>
              <w:rPr>
                <w:rFonts w:hint="eastAsia" w:ascii="仿宋_GB2312" w:hAnsi="仿宋_GB2312" w:eastAsia="仿宋_GB2312" w:cs="仿宋_GB2312"/>
                <w:sz w:val="10"/>
                <w:szCs w:val="10"/>
                <w:lang w:val="en-US" w:eastAsia="en-US"/>
              </w:rPr>
            </w:pPr>
          </w:p>
          <w:p w14:paraId="6DF0D47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11F07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1C457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246F3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133200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52627F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28FE6C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237BA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5EA326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3BC15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0F2E27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5B907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A0EF18B">
            <w:pPr>
              <w:jc w:val="both"/>
              <w:rPr>
                <w:rFonts w:hint="eastAsia" w:ascii="仿宋_GB2312" w:hAnsi="仿宋_GB2312" w:eastAsia="仿宋_GB2312" w:cs="仿宋_GB2312"/>
                <w:sz w:val="10"/>
                <w:szCs w:val="10"/>
                <w:lang w:val="en-US" w:eastAsia="en-US"/>
              </w:rPr>
            </w:pPr>
          </w:p>
        </w:tc>
      </w:tr>
      <w:tr w14:paraId="0C67C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494AAE71">
            <w:pPr>
              <w:jc w:val="center"/>
              <w:rPr>
                <w:rFonts w:hint="eastAsia" w:ascii="仿宋_GB2312" w:hAnsi="仿宋_GB2312" w:eastAsia="仿宋_GB2312" w:cs="仿宋_GB2312"/>
                <w:sz w:val="10"/>
                <w:szCs w:val="10"/>
                <w:lang w:val="en-US" w:eastAsia="en-US"/>
              </w:rPr>
            </w:pPr>
          </w:p>
          <w:p w14:paraId="4611AFC0">
            <w:pPr>
              <w:jc w:val="center"/>
              <w:rPr>
                <w:rFonts w:hint="eastAsia" w:ascii="仿宋_GB2312" w:hAnsi="仿宋_GB2312" w:eastAsia="仿宋_GB2312" w:cs="仿宋_GB2312"/>
                <w:sz w:val="10"/>
                <w:szCs w:val="10"/>
                <w:lang w:val="en-US" w:eastAsia="en-US"/>
              </w:rPr>
            </w:pPr>
          </w:p>
          <w:p w14:paraId="7D306FC5">
            <w:pPr>
              <w:jc w:val="center"/>
              <w:rPr>
                <w:rFonts w:hint="eastAsia" w:ascii="仿宋_GB2312" w:hAnsi="仿宋_GB2312" w:eastAsia="仿宋_GB2312" w:cs="仿宋_GB2312"/>
                <w:sz w:val="10"/>
                <w:szCs w:val="10"/>
                <w:lang w:val="en-US" w:eastAsia="en-US"/>
              </w:rPr>
            </w:pPr>
          </w:p>
          <w:p w14:paraId="2DFB756C">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42</w:t>
            </w:r>
          </w:p>
        </w:tc>
        <w:tc>
          <w:tcPr>
            <w:tcW w:w="1161" w:type="dxa"/>
            <w:vAlign w:val="top"/>
          </w:tcPr>
          <w:p w14:paraId="1846A3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对互联网文化单位未在其</w:t>
            </w:r>
          </w:p>
          <w:p w14:paraId="7398A5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网站主页显著位置标明文</w:t>
            </w:r>
          </w:p>
          <w:p w14:paraId="49FD6B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化行政部门颁发的《网络</w:t>
            </w:r>
          </w:p>
          <w:p w14:paraId="223D48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文化经营许可证》编号或</w:t>
            </w:r>
          </w:p>
          <w:p w14:paraId="39DC00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者备案编号，未标明国务</w:t>
            </w:r>
          </w:p>
          <w:p w14:paraId="02776F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院信息产业主管部门或者</w:t>
            </w:r>
          </w:p>
          <w:p w14:paraId="4648DD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省、自治区、直辖市电信</w:t>
            </w:r>
          </w:p>
          <w:p w14:paraId="098633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管理机构颁发的经营许可</w:t>
            </w:r>
          </w:p>
          <w:p w14:paraId="051908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证编号或者备案编号的行</w:t>
            </w:r>
          </w:p>
          <w:p w14:paraId="762BD4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政处罚</w:t>
            </w:r>
          </w:p>
        </w:tc>
        <w:tc>
          <w:tcPr>
            <w:tcW w:w="561" w:type="dxa"/>
            <w:vAlign w:val="top"/>
          </w:tcPr>
          <w:p w14:paraId="67E4072F">
            <w:pPr>
              <w:jc w:val="both"/>
              <w:rPr>
                <w:rFonts w:hint="eastAsia" w:ascii="仿宋_GB2312" w:hAnsi="仿宋_GB2312" w:eastAsia="仿宋_GB2312" w:cs="仿宋_GB2312"/>
                <w:sz w:val="10"/>
                <w:szCs w:val="10"/>
                <w:lang w:val="en-US" w:eastAsia="en-US"/>
              </w:rPr>
            </w:pPr>
          </w:p>
        </w:tc>
        <w:tc>
          <w:tcPr>
            <w:tcW w:w="538" w:type="dxa"/>
            <w:vAlign w:val="top"/>
          </w:tcPr>
          <w:p w14:paraId="4DECAF74">
            <w:pPr>
              <w:jc w:val="both"/>
              <w:rPr>
                <w:rFonts w:hint="eastAsia" w:ascii="仿宋_GB2312" w:hAnsi="仿宋_GB2312" w:eastAsia="仿宋_GB2312" w:cs="仿宋_GB2312"/>
                <w:sz w:val="10"/>
                <w:szCs w:val="10"/>
                <w:lang w:val="en-US" w:eastAsia="en-US"/>
              </w:rPr>
            </w:pPr>
          </w:p>
          <w:p w14:paraId="5D4815B1">
            <w:pPr>
              <w:jc w:val="both"/>
              <w:rPr>
                <w:rFonts w:hint="eastAsia" w:ascii="仿宋_GB2312" w:hAnsi="仿宋_GB2312" w:eastAsia="仿宋_GB2312" w:cs="仿宋_GB2312"/>
                <w:sz w:val="10"/>
                <w:szCs w:val="10"/>
                <w:lang w:val="en-US" w:eastAsia="en-US"/>
              </w:rPr>
            </w:pPr>
          </w:p>
          <w:p w14:paraId="75850A1A">
            <w:pPr>
              <w:jc w:val="both"/>
              <w:rPr>
                <w:rFonts w:hint="eastAsia" w:ascii="仿宋_GB2312" w:hAnsi="仿宋_GB2312" w:eastAsia="仿宋_GB2312" w:cs="仿宋_GB2312"/>
                <w:sz w:val="10"/>
                <w:szCs w:val="10"/>
                <w:lang w:val="en-US" w:eastAsia="en-US"/>
              </w:rPr>
            </w:pPr>
          </w:p>
          <w:p w14:paraId="09C2CA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357AB9F">
            <w:pPr>
              <w:jc w:val="both"/>
              <w:rPr>
                <w:rFonts w:hint="eastAsia" w:ascii="仿宋_GB2312" w:hAnsi="仿宋_GB2312" w:eastAsia="仿宋_GB2312" w:cs="仿宋_GB2312"/>
                <w:sz w:val="10"/>
                <w:szCs w:val="10"/>
                <w:lang w:val="en-US" w:eastAsia="en-US"/>
              </w:rPr>
            </w:pPr>
          </w:p>
          <w:p w14:paraId="6F358BF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【规章】《互联网文化管理暂行规定》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2003年3月4日通过，2003年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起施行，2017年12月15日修订</w:t>
            </w:r>
            <w:r>
              <w:rPr>
                <w:rFonts w:hint="eastAsia" w:ascii="仿宋_GB2312" w:hAnsi="仿宋_GB2312" w:eastAsia="仿宋_GB2312" w:cs="仿宋_GB2312"/>
                <w:sz w:val="10"/>
                <w:szCs w:val="10"/>
                <w:lang w:val="en-US" w:eastAsia="zh-CN"/>
              </w:rPr>
              <w:t>）</w:t>
            </w:r>
          </w:p>
          <w:p w14:paraId="4F0D999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第二十三条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经营性互联网文化单位违反本规定第十二条的，由县级以上人民政府文化行政部门或者文化市场综合执法机构责令限期改正，并可根据情节轻重处10000元以下罚款。</w:t>
            </w:r>
          </w:p>
          <w:p w14:paraId="46A675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非经营性互联网文化单位违反本规定第十二条的，由县级以上人民政府文化行政部门或者文化市场综合执法机构责令限期改正；拒不改正的，责令停止互联网文化活动，并处500元以下罚款。</w:t>
            </w:r>
          </w:p>
          <w:p w14:paraId="323F26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第十二条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c>
          <w:tcPr>
            <w:tcW w:w="561" w:type="dxa"/>
            <w:vAlign w:val="top"/>
          </w:tcPr>
          <w:p w14:paraId="74534A2F">
            <w:pPr>
              <w:jc w:val="both"/>
              <w:rPr>
                <w:rFonts w:hint="eastAsia" w:ascii="仿宋_GB2312" w:hAnsi="仿宋_GB2312" w:eastAsia="仿宋_GB2312" w:cs="仿宋_GB2312"/>
                <w:sz w:val="10"/>
                <w:szCs w:val="10"/>
                <w:lang w:val="en-US" w:eastAsia="en-US"/>
              </w:rPr>
            </w:pPr>
          </w:p>
          <w:p w14:paraId="15F76A4F">
            <w:pPr>
              <w:jc w:val="both"/>
              <w:rPr>
                <w:rFonts w:hint="eastAsia" w:ascii="仿宋_GB2312" w:hAnsi="仿宋_GB2312" w:eastAsia="仿宋_GB2312" w:cs="仿宋_GB2312"/>
                <w:sz w:val="10"/>
                <w:szCs w:val="10"/>
                <w:lang w:val="en-US" w:eastAsia="en-US"/>
              </w:rPr>
            </w:pPr>
          </w:p>
          <w:p w14:paraId="61CB30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145C877C">
            <w:pPr>
              <w:jc w:val="both"/>
              <w:rPr>
                <w:rFonts w:hint="eastAsia" w:ascii="仿宋_GB2312" w:hAnsi="仿宋_GB2312" w:eastAsia="仿宋_GB2312" w:cs="仿宋_GB2312"/>
                <w:sz w:val="10"/>
                <w:szCs w:val="10"/>
                <w:lang w:val="en-US" w:eastAsia="en-US"/>
              </w:rPr>
            </w:pPr>
          </w:p>
          <w:p w14:paraId="098B49D4">
            <w:pPr>
              <w:jc w:val="both"/>
              <w:rPr>
                <w:rFonts w:hint="eastAsia" w:ascii="仿宋_GB2312" w:hAnsi="仿宋_GB2312" w:eastAsia="仿宋_GB2312" w:cs="仿宋_GB2312"/>
                <w:sz w:val="10"/>
                <w:szCs w:val="10"/>
                <w:lang w:val="en-US" w:eastAsia="en-US"/>
              </w:rPr>
            </w:pPr>
          </w:p>
          <w:p w14:paraId="3905FB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C4F637E">
            <w:pPr>
              <w:jc w:val="both"/>
              <w:rPr>
                <w:rFonts w:hint="eastAsia" w:ascii="仿宋_GB2312" w:hAnsi="仿宋_GB2312" w:eastAsia="仿宋_GB2312" w:cs="仿宋_GB2312"/>
                <w:sz w:val="10"/>
                <w:szCs w:val="10"/>
                <w:lang w:val="en-US" w:eastAsia="en-US"/>
              </w:rPr>
            </w:pPr>
          </w:p>
          <w:p w14:paraId="35FBB783">
            <w:pPr>
              <w:jc w:val="both"/>
              <w:rPr>
                <w:rFonts w:hint="eastAsia" w:ascii="仿宋_GB2312" w:hAnsi="仿宋_GB2312" w:eastAsia="仿宋_GB2312" w:cs="仿宋_GB2312"/>
                <w:sz w:val="10"/>
                <w:szCs w:val="10"/>
                <w:lang w:val="en-US" w:eastAsia="en-US"/>
              </w:rPr>
            </w:pPr>
          </w:p>
          <w:p w14:paraId="148510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D2ECAB6">
            <w:pPr>
              <w:jc w:val="both"/>
              <w:rPr>
                <w:rFonts w:hint="eastAsia" w:ascii="仿宋_GB2312" w:hAnsi="仿宋_GB2312" w:eastAsia="仿宋_GB2312" w:cs="仿宋_GB2312"/>
                <w:sz w:val="10"/>
                <w:szCs w:val="10"/>
                <w:lang w:val="en-US" w:eastAsia="en-US"/>
              </w:rPr>
            </w:pPr>
          </w:p>
          <w:p w14:paraId="469010EA">
            <w:pPr>
              <w:jc w:val="both"/>
              <w:rPr>
                <w:rFonts w:hint="eastAsia" w:ascii="仿宋_GB2312" w:hAnsi="仿宋_GB2312" w:eastAsia="仿宋_GB2312" w:cs="仿宋_GB2312"/>
                <w:sz w:val="10"/>
                <w:szCs w:val="10"/>
                <w:lang w:val="en-US" w:eastAsia="en-US"/>
              </w:rPr>
            </w:pPr>
          </w:p>
          <w:p w14:paraId="60CC43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3248F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AA86E8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A03CCEB">
            <w:pPr>
              <w:jc w:val="both"/>
              <w:rPr>
                <w:rFonts w:hint="eastAsia" w:ascii="仿宋_GB2312" w:hAnsi="仿宋_GB2312" w:eastAsia="仿宋_GB2312" w:cs="仿宋_GB2312"/>
                <w:sz w:val="10"/>
                <w:szCs w:val="10"/>
                <w:lang w:val="en-US" w:eastAsia="en-US"/>
              </w:rPr>
            </w:pPr>
          </w:p>
          <w:p w14:paraId="1C63A704">
            <w:pPr>
              <w:jc w:val="both"/>
              <w:rPr>
                <w:rFonts w:hint="eastAsia" w:ascii="仿宋_GB2312" w:hAnsi="仿宋_GB2312" w:eastAsia="仿宋_GB2312" w:cs="仿宋_GB2312"/>
                <w:sz w:val="10"/>
                <w:szCs w:val="10"/>
                <w:lang w:val="en-US" w:eastAsia="en-US"/>
              </w:rPr>
            </w:pPr>
          </w:p>
          <w:p w14:paraId="3B7673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5C4E5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66577637">
            <w:pPr>
              <w:jc w:val="both"/>
              <w:rPr>
                <w:rFonts w:hint="eastAsia" w:ascii="仿宋_GB2312" w:hAnsi="仿宋_GB2312" w:eastAsia="仿宋_GB2312" w:cs="仿宋_GB2312"/>
                <w:sz w:val="10"/>
                <w:szCs w:val="10"/>
                <w:lang w:val="en-US" w:eastAsia="en-US"/>
              </w:rPr>
            </w:pPr>
          </w:p>
          <w:p w14:paraId="5833AF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269B850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C7FCB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13682A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9B0DA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144302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59A0A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4EF522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94179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F961F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86B71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8454E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F9E41B6">
            <w:pPr>
              <w:jc w:val="both"/>
              <w:rPr>
                <w:rFonts w:hint="eastAsia" w:ascii="仿宋_GB2312" w:hAnsi="仿宋_GB2312" w:eastAsia="仿宋_GB2312" w:cs="仿宋_GB2312"/>
                <w:sz w:val="10"/>
                <w:szCs w:val="10"/>
                <w:lang w:val="en-US" w:eastAsia="en-US"/>
              </w:rPr>
            </w:pPr>
          </w:p>
        </w:tc>
      </w:tr>
      <w:tr w14:paraId="63A4F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33F75AFA">
            <w:pPr>
              <w:jc w:val="center"/>
              <w:rPr>
                <w:rFonts w:hint="eastAsia" w:ascii="仿宋_GB2312" w:hAnsi="仿宋_GB2312" w:eastAsia="仿宋_GB2312" w:cs="仿宋_GB2312"/>
                <w:sz w:val="10"/>
                <w:szCs w:val="10"/>
                <w:lang w:val="en-US" w:eastAsia="en-US"/>
              </w:rPr>
            </w:pPr>
          </w:p>
          <w:p w14:paraId="711808FC">
            <w:pPr>
              <w:jc w:val="center"/>
              <w:rPr>
                <w:rFonts w:hint="eastAsia" w:ascii="仿宋_GB2312" w:hAnsi="仿宋_GB2312" w:eastAsia="仿宋_GB2312" w:cs="仿宋_GB2312"/>
                <w:sz w:val="10"/>
                <w:szCs w:val="10"/>
                <w:lang w:val="en-US" w:eastAsia="en-US"/>
              </w:rPr>
            </w:pPr>
          </w:p>
          <w:p w14:paraId="3351ABB8">
            <w:pPr>
              <w:jc w:val="center"/>
              <w:rPr>
                <w:rFonts w:hint="eastAsia" w:ascii="仿宋_GB2312" w:hAnsi="仿宋_GB2312" w:eastAsia="仿宋_GB2312" w:cs="仿宋_GB2312"/>
                <w:sz w:val="10"/>
                <w:szCs w:val="10"/>
                <w:lang w:val="en-US" w:eastAsia="en-US"/>
              </w:rPr>
            </w:pPr>
          </w:p>
          <w:p w14:paraId="48D7716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43</w:t>
            </w:r>
          </w:p>
        </w:tc>
        <w:tc>
          <w:tcPr>
            <w:tcW w:w="1161" w:type="dxa"/>
            <w:vAlign w:val="top"/>
          </w:tcPr>
          <w:p w14:paraId="1A4DE01B">
            <w:pPr>
              <w:jc w:val="both"/>
              <w:rPr>
                <w:rFonts w:hint="eastAsia" w:ascii="仿宋_GB2312" w:hAnsi="仿宋_GB2312" w:eastAsia="仿宋_GB2312" w:cs="仿宋_GB2312"/>
                <w:sz w:val="10"/>
                <w:szCs w:val="10"/>
                <w:lang w:val="en-US" w:eastAsia="en-US"/>
              </w:rPr>
            </w:pPr>
          </w:p>
          <w:p w14:paraId="2D82FB5E">
            <w:pPr>
              <w:jc w:val="both"/>
              <w:rPr>
                <w:rFonts w:hint="eastAsia" w:ascii="仿宋_GB2312" w:hAnsi="仿宋_GB2312" w:eastAsia="仿宋_GB2312" w:cs="仿宋_GB2312"/>
                <w:sz w:val="10"/>
                <w:szCs w:val="10"/>
                <w:lang w:val="en-US" w:eastAsia="en-US"/>
              </w:rPr>
            </w:pPr>
          </w:p>
          <w:p w14:paraId="7F0739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对互联网文化单位变更有关事项</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未按规定期限内向自治区人民政府文化行政部门办理变更或备案手</w:t>
            </w:r>
          </w:p>
          <w:p w14:paraId="28B14F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续的行政处罚</w:t>
            </w:r>
          </w:p>
        </w:tc>
        <w:tc>
          <w:tcPr>
            <w:tcW w:w="561" w:type="dxa"/>
            <w:vAlign w:val="top"/>
          </w:tcPr>
          <w:p w14:paraId="2D84DB90">
            <w:pPr>
              <w:jc w:val="both"/>
              <w:rPr>
                <w:rFonts w:hint="eastAsia" w:ascii="仿宋_GB2312" w:hAnsi="仿宋_GB2312" w:eastAsia="仿宋_GB2312" w:cs="仿宋_GB2312"/>
                <w:sz w:val="10"/>
                <w:szCs w:val="10"/>
                <w:lang w:val="en-US" w:eastAsia="en-US"/>
              </w:rPr>
            </w:pPr>
          </w:p>
        </w:tc>
        <w:tc>
          <w:tcPr>
            <w:tcW w:w="538" w:type="dxa"/>
            <w:vAlign w:val="top"/>
          </w:tcPr>
          <w:p w14:paraId="4ADA97E6">
            <w:pPr>
              <w:jc w:val="both"/>
              <w:rPr>
                <w:rFonts w:hint="eastAsia" w:ascii="仿宋_GB2312" w:hAnsi="仿宋_GB2312" w:eastAsia="仿宋_GB2312" w:cs="仿宋_GB2312"/>
                <w:sz w:val="10"/>
                <w:szCs w:val="10"/>
                <w:lang w:val="en-US" w:eastAsia="en-US"/>
              </w:rPr>
            </w:pPr>
          </w:p>
          <w:p w14:paraId="055A1454">
            <w:pPr>
              <w:jc w:val="both"/>
              <w:rPr>
                <w:rFonts w:hint="eastAsia" w:ascii="仿宋_GB2312" w:hAnsi="仿宋_GB2312" w:eastAsia="仿宋_GB2312" w:cs="仿宋_GB2312"/>
                <w:sz w:val="10"/>
                <w:szCs w:val="10"/>
                <w:lang w:val="en-US" w:eastAsia="en-US"/>
              </w:rPr>
            </w:pPr>
          </w:p>
          <w:p w14:paraId="0628A696">
            <w:pPr>
              <w:jc w:val="both"/>
              <w:rPr>
                <w:rFonts w:hint="eastAsia" w:ascii="仿宋_GB2312" w:hAnsi="仿宋_GB2312" w:eastAsia="仿宋_GB2312" w:cs="仿宋_GB2312"/>
                <w:sz w:val="10"/>
                <w:szCs w:val="10"/>
                <w:lang w:val="en-US" w:eastAsia="en-US"/>
              </w:rPr>
            </w:pPr>
          </w:p>
          <w:p w14:paraId="50AC3E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5842E70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【规章】《互联网文化管理暂行规定》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2003年3月4日通过，2003年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起施行，2017年12月15日修订</w:t>
            </w:r>
            <w:r>
              <w:rPr>
                <w:rFonts w:hint="eastAsia" w:ascii="仿宋_GB2312" w:hAnsi="仿宋_GB2312" w:eastAsia="仿宋_GB2312" w:cs="仿宋_GB2312"/>
                <w:sz w:val="10"/>
                <w:szCs w:val="10"/>
                <w:lang w:val="en-US" w:eastAsia="zh-CN"/>
              </w:rPr>
              <w:t>）</w:t>
            </w:r>
          </w:p>
          <w:p w14:paraId="2DBF98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第二十四条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经营性互联网文化单位违反本规定第十三条的，由县级以上人民政府文化行政部门或者文化市场综合执法机构责令改正，没收违法所得，并处10000元以上30000元以下罚款；情节严重的，责令停业整顿直至吊销《网络文化经营许可证》；构成犯罪的，依法追究刑事责任。</w:t>
            </w:r>
          </w:p>
          <w:p w14:paraId="432A77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非经营性互联网文化单位违反本规定第十三条的，由县级以上人民政府文化行政部门或者文化市场综合执法机构责令限期改正；拒不改正的，责令停止互联网文化活动，并处1000元以下罚款。</w:t>
            </w:r>
          </w:p>
          <w:p w14:paraId="5AA5F5B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第十三条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经营性互联网文化单位变更单位名称、域名、法定代表人或者主要负责人、注册地址、经营地址、注册资金、股权结构以及许可经营范围的，应当自变更之日起20日内到所在地省、自治区、直辖市人民政府文化行政部门办理变更手续。</w:t>
            </w:r>
          </w:p>
          <w:p w14:paraId="1C57D7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非经营性互联网文化单位变更名称、地址、法定代表人或者主要负责人、业务范围的，应当自变更之日起60日内到所在地省、自治区、直辖市人民政府文化行政部门办理备案手续。</w:t>
            </w:r>
          </w:p>
        </w:tc>
        <w:tc>
          <w:tcPr>
            <w:tcW w:w="561" w:type="dxa"/>
            <w:vAlign w:val="top"/>
          </w:tcPr>
          <w:p w14:paraId="5DB1DA51">
            <w:pPr>
              <w:jc w:val="both"/>
              <w:rPr>
                <w:rFonts w:hint="eastAsia" w:ascii="仿宋_GB2312" w:hAnsi="仿宋_GB2312" w:eastAsia="仿宋_GB2312" w:cs="仿宋_GB2312"/>
                <w:sz w:val="10"/>
                <w:szCs w:val="10"/>
                <w:lang w:val="en-US" w:eastAsia="en-US"/>
              </w:rPr>
            </w:pPr>
          </w:p>
          <w:p w14:paraId="103CA9F9">
            <w:pPr>
              <w:jc w:val="both"/>
              <w:rPr>
                <w:rFonts w:hint="eastAsia" w:ascii="仿宋_GB2312" w:hAnsi="仿宋_GB2312" w:eastAsia="仿宋_GB2312" w:cs="仿宋_GB2312"/>
                <w:sz w:val="10"/>
                <w:szCs w:val="10"/>
                <w:lang w:val="en-US" w:eastAsia="en-US"/>
              </w:rPr>
            </w:pPr>
          </w:p>
          <w:p w14:paraId="7C8520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04FEAAC">
            <w:pPr>
              <w:jc w:val="both"/>
              <w:rPr>
                <w:rFonts w:hint="eastAsia" w:ascii="仿宋_GB2312" w:hAnsi="仿宋_GB2312" w:eastAsia="仿宋_GB2312" w:cs="仿宋_GB2312"/>
                <w:sz w:val="10"/>
                <w:szCs w:val="10"/>
                <w:lang w:val="en-US" w:eastAsia="en-US"/>
              </w:rPr>
            </w:pPr>
          </w:p>
          <w:p w14:paraId="6C5EF492">
            <w:pPr>
              <w:jc w:val="both"/>
              <w:rPr>
                <w:rFonts w:hint="eastAsia" w:ascii="仿宋_GB2312" w:hAnsi="仿宋_GB2312" w:eastAsia="仿宋_GB2312" w:cs="仿宋_GB2312"/>
                <w:sz w:val="10"/>
                <w:szCs w:val="10"/>
                <w:lang w:val="en-US" w:eastAsia="en-US"/>
              </w:rPr>
            </w:pPr>
          </w:p>
          <w:p w14:paraId="46B910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16F119C">
            <w:pPr>
              <w:jc w:val="both"/>
              <w:rPr>
                <w:rFonts w:hint="eastAsia" w:ascii="仿宋_GB2312" w:hAnsi="仿宋_GB2312" w:eastAsia="仿宋_GB2312" w:cs="仿宋_GB2312"/>
                <w:sz w:val="10"/>
                <w:szCs w:val="10"/>
                <w:lang w:val="en-US" w:eastAsia="en-US"/>
              </w:rPr>
            </w:pPr>
          </w:p>
          <w:p w14:paraId="1274EC0B">
            <w:pPr>
              <w:jc w:val="both"/>
              <w:rPr>
                <w:rFonts w:hint="eastAsia" w:ascii="仿宋_GB2312" w:hAnsi="仿宋_GB2312" w:eastAsia="仿宋_GB2312" w:cs="仿宋_GB2312"/>
                <w:sz w:val="10"/>
                <w:szCs w:val="10"/>
                <w:lang w:val="en-US" w:eastAsia="en-US"/>
              </w:rPr>
            </w:pPr>
          </w:p>
          <w:p w14:paraId="1A5A38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E7DD577">
            <w:pPr>
              <w:jc w:val="both"/>
              <w:rPr>
                <w:rFonts w:hint="eastAsia" w:ascii="仿宋_GB2312" w:hAnsi="仿宋_GB2312" w:eastAsia="仿宋_GB2312" w:cs="仿宋_GB2312"/>
                <w:sz w:val="10"/>
                <w:szCs w:val="10"/>
                <w:lang w:val="en-US" w:eastAsia="en-US"/>
              </w:rPr>
            </w:pPr>
          </w:p>
          <w:p w14:paraId="5DF58E3E">
            <w:pPr>
              <w:jc w:val="both"/>
              <w:rPr>
                <w:rFonts w:hint="eastAsia" w:ascii="仿宋_GB2312" w:hAnsi="仿宋_GB2312" w:eastAsia="仿宋_GB2312" w:cs="仿宋_GB2312"/>
                <w:sz w:val="10"/>
                <w:szCs w:val="10"/>
                <w:lang w:val="en-US" w:eastAsia="en-US"/>
              </w:rPr>
            </w:pPr>
          </w:p>
          <w:p w14:paraId="7A6CC2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3624B0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D07E8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19DE321">
            <w:pPr>
              <w:jc w:val="both"/>
              <w:rPr>
                <w:rFonts w:hint="eastAsia" w:ascii="仿宋_GB2312" w:hAnsi="仿宋_GB2312" w:eastAsia="仿宋_GB2312" w:cs="仿宋_GB2312"/>
                <w:sz w:val="10"/>
                <w:szCs w:val="10"/>
                <w:lang w:val="en-US" w:eastAsia="en-US"/>
              </w:rPr>
            </w:pPr>
          </w:p>
          <w:p w14:paraId="3C0A74D5">
            <w:pPr>
              <w:jc w:val="both"/>
              <w:rPr>
                <w:rFonts w:hint="eastAsia" w:ascii="仿宋_GB2312" w:hAnsi="仿宋_GB2312" w:eastAsia="仿宋_GB2312" w:cs="仿宋_GB2312"/>
                <w:sz w:val="10"/>
                <w:szCs w:val="10"/>
                <w:lang w:val="en-US" w:eastAsia="en-US"/>
              </w:rPr>
            </w:pPr>
          </w:p>
          <w:p w14:paraId="7EC747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5CFDD5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44604B19">
            <w:pPr>
              <w:jc w:val="both"/>
              <w:rPr>
                <w:rFonts w:hint="eastAsia" w:ascii="仿宋_GB2312" w:hAnsi="仿宋_GB2312" w:eastAsia="仿宋_GB2312" w:cs="仿宋_GB2312"/>
                <w:sz w:val="10"/>
                <w:szCs w:val="10"/>
                <w:lang w:val="en-US" w:eastAsia="en-US"/>
              </w:rPr>
            </w:pPr>
          </w:p>
          <w:p w14:paraId="23CE71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5C464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A0983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AA31D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C2FDBC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2BF98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061BB2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23310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6B178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B831A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55AFB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7E762F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96AFFD8">
            <w:pPr>
              <w:jc w:val="both"/>
              <w:rPr>
                <w:rFonts w:hint="eastAsia" w:ascii="仿宋_GB2312" w:hAnsi="仿宋_GB2312" w:eastAsia="仿宋_GB2312" w:cs="仿宋_GB2312"/>
                <w:sz w:val="10"/>
                <w:szCs w:val="10"/>
                <w:lang w:val="en-US" w:eastAsia="en-US"/>
              </w:rPr>
            </w:pPr>
          </w:p>
        </w:tc>
      </w:tr>
      <w:tr w14:paraId="2B1A4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468" w:type="dxa"/>
            <w:vAlign w:val="top"/>
          </w:tcPr>
          <w:p w14:paraId="079158DF">
            <w:pPr>
              <w:jc w:val="center"/>
              <w:rPr>
                <w:rFonts w:hint="eastAsia" w:ascii="仿宋_GB2312" w:hAnsi="仿宋_GB2312" w:eastAsia="仿宋_GB2312" w:cs="仿宋_GB2312"/>
                <w:sz w:val="10"/>
                <w:szCs w:val="10"/>
                <w:lang w:val="en-US" w:eastAsia="en-US"/>
              </w:rPr>
            </w:pPr>
          </w:p>
          <w:p w14:paraId="5FB65031">
            <w:pPr>
              <w:jc w:val="center"/>
              <w:rPr>
                <w:rFonts w:hint="eastAsia" w:ascii="仿宋_GB2312" w:hAnsi="仿宋_GB2312" w:eastAsia="仿宋_GB2312" w:cs="仿宋_GB2312"/>
                <w:sz w:val="10"/>
                <w:szCs w:val="10"/>
                <w:lang w:val="en-US" w:eastAsia="en-US"/>
              </w:rPr>
            </w:pPr>
          </w:p>
          <w:p w14:paraId="6C27C431">
            <w:pPr>
              <w:jc w:val="center"/>
              <w:rPr>
                <w:rFonts w:hint="eastAsia" w:ascii="仿宋_GB2312" w:hAnsi="仿宋_GB2312" w:eastAsia="仿宋_GB2312" w:cs="仿宋_GB2312"/>
                <w:sz w:val="10"/>
                <w:szCs w:val="10"/>
                <w:lang w:val="en-US" w:eastAsia="en-US"/>
              </w:rPr>
            </w:pPr>
          </w:p>
          <w:p w14:paraId="23FCDDB6">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44</w:t>
            </w:r>
          </w:p>
        </w:tc>
        <w:tc>
          <w:tcPr>
            <w:tcW w:w="1161" w:type="dxa"/>
            <w:vAlign w:val="top"/>
          </w:tcPr>
          <w:p w14:paraId="39A7D81B">
            <w:pPr>
              <w:jc w:val="both"/>
              <w:rPr>
                <w:rFonts w:hint="eastAsia" w:ascii="仿宋_GB2312" w:hAnsi="仿宋_GB2312" w:eastAsia="仿宋_GB2312" w:cs="仿宋_GB2312"/>
                <w:sz w:val="10"/>
                <w:szCs w:val="10"/>
                <w:lang w:val="en-US" w:eastAsia="en-US"/>
              </w:rPr>
            </w:pPr>
          </w:p>
          <w:p w14:paraId="4CFCC9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对经营性互联网文化单位</w:t>
            </w:r>
          </w:p>
          <w:p w14:paraId="50B5A0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违反《互联网文化管理暂</w:t>
            </w:r>
          </w:p>
          <w:p w14:paraId="5D1813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行规定》第十五条，经营</w:t>
            </w:r>
          </w:p>
          <w:p w14:paraId="793DEDB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进口互联网文化产品未在</w:t>
            </w:r>
          </w:p>
          <w:p w14:paraId="529CA3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其显著位置标明文化部批</w:t>
            </w:r>
          </w:p>
          <w:p w14:paraId="63ABF6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准文号、经营国产互联网</w:t>
            </w:r>
          </w:p>
          <w:p w14:paraId="6BCF643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文化产品未在其显著位置</w:t>
            </w:r>
          </w:p>
          <w:p w14:paraId="40A3D1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标明文化部备案编号的行</w:t>
            </w:r>
          </w:p>
          <w:p w14:paraId="046969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政处罚</w:t>
            </w:r>
          </w:p>
        </w:tc>
        <w:tc>
          <w:tcPr>
            <w:tcW w:w="561" w:type="dxa"/>
            <w:vAlign w:val="top"/>
          </w:tcPr>
          <w:p w14:paraId="1D0E7EDC">
            <w:pPr>
              <w:jc w:val="both"/>
              <w:rPr>
                <w:rFonts w:hint="eastAsia" w:ascii="仿宋_GB2312" w:hAnsi="仿宋_GB2312" w:eastAsia="仿宋_GB2312" w:cs="仿宋_GB2312"/>
                <w:sz w:val="10"/>
                <w:szCs w:val="10"/>
                <w:lang w:val="en-US" w:eastAsia="en-US"/>
              </w:rPr>
            </w:pPr>
          </w:p>
        </w:tc>
        <w:tc>
          <w:tcPr>
            <w:tcW w:w="538" w:type="dxa"/>
            <w:vAlign w:val="top"/>
          </w:tcPr>
          <w:p w14:paraId="6BCF5D80">
            <w:pPr>
              <w:jc w:val="both"/>
              <w:rPr>
                <w:rFonts w:hint="eastAsia" w:ascii="仿宋_GB2312" w:hAnsi="仿宋_GB2312" w:eastAsia="仿宋_GB2312" w:cs="仿宋_GB2312"/>
                <w:sz w:val="10"/>
                <w:szCs w:val="10"/>
                <w:lang w:val="en-US" w:eastAsia="en-US"/>
              </w:rPr>
            </w:pPr>
          </w:p>
          <w:p w14:paraId="22DE749D">
            <w:pPr>
              <w:jc w:val="both"/>
              <w:rPr>
                <w:rFonts w:hint="eastAsia" w:ascii="仿宋_GB2312" w:hAnsi="仿宋_GB2312" w:eastAsia="仿宋_GB2312" w:cs="仿宋_GB2312"/>
                <w:sz w:val="10"/>
                <w:szCs w:val="10"/>
                <w:lang w:val="en-US" w:eastAsia="en-US"/>
              </w:rPr>
            </w:pPr>
          </w:p>
          <w:p w14:paraId="39AF50B8">
            <w:pPr>
              <w:jc w:val="both"/>
              <w:rPr>
                <w:rFonts w:hint="eastAsia" w:ascii="仿宋_GB2312" w:hAnsi="仿宋_GB2312" w:eastAsia="仿宋_GB2312" w:cs="仿宋_GB2312"/>
                <w:sz w:val="10"/>
                <w:szCs w:val="10"/>
                <w:lang w:val="en-US" w:eastAsia="en-US"/>
              </w:rPr>
            </w:pPr>
          </w:p>
          <w:p w14:paraId="7ADB23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35A00C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【规章】《互联网文化管理暂行规定》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2003年3月4日通过，2003年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起施行，2017年12月15日修订</w:t>
            </w:r>
            <w:r>
              <w:rPr>
                <w:rFonts w:hint="eastAsia" w:ascii="仿宋_GB2312" w:hAnsi="仿宋_GB2312" w:eastAsia="仿宋_GB2312" w:cs="仿宋_GB2312"/>
                <w:sz w:val="10"/>
                <w:szCs w:val="10"/>
                <w:lang w:val="en-US" w:eastAsia="zh-CN"/>
              </w:rPr>
              <w:t>）</w:t>
            </w:r>
          </w:p>
          <w:p w14:paraId="370B1A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第二十五条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p w14:paraId="0674D7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第十五条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经营进口互联网文化产品的活动应当由取得文化行政部门核发的《网络文化经营许可证》的经营性互联网文化单位实施，进口互联网文化产品应当报文化部进行内容审查。</w:t>
            </w:r>
          </w:p>
          <w:p w14:paraId="6EDAE0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文化部应当自受理内容审查申请之日起20日内</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不包括专家评审所需时间</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批准或者不批准的决定。批准的，发给批准文件；不批准的，应当说明理由。</w:t>
            </w:r>
          </w:p>
          <w:p w14:paraId="3FB24F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p>
          <w:p w14:paraId="52D7DC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经营性互联网文化单位经营的国产互联网文化产品应当自正式经营起30日内报省级以上文化行政部门备案，并在其显著位置标明文化部备案编号，具体办法另行规定。</w:t>
            </w:r>
          </w:p>
        </w:tc>
        <w:tc>
          <w:tcPr>
            <w:tcW w:w="561" w:type="dxa"/>
            <w:vAlign w:val="top"/>
          </w:tcPr>
          <w:p w14:paraId="48017327">
            <w:pPr>
              <w:jc w:val="both"/>
              <w:rPr>
                <w:rFonts w:hint="eastAsia" w:ascii="仿宋_GB2312" w:hAnsi="仿宋_GB2312" w:eastAsia="仿宋_GB2312" w:cs="仿宋_GB2312"/>
                <w:sz w:val="10"/>
                <w:szCs w:val="10"/>
                <w:lang w:val="en-US" w:eastAsia="en-US"/>
              </w:rPr>
            </w:pPr>
          </w:p>
          <w:p w14:paraId="7E862E7C">
            <w:pPr>
              <w:jc w:val="both"/>
              <w:rPr>
                <w:rFonts w:hint="eastAsia" w:ascii="仿宋_GB2312" w:hAnsi="仿宋_GB2312" w:eastAsia="仿宋_GB2312" w:cs="仿宋_GB2312"/>
                <w:sz w:val="10"/>
                <w:szCs w:val="10"/>
                <w:lang w:val="en-US" w:eastAsia="en-US"/>
              </w:rPr>
            </w:pPr>
          </w:p>
          <w:p w14:paraId="378DF6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1DDADED5">
            <w:pPr>
              <w:jc w:val="both"/>
              <w:rPr>
                <w:rFonts w:hint="eastAsia" w:ascii="仿宋_GB2312" w:hAnsi="仿宋_GB2312" w:eastAsia="仿宋_GB2312" w:cs="仿宋_GB2312"/>
                <w:sz w:val="10"/>
                <w:szCs w:val="10"/>
                <w:lang w:val="en-US" w:eastAsia="en-US"/>
              </w:rPr>
            </w:pPr>
          </w:p>
          <w:p w14:paraId="239EAB30">
            <w:pPr>
              <w:jc w:val="both"/>
              <w:rPr>
                <w:rFonts w:hint="eastAsia" w:ascii="仿宋_GB2312" w:hAnsi="仿宋_GB2312" w:eastAsia="仿宋_GB2312" w:cs="仿宋_GB2312"/>
                <w:sz w:val="10"/>
                <w:szCs w:val="10"/>
                <w:lang w:val="en-US" w:eastAsia="en-US"/>
              </w:rPr>
            </w:pPr>
          </w:p>
          <w:p w14:paraId="3903D22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4A24A4CE">
            <w:pPr>
              <w:jc w:val="both"/>
              <w:rPr>
                <w:rFonts w:hint="eastAsia" w:ascii="仿宋_GB2312" w:hAnsi="仿宋_GB2312" w:eastAsia="仿宋_GB2312" w:cs="仿宋_GB2312"/>
                <w:sz w:val="10"/>
                <w:szCs w:val="10"/>
                <w:lang w:val="en-US" w:eastAsia="en-US"/>
              </w:rPr>
            </w:pPr>
          </w:p>
          <w:p w14:paraId="307181F2">
            <w:pPr>
              <w:jc w:val="both"/>
              <w:rPr>
                <w:rFonts w:hint="eastAsia" w:ascii="仿宋_GB2312" w:hAnsi="仿宋_GB2312" w:eastAsia="仿宋_GB2312" w:cs="仿宋_GB2312"/>
                <w:sz w:val="10"/>
                <w:szCs w:val="10"/>
                <w:lang w:val="en-US" w:eastAsia="en-US"/>
              </w:rPr>
            </w:pPr>
          </w:p>
          <w:p w14:paraId="7A7104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806C7F4">
            <w:pPr>
              <w:jc w:val="both"/>
              <w:rPr>
                <w:rFonts w:hint="eastAsia" w:ascii="仿宋_GB2312" w:hAnsi="仿宋_GB2312" w:eastAsia="仿宋_GB2312" w:cs="仿宋_GB2312"/>
                <w:sz w:val="10"/>
                <w:szCs w:val="10"/>
                <w:lang w:val="en-US" w:eastAsia="en-US"/>
              </w:rPr>
            </w:pPr>
          </w:p>
          <w:p w14:paraId="3F0CBD09">
            <w:pPr>
              <w:jc w:val="both"/>
              <w:rPr>
                <w:rFonts w:hint="eastAsia" w:ascii="仿宋_GB2312" w:hAnsi="仿宋_GB2312" w:eastAsia="仿宋_GB2312" w:cs="仿宋_GB2312"/>
                <w:sz w:val="10"/>
                <w:szCs w:val="10"/>
                <w:lang w:val="en-US" w:eastAsia="en-US"/>
              </w:rPr>
            </w:pPr>
          </w:p>
          <w:p w14:paraId="7ECB6D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AB65CE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71BC5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924BA8E">
            <w:pPr>
              <w:jc w:val="both"/>
              <w:rPr>
                <w:rFonts w:hint="eastAsia" w:ascii="仿宋_GB2312" w:hAnsi="仿宋_GB2312" w:eastAsia="仿宋_GB2312" w:cs="仿宋_GB2312"/>
                <w:sz w:val="10"/>
                <w:szCs w:val="10"/>
                <w:lang w:val="en-US" w:eastAsia="en-US"/>
              </w:rPr>
            </w:pPr>
          </w:p>
          <w:p w14:paraId="39BCB900">
            <w:pPr>
              <w:jc w:val="both"/>
              <w:rPr>
                <w:rFonts w:hint="eastAsia" w:ascii="仿宋_GB2312" w:hAnsi="仿宋_GB2312" w:eastAsia="仿宋_GB2312" w:cs="仿宋_GB2312"/>
                <w:sz w:val="10"/>
                <w:szCs w:val="10"/>
                <w:lang w:val="en-US" w:eastAsia="en-US"/>
              </w:rPr>
            </w:pPr>
          </w:p>
          <w:p w14:paraId="27FC03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AA6D8E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33ADDA34">
            <w:pPr>
              <w:jc w:val="both"/>
              <w:rPr>
                <w:rFonts w:hint="eastAsia" w:ascii="仿宋_GB2312" w:hAnsi="仿宋_GB2312" w:eastAsia="仿宋_GB2312" w:cs="仿宋_GB2312"/>
                <w:sz w:val="10"/>
                <w:szCs w:val="10"/>
                <w:lang w:val="en-US" w:eastAsia="en-US"/>
              </w:rPr>
            </w:pPr>
          </w:p>
          <w:p w14:paraId="107F9A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2A7A8B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FFF2D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C77A3D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1889B70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0C81C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5211F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5E06D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564B3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09A0A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A9BFD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DEE05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5B68472">
            <w:pPr>
              <w:jc w:val="both"/>
              <w:rPr>
                <w:rFonts w:hint="eastAsia" w:ascii="仿宋_GB2312" w:hAnsi="仿宋_GB2312" w:eastAsia="仿宋_GB2312" w:cs="仿宋_GB2312"/>
                <w:sz w:val="10"/>
                <w:szCs w:val="10"/>
                <w:lang w:val="en-US" w:eastAsia="en-US"/>
              </w:rPr>
            </w:pPr>
          </w:p>
        </w:tc>
      </w:tr>
    </w:tbl>
    <w:p w14:paraId="334BA449">
      <w:pPr>
        <w:jc w:val="both"/>
        <w:rPr>
          <w:rFonts w:hint="eastAsia" w:ascii="仿宋_GB2312" w:hAnsi="仿宋_GB2312" w:eastAsia="仿宋_GB2312" w:cs="仿宋_GB2312"/>
          <w:sz w:val="10"/>
          <w:szCs w:val="10"/>
          <w:lang w:val="en-US" w:eastAsia="en-US"/>
        </w:rPr>
      </w:pPr>
    </w:p>
    <w:p w14:paraId="03252D55">
      <w:pPr>
        <w:jc w:val="both"/>
        <w:rPr>
          <w:rFonts w:hint="eastAsia" w:ascii="仿宋_GB2312" w:hAnsi="仿宋_GB2312" w:eastAsia="仿宋_GB2312" w:cs="仿宋_GB2312"/>
          <w:sz w:val="10"/>
          <w:szCs w:val="10"/>
          <w:lang w:val="en-US" w:eastAsia="en-US"/>
        </w:rPr>
        <w:sectPr>
          <w:pgSz w:w="23812" w:h="16837"/>
          <w:pgMar w:top="982"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1EF34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5267BF0D">
            <w:pPr>
              <w:spacing w:before="237" w:line="230" w:lineRule="auto"/>
              <w:ind w:left="137" w:leftChars="0" w:right="121" w:rightChars="0" w:hanging="4" w:firstLineChars="0"/>
              <w:jc w:val="center"/>
              <w:rPr>
                <w:rFonts w:hint="eastAsia" w:ascii="黑体" w:hAnsi="黑体" w:eastAsia="黑体" w:cs="黑体"/>
                <w:sz w:val="21"/>
                <w:szCs w:val="21"/>
                <w:lang w:val="en-US" w:eastAsia="en-US"/>
              </w:rPr>
            </w:pPr>
            <w:r>
              <w:rPr>
                <w:rFonts w:hint="eastAsia" w:ascii="黑体" w:hAnsi="黑体" w:eastAsia="黑体" w:cs="黑体"/>
                <w:sz w:val="21"/>
                <w:szCs w:val="21"/>
                <w:lang w:val="en-US" w:eastAsia="en-US"/>
              </w:rPr>
              <w:t>序号</w:t>
            </w:r>
          </w:p>
        </w:tc>
        <w:tc>
          <w:tcPr>
            <w:tcW w:w="1161" w:type="dxa"/>
            <w:vAlign w:val="top"/>
          </w:tcPr>
          <w:p w14:paraId="4F9FCC4A">
            <w:pPr>
              <w:spacing w:line="299" w:lineRule="auto"/>
              <w:jc w:val="both"/>
              <w:rPr>
                <w:rFonts w:ascii="Arial"/>
                <w:sz w:val="21"/>
              </w:rPr>
            </w:pPr>
          </w:p>
          <w:p w14:paraId="66E65ED9">
            <w:pPr>
              <w:spacing w:before="68" w:line="227" w:lineRule="auto"/>
              <w:ind w:left="150" w:leftChars="0"/>
              <w:jc w:val="both"/>
              <w:rPr>
                <w:rFonts w:hint="eastAsia" w:ascii="黑体" w:hAnsi="黑体" w:eastAsia="黑体" w:cs="黑体"/>
                <w:sz w:val="21"/>
                <w:szCs w:val="21"/>
                <w:lang w:val="en-US" w:eastAsia="en-US"/>
              </w:rPr>
            </w:pPr>
            <w:r>
              <w:rPr>
                <w:rFonts w:ascii="黑体" w:hAnsi="黑体" w:eastAsia="黑体" w:cs="黑体"/>
                <w:spacing w:val="3"/>
                <w:sz w:val="21"/>
                <w:szCs w:val="21"/>
              </w:rPr>
              <w:t>事项名称</w:t>
            </w:r>
          </w:p>
        </w:tc>
        <w:tc>
          <w:tcPr>
            <w:tcW w:w="561" w:type="dxa"/>
            <w:vAlign w:val="top"/>
          </w:tcPr>
          <w:p w14:paraId="2DD1EE93">
            <w:pPr>
              <w:spacing w:before="236" w:line="230" w:lineRule="auto"/>
              <w:ind w:left="68" w:leftChars="0" w:right="63" w:rightChars="0" w:firstLine="1" w:firstLineChars="0"/>
              <w:jc w:val="both"/>
              <w:rPr>
                <w:rFonts w:hint="eastAsia" w:ascii="黑体" w:hAnsi="黑体" w:eastAsia="黑体" w:cs="黑体"/>
                <w:sz w:val="21"/>
                <w:szCs w:val="21"/>
                <w:lang w:val="en-US" w:eastAsia="en-US"/>
              </w:rPr>
            </w:pPr>
            <w:r>
              <w:rPr>
                <w:rFonts w:ascii="黑体" w:hAnsi="黑体" w:eastAsia="黑体" w:cs="黑体"/>
                <w:spacing w:val="1"/>
                <w:sz w:val="21"/>
                <w:szCs w:val="21"/>
              </w:rPr>
              <w:t>子项名称</w:t>
            </w:r>
          </w:p>
        </w:tc>
        <w:tc>
          <w:tcPr>
            <w:tcW w:w="538" w:type="dxa"/>
            <w:vAlign w:val="top"/>
          </w:tcPr>
          <w:p w14:paraId="7FD3DC6E">
            <w:pPr>
              <w:spacing w:before="237" w:line="229" w:lineRule="auto"/>
              <w:ind w:left="62" w:leftChars="0" w:right="51" w:rightChars="0" w:hanging="9" w:firstLineChars="0"/>
              <w:jc w:val="both"/>
              <w:rPr>
                <w:rFonts w:hint="eastAsia" w:ascii="黑体" w:hAnsi="黑体" w:eastAsia="黑体" w:cs="黑体"/>
                <w:sz w:val="21"/>
                <w:szCs w:val="21"/>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1C4C55ED">
            <w:pPr>
              <w:spacing w:line="299" w:lineRule="auto"/>
              <w:jc w:val="both"/>
              <w:rPr>
                <w:rFonts w:ascii="Arial"/>
                <w:sz w:val="21"/>
              </w:rPr>
            </w:pPr>
          </w:p>
          <w:p w14:paraId="07D4FCEF">
            <w:pPr>
              <w:spacing w:before="68" w:line="227" w:lineRule="auto"/>
              <w:ind w:left="2201" w:leftChars="0"/>
              <w:jc w:val="both"/>
              <w:rPr>
                <w:rFonts w:hint="eastAsia" w:ascii="黑体" w:hAnsi="黑体" w:eastAsia="黑体" w:cs="黑体"/>
                <w:sz w:val="21"/>
                <w:szCs w:val="21"/>
                <w:lang w:val="en-US" w:eastAsia="en-US"/>
              </w:rPr>
            </w:pPr>
            <w:r>
              <w:rPr>
                <w:rFonts w:ascii="黑体" w:hAnsi="黑体" w:eastAsia="黑体" w:cs="黑体"/>
                <w:spacing w:val="3"/>
                <w:sz w:val="21"/>
                <w:szCs w:val="21"/>
              </w:rPr>
              <w:t>实施依据</w:t>
            </w:r>
          </w:p>
        </w:tc>
        <w:tc>
          <w:tcPr>
            <w:tcW w:w="561" w:type="dxa"/>
            <w:vAlign w:val="top"/>
          </w:tcPr>
          <w:p w14:paraId="355238BE">
            <w:pPr>
              <w:spacing w:before="237" w:line="231" w:lineRule="auto"/>
              <w:ind w:left="70" w:leftChars="0" w:right="62" w:rightChars="0" w:hanging="3" w:firstLineChars="0"/>
              <w:jc w:val="center"/>
              <w:rPr>
                <w:rFonts w:hint="eastAsia" w:ascii="黑体" w:hAnsi="黑体" w:eastAsia="黑体" w:cs="黑体"/>
                <w:sz w:val="21"/>
                <w:szCs w:val="21"/>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4C235FF3">
            <w:pPr>
              <w:spacing w:before="237" w:line="231" w:lineRule="auto"/>
              <w:ind w:left="85" w:leftChars="0" w:right="81" w:rightChars="0"/>
              <w:jc w:val="both"/>
              <w:rPr>
                <w:rFonts w:hint="eastAsia" w:ascii="黑体" w:hAnsi="黑体" w:eastAsia="黑体" w:cs="黑体"/>
                <w:sz w:val="21"/>
                <w:szCs w:val="21"/>
                <w:lang w:val="en-US" w:eastAsia="en-US"/>
              </w:rPr>
            </w:pPr>
            <w:r>
              <w:rPr>
                <w:rFonts w:ascii="黑体" w:hAnsi="黑体" w:eastAsia="黑体" w:cs="黑体"/>
                <w:spacing w:val="3"/>
                <w:sz w:val="21"/>
                <w:szCs w:val="21"/>
              </w:rPr>
              <w:t>承办机构</w:t>
            </w:r>
          </w:p>
        </w:tc>
        <w:tc>
          <w:tcPr>
            <w:tcW w:w="1382" w:type="dxa"/>
            <w:vAlign w:val="top"/>
          </w:tcPr>
          <w:p w14:paraId="15987213">
            <w:pPr>
              <w:spacing w:line="298" w:lineRule="auto"/>
              <w:jc w:val="both"/>
              <w:rPr>
                <w:rFonts w:ascii="Arial"/>
                <w:sz w:val="21"/>
              </w:rPr>
            </w:pPr>
          </w:p>
          <w:p w14:paraId="6ED778F6">
            <w:pPr>
              <w:spacing w:before="68" w:line="227" w:lineRule="auto"/>
              <w:ind w:left="263" w:leftChars="0"/>
              <w:jc w:val="both"/>
              <w:rPr>
                <w:rFonts w:hint="eastAsia" w:ascii="黑体" w:hAnsi="黑体" w:eastAsia="黑体" w:cs="黑体"/>
                <w:sz w:val="21"/>
                <w:szCs w:val="21"/>
                <w:lang w:val="en-US" w:eastAsia="en-US"/>
              </w:rPr>
            </w:pPr>
            <w:r>
              <w:rPr>
                <w:rFonts w:ascii="黑体" w:hAnsi="黑体" w:eastAsia="黑体" w:cs="黑体"/>
                <w:spacing w:val="3"/>
                <w:sz w:val="21"/>
                <w:szCs w:val="21"/>
              </w:rPr>
              <w:t>部门职责</w:t>
            </w:r>
          </w:p>
        </w:tc>
        <w:tc>
          <w:tcPr>
            <w:tcW w:w="3983" w:type="dxa"/>
            <w:vAlign w:val="top"/>
          </w:tcPr>
          <w:p w14:paraId="7B9AEA11">
            <w:pPr>
              <w:spacing w:line="298" w:lineRule="auto"/>
              <w:jc w:val="both"/>
              <w:rPr>
                <w:rFonts w:ascii="Arial"/>
                <w:sz w:val="21"/>
              </w:rPr>
            </w:pPr>
          </w:p>
          <w:p w14:paraId="02F709C2">
            <w:pPr>
              <w:spacing w:before="68" w:line="227" w:lineRule="auto"/>
              <w:ind w:left="1342" w:leftChars="0"/>
              <w:jc w:val="both"/>
              <w:rPr>
                <w:rFonts w:hint="eastAsia" w:ascii="黑体" w:hAnsi="黑体" w:eastAsia="黑体" w:cs="黑体"/>
                <w:sz w:val="21"/>
                <w:szCs w:val="21"/>
                <w:lang w:val="en-US" w:eastAsia="en-US"/>
              </w:rPr>
            </w:pPr>
            <w:r>
              <w:rPr>
                <w:rFonts w:ascii="黑体" w:hAnsi="黑体" w:eastAsia="黑体" w:cs="黑体"/>
                <w:spacing w:val="5"/>
                <w:sz w:val="21"/>
                <w:szCs w:val="21"/>
              </w:rPr>
              <w:t>责任事项内容</w:t>
            </w:r>
          </w:p>
        </w:tc>
        <w:tc>
          <w:tcPr>
            <w:tcW w:w="1821" w:type="dxa"/>
            <w:vAlign w:val="top"/>
          </w:tcPr>
          <w:p w14:paraId="35D85EF3">
            <w:pPr>
              <w:spacing w:line="298" w:lineRule="auto"/>
              <w:jc w:val="both"/>
              <w:rPr>
                <w:rFonts w:ascii="Arial"/>
                <w:sz w:val="21"/>
              </w:rPr>
            </w:pPr>
          </w:p>
          <w:p w14:paraId="4B7F92DB">
            <w:pPr>
              <w:spacing w:before="68" w:line="227" w:lineRule="auto"/>
              <w:ind w:left="260" w:leftChars="0"/>
              <w:jc w:val="both"/>
              <w:rPr>
                <w:rFonts w:hint="eastAsia" w:ascii="黑体" w:hAnsi="黑体" w:eastAsia="黑体" w:cs="黑体"/>
                <w:sz w:val="21"/>
                <w:szCs w:val="21"/>
                <w:lang w:val="en-US" w:eastAsia="en-US"/>
              </w:rPr>
            </w:pPr>
            <w:r>
              <w:rPr>
                <w:rFonts w:ascii="黑体" w:hAnsi="黑体" w:eastAsia="黑体" w:cs="黑体"/>
                <w:spacing w:val="5"/>
                <w:sz w:val="21"/>
                <w:szCs w:val="21"/>
              </w:rPr>
              <w:t>责任事项依据</w:t>
            </w:r>
          </w:p>
        </w:tc>
        <w:tc>
          <w:tcPr>
            <w:tcW w:w="729" w:type="dxa"/>
            <w:vAlign w:val="top"/>
          </w:tcPr>
          <w:p w14:paraId="124A56E3">
            <w:pPr>
              <w:spacing w:before="103" w:line="232" w:lineRule="auto"/>
              <w:ind w:left="152" w:leftChars="0" w:right="144" w:rightChars="0"/>
              <w:jc w:val="both"/>
              <w:rPr>
                <w:rFonts w:hint="eastAsia" w:ascii="黑体" w:hAnsi="黑体" w:eastAsia="黑体" w:cs="黑体"/>
                <w:sz w:val="21"/>
                <w:szCs w:val="21"/>
                <w:lang w:val="en-US" w:eastAsia="en-US"/>
              </w:rPr>
            </w:pPr>
            <w:r>
              <w:rPr>
                <w:rFonts w:ascii="黑体" w:hAnsi="黑体" w:eastAsia="黑体" w:cs="黑体"/>
                <w:spacing w:val="3"/>
                <w:sz w:val="21"/>
                <w:szCs w:val="21"/>
              </w:rPr>
              <w:t>追责对象范围</w:t>
            </w:r>
          </w:p>
        </w:tc>
        <w:tc>
          <w:tcPr>
            <w:tcW w:w="4341" w:type="dxa"/>
            <w:vAlign w:val="top"/>
          </w:tcPr>
          <w:p w14:paraId="23C5EF4B">
            <w:pPr>
              <w:spacing w:line="298" w:lineRule="auto"/>
              <w:jc w:val="both"/>
              <w:rPr>
                <w:rFonts w:ascii="Arial"/>
                <w:sz w:val="21"/>
              </w:rPr>
            </w:pPr>
          </w:p>
          <w:p w14:paraId="05138C98">
            <w:pPr>
              <w:spacing w:before="68" w:line="227" w:lineRule="auto"/>
              <w:ind w:left="1737" w:leftChars="0"/>
              <w:jc w:val="both"/>
              <w:rPr>
                <w:rFonts w:hint="eastAsia" w:ascii="黑体" w:hAnsi="黑体" w:eastAsia="黑体" w:cs="黑体"/>
                <w:sz w:val="21"/>
                <w:szCs w:val="21"/>
                <w:lang w:val="en-US" w:eastAsia="en-US"/>
              </w:rPr>
            </w:pPr>
            <w:r>
              <w:rPr>
                <w:rFonts w:ascii="黑体" w:hAnsi="黑体" w:eastAsia="黑体" w:cs="黑体"/>
                <w:spacing w:val="5"/>
                <w:sz w:val="21"/>
                <w:szCs w:val="21"/>
              </w:rPr>
              <w:t>追责情形</w:t>
            </w:r>
          </w:p>
        </w:tc>
        <w:tc>
          <w:tcPr>
            <w:tcW w:w="696" w:type="dxa"/>
            <w:vAlign w:val="top"/>
          </w:tcPr>
          <w:p w14:paraId="778C97DA">
            <w:pPr>
              <w:spacing w:line="299" w:lineRule="auto"/>
              <w:jc w:val="both"/>
              <w:rPr>
                <w:rFonts w:ascii="Arial"/>
                <w:sz w:val="21"/>
              </w:rPr>
            </w:pPr>
          </w:p>
          <w:p w14:paraId="15819282">
            <w:pPr>
              <w:spacing w:before="68" w:line="227" w:lineRule="auto"/>
              <w:ind w:left="135" w:leftChars="0"/>
              <w:jc w:val="both"/>
              <w:rPr>
                <w:rFonts w:hint="eastAsia" w:ascii="黑体" w:hAnsi="黑体" w:eastAsia="黑体" w:cs="黑体"/>
                <w:sz w:val="21"/>
                <w:szCs w:val="21"/>
                <w:lang w:val="en-US" w:eastAsia="en-US"/>
              </w:rPr>
            </w:pPr>
            <w:r>
              <w:rPr>
                <w:rFonts w:ascii="黑体" w:hAnsi="黑体" w:eastAsia="黑体" w:cs="黑体"/>
                <w:spacing w:val="2"/>
                <w:sz w:val="21"/>
                <w:szCs w:val="21"/>
              </w:rPr>
              <w:t>备注</w:t>
            </w:r>
          </w:p>
        </w:tc>
      </w:tr>
      <w:tr w14:paraId="7BAB9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6BD65F28">
            <w:pPr>
              <w:jc w:val="center"/>
              <w:rPr>
                <w:rFonts w:hint="eastAsia" w:ascii="仿宋_GB2312" w:hAnsi="仿宋_GB2312" w:eastAsia="仿宋_GB2312" w:cs="仿宋_GB2312"/>
                <w:sz w:val="10"/>
                <w:szCs w:val="10"/>
                <w:lang w:val="en-US" w:eastAsia="en-US"/>
              </w:rPr>
            </w:pPr>
          </w:p>
          <w:p w14:paraId="57DE1CC9">
            <w:pPr>
              <w:jc w:val="center"/>
              <w:rPr>
                <w:rFonts w:hint="eastAsia" w:ascii="仿宋_GB2312" w:hAnsi="仿宋_GB2312" w:eastAsia="仿宋_GB2312" w:cs="仿宋_GB2312"/>
                <w:sz w:val="10"/>
                <w:szCs w:val="10"/>
                <w:lang w:val="en-US" w:eastAsia="en-US"/>
              </w:rPr>
            </w:pPr>
          </w:p>
          <w:p w14:paraId="11FD29BC">
            <w:pPr>
              <w:jc w:val="center"/>
              <w:rPr>
                <w:rFonts w:hint="eastAsia" w:ascii="仿宋_GB2312" w:hAnsi="仿宋_GB2312" w:eastAsia="仿宋_GB2312" w:cs="仿宋_GB2312"/>
                <w:sz w:val="10"/>
                <w:szCs w:val="10"/>
                <w:lang w:val="en-US" w:eastAsia="en-US"/>
              </w:rPr>
            </w:pPr>
          </w:p>
          <w:p w14:paraId="78FB61CA">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45</w:t>
            </w:r>
          </w:p>
        </w:tc>
        <w:tc>
          <w:tcPr>
            <w:tcW w:w="1161" w:type="dxa"/>
            <w:vAlign w:val="top"/>
          </w:tcPr>
          <w:p w14:paraId="186AC0F2">
            <w:pPr>
              <w:jc w:val="both"/>
              <w:rPr>
                <w:rFonts w:hint="eastAsia" w:ascii="仿宋_GB2312" w:hAnsi="仿宋_GB2312" w:eastAsia="仿宋_GB2312" w:cs="仿宋_GB2312"/>
                <w:sz w:val="10"/>
                <w:szCs w:val="10"/>
                <w:lang w:val="en-US" w:eastAsia="en-US"/>
              </w:rPr>
            </w:pPr>
          </w:p>
          <w:p w14:paraId="618817F7">
            <w:pPr>
              <w:jc w:val="both"/>
              <w:rPr>
                <w:rFonts w:hint="eastAsia" w:ascii="仿宋_GB2312" w:hAnsi="仿宋_GB2312" w:eastAsia="仿宋_GB2312" w:cs="仿宋_GB2312"/>
                <w:sz w:val="10"/>
                <w:szCs w:val="10"/>
                <w:lang w:val="en-US" w:eastAsia="en-US"/>
              </w:rPr>
            </w:pPr>
          </w:p>
          <w:p w14:paraId="6B3206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对经营性互联网文化单位</w:t>
            </w:r>
          </w:p>
          <w:p w14:paraId="65BDDD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擅自变更进口互联网文化</w:t>
            </w:r>
          </w:p>
          <w:p w14:paraId="2D83A4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产品的名称或者增删内容</w:t>
            </w:r>
          </w:p>
          <w:p w14:paraId="30AB418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的行政处罚</w:t>
            </w:r>
          </w:p>
        </w:tc>
        <w:tc>
          <w:tcPr>
            <w:tcW w:w="561" w:type="dxa"/>
            <w:vAlign w:val="top"/>
          </w:tcPr>
          <w:p w14:paraId="0362B28B">
            <w:pPr>
              <w:jc w:val="both"/>
              <w:rPr>
                <w:rFonts w:hint="eastAsia" w:ascii="仿宋_GB2312" w:hAnsi="仿宋_GB2312" w:eastAsia="仿宋_GB2312" w:cs="仿宋_GB2312"/>
                <w:sz w:val="10"/>
                <w:szCs w:val="10"/>
                <w:lang w:val="en-US" w:eastAsia="en-US"/>
              </w:rPr>
            </w:pPr>
          </w:p>
        </w:tc>
        <w:tc>
          <w:tcPr>
            <w:tcW w:w="538" w:type="dxa"/>
            <w:vAlign w:val="top"/>
          </w:tcPr>
          <w:p w14:paraId="02DEB891">
            <w:pPr>
              <w:jc w:val="both"/>
              <w:rPr>
                <w:rFonts w:hint="eastAsia" w:ascii="仿宋_GB2312" w:hAnsi="仿宋_GB2312" w:eastAsia="仿宋_GB2312" w:cs="仿宋_GB2312"/>
                <w:sz w:val="10"/>
                <w:szCs w:val="10"/>
                <w:lang w:val="en-US" w:eastAsia="en-US"/>
              </w:rPr>
            </w:pPr>
          </w:p>
          <w:p w14:paraId="05D515B0">
            <w:pPr>
              <w:jc w:val="both"/>
              <w:rPr>
                <w:rFonts w:hint="eastAsia" w:ascii="仿宋_GB2312" w:hAnsi="仿宋_GB2312" w:eastAsia="仿宋_GB2312" w:cs="仿宋_GB2312"/>
                <w:sz w:val="10"/>
                <w:szCs w:val="10"/>
                <w:lang w:val="en-US" w:eastAsia="en-US"/>
              </w:rPr>
            </w:pPr>
          </w:p>
          <w:p w14:paraId="165AEB4E">
            <w:pPr>
              <w:jc w:val="both"/>
              <w:rPr>
                <w:rFonts w:hint="eastAsia" w:ascii="仿宋_GB2312" w:hAnsi="仿宋_GB2312" w:eastAsia="仿宋_GB2312" w:cs="仿宋_GB2312"/>
                <w:sz w:val="10"/>
                <w:szCs w:val="10"/>
                <w:lang w:val="en-US" w:eastAsia="en-US"/>
              </w:rPr>
            </w:pPr>
          </w:p>
          <w:p w14:paraId="586BCC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DB2CE0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【规章】《互联网文化管理暂行规定》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2003年3月4日通过，2003年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起施行，2017年12月15日修订</w:t>
            </w:r>
            <w:r>
              <w:rPr>
                <w:rFonts w:hint="eastAsia" w:ascii="仿宋_GB2312" w:hAnsi="仿宋_GB2312" w:eastAsia="仿宋_GB2312" w:cs="仿宋_GB2312"/>
                <w:sz w:val="10"/>
                <w:szCs w:val="10"/>
                <w:lang w:val="en-US" w:eastAsia="zh-CN"/>
              </w:rPr>
              <w:t>）</w:t>
            </w:r>
          </w:p>
          <w:p w14:paraId="11F119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第二十六条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经营性互联网文化单位违反本规定第十五条，擅自变更进口互联网文化产品的名称或者增删内容的，</w:t>
            </w:r>
          </w:p>
          <w:p w14:paraId="28C4C8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14:paraId="2173D8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第十五条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经营进口互联网文化产品的活动应当由取得文化行政部门核发的《网络文化经营许可证》的经营性互联网文化单位实施，进口互联网文化产品应当报文化部进行内容审查。</w:t>
            </w:r>
          </w:p>
          <w:p w14:paraId="446DD7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文化部应当自受理内容审查申请之日起20日内</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不包括专家评审所需时间</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批准或者不批准的决定。批准的，发给批准文件；不批准的，应当说明理由。</w:t>
            </w:r>
          </w:p>
          <w:p w14:paraId="475905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p>
          <w:p w14:paraId="652D1A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经营性互联网文化单位经营的国产互联网文化产品应当自正式经营起30日内报省级以上文化行政部门备案，并在其显著位置标明文化部备案编号，具体办法另行规定。</w:t>
            </w:r>
          </w:p>
        </w:tc>
        <w:tc>
          <w:tcPr>
            <w:tcW w:w="561" w:type="dxa"/>
            <w:vAlign w:val="top"/>
          </w:tcPr>
          <w:p w14:paraId="6CB96600">
            <w:pPr>
              <w:jc w:val="both"/>
              <w:rPr>
                <w:rFonts w:hint="eastAsia" w:ascii="仿宋_GB2312" w:hAnsi="仿宋_GB2312" w:eastAsia="仿宋_GB2312" w:cs="仿宋_GB2312"/>
                <w:sz w:val="10"/>
                <w:szCs w:val="10"/>
                <w:lang w:val="en-US" w:eastAsia="en-US"/>
              </w:rPr>
            </w:pPr>
          </w:p>
          <w:p w14:paraId="02414624">
            <w:pPr>
              <w:jc w:val="both"/>
              <w:rPr>
                <w:rFonts w:hint="eastAsia" w:ascii="仿宋_GB2312" w:hAnsi="仿宋_GB2312" w:eastAsia="仿宋_GB2312" w:cs="仿宋_GB2312"/>
                <w:sz w:val="10"/>
                <w:szCs w:val="10"/>
                <w:lang w:val="en-US" w:eastAsia="en-US"/>
              </w:rPr>
            </w:pPr>
          </w:p>
          <w:p w14:paraId="22BD8F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3C3E74E">
            <w:pPr>
              <w:jc w:val="both"/>
              <w:rPr>
                <w:rFonts w:hint="eastAsia" w:ascii="仿宋_GB2312" w:hAnsi="仿宋_GB2312" w:eastAsia="仿宋_GB2312" w:cs="仿宋_GB2312"/>
                <w:sz w:val="10"/>
                <w:szCs w:val="10"/>
                <w:lang w:val="en-US" w:eastAsia="en-US"/>
              </w:rPr>
            </w:pPr>
          </w:p>
          <w:p w14:paraId="7A2C1C63">
            <w:pPr>
              <w:jc w:val="both"/>
              <w:rPr>
                <w:rFonts w:hint="eastAsia" w:ascii="仿宋_GB2312" w:hAnsi="仿宋_GB2312" w:eastAsia="仿宋_GB2312" w:cs="仿宋_GB2312"/>
                <w:sz w:val="10"/>
                <w:szCs w:val="10"/>
                <w:lang w:val="en-US" w:eastAsia="en-US"/>
              </w:rPr>
            </w:pPr>
          </w:p>
          <w:p w14:paraId="70FE8F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8F2E98F">
            <w:pPr>
              <w:jc w:val="both"/>
              <w:rPr>
                <w:rFonts w:hint="eastAsia" w:ascii="仿宋_GB2312" w:hAnsi="仿宋_GB2312" w:eastAsia="仿宋_GB2312" w:cs="仿宋_GB2312"/>
                <w:sz w:val="10"/>
                <w:szCs w:val="10"/>
                <w:lang w:val="en-US" w:eastAsia="en-US"/>
              </w:rPr>
            </w:pPr>
          </w:p>
          <w:p w14:paraId="422CD381">
            <w:pPr>
              <w:jc w:val="both"/>
              <w:rPr>
                <w:rFonts w:hint="eastAsia" w:ascii="仿宋_GB2312" w:hAnsi="仿宋_GB2312" w:eastAsia="仿宋_GB2312" w:cs="仿宋_GB2312"/>
                <w:sz w:val="10"/>
                <w:szCs w:val="10"/>
                <w:lang w:val="en-US" w:eastAsia="en-US"/>
              </w:rPr>
            </w:pPr>
          </w:p>
          <w:p w14:paraId="0BA64D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898101D">
            <w:pPr>
              <w:jc w:val="both"/>
              <w:rPr>
                <w:rFonts w:hint="eastAsia" w:ascii="仿宋_GB2312" w:hAnsi="仿宋_GB2312" w:eastAsia="仿宋_GB2312" w:cs="仿宋_GB2312"/>
                <w:sz w:val="10"/>
                <w:szCs w:val="10"/>
                <w:lang w:val="en-US" w:eastAsia="en-US"/>
              </w:rPr>
            </w:pPr>
          </w:p>
          <w:p w14:paraId="0F0A67E2">
            <w:pPr>
              <w:jc w:val="both"/>
              <w:rPr>
                <w:rFonts w:hint="eastAsia" w:ascii="仿宋_GB2312" w:hAnsi="仿宋_GB2312" w:eastAsia="仿宋_GB2312" w:cs="仿宋_GB2312"/>
                <w:sz w:val="10"/>
                <w:szCs w:val="10"/>
                <w:lang w:val="en-US" w:eastAsia="en-US"/>
              </w:rPr>
            </w:pPr>
          </w:p>
          <w:p w14:paraId="3E511A1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DB9AC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937D0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E889D68">
            <w:pPr>
              <w:jc w:val="both"/>
              <w:rPr>
                <w:rFonts w:hint="eastAsia" w:ascii="仿宋_GB2312" w:hAnsi="仿宋_GB2312" w:eastAsia="仿宋_GB2312" w:cs="仿宋_GB2312"/>
                <w:sz w:val="10"/>
                <w:szCs w:val="10"/>
                <w:lang w:val="en-US" w:eastAsia="en-US"/>
              </w:rPr>
            </w:pPr>
          </w:p>
          <w:p w14:paraId="2C2364BE">
            <w:pPr>
              <w:jc w:val="both"/>
              <w:rPr>
                <w:rFonts w:hint="eastAsia" w:ascii="仿宋_GB2312" w:hAnsi="仿宋_GB2312" w:eastAsia="仿宋_GB2312" w:cs="仿宋_GB2312"/>
                <w:sz w:val="10"/>
                <w:szCs w:val="10"/>
                <w:lang w:val="en-US" w:eastAsia="en-US"/>
              </w:rPr>
            </w:pPr>
          </w:p>
          <w:p w14:paraId="1B42F9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18CBD6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F109ADD">
            <w:pPr>
              <w:jc w:val="both"/>
              <w:rPr>
                <w:rFonts w:hint="eastAsia" w:ascii="仿宋_GB2312" w:hAnsi="仿宋_GB2312" w:eastAsia="仿宋_GB2312" w:cs="仿宋_GB2312"/>
                <w:sz w:val="10"/>
                <w:szCs w:val="10"/>
                <w:lang w:val="en-US" w:eastAsia="en-US"/>
              </w:rPr>
            </w:pPr>
          </w:p>
          <w:p w14:paraId="49EDE7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54B168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A19C4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97DDA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D3005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353FA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096A4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1AF24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83EEA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155B46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E3288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17E0E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89F6586">
            <w:pPr>
              <w:jc w:val="both"/>
              <w:rPr>
                <w:rFonts w:hint="eastAsia" w:ascii="仿宋_GB2312" w:hAnsi="仿宋_GB2312" w:eastAsia="仿宋_GB2312" w:cs="仿宋_GB2312"/>
                <w:sz w:val="10"/>
                <w:szCs w:val="10"/>
                <w:lang w:val="en-US" w:eastAsia="en-US"/>
              </w:rPr>
            </w:pPr>
          </w:p>
        </w:tc>
      </w:tr>
      <w:tr w14:paraId="44064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6AF7074A">
            <w:pPr>
              <w:jc w:val="center"/>
              <w:rPr>
                <w:rFonts w:hint="eastAsia" w:ascii="仿宋_GB2312" w:hAnsi="仿宋_GB2312" w:eastAsia="仿宋_GB2312" w:cs="仿宋_GB2312"/>
                <w:sz w:val="10"/>
                <w:szCs w:val="10"/>
                <w:lang w:val="en-US" w:eastAsia="en-US"/>
              </w:rPr>
            </w:pPr>
          </w:p>
          <w:p w14:paraId="45452056">
            <w:pPr>
              <w:jc w:val="center"/>
              <w:rPr>
                <w:rFonts w:hint="eastAsia" w:ascii="仿宋_GB2312" w:hAnsi="仿宋_GB2312" w:eastAsia="仿宋_GB2312" w:cs="仿宋_GB2312"/>
                <w:sz w:val="10"/>
                <w:szCs w:val="10"/>
                <w:lang w:val="en-US" w:eastAsia="en-US"/>
              </w:rPr>
            </w:pPr>
          </w:p>
          <w:p w14:paraId="4280263C">
            <w:pPr>
              <w:jc w:val="center"/>
              <w:rPr>
                <w:rFonts w:hint="eastAsia" w:ascii="仿宋_GB2312" w:hAnsi="仿宋_GB2312" w:eastAsia="仿宋_GB2312" w:cs="仿宋_GB2312"/>
                <w:sz w:val="10"/>
                <w:szCs w:val="10"/>
                <w:lang w:val="en-US" w:eastAsia="en-US"/>
              </w:rPr>
            </w:pPr>
          </w:p>
          <w:p w14:paraId="3588AD03">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46</w:t>
            </w:r>
          </w:p>
        </w:tc>
        <w:tc>
          <w:tcPr>
            <w:tcW w:w="1161" w:type="dxa"/>
            <w:vAlign w:val="top"/>
          </w:tcPr>
          <w:p w14:paraId="2F75E43B">
            <w:pPr>
              <w:jc w:val="both"/>
              <w:rPr>
                <w:rFonts w:hint="eastAsia" w:ascii="仿宋_GB2312" w:hAnsi="仿宋_GB2312" w:eastAsia="仿宋_GB2312" w:cs="仿宋_GB2312"/>
                <w:sz w:val="10"/>
                <w:szCs w:val="10"/>
                <w:lang w:val="en-US" w:eastAsia="en-US"/>
              </w:rPr>
            </w:pPr>
          </w:p>
          <w:p w14:paraId="79E053C6">
            <w:pPr>
              <w:jc w:val="both"/>
              <w:rPr>
                <w:rFonts w:hint="eastAsia" w:ascii="仿宋_GB2312" w:hAnsi="仿宋_GB2312" w:eastAsia="仿宋_GB2312" w:cs="仿宋_GB2312"/>
                <w:sz w:val="10"/>
                <w:szCs w:val="10"/>
                <w:lang w:val="en-US" w:eastAsia="en-US"/>
              </w:rPr>
            </w:pPr>
          </w:p>
          <w:p w14:paraId="16E6992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对经营性互联网文化单位</w:t>
            </w:r>
          </w:p>
          <w:p w14:paraId="5B9440D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经营国产互联网文化产品</w:t>
            </w:r>
          </w:p>
          <w:p w14:paraId="27BFA4D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逾期未报文化行政部门备</w:t>
            </w:r>
          </w:p>
          <w:p w14:paraId="7F8AF6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案的行政处罚</w:t>
            </w:r>
          </w:p>
        </w:tc>
        <w:tc>
          <w:tcPr>
            <w:tcW w:w="561" w:type="dxa"/>
            <w:vAlign w:val="top"/>
          </w:tcPr>
          <w:p w14:paraId="21BAAAAB">
            <w:pPr>
              <w:jc w:val="both"/>
              <w:rPr>
                <w:rFonts w:hint="eastAsia" w:ascii="仿宋_GB2312" w:hAnsi="仿宋_GB2312" w:eastAsia="仿宋_GB2312" w:cs="仿宋_GB2312"/>
                <w:sz w:val="10"/>
                <w:szCs w:val="10"/>
                <w:lang w:val="en-US" w:eastAsia="en-US"/>
              </w:rPr>
            </w:pPr>
          </w:p>
        </w:tc>
        <w:tc>
          <w:tcPr>
            <w:tcW w:w="538" w:type="dxa"/>
            <w:vAlign w:val="top"/>
          </w:tcPr>
          <w:p w14:paraId="2C50DA75">
            <w:pPr>
              <w:jc w:val="both"/>
              <w:rPr>
                <w:rFonts w:hint="eastAsia" w:ascii="仿宋_GB2312" w:hAnsi="仿宋_GB2312" w:eastAsia="仿宋_GB2312" w:cs="仿宋_GB2312"/>
                <w:sz w:val="10"/>
                <w:szCs w:val="10"/>
                <w:lang w:val="en-US" w:eastAsia="en-US"/>
              </w:rPr>
            </w:pPr>
          </w:p>
          <w:p w14:paraId="0AAD4C8B">
            <w:pPr>
              <w:jc w:val="both"/>
              <w:rPr>
                <w:rFonts w:hint="eastAsia" w:ascii="仿宋_GB2312" w:hAnsi="仿宋_GB2312" w:eastAsia="仿宋_GB2312" w:cs="仿宋_GB2312"/>
                <w:sz w:val="10"/>
                <w:szCs w:val="10"/>
                <w:lang w:val="en-US" w:eastAsia="en-US"/>
              </w:rPr>
            </w:pPr>
          </w:p>
          <w:p w14:paraId="5A9B13AD">
            <w:pPr>
              <w:jc w:val="both"/>
              <w:rPr>
                <w:rFonts w:hint="eastAsia" w:ascii="仿宋_GB2312" w:hAnsi="仿宋_GB2312" w:eastAsia="仿宋_GB2312" w:cs="仿宋_GB2312"/>
                <w:sz w:val="10"/>
                <w:szCs w:val="10"/>
                <w:lang w:val="en-US" w:eastAsia="en-US"/>
              </w:rPr>
            </w:pPr>
          </w:p>
          <w:p w14:paraId="342ADC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6C85A5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【规章】《互联网文化管理暂行规定》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2003年3月4日通过，2003年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起施行，2017年12月15日修订</w:t>
            </w:r>
            <w:r>
              <w:rPr>
                <w:rFonts w:hint="eastAsia" w:ascii="仿宋_GB2312" w:hAnsi="仿宋_GB2312" w:eastAsia="仿宋_GB2312" w:cs="仿宋_GB2312"/>
                <w:sz w:val="10"/>
                <w:szCs w:val="10"/>
                <w:lang w:val="en-US" w:eastAsia="zh-CN"/>
              </w:rPr>
              <w:t>）</w:t>
            </w:r>
          </w:p>
          <w:p w14:paraId="3FC857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七条：经营性互联网文化单位违反本规定第十五条，经营国产互联网文化产品逾期未报文化行政部门备案的，由县级以上人民政府文化行政部门或者文化市场综合执法机构责令改正，并可根据情节轻重处20000元以下罚款。</w:t>
            </w:r>
          </w:p>
          <w:p w14:paraId="64CBF1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第十五条：经营进口互联网文化产品的活动应当由取得文化行政部门核发的《网络文化经营许可证》的经营性互联网文化单位实施，进口互联网文化产品应当报文化部进行内容审查。</w:t>
            </w:r>
          </w:p>
          <w:p w14:paraId="6535EE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文化部应当自受理内容审查申请之日起20日内</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不包括专家评审所需时间</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批准或者不批准的决定。批准的，发给批准文件；不批准的，应当说明理由。</w:t>
            </w:r>
          </w:p>
          <w:p w14:paraId="73C73DA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p>
          <w:p w14:paraId="0C9A8F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经营性互联网文化单位经营的国产互联网文化产品应当自正式经营起30日内报省级以上文化行政部门备案，并在其显著位置标明文化部备案编号，具体办法另行规定。</w:t>
            </w:r>
          </w:p>
        </w:tc>
        <w:tc>
          <w:tcPr>
            <w:tcW w:w="561" w:type="dxa"/>
            <w:vAlign w:val="top"/>
          </w:tcPr>
          <w:p w14:paraId="02D2EB4B">
            <w:pPr>
              <w:jc w:val="both"/>
              <w:rPr>
                <w:rFonts w:hint="eastAsia" w:ascii="仿宋_GB2312" w:hAnsi="仿宋_GB2312" w:eastAsia="仿宋_GB2312" w:cs="仿宋_GB2312"/>
                <w:sz w:val="10"/>
                <w:szCs w:val="10"/>
                <w:lang w:val="en-US" w:eastAsia="en-US"/>
              </w:rPr>
            </w:pPr>
          </w:p>
          <w:p w14:paraId="708FD7A1">
            <w:pPr>
              <w:jc w:val="both"/>
              <w:rPr>
                <w:rFonts w:hint="eastAsia" w:ascii="仿宋_GB2312" w:hAnsi="仿宋_GB2312" w:eastAsia="仿宋_GB2312" w:cs="仿宋_GB2312"/>
                <w:sz w:val="10"/>
                <w:szCs w:val="10"/>
                <w:lang w:val="en-US" w:eastAsia="en-US"/>
              </w:rPr>
            </w:pPr>
          </w:p>
          <w:p w14:paraId="58C248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16F92C5">
            <w:pPr>
              <w:jc w:val="both"/>
              <w:rPr>
                <w:rFonts w:hint="eastAsia" w:ascii="仿宋_GB2312" w:hAnsi="仿宋_GB2312" w:eastAsia="仿宋_GB2312" w:cs="仿宋_GB2312"/>
                <w:sz w:val="10"/>
                <w:szCs w:val="10"/>
                <w:lang w:val="en-US" w:eastAsia="en-US"/>
              </w:rPr>
            </w:pPr>
          </w:p>
          <w:p w14:paraId="6F9ED946">
            <w:pPr>
              <w:jc w:val="both"/>
              <w:rPr>
                <w:rFonts w:hint="eastAsia" w:ascii="仿宋_GB2312" w:hAnsi="仿宋_GB2312" w:eastAsia="仿宋_GB2312" w:cs="仿宋_GB2312"/>
                <w:sz w:val="10"/>
                <w:szCs w:val="10"/>
                <w:lang w:val="en-US" w:eastAsia="en-US"/>
              </w:rPr>
            </w:pPr>
          </w:p>
          <w:p w14:paraId="0284BCB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0CFFCF0">
            <w:pPr>
              <w:jc w:val="both"/>
              <w:rPr>
                <w:rFonts w:hint="eastAsia" w:ascii="仿宋_GB2312" w:hAnsi="仿宋_GB2312" w:eastAsia="仿宋_GB2312" w:cs="仿宋_GB2312"/>
                <w:sz w:val="10"/>
                <w:szCs w:val="10"/>
                <w:lang w:val="en-US" w:eastAsia="en-US"/>
              </w:rPr>
            </w:pPr>
          </w:p>
          <w:p w14:paraId="72C52E09">
            <w:pPr>
              <w:jc w:val="both"/>
              <w:rPr>
                <w:rFonts w:hint="eastAsia" w:ascii="仿宋_GB2312" w:hAnsi="仿宋_GB2312" w:eastAsia="仿宋_GB2312" w:cs="仿宋_GB2312"/>
                <w:sz w:val="10"/>
                <w:szCs w:val="10"/>
                <w:lang w:val="en-US" w:eastAsia="en-US"/>
              </w:rPr>
            </w:pPr>
          </w:p>
          <w:p w14:paraId="46CD718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684C746">
            <w:pPr>
              <w:jc w:val="both"/>
              <w:rPr>
                <w:rFonts w:hint="eastAsia" w:ascii="仿宋_GB2312" w:hAnsi="仿宋_GB2312" w:eastAsia="仿宋_GB2312" w:cs="仿宋_GB2312"/>
                <w:sz w:val="10"/>
                <w:szCs w:val="10"/>
                <w:lang w:val="en-US" w:eastAsia="en-US"/>
              </w:rPr>
            </w:pPr>
          </w:p>
          <w:p w14:paraId="494A9C48">
            <w:pPr>
              <w:jc w:val="both"/>
              <w:rPr>
                <w:rFonts w:hint="eastAsia" w:ascii="仿宋_GB2312" w:hAnsi="仿宋_GB2312" w:eastAsia="仿宋_GB2312" w:cs="仿宋_GB2312"/>
                <w:sz w:val="10"/>
                <w:szCs w:val="10"/>
                <w:lang w:val="en-US" w:eastAsia="en-US"/>
              </w:rPr>
            </w:pPr>
          </w:p>
          <w:p w14:paraId="067917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DFC99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08E74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76A0D25">
            <w:pPr>
              <w:jc w:val="both"/>
              <w:rPr>
                <w:rFonts w:hint="eastAsia" w:ascii="仿宋_GB2312" w:hAnsi="仿宋_GB2312" w:eastAsia="仿宋_GB2312" w:cs="仿宋_GB2312"/>
                <w:sz w:val="10"/>
                <w:szCs w:val="10"/>
                <w:lang w:val="en-US" w:eastAsia="en-US"/>
              </w:rPr>
            </w:pPr>
          </w:p>
          <w:p w14:paraId="23629308">
            <w:pPr>
              <w:jc w:val="both"/>
              <w:rPr>
                <w:rFonts w:hint="eastAsia" w:ascii="仿宋_GB2312" w:hAnsi="仿宋_GB2312" w:eastAsia="仿宋_GB2312" w:cs="仿宋_GB2312"/>
                <w:sz w:val="10"/>
                <w:szCs w:val="10"/>
                <w:lang w:val="en-US" w:eastAsia="en-US"/>
              </w:rPr>
            </w:pPr>
          </w:p>
          <w:p w14:paraId="1613BB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4EA28D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02BE46D">
            <w:pPr>
              <w:jc w:val="both"/>
              <w:rPr>
                <w:rFonts w:hint="eastAsia" w:ascii="仿宋_GB2312" w:hAnsi="仿宋_GB2312" w:eastAsia="仿宋_GB2312" w:cs="仿宋_GB2312"/>
                <w:sz w:val="10"/>
                <w:szCs w:val="10"/>
                <w:lang w:val="en-US" w:eastAsia="en-US"/>
              </w:rPr>
            </w:pPr>
          </w:p>
          <w:p w14:paraId="436F12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6B945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02F863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394D74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72956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1FDF5F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13D56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C1746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785CCF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FCF17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2898D7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13D34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8307B5F">
            <w:pPr>
              <w:jc w:val="both"/>
              <w:rPr>
                <w:rFonts w:hint="eastAsia" w:ascii="仿宋_GB2312" w:hAnsi="仿宋_GB2312" w:eastAsia="仿宋_GB2312" w:cs="仿宋_GB2312"/>
                <w:sz w:val="10"/>
                <w:szCs w:val="10"/>
                <w:lang w:val="en-US" w:eastAsia="en-US"/>
              </w:rPr>
            </w:pPr>
          </w:p>
        </w:tc>
      </w:tr>
      <w:tr w14:paraId="61451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6" w:hRule="atLeast"/>
        </w:trPr>
        <w:tc>
          <w:tcPr>
            <w:tcW w:w="468" w:type="dxa"/>
            <w:vAlign w:val="top"/>
          </w:tcPr>
          <w:p w14:paraId="000B3346">
            <w:pPr>
              <w:jc w:val="center"/>
              <w:rPr>
                <w:rFonts w:hint="eastAsia" w:ascii="仿宋_GB2312" w:hAnsi="仿宋_GB2312" w:eastAsia="仿宋_GB2312" w:cs="仿宋_GB2312"/>
                <w:sz w:val="10"/>
                <w:szCs w:val="10"/>
                <w:lang w:val="en-US" w:eastAsia="en-US"/>
              </w:rPr>
            </w:pPr>
          </w:p>
          <w:p w14:paraId="38691C1C">
            <w:pPr>
              <w:jc w:val="center"/>
              <w:rPr>
                <w:rFonts w:hint="eastAsia" w:ascii="仿宋_GB2312" w:hAnsi="仿宋_GB2312" w:eastAsia="仿宋_GB2312" w:cs="仿宋_GB2312"/>
                <w:sz w:val="10"/>
                <w:szCs w:val="10"/>
                <w:lang w:val="en-US" w:eastAsia="en-US"/>
              </w:rPr>
            </w:pPr>
          </w:p>
          <w:p w14:paraId="63542753">
            <w:pPr>
              <w:jc w:val="center"/>
              <w:rPr>
                <w:rFonts w:hint="eastAsia" w:ascii="仿宋_GB2312" w:hAnsi="仿宋_GB2312" w:eastAsia="仿宋_GB2312" w:cs="仿宋_GB2312"/>
                <w:sz w:val="10"/>
                <w:szCs w:val="10"/>
                <w:lang w:val="en-US" w:eastAsia="en-US"/>
              </w:rPr>
            </w:pPr>
          </w:p>
          <w:p w14:paraId="45069F55">
            <w:pPr>
              <w:jc w:val="center"/>
              <w:rPr>
                <w:rFonts w:hint="eastAsia" w:ascii="仿宋_GB2312" w:hAnsi="仿宋_GB2312" w:eastAsia="仿宋_GB2312" w:cs="仿宋_GB2312"/>
                <w:sz w:val="10"/>
                <w:szCs w:val="10"/>
                <w:lang w:val="en-US" w:eastAsia="en-US"/>
              </w:rPr>
            </w:pPr>
          </w:p>
          <w:p w14:paraId="20939BC0">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47</w:t>
            </w:r>
          </w:p>
        </w:tc>
        <w:tc>
          <w:tcPr>
            <w:tcW w:w="1161" w:type="dxa"/>
            <w:vAlign w:val="top"/>
          </w:tcPr>
          <w:p w14:paraId="4C96C2CE">
            <w:pPr>
              <w:jc w:val="both"/>
              <w:rPr>
                <w:rFonts w:hint="eastAsia" w:ascii="仿宋_GB2312" w:hAnsi="仿宋_GB2312" w:eastAsia="仿宋_GB2312" w:cs="仿宋_GB2312"/>
                <w:sz w:val="10"/>
                <w:szCs w:val="10"/>
                <w:lang w:val="en-US" w:eastAsia="en-US"/>
              </w:rPr>
            </w:pPr>
          </w:p>
          <w:p w14:paraId="2F1A7154">
            <w:pPr>
              <w:jc w:val="both"/>
              <w:rPr>
                <w:rFonts w:hint="eastAsia" w:ascii="仿宋_GB2312" w:hAnsi="仿宋_GB2312" w:eastAsia="仿宋_GB2312" w:cs="仿宋_GB2312"/>
                <w:sz w:val="10"/>
                <w:szCs w:val="10"/>
                <w:lang w:val="en-US" w:eastAsia="en-US"/>
              </w:rPr>
            </w:pPr>
          </w:p>
          <w:p w14:paraId="1A445B8D">
            <w:pPr>
              <w:jc w:val="both"/>
              <w:rPr>
                <w:rFonts w:hint="eastAsia" w:ascii="仿宋_GB2312" w:hAnsi="仿宋_GB2312" w:eastAsia="仿宋_GB2312" w:cs="仿宋_GB2312"/>
                <w:sz w:val="10"/>
                <w:szCs w:val="10"/>
                <w:lang w:val="en-US" w:eastAsia="en-US"/>
              </w:rPr>
            </w:pPr>
          </w:p>
          <w:p w14:paraId="20BEB2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对互联网文化单位提供含</w:t>
            </w:r>
          </w:p>
          <w:p w14:paraId="692C9A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有禁止内容的，或者未经</w:t>
            </w:r>
          </w:p>
          <w:p w14:paraId="2C0245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文化部批准进口的互联网</w:t>
            </w:r>
          </w:p>
          <w:p w14:paraId="2647B3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文化产品的行政处罚</w:t>
            </w:r>
          </w:p>
        </w:tc>
        <w:tc>
          <w:tcPr>
            <w:tcW w:w="561" w:type="dxa"/>
            <w:vAlign w:val="top"/>
          </w:tcPr>
          <w:p w14:paraId="670E1B7C">
            <w:pPr>
              <w:jc w:val="both"/>
              <w:rPr>
                <w:rFonts w:hint="eastAsia" w:ascii="仿宋_GB2312" w:hAnsi="仿宋_GB2312" w:eastAsia="仿宋_GB2312" w:cs="仿宋_GB2312"/>
                <w:sz w:val="10"/>
                <w:szCs w:val="10"/>
                <w:lang w:val="en-US" w:eastAsia="en-US"/>
              </w:rPr>
            </w:pPr>
          </w:p>
        </w:tc>
        <w:tc>
          <w:tcPr>
            <w:tcW w:w="538" w:type="dxa"/>
            <w:vAlign w:val="top"/>
          </w:tcPr>
          <w:p w14:paraId="4647EB37">
            <w:pPr>
              <w:jc w:val="both"/>
              <w:rPr>
                <w:rFonts w:hint="eastAsia" w:ascii="仿宋_GB2312" w:hAnsi="仿宋_GB2312" w:eastAsia="仿宋_GB2312" w:cs="仿宋_GB2312"/>
                <w:sz w:val="10"/>
                <w:szCs w:val="10"/>
                <w:lang w:val="en-US" w:eastAsia="en-US"/>
              </w:rPr>
            </w:pPr>
          </w:p>
          <w:p w14:paraId="17D95CDC">
            <w:pPr>
              <w:jc w:val="both"/>
              <w:rPr>
                <w:rFonts w:hint="eastAsia" w:ascii="仿宋_GB2312" w:hAnsi="仿宋_GB2312" w:eastAsia="仿宋_GB2312" w:cs="仿宋_GB2312"/>
                <w:sz w:val="10"/>
                <w:szCs w:val="10"/>
                <w:lang w:val="en-US" w:eastAsia="en-US"/>
              </w:rPr>
            </w:pPr>
          </w:p>
          <w:p w14:paraId="62273E28">
            <w:pPr>
              <w:jc w:val="both"/>
              <w:rPr>
                <w:rFonts w:hint="eastAsia" w:ascii="仿宋_GB2312" w:hAnsi="仿宋_GB2312" w:eastAsia="仿宋_GB2312" w:cs="仿宋_GB2312"/>
                <w:sz w:val="10"/>
                <w:szCs w:val="10"/>
                <w:lang w:val="en-US" w:eastAsia="en-US"/>
              </w:rPr>
            </w:pPr>
          </w:p>
          <w:p w14:paraId="1DFF5605">
            <w:pPr>
              <w:jc w:val="both"/>
              <w:rPr>
                <w:rFonts w:hint="eastAsia" w:ascii="仿宋_GB2312" w:hAnsi="仿宋_GB2312" w:eastAsia="仿宋_GB2312" w:cs="仿宋_GB2312"/>
                <w:sz w:val="10"/>
                <w:szCs w:val="10"/>
                <w:lang w:val="en-US" w:eastAsia="en-US"/>
              </w:rPr>
            </w:pPr>
          </w:p>
          <w:p w14:paraId="53233F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563CB6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【规章】《互联网文化管理暂行规定》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2003年3月4日通过，2003年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起施行，2017年12月15日修订</w:t>
            </w:r>
            <w:r>
              <w:rPr>
                <w:rFonts w:hint="eastAsia" w:ascii="仿宋_GB2312" w:hAnsi="仿宋_GB2312" w:eastAsia="仿宋_GB2312" w:cs="仿宋_GB2312"/>
                <w:sz w:val="10"/>
                <w:szCs w:val="10"/>
                <w:lang w:val="en-US" w:eastAsia="zh-CN"/>
              </w:rPr>
              <w:t>）</w:t>
            </w:r>
          </w:p>
          <w:p w14:paraId="11ED16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八条：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14:paraId="3B4FA16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w:t>
            </w:r>
          </w:p>
          <w:p w14:paraId="512B52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第十六条：互联网文化单位不得提供载有以下内容的文化产品：</w:t>
            </w:r>
          </w:p>
          <w:p w14:paraId="1B62E6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反对宪法确定的基本原则的；</w:t>
            </w:r>
          </w:p>
          <w:p w14:paraId="5B13DB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危害国家统一、主权和领土完整的；</w:t>
            </w:r>
          </w:p>
          <w:p w14:paraId="4E3BB5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泄露国家秘密、危害国家安全或者损害国家荣誉和利益的；</w:t>
            </w:r>
          </w:p>
          <w:p w14:paraId="7606A2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煽动民族仇恨、民族歧视，破坏民族团结，或者侵害民族风俗、习惯的；</w:t>
            </w:r>
          </w:p>
          <w:p w14:paraId="6DB45C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宣扬邪教、迷信的；</w:t>
            </w:r>
          </w:p>
          <w:p w14:paraId="68F585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散布谣言，扰乱社会秩序，破坏社会稳定的；</w:t>
            </w:r>
          </w:p>
          <w:p w14:paraId="6993A5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宣扬淫秽、赌博、暴力或者教唆犯罪的；</w:t>
            </w:r>
          </w:p>
          <w:p w14:paraId="1B1C96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侮辱或者诽谤他人，侵害他人合法权益的；</w:t>
            </w:r>
          </w:p>
          <w:p w14:paraId="4EB413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九</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危害社会公德或者民族优秀文化传统的；</w:t>
            </w:r>
          </w:p>
          <w:p w14:paraId="4D3F1E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有法律、行政法规和国家规定禁止的其他内容的。</w:t>
            </w:r>
          </w:p>
        </w:tc>
        <w:tc>
          <w:tcPr>
            <w:tcW w:w="561" w:type="dxa"/>
            <w:vAlign w:val="top"/>
          </w:tcPr>
          <w:p w14:paraId="61419D66">
            <w:pPr>
              <w:jc w:val="both"/>
              <w:rPr>
                <w:rFonts w:hint="eastAsia" w:ascii="仿宋_GB2312" w:hAnsi="仿宋_GB2312" w:eastAsia="仿宋_GB2312" w:cs="仿宋_GB2312"/>
                <w:sz w:val="10"/>
                <w:szCs w:val="10"/>
                <w:lang w:val="en-US" w:eastAsia="en-US"/>
              </w:rPr>
            </w:pPr>
          </w:p>
          <w:p w14:paraId="363DF691">
            <w:pPr>
              <w:jc w:val="both"/>
              <w:rPr>
                <w:rFonts w:hint="eastAsia" w:ascii="仿宋_GB2312" w:hAnsi="仿宋_GB2312" w:eastAsia="仿宋_GB2312" w:cs="仿宋_GB2312"/>
                <w:sz w:val="10"/>
                <w:szCs w:val="10"/>
                <w:lang w:val="en-US" w:eastAsia="en-US"/>
              </w:rPr>
            </w:pPr>
          </w:p>
          <w:p w14:paraId="79A1D5EF">
            <w:pPr>
              <w:jc w:val="both"/>
              <w:rPr>
                <w:rFonts w:hint="eastAsia" w:ascii="仿宋_GB2312" w:hAnsi="仿宋_GB2312" w:eastAsia="仿宋_GB2312" w:cs="仿宋_GB2312"/>
                <w:sz w:val="10"/>
                <w:szCs w:val="10"/>
                <w:lang w:val="en-US" w:eastAsia="en-US"/>
              </w:rPr>
            </w:pPr>
          </w:p>
          <w:p w14:paraId="4D954C23">
            <w:pPr>
              <w:jc w:val="both"/>
              <w:rPr>
                <w:rFonts w:hint="eastAsia" w:ascii="仿宋_GB2312" w:hAnsi="仿宋_GB2312" w:eastAsia="仿宋_GB2312" w:cs="仿宋_GB2312"/>
                <w:sz w:val="10"/>
                <w:szCs w:val="10"/>
                <w:lang w:val="en-US" w:eastAsia="en-US"/>
              </w:rPr>
            </w:pPr>
          </w:p>
          <w:p w14:paraId="535954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5A08421">
            <w:pPr>
              <w:jc w:val="both"/>
              <w:rPr>
                <w:rFonts w:hint="eastAsia" w:ascii="仿宋_GB2312" w:hAnsi="仿宋_GB2312" w:eastAsia="仿宋_GB2312" w:cs="仿宋_GB2312"/>
                <w:sz w:val="10"/>
                <w:szCs w:val="10"/>
                <w:lang w:val="en-US" w:eastAsia="en-US"/>
              </w:rPr>
            </w:pPr>
          </w:p>
          <w:p w14:paraId="406642D4">
            <w:pPr>
              <w:jc w:val="both"/>
              <w:rPr>
                <w:rFonts w:hint="eastAsia" w:ascii="仿宋_GB2312" w:hAnsi="仿宋_GB2312" w:eastAsia="仿宋_GB2312" w:cs="仿宋_GB2312"/>
                <w:sz w:val="10"/>
                <w:szCs w:val="10"/>
                <w:lang w:val="en-US" w:eastAsia="en-US"/>
              </w:rPr>
            </w:pPr>
          </w:p>
          <w:p w14:paraId="4F3C5CD7">
            <w:pPr>
              <w:jc w:val="both"/>
              <w:rPr>
                <w:rFonts w:hint="eastAsia" w:ascii="仿宋_GB2312" w:hAnsi="仿宋_GB2312" w:eastAsia="仿宋_GB2312" w:cs="仿宋_GB2312"/>
                <w:sz w:val="10"/>
                <w:szCs w:val="10"/>
                <w:lang w:val="en-US" w:eastAsia="en-US"/>
              </w:rPr>
            </w:pPr>
          </w:p>
          <w:p w14:paraId="39D60F3E">
            <w:pPr>
              <w:jc w:val="both"/>
              <w:rPr>
                <w:rFonts w:hint="eastAsia" w:ascii="仿宋_GB2312" w:hAnsi="仿宋_GB2312" w:eastAsia="仿宋_GB2312" w:cs="仿宋_GB2312"/>
                <w:sz w:val="10"/>
                <w:szCs w:val="10"/>
                <w:lang w:val="en-US" w:eastAsia="en-US"/>
              </w:rPr>
            </w:pPr>
          </w:p>
          <w:p w14:paraId="68EC2D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23266BCB">
            <w:pPr>
              <w:jc w:val="both"/>
              <w:rPr>
                <w:rFonts w:hint="eastAsia" w:ascii="仿宋_GB2312" w:hAnsi="仿宋_GB2312" w:eastAsia="仿宋_GB2312" w:cs="仿宋_GB2312"/>
                <w:sz w:val="10"/>
                <w:szCs w:val="10"/>
                <w:lang w:val="en-US" w:eastAsia="en-US"/>
              </w:rPr>
            </w:pPr>
          </w:p>
          <w:p w14:paraId="797CB050">
            <w:pPr>
              <w:jc w:val="both"/>
              <w:rPr>
                <w:rFonts w:hint="eastAsia" w:ascii="仿宋_GB2312" w:hAnsi="仿宋_GB2312" w:eastAsia="仿宋_GB2312" w:cs="仿宋_GB2312"/>
                <w:sz w:val="10"/>
                <w:szCs w:val="10"/>
                <w:lang w:val="en-US" w:eastAsia="en-US"/>
              </w:rPr>
            </w:pPr>
          </w:p>
          <w:p w14:paraId="31D3D12B">
            <w:pPr>
              <w:jc w:val="both"/>
              <w:rPr>
                <w:rFonts w:hint="eastAsia" w:ascii="仿宋_GB2312" w:hAnsi="仿宋_GB2312" w:eastAsia="仿宋_GB2312" w:cs="仿宋_GB2312"/>
                <w:sz w:val="10"/>
                <w:szCs w:val="10"/>
                <w:lang w:val="en-US" w:eastAsia="en-US"/>
              </w:rPr>
            </w:pPr>
          </w:p>
          <w:p w14:paraId="1E0AA2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23BF83A">
            <w:pPr>
              <w:jc w:val="both"/>
              <w:rPr>
                <w:rFonts w:hint="eastAsia" w:ascii="仿宋_GB2312" w:hAnsi="仿宋_GB2312" w:eastAsia="仿宋_GB2312" w:cs="仿宋_GB2312"/>
                <w:sz w:val="10"/>
                <w:szCs w:val="10"/>
                <w:lang w:val="en-US" w:eastAsia="en-US"/>
              </w:rPr>
            </w:pPr>
          </w:p>
          <w:p w14:paraId="1EF882C5">
            <w:pPr>
              <w:jc w:val="both"/>
              <w:rPr>
                <w:rFonts w:hint="eastAsia" w:ascii="仿宋_GB2312" w:hAnsi="仿宋_GB2312" w:eastAsia="仿宋_GB2312" w:cs="仿宋_GB2312"/>
                <w:sz w:val="10"/>
                <w:szCs w:val="10"/>
                <w:lang w:val="en-US" w:eastAsia="en-US"/>
              </w:rPr>
            </w:pPr>
          </w:p>
          <w:p w14:paraId="69EF6D03">
            <w:pPr>
              <w:jc w:val="both"/>
              <w:rPr>
                <w:rFonts w:hint="eastAsia" w:ascii="仿宋_GB2312" w:hAnsi="仿宋_GB2312" w:eastAsia="仿宋_GB2312" w:cs="仿宋_GB2312"/>
                <w:sz w:val="10"/>
                <w:szCs w:val="10"/>
                <w:lang w:val="en-US" w:eastAsia="en-US"/>
              </w:rPr>
            </w:pPr>
          </w:p>
          <w:p w14:paraId="2DD4D3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06CCF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5D6DD4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003968B">
            <w:pPr>
              <w:jc w:val="both"/>
              <w:rPr>
                <w:rFonts w:hint="eastAsia" w:ascii="仿宋_GB2312" w:hAnsi="仿宋_GB2312" w:eastAsia="仿宋_GB2312" w:cs="仿宋_GB2312"/>
                <w:sz w:val="10"/>
                <w:szCs w:val="10"/>
                <w:lang w:val="en-US" w:eastAsia="en-US"/>
              </w:rPr>
            </w:pPr>
          </w:p>
          <w:p w14:paraId="0058CE0C">
            <w:pPr>
              <w:jc w:val="both"/>
              <w:rPr>
                <w:rFonts w:hint="eastAsia" w:ascii="仿宋_GB2312" w:hAnsi="仿宋_GB2312" w:eastAsia="仿宋_GB2312" w:cs="仿宋_GB2312"/>
                <w:sz w:val="10"/>
                <w:szCs w:val="10"/>
                <w:lang w:val="en-US" w:eastAsia="en-US"/>
              </w:rPr>
            </w:pPr>
          </w:p>
          <w:p w14:paraId="2C984EEC">
            <w:pPr>
              <w:jc w:val="both"/>
              <w:rPr>
                <w:rFonts w:hint="eastAsia" w:ascii="仿宋_GB2312" w:hAnsi="仿宋_GB2312" w:eastAsia="仿宋_GB2312" w:cs="仿宋_GB2312"/>
                <w:sz w:val="10"/>
                <w:szCs w:val="10"/>
                <w:lang w:val="en-US" w:eastAsia="en-US"/>
              </w:rPr>
            </w:pPr>
          </w:p>
          <w:p w14:paraId="74376E4A">
            <w:pPr>
              <w:jc w:val="both"/>
              <w:rPr>
                <w:rFonts w:hint="eastAsia" w:ascii="仿宋_GB2312" w:hAnsi="仿宋_GB2312" w:eastAsia="仿宋_GB2312" w:cs="仿宋_GB2312"/>
                <w:sz w:val="10"/>
                <w:szCs w:val="10"/>
                <w:lang w:val="en-US" w:eastAsia="en-US"/>
              </w:rPr>
            </w:pPr>
          </w:p>
          <w:p w14:paraId="4DEA89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E48D6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4CAE3DE4">
            <w:pPr>
              <w:jc w:val="both"/>
              <w:rPr>
                <w:rFonts w:hint="eastAsia" w:ascii="仿宋_GB2312" w:hAnsi="仿宋_GB2312" w:eastAsia="仿宋_GB2312" w:cs="仿宋_GB2312"/>
                <w:sz w:val="10"/>
                <w:szCs w:val="10"/>
                <w:lang w:val="en-US" w:eastAsia="en-US"/>
              </w:rPr>
            </w:pPr>
          </w:p>
          <w:p w14:paraId="6277BF15">
            <w:pPr>
              <w:jc w:val="both"/>
              <w:rPr>
                <w:rFonts w:hint="eastAsia" w:ascii="仿宋_GB2312" w:hAnsi="仿宋_GB2312" w:eastAsia="仿宋_GB2312" w:cs="仿宋_GB2312"/>
                <w:sz w:val="10"/>
                <w:szCs w:val="10"/>
                <w:lang w:val="en-US" w:eastAsia="en-US"/>
              </w:rPr>
            </w:pPr>
          </w:p>
          <w:p w14:paraId="251F218F">
            <w:pPr>
              <w:jc w:val="both"/>
              <w:rPr>
                <w:rFonts w:hint="eastAsia" w:ascii="仿宋_GB2312" w:hAnsi="仿宋_GB2312" w:eastAsia="仿宋_GB2312" w:cs="仿宋_GB2312"/>
                <w:sz w:val="10"/>
                <w:szCs w:val="10"/>
                <w:lang w:val="en-US" w:eastAsia="en-US"/>
              </w:rPr>
            </w:pPr>
          </w:p>
          <w:p w14:paraId="53494C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BAE0E2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5DF58E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5BA3207">
            <w:pPr>
              <w:jc w:val="both"/>
              <w:rPr>
                <w:rFonts w:hint="eastAsia" w:ascii="仿宋_GB2312" w:hAnsi="仿宋_GB2312" w:eastAsia="仿宋_GB2312" w:cs="仿宋_GB2312"/>
                <w:sz w:val="10"/>
                <w:szCs w:val="10"/>
                <w:lang w:val="en-US" w:eastAsia="en-US"/>
              </w:rPr>
            </w:pPr>
          </w:p>
          <w:p w14:paraId="31333D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58083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11D3522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3146D6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A421A2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7D0C3D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75574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C26A6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2A5605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430EA49">
            <w:pPr>
              <w:jc w:val="both"/>
              <w:rPr>
                <w:rFonts w:hint="eastAsia" w:ascii="仿宋_GB2312" w:hAnsi="仿宋_GB2312" w:eastAsia="仿宋_GB2312" w:cs="仿宋_GB2312"/>
                <w:sz w:val="10"/>
                <w:szCs w:val="10"/>
                <w:lang w:val="en-US" w:eastAsia="en-US"/>
              </w:rPr>
            </w:pPr>
          </w:p>
        </w:tc>
      </w:tr>
      <w:tr w14:paraId="43D87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6309EADE">
            <w:pPr>
              <w:jc w:val="center"/>
              <w:rPr>
                <w:rFonts w:hint="eastAsia" w:ascii="仿宋_GB2312" w:hAnsi="仿宋_GB2312" w:eastAsia="仿宋_GB2312" w:cs="仿宋_GB2312"/>
                <w:sz w:val="10"/>
                <w:szCs w:val="10"/>
                <w:lang w:val="en-US" w:eastAsia="en-US"/>
              </w:rPr>
            </w:pPr>
          </w:p>
          <w:p w14:paraId="0077ADA2">
            <w:pPr>
              <w:jc w:val="center"/>
              <w:rPr>
                <w:rFonts w:hint="eastAsia" w:ascii="仿宋_GB2312" w:hAnsi="仿宋_GB2312" w:eastAsia="仿宋_GB2312" w:cs="仿宋_GB2312"/>
                <w:sz w:val="10"/>
                <w:szCs w:val="10"/>
                <w:lang w:val="en-US" w:eastAsia="en-US"/>
              </w:rPr>
            </w:pPr>
          </w:p>
          <w:p w14:paraId="27D52C54">
            <w:pPr>
              <w:jc w:val="center"/>
              <w:rPr>
                <w:rFonts w:hint="eastAsia" w:ascii="仿宋_GB2312" w:hAnsi="仿宋_GB2312" w:eastAsia="仿宋_GB2312" w:cs="仿宋_GB2312"/>
                <w:sz w:val="10"/>
                <w:szCs w:val="10"/>
                <w:lang w:val="en-US" w:eastAsia="en-US"/>
              </w:rPr>
            </w:pPr>
          </w:p>
          <w:p w14:paraId="0A00D1A9">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48</w:t>
            </w:r>
          </w:p>
        </w:tc>
        <w:tc>
          <w:tcPr>
            <w:tcW w:w="1161" w:type="dxa"/>
            <w:vAlign w:val="top"/>
          </w:tcPr>
          <w:p w14:paraId="6808A076">
            <w:pPr>
              <w:jc w:val="both"/>
              <w:rPr>
                <w:rFonts w:hint="eastAsia" w:ascii="仿宋_GB2312" w:hAnsi="仿宋_GB2312" w:eastAsia="仿宋_GB2312" w:cs="仿宋_GB2312"/>
                <w:sz w:val="10"/>
                <w:szCs w:val="10"/>
                <w:lang w:val="en-US" w:eastAsia="en-US"/>
              </w:rPr>
            </w:pPr>
          </w:p>
          <w:p w14:paraId="42D6E18C">
            <w:pPr>
              <w:jc w:val="both"/>
              <w:rPr>
                <w:rFonts w:hint="eastAsia" w:ascii="仿宋_GB2312" w:hAnsi="仿宋_GB2312" w:eastAsia="仿宋_GB2312" w:cs="仿宋_GB2312"/>
                <w:sz w:val="10"/>
                <w:szCs w:val="10"/>
                <w:lang w:val="en-US" w:eastAsia="en-US"/>
              </w:rPr>
            </w:pPr>
          </w:p>
          <w:p w14:paraId="51F4DE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对互联网文化单位未建立</w:t>
            </w:r>
          </w:p>
          <w:p w14:paraId="7B7E77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自审制度，明确专门部</w:t>
            </w:r>
          </w:p>
          <w:p w14:paraId="5C8496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门，配备专业人员负责互</w:t>
            </w:r>
          </w:p>
          <w:p w14:paraId="4221CC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联网文化产品内容和活动</w:t>
            </w:r>
          </w:p>
          <w:p w14:paraId="0D49FF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的自查与管理的行政处罚</w:t>
            </w:r>
          </w:p>
        </w:tc>
        <w:tc>
          <w:tcPr>
            <w:tcW w:w="561" w:type="dxa"/>
            <w:vAlign w:val="top"/>
          </w:tcPr>
          <w:p w14:paraId="1BA576DB">
            <w:pPr>
              <w:jc w:val="both"/>
              <w:rPr>
                <w:rFonts w:hint="eastAsia" w:ascii="仿宋_GB2312" w:hAnsi="仿宋_GB2312" w:eastAsia="仿宋_GB2312" w:cs="仿宋_GB2312"/>
                <w:sz w:val="10"/>
                <w:szCs w:val="10"/>
                <w:lang w:val="en-US" w:eastAsia="en-US"/>
              </w:rPr>
            </w:pPr>
          </w:p>
        </w:tc>
        <w:tc>
          <w:tcPr>
            <w:tcW w:w="538" w:type="dxa"/>
            <w:vAlign w:val="top"/>
          </w:tcPr>
          <w:p w14:paraId="4335B810">
            <w:pPr>
              <w:jc w:val="both"/>
              <w:rPr>
                <w:rFonts w:hint="eastAsia" w:ascii="仿宋_GB2312" w:hAnsi="仿宋_GB2312" w:eastAsia="仿宋_GB2312" w:cs="仿宋_GB2312"/>
                <w:sz w:val="10"/>
                <w:szCs w:val="10"/>
                <w:lang w:val="en-US" w:eastAsia="en-US"/>
              </w:rPr>
            </w:pPr>
          </w:p>
          <w:p w14:paraId="755FCD8E">
            <w:pPr>
              <w:jc w:val="both"/>
              <w:rPr>
                <w:rFonts w:hint="eastAsia" w:ascii="仿宋_GB2312" w:hAnsi="仿宋_GB2312" w:eastAsia="仿宋_GB2312" w:cs="仿宋_GB2312"/>
                <w:sz w:val="10"/>
                <w:szCs w:val="10"/>
                <w:lang w:val="en-US" w:eastAsia="en-US"/>
              </w:rPr>
            </w:pPr>
          </w:p>
          <w:p w14:paraId="75549737">
            <w:pPr>
              <w:jc w:val="both"/>
              <w:rPr>
                <w:rFonts w:hint="eastAsia" w:ascii="仿宋_GB2312" w:hAnsi="仿宋_GB2312" w:eastAsia="仿宋_GB2312" w:cs="仿宋_GB2312"/>
                <w:sz w:val="10"/>
                <w:szCs w:val="10"/>
                <w:lang w:val="en-US" w:eastAsia="en-US"/>
              </w:rPr>
            </w:pPr>
          </w:p>
          <w:p w14:paraId="32EFE5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62CFA99">
            <w:pPr>
              <w:jc w:val="both"/>
              <w:rPr>
                <w:rFonts w:hint="eastAsia" w:ascii="仿宋_GB2312" w:hAnsi="仿宋_GB2312" w:eastAsia="仿宋_GB2312" w:cs="仿宋_GB2312"/>
                <w:sz w:val="10"/>
                <w:szCs w:val="10"/>
                <w:lang w:val="en-US" w:eastAsia="en-US"/>
              </w:rPr>
            </w:pPr>
          </w:p>
          <w:p w14:paraId="56F37353">
            <w:pPr>
              <w:jc w:val="both"/>
              <w:rPr>
                <w:rFonts w:hint="eastAsia" w:ascii="仿宋_GB2312" w:hAnsi="仿宋_GB2312" w:eastAsia="仿宋_GB2312" w:cs="仿宋_GB2312"/>
                <w:sz w:val="10"/>
                <w:szCs w:val="10"/>
                <w:lang w:val="en-US" w:eastAsia="en-US"/>
              </w:rPr>
            </w:pPr>
          </w:p>
          <w:p w14:paraId="4E569EE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【规章】《互联网文化管理暂行规定》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2003年3月4日通过，2003年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起施行，2017年12月15日修订</w:t>
            </w:r>
            <w:r>
              <w:rPr>
                <w:rFonts w:hint="eastAsia" w:ascii="仿宋_GB2312" w:hAnsi="仿宋_GB2312" w:eastAsia="仿宋_GB2312" w:cs="仿宋_GB2312"/>
                <w:sz w:val="10"/>
                <w:szCs w:val="10"/>
                <w:lang w:val="en-US" w:eastAsia="zh-CN"/>
              </w:rPr>
              <w:t>）</w:t>
            </w:r>
          </w:p>
          <w:p w14:paraId="313330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第二十九条：经营性互联网文化单位违反本规定第十八条的，由县级以上人民政府文化行政部门或者文化市场综合执法机构责令改正，并可根据情节轻重处20000元以下罚款。</w:t>
            </w:r>
          </w:p>
          <w:p w14:paraId="6D8182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第十八条：互联网文化单位应当建立自审制度，明确专门部门，配备专业人员负责互联网文化产品内容和活动的自查与管理，保障互联网文化产品内容和活动的合法性。</w:t>
            </w:r>
          </w:p>
        </w:tc>
        <w:tc>
          <w:tcPr>
            <w:tcW w:w="561" w:type="dxa"/>
            <w:vAlign w:val="top"/>
          </w:tcPr>
          <w:p w14:paraId="1CCEC16B">
            <w:pPr>
              <w:jc w:val="both"/>
              <w:rPr>
                <w:rFonts w:hint="eastAsia" w:ascii="仿宋_GB2312" w:hAnsi="仿宋_GB2312" w:eastAsia="仿宋_GB2312" w:cs="仿宋_GB2312"/>
                <w:sz w:val="10"/>
                <w:szCs w:val="10"/>
                <w:lang w:val="en-US" w:eastAsia="en-US"/>
              </w:rPr>
            </w:pPr>
          </w:p>
          <w:p w14:paraId="13618D11">
            <w:pPr>
              <w:jc w:val="both"/>
              <w:rPr>
                <w:rFonts w:hint="eastAsia" w:ascii="仿宋_GB2312" w:hAnsi="仿宋_GB2312" w:eastAsia="仿宋_GB2312" w:cs="仿宋_GB2312"/>
                <w:sz w:val="10"/>
                <w:szCs w:val="10"/>
                <w:lang w:val="en-US" w:eastAsia="en-US"/>
              </w:rPr>
            </w:pPr>
          </w:p>
          <w:p w14:paraId="6D75D4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1B301C9A">
            <w:pPr>
              <w:jc w:val="both"/>
              <w:rPr>
                <w:rFonts w:hint="eastAsia" w:ascii="仿宋_GB2312" w:hAnsi="仿宋_GB2312" w:eastAsia="仿宋_GB2312" w:cs="仿宋_GB2312"/>
                <w:sz w:val="10"/>
                <w:szCs w:val="10"/>
                <w:lang w:val="en-US" w:eastAsia="en-US"/>
              </w:rPr>
            </w:pPr>
          </w:p>
          <w:p w14:paraId="559313EC">
            <w:pPr>
              <w:jc w:val="both"/>
              <w:rPr>
                <w:rFonts w:hint="eastAsia" w:ascii="仿宋_GB2312" w:hAnsi="仿宋_GB2312" w:eastAsia="仿宋_GB2312" w:cs="仿宋_GB2312"/>
                <w:sz w:val="10"/>
                <w:szCs w:val="10"/>
                <w:lang w:val="en-US" w:eastAsia="en-US"/>
              </w:rPr>
            </w:pPr>
          </w:p>
          <w:p w14:paraId="19DA80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19F77EA">
            <w:pPr>
              <w:jc w:val="both"/>
              <w:rPr>
                <w:rFonts w:hint="eastAsia" w:ascii="仿宋_GB2312" w:hAnsi="仿宋_GB2312" w:eastAsia="仿宋_GB2312" w:cs="仿宋_GB2312"/>
                <w:sz w:val="10"/>
                <w:szCs w:val="10"/>
                <w:lang w:val="en-US" w:eastAsia="en-US"/>
              </w:rPr>
            </w:pPr>
          </w:p>
          <w:p w14:paraId="3F2AD562">
            <w:pPr>
              <w:jc w:val="both"/>
              <w:rPr>
                <w:rFonts w:hint="eastAsia" w:ascii="仿宋_GB2312" w:hAnsi="仿宋_GB2312" w:eastAsia="仿宋_GB2312" w:cs="仿宋_GB2312"/>
                <w:sz w:val="10"/>
                <w:szCs w:val="10"/>
                <w:lang w:val="en-US" w:eastAsia="en-US"/>
              </w:rPr>
            </w:pPr>
          </w:p>
          <w:p w14:paraId="0C37BA3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9D877CB">
            <w:pPr>
              <w:jc w:val="both"/>
              <w:rPr>
                <w:rFonts w:hint="eastAsia" w:ascii="仿宋_GB2312" w:hAnsi="仿宋_GB2312" w:eastAsia="仿宋_GB2312" w:cs="仿宋_GB2312"/>
                <w:sz w:val="10"/>
                <w:szCs w:val="10"/>
                <w:lang w:val="en-US" w:eastAsia="en-US"/>
              </w:rPr>
            </w:pPr>
          </w:p>
          <w:p w14:paraId="7C562FAE">
            <w:pPr>
              <w:jc w:val="both"/>
              <w:rPr>
                <w:rFonts w:hint="eastAsia" w:ascii="仿宋_GB2312" w:hAnsi="仿宋_GB2312" w:eastAsia="仿宋_GB2312" w:cs="仿宋_GB2312"/>
                <w:sz w:val="10"/>
                <w:szCs w:val="10"/>
                <w:lang w:val="en-US" w:eastAsia="en-US"/>
              </w:rPr>
            </w:pPr>
          </w:p>
          <w:p w14:paraId="5807EB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5BB06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085BD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CF0BF2A">
            <w:pPr>
              <w:jc w:val="both"/>
              <w:rPr>
                <w:rFonts w:hint="eastAsia" w:ascii="仿宋_GB2312" w:hAnsi="仿宋_GB2312" w:eastAsia="仿宋_GB2312" w:cs="仿宋_GB2312"/>
                <w:sz w:val="10"/>
                <w:szCs w:val="10"/>
                <w:lang w:val="en-US" w:eastAsia="en-US"/>
              </w:rPr>
            </w:pPr>
          </w:p>
          <w:p w14:paraId="1ACB6216">
            <w:pPr>
              <w:jc w:val="both"/>
              <w:rPr>
                <w:rFonts w:hint="eastAsia" w:ascii="仿宋_GB2312" w:hAnsi="仿宋_GB2312" w:eastAsia="仿宋_GB2312" w:cs="仿宋_GB2312"/>
                <w:sz w:val="10"/>
                <w:szCs w:val="10"/>
                <w:lang w:val="en-US" w:eastAsia="en-US"/>
              </w:rPr>
            </w:pPr>
          </w:p>
          <w:p w14:paraId="670745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E3442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F781DC5">
            <w:pPr>
              <w:jc w:val="both"/>
              <w:rPr>
                <w:rFonts w:hint="eastAsia" w:ascii="仿宋_GB2312" w:hAnsi="仿宋_GB2312" w:eastAsia="仿宋_GB2312" w:cs="仿宋_GB2312"/>
                <w:sz w:val="10"/>
                <w:szCs w:val="10"/>
                <w:lang w:val="en-US" w:eastAsia="en-US"/>
              </w:rPr>
            </w:pPr>
          </w:p>
          <w:p w14:paraId="034832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62C13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1A189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8FDE82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273996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1FECF4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324496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FCCAD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049DA5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29370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186C10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221BDD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C1163CE">
            <w:pPr>
              <w:jc w:val="both"/>
              <w:rPr>
                <w:rFonts w:hint="eastAsia" w:ascii="仿宋_GB2312" w:hAnsi="仿宋_GB2312" w:eastAsia="仿宋_GB2312" w:cs="仿宋_GB2312"/>
                <w:sz w:val="10"/>
                <w:szCs w:val="10"/>
                <w:lang w:val="en-US" w:eastAsia="en-US"/>
              </w:rPr>
            </w:pPr>
          </w:p>
        </w:tc>
      </w:tr>
      <w:tr w14:paraId="13600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6" w:hRule="atLeast"/>
        </w:trPr>
        <w:tc>
          <w:tcPr>
            <w:tcW w:w="468" w:type="dxa"/>
            <w:vAlign w:val="top"/>
          </w:tcPr>
          <w:p w14:paraId="1AC48D82">
            <w:pPr>
              <w:jc w:val="center"/>
              <w:rPr>
                <w:rFonts w:hint="eastAsia" w:ascii="仿宋_GB2312" w:hAnsi="仿宋_GB2312" w:eastAsia="仿宋_GB2312" w:cs="仿宋_GB2312"/>
                <w:sz w:val="10"/>
                <w:szCs w:val="10"/>
                <w:lang w:val="en-US" w:eastAsia="en-US"/>
              </w:rPr>
            </w:pPr>
          </w:p>
          <w:p w14:paraId="390871CF">
            <w:pPr>
              <w:jc w:val="center"/>
              <w:rPr>
                <w:rFonts w:hint="eastAsia" w:ascii="仿宋_GB2312" w:hAnsi="仿宋_GB2312" w:eastAsia="仿宋_GB2312" w:cs="仿宋_GB2312"/>
                <w:sz w:val="10"/>
                <w:szCs w:val="10"/>
                <w:lang w:val="en-US" w:eastAsia="en-US"/>
              </w:rPr>
            </w:pPr>
          </w:p>
          <w:p w14:paraId="59C11443">
            <w:pPr>
              <w:jc w:val="center"/>
              <w:rPr>
                <w:rFonts w:hint="eastAsia" w:ascii="仿宋_GB2312" w:hAnsi="仿宋_GB2312" w:eastAsia="仿宋_GB2312" w:cs="仿宋_GB2312"/>
                <w:sz w:val="10"/>
                <w:szCs w:val="10"/>
                <w:lang w:val="en-US" w:eastAsia="en-US"/>
              </w:rPr>
            </w:pPr>
          </w:p>
          <w:p w14:paraId="14E76B3E">
            <w:pPr>
              <w:jc w:val="center"/>
              <w:rPr>
                <w:rFonts w:hint="eastAsia" w:ascii="仿宋_GB2312" w:hAnsi="仿宋_GB2312" w:eastAsia="仿宋_GB2312" w:cs="仿宋_GB2312"/>
                <w:sz w:val="10"/>
                <w:szCs w:val="10"/>
                <w:lang w:val="en-US" w:eastAsia="en-US"/>
              </w:rPr>
            </w:pPr>
          </w:p>
          <w:p w14:paraId="3441CA10">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49</w:t>
            </w:r>
          </w:p>
        </w:tc>
        <w:tc>
          <w:tcPr>
            <w:tcW w:w="1161" w:type="dxa"/>
            <w:vAlign w:val="top"/>
          </w:tcPr>
          <w:p w14:paraId="04515DF4">
            <w:pPr>
              <w:jc w:val="both"/>
              <w:rPr>
                <w:rFonts w:hint="eastAsia" w:ascii="仿宋_GB2312" w:hAnsi="仿宋_GB2312" w:eastAsia="仿宋_GB2312" w:cs="仿宋_GB2312"/>
                <w:sz w:val="10"/>
                <w:szCs w:val="10"/>
                <w:lang w:val="en-US" w:eastAsia="en-US"/>
              </w:rPr>
            </w:pPr>
          </w:p>
          <w:p w14:paraId="1093D491">
            <w:pPr>
              <w:jc w:val="both"/>
              <w:rPr>
                <w:rFonts w:hint="eastAsia" w:ascii="仿宋_GB2312" w:hAnsi="仿宋_GB2312" w:eastAsia="仿宋_GB2312" w:cs="仿宋_GB2312"/>
                <w:sz w:val="10"/>
                <w:szCs w:val="10"/>
                <w:lang w:val="en-US" w:eastAsia="en-US"/>
              </w:rPr>
            </w:pPr>
          </w:p>
          <w:p w14:paraId="515884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对经营性互联网文化单位</w:t>
            </w:r>
          </w:p>
          <w:p w14:paraId="64A00D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发现所提供的互联网文化</w:t>
            </w:r>
          </w:p>
          <w:p w14:paraId="0DC2327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产品含有禁止内容未立即</w:t>
            </w:r>
          </w:p>
          <w:p w14:paraId="02EEB9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停止提供，保存有关记</w:t>
            </w:r>
          </w:p>
          <w:p w14:paraId="4C704A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录，向自治区人民政府文</w:t>
            </w:r>
          </w:p>
          <w:p w14:paraId="623FEF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化行政部门报告并抄报文</w:t>
            </w:r>
          </w:p>
          <w:p w14:paraId="190F3D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化部的行政处罚</w:t>
            </w:r>
          </w:p>
        </w:tc>
        <w:tc>
          <w:tcPr>
            <w:tcW w:w="561" w:type="dxa"/>
            <w:vAlign w:val="top"/>
          </w:tcPr>
          <w:p w14:paraId="16A5A3BD">
            <w:pPr>
              <w:jc w:val="both"/>
              <w:rPr>
                <w:rFonts w:hint="eastAsia" w:ascii="仿宋_GB2312" w:hAnsi="仿宋_GB2312" w:eastAsia="仿宋_GB2312" w:cs="仿宋_GB2312"/>
                <w:sz w:val="10"/>
                <w:szCs w:val="10"/>
                <w:lang w:val="en-US" w:eastAsia="en-US"/>
              </w:rPr>
            </w:pPr>
          </w:p>
        </w:tc>
        <w:tc>
          <w:tcPr>
            <w:tcW w:w="538" w:type="dxa"/>
            <w:vAlign w:val="top"/>
          </w:tcPr>
          <w:p w14:paraId="6C9215A7">
            <w:pPr>
              <w:jc w:val="both"/>
              <w:rPr>
                <w:rFonts w:hint="eastAsia" w:ascii="仿宋_GB2312" w:hAnsi="仿宋_GB2312" w:eastAsia="仿宋_GB2312" w:cs="仿宋_GB2312"/>
                <w:sz w:val="10"/>
                <w:szCs w:val="10"/>
                <w:lang w:val="en-US" w:eastAsia="en-US"/>
              </w:rPr>
            </w:pPr>
          </w:p>
          <w:p w14:paraId="258B18A7">
            <w:pPr>
              <w:jc w:val="both"/>
              <w:rPr>
                <w:rFonts w:hint="eastAsia" w:ascii="仿宋_GB2312" w:hAnsi="仿宋_GB2312" w:eastAsia="仿宋_GB2312" w:cs="仿宋_GB2312"/>
                <w:sz w:val="10"/>
                <w:szCs w:val="10"/>
                <w:lang w:val="en-US" w:eastAsia="en-US"/>
              </w:rPr>
            </w:pPr>
          </w:p>
          <w:p w14:paraId="36CBC5BA">
            <w:pPr>
              <w:jc w:val="both"/>
              <w:rPr>
                <w:rFonts w:hint="eastAsia" w:ascii="仿宋_GB2312" w:hAnsi="仿宋_GB2312" w:eastAsia="仿宋_GB2312" w:cs="仿宋_GB2312"/>
                <w:sz w:val="10"/>
                <w:szCs w:val="10"/>
                <w:lang w:val="en-US" w:eastAsia="en-US"/>
              </w:rPr>
            </w:pPr>
          </w:p>
          <w:p w14:paraId="450A6642">
            <w:pPr>
              <w:jc w:val="both"/>
              <w:rPr>
                <w:rFonts w:hint="eastAsia" w:ascii="仿宋_GB2312" w:hAnsi="仿宋_GB2312" w:eastAsia="仿宋_GB2312" w:cs="仿宋_GB2312"/>
                <w:sz w:val="10"/>
                <w:szCs w:val="10"/>
                <w:lang w:val="en-US" w:eastAsia="en-US"/>
              </w:rPr>
            </w:pPr>
          </w:p>
          <w:p w14:paraId="05C540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A9F03E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【规章】《互联网文化管理暂行规定》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2003年3月4日通过，2003年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起施行，2017年12月15日修订</w:t>
            </w:r>
            <w:r>
              <w:rPr>
                <w:rFonts w:hint="eastAsia" w:ascii="仿宋_GB2312" w:hAnsi="仿宋_GB2312" w:eastAsia="仿宋_GB2312" w:cs="仿宋_GB2312"/>
                <w:sz w:val="10"/>
                <w:szCs w:val="10"/>
                <w:lang w:val="en-US" w:eastAsia="zh-CN"/>
              </w:rPr>
              <w:t>）</w:t>
            </w:r>
          </w:p>
          <w:p w14:paraId="71C3ED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第三十条：经营性互联网文化单位违反本规定第十九条的，由县级以上人民政府文化行政部门或者文化市场综合执法机构予以警告，责令限期改正，并处10000元以下罚款。</w:t>
            </w:r>
          </w:p>
          <w:p w14:paraId="7D136D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第十九条：互联网文化单位发现所提供的互联网文化产品含有本规定第十六条所列内容之一的，应当立即停止提供，保存有关记录，向所在地省、自治区、直辖市人民政府文化行政部门报告并抄报文化部。</w:t>
            </w:r>
          </w:p>
          <w:p w14:paraId="7819D83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第十六条：互联网文化单位不得提供载有以下内容的文化产品：</w:t>
            </w:r>
          </w:p>
          <w:p w14:paraId="116E6E9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反对宪法确定的基本原则的；</w:t>
            </w:r>
          </w:p>
          <w:p w14:paraId="47A6FE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危害国家统一、主权和领土完整的；</w:t>
            </w:r>
          </w:p>
          <w:p w14:paraId="467D76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泄露国家秘密、危害国家安全或者损害国家荣誉和利益的；</w:t>
            </w:r>
          </w:p>
          <w:p w14:paraId="701883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煽动民族仇恨、民族歧视，破坏民族团结，或者侵害民族风俗、习惯的；</w:t>
            </w:r>
          </w:p>
          <w:p w14:paraId="6BF2E5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宣扬邪教、迷信的；</w:t>
            </w:r>
          </w:p>
          <w:p w14:paraId="3C455F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散布谣言，扰乱社会秩序，破坏社会稳定的；</w:t>
            </w:r>
          </w:p>
          <w:p w14:paraId="59C4D2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宣扬淫秽、赌博、暴力或者教唆犯罪的；</w:t>
            </w:r>
          </w:p>
          <w:p w14:paraId="0A1AE3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侮辱或者诽谤他人，侵害他人合法权益的；</w:t>
            </w:r>
          </w:p>
          <w:p w14:paraId="07128D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九</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危害社会公德或者民族优秀文化传统的；</w:t>
            </w:r>
          </w:p>
          <w:p w14:paraId="1FE2FEE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有法律、行政法规和国家规定禁止的其他内容的。</w:t>
            </w:r>
          </w:p>
        </w:tc>
        <w:tc>
          <w:tcPr>
            <w:tcW w:w="561" w:type="dxa"/>
            <w:vAlign w:val="top"/>
          </w:tcPr>
          <w:p w14:paraId="702047FE">
            <w:pPr>
              <w:jc w:val="both"/>
              <w:rPr>
                <w:rFonts w:hint="eastAsia" w:ascii="仿宋_GB2312" w:hAnsi="仿宋_GB2312" w:eastAsia="仿宋_GB2312" w:cs="仿宋_GB2312"/>
                <w:sz w:val="10"/>
                <w:szCs w:val="10"/>
                <w:lang w:val="en-US" w:eastAsia="en-US"/>
              </w:rPr>
            </w:pPr>
          </w:p>
          <w:p w14:paraId="1C8A46C2">
            <w:pPr>
              <w:jc w:val="both"/>
              <w:rPr>
                <w:rFonts w:hint="eastAsia" w:ascii="仿宋_GB2312" w:hAnsi="仿宋_GB2312" w:eastAsia="仿宋_GB2312" w:cs="仿宋_GB2312"/>
                <w:sz w:val="10"/>
                <w:szCs w:val="10"/>
                <w:lang w:val="en-US" w:eastAsia="en-US"/>
              </w:rPr>
            </w:pPr>
          </w:p>
          <w:p w14:paraId="7B435DBF">
            <w:pPr>
              <w:jc w:val="both"/>
              <w:rPr>
                <w:rFonts w:hint="eastAsia" w:ascii="仿宋_GB2312" w:hAnsi="仿宋_GB2312" w:eastAsia="仿宋_GB2312" w:cs="仿宋_GB2312"/>
                <w:sz w:val="10"/>
                <w:szCs w:val="10"/>
                <w:lang w:val="en-US" w:eastAsia="en-US"/>
              </w:rPr>
            </w:pPr>
          </w:p>
          <w:p w14:paraId="7B452B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9B425CA">
            <w:pPr>
              <w:jc w:val="both"/>
              <w:rPr>
                <w:rFonts w:hint="eastAsia" w:ascii="仿宋_GB2312" w:hAnsi="仿宋_GB2312" w:eastAsia="仿宋_GB2312" w:cs="仿宋_GB2312"/>
                <w:sz w:val="10"/>
                <w:szCs w:val="10"/>
                <w:lang w:val="en-US" w:eastAsia="en-US"/>
              </w:rPr>
            </w:pPr>
          </w:p>
          <w:p w14:paraId="0A63EC4E">
            <w:pPr>
              <w:jc w:val="both"/>
              <w:rPr>
                <w:rFonts w:hint="eastAsia" w:ascii="仿宋_GB2312" w:hAnsi="仿宋_GB2312" w:eastAsia="仿宋_GB2312" w:cs="仿宋_GB2312"/>
                <w:sz w:val="10"/>
                <w:szCs w:val="10"/>
                <w:lang w:val="en-US" w:eastAsia="en-US"/>
              </w:rPr>
            </w:pPr>
          </w:p>
          <w:p w14:paraId="5C6AAC14">
            <w:pPr>
              <w:jc w:val="both"/>
              <w:rPr>
                <w:rFonts w:hint="eastAsia" w:ascii="仿宋_GB2312" w:hAnsi="仿宋_GB2312" w:eastAsia="仿宋_GB2312" w:cs="仿宋_GB2312"/>
                <w:sz w:val="10"/>
                <w:szCs w:val="10"/>
                <w:lang w:val="en-US" w:eastAsia="en-US"/>
              </w:rPr>
            </w:pPr>
          </w:p>
          <w:p w14:paraId="323E36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19A0407">
            <w:pPr>
              <w:jc w:val="both"/>
              <w:rPr>
                <w:rFonts w:hint="eastAsia" w:ascii="仿宋_GB2312" w:hAnsi="仿宋_GB2312" w:eastAsia="仿宋_GB2312" w:cs="仿宋_GB2312"/>
                <w:sz w:val="10"/>
                <w:szCs w:val="10"/>
                <w:lang w:val="en-US" w:eastAsia="en-US"/>
              </w:rPr>
            </w:pPr>
          </w:p>
          <w:p w14:paraId="1556B2BC">
            <w:pPr>
              <w:jc w:val="both"/>
              <w:rPr>
                <w:rFonts w:hint="eastAsia" w:ascii="仿宋_GB2312" w:hAnsi="仿宋_GB2312" w:eastAsia="仿宋_GB2312" w:cs="仿宋_GB2312"/>
                <w:sz w:val="10"/>
                <w:szCs w:val="10"/>
                <w:lang w:val="en-US" w:eastAsia="en-US"/>
              </w:rPr>
            </w:pPr>
          </w:p>
          <w:p w14:paraId="0B0AA5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D1BEF20">
            <w:pPr>
              <w:jc w:val="both"/>
              <w:rPr>
                <w:rFonts w:hint="eastAsia" w:ascii="仿宋_GB2312" w:hAnsi="仿宋_GB2312" w:eastAsia="仿宋_GB2312" w:cs="仿宋_GB2312"/>
                <w:sz w:val="10"/>
                <w:szCs w:val="10"/>
                <w:lang w:val="en-US" w:eastAsia="en-US"/>
              </w:rPr>
            </w:pPr>
          </w:p>
          <w:p w14:paraId="162DA65A">
            <w:pPr>
              <w:jc w:val="both"/>
              <w:rPr>
                <w:rFonts w:hint="eastAsia" w:ascii="仿宋_GB2312" w:hAnsi="仿宋_GB2312" w:eastAsia="仿宋_GB2312" w:cs="仿宋_GB2312"/>
                <w:sz w:val="10"/>
                <w:szCs w:val="10"/>
                <w:lang w:val="en-US" w:eastAsia="en-US"/>
              </w:rPr>
            </w:pPr>
          </w:p>
          <w:p w14:paraId="60110E37">
            <w:pPr>
              <w:jc w:val="both"/>
              <w:rPr>
                <w:rFonts w:hint="eastAsia" w:ascii="仿宋_GB2312" w:hAnsi="仿宋_GB2312" w:eastAsia="仿宋_GB2312" w:cs="仿宋_GB2312"/>
                <w:sz w:val="10"/>
                <w:szCs w:val="10"/>
                <w:lang w:val="en-US" w:eastAsia="en-US"/>
              </w:rPr>
            </w:pPr>
          </w:p>
          <w:p w14:paraId="5750F9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1AEB8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885A20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64189BE">
            <w:pPr>
              <w:jc w:val="both"/>
              <w:rPr>
                <w:rFonts w:hint="eastAsia" w:ascii="仿宋_GB2312" w:hAnsi="仿宋_GB2312" w:eastAsia="仿宋_GB2312" w:cs="仿宋_GB2312"/>
                <w:sz w:val="10"/>
                <w:szCs w:val="10"/>
                <w:lang w:val="en-US" w:eastAsia="en-US"/>
              </w:rPr>
            </w:pPr>
          </w:p>
          <w:p w14:paraId="7EB57160">
            <w:pPr>
              <w:jc w:val="both"/>
              <w:rPr>
                <w:rFonts w:hint="eastAsia" w:ascii="仿宋_GB2312" w:hAnsi="仿宋_GB2312" w:eastAsia="仿宋_GB2312" w:cs="仿宋_GB2312"/>
                <w:sz w:val="10"/>
                <w:szCs w:val="10"/>
                <w:lang w:val="en-US" w:eastAsia="en-US"/>
              </w:rPr>
            </w:pPr>
          </w:p>
          <w:p w14:paraId="6B612A22">
            <w:pPr>
              <w:jc w:val="both"/>
              <w:rPr>
                <w:rFonts w:hint="eastAsia" w:ascii="仿宋_GB2312" w:hAnsi="仿宋_GB2312" w:eastAsia="仿宋_GB2312" w:cs="仿宋_GB2312"/>
                <w:sz w:val="10"/>
                <w:szCs w:val="10"/>
                <w:lang w:val="en-US" w:eastAsia="en-US"/>
              </w:rPr>
            </w:pPr>
          </w:p>
          <w:p w14:paraId="27B0E8B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4DC5EC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29CCEDF">
            <w:pPr>
              <w:jc w:val="both"/>
              <w:rPr>
                <w:rFonts w:hint="eastAsia" w:ascii="仿宋_GB2312" w:hAnsi="仿宋_GB2312" w:eastAsia="仿宋_GB2312" w:cs="仿宋_GB2312"/>
                <w:sz w:val="10"/>
                <w:szCs w:val="10"/>
                <w:lang w:val="en-US" w:eastAsia="en-US"/>
              </w:rPr>
            </w:pPr>
          </w:p>
          <w:p w14:paraId="512F93AD">
            <w:pPr>
              <w:jc w:val="both"/>
              <w:rPr>
                <w:rFonts w:hint="eastAsia" w:ascii="仿宋_GB2312" w:hAnsi="仿宋_GB2312" w:eastAsia="仿宋_GB2312" w:cs="仿宋_GB2312"/>
                <w:sz w:val="10"/>
                <w:szCs w:val="10"/>
                <w:lang w:val="en-US" w:eastAsia="en-US"/>
              </w:rPr>
            </w:pPr>
          </w:p>
          <w:p w14:paraId="3285E7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2573D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7BEA8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FBDE56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545B1C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F682F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79162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CACA52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93041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B128D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B9814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2D40C9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9C18B1E">
            <w:pPr>
              <w:jc w:val="both"/>
              <w:rPr>
                <w:rFonts w:hint="eastAsia" w:ascii="仿宋_GB2312" w:hAnsi="仿宋_GB2312" w:eastAsia="仿宋_GB2312" w:cs="仿宋_GB2312"/>
                <w:sz w:val="10"/>
                <w:szCs w:val="10"/>
                <w:lang w:val="en-US" w:eastAsia="en-US"/>
              </w:rPr>
            </w:pPr>
          </w:p>
        </w:tc>
      </w:tr>
      <w:tr w14:paraId="649C4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714797E4">
            <w:pPr>
              <w:jc w:val="center"/>
              <w:rPr>
                <w:rFonts w:hint="eastAsia" w:ascii="仿宋_GB2312" w:hAnsi="仿宋_GB2312" w:eastAsia="仿宋_GB2312" w:cs="仿宋_GB2312"/>
                <w:sz w:val="10"/>
                <w:szCs w:val="10"/>
                <w:lang w:val="en-US" w:eastAsia="en-US"/>
              </w:rPr>
            </w:pPr>
          </w:p>
          <w:p w14:paraId="2799F395">
            <w:pPr>
              <w:jc w:val="center"/>
              <w:rPr>
                <w:rFonts w:hint="eastAsia" w:ascii="仿宋_GB2312" w:hAnsi="仿宋_GB2312" w:eastAsia="仿宋_GB2312" w:cs="仿宋_GB2312"/>
                <w:sz w:val="10"/>
                <w:szCs w:val="10"/>
                <w:lang w:val="en-US" w:eastAsia="en-US"/>
              </w:rPr>
            </w:pPr>
          </w:p>
          <w:p w14:paraId="2698BA94">
            <w:pPr>
              <w:jc w:val="center"/>
              <w:rPr>
                <w:rFonts w:hint="eastAsia" w:ascii="仿宋_GB2312" w:hAnsi="仿宋_GB2312" w:eastAsia="仿宋_GB2312" w:cs="仿宋_GB2312"/>
                <w:sz w:val="10"/>
                <w:szCs w:val="10"/>
                <w:lang w:val="en-US" w:eastAsia="en-US"/>
              </w:rPr>
            </w:pPr>
          </w:p>
          <w:p w14:paraId="0D84BDCA">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50</w:t>
            </w:r>
          </w:p>
        </w:tc>
        <w:tc>
          <w:tcPr>
            <w:tcW w:w="1161" w:type="dxa"/>
            <w:vAlign w:val="top"/>
          </w:tcPr>
          <w:p w14:paraId="11E95C2C">
            <w:pPr>
              <w:jc w:val="both"/>
              <w:rPr>
                <w:rFonts w:hint="eastAsia" w:ascii="仿宋_GB2312" w:hAnsi="仿宋_GB2312" w:eastAsia="仿宋_GB2312" w:cs="仿宋_GB2312"/>
                <w:sz w:val="10"/>
                <w:szCs w:val="10"/>
                <w:lang w:val="en-US" w:eastAsia="en-US"/>
              </w:rPr>
            </w:pPr>
          </w:p>
          <w:p w14:paraId="56ACD253">
            <w:pPr>
              <w:jc w:val="both"/>
              <w:rPr>
                <w:rFonts w:hint="eastAsia" w:ascii="仿宋_GB2312" w:hAnsi="仿宋_GB2312" w:eastAsia="仿宋_GB2312" w:cs="仿宋_GB2312"/>
                <w:sz w:val="10"/>
                <w:szCs w:val="10"/>
                <w:lang w:val="en-US" w:eastAsia="en-US"/>
              </w:rPr>
            </w:pPr>
          </w:p>
          <w:p w14:paraId="6D3F7B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对非经营性互联网文化单位，逾期未办理备案手续的行政处罚</w:t>
            </w:r>
          </w:p>
        </w:tc>
        <w:tc>
          <w:tcPr>
            <w:tcW w:w="561" w:type="dxa"/>
            <w:vAlign w:val="top"/>
          </w:tcPr>
          <w:p w14:paraId="058371DC">
            <w:pPr>
              <w:jc w:val="both"/>
              <w:rPr>
                <w:rFonts w:hint="eastAsia" w:ascii="仿宋_GB2312" w:hAnsi="仿宋_GB2312" w:eastAsia="仿宋_GB2312" w:cs="仿宋_GB2312"/>
                <w:sz w:val="10"/>
                <w:szCs w:val="10"/>
                <w:lang w:val="en-US" w:eastAsia="en-US"/>
              </w:rPr>
            </w:pPr>
          </w:p>
        </w:tc>
        <w:tc>
          <w:tcPr>
            <w:tcW w:w="538" w:type="dxa"/>
            <w:vAlign w:val="top"/>
          </w:tcPr>
          <w:p w14:paraId="266C4CFC">
            <w:pPr>
              <w:jc w:val="both"/>
              <w:rPr>
                <w:rFonts w:hint="eastAsia" w:ascii="仿宋_GB2312" w:hAnsi="仿宋_GB2312" w:eastAsia="仿宋_GB2312" w:cs="仿宋_GB2312"/>
                <w:sz w:val="10"/>
                <w:szCs w:val="10"/>
                <w:lang w:val="en-US" w:eastAsia="en-US"/>
              </w:rPr>
            </w:pPr>
          </w:p>
          <w:p w14:paraId="1A2D8769">
            <w:pPr>
              <w:jc w:val="both"/>
              <w:rPr>
                <w:rFonts w:hint="eastAsia" w:ascii="仿宋_GB2312" w:hAnsi="仿宋_GB2312" w:eastAsia="仿宋_GB2312" w:cs="仿宋_GB2312"/>
                <w:sz w:val="10"/>
                <w:szCs w:val="10"/>
                <w:lang w:val="en-US" w:eastAsia="en-US"/>
              </w:rPr>
            </w:pPr>
          </w:p>
          <w:p w14:paraId="713FBAC1">
            <w:pPr>
              <w:jc w:val="both"/>
              <w:rPr>
                <w:rFonts w:hint="eastAsia" w:ascii="仿宋_GB2312" w:hAnsi="仿宋_GB2312" w:eastAsia="仿宋_GB2312" w:cs="仿宋_GB2312"/>
                <w:sz w:val="10"/>
                <w:szCs w:val="10"/>
                <w:lang w:val="en-US" w:eastAsia="en-US"/>
              </w:rPr>
            </w:pPr>
          </w:p>
          <w:p w14:paraId="3A1E21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C18D6ED">
            <w:pPr>
              <w:jc w:val="both"/>
              <w:rPr>
                <w:rFonts w:hint="eastAsia" w:ascii="仿宋_GB2312" w:hAnsi="仿宋_GB2312" w:eastAsia="仿宋_GB2312" w:cs="仿宋_GB2312"/>
                <w:sz w:val="10"/>
                <w:szCs w:val="10"/>
                <w:lang w:val="en-US" w:eastAsia="en-US"/>
              </w:rPr>
            </w:pPr>
          </w:p>
          <w:p w14:paraId="54CF263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【规章】《互联网文化管理暂行规定》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2003年3月4日通过，2003年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起施行，2017年12月15日修订</w:t>
            </w:r>
            <w:r>
              <w:rPr>
                <w:rFonts w:hint="eastAsia" w:ascii="仿宋_GB2312" w:hAnsi="仿宋_GB2312" w:eastAsia="仿宋_GB2312" w:cs="仿宋_GB2312"/>
                <w:sz w:val="10"/>
                <w:szCs w:val="10"/>
                <w:lang w:val="en-US" w:eastAsia="zh-CN"/>
              </w:rPr>
              <w:t>）</w:t>
            </w:r>
          </w:p>
          <w:p w14:paraId="601E56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第二十二条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非经营性互联网文化单位违反本规定第十条，逾期未办理备案手续的，由县级以上人民政府文化行政部门或者文化市场综合执法机构责令限期改正；拒不改正的，责令停止互联网文化活动，并处1000元以下罚款。</w:t>
            </w:r>
          </w:p>
          <w:p w14:paraId="52CCC5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第十条非经营性互联网文化单位，应当自设立之日起60日内向所在地省、自治区、直辖市人民政府文化行政部门备案，并提交下列文件：</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备案报告书；</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章程；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资金来源、数额及其信用证明文件；</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法定代表人或者主要负责人、主要经营管理人员、专业技术人员的资格证明和身份证明文件；</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工作场所使用权证明文件；</w:t>
            </w:r>
          </w:p>
          <w:p w14:paraId="2B88AA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需要提交的其他文件。</w:t>
            </w:r>
          </w:p>
        </w:tc>
        <w:tc>
          <w:tcPr>
            <w:tcW w:w="561" w:type="dxa"/>
            <w:vAlign w:val="top"/>
          </w:tcPr>
          <w:p w14:paraId="6CA8F777">
            <w:pPr>
              <w:jc w:val="both"/>
              <w:rPr>
                <w:rFonts w:hint="eastAsia" w:ascii="仿宋_GB2312" w:hAnsi="仿宋_GB2312" w:eastAsia="仿宋_GB2312" w:cs="仿宋_GB2312"/>
                <w:sz w:val="10"/>
                <w:szCs w:val="10"/>
                <w:lang w:val="en-US" w:eastAsia="en-US"/>
              </w:rPr>
            </w:pPr>
          </w:p>
          <w:p w14:paraId="40CC32CE">
            <w:pPr>
              <w:jc w:val="both"/>
              <w:rPr>
                <w:rFonts w:hint="eastAsia" w:ascii="仿宋_GB2312" w:hAnsi="仿宋_GB2312" w:eastAsia="仿宋_GB2312" w:cs="仿宋_GB2312"/>
                <w:sz w:val="10"/>
                <w:szCs w:val="10"/>
                <w:lang w:val="en-US" w:eastAsia="en-US"/>
              </w:rPr>
            </w:pPr>
          </w:p>
          <w:p w14:paraId="641DBB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A502D1F">
            <w:pPr>
              <w:jc w:val="both"/>
              <w:rPr>
                <w:rFonts w:hint="eastAsia" w:ascii="仿宋_GB2312" w:hAnsi="仿宋_GB2312" w:eastAsia="仿宋_GB2312" w:cs="仿宋_GB2312"/>
                <w:sz w:val="10"/>
                <w:szCs w:val="10"/>
                <w:lang w:val="en-US" w:eastAsia="en-US"/>
              </w:rPr>
            </w:pPr>
          </w:p>
          <w:p w14:paraId="47B82986">
            <w:pPr>
              <w:jc w:val="both"/>
              <w:rPr>
                <w:rFonts w:hint="eastAsia" w:ascii="仿宋_GB2312" w:hAnsi="仿宋_GB2312" w:eastAsia="仿宋_GB2312" w:cs="仿宋_GB2312"/>
                <w:sz w:val="10"/>
                <w:szCs w:val="10"/>
                <w:lang w:val="en-US" w:eastAsia="en-US"/>
              </w:rPr>
            </w:pPr>
          </w:p>
          <w:p w14:paraId="7F09C4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A2CB2AC">
            <w:pPr>
              <w:jc w:val="both"/>
              <w:rPr>
                <w:rFonts w:hint="eastAsia" w:ascii="仿宋_GB2312" w:hAnsi="仿宋_GB2312" w:eastAsia="仿宋_GB2312" w:cs="仿宋_GB2312"/>
                <w:sz w:val="10"/>
                <w:szCs w:val="10"/>
                <w:lang w:val="en-US" w:eastAsia="en-US"/>
              </w:rPr>
            </w:pPr>
          </w:p>
          <w:p w14:paraId="7B99D7D5">
            <w:pPr>
              <w:jc w:val="both"/>
              <w:rPr>
                <w:rFonts w:hint="eastAsia" w:ascii="仿宋_GB2312" w:hAnsi="仿宋_GB2312" w:eastAsia="仿宋_GB2312" w:cs="仿宋_GB2312"/>
                <w:sz w:val="10"/>
                <w:szCs w:val="10"/>
                <w:lang w:val="en-US" w:eastAsia="en-US"/>
              </w:rPr>
            </w:pPr>
          </w:p>
          <w:p w14:paraId="412158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CC7AA21">
            <w:pPr>
              <w:jc w:val="both"/>
              <w:rPr>
                <w:rFonts w:hint="eastAsia" w:ascii="仿宋_GB2312" w:hAnsi="仿宋_GB2312" w:eastAsia="仿宋_GB2312" w:cs="仿宋_GB2312"/>
                <w:sz w:val="10"/>
                <w:szCs w:val="10"/>
                <w:lang w:val="en-US" w:eastAsia="en-US"/>
              </w:rPr>
            </w:pPr>
          </w:p>
          <w:p w14:paraId="14835DC1">
            <w:pPr>
              <w:jc w:val="both"/>
              <w:rPr>
                <w:rFonts w:hint="eastAsia" w:ascii="仿宋_GB2312" w:hAnsi="仿宋_GB2312" w:eastAsia="仿宋_GB2312" w:cs="仿宋_GB2312"/>
                <w:sz w:val="10"/>
                <w:szCs w:val="10"/>
                <w:lang w:val="en-US" w:eastAsia="en-US"/>
              </w:rPr>
            </w:pPr>
          </w:p>
          <w:p w14:paraId="4D54EE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DA937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448494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11EA352">
            <w:pPr>
              <w:jc w:val="both"/>
              <w:rPr>
                <w:rFonts w:hint="eastAsia" w:ascii="仿宋_GB2312" w:hAnsi="仿宋_GB2312" w:eastAsia="仿宋_GB2312" w:cs="仿宋_GB2312"/>
                <w:sz w:val="10"/>
                <w:szCs w:val="10"/>
                <w:lang w:val="en-US" w:eastAsia="en-US"/>
              </w:rPr>
            </w:pPr>
          </w:p>
          <w:p w14:paraId="7795F545">
            <w:pPr>
              <w:jc w:val="both"/>
              <w:rPr>
                <w:rFonts w:hint="eastAsia" w:ascii="仿宋_GB2312" w:hAnsi="仿宋_GB2312" w:eastAsia="仿宋_GB2312" w:cs="仿宋_GB2312"/>
                <w:sz w:val="10"/>
                <w:szCs w:val="10"/>
                <w:lang w:val="en-US" w:eastAsia="en-US"/>
              </w:rPr>
            </w:pPr>
          </w:p>
          <w:p w14:paraId="7B7EA4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8E2DD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B6E181E">
            <w:pPr>
              <w:jc w:val="both"/>
              <w:rPr>
                <w:rFonts w:hint="eastAsia" w:ascii="仿宋_GB2312" w:hAnsi="仿宋_GB2312" w:eastAsia="仿宋_GB2312" w:cs="仿宋_GB2312"/>
                <w:sz w:val="10"/>
                <w:szCs w:val="10"/>
                <w:lang w:val="en-US" w:eastAsia="en-US"/>
              </w:rPr>
            </w:pPr>
          </w:p>
          <w:p w14:paraId="5A3497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164D7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A4594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0B232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E3C2D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05AAD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2E67DE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53295B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2BF9D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0EDC39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4C7D9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FC525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BD88540">
            <w:pPr>
              <w:jc w:val="both"/>
              <w:rPr>
                <w:rFonts w:hint="eastAsia" w:ascii="仿宋_GB2312" w:hAnsi="仿宋_GB2312" w:eastAsia="仿宋_GB2312" w:cs="仿宋_GB2312"/>
                <w:sz w:val="10"/>
                <w:szCs w:val="10"/>
                <w:lang w:val="en-US" w:eastAsia="en-US"/>
              </w:rPr>
            </w:pPr>
          </w:p>
        </w:tc>
      </w:tr>
      <w:tr w14:paraId="51D42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468" w:type="dxa"/>
            <w:vAlign w:val="top"/>
          </w:tcPr>
          <w:p w14:paraId="7DE5C74C">
            <w:pPr>
              <w:jc w:val="center"/>
              <w:rPr>
                <w:rFonts w:hint="eastAsia" w:ascii="仿宋_GB2312" w:hAnsi="仿宋_GB2312" w:eastAsia="仿宋_GB2312" w:cs="仿宋_GB2312"/>
                <w:sz w:val="10"/>
                <w:szCs w:val="10"/>
                <w:lang w:val="en-US" w:eastAsia="en-US"/>
              </w:rPr>
            </w:pPr>
          </w:p>
          <w:p w14:paraId="237C539C">
            <w:pPr>
              <w:jc w:val="center"/>
              <w:rPr>
                <w:rFonts w:hint="eastAsia" w:ascii="仿宋_GB2312" w:hAnsi="仿宋_GB2312" w:eastAsia="仿宋_GB2312" w:cs="仿宋_GB2312"/>
                <w:sz w:val="10"/>
                <w:szCs w:val="10"/>
                <w:lang w:val="en-US" w:eastAsia="en-US"/>
              </w:rPr>
            </w:pPr>
          </w:p>
          <w:p w14:paraId="754CDF4F">
            <w:pPr>
              <w:jc w:val="center"/>
              <w:rPr>
                <w:rFonts w:hint="eastAsia" w:ascii="仿宋_GB2312" w:hAnsi="仿宋_GB2312" w:eastAsia="仿宋_GB2312" w:cs="仿宋_GB2312"/>
                <w:sz w:val="10"/>
                <w:szCs w:val="10"/>
                <w:lang w:val="en-US" w:eastAsia="en-US"/>
              </w:rPr>
            </w:pPr>
          </w:p>
          <w:p w14:paraId="29F401C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51</w:t>
            </w:r>
          </w:p>
        </w:tc>
        <w:tc>
          <w:tcPr>
            <w:tcW w:w="1161" w:type="dxa"/>
            <w:vAlign w:val="top"/>
          </w:tcPr>
          <w:p w14:paraId="4FF56327">
            <w:pPr>
              <w:jc w:val="both"/>
              <w:rPr>
                <w:rFonts w:hint="eastAsia" w:ascii="仿宋_GB2312" w:hAnsi="仿宋_GB2312" w:eastAsia="仿宋_GB2312" w:cs="仿宋_GB2312"/>
                <w:sz w:val="10"/>
                <w:szCs w:val="10"/>
                <w:lang w:val="en-US" w:eastAsia="en-US"/>
              </w:rPr>
            </w:pPr>
          </w:p>
          <w:p w14:paraId="403AD584">
            <w:pPr>
              <w:jc w:val="both"/>
              <w:rPr>
                <w:rFonts w:hint="eastAsia" w:ascii="仿宋_GB2312" w:hAnsi="仿宋_GB2312" w:eastAsia="仿宋_GB2312" w:cs="仿宋_GB2312"/>
                <w:sz w:val="10"/>
                <w:szCs w:val="10"/>
                <w:lang w:val="en-US" w:eastAsia="en-US"/>
              </w:rPr>
            </w:pPr>
          </w:p>
          <w:p w14:paraId="3E9B08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对设立从事艺术品经营活</w:t>
            </w:r>
          </w:p>
          <w:p w14:paraId="18E6FC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动的经营单位未按规定到</w:t>
            </w:r>
          </w:p>
          <w:p w14:paraId="51EFFF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住所地县级以上人民政府</w:t>
            </w:r>
          </w:p>
          <w:p w14:paraId="7020F9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文化行政部门备案的行政</w:t>
            </w:r>
          </w:p>
          <w:p w14:paraId="0F5341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处罚</w:t>
            </w:r>
          </w:p>
        </w:tc>
        <w:tc>
          <w:tcPr>
            <w:tcW w:w="561" w:type="dxa"/>
            <w:vAlign w:val="top"/>
          </w:tcPr>
          <w:p w14:paraId="72D60082">
            <w:pPr>
              <w:jc w:val="both"/>
              <w:rPr>
                <w:rFonts w:hint="eastAsia" w:ascii="仿宋_GB2312" w:hAnsi="仿宋_GB2312" w:eastAsia="仿宋_GB2312" w:cs="仿宋_GB2312"/>
                <w:sz w:val="10"/>
                <w:szCs w:val="10"/>
                <w:lang w:val="en-US" w:eastAsia="en-US"/>
              </w:rPr>
            </w:pPr>
          </w:p>
        </w:tc>
        <w:tc>
          <w:tcPr>
            <w:tcW w:w="538" w:type="dxa"/>
            <w:vAlign w:val="top"/>
          </w:tcPr>
          <w:p w14:paraId="5B4CE5AC">
            <w:pPr>
              <w:jc w:val="both"/>
              <w:rPr>
                <w:rFonts w:hint="eastAsia" w:ascii="仿宋_GB2312" w:hAnsi="仿宋_GB2312" w:eastAsia="仿宋_GB2312" w:cs="仿宋_GB2312"/>
                <w:sz w:val="10"/>
                <w:szCs w:val="10"/>
                <w:lang w:val="en-US" w:eastAsia="en-US"/>
              </w:rPr>
            </w:pPr>
          </w:p>
          <w:p w14:paraId="381A7E4E">
            <w:pPr>
              <w:jc w:val="both"/>
              <w:rPr>
                <w:rFonts w:hint="eastAsia" w:ascii="仿宋_GB2312" w:hAnsi="仿宋_GB2312" w:eastAsia="仿宋_GB2312" w:cs="仿宋_GB2312"/>
                <w:sz w:val="10"/>
                <w:szCs w:val="10"/>
                <w:lang w:val="en-US" w:eastAsia="en-US"/>
              </w:rPr>
            </w:pPr>
          </w:p>
          <w:p w14:paraId="4C8BCB6E">
            <w:pPr>
              <w:jc w:val="both"/>
              <w:rPr>
                <w:rFonts w:hint="eastAsia" w:ascii="仿宋_GB2312" w:hAnsi="仿宋_GB2312" w:eastAsia="仿宋_GB2312" w:cs="仿宋_GB2312"/>
                <w:sz w:val="10"/>
                <w:szCs w:val="10"/>
                <w:lang w:val="en-US" w:eastAsia="en-US"/>
              </w:rPr>
            </w:pPr>
          </w:p>
          <w:p w14:paraId="5C6C3E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F208E9E">
            <w:pPr>
              <w:jc w:val="both"/>
              <w:rPr>
                <w:rFonts w:hint="eastAsia" w:ascii="仿宋_GB2312" w:hAnsi="仿宋_GB2312" w:eastAsia="仿宋_GB2312" w:cs="仿宋_GB2312"/>
                <w:sz w:val="10"/>
                <w:szCs w:val="10"/>
                <w:lang w:val="en-US" w:eastAsia="en-US"/>
              </w:rPr>
            </w:pPr>
          </w:p>
          <w:p w14:paraId="37D1229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【规章】《艺术品经营管理办法》(2015年</w:t>
            </w:r>
            <w:r>
              <w:rPr>
                <w:rFonts w:hint="eastAsia" w:ascii="仿宋_GB2312" w:hAnsi="仿宋_GB2312" w:eastAsia="仿宋_GB2312" w:cs="仿宋_GB2312"/>
                <w:sz w:val="10"/>
                <w:szCs w:val="10"/>
                <w:lang w:val="en-US" w:eastAsia="zh-CN"/>
              </w:rPr>
              <w:t>12月17日</w:t>
            </w:r>
            <w:r>
              <w:rPr>
                <w:rFonts w:hint="eastAsia" w:ascii="仿宋_GB2312" w:hAnsi="仿宋_GB2312" w:eastAsia="仿宋_GB2312" w:cs="仿宋_GB2312"/>
                <w:sz w:val="10"/>
                <w:szCs w:val="10"/>
                <w:lang w:val="en-US" w:eastAsia="en-US"/>
              </w:rPr>
              <w:t>通过，2016年</w:t>
            </w:r>
            <w:r>
              <w:rPr>
                <w:rFonts w:hint="eastAsia" w:ascii="仿宋_GB2312" w:hAnsi="仿宋_GB2312" w:eastAsia="仿宋_GB2312" w:cs="仿宋_GB2312"/>
                <w:sz w:val="10"/>
                <w:szCs w:val="10"/>
                <w:lang w:val="en-US" w:eastAsia="zh-CN"/>
              </w:rPr>
              <w:t>1月18日</w:t>
            </w:r>
            <w:r>
              <w:rPr>
                <w:rFonts w:hint="eastAsia" w:ascii="仿宋_GB2312" w:hAnsi="仿宋_GB2312" w:eastAsia="仿宋_GB2312" w:cs="仿宋_GB2312"/>
                <w:sz w:val="10"/>
                <w:szCs w:val="10"/>
                <w:lang w:val="en-US" w:eastAsia="en-US"/>
              </w:rPr>
              <w:t>发布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w:t>
            </w:r>
            <w:r>
              <w:rPr>
                <w:rFonts w:hint="eastAsia" w:ascii="仿宋_GB2312" w:hAnsi="仿宋_GB2312" w:eastAsia="仿宋_GB2312" w:cs="仿宋_GB2312"/>
                <w:sz w:val="10"/>
                <w:szCs w:val="10"/>
                <w:lang w:val="en-US" w:eastAsia="zh-CN"/>
              </w:rPr>
              <w:t>3月15日</w:t>
            </w:r>
            <w:r>
              <w:rPr>
                <w:rFonts w:hint="eastAsia" w:ascii="仿宋_GB2312" w:hAnsi="仿宋_GB2312" w:eastAsia="仿宋_GB2312" w:cs="仿宋_GB2312"/>
                <w:sz w:val="10"/>
                <w:szCs w:val="10"/>
                <w:lang w:val="en-US" w:eastAsia="en-US"/>
              </w:rPr>
              <w:t>施行</w:t>
            </w:r>
            <w:r>
              <w:rPr>
                <w:rFonts w:hint="eastAsia" w:ascii="仿宋_GB2312" w:hAnsi="仿宋_GB2312" w:eastAsia="仿宋_GB2312" w:cs="仿宋_GB2312"/>
                <w:sz w:val="10"/>
                <w:szCs w:val="10"/>
                <w:lang w:val="en-US" w:eastAsia="zh-CN"/>
              </w:rPr>
              <w:t>）</w:t>
            </w:r>
          </w:p>
          <w:p w14:paraId="16DD4E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第十九条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违反本办法第五条规定的，由县级以上人民政府文化行政部门或者依法授权的文化市场综合执法机构责令改正，并可根据情节轻重处10000元以下罚款。</w:t>
            </w:r>
          </w:p>
          <w:p w14:paraId="369CE7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设立从事艺术品经营活动的经营单位，应当到其住所地县级以上人民政府工商行政管理部门申领营业执照，并在领取营业执照之日起15日内，到其住所地县级以上人民政府文化行政部门备案。</w:t>
            </w:r>
          </w:p>
          <w:p w14:paraId="4C9900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其他经营单位增设艺术品经营业务的，应当按前款办理备案手续。</w:t>
            </w:r>
          </w:p>
        </w:tc>
        <w:tc>
          <w:tcPr>
            <w:tcW w:w="561" w:type="dxa"/>
            <w:vAlign w:val="top"/>
          </w:tcPr>
          <w:p w14:paraId="667A2892">
            <w:pPr>
              <w:jc w:val="both"/>
              <w:rPr>
                <w:rFonts w:hint="eastAsia" w:ascii="仿宋_GB2312" w:hAnsi="仿宋_GB2312" w:eastAsia="仿宋_GB2312" w:cs="仿宋_GB2312"/>
                <w:sz w:val="10"/>
                <w:szCs w:val="10"/>
                <w:lang w:val="en-US" w:eastAsia="en-US"/>
              </w:rPr>
            </w:pPr>
          </w:p>
          <w:p w14:paraId="36EA32F7">
            <w:pPr>
              <w:jc w:val="both"/>
              <w:rPr>
                <w:rFonts w:hint="eastAsia" w:ascii="仿宋_GB2312" w:hAnsi="仿宋_GB2312" w:eastAsia="仿宋_GB2312" w:cs="仿宋_GB2312"/>
                <w:sz w:val="10"/>
                <w:szCs w:val="10"/>
                <w:lang w:val="en-US" w:eastAsia="en-US"/>
              </w:rPr>
            </w:pPr>
          </w:p>
          <w:p w14:paraId="7ACC56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42EA6DF">
            <w:pPr>
              <w:jc w:val="both"/>
              <w:rPr>
                <w:rFonts w:hint="eastAsia" w:ascii="仿宋_GB2312" w:hAnsi="仿宋_GB2312" w:eastAsia="仿宋_GB2312" w:cs="仿宋_GB2312"/>
                <w:sz w:val="10"/>
                <w:szCs w:val="10"/>
                <w:lang w:val="en-US" w:eastAsia="en-US"/>
              </w:rPr>
            </w:pPr>
          </w:p>
          <w:p w14:paraId="531E2425">
            <w:pPr>
              <w:jc w:val="both"/>
              <w:rPr>
                <w:rFonts w:hint="eastAsia" w:ascii="仿宋_GB2312" w:hAnsi="仿宋_GB2312" w:eastAsia="仿宋_GB2312" w:cs="仿宋_GB2312"/>
                <w:sz w:val="10"/>
                <w:szCs w:val="10"/>
                <w:lang w:val="en-US" w:eastAsia="en-US"/>
              </w:rPr>
            </w:pPr>
          </w:p>
          <w:p w14:paraId="6FCE29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2395F3AB">
            <w:pPr>
              <w:jc w:val="both"/>
              <w:rPr>
                <w:rFonts w:hint="eastAsia" w:ascii="仿宋_GB2312" w:hAnsi="仿宋_GB2312" w:eastAsia="仿宋_GB2312" w:cs="仿宋_GB2312"/>
                <w:sz w:val="10"/>
                <w:szCs w:val="10"/>
                <w:lang w:val="en-US" w:eastAsia="en-US"/>
              </w:rPr>
            </w:pPr>
          </w:p>
          <w:p w14:paraId="5B4B4D2A">
            <w:pPr>
              <w:jc w:val="both"/>
              <w:rPr>
                <w:rFonts w:hint="eastAsia" w:ascii="仿宋_GB2312" w:hAnsi="仿宋_GB2312" w:eastAsia="仿宋_GB2312" w:cs="仿宋_GB2312"/>
                <w:sz w:val="10"/>
                <w:szCs w:val="10"/>
                <w:lang w:val="en-US" w:eastAsia="en-US"/>
              </w:rPr>
            </w:pPr>
          </w:p>
          <w:p w14:paraId="2B3304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195638DE">
            <w:pPr>
              <w:jc w:val="both"/>
              <w:rPr>
                <w:rFonts w:hint="eastAsia" w:ascii="仿宋_GB2312" w:hAnsi="仿宋_GB2312" w:eastAsia="仿宋_GB2312" w:cs="仿宋_GB2312"/>
                <w:sz w:val="10"/>
                <w:szCs w:val="10"/>
                <w:lang w:val="en-US" w:eastAsia="en-US"/>
              </w:rPr>
            </w:pPr>
          </w:p>
          <w:p w14:paraId="0679003A">
            <w:pPr>
              <w:jc w:val="both"/>
              <w:rPr>
                <w:rFonts w:hint="eastAsia" w:ascii="仿宋_GB2312" w:hAnsi="仿宋_GB2312" w:eastAsia="仿宋_GB2312" w:cs="仿宋_GB2312"/>
                <w:sz w:val="10"/>
                <w:szCs w:val="10"/>
                <w:lang w:val="en-US" w:eastAsia="en-US"/>
              </w:rPr>
            </w:pPr>
          </w:p>
          <w:p w14:paraId="3D74F43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56D48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21D81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394D276">
            <w:pPr>
              <w:jc w:val="both"/>
              <w:rPr>
                <w:rFonts w:hint="eastAsia" w:ascii="仿宋_GB2312" w:hAnsi="仿宋_GB2312" w:eastAsia="仿宋_GB2312" w:cs="仿宋_GB2312"/>
                <w:sz w:val="10"/>
                <w:szCs w:val="10"/>
                <w:lang w:val="en-US" w:eastAsia="en-US"/>
              </w:rPr>
            </w:pPr>
          </w:p>
          <w:p w14:paraId="09446BC0">
            <w:pPr>
              <w:jc w:val="both"/>
              <w:rPr>
                <w:rFonts w:hint="eastAsia" w:ascii="仿宋_GB2312" w:hAnsi="仿宋_GB2312" w:eastAsia="仿宋_GB2312" w:cs="仿宋_GB2312"/>
                <w:sz w:val="10"/>
                <w:szCs w:val="10"/>
                <w:lang w:val="en-US" w:eastAsia="en-US"/>
              </w:rPr>
            </w:pPr>
          </w:p>
          <w:p w14:paraId="65145F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D83D5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31B3CC9E">
            <w:pPr>
              <w:jc w:val="both"/>
              <w:rPr>
                <w:rFonts w:hint="eastAsia" w:ascii="仿宋_GB2312" w:hAnsi="仿宋_GB2312" w:eastAsia="仿宋_GB2312" w:cs="仿宋_GB2312"/>
                <w:sz w:val="10"/>
                <w:szCs w:val="10"/>
                <w:lang w:val="en-US" w:eastAsia="en-US"/>
              </w:rPr>
            </w:pPr>
          </w:p>
          <w:p w14:paraId="6008CA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2DEC51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CB84E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13732E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F5471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2CE5DF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128B56B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FEA7B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D10D2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792FE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7854A7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48B7D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366DC58">
            <w:pPr>
              <w:jc w:val="both"/>
              <w:rPr>
                <w:rFonts w:hint="eastAsia" w:ascii="仿宋_GB2312" w:hAnsi="仿宋_GB2312" w:eastAsia="仿宋_GB2312" w:cs="仿宋_GB2312"/>
                <w:sz w:val="10"/>
                <w:szCs w:val="10"/>
                <w:lang w:val="en-US" w:eastAsia="en-US"/>
              </w:rPr>
            </w:pPr>
          </w:p>
        </w:tc>
      </w:tr>
    </w:tbl>
    <w:p w14:paraId="27AE6CF4">
      <w:pPr>
        <w:jc w:val="both"/>
        <w:rPr>
          <w:rFonts w:hint="eastAsia" w:ascii="仿宋_GB2312" w:hAnsi="仿宋_GB2312" w:eastAsia="仿宋_GB2312" w:cs="仿宋_GB2312"/>
          <w:sz w:val="10"/>
          <w:szCs w:val="10"/>
          <w:lang w:val="en-US" w:eastAsia="en-US"/>
        </w:rPr>
      </w:pPr>
    </w:p>
    <w:p w14:paraId="4DA205BE">
      <w:pPr>
        <w:jc w:val="both"/>
        <w:rPr>
          <w:rFonts w:hint="eastAsia" w:ascii="仿宋_GB2312" w:hAnsi="仿宋_GB2312" w:eastAsia="仿宋_GB2312" w:cs="仿宋_GB2312"/>
          <w:sz w:val="10"/>
          <w:szCs w:val="10"/>
          <w:lang w:val="en-US" w:eastAsia="en-US"/>
        </w:rPr>
        <w:sectPr>
          <w:pgSz w:w="23812" w:h="16837"/>
          <w:pgMar w:top="1355"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02BCB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7352BBD4">
            <w:pPr>
              <w:spacing w:before="237" w:line="230" w:lineRule="auto"/>
              <w:ind w:left="137" w:leftChars="0" w:right="121" w:rightChars="0" w:hanging="4" w:firstLineChars="0"/>
              <w:jc w:val="center"/>
              <w:rPr>
                <w:rFonts w:hint="eastAsia" w:ascii="黑体" w:hAnsi="黑体" w:eastAsia="黑体" w:cs="黑体"/>
                <w:sz w:val="21"/>
                <w:szCs w:val="21"/>
                <w:lang w:val="en-US" w:eastAsia="en-US"/>
              </w:rPr>
            </w:pPr>
            <w:r>
              <w:rPr>
                <w:rFonts w:hint="eastAsia" w:ascii="黑体" w:hAnsi="黑体" w:eastAsia="黑体" w:cs="黑体"/>
                <w:sz w:val="21"/>
                <w:szCs w:val="21"/>
                <w:lang w:val="en-US" w:eastAsia="en-US"/>
              </w:rPr>
              <w:t>序号</w:t>
            </w:r>
          </w:p>
        </w:tc>
        <w:tc>
          <w:tcPr>
            <w:tcW w:w="1161" w:type="dxa"/>
            <w:vAlign w:val="top"/>
          </w:tcPr>
          <w:p w14:paraId="536BFB88">
            <w:pPr>
              <w:spacing w:line="299" w:lineRule="auto"/>
              <w:jc w:val="both"/>
              <w:rPr>
                <w:rFonts w:ascii="Arial"/>
                <w:sz w:val="21"/>
              </w:rPr>
            </w:pPr>
          </w:p>
          <w:p w14:paraId="2936F0AF">
            <w:pPr>
              <w:spacing w:before="68" w:line="227" w:lineRule="auto"/>
              <w:ind w:left="150" w:leftChars="0"/>
              <w:jc w:val="both"/>
              <w:rPr>
                <w:rFonts w:hint="eastAsia" w:ascii="黑体" w:hAnsi="黑体" w:eastAsia="黑体" w:cs="黑体"/>
                <w:sz w:val="21"/>
                <w:szCs w:val="21"/>
                <w:lang w:val="en-US" w:eastAsia="en-US"/>
              </w:rPr>
            </w:pPr>
            <w:r>
              <w:rPr>
                <w:rFonts w:ascii="黑体" w:hAnsi="黑体" w:eastAsia="黑体" w:cs="黑体"/>
                <w:spacing w:val="3"/>
                <w:sz w:val="21"/>
                <w:szCs w:val="21"/>
              </w:rPr>
              <w:t>事项名称</w:t>
            </w:r>
          </w:p>
        </w:tc>
        <w:tc>
          <w:tcPr>
            <w:tcW w:w="561" w:type="dxa"/>
            <w:vAlign w:val="top"/>
          </w:tcPr>
          <w:p w14:paraId="376A5B92">
            <w:pPr>
              <w:spacing w:before="236" w:line="230" w:lineRule="auto"/>
              <w:ind w:left="68" w:leftChars="0" w:right="63" w:rightChars="0" w:firstLine="1" w:firstLineChars="0"/>
              <w:jc w:val="both"/>
              <w:rPr>
                <w:rFonts w:hint="eastAsia" w:ascii="黑体" w:hAnsi="黑体" w:eastAsia="黑体" w:cs="黑体"/>
                <w:sz w:val="21"/>
                <w:szCs w:val="21"/>
                <w:lang w:val="en-US" w:eastAsia="en-US"/>
              </w:rPr>
            </w:pPr>
            <w:r>
              <w:rPr>
                <w:rFonts w:ascii="黑体" w:hAnsi="黑体" w:eastAsia="黑体" w:cs="黑体"/>
                <w:spacing w:val="1"/>
                <w:sz w:val="21"/>
                <w:szCs w:val="21"/>
              </w:rPr>
              <w:t>子项名称</w:t>
            </w:r>
          </w:p>
        </w:tc>
        <w:tc>
          <w:tcPr>
            <w:tcW w:w="538" w:type="dxa"/>
            <w:vAlign w:val="top"/>
          </w:tcPr>
          <w:p w14:paraId="609DC1E2">
            <w:pPr>
              <w:spacing w:before="237" w:line="229" w:lineRule="auto"/>
              <w:ind w:left="62" w:leftChars="0" w:right="51" w:rightChars="0" w:hanging="9" w:firstLineChars="0"/>
              <w:jc w:val="both"/>
              <w:rPr>
                <w:rFonts w:hint="eastAsia" w:ascii="黑体" w:hAnsi="黑体" w:eastAsia="黑体" w:cs="黑体"/>
                <w:sz w:val="21"/>
                <w:szCs w:val="21"/>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16CC0DF5">
            <w:pPr>
              <w:spacing w:line="299" w:lineRule="auto"/>
              <w:jc w:val="both"/>
              <w:rPr>
                <w:rFonts w:ascii="Arial"/>
                <w:sz w:val="21"/>
              </w:rPr>
            </w:pPr>
          </w:p>
          <w:p w14:paraId="77860DB5">
            <w:pPr>
              <w:spacing w:before="68" w:line="227" w:lineRule="auto"/>
              <w:ind w:left="2201" w:leftChars="0"/>
              <w:jc w:val="both"/>
              <w:rPr>
                <w:rFonts w:hint="eastAsia" w:ascii="黑体" w:hAnsi="黑体" w:eastAsia="黑体" w:cs="黑体"/>
                <w:sz w:val="21"/>
                <w:szCs w:val="21"/>
                <w:lang w:val="en-US" w:eastAsia="en-US"/>
              </w:rPr>
            </w:pPr>
            <w:r>
              <w:rPr>
                <w:rFonts w:ascii="黑体" w:hAnsi="黑体" w:eastAsia="黑体" w:cs="黑体"/>
                <w:spacing w:val="3"/>
                <w:sz w:val="21"/>
                <w:szCs w:val="21"/>
              </w:rPr>
              <w:t>实施依据</w:t>
            </w:r>
          </w:p>
        </w:tc>
        <w:tc>
          <w:tcPr>
            <w:tcW w:w="561" w:type="dxa"/>
            <w:vAlign w:val="top"/>
          </w:tcPr>
          <w:p w14:paraId="7B339C5D">
            <w:pPr>
              <w:spacing w:before="237" w:line="231" w:lineRule="auto"/>
              <w:ind w:left="70" w:leftChars="0" w:right="62" w:rightChars="0" w:hanging="3" w:firstLineChars="0"/>
              <w:jc w:val="center"/>
              <w:rPr>
                <w:rFonts w:hint="eastAsia" w:ascii="黑体" w:hAnsi="黑体" w:eastAsia="黑体" w:cs="黑体"/>
                <w:sz w:val="21"/>
                <w:szCs w:val="21"/>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49AE99DA">
            <w:pPr>
              <w:spacing w:before="237" w:line="231" w:lineRule="auto"/>
              <w:ind w:left="85" w:leftChars="0" w:right="81" w:rightChars="0"/>
              <w:jc w:val="both"/>
              <w:rPr>
                <w:rFonts w:hint="eastAsia" w:ascii="黑体" w:hAnsi="黑体" w:eastAsia="黑体" w:cs="黑体"/>
                <w:sz w:val="21"/>
                <w:szCs w:val="21"/>
                <w:lang w:val="en-US" w:eastAsia="en-US"/>
              </w:rPr>
            </w:pPr>
            <w:r>
              <w:rPr>
                <w:rFonts w:ascii="黑体" w:hAnsi="黑体" w:eastAsia="黑体" w:cs="黑体"/>
                <w:spacing w:val="3"/>
                <w:sz w:val="21"/>
                <w:szCs w:val="21"/>
              </w:rPr>
              <w:t>承办机构</w:t>
            </w:r>
          </w:p>
        </w:tc>
        <w:tc>
          <w:tcPr>
            <w:tcW w:w="1382" w:type="dxa"/>
            <w:vAlign w:val="top"/>
          </w:tcPr>
          <w:p w14:paraId="16331B93">
            <w:pPr>
              <w:spacing w:line="298" w:lineRule="auto"/>
              <w:jc w:val="both"/>
              <w:rPr>
                <w:rFonts w:ascii="Arial"/>
                <w:sz w:val="21"/>
              </w:rPr>
            </w:pPr>
          </w:p>
          <w:p w14:paraId="5F00D397">
            <w:pPr>
              <w:spacing w:before="68" w:line="227" w:lineRule="auto"/>
              <w:ind w:left="263" w:leftChars="0"/>
              <w:jc w:val="both"/>
              <w:rPr>
                <w:rFonts w:hint="eastAsia" w:ascii="黑体" w:hAnsi="黑体" w:eastAsia="黑体" w:cs="黑体"/>
                <w:sz w:val="21"/>
                <w:szCs w:val="21"/>
                <w:lang w:val="en-US" w:eastAsia="en-US"/>
              </w:rPr>
            </w:pPr>
            <w:r>
              <w:rPr>
                <w:rFonts w:ascii="黑体" w:hAnsi="黑体" w:eastAsia="黑体" w:cs="黑体"/>
                <w:spacing w:val="3"/>
                <w:sz w:val="21"/>
                <w:szCs w:val="21"/>
              </w:rPr>
              <w:t>部门职责</w:t>
            </w:r>
          </w:p>
        </w:tc>
        <w:tc>
          <w:tcPr>
            <w:tcW w:w="3983" w:type="dxa"/>
            <w:vAlign w:val="top"/>
          </w:tcPr>
          <w:p w14:paraId="4CCC9789">
            <w:pPr>
              <w:spacing w:line="298" w:lineRule="auto"/>
              <w:jc w:val="both"/>
              <w:rPr>
                <w:rFonts w:ascii="Arial"/>
                <w:sz w:val="21"/>
              </w:rPr>
            </w:pPr>
          </w:p>
          <w:p w14:paraId="4CB8C7C1">
            <w:pPr>
              <w:spacing w:before="68" w:line="227" w:lineRule="auto"/>
              <w:ind w:left="1342" w:leftChars="0"/>
              <w:jc w:val="both"/>
              <w:rPr>
                <w:rFonts w:hint="eastAsia" w:ascii="黑体" w:hAnsi="黑体" w:eastAsia="黑体" w:cs="黑体"/>
                <w:sz w:val="21"/>
                <w:szCs w:val="21"/>
                <w:lang w:val="en-US" w:eastAsia="en-US"/>
              </w:rPr>
            </w:pPr>
            <w:r>
              <w:rPr>
                <w:rFonts w:ascii="黑体" w:hAnsi="黑体" w:eastAsia="黑体" w:cs="黑体"/>
                <w:spacing w:val="5"/>
                <w:sz w:val="21"/>
                <w:szCs w:val="21"/>
              </w:rPr>
              <w:t>责任事项内容</w:t>
            </w:r>
          </w:p>
        </w:tc>
        <w:tc>
          <w:tcPr>
            <w:tcW w:w="1821" w:type="dxa"/>
            <w:vAlign w:val="top"/>
          </w:tcPr>
          <w:p w14:paraId="4599AC51">
            <w:pPr>
              <w:spacing w:line="298" w:lineRule="auto"/>
              <w:jc w:val="both"/>
              <w:rPr>
                <w:rFonts w:ascii="Arial"/>
                <w:sz w:val="21"/>
              </w:rPr>
            </w:pPr>
          </w:p>
          <w:p w14:paraId="484177AA">
            <w:pPr>
              <w:spacing w:before="68" w:line="227" w:lineRule="auto"/>
              <w:ind w:left="260" w:leftChars="0"/>
              <w:jc w:val="both"/>
              <w:rPr>
                <w:rFonts w:hint="eastAsia" w:ascii="黑体" w:hAnsi="黑体" w:eastAsia="黑体" w:cs="黑体"/>
                <w:sz w:val="21"/>
                <w:szCs w:val="21"/>
                <w:lang w:val="en-US" w:eastAsia="en-US"/>
              </w:rPr>
            </w:pPr>
            <w:r>
              <w:rPr>
                <w:rFonts w:ascii="黑体" w:hAnsi="黑体" w:eastAsia="黑体" w:cs="黑体"/>
                <w:spacing w:val="5"/>
                <w:sz w:val="21"/>
                <w:szCs w:val="21"/>
              </w:rPr>
              <w:t>责任事项依据</w:t>
            </w:r>
          </w:p>
        </w:tc>
        <w:tc>
          <w:tcPr>
            <w:tcW w:w="729" w:type="dxa"/>
            <w:vAlign w:val="top"/>
          </w:tcPr>
          <w:p w14:paraId="2F23CAE0">
            <w:pPr>
              <w:spacing w:before="103" w:line="232" w:lineRule="auto"/>
              <w:ind w:left="152" w:leftChars="0" w:right="144" w:rightChars="0"/>
              <w:jc w:val="both"/>
              <w:rPr>
                <w:rFonts w:hint="eastAsia" w:ascii="黑体" w:hAnsi="黑体" w:eastAsia="黑体" w:cs="黑体"/>
                <w:sz w:val="21"/>
                <w:szCs w:val="21"/>
                <w:lang w:val="en-US" w:eastAsia="en-US"/>
              </w:rPr>
            </w:pPr>
            <w:r>
              <w:rPr>
                <w:rFonts w:ascii="黑体" w:hAnsi="黑体" w:eastAsia="黑体" w:cs="黑体"/>
                <w:spacing w:val="3"/>
                <w:sz w:val="21"/>
                <w:szCs w:val="21"/>
              </w:rPr>
              <w:t>追责对象范围</w:t>
            </w:r>
          </w:p>
        </w:tc>
        <w:tc>
          <w:tcPr>
            <w:tcW w:w="4341" w:type="dxa"/>
            <w:vAlign w:val="top"/>
          </w:tcPr>
          <w:p w14:paraId="158FACD8">
            <w:pPr>
              <w:spacing w:line="298" w:lineRule="auto"/>
              <w:jc w:val="both"/>
              <w:rPr>
                <w:rFonts w:ascii="Arial"/>
                <w:sz w:val="21"/>
              </w:rPr>
            </w:pPr>
          </w:p>
          <w:p w14:paraId="0A8CBA84">
            <w:pPr>
              <w:spacing w:before="68" w:line="227" w:lineRule="auto"/>
              <w:ind w:left="1737" w:leftChars="0"/>
              <w:jc w:val="both"/>
              <w:rPr>
                <w:rFonts w:hint="eastAsia" w:ascii="黑体" w:hAnsi="黑体" w:eastAsia="黑体" w:cs="黑体"/>
                <w:sz w:val="21"/>
                <w:szCs w:val="21"/>
                <w:lang w:val="en-US" w:eastAsia="en-US"/>
              </w:rPr>
            </w:pPr>
            <w:r>
              <w:rPr>
                <w:rFonts w:ascii="黑体" w:hAnsi="黑体" w:eastAsia="黑体" w:cs="黑体"/>
                <w:spacing w:val="5"/>
                <w:sz w:val="21"/>
                <w:szCs w:val="21"/>
              </w:rPr>
              <w:t>追责情形</w:t>
            </w:r>
          </w:p>
        </w:tc>
        <w:tc>
          <w:tcPr>
            <w:tcW w:w="696" w:type="dxa"/>
            <w:vAlign w:val="top"/>
          </w:tcPr>
          <w:p w14:paraId="037309D6">
            <w:pPr>
              <w:spacing w:line="299" w:lineRule="auto"/>
              <w:jc w:val="both"/>
              <w:rPr>
                <w:rFonts w:ascii="Arial"/>
                <w:sz w:val="21"/>
              </w:rPr>
            </w:pPr>
          </w:p>
          <w:p w14:paraId="50FCB726">
            <w:pPr>
              <w:spacing w:before="68" w:line="227" w:lineRule="auto"/>
              <w:ind w:left="135" w:leftChars="0"/>
              <w:jc w:val="both"/>
              <w:rPr>
                <w:rFonts w:hint="eastAsia" w:ascii="黑体" w:hAnsi="黑体" w:eastAsia="黑体" w:cs="黑体"/>
                <w:sz w:val="21"/>
                <w:szCs w:val="21"/>
                <w:lang w:val="en-US" w:eastAsia="en-US"/>
              </w:rPr>
            </w:pPr>
            <w:r>
              <w:rPr>
                <w:rFonts w:ascii="黑体" w:hAnsi="黑体" w:eastAsia="黑体" w:cs="黑体"/>
                <w:spacing w:val="2"/>
                <w:sz w:val="21"/>
                <w:szCs w:val="21"/>
              </w:rPr>
              <w:t>备注</w:t>
            </w:r>
          </w:p>
        </w:tc>
      </w:tr>
      <w:tr w14:paraId="23817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5195BCEE">
            <w:pPr>
              <w:jc w:val="center"/>
              <w:rPr>
                <w:rFonts w:hint="eastAsia" w:ascii="仿宋_GB2312" w:hAnsi="仿宋_GB2312" w:eastAsia="仿宋_GB2312" w:cs="仿宋_GB2312"/>
                <w:sz w:val="10"/>
                <w:szCs w:val="10"/>
                <w:lang w:val="en-US" w:eastAsia="en-US"/>
              </w:rPr>
            </w:pPr>
          </w:p>
          <w:p w14:paraId="20525B1C">
            <w:pPr>
              <w:jc w:val="center"/>
              <w:rPr>
                <w:rFonts w:hint="eastAsia" w:ascii="仿宋_GB2312" w:hAnsi="仿宋_GB2312" w:eastAsia="仿宋_GB2312" w:cs="仿宋_GB2312"/>
                <w:sz w:val="10"/>
                <w:szCs w:val="10"/>
                <w:lang w:val="en-US" w:eastAsia="en-US"/>
              </w:rPr>
            </w:pPr>
          </w:p>
          <w:p w14:paraId="4440318E">
            <w:pPr>
              <w:jc w:val="center"/>
              <w:rPr>
                <w:rFonts w:hint="eastAsia" w:ascii="仿宋_GB2312" w:hAnsi="仿宋_GB2312" w:eastAsia="仿宋_GB2312" w:cs="仿宋_GB2312"/>
                <w:sz w:val="10"/>
                <w:szCs w:val="10"/>
                <w:lang w:val="en-US" w:eastAsia="en-US"/>
              </w:rPr>
            </w:pPr>
          </w:p>
          <w:p w14:paraId="09533FBA">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52</w:t>
            </w:r>
          </w:p>
        </w:tc>
        <w:tc>
          <w:tcPr>
            <w:tcW w:w="1161" w:type="dxa"/>
            <w:vAlign w:val="top"/>
          </w:tcPr>
          <w:p w14:paraId="78607753">
            <w:pPr>
              <w:jc w:val="both"/>
              <w:rPr>
                <w:rFonts w:hint="eastAsia" w:ascii="仿宋_GB2312" w:hAnsi="仿宋_GB2312" w:eastAsia="仿宋_GB2312" w:cs="仿宋_GB2312"/>
                <w:sz w:val="10"/>
                <w:szCs w:val="10"/>
                <w:lang w:val="en-US" w:eastAsia="en-US"/>
              </w:rPr>
            </w:pPr>
          </w:p>
          <w:p w14:paraId="5F7FACD0">
            <w:pPr>
              <w:jc w:val="both"/>
              <w:rPr>
                <w:rFonts w:hint="eastAsia" w:ascii="仿宋_GB2312" w:hAnsi="仿宋_GB2312" w:eastAsia="仿宋_GB2312" w:cs="仿宋_GB2312"/>
                <w:sz w:val="10"/>
                <w:szCs w:val="10"/>
                <w:lang w:val="en-US" w:eastAsia="en-US"/>
              </w:rPr>
            </w:pPr>
          </w:p>
          <w:p w14:paraId="2AFA89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对所经营的艺术品未标明</w:t>
            </w:r>
          </w:p>
          <w:p w14:paraId="1DF23C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作者、年代、尺寸、材料</w:t>
            </w:r>
          </w:p>
          <w:p w14:paraId="20E830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、保存状况和销售价格等</w:t>
            </w:r>
          </w:p>
          <w:p w14:paraId="4D3D2F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信息等行为的行政处罚</w:t>
            </w:r>
          </w:p>
        </w:tc>
        <w:tc>
          <w:tcPr>
            <w:tcW w:w="561" w:type="dxa"/>
            <w:vAlign w:val="top"/>
          </w:tcPr>
          <w:p w14:paraId="361907F1">
            <w:pPr>
              <w:jc w:val="both"/>
              <w:rPr>
                <w:rFonts w:hint="eastAsia" w:ascii="仿宋_GB2312" w:hAnsi="仿宋_GB2312" w:eastAsia="仿宋_GB2312" w:cs="仿宋_GB2312"/>
                <w:sz w:val="10"/>
                <w:szCs w:val="10"/>
                <w:lang w:val="en-US" w:eastAsia="en-US"/>
              </w:rPr>
            </w:pPr>
          </w:p>
        </w:tc>
        <w:tc>
          <w:tcPr>
            <w:tcW w:w="538" w:type="dxa"/>
            <w:vAlign w:val="top"/>
          </w:tcPr>
          <w:p w14:paraId="2A452FD5">
            <w:pPr>
              <w:jc w:val="both"/>
              <w:rPr>
                <w:rFonts w:hint="eastAsia" w:ascii="仿宋_GB2312" w:hAnsi="仿宋_GB2312" w:eastAsia="仿宋_GB2312" w:cs="仿宋_GB2312"/>
                <w:sz w:val="10"/>
                <w:szCs w:val="10"/>
                <w:lang w:val="en-US" w:eastAsia="en-US"/>
              </w:rPr>
            </w:pPr>
          </w:p>
          <w:p w14:paraId="5AEBCD7A">
            <w:pPr>
              <w:jc w:val="both"/>
              <w:rPr>
                <w:rFonts w:hint="eastAsia" w:ascii="仿宋_GB2312" w:hAnsi="仿宋_GB2312" w:eastAsia="仿宋_GB2312" w:cs="仿宋_GB2312"/>
                <w:sz w:val="10"/>
                <w:szCs w:val="10"/>
                <w:lang w:val="en-US" w:eastAsia="en-US"/>
              </w:rPr>
            </w:pPr>
          </w:p>
          <w:p w14:paraId="081B8AB3">
            <w:pPr>
              <w:jc w:val="both"/>
              <w:rPr>
                <w:rFonts w:hint="eastAsia" w:ascii="仿宋_GB2312" w:hAnsi="仿宋_GB2312" w:eastAsia="仿宋_GB2312" w:cs="仿宋_GB2312"/>
                <w:sz w:val="10"/>
                <w:szCs w:val="10"/>
                <w:lang w:val="en-US" w:eastAsia="en-US"/>
              </w:rPr>
            </w:pPr>
          </w:p>
          <w:p w14:paraId="505D10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B76860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【规章】《艺术品经营管理办法》(2015年</w:t>
            </w:r>
            <w:r>
              <w:rPr>
                <w:rFonts w:hint="eastAsia" w:ascii="仿宋_GB2312" w:hAnsi="仿宋_GB2312" w:eastAsia="仿宋_GB2312" w:cs="仿宋_GB2312"/>
                <w:sz w:val="10"/>
                <w:szCs w:val="10"/>
                <w:lang w:val="en-US" w:eastAsia="zh-CN"/>
              </w:rPr>
              <w:t>12月17日</w:t>
            </w:r>
            <w:r>
              <w:rPr>
                <w:rFonts w:hint="eastAsia" w:ascii="仿宋_GB2312" w:hAnsi="仿宋_GB2312" w:eastAsia="仿宋_GB2312" w:cs="仿宋_GB2312"/>
                <w:sz w:val="10"/>
                <w:szCs w:val="10"/>
                <w:lang w:val="en-US" w:eastAsia="en-US"/>
              </w:rPr>
              <w:t>通过，2016年</w:t>
            </w:r>
            <w:r>
              <w:rPr>
                <w:rFonts w:hint="eastAsia" w:ascii="仿宋_GB2312" w:hAnsi="仿宋_GB2312" w:eastAsia="仿宋_GB2312" w:cs="仿宋_GB2312"/>
                <w:sz w:val="10"/>
                <w:szCs w:val="10"/>
                <w:lang w:val="en-US" w:eastAsia="zh-CN"/>
              </w:rPr>
              <w:t>1月18日</w:t>
            </w:r>
            <w:r>
              <w:rPr>
                <w:rFonts w:hint="eastAsia" w:ascii="仿宋_GB2312" w:hAnsi="仿宋_GB2312" w:eastAsia="仿宋_GB2312" w:cs="仿宋_GB2312"/>
                <w:sz w:val="10"/>
                <w:szCs w:val="10"/>
                <w:lang w:val="en-US" w:eastAsia="en-US"/>
              </w:rPr>
              <w:t>发布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w:t>
            </w:r>
            <w:r>
              <w:rPr>
                <w:rFonts w:hint="eastAsia" w:ascii="仿宋_GB2312" w:hAnsi="仿宋_GB2312" w:eastAsia="仿宋_GB2312" w:cs="仿宋_GB2312"/>
                <w:sz w:val="10"/>
                <w:szCs w:val="10"/>
                <w:lang w:val="en-US" w:eastAsia="zh-CN"/>
              </w:rPr>
              <w:t>3月15日</w:t>
            </w:r>
            <w:r>
              <w:rPr>
                <w:rFonts w:hint="eastAsia" w:ascii="仿宋_GB2312" w:hAnsi="仿宋_GB2312" w:eastAsia="仿宋_GB2312" w:cs="仿宋_GB2312"/>
                <w:sz w:val="10"/>
                <w:szCs w:val="10"/>
                <w:lang w:val="en-US" w:eastAsia="en-US"/>
              </w:rPr>
              <w:t>施行</w:t>
            </w:r>
            <w:r>
              <w:rPr>
                <w:rFonts w:hint="eastAsia" w:ascii="仿宋_GB2312" w:hAnsi="仿宋_GB2312" w:eastAsia="仿宋_GB2312" w:cs="仿宋_GB2312"/>
                <w:sz w:val="10"/>
                <w:szCs w:val="10"/>
                <w:lang w:val="en-US" w:eastAsia="zh-CN"/>
              </w:rPr>
              <w:t>）</w:t>
            </w:r>
          </w:p>
          <w:p w14:paraId="57D173D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第二十二条：违反本办法第九条、第十一条规定的，由县级以上人民政府文化行政部门或者依法授权的文化市场综合执法机构责令改正，并可根据情节轻重处30000元以下罚款。</w:t>
            </w:r>
          </w:p>
          <w:p w14:paraId="359170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第九条：艺术品经营单位应当遵守以下规定：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对所经营的艺术品应当标明作者、年代、尺寸、材料、保存状况和销售价格等信息；</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保留交易有关的原始凭证、销售合同、台账、账簿等销售记录，法律、法规要求有明确期限的，按照法律、法规规定执行；法律、法规没有明确规定的，保存期不得少于5年。</w:t>
            </w:r>
          </w:p>
          <w:p w14:paraId="55FE88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第十一条：艺术品经营单位从事艺术品鉴定、评估等服务，应当遵守以下规定：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与委托人签订书面协议，约定鉴定、评估的事项，鉴定、评估的结论适用范围以及被委托人应当承担的责任；</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明示艺术品鉴定、评估程序或者需要告知、提示委托人的事项；</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书面出具鉴定、评估结论，鉴定、评估结论应当包括对委托艺术品的全面客观说明，鉴定、评估的程序，</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鉴定、评估结论的证据，鉴定、评估结论的责任说明，并对鉴定、评估结论的真实性负责；</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保留书面鉴定、评估结论副本及鉴定、评估人签字等档案不得少于5年。</w:t>
            </w:r>
          </w:p>
        </w:tc>
        <w:tc>
          <w:tcPr>
            <w:tcW w:w="561" w:type="dxa"/>
            <w:vAlign w:val="top"/>
          </w:tcPr>
          <w:p w14:paraId="37DD503F">
            <w:pPr>
              <w:jc w:val="both"/>
              <w:rPr>
                <w:rFonts w:hint="eastAsia" w:ascii="仿宋_GB2312" w:hAnsi="仿宋_GB2312" w:eastAsia="仿宋_GB2312" w:cs="仿宋_GB2312"/>
                <w:sz w:val="10"/>
                <w:szCs w:val="10"/>
                <w:lang w:val="en-US" w:eastAsia="en-US"/>
              </w:rPr>
            </w:pPr>
          </w:p>
          <w:p w14:paraId="292194C5">
            <w:pPr>
              <w:jc w:val="both"/>
              <w:rPr>
                <w:rFonts w:hint="eastAsia" w:ascii="仿宋_GB2312" w:hAnsi="仿宋_GB2312" w:eastAsia="仿宋_GB2312" w:cs="仿宋_GB2312"/>
                <w:sz w:val="10"/>
                <w:szCs w:val="10"/>
                <w:lang w:val="en-US" w:eastAsia="en-US"/>
              </w:rPr>
            </w:pPr>
          </w:p>
          <w:p w14:paraId="588B869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3C5107D">
            <w:pPr>
              <w:jc w:val="both"/>
              <w:rPr>
                <w:rFonts w:hint="eastAsia" w:ascii="仿宋_GB2312" w:hAnsi="仿宋_GB2312" w:eastAsia="仿宋_GB2312" w:cs="仿宋_GB2312"/>
                <w:sz w:val="10"/>
                <w:szCs w:val="10"/>
                <w:lang w:val="en-US" w:eastAsia="en-US"/>
              </w:rPr>
            </w:pPr>
          </w:p>
          <w:p w14:paraId="6AF524C3">
            <w:pPr>
              <w:jc w:val="both"/>
              <w:rPr>
                <w:rFonts w:hint="eastAsia" w:ascii="仿宋_GB2312" w:hAnsi="仿宋_GB2312" w:eastAsia="仿宋_GB2312" w:cs="仿宋_GB2312"/>
                <w:sz w:val="10"/>
                <w:szCs w:val="10"/>
                <w:lang w:val="en-US" w:eastAsia="en-US"/>
              </w:rPr>
            </w:pPr>
          </w:p>
          <w:p w14:paraId="6CE182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A2E5437">
            <w:pPr>
              <w:jc w:val="both"/>
              <w:rPr>
                <w:rFonts w:hint="eastAsia" w:ascii="仿宋_GB2312" w:hAnsi="仿宋_GB2312" w:eastAsia="仿宋_GB2312" w:cs="仿宋_GB2312"/>
                <w:sz w:val="10"/>
                <w:szCs w:val="10"/>
                <w:lang w:val="en-US" w:eastAsia="en-US"/>
              </w:rPr>
            </w:pPr>
          </w:p>
          <w:p w14:paraId="1B5C139F">
            <w:pPr>
              <w:jc w:val="both"/>
              <w:rPr>
                <w:rFonts w:hint="eastAsia" w:ascii="仿宋_GB2312" w:hAnsi="仿宋_GB2312" w:eastAsia="仿宋_GB2312" w:cs="仿宋_GB2312"/>
                <w:sz w:val="10"/>
                <w:szCs w:val="10"/>
                <w:lang w:val="en-US" w:eastAsia="en-US"/>
              </w:rPr>
            </w:pPr>
          </w:p>
          <w:p w14:paraId="05812A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408A055">
            <w:pPr>
              <w:jc w:val="both"/>
              <w:rPr>
                <w:rFonts w:hint="eastAsia" w:ascii="仿宋_GB2312" w:hAnsi="仿宋_GB2312" w:eastAsia="仿宋_GB2312" w:cs="仿宋_GB2312"/>
                <w:sz w:val="10"/>
                <w:szCs w:val="10"/>
                <w:lang w:val="en-US" w:eastAsia="en-US"/>
              </w:rPr>
            </w:pPr>
          </w:p>
          <w:p w14:paraId="36CB8F82">
            <w:pPr>
              <w:jc w:val="both"/>
              <w:rPr>
                <w:rFonts w:hint="eastAsia" w:ascii="仿宋_GB2312" w:hAnsi="仿宋_GB2312" w:eastAsia="仿宋_GB2312" w:cs="仿宋_GB2312"/>
                <w:sz w:val="10"/>
                <w:szCs w:val="10"/>
                <w:lang w:val="en-US" w:eastAsia="en-US"/>
              </w:rPr>
            </w:pPr>
          </w:p>
          <w:p w14:paraId="23765E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AD045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8D5C9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601DFCF">
            <w:pPr>
              <w:jc w:val="both"/>
              <w:rPr>
                <w:rFonts w:hint="eastAsia" w:ascii="仿宋_GB2312" w:hAnsi="仿宋_GB2312" w:eastAsia="仿宋_GB2312" w:cs="仿宋_GB2312"/>
                <w:sz w:val="10"/>
                <w:szCs w:val="10"/>
                <w:lang w:val="en-US" w:eastAsia="en-US"/>
              </w:rPr>
            </w:pPr>
          </w:p>
          <w:p w14:paraId="7D53FDA6">
            <w:pPr>
              <w:jc w:val="both"/>
              <w:rPr>
                <w:rFonts w:hint="eastAsia" w:ascii="仿宋_GB2312" w:hAnsi="仿宋_GB2312" w:eastAsia="仿宋_GB2312" w:cs="仿宋_GB2312"/>
                <w:sz w:val="10"/>
                <w:szCs w:val="10"/>
                <w:lang w:val="en-US" w:eastAsia="en-US"/>
              </w:rPr>
            </w:pPr>
          </w:p>
          <w:p w14:paraId="40BF85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ABB98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7014A59">
            <w:pPr>
              <w:jc w:val="both"/>
              <w:rPr>
                <w:rFonts w:hint="eastAsia" w:ascii="仿宋_GB2312" w:hAnsi="仿宋_GB2312" w:eastAsia="仿宋_GB2312" w:cs="仿宋_GB2312"/>
                <w:sz w:val="10"/>
                <w:szCs w:val="10"/>
                <w:lang w:val="en-US" w:eastAsia="en-US"/>
              </w:rPr>
            </w:pPr>
          </w:p>
          <w:p w14:paraId="60A73F6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21846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057CE1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5EE05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E6D5A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BFE30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1CD6D1E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A6EB5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01BA0A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B457D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C2D63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292B2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8A4075D">
            <w:pPr>
              <w:jc w:val="both"/>
              <w:rPr>
                <w:rFonts w:hint="eastAsia" w:ascii="仿宋_GB2312" w:hAnsi="仿宋_GB2312" w:eastAsia="仿宋_GB2312" w:cs="仿宋_GB2312"/>
                <w:sz w:val="10"/>
                <w:szCs w:val="10"/>
                <w:lang w:val="en-US" w:eastAsia="en-US"/>
              </w:rPr>
            </w:pPr>
          </w:p>
        </w:tc>
      </w:tr>
      <w:tr w14:paraId="31203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1AB6D969">
            <w:pPr>
              <w:jc w:val="center"/>
              <w:rPr>
                <w:rFonts w:hint="eastAsia" w:ascii="仿宋_GB2312" w:hAnsi="仿宋_GB2312" w:eastAsia="仿宋_GB2312" w:cs="仿宋_GB2312"/>
                <w:sz w:val="10"/>
                <w:szCs w:val="10"/>
                <w:lang w:val="en-US" w:eastAsia="en-US"/>
              </w:rPr>
            </w:pPr>
          </w:p>
          <w:p w14:paraId="2584B906">
            <w:pPr>
              <w:jc w:val="center"/>
              <w:rPr>
                <w:rFonts w:hint="eastAsia" w:ascii="仿宋_GB2312" w:hAnsi="仿宋_GB2312" w:eastAsia="仿宋_GB2312" w:cs="仿宋_GB2312"/>
                <w:sz w:val="10"/>
                <w:szCs w:val="10"/>
                <w:lang w:val="en-US" w:eastAsia="en-US"/>
              </w:rPr>
            </w:pPr>
          </w:p>
          <w:p w14:paraId="7E8CEBC8">
            <w:pPr>
              <w:jc w:val="center"/>
              <w:rPr>
                <w:rFonts w:hint="eastAsia" w:ascii="仿宋_GB2312" w:hAnsi="仿宋_GB2312" w:eastAsia="仿宋_GB2312" w:cs="仿宋_GB2312"/>
                <w:sz w:val="10"/>
                <w:szCs w:val="10"/>
                <w:lang w:val="en-US" w:eastAsia="en-US"/>
              </w:rPr>
            </w:pPr>
          </w:p>
          <w:p w14:paraId="463B1A1A">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53</w:t>
            </w:r>
          </w:p>
        </w:tc>
        <w:tc>
          <w:tcPr>
            <w:tcW w:w="1161" w:type="dxa"/>
            <w:vAlign w:val="top"/>
          </w:tcPr>
          <w:p w14:paraId="1AEC2EB0">
            <w:pPr>
              <w:jc w:val="both"/>
              <w:rPr>
                <w:rFonts w:hint="eastAsia" w:ascii="仿宋_GB2312" w:hAnsi="仿宋_GB2312" w:eastAsia="仿宋_GB2312" w:cs="仿宋_GB2312"/>
                <w:sz w:val="10"/>
                <w:szCs w:val="10"/>
                <w:lang w:val="en-US" w:eastAsia="en-US"/>
              </w:rPr>
            </w:pPr>
          </w:p>
          <w:p w14:paraId="7BF95036">
            <w:pPr>
              <w:jc w:val="both"/>
              <w:rPr>
                <w:rFonts w:hint="eastAsia" w:ascii="仿宋_GB2312" w:hAnsi="仿宋_GB2312" w:eastAsia="仿宋_GB2312" w:cs="仿宋_GB2312"/>
                <w:sz w:val="10"/>
                <w:szCs w:val="10"/>
                <w:lang w:val="en-US" w:eastAsia="en-US"/>
              </w:rPr>
            </w:pPr>
          </w:p>
          <w:p w14:paraId="1D20B1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对向消费者隐瞒艺术品来</w:t>
            </w:r>
          </w:p>
          <w:p w14:paraId="3B9442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源，或者在艺术品说明中</w:t>
            </w:r>
          </w:p>
          <w:p w14:paraId="2B8E87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隐瞒重要事项，误导消费</w:t>
            </w:r>
          </w:p>
          <w:p w14:paraId="2B8FD1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者等行为的行政处罚</w:t>
            </w:r>
          </w:p>
        </w:tc>
        <w:tc>
          <w:tcPr>
            <w:tcW w:w="561" w:type="dxa"/>
            <w:vAlign w:val="top"/>
          </w:tcPr>
          <w:p w14:paraId="68B4C5C7">
            <w:pPr>
              <w:jc w:val="both"/>
              <w:rPr>
                <w:rFonts w:hint="eastAsia" w:ascii="仿宋_GB2312" w:hAnsi="仿宋_GB2312" w:eastAsia="仿宋_GB2312" w:cs="仿宋_GB2312"/>
                <w:sz w:val="10"/>
                <w:szCs w:val="10"/>
                <w:lang w:val="en-US" w:eastAsia="en-US"/>
              </w:rPr>
            </w:pPr>
          </w:p>
        </w:tc>
        <w:tc>
          <w:tcPr>
            <w:tcW w:w="538" w:type="dxa"/>
            <w:vAlign w:val="top"/>
          </w:tcPr>
          <w:p w14:paraId="1BE37EEF">
            <w:pPr>
              <w:jc w:val="both"/>
              <w:rPr>
                <w:rFonts w:hint="eastAsia" w:ascii="仿宋_GB2312" w:hAnsi="仿宋_GB2312" w:eastAsia="仿宋_GB2312" w:cs="仿宋_GB2312"/>
                <w:sz w:val="10"/>
                <w:szCs w:val="10"/>
                <w:lang w:val="en-US" w:eastAsia="en-US"/>
              </w:rPr>
            </w:pPr>
          </w:p>
          <w:p w14:paraId="0BDBEFE4">
            <w:pPr>
              <w:jc w:val="both"/>
              <w:rPr>
                <w:rFonts w:hint="eastAsia" w:ascii="仿宋_GB2312" w:hAnsi="仿宋_GB2312" w:eastAsia="仿宋_GB2312" w:cs="仿宋_GB2312"/>
                <w:sz w:val="10"/>
                <w:szCs w:val="10"/>
                <w:lang w:val="en-US" w:eastAsia="en-US"/>
              </w:rPr>
            </w:pPr>
          </w:p>
          <w:p w14:paraId="1F1CC03F">
            <w:pPr>
              <w:jc w:val="both"/>
              <w:rPr>
                <w:rFonts w:hint="eastAsia" w:ascii="仿宋_GB2312" w:hAnsi="仿宋_GB2312" w:eastAsia="仿宋_GB2312" w:cs="仿宋_GB2312"/>
                <w:sz w:val="10"/>
                <w:szCs w:val="10"/>
                <w:lang w:val="en-US" w:eastAsia="en-US"/>
              </w:rPr>
            </w:pPr>
          </w:p>
          <w:p w14:paraId="0462416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127836A">
            <w:pPr>
              <w:jc w:val="both"/>
              <w:rPr>
                <w:rFonts w:hint="eastAsia" w:ascii="仿宋_GB2312" w:hAnsi="仿宋_GB2312" w:eastAsia="仿宋_GB2312" w:cs="仿宋_GB2312"/>
                <w:sz w:val="10"/>
                <w:szCs w:val="10"/>
                <w:lang w:val="en-US" w:eastAsia="en-US"/>
              </w:rPr>
            </w:pPr>
          </w:p>
          <w:p w14:paraId="3B94756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【规章】《艺术品经营管理办法》(2015年</w:t>
            </w:r>
            <w:r>
              <w:rPr>
                <w:rFonts w:hint="eastAsia" w:ascii="仿宋_GB2312" w:hAnsi="仿宋_GB2312" w:eastAsia="仿宋_GB2312" w:cs="仿宋_GB2312"/>
                <w:sz w:val="10"/>
                <w:szCs w:val="10"/>
                <w:lang w:val="en-US" w:eastAsia="zh-CN"/>
              </w:rPr>
              <w:t>12月17日</w:t>
            </w:r>
            <w:r>
              <w:rPr>
                <w:rFonts w:hint="eastAsia" w:ascii="仿宋_GB2312" w:hAnsi="仿宋_GB2312" w:eastAsia="仿宋_GB2312" w:cs="仿宋_GB2312"/>
                <w:sz w:val="10"/>
                <w:szCs w:val="10"/>
                <w:lang w:val="en-US" w:eastAsia="en-US"/>
              </w:rPr>
              <w:t>通过，2016年</w:t>
            </w:r>
            <w:r>
              <w:rPr>
                <w:rFonts w:hint="eastAsia" w:ascii="仿宋_GB2312" w:hAnsi="仿宋_GB2312" w:eastAsia="仿宋_GB2312" w:cs="仿宋_GB2312"/>
                <w:sz w:val="10"/>
                <w:szCs w:val="10"/>
                <w:lang w:val="en-US" w:eastAsia="zh-CN"/>
              </w:rPr>
              <w:t>1月18日</w:t>
            </w:r>
            <w:r>
              <w:rPr>
                <w:rFonts w:hint="eastAsia" w:ascii="仿宋_GB2312" w:hAnsi="仿宋_GB2312" w:eastAsia="仿宋_GB2312" w:cs="仿宋_GB2312"/>
                <w:sz w:val="10"/>
                <w:szCs w:val="10"/>
                <w:lang w:val="en-US" w:eastAsia="en-US"/>
              </w:rPr>
              <w:t>发布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w:t>
            </w:r>
            <w:r>
              <w:rPr>
                <w:rFonts w:hint="eastAsia" w:ascii="仿宋_GB2312" w:hAnsi="仿宋_GB2312" w:eastAsia="仿宋_GB2312" w:cs="仿宋_GB2312"/>
                <w:sz w:val="10"/>
                <w:szCs w:val="10"/>
                <w:lang w:val="en-US" w:eastAsia="zh-CN"/>
              </w:rPr>
              <w:t>3月15日</w:t>
            </w:r>
            <w:r>
              <w:rPr>
                <w:rFonts w:hint="eastAsia" w:ascii="仿宋_GB2312" w:hAnsi="仿宋_GB2312" w:eastAsia="仿宋_GB2312" w:cs="仿宋_GB2312"/>
                <w:sz w:val="10"/>
                <w:szCs w:val="10"/>
                <w:lang w:val="en-US" w:eastAsia="en-US"/>
              </w:rPr>
              <w:t>施行</w:t>
            </w:r>
            <w:r>
              <w:rPr>
                <w:rFonts w:hint="eastAsia" w:ascii="仿宋_GB2312" w:hAnsi="仿宋_GB2312" w:eastAsia="仿宋_GB2312" w:cs="仿宋_GB2312"/>
                <w:sz w:val="10"/>
                <w:szCs w:val="10"/>
                <w:lang w:val="en-US" w:eastAsia="zh-CN"/>
              </w:rPr>
              <w:t>）</w:t>
            </w:r>
          </w:p>
          <w:p w14:paraId="0820E7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第二十一条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p w14:paraId="682E9E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第八条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艺术品经营单位不得有以下经营行为：</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向消费者隐瞒艺术品来源，或者在艺术品说明中隐瞒重要事项，误导消费者的；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伪造、变造艺术品来源证明、艺术品鉴定评估文件以及其他交易凭证的；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以非法集资为目的或者以非法传销为手段进行经营的；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未经批准，将艺术品权益拆分为均等份额公开发行，以集中竞价、做市商等集中交易方式进行交易的；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法律、法规和国家规定禁止的其他经营行为。</w:t>
            </w:r>
          </w:p>
        </w:tc>
        <w:tc>
          <w:tcPr>
            <w:tcW w:w="561" w:type="dxa"/>
            <w:vAlign w:val="top"/>
          </w:tcPr>
          <w:p w14:paraId="361BE9E9">
            <w:pPr>
              <w:jc w:val="both"/>
              <w:rPr>
                <w:rFonts w:hint="eastAsia" w:ascii="仿宋_GB2312" w:hAnsi="仿宋_GB2312" w:eastAsia="仿宋_GB2312" w:cs="仿宋_GB2312"/>
                <w:sz w:val="10"/>
                <w:szCs w:val="10"/>
                <w:lang w:val="en-US" w:eastAsia="en-US"/>
              </w:rPr>
            </w:pPr>
          </w:p>
          <w:p w14:paraId="3026EFD7">
            <w:pPr>
              <w:jc w:val="both"/>
              <w:rPr>
                <w:rFonts w:hint="eastAsia" w:ascii="仿宋_GB2312" w:hAnsi="仿宋_GB2312" w:eastAsia="仿宋_GB2312" w:cs="仿宋_GB2312"/>
                <w:sz w:val="10"/>
                <w:szCs w:val="10"/>
                <w:lang w:val="en-US" w:eastAsia="en-US"/>
              </w:rPr>
            </w:pPr>
          </w:p>
          <w:p w14:paraId="78B4F8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5E72C9F">
            <w:pPr>
              <w:jc w:val="both"/>
              <w:rPr>
                <w:rFonts w:hint="eastAsia" w:ascii="仿宋_GB2312" w:hAnsi="仿宋_GB2312" w:eastAsia="仿宋_GB2312" w:cs="仿宋_GB2312"/>
                <w:sz w:val="10"/>
                <w:szCs w:val="10"/>
                <w:lang w:val="en-US" w:eastAsia="en-US"/>
              </w:rPr>
            </w:pPr>
          </w:p>
          <w:p w14:paraId="388A3CCF">
            <w:pPr>
              <w:jc w:val="both"/>
              <w:rPr>
                <w:rFonts w:hint="eastAsia" w:ascii="仿宋_GB2312" w:hAnsi="仿宋_GB2312" w:eastAsia="仿宋_GB2312" w:cs="仿宋_GB2312"/>
                <w:sz w:val="10"/>
                <w:szCs w:val="10"/>
                <w:lang w:val="en-US" w:eastAsia="en-US"/>
              </w:rPr>
            </w:pPr>
          </w:p>
          <w:p w14:paraId="2E40CF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53F8564">
            <w:pPr>
              <w:jc w:val="both"/>
              <w:rPr>
                <w:rFonts w:hint="eastAsia" w:ascii="仿宋_GB2312" w:hAnsi="仿宋_GB2312" w:eastAsia="仿宋_GB2312" w:cs="仿宋_GB2312"/>
                <w:sz w:val="10"/>
                <w:szCs w:val="10"/>
                <w:lang w:val="en-US" w:eastAsia="en-US"/>
              </w:rPr>
            </w:pPr>
          </w:p>
          <w:p w14:paraId="047F4772">
            <w:pPr>
              <w:jc w:val="both"/>
              <w:rPr>
                <w:rFonts w:hint="eastAsia" w:ascii="仿宋_GB2312" w:hAnsi="仿宋_GB2312" w:eastAsia="仿宋_GB2312" w:cs="仿宋_GB2312"/>
                <w:sz w:val="10"/>
                <w:szCs w:val="10"/>
                <w:lang w:val="en-US" w:eastAsia="en-US"/>
              </w:rPr>
            </w:pPr>
          </w:p>
          <w:p w14:paraId="7C5D15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8B35094">
            <w:pPr>
              <w:jc w:val="both"/>
              <w:rPr>
                <w:rFonts w:hint="eastAsia" w:ascii="仿宋_GB2312" w:hAnsi="仿宋_GB2312" w:eastAsia="仿宋_GB2312" w:cs="仿宋_GB2312"/>
                <w:sz w:val="10"/>
                <w:szCs w:val="10"/>
                <w:lang w:val="en-US" w:eastAsia="en-US"/>
              </w:rPr>
            </w:pPr>
          </w:p>
          <w:p w14:paraId="01080838">
            <w:pPr>
              <w:jc w:val="both"/>
              <w:rPr>
                <w:rFonts w:hint="eastAsia" w:ascii="仿宋_GB2312" w:hAnsi="仿宋_GB2312" w:eastAsia="仿宋_GB2312" w:cs="仿宋_GB2312"/>
                <w:sz w:val="10"/>
                <w:szCs w:val="10"/>
                <w:lang w:val="en-US" w:eastAsia="en-US"/>
              </w:rPr>
            </w:pPr>
          </w:p>
          <w:p w14:paraId="437125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A056D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D266D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263379B">
            <w:pPr>
              <w:jc w:val="both"/>
              <w:rPr>
                <w:rFonts w:hint="eastAsia" w:ascii="仿宋_GB2312" w:hAnsi="仿宋_GB2312" w:eastAsia="仿宋_GB2312" w:cs="仿宋_GB2312"/>
                <w:sz w:val="10"/>
                <w:szCs w:val="10"/>
                <w:lang w:val="en-US" w:eastAsia="en-US"/>
              </w:rPr>
            </w:pPr>
          </w:p>
          <w:p w14:paraId="75F3D472">
            <w:pPr>
              <w:jc w:val="both"/>
              <w:rPr>
                <w:rFonts w:hint="eastAsia" w:ascii="仿宋_GB2312" w:hAnsi="仿宋_GB2312" w:eastAsia="仿宋_GB2312" w:cs="仿宋_GB2312"/>
                <w:sz w:val="10"/>
                <w:szCs w:val="10"/>
                <w:lang w:val="en-US" w:eastAsia="en-US"/>
              </w:rPr>
            </w:pPr>
          </w:p>
          <w:p w14:paraId="15C08D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48A6B3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0057289">
            <w:pPr>
              <w:jc w:val="both"/>
              <w:rPr>
                <w:rFonts w:hint="eastAsia" w:ascii="仿宋_GB2312" w:hAnsi="仿宋_GB2312" w:eastAsia="仿宋_GB2312" w:cs="仿宋_GB2312"/>
                <w:sz w:val="10"/>
                <w:szCs w:val="10"/>
                <w:lang w:val="en-US" w:eastAsia="en-US"/>
              </w:rPr>
            </w:pPr>
          </w:p>
          <w:p w14:paraId="5CEACF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5FD039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5A2A0E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5C963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0CF81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57803A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29DDF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D724A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0EAAAA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6293D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D2E53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4C977B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D71C0EF">
            <w:pPr>
              <w:jc w:val="both"/>
              <w:rPr>
                <w:rFonts w:hint="eastAsia" w:ascii="仿宋_GB2312" w:hAnsi="仿宋_GB2312" w:eastAsia="仿宋_GB2312" w:cs="仿宋_GB2312"/>
                <w:sz w:val="10"/>
                <w:szCs w:val="10"/>
                <w:lang w:val="en-US" w:eastAsia="en-US"/>
              </w:rPr>
            </w:pPr>
          </w:p>
        </w:tc>
      </w:tr>
      <w:tr w14:paraId="5FB80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1" w:hRule="atLeast"/>
        </w:trPr>
        <w:tc>
          <w:tcPr>
            <w:tcW w:w="468" w:type="dxa"/>
            <w:vAlign w:val="top"/>
          </w:tcPr>
          <w:p w14:paraId="66738887">
            <w:pPr>
              <w:jc w:val="center"/>
              <w:rPr>
                <w:rFonts w:hint="eastAsia" w:ascii="仿宋_GB2312" w:hAnsi="仿宋_GB2312" w:eastAsia="仿宋_GB2312" w:cs="仿宋_GB2312"/>
                <w:sz w:val="10"/>
                <w:szCs w:val="10"/>
                <w:lang w:val="en-US" w:eastAsia="en-US"/>
              </w:rPr>
            </w:pPr>
          </w:p>
          <w:p w14:paraId="65C4FBE1">
            <w:pPr>
              <w:jc w:val="center"/>
              <w:rPr>
                <w:rFonts w:hint="eastAsia" w:ascii="仿宋_GB2312" w:hAnsi="仿宋_GB2312" w:eastAsia="仿宋_GB2312" w:cs="仿宋_GB2312"/>
                <w:sz w:val="10"/>
                <w:szCs w:val="10"/>
                <w:lang w:val="en-US" w:eastAsia="en-US"/>
              </w:rPr>
            </w:pPr>
          </w:p>
          <w:p w14:paraId="4E1C6B1B">
            <w:pPr>
              <w:jc w:val="center"/>
              <w:rPr>
                <w:rFonts w:hint="eastAsia" w:ascii="仿宋_GB2312" w:hAnsi="仿宋_GB2312" w:eastAsia="仿宋_GB2312" w:cs="仿宋_GB2312"/>
                <w:sz w:val="10"/>
                <w:szCs w:val="10"/>
                <w:lang w:val="en-US" w:eastAsia="en-US"/>
              </w:rPr>
            </w:pPr>
          </w:p>
          <w:p w14:paraId="067CE4B5">
            <w:pPr>
              <w:jc w:val="center"/>
              <w:rPr>
                <w:rFonts w:hint="eastAsia" w:ascii="仿宋_GB2312" w:hAnsi="仿宋_GB2312" w:eastAsia="仿宋_GB2312" w:cs="仿宋_GB2312"/>
                <w:sz w:val="10"/>
                <w:szCs w:val="10"/>
                <w:lang w:val="en-US" w:eastAsia="en-US"/>
              </w:rPr>
            </w:pPr>
          </w:p>
          <w:p w14:paraId="59CC3CD5">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54</w:t>
            </w:r>
          </w:p>
        </w:tc>
        <w:tc>
          <w:tcPr>
            <w:tcW w:w="1161" w:type="dxa"/>
            <w:vAlign w:val="top"/>
          </w:tcPr>
          <w:p w14:paraId="42CF3F99">
            <w:pPr>
              <w:jc w:val="both"/>
              <w:rPr>
                <w:rFonts w:hint="eastAsia" w:ascii="仿宋_GB2312" w:hAnsi="仿宋_GB2312" w:eastAsia="仿宋_GB2312" w:cs="仿宋_GB2312"/>
                <w:sz w:val="10"/>
                <w:szCs w:val="10"/>
                <w:lang w:val="en-US" w:eastAsia="en-US"/>
              </w:rPr>
            </w:pPr>
          </w:p>
          <w:p w14:paraId="66E07073">
            <w:pPr>
              <w:jc w:val="both"/>
              <w:rPr>
                <w:rFonts w:hint="eastAsia" w:ascii="仿宋_GB2312" w:hAnsi="仿宋_GB2312" w:eastAsia="仿宋_GB2312" w:cs="仿宋_GB2312"/>
                <w:sz w:val="10"/>
                <w:szCs w:val="10"/>
                <w:lang w:val="en-US" w:eastAsia="en-US"/>
              </w:rPr>
            </w:pPr>
          </w:p>
          <w:p w14:paraId="1D3F7A0B">
            <w:pPr>
              <w:jc w:val="both"/>
              <w:rPr>
                <w:rFonts w:hint="eastAsia" w:ascii="仿宋_GB2312" w:hAnsi="仿宋_GB2312" w:eastAsia="仿宋_GB2312" w:cs="仿宋_GB2312"/>
                <w:sz w:val="10"/>
                <w:szCs w:val="10"/>
                <w:lang w:val="en-US" w:eastAsia="en-US"/>
              </w:rPr>
            </w:pPr>
          </w:p>
          <w:p w14:paraId="2CEFAC10">
            <w:pPr>
              <w:jc w:val="both"/>
              <w:rPr>
                <w:rFonts w:hint="eastAsia" w:ascii="仿宋_GB2312" w:hAnsi="仿宋_GB2312" w:eastAsia="仿宋_GB2312" w:cs="仿宋_GB2312"/>
                <w:sz w:val="10"/>
                <w:szCs w:val="10"/>
                <w:lang w:val="en-US" w:eastAsia="en-US"/>
              </w:rPr>
            </w:pPr>
          </w:p>
          <w:p w14:paraId="690185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对经营含有禁止内容和禁</w:t>
            </w:r>
          </w:p>
          <w:p w14:paraId="1088E1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止经营的艺术品的行政处</w:t>
            </w:r>
          </w:p>
          <w:p w14:paraId="5CAEF3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罚</w:t>
            </w:r>
          </w:p>
        </w:tc>
        <w:tc>
          <w:tcPr>
            <w:tcW w:w="561" w:type="dxa"/>
            <w:vAlign w:val="top"/>
          </w:tcPr>
          <w:p w14:paraId="3EEB7701">
            <w:pPr>
              <w:jc w:val="both"/>
              <w:rPr>
                <w:rFonts w:hint="eastAsia" w:ascii="仿宋_GB2312" w:hAnsi="仿宋_GB2312" w:eastAsia="仿宋_GB2312" w:cs="仿宋_GB2312"/>
                <w:sz w:val="10"/>
                <w:szCs w:val="10"/>
                <w:lang w:val="en-US" w:eastAsia="en-US"/>
              </w:rPr>
            </w:pPr>
          </w:p>
        </w:tc>
        <w:tc>
          <w:tcPr>
            <w:tcW w:w="538" w:type="dxa"/>
            <w:vAlign w:val="top"/>
          </w:tcPr>
          <w:p w14:paraId="64A9B63E">
            <w:pPr>
              <w:jc w:val="both"/>
              <w:rPr>
                <w:rFonts w:hint="eastAsia" w:ascii="仿宋_GB2312" w:hAnsi="仿宋_GB2312" w:eastAsia="仿宋_GB2312" w:cs="仿宋_GB2312"/>
                <w:sz w:val="10"/>
                <w:szCs w:val="10"/>
                <w:lang w:val="en-US" w:eastAsia="en-US"/>
              </w:rPr>
            </w:pPr>
          </w:p>
          <w:p w14:paraId="06DA56FC">
            <w:pPr>
              <w:jc w:val="both"/>
              <w:rPr>
                <w:rFonts w:hint="eastAsia" w:ascii="仿宋_GB2312" w:hAnsi="仿宋_GB2312" w:eastAsia="仿宋_GB2312" w:cs="仿宋_GB2312"/>
                <w:sz w:val="10"/>
                <w:szCs w:val="10"/>
                <w:lang w:val="en-US" w:eastAsia="en-US"/>
              </w:rPr>
            </w:pPr>
          </w:p>
          <w:p w14:paraId="7F7746F8">
            <w:pPr>
              <w:jc w:val="both"/>
              <w:rPr>
                <w:rFonts w:hint="eastAsia" w:ascii="仿宋_GB2312" w:hAnsi="仿宋_GB2312" w:eastAsia="仿宋_GB2312" w:cs="仿宋_GB2312"/>
                <w:sz w:val="10"/>
                <w:szCs w:val="10"/>
                <w:lang w:val="en-US" w:eastAsia="en-US"/>
              </w:rPr>
            </w:pPr>
          </w:p>
          <w:p w14:paraId="316ABB8D">
            <w:pPr>
              <w:jc w:val="both"/>
              <w:rPr>
                <w:rFonts w:hint="eastAsia" w:ascii="仿宋_GB2312" w:hAnsi="仿宋_GB2312" w:eastAsia="仿宋_GB2312" w:cs="仿宋_GB2312"/>
                <w:sz w:val="10"/>
                <w:szCs w:val="10"/>
                <w:lang w:val="en-US" w:eastAsia="en-US"/>
              </w:rPr>
            </w:pPr>
          </w:p>
          <w:p w14:paraId="233B88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5409B04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【规章】《艺术品经营管理办法》(2015年</w:t>
            </w:r>
            <w:r>
              <w:rPr>
                <w:rFonts w:hint="eastAsia" w:ascii="仿宋_GB2312" w:hAnsi="仿宋_GB2312" w:eastAsia="仿宋_GB2312" w:cs="仿宋_GB2312"/>
                <w:sz w:val="10"/>
                <w:szCs w:val="10"/>
                <w:lang w:val="en-US" w:eastAsia="zh-CN"/>
              </w:rPr>
              <w:t>12月17日</w:t>
            </w:r>
            <w:r>
              <w:rPr>
                <w:rFonts w:hint="eastAsia" w:ascii="仿宋_GB2312" w:hAnsi="仿宋_GB2312" w:eastAsia="仿宋_GB2312" w:cs="仿宋_GB2312"/>
                <w:sz w:val="10"/>
                <w:szCs w:val="10"/>
                <w:lang w:val="en-US" w:eastAsia="en-US"/>
              </w:rPr>
              <w:t>通过，2016年</w:t>
            </w:r>
            <w:r>
              <w:rPr>
                <w:rFonts w:hint="eastAsia" w:ascii="仿宋_GB2312" w:hAnsi="仿宋_GB2312" w:eastAsia="仿宋_GB2312" w:cs="仿宋_GB2312"/>
                <w:sz w:val="10"/>
                <w:szCs w:val="10"/>
                <w:lang w:val="en-US" w:eastAsia="zh-CN"/>
              </w:rPr>
              <w:t>1月18日</w:t>
            </w:r>
            <w:r>
              <w:rPr>
                <w:rFonts w:hint="eastAsia" w:ascii="仿宋_GB2312" w:hAnsi="仿宋_GB2312" w:eastAsia="仿宋_GB2312" w:cs="仿宋_GB2312"/>
                <w:sz w:val="10"/>
                <w:szCs w:val="10"/>
                <w:lang w:val="en-US" w:eastAsia="en-US"/>
              </w:rPr>
              <w:t>发布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w:t>
            </w:r>
            <w:r>
              <w:rPr>
                <w:rFonts w:hint="eastAsia" w:ascii="仿宋_GB2312" w:hAnsi="仿宋_GB2312" w:eastAsia="仿宋_GB2312" w:cs="仿宋_GB2312"/>
                <w:sz w:val="10"/>
                <w:szCs w:val="10"/>
                <w:lang w:val="en-US" w:eastAsia="zh-CN"/>
              </w:rPr>
              <w:t>3月15日</w:t>
            </w:r>
            <w:r>
              <w:rPr>
                <w:rFonts w:hint="eastAsia" w:ascii="仿宋_GB2312" w:hAnsi="仿宋_GB2312" w:eastAsia="仿宋_GB2312" w:cs="仿宋_GB2312"/>
                <w:sz w:val="10"/>
                <w:szCs w:val="10"/>
                <w:lang w:val="en-US" w:eastAsia="en-US"/>
              </w:rPr>
              <w:t>施行</w:t>
            </w:r>
            <w:r>
              <w:rPr>
                <w:rFonts w:hint="eastAsia" w:ascii="仿宋_GB2312" w:hAnsi="仿宋_GB2312" w:eastAsia="仿宋_GB2312" w:cs="仿宋_GB2312"/>
                <w:sz w:val="10"/>
                <w:szCs w:val="10"/>
                <w:lang w:val="en-US" w:eastAsia="zh-CN"/>
              </w:rPr>
              <w:t>）</w:t>
            </w:r>
          </w:p>
          <w:p w14:paraId="63E611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违反本办法第六条、第七条规定的，由县级以上人民政府文化行政部门或者依法授权的文化市场综合执</w:t>
            </w:r>
          </w:p>
          <w:p w14:paraId="327F91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法机构没收非法艺术品及违法所得，违法经营额不足10000元的，并处10000元以上20000元以下罚款；违法经营额10000元以上的，并处违法经营额2倍以上3倍以下罚款。</w:t>
            </w:r>
          </w:p>
          <w:p w14:paraId="0215F0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禁止经营含有以下内容的艺术品：</w:t>
            </w:r>
          </w:p>
          <w:p w14:paraId="378FC5E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反对宪法确定的基本原则的；</w:t>
            </w:r>
          </w:p>
          <w:p w14:paraId="309A34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危害国家统一、主权和领土完整的；</w:t>
            </w:r>
          </w:p>
          <w:p w14:paraId="5E5ED9E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泄露国家秘密、危害国家安全或者损害国家荣誉和利益的；</w:t>
            </w:r>
          </w:p>
          <w:p w14:paraId="68F5FE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煽动民族仇恨、民族歧视，破坏民族团结，或者侵害民族风俗、习惯的；</w:t>
            </w:r>
          </w:p>
          <w:p w14:paraId="55833E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破坏国家宗教政策，宣扬邪教、迷信的；</w:t>
            </w:r>
          </w:p>
          <w:p w14:paraId="33EE54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宣扬恐怖活动，散布谣言，扰乱社会秩序，破坏社会稳定的；</w:t>
            </w:r>
          </w:p>
          <w:p w14:paraId="10DB118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宣扬淫秽、色情、赌博、暴力或者教唆犯罪的；</w:t>
            </w:r>
          </w:p>
          <w:p w14:paraId="3B8FA9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侮辱或者诽谤他人，侵害他人合法权益的；</w:t>
            </w:r>
          </w:p>
          <w:p w14:paraId="5A81E1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九</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违背社会公德或者民族优秀文化传统的；</w:t>
            </w:r>
          </w:p>
          <w:p w14:paraId="3942FE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蓄意篡改历史、严重歪曲历史的；</w:t>
            </w:r>
          </w:p>
          <w:p w14:paraId="735E8C3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十一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有法律、法规和国家规定禁止的其他内容的。</w:t>
            </w:r>
          </w:p>
          <w:p w14:paraId="4EB1BA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第七条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禁止经营以下艺术品：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走私、盗窃等来源不合法的艺术品；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伪造、变造或者冒充他人名义的艺术品；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除有合法手续、准许经营的以外，法律、法规禁止交易的动物、植物、矿物、金属、化石等为材质的艺术品；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国家规定禁止交易的其他艺术品。</w:t>
            </w:r>
          </w:p>
        </w:tc>
        <w:tc>
          <w:tcPr>
            <w:tcW w:w="561" w:type="dxa"/>
            <w:vAlign w:val="top"/>
          </w:tcPr>
          <w:p w14:paraId="4895FF8E">
            <w:pPr>
              <w:jc w:val="both"/>
              <w:rPr>
                <w:rFonts w:hint="eastAsia" w:ascii="仿宋_GB2312" w:hAnsi="仿宋_GB2312" w:eastAsia="仿宋_GB2312" w:cs="仿宋_GB2312"/>
                <w:sz w:val="10"/>
                <w:szCs w:val="10"/>
                <w:lang w:val="en-US" w:eastAsia="en-US"/>
              </w:rPr>
            </w:pPr>
          </w:p>
          <w:p w14:paraId="1B703819">
            <w:pPr>
              <w:jc w:val="both"/>
              <w:rPr>
                <w:rFonts w:hint="eastAsia" w:ascii="仿宋_GB2312" w:hAnsi="仿宋_GB2312" w:eastAsia="仿宋_GB2312" w:cs="仿宋_GB2312"/>
                <w:sz w:val="10"/>
                <w:szCs w:val="10"/>
                <w:lang w:val="en-US" w:eastAsia="en-US"/>
              </w:rPr>
            </w:pPr>
          </w:p>
          <w:p w14:paraId="644B6626">
            <w:pPr>
              <w:jc w:val="both"/>
              <w:rPr>
                <w:rFonts w:hint="eastAsia" w:ascii="仿宋_GB2312" w:hAnsi="仿宋_GB2312" w:eastAsia="仿宋_GB2312" w:cs="仿宋_GB2312"/>
                <w:sz w:val="10"/>
                <w:szCs w:val="10"/>
                <w:lang w:val="en-US" w:eastAsia="en-US"/>
              </w:rPr>
            </w:pPr>
          </w:p>
          <w:p w14:paraId="39BE18EF">
            <w:pPr>
              <w:jc w:val="both"/>
              <w:rPr>
                <w:rFonts w:hint="eastAsia" w:ascii="仿宋_GB2312" w:hAnsi="仿宋_GB2312" w:eastAsia="仿宋_GB2312" w:cs="仿宋_GB2312"/>
                <w:sz w:val="10"/>
                <w:szCs w:val="10"/>
                <w:lang w:val="en-US" w:eastAsia="en-US"/>
              </w:rPr>
            </w:pPr>
          </w:p>
          <w:p w14:paraId="5711AE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871212D">
            <w:pPr>
              <w:jc w:val="both"/>
              <w:rPr>
                <w:rFonts w:hint="eastAsia" w:ascii="仿宋_GB2312" w:hAnsi="仿宋_GB2312" w:eastAsia="仿宋_GB2312" w:cs="仿宋_GB2312"/>
                <w:sz w:val="10"/>
                <w:szCs w:val="10"/>
                <w:lang w:val="en-US" w:eastAsia="en-US"/>
              </w:rPr>
            </w:pPr>
          </w:p>
          <w:p w14:paraId="24FC5123">
            <w:pPr>
              <w:jc w:val="both"/>
              <w:rPr>
                <w:rFonts w:hint="eastAsia" w:ascii="仿宋_GB2312" w:hAnsi="仿宋_GB2312" w:eastAsia="仿宋_GB2312" w:cs="仿宋_GB2312"/>
                <w:sz w:val="10"/>
                <w:szCs w:val="10"/>
                <w:lang w:val="en-US" w:eastAsia="en-US"/>
              </w:rPr>
            </w:pPr>
          </w:p>
          <w:p w14:paraId="7E6FEDF0">
            <w:pPr>
              <w:jc w:val="both"/>
              <w:rPr>
                <w:rFonts w:hint="eastAsia" w:ascii="仿宋_GB2312" w:hAnsi="仿宋_GB2312" w:eastAsia="仿宋_GB2312" w:cs="仿宋_GB2312"/>
                <w:sz w:val="10"/>
                <w:szCs w:val="10"/>
                <w:lang w:val="en-US" w:eastAsia="en-US"/>
              </w:rPr>
            </w:pPr>
          </w:p>
          <w:p w14:paraId="5BDBC4F5">
            <w:pPr>
              <w:jc w:val="both"/>
              <w:rPr>
                <w:rFonts w:hint="eastAsia" w:ascii="仿宋_GB2312" w:hAnsi="仿宋_GB2312" w:eastAsia="仿宋_GB2312" w:cs="仿宋_GB2312"/>
                <w:sz w:val="10"/>
                <w:szCs w:val="10"/>
                <w:lang w:val="en-US" w:eastAsia="en-US"/>
              </w:rPr>
            </w:pPr>
          </w:p>
          <w:p w14:paraId="19FF3B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BC4755D">
            <w:pPr>
              <w:jc w:val="both"/>
              <w:rPr>
                <w:rFonts w:hint="eastAsia" w:ascii="仿宋_GB2312" w:hAnsi="仿宋_GB2312" w:eastAsia="仿宋_GB2312" w:cs="仿宋_GB2312"/>
                <w:sz w:val="10"/>
                <w:szCs w:val="10"/>
                <w:lang w:val="en-US" w:eastAsia="en-US"/>
              </w:rPr>
            </w:pPr>
          </w:p>
          <w:p w14:paraId="36160B12">
            <w:pPr>
              <w:jc w:val="both"/>
              <w:rPr>
                <w:rFonts w:hint="eastAsia" w:ascii="仿宋_GB2312" w:hAnsi="仿宋_GB2312" w:eastAsia="仿宋_GB2312" w:cs="仿宋_GB2312"/>
                <w:sz w:val="10"/>
                <w:szCs w:val="10"/>
                <w:lang w:val="en-US" w:eastAsia="en-US"/>
              </w:rPr>
            </w:pPr>
          </w:p>
          <w:p w14:paraId="32668F98">
            <w:pPr>
              <w:jc w:val="both"/>
              <w:rPr>
                <w:rFonts w:hint="eastAsia" w:ascii="仿宋_GB2312" w:hAnsi="仿宋_GB2312" w:eastAsia="仿宋_GB2312" w:cs="仿宋_GB2312"/>
                <w:sz w:val="10"/>
                <w:szCs w:val="10"/>
                <w:lang w:val="en-US" w:eastAsia="en-US"/>
              </w:rPr>
            </w:pPr>
          </w:p>
          <w:p w14:paraId="7AB6F4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61F9112">
            <w:pPr>
              <w:jc w:val="both"/>
              <w:rPr>
                <w:rFonts w:hint="eastAsia" w:ascii="仿宋_GB2312" w:hAnsi="仿宋_GB2312" w:eastAsia="仿宋_GB2312" w:cs="仿宋_GB2312"/>
                <w:sz w:val="10"/>
                <w:szCs w:val="10"/>
                <w:lang w:val="en-US" w:eastAsia="en-US"/>
              </w:rPr>
            </w:pPr>
          </w:p>
          <w:p w14:paraId="260630C9">
            <w:pPr>
              <w:jc w:val="both"/>
              <w:rPr>
                <w:rFonts w:hint="eastAsia" w:ascii="仿宋_GB2312" w:hAnsi="仿宋_GB2312" w:eastAsia="仿宋_GB2312" w:cs="仿宋_GB2312"/>
                <w:sz w:val="10"/>
                <w:szCs w:val="10"/>
                <w:lang w:val="en-US" w:eastAsia="en-US"/>
              </w:rPr>
            </w:pPr>
          </w:p>
          <w:p w14:paraId="0EFF3CFC">
            <w:pPr>
              <w:jc w:val="both"/>
              <w:rPr>
                <w:rFonts w:hint="eastAsia" w:ascii="仿宋_GB2312" w:hAnsi="仿宋_GB2312" w:eastAsia="仿宋_GB2312" w:cs="仿宋_GB2312"/>
                <w:sz w:val="10"/>
                <w:szCs w:val="10"/>
                <w:lang w:val="en-US" w:eastAsia="en-US"/>
              </w:rPr>
            </w:pPr>
          </w:p>
          <w:p w14:paraId="2C4DED4D">
            <w:pPr>
              <w:jc w:val="both"/>
              <w:rPr>
                <w:rFonts w:hint="eastAsia" w:ascii="仿宋_GB2312" w:hAnsi="仿宋_GB2312" w:eastAsia="仿宋_GB2312" w:cs="仿宋_GB2312"/>
                <w:sz w:val="10"/>
                <w:szCs w:val="10"/>
                <w:lang w:val="en-US" w:eastAsia="en-US"/>
              </w:rPr>
            </w:pPr>
          </w:p>
          <w:p w14:paraId="469B96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5567D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0008F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1F8B0E6">
            <w:pPr>
              <w:jc w:val="both"/>
              <w:rPr>
                <w:rFonts w:hint="eastAsia" w:ascii="仿宋_GB2312" w:hAnsi="仿宋_GB2312" w:eastAsia="仿宋_GB2312" w:cs="仿宋_GB2312"/>
                <w:sz w:val="10"/>
                <w:szCs w:val="10"/>
                <w:lang w:val="en-US" w:eastAsia="en-US"/>
              </w:rPr>
            </w:pPr>
          </w:p>
          <w:p w14:paraId="60B77D67">
            <w:pPr>
              <w:jc w:val="both"/>
              <w:rPr>
                <w:rFonts w:hint="eastAsia" w:ascii="仿宋_GB2312" w:hAnsi="仿宋_GB2312" w:eastAsia="仿宋_GB2312" w:cs="仿宋_GB2312"/>
                <w:sz w:val="10"/>
                <w:szCs w:val="10"/>
                <w:lang w:val="en-US" w:eastAsia="en-US"/>
              </w:rPr>
            </w:pPr>
          </w:p>
          <w:p w14:paraId="305180AF">
            <w:pPr>
              <w:jc w:val="both"/>
              <w:rPr>
                <w:rFonts w:hint="eastAsia" w:ascii="仿宋_GB2312" w:hAnsi="仿宋_GB2312" w:eastAsia="仿宋_GB2312" w:cs="仿宋_GB2312"/>
                <w:sz w:val="10"/>
                <w:szCs w:val="10"/>
                <w:lang w:val="en-US" w:eastAsia="en-US"/>
              </w:rPr>
            </w:pPr>
          </w:p>
          <w:p w14:paraId="5E57ACB4">
            <w:pPr>
              <w:jc w:val="both"/>
              <w:rPr>
                <w:rFonts w:hint="eastAsia" w:ascii="仿宋_GB2312" w:hAnsi="仿宋_GB2312" w:eastAsia="仿宋_GB2312" w:cs="仿宋_GB2312"/>
                <w:sz w:val="10"/>
                <w:szCs w:val="10"/>
                <w:lang w:val="en-US" w:eastAsia="en-US"/>
              </w:rPr>
            </w:pPr>
          </w:p>
          <w:p w14:paraId="563AB9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47EB64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608ACB44">
            <w:pPr>
              <w:jc w:val="both"/>
              <w:rPr>
                <w:rFonts w:hint="eastAsia" w:ascii="仿宋_GB2312" w:hAnsi="仿宋_GB2312" w:eastAsia="仿宋_GB2312" w:cs="仿宋_GB2312"/>
                <w:sz w:val="10"/>
                <w:szCs w:val="10"/>
                <w:lang w:val="en-US" w:eastAsia="en-US"/>
              </w:rPr>
            </w:pPr>
          </w:p>
          <w:p w14:paraId="29794729">
            <w:pPr>
              <w:jc w:val="both"/>
              <w:rPr>
                <w:rFonts w:hint="eastAsia" w:ascii="仿宋_GB2312" w:hAnsi="仿宋_GB2312" w:eastAsia="仿宋_GB2312" w:cs="仿宋_GB2312"/>
                <w:sz w:val="10"/>
                <w:szCs w:val="10"/>
                <w:lang w:val="en-US" w:eastAsia="en-US"/>
              </w:rPr>
            </w:pPr>
          </w:p>
          <w:p w14:paraId="02992686">
            <w:pPr>
              <w:jc w:val="both"/>
              <w:rPr>
                <w:rFonts w:hint="eastAsia" w:ascii="仿宋_GB2312" w:hAnsi="仿宋_GB2312" w:eastAsia="仿宋_GB2312" w:cs="仿宋_GB2312"/>
                <w:sz w:val="10"/>
                <w:szCs w:val="10"/>
                <w:lang w:val="en-US" w:eastAsia="en-US"/>
              </w:rPr>
            </w:pPr>
          </w:p>
          <w:p w14:paraId="3677A0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45A5B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932BA2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51AF539">
            <w:pPr>
              <w:jc w:val="both"/>
              <w:rPr>
                <w:rFonts w:hint="eastAsia" w:ascii="仿宋_GB2312" w:hAnsi="仿宋_GB2312" w:eastAsia="仿宋_GB2312" w:cs="仿宋_GB2312"/>
                <w:sz w:val="10"/>
                <w:szCs w:val="10"/>
                <w:lang w:val="en-US" w:eastAsia="en-US"/>
              </w:rPr>
            </w:pPr>
          </w:p>
          <w:p w14:paraId="649C93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7B25B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512D9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5AD35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613E5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0E6F5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586F8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977F1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4AE6F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8C4F925">
            <w:pPr>
              <w:jc w:val="both"/>
              <w:rPr>
                <w:rFonts w:hint="eastAsia" w:ascii="仿宋_GB2312" w:hAnsi="仿宋_GB2312" w:eastAsia="仿宋_GB2312" w:cs="仿宋_GB2312"/>
                <w:sz w:val="10"/>
                <w:szCs w:val="10"/>
                <w:lang w:val="en-US" w:eastAsia="en-US"/>
              </w:rPr>
            </w:pPr>
          </w:p>
        </w:tc>
      </w:tr>
      <w:tr w14:paraId="7F01E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3" w:hRule="atLeast"/>
        </w:trPr>
        <w:tc>
          <w:tcPr>
            <w:tcW w:w="468" w:type="dxa"/>
            <w:vAlign w:val="top"/>
          </w:tcPr>
          <w:p w14:paraId="15BE1090">
            <w:pPr>
              <w:jc w:val="center"/>
              <w:rPr>
                <w:rFonts w:hint="eastAsia" w:ascii="仿宋_GB2312" w:hAnsi="仿宋_GB2312" w:eastAsia="仿宋_GB2312" w:cs="仿宋_GB2312"/>
                <w:sz w:val="10"/>
                <w:szCs w:val="10"/>
                <w:lang w:val="en-US" w:eastAsia="en-US"/>
              </w:rPr>
            </w:pPr>
          </w:p>
          <w:p w14:paraId="522402FC">
            <w:pPr>
              <w:jc w:val="center"/>
              <w:rPr>
                <w:rFonts w:hint="eastAsia" w:ascii="仿宋_GB2312" w:hAnsi="仿宋_GB2312" w:eastAsia="仿宋_GB2312" w:cs="仿宋_GB2312"/>
                <w:sz w:val="10"/>
                <w:szCs w:val="10"/>
                <w:lang w:val="en-US" w:eastAsia="en-US"/>
              </w:rPr>
            </w:pPr>
          </w:p>
          <w:p w14:paraId="71EED2DB">
            <w:pPr>
              <w:jc w:val="center"/>
              <w:rPr>
                <w:rFonts w:hint="eastAsia" w:ascii="仿宋_GB2312" w:hAnsi="仿宋_GB2312" w:eastAsia="仿宋_GB2312" w:cs="仿宋_GB2312"/>
                <w:sz w:val="10"/>
                <w:szCs w:val="10"/>
                <w:lang w:val="en-US" w:eastAsia="en-US"/>
              </w:rPr>
            </w:pPr>
          </w:p>
          <w:p w14:paraId="1BBF49EC">
            <w:pPr>
              <w:jc w:val="center"/>
              <w:rPr>
                <w:rFonts w:hint="eastAsia" w:ascii="仿宋_GB2312" w:hAnsi="仿宋_GB2312" w:eastAsia="仿宋_GB2312" w:cs="仿宋_GB2312"/>
                <w:sz w:val="10"/>
                <w:szCs w:val="10"/>
                <w:lang w:val="en-US" w:eastAsia="en-US"/>
              </w:rPr>
            </w:pPr>
          </w:p>
          <w:p w14:paraId="0DA8E267">
            <w:pPr>
              <w:jc w:val="center"/>
              <w:rPr>
                <w:rFonts w:hint="eastAsia" w:ascii="仿宋_GB2312" w:hAnsi="仿宋_GB2312" w:eastAsia="仿宋_GB2312" w:cs="仿宋_GB2312"/>
                <w:sz w:val="10"/>
                <w:szCs w:val="10"/>
                <w:lang w:val="en-US" w:eastAsia="en-US"/>
              </w:rPr>
            </w:pPr>
          </w:p>
          <w:p w14:paraId="35051E2F">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55</w:t>
            </w:r>
          </w:p>
        </w:tc>
        <w:tc>
          <w:tcPr>
            <w:tcW w:w="1161" w:type="dxa"/>
            <w:vAlign w:val="top"/>
          </w:tcPr>
          <w:p w14:paraId="4DA72CAF">
            <w:pPr>
              <w:jc w:val="both"/>
              <w:rPr>
                <w:rFonts w:hint="eastAsia" w:ascii="仿宋_GB2312" w:hAnsi="仿宋_GB2312" w:eastAsia="仿宋_GB2312" w:cs="仿宋_GB2312"/>
                <w:sz w:val="10"/>
                <w:szCs w:val="10"/>
                <w:lang w:val="en-US" w:eastAsia="en-US"/>
              </w:rPr>
            </w:pPr>
          </w:p>
          <w:p w14:paraId="5FD086BB">
            <w:pPr>
              <w:jc w:val="both"/>
              <w:rPr>
                <w:rFonts w:hint="eastAsia" w:ascii="仿宋_GB2312" w:hAnsi="仿宋_GB2312" w:eastAsia="仿宋_GB2312" w:cs="仿宋_GB2312"/>
                <w:sz w:val="10"/>
                <w:szCs w:val="10"/>
                <w:lang w:val="en-US" w:eastAsia="en-US"/>
              </w:rPr>
            </w:pPr>
          </w:p>
          <w:p w14:paraId="565A378D">
            <w:pPr>
              <w:jc w:val="both"/>
              <w:rPr>
                <w:rFonts w:hint="eastAsia" w:ascii="仿宋_GB2312" w:hAnsi="仿宋_GB2312" w:eastAsia="仿宋_GB2312" w:cs="仿宋_GB2312"/>
                <w:sz w:val="10"/>
                <w:szCs w:val="10"/>
                <w:lang w:val="en-US" w:eastAsia="en-US"/>
              </w:rPr>
            </w:pPr>
          </w:p>
          <w:p w14:paraId="768F5777">
            <w:pPr>
              <w:jc w:val="both"/>
              <w:rPr>
                <w:rFonts w:hint="eastAsia" w:ascii="仿宋_GB2312" w:hAnsi="仿宋_GB2312" w:eastAsia="仿宋_GB2312" w:cs="仿宋_GB2312"/>
                <w:sz w:val="10"/>
                <w:szCs w:val="10"/>
                <w:lang w:val="en-US" w:eastAsia="en-US"/>
              </w:rPr>
            </w:pPr>
          </w:p>
          <w:p w14:paraId="3813FD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对擅自开展艺术品进出口经营等活动的行政处罚</w:t>
            </w:r>
          </w:p>
        </w:tc>
        <w:tc>
          <w:tcPr>
            <w:tcW w:w="561" w:type="dxa"/>
            <w:vAlign w:val="top"/>
          </w:tcPr>
          <w:p w14:paraId="2A0F7B16">
            <w:pPr>
              <w:jc w:val="both"/>
              <w:rPr>
                <w:rFonts w:hint="eastAsia" w:ascii="仿宋_GB2312" w:hAnsi="仿宋_GB2312" w:eastAsia="仿宋_GB2312" w:cs="仿宋_GB2312"/>
                <w:sz w:val="10"/>
                <w:szCs w:val="10"/>
                <w:lang w:val="en-US" w:eastAsia="en-US"/>
              </w:rPr>
            </w:pPr>
          </w:p>
        </w:tc>
        <w:tc>
          <w:tcPr>
            <w:tcW w:w="538" w:type="dxa"/>
            <w:vAlign w:val="top"/>
          </w:tcPr>
          <w:p w14:paraId="6C480682">
            <w:pPr>
              <w:jc w:val="both"/>
              <w:rPr>
                <w:rFonts w:hint="eastAsia" w:ascii="仿宋_GB2312" w:hAnsi="仿宋_GB2312" w:eastAsia="仿宋_GB2312" w:cs="仿宋_GB2312"/>
                <w:sz w:val="10"/>
                <w:szCs w:val="10"/>
                <w:lang w:val="en-US" w:eastAsia="en-US"/>
              </w:rPr>
            </w:pPr>
          </w:p>
          <w:p w14:paraId="4E955911">
            <w:pPr>
              <w:jc w:val="both"/>
              <w:rPr>
                <w:rFonts w:hint="eastAsia" w:ascii="仿宋_GB2312" w:hAnsi="仿宋_GB2312" w:eastAsia="仿宋_GB2312" w:cs="仿宋_GB2312"/>
                <w:sz w:val="10"/>
                <w:szCs w:val="10"/>
                <w:lang w:val="en-US" w:eastAsia="en-US"/>
              </w:rPr>
            </w:pPr>
          </w:p>
          <w:p w14:paraId="34599A73">
            <w:pPr>
              <w:jc w:val="both"/>
              <w:rPr>
                <w:rFonts w:hint="eastAsia" w:ascii="仿宋_GB2312" w:hAnsi="仿宋_GB2312" w:eastAsia="仿宋_GB2312" w:cs="仿宋_GB2312"/>
                <w:sz w:val="10"/>
                <w:szCs w:val="10"/>
                <w:lang w:val="en-US" w:eastAsia="en-US"/>
              </w:rPr>
            </w:pPr>
          </w:p>
          <w:p w14:paraId="6A8B80F3">
            <w:pPr>
              <w:jc w:val="both"/>
              <w:rPr>
                <w:rFonts w:hint="eastAsia" w:ascii="仿宋_GB2312" w:hAnsi="仿宋_GB2312" w:eastAsia="仿宋_GB2312" w:cs="仿宋_GB2312"/>
                <w:sz w:val="10"/>
                <w:szCs w:val="10"/>
                <w:lang w:val="en-US" w:eastAsia="en-US"/>
              </w:rPr>
            </w:pPr>
          </w:p>
          <w:p w14:paraId="76F07D02">
            <w:pPr>
              <w:jc w:val="both"/>
              <w:rPr>
                <w:rFonts w:hint="eastAsia" w:ascii="仿宋_GB2312" w:hAnsi="仿宋_GB2312" w:eastAsia="仿宋_GB2312" w:cs="仿宋_GB2312"/>
                <w:sz w:val="10"/>
                <w:szCs w:val="10"/>
                <w:lang w:val="en-US" w:eastAsia="en-US"/>
              </w:rPr>
            </w:pPr>
          </w:p>
          <w:p w14:paraId="2036BA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7197D02">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【规章】《艺术品经营管理办法》(2015年</w:t>
            </w:r>
            <w:r>
              <w:rPr>
                <w:rFonts w:hint="eastAsia" w:ascii="仿宋_GB2312" w:hAnsi="仿宋_GB2312" w:eastAsia="仿宋_GB2312" w:cs="仿宋_GB2312"/>
                <w:sz w:val="10"/>
                <w:szCs w:val="10"/>
                <w:lang w:val="en-US" w:eastAsia="zh-CN"/>
              </w:rPr>
              <w:t>12月17日</w:t>
            </w:r>
            <w:r>
              <w:rPr>
                <w:rFonts w:hint="eastAsia" w:ascii="仿宋_GB2312" w:hAnsi="仿宋_GB2312" w:eastAsia="仿宋_GB2312" w:cs="仿宋_GB2312"/>
                <w:sz w:val="10"/>
                <w:szCs w:val="10"/>
                <w:lang w:val="en-US" w:eastAsia="en-US"/>
              </w:rPr>
              <w:t>通过，2016年</w:t>
            </w:r>
            <w:r>
              <w:rPr>
                <w:rFonts w:hint="eastAsia" w:ascii="仿宋_GB2312" w:hAnsi="仿宋_GB2312" w:eastAsia="仿宋_GB2312" w:cs="仿宋_GB2312"/>
                <w:sz w:val="10"/>
                <w:szCs w:val="10"/>
                <w:lang w:val="en-US" w:eastAsia="zh-CN"/>
              </w:rPr>
              <w:t>1月18日</w:t>
            </w:r>
            <w:r>
              <w:rPr>
                <w:rFonts w:hint="eastAsia" w:ascii="仿宋_GB2312" w:hAnsi="仿宋_GB2312" w:eastAsia="仿宋_GB2312" w:cs="仿宋_GB2312"/>
                <w:sz w:val="10"/>
                <w:szCs w:val="10"/>
                <w:lang w:val="en-US" w:eastAsia="en-US"/>
              </w:rPr>
              <w:t>发布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w:t>
            </w:r>
            <w:r>
              <w:rPr>
                <w:rFonts w:hint="eastAsia" w:ascii="仿宋_GB2312" w:hAnsi="仿宋_GB2312" w:eastAsia="仿宋_GB2312" w:cs="仿宋_GB2312"/>
                <w:sz w:val="10"/>
                <w:szCs w:val="10"/>
                <w:lang w:val="en-US" w:eastAsia="zh-CN"/>
              </w:rPr>
              <w:t>3月15日</w:t>
            </w:r>
            <w:r>
              <w:rPr>
                <w:rFonts w:hint="eastAsia" w:ascii="仿宋_GB2312" w:hAnsi="仿宋_GB2312" w:eastAsia="仿宋_GB2312" w:cs="仿宋_GB2312"/>
                <w:sz w:val="10"/>
                <w:szCs w:val="10"/>
                <w:lang w:val="en-US" w:eastAsia="en-US"/>
              </w:rPr>
              <w:t>施行</w:t>
            </w:r>
            <w:r>
              <w:rPr>
                <w:rFonts w:hint="eastAsia" w:ascii="仿宋_GB2312" w:hAnsi="仿宋_GB2312" w:eastAsia="仿宋_GB2312" w:cs="仿宋_GB2312"/>
                <w:sz w:val="10"/>
                <w:szCs w:val="10"/>
                <w:lang w:val="en-US" w:eastAsia="zh-CN"/>
              </w:rPr>
              <w:t>）</w:t>
            </w:r>
          </w:p>
          <w:p w14:paraId="2A36AC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第二十三条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违反本办法第十四条、第十五条规定，擅自开展艺术品进出口经营活动，及违反第十八条第一款规定的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由县级以上人民政府文化行政部门或者依法授权的文化市场综合执法机构责令改正，违法经营额不足10000元的，并处10000元以上20000元以下罚款；违法经营额10000元以上的，并处违法经营额2倍以上3倍以下罚款。</w:t>
            </w:r>
          </w:p>
          <w:p w14:paraId="125222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第十四条：从境外进口或者向境外出口艺术品的，应当在艺术品进出口前，向艺术品进出口口岸所在地省、自治区、直辖市人民政府文化行政部门提出申请并报送以下材料：</w:t>
            </w:r>
          </w:p>
          <w:p w14:paraId="542D43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营业执照、对外贸易经营者备案登记表；</w:t>
            </w:r>
          </w:p>
          <w:p w14:paraId="30C2CF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进出口艺术品的来源、目的地；</w:t>
            </w:r>
          </w:p>
          <w:p w14:paraId="11637F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艺术品图录；</w:t>
            </w:r>
          </w:p>
          <w:p w14:paraId="71D7CF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审批部门要求的其他材料。</w:t>
            </w:r>
          </w:p>
          <w:p w14:paraId="4F90800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文化行政部门应当自受理申请之日起5日内作出批准或者不批准的决定。批准的，发给批准文件，申请单位持批准文件到海关办理手续；不批准的，书面通知申请人并说明理由。</w:t>
            </w:r>
          </w:p>
          <w:p w14:paraId="556320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第十五条：以销售、商业宣传为目的在境内公共展览场所举办有境外艺术品创作者或者境外艺术品参加的展示活</w:t>
            </w:r>
          </w:p>
          <w:p w14:paraId="3F2784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动，应当由举办单位于展览日45日前，向展览举办地省、自治区、直辖市人民政府文化行政部门提出申请，并报送以下材料：</w:t>
            </w:r>
          </w:p>
          <w:p w14:paraId="7371EF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主办或者承办单位的营业执照、对外贸易经营者备案登记表；</w:t>
            </w:r>
          </w:p>
          <w:p w14:paraId="50EF61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参展的境外艺术品创作者或者境外参展单位的名录；</w:t>
            </w:r>
          </w:p>
          <w:p w14:paraId="424039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艺术品图录；</w:t>
            </w:r>
          </w:p>
          <w:p w14:paraId="2C7869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审批部门要求的其他材料。</w:t>
            </w:r>
          </w:p>
          <w:p w14:paraId="785B9B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文化行政部门应当自受理申请之日起15日内作出批准或者不批准的决定。批准的，发给批准文件，申请单位持批准文件到海关办理手续；不批准的，书面通知申请人并说明理由。</w:t>
            </w:r>
          </w:p>
        </w:tc>
        <w:tc>
          <w:tcPr>
            <w:tcW w:w="561" w:type="dxa"/>
            <w:vAlign w:val="top"/>
          </w:tcPr>
          <w:p w14:paraId="181F3385">
            <w:pPr>
              <w:jc w:val="both"/>
              <w:rPr>
                <w:rFonts w:hint="eastAsia" w:ascii="仿宋_GB2312" w:hAnsi="仿宋_GB2312" w:eastAsia="仿宋_GB2312" w:cs="仿宋_GB2312"/>
                <w:sz w:val="10"/>
                <w:szCs w:val="10"/>
                <w:lang w:val="en-US" w:eastAsia="en-US"/>
              </w:rPr>
            </w:pPr>
          </w:p>
          <w:p w14:paraId="06A3AA8D">
            <w:pPr>
              <w:jc w:val="both"/>
              <w:rPr>
                <w:rFonts w:hint="eastAsia" w:ascii="仿宋_GB2312" w:hAnsi="仿宋_GB2312" w:eastAsia="仿宋_GB2312" w:cs="仿宋_GB2312"/>
                <w:sz w:val="10"/>
                <w:szCs w:val="10"/>
                <w:lang w:val="en-US" w:eastAsia="en-US"/>
              </w:rPr>
            </w:pPr>
          </w:p>
          <w:p w14:paraId="1891AF8D">
            <w:pPr>
              <w:jc w:val="both"/>
              <w:rPr>
                <w:rFonts w:hint="eastAsia" w:ascii="仿宋_GB2312" w:hAnsi="仿宋_GB2312" w:eastAsia="仿宋_GB2312" w:cs="仿宋_GB2312"/>
                <w:sz w:val="10"/>
                <w:szCs w:val="10"/>
                <w:lang w:val="en-US" w:eastAsia="en-US"/>
              </w:rPr>
            </w:pPr>
          </w:p>
          <w:p w14:paraId="26F46167">
            <w:pPr>
              <w:jc w:val="both"/>
              <w:rPr>
                <w:rFonts w:hint="eastAsia" w:ascii="仿宋_GB2312" w:hAnsi="仿宋_GB2312" w:eastAsia="仿宋_GB2312" w:cs="仿宋_GB2312"/>
                <w:sz w:val="10"/>
                <w:szCs w:val="10"/>
                <w:lang w:val="en-US" w:eastAsia="en-US"/>
              </w:rPr>
            </w:pPr>
          </w:p>
          <w:p w14:paraId="273A05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E434C8A">
            <w:pPr>
              <w:jc w:val="both"/>
              <w:rPr>
                <w:rFonts w:hint="eastAsia" w:ascii="仿宋_GB2312" w:hAnsi="仿宋_GB2312" w:eastAsia="仿宋_GB2312" w:cs="仿宋_GB2312"/>
                <w:sz w:val="10"/>
                <w:szCs w:val="10"/>
                <w:lang w:val="en-US" w:eastAsia="en-US"/>
              </w:rPr>
            </w:pPr>
          </w:p>
          <w:p w14:paraId="05BE8421">
            <w:pPr>
              <w:jc w:val="both"/>
              <w:rPr>
                <w:rFonts w:hint="eastAsia" w:ascii="仿宋_GB2312" w:hAnsi="仿宋_GB2312" w:eastAsia="仿宋_GB2312" w:cs="仿宋_GB2312"/>
                <w:sz w:val="10"/>
                <w:szCs w:val="10"/>
                <w:lang w:val="en-US" w:eastAsia="en-US"/>
              </w:rPr>
            </w:pPr>
          </w:p>
          <w:p w14:paraId="75D48EE5">
            <w:pPr>
              <w:jc w:val="both"/>
              <w:rPr>
                <w:rFonts w:hint="eastAsia" w:ascii="仿宋_GB2312" w:hAnsi="仿宋_GB2312" w:eastAsia="仿宋_GB2312" w:cs="仿宋_GB2312"/>
                <w:sz w:val="10"/>
                <w:szCs w:val="10"/>
                <w:lang w:val="en-US" w:eastAsia="en-US"/>
              </w:rPr>
            </w:pPr>
          </w:p>
          <w:p w14:paraId="0E88C71C">
            <w:pPr>
              <w:jc w:val="both"/>
              <w:rPr>
                <w:rFonts w:hint="eastAsia" w:ascii="仿宋_GB2312" w:hAnsi="仿宋_GB2312" w:eastAsia="仿宋_GB2312" w:cs="仿宋_GB2312"/>
                <w:sz w:val="10"/>
                <w:szCs w:val="10"/>
                <w:lang w:val="en-US" w:eastAsia="en-US"/>
              </w:rPr>
            </w:pPr>
          </w:p>
          <w:p w14:paraId="657C55D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446A6EFB">
            <w:pPr>
              <w:jc w:val="both"/>
              <w:rPr>
                <w:rFonts w:hint="eastAsia" w:ascii="仿宋_GB2312" w:hAnsi="仿宋_GB2312" w:eastAsia="仿宋_GB2312" w:cs="仿宋_GB2312"/>
                <w:sz w:val="10"/>
                <w:szCs w:val="10"/>
                <w:lang w:val="en-US" w:eastAsia="en-US"/>
              </w:rPr>
            </w:pPr>
          </w:p>
          <w:p w14:paraId="515587A7">
            <w:pPr>
              <w:jc w:val="both"/>
              <w:rPr>
                <w:rFonts w:hint="eastAsia" w:ascii="仿宋_GB2312" w:hAnsi="仿宋_GB2312" w:eastAsia="仿宋_GB2312" w:cs="仿宋_GB2312"/>
                <w:sz w:val="10"/>
                <w:szCs w:val="10"/>
                <w:lang w:val="en-US" w:eastAsia="en-US"/>
              </w:rPr>
            </w:pPr>
          </w:p>
          <w:p w14:paraId="28ABD5D3">
            <w:pPr>
              <w:jc w:val="both"/>
              <w:rPr>
                <w:rFonts w:hint="eastAsia" w:ascii="仿宋_GB2312" w:hAnsi="仿宋_GB2312" w:eastAsia="仿宋_GB2312" w:cs="仿宋_GB2312"/>
                <w:sz w:val="10"/>
                <w:szCs w:val="10"/>
                <w:lang w:val="en-US" w:eastAsia="en-US"/>
              </w:rPr>
            </w:pPr>
          </w:p>
          <w:p w14:paraId="0F327A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8EE539F">
            <w:pPr>
              <w:jc w:val="both"/>
              <w:rPr>
                <w:rFonts w:hint="eastAsia" w:ascii="仿宋_GB2312" w:hAnsi="仿宋_GB2312" w:eastAsia="仿宋_GB2312" w:cs="仿宋_GB2312"/>
                <w:sz w:val="10"/>
                <w:szCs w:val="10"/>
                <w:lang w:val="en-US" w:eastAsia="en-US"/>
              </w:rPr>
            </w:pPr>
          </w:p>
          <w:p w14:paraId="6976C5F1">
            <w:pPr>
              <w:jc w:val="both"/>
              <w:rPr>
                <w:rFonts w:hint="eastAsia" w:ascii="仿宋_GB2312" w:hAnsi="仿宋_GB2312" w:eastAsia="仿宋_GB2312" w:cs="仿宋_GB2312"/>
                <w:sz w:val="10"/>
                <w:szCs w:val="10"/>
                <w:lang w:val="en-US" w:eastAsia="en-US"/>
              </w:rPr>
            </w:pPr>
          </w:p>
          <w:p w14:paraId="57D16856">
            <w:pPr>
              <w:jc w:val="both"/>
              <w:rPr>
                <w:rFonts w:hint="eastAsia" w:ascii="仿宋_GB2312" w:hAnsi="仿宋_GB2312" w:eastAsia="仿宋_GB2312" w:cs="仿宋_GB2312"/>
                <w:sz w:val="10"/>
                <w:szCs w:val="10"/>
                <w:lang w:val="en-US" w:eastAsia="en-US"/>
              </w:rPr>
            </w:pPr>
          </w:p>
          <w:p w14:paraId="20637847">
            <w:pPr>
              <w:jc w:val="both"/>
              <w:rPr>
                <w:rFonts w:hint="eastAsia" w:ascii="仿宋_GB2312" w:hAnsi="仿宋_GB2312" w:eastAsia="仿宋_GB2312" w:cs="仿宋_GB2312"/>
                <w:sz w:val="10"/>
                <w:szCs w:val="10"/>
                <w:lang w:val="en-US" w:eastAsia="en-US"/>
              </w:rPr>
            </w:pPr>
          </w:p>
          <w:p w14:paraId="0B4C95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E05C9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91273C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5141B952">
            <w:pPr>
              <w:jc w:val="both"/>
              <w:rPr>
                <w:rFonts w:hint="eastAsia" w:ascii="仿宋_GB2312" w:hAnsi="仿宋_GB2312" w:eastAsia="仿宋_GB2312" w:cs="仿宋_GB2312"/>
                <w:sz w:val="10"/>
                <w:szCs w:val="10"/>
                <w:lang w:val="en-US" w:eastAsia="en-US"/>
              </w:rPr>
            </w:pPr>
          </w:p>
          <w:p w14:paraId="41B72775">
            <w:pPr>
              <w:jc w:val="both"/>
              <w:rPr>
                <w:rFonts w:hint="eastAsia" w:ascii="仿宋_GB2312" w:hAnsi="仿宋_GB2312" w:eastAsia="仿宋_GB2312" w:cs="仿宋_GB2312"/>
                <w:sz w:val="10"/>
                <w:szCs w:val="10"/>
                <w:lang w:val="en-US" w:eastAsia="en-US"/>
              </w:rPr>
            </w:pPr>
          </w:p>
          <w:p w14:paraId="54119921">
            <w:pPr>
              <w:jc w:val="both"/>
              <w:rPr>
                <w:rFonts w:hint="eastAsia" w:ascii="仿宋_GB2312" w:hAnsi="仿宋_GB2312" w:eastAsia="仿宋_GB2312" w:cs="仿宋_GB2312"/>
                <w:sz w:val="10"/>
                <w:szCs w:val="10"/>
                <w:lang w:val="en-US" w:eastAsia="en-US"/>
              </w:rPr>
            </w:pPr>
          </w:p>
          <w:p w14:paraId="6287EB11">
            <w:pPr>
              <w:jc w:val="both"/>
              <w:rPr>
                <w:rFonts w:hint="eastAsia" w:ascii="仿宋_GB2312" w:hAnsi="仿宋_GB2312" w:eastAsia="仿宋_GB2312" w:cs="仿宋_GB2312"/>
                <w:sz w:val="10"/>
                <w:szCs w:val="10"/>
                <w:lang w:val="en-US" w:eastAsia="en-US"/>
              </w:rPr>
            </w:pPr>
          </w:p>
          <w:p w14:paraId="6C3358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6C08B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510A4CC">
            <w:pPr>
              <w:jc w:val="both"/>
              <w:rPr>
                <w:rFonts w:hint="eastAsia" w:ascii="仿宋_GB2312" w:hAnsi="仿宋_GB2312" w:eastAsia="仿宋_GB2312" w:cs="仿宋_GB2312"/>
                <w:sz w:val="10"/>
                <w:szCs w:val="10"/>
                <w:lang w:val="en-US" w:eastAsia="en-US"/>
              </w:rPr>
            </w:pPr>
          </w:p>
          <w:p w14:paraId="1F6CD677">
            <w:pPr>
              <w:jc w:val="both"/>
              <w:rPr>
                <w:rFonts w:hint="eastAsia" w:ascii="仿宋_GB2312" w:hAnsi="仿宋_GB2312" w:eastAsia="仿宋_GB2312" w:cs="仿宋_GB2312"/>
                <w:sz w:val="10"/>
                <w:szCs w:val="10"/>
                <w:lang w:val="en-US" w:eastAsia="en-US"/>
              </w:rPr>
            </w:pPr>
          </w:p>
          <w:p w14:paraId="3EC4EBD7">
            <w:pPr>
              <w:jc w:val="both"/>
              <w:rPr>
                <w:rFonts w:hint="eastAsia" w:ascii="仿宋_GB2312" w:hAnsi="仿宋_GB2312" w:eastAsia="仿宋_GB2312" w:cs="仿宋_GB2312"/>
                <w:sz w:val="10"/>
                <w:szCs w:val="10"/>
                <w:lang w:val="en-US" w:eastAsia="en-US"/>
              </w:rPr>
            </w:pPr>
          </w:p>
          <w:p w14:paraId="134C7C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C1E8BE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B3CE2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86402F6">
            <w:pPr>
              <w:jc w:val="both"/>
              <w:rPr>
                <w:rFonts w:hint="eastAsia" w:ascii="仿宋_GB2312" w:hAnsi="仿宋_GB2312" w:eastAsia="仿宋_GB2312" w:cs="仿宋_GB2312"/>
                <w:sz w:val="10"/>
                <w:szCs w:val="10"/>
                <w:lang w:val="en-US" w:eastAsia="en-US"/>
              </w:rPr>
            </w:pPr>
          </w:p>
          <w:p w14:paraId="694497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33510D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D9252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3C913D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6CE77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C412C0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3BCAD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2092D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31600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7DD8EA20">
            <w:pPr>
              <w:jc w:val="both"/>
              <w:rPr>
                <w:rFonts w:hint="eastAsia" w:ascii="仿宋_GB2312" w:hAnsi="仿宋_GB2312" w:eastAsia="仿宋_GB2312" w:cs="仿宋_GB2312"/>
                <w:sz w:val="10"/>
                <w:szCs w:val="10"/>
                <w:lang w:val="en-US" w:eastAsia="en-US"/>
              </w:rPr>
            </w:pPr>
          </w:p>
        </w:tc>
      </w:tr>
      <w:tr w14:paraId="070DE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2AEC2B45">
            <w:pPr>
              <w:jc w:val="center"/>
              <w:rPr>
                <w:rFonts w:hint="eastAsia" w:ascii="仿宋_GB2312" w:hAnsi="仿宋_GB2312" w:eastAsia="仿宋_GB2312" w:cs="仿宋_GB2312"/>
                <w:sz w:val="10"/>
                <w:szCs w:val="10"/>
                <w:lang w:val="en-US" w:eastAsia="en-US"/>
              </w:rPr>
            </w:pPr>
          </w:p>
          <w:p w14:paraId="41BDF379">
            <w:pPr>
              <w:jc w:val="center"/>
              <w:rPr>
                <w:rFonts w:hint="eastAsia" w:ascii="仿宋_GB2312" w:hAnsi="仿宋_GB2312" w:eastAsia="仿宋_GB2312" w:cs="仿宋_GB2312"/>
                <w:sz w:val="10"/>
                <w:szCs w:val="10"/>
                <w:lang w:val="en-US" w:eastAsia="en-US"/>
              </w:rPr>
            </w:pPr>
          </w:p>
          <w:p w14:paraId="1BB61D26">
            <w:pPr>
              <w:jc w:val="center"/>
              <w:rPr>
                <w:rFonts w:hint="eastAsia" w:ascii="仿宋_GB2312" w:hAnsi="仿宋_GB2312" w:eastAsia="仿宋_GB2312" w:cs="仿宋_GB2312"/>
                <w:sz w:val="10"/>
                <w:szCs w:val="10"/>
                <w:lang w:val="en-US" w:eastAsia="en-US"/>
              </w:rPr>
            </w:pPr>
          </w:p>
          <w:p w14:paraId="5494E066">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56</w:t>
            </w:r>
          </w:p>
        </w:tc>
        <w:tc>
          <w:tcPr>
            <w:tcW w:w="1161" w:type="dxa"/>
            <w:vAlign w:val="top"/>
          </w:tcPr>
          <w:p w14:paraId="64A9AD4A">
            <w:pPr>
              <w:jc w:val="both"/>
              <w:rPr>
                <w:rFonts w:hint="eastAsia" w:ascii="仿宋_GB2312" w:hAnsi="仿宋_GB2312" w:eastAsia="仿宋_GB2312" w:cs="仿宋_GB2312"/>
                <w:sz w:val="10"/>
                <w:szCs w:val="10"/>
                <w:lang w:val="en-US" w:eastAsia="en-US"/>
              </w:rPr>
            </w:pPr>
          </w:p>
          <w:p w14:paraId="1C64C51B">
            <w:pPr>
              <w:jc w:val="both"/>
              <w:rPr>
                <w:rFonts w:hint="eastAsia" w:ascii="仿宋_GB2312" w:hAnsi="仿宋_GB2312" w:eastAsia="仿宋_GB2312" w:cs="仿宋_GB2312"/>
                <w:sz w:val="10"/>
                <w:szCs w:val="10"/>
                <w:lang w:val="en-US" w:eastAsia="en-US"/>
              </w:rPr>
            </w:pPr>
          </w:p>
          <w:p w14:paraId="7F728F55">
            <w:pPr>
              <w:jc w:val="both"/>
              <w:rPr>
                <w:rFonts w:hint="eastAsia" w:ascii="仿宋_GB2312" w:hAnsi="仿宋_GB2312" w:eastAsia="仿宋_GB2312" w:cs="仿宋_GB2312"/>
                <w:sz w:val="10"/>
                <w:szCs w:val="10"/>
                <w:lang w:val="en-US" w:eastAsia="en-US"/>
              </w:rPr>
            </w:pPr>
          </w:p>
          <w:p w14:paraId="3789DE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对未经批准擅自开办艺术考级活动的行政处罚</w:t>
            </w:r>
          </w:p>
        </w:tc>
        <w:tc>
          <w:tcPr>
            <w:tcW w:w="561" w:type="dxa"/>
            <w:vAlign w:val="top"/>
          </w:tcPr>
          <w:p w14:paraId="370CF8A3">
            <w:pPr>
              <w:jc w:val="both"/>
              <w:rPr>
                <w:rFonts w:hint="eastAsia" w:ascii="仿宋_GB2312" w:hAnsi="仿宋_GB2312" w:eastAsia="仿宋_GB2312" w:cs="仿宋_GB2312"/>
                <w:sz w:val="10"/>
                <w:szCs w:val="10"/>
                <w:lang w:val="en-US" w:eastAsia="en-US"/>
              </w:rPr>
            </w:pPr>
          </w:p>
        </w:tc>
        <w:tc>
          <w:tcPr>
            <w:tcW w:w="538" w:type="dxa"/>
            <w:vAlign w:val="top"/>
          </w:tcPr>
          <w:p w14:paraId="5C18A3AE">
            <w:pPr>
              <w:jc w:val="both"/>
              <w:rPr>
                <w:rFonts w:hint="eastAsia" w:ascii="仿宋_GB2312" w:hAnsi="仿宋_GB2312" w:eastAsia="仿宋_GB2312" w:cs="仿宋_GB2312"/>
                <w:sz w:val="10"/>
                <w:szCs w:val="10"/>
                <w:lang w:val="en-US" w:eastAsia="en-US"/>
              </w:rPr>
            </w:pPr>
          </w:p>
          <w:p w14:paraId="0E9F03CA">
            <w:pPr>
              <w:jc w:val="both"/>
              <w:rPr>
                <w:rFonts w:hint="eastAsia" w:ascii="仿宋_GB2312" w:hAnsi="仿宋_GB2312" w:eastAsia="仿宋_GB2312" w:cs="仿宋_GB2312"/>
                <w:sz w:val="10"/>
                <w:szCs w:val="10"/>
                <w:lang w:val="en-US" w:eastAsia="en-US"/>
              </w:rPr>
            </w:pPr>
          </w:p>
          <w:p w14:paraId="643C3F1D">
            <w:pPr>
              <w:jc w:val="both"/>
              <w:rPr>
                <w:rFonts w:hint="eastAsia" w:ascii="仿宋_GB2312" w:hAnsi="仿宋_GB2312" w:eastAsia="仿宋_GB2312" w:cs="仿宋_GB2312"/>
                <w:sz w:val="10"/>
                <w:szCs w:val="10"/>
                <w:lang w:val="en-US" w:eastAsia="en-US"/>
              </w:rPr>
            </w:pPr>
          </w:p>
          <w:p w14:paraId="40DF81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6D62736">
            <w:pPr>
              <w:jc w:val="both"/>
              <w:rPr>
                <w:rFonts w:hint="eastAsia" w:ascii="仿宋_GB2312" w:hAnsi="仿宋_GB2312" w:eastAsia="仿宋_GB2312" w:cs="仿宋_GB2312"/>
                <w:sz w:val="10"/>
                <w:szCs w:val="10"/>
                <w:lang w:val="en-US" w:eastAsia="en-US"/>
              </w:rPr>
            </w:pPr>
          </w:p>
          <w:p w14:paraId="2DED9EEC">
            <w:pPr>
              <w:jc w:val="both"/>
              <w:rPr>
                <w:rFonts w:hint="eastAsia" w:ascii="仿宋_GB2312" w:hAnsi="仿宋_GB2312" w:eastAsia="仿宋_GB2312" w:cs="仿宋_GB2312"/>
                <w:sz w:val="10"/>
                <w:szCs w:val="10"/>
                <w:lang w:val="en-US" w:eastAsia="en-US"/>
              </w:rPr>
            </w:pPr>
          </w:p>
          <w:p w14:paraId="2C521E62">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【规章】《社会艺术水平考级管理办法》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w:t>
            </w:r>
            <w:r>
              <w:rPr>
                <w:rFonts w:hint="eastAsia" w:ascii="仿宋_GB2312" w:hAnsi="仿宋_GB2312" w:eastAsia="仿宋_GB2312" w:cs="仿宋_GB2312"/>
                <w:sz w:val="10"/>
                <w:szCs w:val="10"/>
                <w:lang w:val="en-US" w:eastAsia="zh-CN"/>
              </w:rPr>
              <w:t>6月2日</w:t>
            </w:r>
            <w:r>
              <w:rPr>
                <w:rFonts w:hint="eastAsia" w:ascii="仿宋_GB2312" w:hAnsi="仿宋_GB2312" w:eastAsia="仿宋_GB2312" w:cs="仿宋_GB2312"/>
                <w:sz w:val="10"/>
                <w:szCs w:val="10"/>
                <w:lang w:val="en-US" w:eastAsia="en-US"/>
              </w:rPr>
              <w:t>通过，2004年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施行，2017年12月15日修订</w:t>
            </w:r>
            <w:r>
              <w:rPr>
                <w:rFonts w:hint="eastAsia" w:ascii="仿宋_GB2312" w:hAnsi="仿宋_GB2312" w:eastAsia="仿宋_GB2312" w:cs="仿宋_GB2312"/>
                <w:sz w:val="10"/>
                <w:szCs w:val="10"/>
                <w:lang w:val="en-US" w:eastAsia="zh-CN"/>
              </w:rPr>
              <w:t>）</w:t>
            </w:r>
          </w:p>
          <w:p w14:paraId="731AEA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第二十四条：未经批准擅自开办艺术考级活动的，由县级以上文化行政部门或者文化市场综合执法机构责令停止违法活动，并处10000元以上30000元以下罚款。</w:t>
            </w:r>
          </w:p>
        </w:tc>
        <w:tc>
          <w:tcPr>
            <w:tcW w:w="561" w:type="dxa"/>
            <w:vAlign w:val="top"/>
          </w:tcPr>
          <w:p w14:paraId="754E1492">
            <w:pPr>
              <w:jc w:val="both"/>
              <w:rPr>
                <w:rFonts w:hint="eastAsia" w:ascii="仿宋_GB2312" w:hAnsi="仿宋_GB2312" w:eastAsia="仿宋_GB2312" w:cs="仿宋_GB2312"/>
                <w:sz w:val="10"/>
                <w:szCs w:val="10"/>
                <w:lang w:val="en-US" w:eastAsia="en-US"/>
              </w:rPr>
            </w:pPr>
          </w:p>
          <w:p w14:paraId="34EE49C6">
            <w:pPr>
              <w:jc w:val="both"/>
              <w:rPr>
                <w:rFonts w:hint="eastAsia" w:ascii="仿宋_GB2312" w:hAnsi="仿宋_GB2312" w:eastAsia="仿宋_GB2312" w:cs="仿宋_GB2312"/>
                <w:sz w:val="10"/>
                <w:szCs w:val="10"/>
                <w:lang w:val="en-US" w:eastAsia="en-US"/>
              </w:rPr>
            </w:pPr>
          </w:p>
          <w:p w14:paraId="16BBA1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07866B3">
            <w:pPr>
              <w:jc w:val="both"/>
              <w:rPr>
                <w:rFonts w:hint="eastAsia" w:ascii="仿宋_GB2312" w:hAnsi="仿宋_GB2312" w:eastAsia="仿宋_GB2312" w:cs="仿宋_GB2312"/>
                <w:sz w:val="10"/>
                <w:szCs w:val="10"/>
                <w:lang w:val="en-US" w:eastAsia="en-US"/>
              </w:rPr>
            </w:pPr>
          </w:p>
          <w:p w14:paraId="01571317">
            <w:pPr>
              <w:jc w:val="both"/>
              <w:rPr>
                <w:rFonts w:hint="eastAsia" w:ascii="仿宋_GB2312" w:hAnsi="仿宋_GB2312" w:eastAsia="仿宋_GB2312" w:cs="仿宋_GB2312"/>
                <w:sz w:val="10"/>
                <w:szCs w:val="10"/>
                <w:lang w:val="en-US" w:eastAsia="en-US"/>
              </w:rPr>
            </w:pPr>
          </w:p>
          <w:p w14:paraId="025331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937B2CA">
            <w:pPr>
              <w:jc w:val="both"/>
              <w:rPr>
                <w:rFonts w:hint="eastAsia" w:ascii="仿宋_GB2312" w:hAnsi="仿宋_GB2312" w:eastAsia="仿宋_GB2312" w:cs="仿宋_GB2312"/>
                <w:sz w:val="10"/>
                <w:szCs w:val="10"/>
                <w:lang w:val="en-US" w:eastAsia="en-US"/>
              </w:rPr>
            </w:pPr>
          </w:p>
          <w:p w14:paraId="57CAA872">
            <w:pPr>
              <w:jc w:val="both"/>
              <w:rPr>
                <w:rFonts w:hint="eastAsia" w:ascii="仿宋_GB2312" w:hAnsi="仿宋_GB2312" w:eastAsia="仿宋_GB2312" w:cs="仿宋_GB2312"/>
                <w:sz w:val="10"/>
                <w:szCs w:val="10"/>
                <w:lang w:val="en-US" w:eastAsia="en-US"/>
              </w:rPr>
            </w:pPr>
          </w:p>
          <w:p w14:paraId="4AD159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BF6AABA">
            <w:pPr>
              <w:jc w:val="both"/>
              <w:rPr>
                <w:rFonts w:hint="eastAsia" w:ascii="仿宋_GB2312" w:hAnsi="仿宋_GB2312" w:eastAsia="仿宋_GB2312" w:cs="仿宋_GB2312"/>
                <w:sz w:val="10"/>
                <w:szCs w:val="10"/>
                <w:lang w:val="en-US" w:eastAsia="en-US"/>
              </w:rPr>
            </w:pPr>
          </w:p>
          <w:p w14:paraId="7A32E45A">
            <w:pPr>
              <w:jc w:val="both"/>
              <w:rPr>
                <w:rFonts w:hint="eastAsia" w:ascii="仿宋_GB2312" w:hAnsi="仿宋_GB2312" w:eastAsia="仿宋_GB2312" w:cs="仿宋_GB2312"/>
                <w:sz w:val="10"/>
                <w:szCs w:val="10"/>
                <w:lang w:val="en-US" w:eastAsia="en-US"/>
              </w:rPr>
            </w:pPr>
          </w:p>
          <w:p w14:paraId="0AD57C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34A39B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F66FB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AB06BF3">
            <w:pPr>
              <w:jc w:val="both"/>
              <w:rPr>
                <w:rFonts w:hint="eastAsia" w:ascii="仿宋_GB2312" w:hAnsi="仿宋_GB2312" w:eastAsia="仿宋_GB2312" w:cs="仿宋_GB2312"/>
                <w:sz w:val="10"/>
                <w:szCs w:val="10"/>
                <w:lang w:val="en-US" w:eastAsia="en-US"/>
              </w:rPr>
            </w:pPr>
          </w:p>
          <w:p w14:paraId="535A4227">
            <w:pPr>
              <w:jc w:val="both"/>
              <w:rPr>
                <w:rFonts w:hint="eastAsia" w:ascii="仿宋_GB2312" w:hAnsi="仿宋_GB2312" w:eastAsia="仿宋_GB2312" w:cs="仿宋_GB2312"/>
                <w:sz w:val="10"/>
                <w:szCs w:val="10"/>
                <w:lang w:val="en-US" w:eastAsia="en-US"/>
              </w:rPr>
            </w:pPr>
          </w:p>
          <w:p w14:paraId="655A95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D6B76D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DF01A5F">
            <w:pPr>
              <w:jc w:val="both"/>
              <w:rPr>
                <w:rFonts w:hint="eastAsia" w:ascii="仿宋_GB2312" w:hAnsi="仿宋_GB2312" w:eastAsia="仿宋_GB2312" w:cs="仿宋_GB2312"/>
                <w:sz w:val="10"/>
                <w:szCs w:val="10"/>
                <w:lang w:val="en-US" w:eastAsia="en-US"/>
              </w:rPr>
            </w:pPr>
          </w:p>
          <w:p w14:paraId="7585B3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278636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D05F0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1EAB72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CEB1EC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56CE4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2E3DB5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3E84D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AF3DA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11DD7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B7C7F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7B50BC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316F221">
            <w:pPr>
              <w:jc w:val="both"/>
              <w:rPr>
                <w:rFonts w:hint="eastAsia" w:ascii="仿宋_GB2312" w:hAnsi="仿宋_GB2312" w:eastAsia="仿宋_GB2312" w:cs="仿宋_GB2312"/>
                <w:sz w:val="10"/>
                <w:szCs w:val="10"/>
                <w:lang w:val="en-US" w:eastAsia="en-US"/>
              </w:rPr>
            </w:pPr>
          </w:p>
        </w:tc>
      </w:tr>
      <w:tr w14:paraId="36A9D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1CC689DB">
            <w:pPr>
              <w:jc w:val="center"/>
              <w:rPr>
                <w:rFonts w:hint="eastAsia" w:ascii="仿宋_GB2312" w:hAnsi="仿宋_GB2312" w:eastAsia="仿宋_GB2312" w:cs="仿宋_GB2312"/>
                <w:sz w:val="10"/>
                <w:szCs w:val="10"/>
                <w:lang w:val="en-US" w:eastAsia="en-US"/>
              </w:rPr>
            </w:pPr>
          </w:p>
          <w:p w14:paraId="564F71DB">
            <w:pPr>
              <w:jc w:val="center"/>
              <w:rPr>
                <w:rFonts w:hint="eastAsia" w:ascii="仿宋_GB2312" w:hAnsi="仿宋_GB2312" w:eastAsia="仿宋_GB2312" w:cs="仿宋_GB2312"/>
                <w:sz w:val="10"/>
                <w:szCs w:val="10"/>
                <w:lang w:val="en-US" w:eastAsia="en-US"/>
              </w:rPr>
            </w:pPr>
          </w:p>
          <w:p w14:paraId="1E95C41A">
            <w:pPr>
              <w:jc w:val="center"/>
              <w:rPr>
                <w:rFonts w:hint="eastAsia" w:ascii="仿宋_GB2312" w:hAnsi="仿宋_GB2312" w:eastAsia="仿宋_GB2312" w:cs="仿宋_GB2312"/>
                <w:sz w:val="10"/>
                <w:szCs w:val="10"/>
                <w:lang w:val="en-US" w:eastAsia="en-US"/>
              </w:rPr>
            </w:pPr>
          </w:p>
          <w:p w14:paraId="008765D2">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57</w:t>
            </w:r>
          </w:p>
        </w:tc>
        <w:tc>
          <w:tcPr>
            <w:tcW w:w="1161" w:type="dxa"/>
            <w:vAlign w:val="top"/>
          </w:tcPr>
          <w:p w14:paraId="1291C4C5">
            <w:pPr>
              <w:jc w:val="both"/>
              <w:rPr>
                <w:rFonts w:hint="eastAsia" w:ascii="仿宋_GB2312" w:hAnsi="仿宋_GB2312" w:eastAsia="仿宋_GB2312" w:cs="仿宋_GB2312"/>
                <w:sz w:val="10"/>
                <w:szCs w:val="10"/>
                <w:lang w:val="en-US" w:eastAsia="en-US"/>
              </w:rPr>
            </w:pPr>
          </w:p>
          <w:p w14:paraId="139DECB4">
            <w:pPr>
              <w:jc w:val="both"/>
              <w:rPr>
                <w:rFonts w:hint="eastAsia" w:ascii="仿宋_GB2312" w:hAnsi="仿宋_GB2312" w:eastAsia="仿宋_GB2312" w:cs="仿宋_GB2312"/>
                <w:sz w:val="10"/>
                <w:szCs w:val="10"/>
                <w:lang w:val="en-US" w:eastAsia="en-US"/>
              </w:rPr>
            </w:pPr>
          </w:p>
          <w:p w14:paraId="4D94D8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对组织艺术考级活动未按</w:t>
            </w:r>
          </w:p>
          <w:p w14:paraId="078334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规定将考级简章、考级时</w:t>
            </w:r>
          </w:p>
          <w:p w14:paraId="0A7B06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间、考级地点、考生数量</w:t>
            </w:r>
          </w:p>
          <w:p w14:paraId="78D46D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、考场安排、考官名单等</w:t>
            </w:r>
          </w:p>
          <w:p w14:paraId="585A54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情况备案等行为的行政处</w:t>
            </w:r>
          </w:p>
          <w:p w14:paraId="54C40C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罚</w:t>
            </w:r>
          </w:p>
        </w:tc>
        <w:tc>
          <w:tcPr>
            <w:tcW w:w="561" w:type="dxa"/>
            <w:vAlign w:val="top"/>
          </w:tcPr>
          <w:p w14:paraId="6359B8A2">
            <w:pPr>
              <w:jc w:val="both"/>
              <w:rPr>
                <w:rFonts w:hint="eastAsia" w:ascii="仿宋_GB2312" w:hAnsi="仿宋_GB2312" w:eastAsia="仿宋_GB2312" w:cs="仿宋_GB2312"/>
                <w:sz w:val="10"/>
                <w:szCs w:val="10"/>
                <w:lang w:val="en-US" w:eastAsia="en-US"/>
              </w:rPr>
            </w:pPr>
          </w:p>
        </w:tc>
        <w:tc>
          <w:tcPr>
            <w:tcW w:w="538" w:type="dxa"/>
            <w:vAlign w:val="top"/>
          </w:tcPr>
          <w:p w14:paraId="4BDEECFC">
            <w:pPr>
              <w:jc w:val="both"/>
              <w:rPr>
                <w:rFonts w:hint="eastAsia" w:ascii="仿宋_GB2312" w:hAnsi="仿宋_GB2312" w:eastAsia="仿宋_GB2312" w:cs="仿宋_GB2312"/>
                <w:sz w:val="10"/>
                <w:szCs w:val="10"/>
                <w:lang w:val="en-US" w:eastAsia="en-US"/>
              </w:rPr>
            </w:pPr>
          </w:p>
          <w:p w14:paraId="36EAFD66">
            <w:pPr>
              <w:jc w:val="both"/>
              <w:rPr>
                <w:rFonts w:hint="eastAsia" w:ascii="仿宋_GB2312" w:hAnsi="仿宋_GB2312" w:eastAsia="仿宋_GB2312" w:cs="仿宋_GB2312"/>
                <w:sz w:val="10"/>
                <w:szCs w:val="10"/>
                <w:lang w:val="en-US" w:eastAsia="en-US"/>
              </w:rPr>
            </w:pPr>
          </w:p>
          <w:p w14:paraId="4C48D675">
            <w:pPr>
              <w:jc w:val="both"/>
              <w:rPr>
                <w:rFonts w:hint="eastAsia" w:ascii="仿宋_GB2312" w:hAnsi="仿宋_GB2312" w:eastAsia="仿宋_GB2312" w:cs="仿宋_GB2312"/>
                <w:sz w:val="10"/>
                <w:szCs w:val="10"/>
                <w:lang w:val="en-US" w:eastAsia="en-US"/>
              </w:rPr>
            </w:pPr>
          </w:p>
          <w:p w14:paraId="4CDF63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E76FA4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【规章】《社会艺术水平考级管理办法》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w:t>
            </w:r>
            <w:r>
              <w:rPr>
                <w:rFonts w:hint="eastAsia" w:ascii="仿宋_GB2312" w:hAnsi="仿宋_GB2312" w:eastAsia="仿宋_GB2312" w:cs="仿宋_GB2312"/>
                <w:sz w:val="10"/>
                <w:szCs w:val="10"/>
                <w:lang w:val="en-US" w:eastAsia="zh-CN"/>
              </w:rPr>
              <w:t>6月2日</w:t>
            </w:r>
            <w:r>
              <w:rPr>
                <w:rFonts w:hint="eastAsia" w:ascii="仿宋_GB2312" w:hAnsi="仿宋_GB2312" w:eastAsia="仿宋_GB2312" w:cs="仿宋_GB2312"/>
                <w:sz w:val="10"/>
                <w:szCs w:val="10"/>
                <w:lang w:val="en-US" w:eastAsia="en-US"/>
              </w:rPr>
              <w:t>通过，2004年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施行，2017年12月15日修订</w:t>
            </w:r>
            <w:r>
              <w:rPr>
                <w:rFonts w:hint="eastAsia" w:ascii="仿宋_GB2312" w:hAnsi="仿宋_GB2312" w:eastAsia="仿宋_GB2312" w:cs="仿宋_GB2312"/>
                <w:sz w:val="10"/>
                <w:szCs w:val="10"/>
                <w:lang w:val="en-US" w:eastAsia="zh-CN"/>
              </w:rPr>
              <w:t>）</w:t>
            </w:r>
          </w:p>
          <w:p w14:paraId="1E6269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第二十五条：艺术考级机构有下列行为之一的，由县级以上文化行政部门或者文化市场综合执法机构予以警告，责令改正并处10000元以下罚款：</w:t>
            </w:r>
          </w:p>
          <w:p w14:paraId="0D9434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组织艺术考级活动前未向社会发布考级简章或考级简章内容不符合规定的；</w:t>
            </w:r>
          </w:p>
          <w:p w14:paraId="0D75B9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未按规定将承办单位的基本情况和合作协议备案的；</w:t>
            </w:r>
          </w:p>
          <w:p w14:paraId="3E56FE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组织艺术考级活动未按规定将考级简章、考级时间、考级地点、考生数量、考场安排、考官名单等情况备案的；</w:t>
            </w:r>
          </w:p>
          <w:p w14:paraId="50D6FB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艺术考级活动结束后未按规定报送考级结果的；</w:t>
            </w:r>
          </w:p>
          <w:p w14:paraId="129CC1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艺术考级机构主要负责人、办公地点有变动未按规定向审批机关备案的。</w:t>
            </w:r>
          </w:p>
        </w:tc>
        <w:tc>
          <w:tcPr>
            <w:tcW w:w="561" w:type="dxa"/>
            <w:vAlign w:val="top"/>
          </w:tcPr>
          <w:p w14:paraId="7F19BD7A">
            <w:pPr>
              <w:jc w:val="both"/>
              <w:rPr>
                <w:rFonts w:hint="eastAsia" w:ascii="仿宋_GB2312" w:hAnsi="仿宋_GB2312" w:eastAsia="仿宋_GB2312" w:cs="仿宋_GB2312"/>
                <w:sz w:val="10"/>
                <w:szCs w:val="10"/>
                <w:lang w:val="en-US" w:eastAsia="en-US"/>
              </w:rPr>
            </w:pPr>
          </w:p>
          <w:p w14:paraId="432F5347">
            <w:pPr>
              <w:jc w:val="both"/>
              <w:rPr>
                <w:rFonts w:hint="eastAsia" w:ascii="仿宋_GB2312" w:hAnsi="仿宋_GB2312" w:eastAsia="仿宋_GB2312" w:cs="仿宋_GB2312"/>
                <w:sz w:val="10"/>
                <w:szCs w:val="10"/>
                <w:lang w:val="en-US" w:eastAsia="en-US"/>
              </w:rPr>
            </w:pPr>
          </w:p>
          <w:p w14:paraId="7007F9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112C14B3">
            <w:pPr>
              <w:jc w:val="both"/>
              <w:rPr>
                <w:rFonts w:hint="eastAsia" w:ascii="仿宋_GB2312" w:hAnsi="仿宋_GB2312" w:eastAsia="仿宋_GB2312" w:cs="仿宋_GB2312"/>
                <w:sz w:val="10"/>
                <w:szCs w:val="10"/>
                <w:lang w:val="en-US" w:eastAsia="en-US"/>
              </w:rPr>
            </w:pPr>
          </w:p>
          <w:p w14:paraId="7EA2054D">
            <w:pPr>
              <w:jc w:val="both"/>
              <w:rPr>
                <w:rFonts w:hint="eastAsia" w:ascii="仿宋_GB2312" w:hAnsi="仿宋_GB2312" w:eastAsia="仿宋_GB2312" w:cs="仿宋_GB2312"/>
                <w:sz w:val="10"/>
                <w:szCs w:val="10"/>
                <w:lang w:val="en-US" w:eastAsia="en-US"/>
              </w:rPr>
            </w:pPr>
          </w:p>
          <w:p w14:paraId="5B87C0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8C4C427">
            <w:pPr>
              <w:jc w:val="both"/>
              <w:rPr>
                <w:rFonts w:hint="eastAsia" w:ascii="仿宋_GB2312" w:hAnsi="仿宋_GB2312" w:eastAsia="仿宋_GB2312" w:cs="仿宋_GB2312"/>
                <w:sz w:val="10"/>
                <w:szCs w:val="10"/>
                <w:lang w:val="en-US" w:eastAsia="en-US"/>
              </w:rPr>
            </w:pPr>
          </w:p>
          <w:p w14:paraId="7B1F0568">
            <w:pPr>
              <w:jc w:val="both"/>
              <w:rPr>
                <w:rFonts w:hint="eastAsia" w:ascii="仿宋_GB2312" w:hAnsi="仿宋_GB2312" w:eastAsia="仿宋_GB2312" w:cs="仿宋_GB2312"/>
                <w:sz w:val="10"/>
                <w:szCs w:val="10"/>
                <w:lang w:val="en-US" w:eastAsia="en-US"/>
              </w:rPr>
            </w:pPr>
          </w:p>
          <w:p w14:paraId="2B1859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7E9F5EE">
            <w:pPr>
              <w:jc w:val="both"/>
              <w:rPr>
                <w:rFonts w:hint="eastAsia" w:ascii="仿宋_GB2312" w:hAnsi="仿宋_GB2312" w:eastAsia="仿宋_GB2312" w:cs="仿宋_GB2312"/>
                <w:sz w:val="10"/>
                <w:szCs w:val="10"/>
                <w:lang w:val="en-US" w:eastAsia="en-US"/>
              </w:rPr>
            </w:pPr>
          </w:p>
          <w:p w14:paraId="130842E3">
            <w:pPr>
              <w:jc w:val="both"/>
              <w:rPr>
                <w:rFonts w:hint="eastAsia" w:ascii="仿宋_GB2312" w:hAnsi="仿宋_GB2312" w:eastAsia="仿宋_GB2312" w:cs="仿宋_GB2312"/>
                <w:sz w:val="10"/>
                <w:szCs w:val="10"/>
                <w:lang w:val="en-US" w:eastAsia="en-US"/>
              </w:rPr>
            </w:pPr>
          </w:p>
          <w:p w14:paraId="14D7BEB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0174B4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21F6B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9567368">
            <w:pPr>
              <w:jc w:val="both"/>
              <w:rPr>
                <w:rFonts w:hint="eastAsia" w:ascii="仿宋_GB2312" w:hAnsi="仿宋_GB2312" w:eastAsia="仿宋_GB2312" w:cs="仿宋_GB2312"/>
                <w:sz w:val="10"/>
                <w:szCs w:val="10"/>
                <w:lang w:val="en-US" w:eastAsia="en-US"/>
              </w:rPr>
            </w:pPr>
          </w:p>
          <w:p w14:paraId="25B77BFD">
            <w:pPr>
              <w:jc w:val="both"/>
              <w:rPr>
                <w:rFonts w:hint="eastAsia" w:ascii="仿宋_GB2312" w:hAnsi="仿宋_GB2312" w:eastAsia="仿宋_GB2312" w:cs="仿宋_GB2312"/>
                <w:sz w:val="10"/>
                <w:szCs w:val="10"/>
                <w:lang w:val="en-US" w:eastAsia="en-US"/>
              </w:rPr>
            </w:pPr>
          </w:p>
          <w:p w14:paraId="469A7B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04551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603588E0">
            <w:pPr>
              <w:jc w:val="both"/>
              <w:rPr>
                <w:rFonts w:hint="eastAsia" w:ascii="仿宋_GB2312" w:hAnsi="仿宋_GB2312" w:eastAsia="仿宋_GB2312" w:cs="仿宋_GB2312"/>
                <w:sz w:val="10"/>
                <w:szCs w:val="10"/>
                <w:lang w:val="en-US" w:eastAsia="en-US"/>
              </w:rPr>
            </w:pPr>
          </w:p>
          <w:p w14:paraId="632A852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23B94F2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68A0F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201FC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E536B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53BCC4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16D2B5F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A9170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5D7B03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55BF9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78AF57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F49D5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550E601">
            <w:pPr>
              <w:jc w:val="both"/>
              <w:rPr>
                <w:rFonts w:hint="eastAsia" w:ascii="仿宋_GB2312" w:hAnsi="仿宋_GB2312" w:eastAsia="仿宋_GB2312" w:cs="仿宋_GB2312"/>
                <w:sz w:val="10"/>
                <w:szCs w:val="10"/>
                <w:lang w:val="en-US" w:eastAsia="en-US"/>
              </w:rPr>
            </w:pPr>
          </w:p>
        </w:tc>
      </w:tr>
      <w:tr w14:paraId="08FA8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468" w:type="dxa"/>
            <w:vAlign w:val="top"/>
          </w:tcPr>
          <w:p w14:paraId="2072CD16">
            <w:pPr>
              <w:jc w:val="center"/>
              <w:rPr>
                <w:rFonts w:hint="eastAsia" w:ascii="仿宋_GB2312" w:hAnsi="仿宋_GB2312" w:eastAsia="仿宋_GB2312" w:cs="仿宋_GB2312"/>
                <w:sz w:val="10"/>
                <w:szCs w:val="10"/>
                <w:lang w:val="en-US" w:eastAsia="en-US"/>
              </w:rPr>
            </w:pPr>
          </w:p>
          <w:p w14:paraId="36A089C2">
            <w:pPr>
              <w:jc w:val="center"/>
              <w:rPr>
                <w:rFonts w:hint="eastAsia" w:ascii="仿宋_GB2312" w:hAnsi="仿宋_GB2312" w:eastAsia="仿宋_GB2312" w:cs="仿宋_GB2312"/>
                <w:sz w:val="10"/>
                <w:szCs w:val="10"/>
                <w:lang w:val="en-US" w:eastAsia="en-US"/>
              </w:rPr>
            </w:pPr>
          </w:p>
          <w:p w14:paraId="103C2B24">
            <w:pPr>
              <w:jc w:val="center"/>
              <w:rPr>
                <w:rFonts w:hint="eastAsia" w:ascii="仿宋_GB2312" w:hAnsi="仿宋_GB2312" w:eastAsia="仿宋_GB2312" w:cs="仿宋_GB2312"/>
                <w:sz w:val="10"/>
                <w:szCs w:val="10"/>
                <w:lang w:val="en-US" w:eastAsia="en-US"/>
              </w:rPr>
            </w:pPr>
          </w:p>
          <w:p w14:paraId="38B6F023">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58</w:t>
            </w:r>
          </w:p>
        </w:tc>
        <w:tc>
          <w:tcPr>
            <w:tcW w:w="1161" w:type="dxa"/>
            <w:vAlign w:val="top"/>
          </w:tcPr>
          <w:p w14:paraId="1ED47899">
            <w:pPr>
              <w:jc w:val="both"/>
              <w:rPr>
                <w:rFonts w:hint="eastAsia" w:ascii="仿宋_GB2312" w:hAnsi="仿宋_GB2312" w:eastAsia="仿宋_GB2312" w:cs="仿宋_GB2312"/>
                <w:sz w:val="10"/>
                <w:szCs w:val="10"/>
                <w:lang w:val="en-US" w:eastAsia="en-US"/>
              </w:rPr>
            </w:pPr>
          </w:p>
          <w:p w14:paraId="763FF4E8">
            <w:pPr>
              <w:jc w:val="both"/>
              <w:rPr>
                <w:rFonts w:hint="eastAsia" w:ascii="仿宋_GB2312" w:hAnsi="仿宋_GB2312" w:eastAsia="仿宋_GB2312" w:cs="仿宋_GB2312"/>
                <w:sz w:val="10"/>
                <w:szCs w:val="10"/>
                <w:lang w:val="en-US" w:eastAsia="en-US"/>
              </w:rPr>
            </w:pPr>
          </w:p>
          <w:p w14:paraId="7FDFEA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对艺术考级机构委托的承办单位不符合规定，未按照规定组建常设工作机构并配备专职工作人员等行</w:t>
            </w:r>
          </w:p>
          <w:p w14:paraId="5DA466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为的行政处罚</w:t>
            </w:r>
          </w:p>
        </w:tc>
        <w:tc>
          <w:tcPr>
            <w:tcW w:w="561" w:type="dxa"/>
            <w:vAlign w:val="top"/>
          </w:tcPr>
          <w:p w14:paraId="3FE65581">
            <w:pPr>
              <w:jc w:val="both"/>
              <w:rPr>
                <w:rFonts w:hint="eastAsia" w:ascii="仿宋_GB2312" w:hAnsi="仿宋_GB2312" w:eastAsia="仿宋_GB2312" w:cs="仿宋_GB2312"/>
                <w:sz w:val="10"/>
                <w:szCs w:val="10"/>
                <w:lang w:val="en-US" w:eastAsia="en-US"/>
              </w:rPr>
            </w:pPr>
          </w:p>
        </w:tc>
        <w:tc>
          <w:tcPr>
            <w:tcW w:w="538" w:type="dxa"/>
            <w:vAlign w:val="top"/>
          </w:tcPr>
          <w:p w14:paraId="6D430174">
            <w:pPr>
              <w:jc w:val="both"/>
              <w:rPr>
                <w:rFonts w:hint="eastAsia" w:ascii="仿宋_GB2312" w:hAnsi="仿宋_GB2312" w:eastAsia="仿宋_GB2312" w:cs="仿宋_GB2312"/>
                <w:sz w:val="10"/>
                <w:szCs w:val="10"/>
                <w:lang w:val="en-US" w:eastAsia="en-US"/>
              </w:rPr>
            </w:pPr>
          </w:p>
          <w:p w14:paraId="259232B6">
            <w:pPr>
              <w:jc w:val="both"/>
              <w:rPr>
                <w:rFonts w:hint="eastAsia" w:ascii="仿宋_GB2312" w:hAnsi="仿宋_GB2312" w:eastAsia="仿宋_GB2312" w:cs="仿宋_GB2312"/>
                <w:sz w:val="10"/>
                <w:szCs w:val="10"/>
                <w:lang w:val="en-US" w:eastAsia="en-US"/>
              </w:rPr>
            </w:pPr>
          </w:p>
          <w:p w14:paraId="1EAE0A81">
            <w:pPr>
              <w:jc w:val="both"/>
              <w:rPr>
                <w:rFonts w:hint="eastAsia" w:ascii="仿宋_GB2312" w:hAnsi="仿宋_GB2312" w:eastAsia="仿宋_GB2312" w:cs="仿宋_GB2312"/>
                <w:sz w:val="10"/>
                <w:szCs w:val="10"/>
                <w:lang w:val="en-US" w:eastAsia="en-US"/>
              </w:rPr>
            </w:pPr>
          </w:p>
          <w:p w14:paraId="3FCF6B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45DDE9C">
            <w:pPr>
              <w:jc w:val="both"/>
              <w:rPr>
                <w:rFonts w:hint="eastAsia" w:ascii="仿宋_GB2312" w:hAnsi="仿宋_GB2312" w:eastAsia="仿宋_GB2312" w:cs="仿宋_GB2312"/>
                <w:sz w:val="10"/>
                <w:szCs w:val="10"/>
                <w:lang w:val="en-US" w:eastAsia="en-US"/>
              </w:rPr>
            </w:pPr>
          </w:p>
          <w:p w14:paraId="02EDCCD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【规章】《社会艺术水平考级管理办法》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w:t>
            </w:r>
            <w:r>
              <w:rPr>
                <w:rFonts w:hint="eastAsia" w:ascii="仿宋_GB2312" w:hAnsi="仿宋_GB2312" w:eastAsia="仿宋_GB2312" w:cs="仿宋_GB2312"/>
                <w:sz w:val="10"/>
                <w:szCs w:val="10"/>
                <w:lang w:val="en-US" w:eastAsia="zh-CN"/>
              </w:rPr>
              <w:t>6月2日</w:t>
            </w:r>
            <w:r>
              <w:rPr>
                <w:rFonts w:hint="eastAsia" w:ascii="仿宋_GB2312" w:hAnsi="仿宋_GB2312" w:eastAsia="仿宋_GB2312" w:cs="仿宋_GB2312"/>
                <w:sz w:val="10"/>
                <w:szCs w:val="10"/>
                <w:lang w:val="en-US" w:eastAsia="en-US"/>
              </w:rPr>
              <w:t>通过，2004年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施行，2017年12月15日修订</w:t>
            </w:r>
            <w:r>
              <w:rPr>
                <w:rFonts w:hint="eastAsia" w:ascii="仿宋_GB2312" w:hAnsi="仿宋_GB2312" w:eastAsia="仿宋_GB2312" w:cs="仿宋_GB2312"/>
                <w:sz w:val="10"/>
                <w:szCs w:val="10"/>
                <w:lang w:val="en-US" w:eastAsia="zh-CN"/>
              </w:rPr>
              <w:t>）</w:t>
            </w:r>
          </w:p>
          <w:p w14:paraId="4FC0B2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第二十六条：艺术考级机构有下列行为之一的，由文化行政部门或者文化市场综合执法机构予以警告，责令改正并处30000元以下罚款；情节严重的，取消开办艺术考级活动资格：</w:t>
            </w:r>
          </w:p>
          <w:p w14:paraId="73855D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委托的承办单位不符合规定的；</w:t>
            </w:r>
          </w:p>
          <w:p w14:paraId="204DEC7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未按照规定组建常设工作机构并配备专职工作人员的；</w:t>
            </w:r>
          </w:p>
          <w:p w14:paraId="350CC87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未按照本机构教材确定艺术考级内容的；</w:t>
            </w:r>
          </w:p>
          <w:p w14:paraId="44C9D1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未按照规定要求实行回避的；</w:t>
            </w:r>
          </w:p>
          <w:p w14:paraId="62BECA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阻挠、抗拒文化行政部门或者文化市场综合执法机构工作人员监督检查的。</w:t>
            </w:r>
          </w:p>
        </w:tc>
        <w:tc>
          <w:tcPr>
            <w:tcW w:w="561" w:type="dxa"/>
            <w:vAlign w:val="top"/>
          </w:tcPr>
          <w:p w14:paraId="53E7F2EB">
            <w:pPr>
              <w:jc w:val="both"/>
              <w:rPr>
                <w:rFonts w:hint="eastAsia" w:ascii="仿宋_GB2312" w:hAnsi="仿宋_GB2312" w:eastAsia="仿宋_GB2312" w:cs="仿宋_GB2312"/>
                <w:sz w:val="10"/>
                <w:szCs w:val="10"/>
                <w:lang w:val="en-US" w:eastAsia="en-US"/>
              </w:rPr>
            </w:pPr>
          </w:p>
          <w:p w14:paraId="3D450567">
            <w:pPr>
              <w:jc w:val="both"/>
              <w:rPr>
                <w:rFonts w:hint="eastAsia" w:ascii="仿宋_GB2312" w:hAnsi="仿宋_GB2312" w:eastAsia="仿宋_GB2312" w:cs="仿宋_GB2312"/>
                <w:sz w:val="10"/>
                <w:szCs w:val="10"/>
                <w:lang w:val="en-US" w:eastAsia="en-US"/>
              </w:rPr>
            </w:pPr>
          </w:p>
          <w:p w14:paraId="5CC14C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1B774592">
            <w:pPr>
              <w:jc w:val="both"/>
              <w:rPr>
                <w:rFonts w:hint="eastAsia" w:ascii="仿宋_GB2312" w:hAnsi="仿宋_GB2312" w:eastAsia="仿宋_GB2312" w:cs="仿宋_GB2312"/>
                <w:sz w:val="10"/>
                <w:szCs w:val="10"/>
                <w:lang w:val="en-US" w:eastAsia="en-US"/>
              </w:rPr>
            </w:pPr>
          </w:p>
          <w:p w14:paraId="6D75579B">
            <w:pPr>
              <w:jc w:val="both"/>
              <w:rPr>
                <w:rFonts w:hint="eastAsia" w:ascii="仿宋_GB2312" w:hAnsi="仿宋_GB2312" w:eastAsia="仿宋_GB2312" w:cs="仿宋_GB2312"/>
                <w:sz w:val="10"/>
                <w:szCs w:val="10"/>
                <w:lang w:val="en-US" w:eastAsia="en-US"/>
              </w:rPr>
            </w:pPr>
          </w:p>
          <w:p w14:paraId="4AB351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20EF8767">
            <w:pPr>
              <w:jc w:val="both"/>
              <w:rPr>
                <w:rFonts w:hint="eastAsia" w:ascii="仿宋_GB2312" w:hAnsi="仿宋_GB2312" w:eastAsia="仿宋_GB2312" w:cs="仿宋_GB2312"/>
                <w:sz w:val="10"/>
                <w:szCs w:val="10"/>
                <w:lang w:val="en-US" w:eastAsia="en-US"/>
              </w:rPr>
            </w:pPr>
          </w:p>
          <w:p w14:paraId="50E8B24B">
            <w:pPr>
              <w:jc w:val="both"/>
              <w:rPr>
                <w:rFonts w:hint="eastAsia" w:ascii="仿宋_GB2312" w:hAnsi="仿宋_GB2312" w:eastAsia="仿宋_GB2312" w:cs="仿宋_GB2312"/>
                <w:sz w:val="10"/>
                <w:szCs w:val="10"/>
                <w:lang w:val="en-US" w:eastAsia="en-US"/>
              </w:rPr>
            </w:pPr>
          </w:p>
          <w:p w14:paraId="6E5BFB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58359F6">
            <w:pPr>
              <w:jc w:val="both"/>
              <w:rPr>
                <w:rFonts w:hint="eastAsia" w:ascii="仿宋_GB2312" w:hAnsi="仿宋_GB2312" w:eastAsia="仿宋_GB2312" w:cs="仿宋_GB2312"/>
                <w:sz w:val="10"/>
                <w:szCs w:val="10"/>
                <w:lang w:val="en-US" w:eastAsia="en-US"/>
              </w:rPr>
            </w:pPr>
          </w:p>
          <w:p w14:paraId="6B104225">
            <w:pPr>
              <w:jc w:val="both"/>
              <w:rPr>
                <w:rFonts w:hint="eastAsia" w:ascii="仿宋_GB2312" w:hAnsi="仿宋_GB2312" w:eastAsia="仿宋_GB2312" w:cs="仿宋_GB2312"/>
                <w:sz w:val="10"/>
                <w:szCs w:val="10"/>
                <w:lang w:val="en-US" w:eastAsia="en-US"/>
              </w:rPr>
            </w:pPr>
          </w:p>
          <w:p w14:paraId="50E35B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0FAFCE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5F389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C6F08F3">
            <w:pPr>
              <w:jc w:val="both"/>
              <w:rPr>
                <w:rFonts w:hint="eastAsia" w:ascii="仿宋_GB2312" w:hAnsi="仿宋_GB2312" w:eastAsia="仿宋_GB2312" w:cs="仿宋_GB2312"/>
                <w:sz w:val="10"/>
                <w:szCs w:val="10"/>
                <w:lang w:val="en-US" w:eastAsia="en-US"/>
              </w:rPr>
            </w:pPr>
          </w:p>
          <w:p w14:paraId="4349B171">
            <w:pPr>
              <w:jc w:val="both"/>
              <w:rPr>
                <w:rFonts w:hint="eastAsia" w:ascii="仿宋_GB2312" w:hAnsi="仿宋_GB2312" w:eastAsia="仿宋_GB2312" w:cs="仿宋_GB2312"/>
                <w:sz w:val="10"/>
                <w:szCs w:val="10"/>
                <w:lang w:val="en-US" w:eastAsia="en-US"/>
              </w:rPr>
            </w:pPr>
          </w:p>
          <w:p w14:paraId="44893C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80215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6AB4E77">
            <w:pPr>
              <w:jc w:val="both"/>
              <w:rPr>
                <w:rFonts w:hint="eastAsia" w:ascii="仿宋_GB2312" w:hAnsi="仿宋_GB2312" w:eastAsia="仿宋_GB2312" w:cs="仿宋_GB2312"/>
                <w:sz w:val="10"/>
                <w:szCs w:val="10"/>
                <w:lang w:val="en-US" w:eastAsia="en-US"/>
              </w:rPr>
            </w:pPr>
          </w:p>
          <w:p w14:paraId="41C003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9F526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DF077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52DF5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815EF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465D8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2FA76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1B8B8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F6651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8CE59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B239B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0E61C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9FA3EA9">
            <w:pPr>
              <w:jc w:val="both"/>
              <w:rPr>
                <w:rFonts w:hint="eastAsia" w:ascii="仿宋_GB2312" w:hAnsi="仿宋_GB2312" w:eastAsia="仿宋_GB2312" w:cs="仿宋_GB2312"/>
                <w:sz w:val="10"/>
                <w:szCs w:val="10"/>
                <w:lang w:val="en-US" w:eastAsia="en-US"/>
              </w:rPr>
            </w:pPr>
          </w:p>
        </w:tc>
      </w:tr>
    </w:tbl>
    <w:p w14:paraId="3675A094">
      <w:pPr>
        <w:jc w:val="both"/>
        <w:rPr>
          <w:rFonts w:hint="eastAsia" w:ascii="仿宋_GB2312" w:hAnsi="仿宋_GB2312" w:eastAsia="仿宋_GB2312" w:cs="仿宋_GB2312"/>
          <w:sz w:val="10"/>
          <w:szCs w:val="10"/>
          <w:lang w:val="en-US" w:eastAsia="en-US"/>
        </w:rPr>
      </w:pPr>
    </w:p>
    <w:p w14:paraId="2328FE65">
      <w:pPr>
        <w:jc w:val="both"/>
        <w:rPr>
          <w:rFonts w:hint="eastAsia" w:ascii="仿宋_GB2312" w:hAnsi="仿宋_GB2312" w:eastAsia="仿宋_GB2312" w:cs="仿宋_GB2312"/>
          <w:sz w:val="10"/>
          <w:szCs w:val="10"/>
          <w:lang w:val="en-US" w:eastAsia="en-US"/>
        </w:rPr>
        <w:sectPr>
          <w:pgSz w:w="23812" w:h="16837"/>
          <w:pgMar w:top="1045"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79977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5FEC35F5">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7058DAC6">
            <w:pPr>
              <w:spacing w:line="299" w:lineRule="auto"/>
              <w:jc w:val="both"/>
              <w:rPr>
                <w:rFonts w:ascii="Arial"/>
                <w:sz w:val="21"/>
              </w:rPr>
            </w:pPr>
          </w:p>
          <w:p w14:paraId="4FE983EB">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1096A538">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472711CA">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67651F9C">
            <w:pPr>
              <w:spacing w:line="299" w:lineRule="auto"/>
              <w:jc w:val="both"/>
              <w:rPr>
                <w:rFonts w:ascii="Arial"/>
                <w:sz w:val="21"/>
              </w:rPr>
            </w:pPr>
          </w:p>
          <w:p w14:paraId="1F9A0AAD">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1" w:type="dxa"/>
            <w:vAlign w:val="top"/>
          </w:tcPr>
          <w:p w14:paraId="36DA4D48">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10FADB56">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44D7F09F">
            <w:pPr>
              <w:spacing w:line="298" w:lineRule="auto"/>
              <w:jc w:val="both"/>
              <w:rPr>
                <w:rFonts w:ascii="Arial"/>
                <w:sz w:val="21"/>
              </w:rPr>
            </w:pPr>
          </w:p>
          <w:p w14:paraId="6AE73FC5">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3" w:type="dxa"/>
            <w:vAlign w:val="top"/>
          </w:tcPr>
          <w:p w14:paraId="3FFB3250">
            <w:pPr>
              <w:spacing w:line="298" w:lineRule="auto"/>
              <w:jc w:val="both"/>
              <w:rPr>
                <w:rFonts w:ascii="Arial"/>
                <w:sz w:val="21"/>
              </w:rPr>
            </w:pPr>
          </w:p>
          <w:p w14:paraId="16C45802">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537538A6">
            <w:pPr>
              <w:spacing w:line="298" w:lineRule="auto"/>
              <w:jc w:val="both"/>
              <w:rPr>
                <w:rFonts w:ascii="Arial"/>
                <w:sz w:val="21"/>
              </w:rPr>
            </w:pPr>
          </w:p>
          <w:p w14:paraId="60992840">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3418FCFF">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vAlign w:val="top"/>
          </w:tcPr>
          <w:p w14:paraId="6B52BB5B">
            <w:pPr>
              <w:spacing w:line="298" w:lineRule="auto"/>
              <w:jc w:val="both"/>
              <w:rPr>
                <w:rFonts w:ascii="Arial"/>
                <w:sz w:val="21"/>
              </w:rPr>
            </w:pPr>
          </w:p>
          <w:p w14:paraId="29427F33">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vAlign w:val="top"/>
          </w:tcPr>
          <w:p w14:paraId="1B8E17EF">
            <w:pPr>
              <w:spacing w:line="299" w:lineRule="auto"/>
              <w:jc w:val="both"/>
              <w:rPr>
                <w:rFonts w:ascii="Arial"/>
                <w:sz w:val="21"/>
              </w:rPr>
            </w:pPr>
          </w:p>
          <w:p w14:paraId="01E020EC">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18093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2" w:hRule="atLeast"/>
        </w:trPr>
        <w:tc>
          <w:tcPr>
            <w:tcW w:w="468" w:type="dxa"/>
            <w:vAlign w:val="top"/>
          </w:tcPr>
          <w:p w14:paraId="5E534BA7">
            <w:pPr>
              <w:jc w:val="center"/>
              <w:rPr>
                <w:rFonts w:hint="eastAsia" w:ascii="仿宋_GB2312" w:hAnsi="仿宋_GB2312" w:eastAsia="仿宋_GB2312" w:cs="仿宋_GB2312"/>
                <w:sz w:val="10"/>
                <w:szCs w:val="10"/>
                <w:lang w:val="en-US" w:eastAsia="en-US"/>
              </w:rPr>
            </w:pPr>
          </w:p>
          <w:p w14:paraId="65654D8F">
            <w:pPr>
              <w:jc w:val="center"/>
              <w:rPr>
                <w:rFonts w:hint="eastAsia" w:ascii="仿宋_GB2312" w:hAnsi="仿宋_GB2312" w:eastAsia="仿宋_GB2312" w:cs="仿宋_GB2312"/>
                <w:sz w:val="10"/>
                <w:szCs w:val="10"/>
                <w:lang w:val="en-US" w:eastAsia="en-US"/>
              </w:rPr>
            </w:pPr>
          </w:p>
          <w:p w14:paraId="119E141F">
            <w:pPr>
              <w:jc w:val="center"/>
              <w:rPr>
                <w:rFonts w:hint="eastAsia" w:ascii="仿宋_GB2312" w:hAnsi="仿宋_GB2312" w:eastAsia="仿宋_GB2312" w:cs="仿宋_GB2312"/>
                <w:sz w:val="10"/>
                <w:szCs w:val="10"/>
                <w:lang w:val="en-US" w:eastAsia="en-US"/>
              </w:rPr>
            </w:pPr>
          </w:p>
          <w:p w14:paraId="4E028D4D">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59</w:t>
            </w:r>
          </w:p>
        </w:tc>
        <w:tc>
          <w:tcPr>
            <w:tcW w:w="1161" w:type="dxa"/>
            <w:vAlign w:val="top"/>
          </w:tcPr>
          <w:p w14:paraId="66122B00">
            <w:pPr>
              <w:jc w:val="both"/>
              <w:rPr>
                <w:rFonts w:hint="eastAsia" w:ascii="仿宋_GB2312" w:hAnsi="仿宋_GB2312" w:eastAsia="仿宋_GB2312" w:cs="仿宋_GB2312"/>
                <w:sz w:val="10"/>
                <w:szCs w:val="10"/>
                <w:lang w:val="en-US" w:eastAsia="en-US"/>
              </w:rPr>
            </w:pPr>
          </w:p>
          <w:p w14:paraId="0611A42D">
            <w:pPr>
              <w:jc w:val="both"/>
              <w:rPr>
                <w:rFonts w:hint="eastAsia" w:ascii="仿宋_GB2312" w:hAnsi="仿宋_GB2312" w:eastAsia="仿宋_GB2312" w:cs="仿宋_GB2312"/>
                <w:sz w:val="10"/>
                <w:szCs w:val="10"/>
                <w:lang w:val="en-US" w:eastAsia="en-US"/>
              </w:rPr>
            </w:pPr>
          </w:p>
          <w:p w14:paraId="6098A577">
            <w:pPr>
              <w:jc w:val="both"/>
              <w:rPr>
                <w:rFonts w:hint="eastAsia" w:ascii="仿宋_GB2312" w:hAnsi="仿宋_GB2312" w:eastAsia="仿宋_GB2312" w:cs="仿宋_GB2312"/>
                <w:sz w:val="10"/>
                <w:szCs w:val="10"/>
                <w:lang w:val="en-US" w:eastAsia="en-US"/>
              </w:rPr>
            </w:pPr>
          </w:p>
          <w:p w14:paraId="00D3A06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对擅自在文物保护单位的</w:t>
            </w:r>
          </w:p>
          <w:p w14:paraId="7F141B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保护范围内进行建设工程</w:t>
            </w:r>
          </w:p>
          <w:p w14:paraId="4376CD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或者爆破、钻探、挖掘等</w:t>
            </w:r>
          </w:p>
          <w:p w14:paraId="37A3E7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行为的行政处罚</w:t>
            </w:r>
          </w:p>
        </w:tc>
        <w:tc>
          <w:tcPr>
            <w:tcW w:w="561" w:type="dxa"/>
            <w:vAlign w:val="top"/>
          </w:tcPr>
          <w:p w14:paraId="71BD5F61">
            <w:pPr>
              <w:jc w:val="both"/>
              <w:rPr>
                <w:rFonts w:hint="eastAsia" w:ascii="仿宋_GB2312" w:hAnsi="仿宋_GB2312" w:eastAsia="仿宋_GB2312" w:cs="仿宋_GB2312"/>
                <w:sz w:val="10"/>
                <w:szCs w:val="10"/>
                <w:lang w:val="en-US" w:eastAsia="en-US"/>
              </w:rPr>
            </w:pPr>
          </w:p>
        </w:tc>
        <w:tc>
          <w:tcPr>
            <w:tcW w:w="538" w:type="dxa"/>
            <w:vAlign w:val="top"/>
          </w:tcPr>
          <w:p w14:paraId="4CFE29D4">
            <w:pPr>
              <w:jc w:val="both"/>
              <w:rPr>
                <w:rFonts w:hint="eastAsia" w:ascii="仿宋_GB2312" w:hAnsi="仿宋_GB2312" w:eastAsia="仿宋_GB2312" w:cs="仿宋_GB2312"/>
                <w:sz w:val="10"/>
                <w:szCs w:val="10"/>
                <w:lang w:val="en-US" w:eastAsia="en-US"/>
              </w:rPr>
            </w:pPr>
          </w:p>
          <w:p w14:paraId="595321FB">
            <w:pPr>
              <w:jc w:val="both"/>
              <w:rPr>
                <w:rFonts w:hint="eastAsia" w:ascii="仿宋_GB2312" w:hAnsi="仿宋_GB2312" w:eastAsia="仿宋_GB2312" w:cs="仿宋_GB2312"/>
                <w:sz w:val="10"/>
                <w:szCs w:val="10"/>
                <w:lang w:val="en-US" w:eastAsia="en-US"/>
              </w:rPr>
            </w:pPr>
          </w:p>
          <w:p w14:paraId="1E3655B8">
            <w:pPr>
              <w:jc w:val="both"/>
              <w:rPr>
                <w:rFonts w:hint="eastAsia" w:ascii="仿宋_GB2312" w:hAnsi="仿宋_GB2312" w:eastAsia="仿宋_GB2312" w:cs="仿宋_GB2312"/>
                <w:sz w:val="10"/>
                <w:szCs w:val="10"/>
                <w:lang w:val="en-US" w:eastAsia="en-US"/>
              </w:rPr>
            </w:pPr>
          </w:p>
          <w:p w14:paraId="0B88CE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E87EA0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中华人民共和国文物保护法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1982年</w:t>
            </w:r>
            <w:r>
              <w:rPr>
                <w:rFonts w:hint="eastAsia" w:ascii="仿宋_GB2312" w:hAnsi="仿宋_GB2312" w:eastAsia="仿宋_GB2312" w:cs="仿宋_GB2312"/>
                <w:sz w:val="10"/>
                <w:szCs w:val="10"/>
                <w:lang w:val="en-US" w:eastAsia="zh-CN"/>
              </w:rPr>
              <w:t>11月19日</w:t>
            </w:r>
            <w:r>
              <w:rPr>
                <w:rFonts w:hint="eastAsia" w:ascii="仿宋_GB2312" w:hAnsi="仿宋_GB2312" w:eastAsia="仿宋_GB2312" w:cs="仿宋_GB2312"/>
                <w:sz w:val="10"/>
                <w:szCs w:val="10"/>
                <w:lang w:val="en-US" w:eastAsia="en-US"/>
              </w:rPr>
              <w:t>发布，1982年</w:t>
            </w:r>
            <w:r>
              <w:rPr>
                <w:rFonts w:hint="eastAsia" w:ascii="仿宋_GB2312" w:hAnsi="仿宋_GB2312" w:eastAsia="仿宋_GB2312" w:cs="仿宋_GB2312"/>
                <w:sz w:val="10"/>
                <w:szCs w:val="10"/>
                <w:lang w:val="en-US" w:eastAsia="zh-CN"/>
              </w:rPr>
              <w:t>11月19日</w:t>
            </w:r>
            <w:r>
              <w:rPr>
                <w:rFonts w:hint="eastAsia" w:ascii="仿宋_GB2312" w:hAnsi="仿宋_GB2312" w:eastAsia="仿宋_GB2312" w:cs="仿宋_GB2312"/>
                <w:sz w:val="10"/>
                <w:szCs w:val="10"/>
                <w:lang w:val="en-US" w:eastAsia="en-US"/>
              </w:rPr>
              <w:t>实施，2017年11月4日第五次修订</w:t>
            </w:r>
            <w:r>
              <w:rPr>
                <w:rFonts w:hint="eastAsia" w:ascii="仿宋_GB2312" w:hAnsi="仿宋_GB2312" w:eastAsia="仿宋_GB2312" w:cs="仿宋_GB2312"/>
                <w:sz w:val="10"/>
                <w:szCs w:val="10"/>
                <w:lang w:val="en-US" w:eastAsia="zh-CN"/>
              </w:rPr>
              <w:t>）</w:t>
            </w:r>
          </w:p>
          <w:p w14:paraId="4A478E6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第六十六条：有下列行为之一，尚不构成犯罪的，由县级以上人民政府文物主管部门责令改正，造成严重后果的，处五万元以上五十万元以下的罚款；情节严重的，由原发证机关吊销资质证书：</w:t>
            </w:r>
          </w:p>
          <w:p w14:paraId="1C36FD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擅自在文物保护单位的保护范围内进行建设工程或者爆破、钻探、挖掘等作业的；</w:t>
            </w:r>
          </w:p>
          <w:p w14:paraId="6CDC4E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在文物保护单位的建设控制地带内进行建设工程，其工程设计方案未经文物行政部门同意、报城乡建设规划部门批准，对文物保护单位的历史风貌造成破坏的；</w:t>
            </w:r>
          </w:p>
          <w:p w14:paraId="05794C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擅自迁移、拆除不可移动文物的；</w:t>
            </w:r>
          </w:p>
          <w:p w14:paraId="4D6566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擅自修缮不可移动文物，明显改变文物原状的；</w:t>
            </w:r>
          </w:p>
          <w:p w14:paraId="2DD52A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擅自在原址重建已全部毁坏的不可移动文物，造成文物破坏的；</w:t>
            </w:r>
          </w:p>
          <w:p w14:paraId="55F41F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施工单位未取得文物保护工程资质证书，擅自从事文物修缮、迁移、重建的。</w:t>
            </w:r>
          </w:p>
          <w:p w14:paraId="683027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刻划、涂污或者损坏文物尚不严重的，或者损毁依照本法第十五条第一款规定设立的文物保护单位标志的，由公安机关或者文物所在单位给予警告，可以并处罚款。</w:t>
            </w:r>
          </w:p>
          <w:p w14:paraId="1733FA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五条第一款各级文物保护单位，分别由省、自治区、直辖市人民政府和市、县级人民政府划定必要的保护范围，作出标志说明，建立记录档案，并区别情况分别设置专门机构或者专人负责管理。全国重点文物保护单位的保护范围和记录档案，由省、自治区、直辖市人民政府文物行政部门报国务院文物行政部门备案。</w:t>
            </w:r>
          </w:p>
        </w:tc>
        <w:tc>
          <w:tcPr>
            <w:tcW w:w="561" w:type="dxa"/>
            <w:vAlign w:val="top"/>
          </w:tcPr>
          <w:p w14:paraId="632CC05C">
            <w:pPr>
              <w:jc w:val="both"/>
              <w:rPr>
                <w:rFonts w:hint="eastAsia" w:ascii="仿宋_GB2312" w:hAnsi="仿宋_GB2312" w:eastAsia="仿宋_GB2312" w:cs="仿宋_GB2312"/>
                <w:sz w:val="10"/>
                <w:szCs w:val="10"/>
                <w:lang w:val="en-US" w:eastAsia="en-US"/>
              </w:rPr>
            </w:pPr>
          </w:p>
          <w:p w14:paraId="64346F87">
            <w:pPr>
              <w:jc w:val="both"/>
              <w:rPr>
                <w:rFonts w:hint="eastAsia" w:ascii="仿宋_GB2312" w:hAnsi="仿宋_GB2312" w:eastAsia="仿宋_GB2312" w:cs="仿宋_GB2312"/>
                <w:sz w:val="10"/>
                <w:szCs w:val="10"/>
                <w:lang w:val="en-US" w:eastAsia="en-US"/>
              </w:rPr>
            </w:pPr>
          </w:p>
          <w:p w14:paraId="46737455">
            <w:pPr>
              <w:jc w:val="both"/>
              <w:rPr>
                <w:rFonts w:hint="eastAsia" w:ascii="仿宋_GB2312" w:hAnsi="仿宋_GB2312" w:eastAsia="仿宋_GB2312" w:cs="仿宋_GB2312"/>
                <w:sz w:val="10"/>
                <w:szCs w:val="10"/>
                <w:lang w:val="en-US" w:eastAsia="en-US"/>
              </w:rPr>
            </w:pPr>
          </w:p>
          <w:p w14:paraId="588F27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1BC96C7C">
            <w:pPr>
              <w:jc w:val="both"/>
              <w:rPr>
                <w:rFonts w:hint="eastAsia" w:ascii="仿宋_GB2312" w:hAnsi="仿宋_GB2312" w:eastAsia="仿宋_GB2312" w:cs="仿宋_GB2312"/>
                <w:sz w:val="10"/>
                <w:szCs w:val="10"/>
                <w:lang w:val="en-US" w:eastAsia="en-US"/>
              </w:rPr>
            </w:pPr>
          </w:p>
          <w:p w14:paraId="2CF39D36">
            <w:pPr>
              <w:jc w:val="both"/>
              <w:rPr>
                <w:rFonts w:hint="eastAsia" w:ascii="仿宋_GB2312" w:hAnsi="仿宋_GB2312" w:eastAsia="仿宋_GB2312" w:cs="仿宋_GB2312"/>
                <w:sz w:val="10"/>
                <w:szCs w:val="10"/>
                <w:lang w:val="en-US" w:eastAsia="en-US"/>
              </w:rPr>
            </w:pPr>
          </w:p>
          <w:p w14:paraId="50742C2C">
            <w:pPr>
              <w:jc w:val="both"/>
              <w:rPr>
                <w:rFonts w:hint="eastAsia" w:ascii="仿宋_GB2312" w:hAnsi="仿宋_GB2312" w:eastAsia="仿宋_GB2312" w:cs="仿宋_GB2312"/>
                <w:sz w:val="10"/>
                <w:szCs w:val="10"/>
                <w:lang w:val="en-US" w:eastAsia="en-US"/>
              </w:rPr>
            </w:pPr>
          </w:p>
          <w:p w14:paraId="39D01E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F7167B5">
            <w:pPr>
              <w:jc w:val="both"/>
              <w:rPr>
                <w:rFonts w:hint="eastAsia" w:ascii="仿宋_GB2312" w:hAnsi="仿宋_GB2312" w:eastAsia="仿宋_GB2312" w:cs="仿宋_GB2312"/>
                <w:sz w:val="10"/>
                <w:szCs w:val="10"/>
                <w:lang w:val="en-US" w:eastAsia="en-US"/>
              </w:rPr>
            </w:pPr>
          </w:p>
          <w:p w14:paraId="718B1CAF">
            <w:pPr>
              <w:jc w:val="both"/>
              <w:rPr>
                <w:rFonts w:hint="eastAsia" w:ascii="仿宋_GB2312" w:hAnsi="仿宋_GB2312" w:eastAsia="仿宋_GB2312" w:cs="仿宋_GB2312"/>
                <w:sz w:val="10"/>
                <w:szCs w:val="10"/>
                <w:lang w:val="en-US" w:eastAsia="en-US"/>
              </w:rPr>
            </w:pPr>
          </w:p>
          <w:p w14:paraId="4F8BEF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3C614A6">
            <w:pPr>
              <w:jc w:val="both"/>
              <w:rPr>
                <w:rFonts w:hint="eastAsia" w:ascii="仿宋_GB2312" w:hAnsi="仿宋_GB2312" w:eastAsia="仿宋_GB2312" w:cs="仿宋_GB2312"/>
                <w:sz w:val="10"/>
                <w:szCs w:val="10"/>
                <w:lang w:val="en-US" w:eastAsia="en-US"/>
              </w:rPr>
            </w:pPr>
          </w:p>
          <w:p w14:paraId="3109C670">
            <w:pPr>
              <w:jc w:val="both"/>
              <w:rPr>
                <w:rFonts w:hint="eastAsia" w:ascii="仿宋_GB2312" w:hAnsi="仿宋_GB2312" w:eastAsia="仿宋_GB2312" w:cs="仿宋_GB2312"/>
                <w:sz w:val="10"/>
                <w:szCs w:val="10"/>
                <w:lang w:val="en-US" w:eastAsia="en-US"/>
              </w:rPr>
            </w:pPr>
          </w:p>
          <w:p w14:paraId="653A616C">
            <w:pPr>
              <w:jc w:val="both"/>
              <w:rPr>
                <w:rFonts w:hint="eastAsia" w:ascii="仿宋_GB2312" w:hAnsi="仿宋_GB2312" w:eastAsia="仿宋_GB2312" w:cs="仿宋_GB2312"/>
                <w:sz w:val="10"/>
                <w:szCs w:val="10"/>
                <w:lang w:val="en-US" w:eastAsia="en-US"/>
              </w:rPr>
            </w:pPr>
          </w:p>
          <w:p w14:paraId="2831D6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E2535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11F017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5666B3EE">
            <w:pPr>
              <w:jc w:val="both"/>
              <w:rPr>
                <w:rFonts w:hint="eastAsia" w:ascii="仿宋_GB2312" w:hAnsi="仿宋_GB2312" w:eastAsia="仿宋_GB2312" w:cs="仿宋_GB2312"/>
                <w:sz w:val="10"/>
                <w:szCs w:val="10"/>
                <w:lang w:val="en-US" w:eastAsia="en-US"/>
              </w:rPr>
            </w:pPr>
          </w:p>
          <w:p w14:paraId="60AB16E9">
            <w:pPr>
              <w:jc w:val="both"/>
              <w:rPr>
                <w:rFonts w:hint="eastAsia" w:ascii="仿宋_GB2312" w:hAnsi="仿宋_GB2312" w:eastAsia="仿宋_GB2312" w:cs="仿宋_GB2312"/>
                <w:sz w:val="10"/>
                <w:szCs w:val="10"/>
                <w:lang w:val="en-US" w:eastAsia="en-US"/>
              </w:rPr>
            </w:pPr>
          </w:p>
          <w:p w14:paraId="14336E36">
            <w:pPr>
              <w:jc w:val="both"/>
              <w:rPr>
                <w:rFonts w:hint="eastAsia" w:ascii="仿宋_GB2312" w:hAnsi="仿宋_GB2312" w:eastAsia="仿宋_GB2312" w:cs="仿宋_GB2312"/>
                <w:sz w:val="10"/>
                <w:szCs w:val="10"/>
                <w:lang w:val="en-US" w:eastAsia="en-US"/>
              </w:rPr>
            </w:pPr>
          </w:p>
          <w:p w14:paraId="2E5D0B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159E7C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E11A42D">
            <w:pPr>
              <w:jc w:val="both"/>
              <w:rPr>
                <w:rFonts w:hint="eastAsia" w:ascii="仿宋_GB2312" w:hAnsi="仿宋_GB2312" w:eastAsia="仿宋_GB2312" w:cs="仿宋_GB2312"/>
                <w:sz w:val="10"/>
                <w:szCs w:val="10"/>
                <w:lang w:val="en-US" w:eastAsia="en-US"/>
              </w:rPr>
            </w:pPr>
          </w:p>
          <w:p w14:paraId="5D9A5911">
            <w:pPr>
              <w:jc w:val="both"/>
              <w:rPr>
                <w:rFonts w:hint="eastAsia" w:ascii="仿宋_GB2312" w:hAnsi="仿宋_GB2312" w:eastAsia="仿宋_GB2312" w:cs="仿宋_GB2312"/>
                <w:sz w:val="10"/>
                <w:szCs w:val="10"/>
                <w:lang w:val="en-US" w:eastAsia="en-US"/>
              </w:rPr>
            </w:pPr>
          </w:p>
          <w:p w14:paraId="1910CF0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4F225E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53BC6E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176370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1BBC19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04BD2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354073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4F7EA6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B9E46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835B1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7D97C3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E3719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86F1E0B">
            <w:pPr>
              <w:jc w:val="both"/>
              <w:rPr>
                <w:rFonts w:hint="eastAsia" w:ascii="仿宋_GB2312" w:hAnsi="仿宋_GB2312" w:eastAsia="仿宋_GB2312" w:cs="仿宋_GB2312"/>
                <w:sz w:val="10"/>
                <w:szCs w:val="10"/>
                <w:lang w:val="en-US" w:eastAsia="en-US"/>
              </w:rPr>
            </w:pPr>
          </w:p>
        </w:tc>
      </w:tr>
      <w:tr w14:paraId="29F52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45B05CA9">
            <w:pPr>
              <w:jc w:val="center"/>
              <w:rPr>
                <w:rFonts w:hint="eastAsia" w:ascii="仿宋_GB2312" w:hAnsi="仿宋_GB2312" w:eastAsia="仿宋_GB2312" w:cs="仿宋_GB2312"/>
                <w:sz w:val="10"/>
                <w:szCs w:val="10"/>
                <w:lang w:val="en-US" w:eastAsia="en-US"/>
              </w:rPr>
            </w:pPr>
          </w:p>
          <w:p w14:paraId="793E96B3">
            <w:pPr>
              <w:jc w:val="center"/>
              <w:rPr>
                <w:rFonts w:hint="eastAsia" w:ascii="仿宋_GB2312" w:hAnsi="仿宋_GB2312" w:eastAsia="仿宋_GB2312" w:cs="仿宋_GB2312"/>
                <w:sz w:val="10"/>
                <w:szCs w:val="10"/>
                <w:lang w:val="en-US" w:eastAsia="en-US"/>
              </w:rPr>
            </w:pPr>
          </w:p>
          <w:p w14:paraId="508B4BB1">
            <w:pPr>
              <w:jc w:val="center"/>
              <w:rPr>
                <w:rFonts w:hint="eastAsia" w:ascii="仿宋_GB2312" w:hAnsi="仿宋_GB2312" w:eastAsia="仿宋_GB2312" w:cs="仿宋_GB2312"/>
                <w:sz w:val="10"/>
                <w:szCs w:val="10"/>
                <w:lang w:val="en-US" w:eastAsia="en-US"/>
              </w:rPr>
            </w:pPr>
          </w:p>
          <w:p w14:paraId="2479C498">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60</w:t>
            </w:r>
          </w:p>
        </w:tc>
        <w:tc>
          <w:tcPr>
            <w:tcW w:w="1161" w:type="dxa"/>
            <w:vAlign w:val="top"/>
          </w:tcPr>
          <w:p w14:paraId="5F2BA350">
            <w:pPr>
              <w:jc w:val="both"/>
              <w:rPr>
                <w:rFonts w:hint="eastAsia" w:ascii="仿宋_GB2312" w:hAnsi="仿宋_GB2312" w:eastAsia="仿宋_GB2312" w:cs="仿宋_GB2312"/>
                <w:sz w:val="10"/>
                <w:szCs w:val="10"/>
                <w:lang w:val="en-US" w:eastAsia="en-US"/>
              </w:rPr>
            </w:pPr>
          </w:p>
          <w:p w14:paraId="2D4ACC13">
            <w:pPr>
              <w:jc w:val="both"/>
              <w:rPr>
                <w:rFonts w:hint="eastAsia" w:ascii="仿宋_GB2312" w:hAnsi="仿宋_GB2312" w:eastAsia="仿宋_GB2312" w:cs="仿宋_GB2312"/>
                <w:sz w:val="10"/>
                <w:szCs w:val="10"/>
                <w:lang w:val="en-US" w:eastAsia="en-US"/>
              </w:rPr>
            </w:pPr>
          </w:p>
          <w:p w14:paraId="514AA5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对违反《</w:t>
            </w:r>
            <w:r>
              <w:rPr>
                <w:rFonts w:hint="eastAsia" w:ascii="仿宋_GB2312" w:hAnsi="仿宋_GB2312" w:eastAsia="仿宋_GB2312" w:cs="仿宋_GB2312"/>
                <w:sz w:val="10"/>
                <w:szCs w:val="10"/>
                <w:lang w:val="en-US" w:eastAsia="zh-CN"/>
              </w:rPr>
              <w:t>中华人民共和国文物保护法</w:t>
            </w:r>
            <w:r>
              <w:rPr>
                <w:rFonts w:hint="eastAsia" w:ascii="仿宋_GB2312" w:hAnsi="仿宋_GB2312" w:eastAsia="仿宋_GB2312" w:cs="仿宋_GB2312"/>
                <w:sz w:val="10"/>
                <w:szCs w:val="10"/>
                <w:lang w:val="en-US" w:eastAsia="en-US"/>
              </w:rPr>
              <w:t>》第四十条、第四十一条、第四十五条规定处置国有馆藏文物的</w:t>
            </w:r>
          </w:p>
          <w:p w14:paraId="0AF59A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61" w:type="dxa"/>
            <w:vAlign w:val="top"/>
          </w:tcPr>
          <w:p w14:paraId="57A95728">
            <w:pPr>
              <w:jc w:val="both"/>
              <w:rPr>
                <w:rFonts w:hint="eastAsia" w:ascii="仿宋_GB2312" w:hAnsi="仿宋_GB2312" w:eastAsia="仿宋_GB2312" w:cs="仿宋_GB2312"/>
                <w:sz w:val="10"/>
                <w:szCs w:val="10"/>
                <w:lang w:val="en-US" w:eastAsia="en-US"/>
              </w:rPr>
            </w:pPr>
          </w:p>
        </w:tc>
        <w:tc>
          <w:tcPr>
            <w:tcW w:w="538" w:type="dxa"/>
            <w:vAlign w:val="top"/>
          </w:tcPr>
          <w:p w14:paraId="2DFE45E4">
            <w:pPr>
              <w:jc w:val="both"/>
              <w:rPr>
                <w:rFonts w:hint="eastAsia" w:ascii="仿宋_GB2312" w:hAnsi="仿宋_GB2312" w:eastAsia="仿宋_GB2312" w:cs="仿宋_GB2312"/>
                <w:sz w:val="10"/>
                <w:szCs w:val="10"/>
                <w:lang w:val="en-US" w:eastAsia="en-US"/>
              </w:rPr>
            </w:pPr>
          </w:p>
          <w:p w14:paraId="2F222695">
            <w:pPr>
              <w:jc w:val="both"/>
              <w:rPr>
                <w:rFonts w:hint="eastAsia" w:ascii="仿宋_GB2312" w:hAnsi="仿宋_GB2312" w:eastAsia="仿宋_GB2312" w:cs="仿宋_GB2312"/>
                <w:sz w:val="10"/>
                <w:szCs w:val="10"/>
                <w:lang w:val="en-US" w:eastAsia="en-US"/>
              </w:rPr>
            </w:pPr>
          </w:p>
          <w:p w14:paraId="584E7B54">
            <w:pPr>
              <w:jc w:val="both"/>
              <w:rPr>
                <w:rFonts w:hint="eastAsia" w:ascii="仿宋_GB2312" w:hAnsi="仿宋_GB2312" w:eastAsia="仿宋_GB2312" w:cs="仿宋_GB2312"/>
                <w:sz w:val="10"/>
                <w:szCs w:val="10"/>
                <w:lang w:val="en-US" w:eastAsia="en-US"/>
              </w:rPr>
            </w:pPr>
          </w:p>
          <w:p w14:paraId="296383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FD1C0B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中华人民共和国文物保护法</w:t>
            </w:r>
            <w:r>
              <w:rPr>
                <w:rFonts w:hint="eastAsia" w:ascii="仿宋_GB2312" w:hAnsi="仿宋_GB2312" w:eastAsia="仿宋_GB2312" w:cs="仿宋_GB2312"/>
                <w:sz w:val="10"/>
                <w:szCs w:val="10"/>
                <w:lang w:val="en-US" w:eastAsia="en-US"/>
              </w:rPr>
              <w:t>》(1982年</w:t>
            </w:r>
            <w:r>
              <w:rPr>
                <w:rFonts w:hint="eastAsia" w:ascii="仿宋_GB2312" w:hAnsi="仿宋_GB2312" w:eastAsia="仿宋_GB2312" w:cs="仿宋_GB2312"/>
                <w:sz w:val="10"/>
                <w:szCs w:val="10"/>
                <w:lang w:val="en-US" w:eastAsia="zh-CN"/>
              </w:rPr>
              <w:t>11月19日</w:t>
            </w:r>
            <w:r>
              <w:rPr>
                <w:rFonts w:hint="eastAsia" w:ascii="仿宋_GB2312" w:hAnsi="仿宋_GB2312" w:eastAsia="仿宋_GB2312" w:cs="仿宋_GB2312"/>
                <w:sz w:val="10"/>
                <w:szCs w:val="10"/>
                <w:lang w:val="en-US" w:eastAsia="en-US"/>
              </w:rPr>
              <w:t>发布，1982年</w:t>
            </w:r>
            <w:r>
              <w:rPr>
                <w:rFonts w:hint="eastAsia" w:ascii="仿宋_GB2312" w:hAnsi="仿宋_GB2312" w:eastAsia="仿宋_GB2312" w:cs="仿宋_GB2312"/>
                <w:sz w:val="10"/>
                <w:szCs w:val="10"/>
                <w:lang w:val="en-US" w:eastAsia="zh-CN"/>
              </w:rPr>
              <w:t>11月19日</w:t>
            </w:r>
            <w:r>
              <w:rPr>
                <w:rFonts w:hint="eastAsia" w:ascii="仿宋_GB2312" w:hAnsi="仿宋_GB2312" w:eastAsia="仿宋_GB2312" w:cs="仿宋_GB2312"/>
                <w:sz w:val="10"/>
                <w:szCs w:val="10"/>
                <w:lang w:val="en-US" w:eastAsia="en-US"/>
              </w:rPr>
              <w:t>实施，2017年11月4日第五次修订</w:t>
            </w:r>
            <w:r>
              <w:rPr>
                <w:rFonts w:hint="eastAsia" w:ascii="仿宋_GB2312" w:hAnsi="仿宋_GB2312" w:eastAsia="仿宋_GB2312" w:cs="仿宋_GB2312"/>
                <w:sz w:val="10"/>
                <w:szCs w:val="10"/>
                <w:lang w:val="en-US" w:eastAsia="zh-CN"/>
              </w:rPr>
              <w:t>）</w:t>
            </w:r>
          </w:p>
          <w:p w14:paraId="13AECA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第七十条：有下列行为之一，尚不构成犯罪的，由县级以上人民政府文物主管部门责令改正，可以并处2万元以下的罚款，有违法所得的，没收违法所得：</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违反本法第四十条、第四十一条、第四十五条规定处置国有馆藏文物的；</w:t>
            </w:r>
          </w:p>
          <w:p w14:paraId="20CEB5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第四十条：文物收藏单位应当充分发挥馆藏文物的作用，通过举办展览、科学研究等活动，加强对中华民族优秀的历史文化和革命传统的宣传教育。国有文物收藏单位</w:t>
            </w:r>
            <w:r>
              <w:rPr>
                <w:rFonts w:hint="eastAsia" w:ascii="仿宋_GB2312" w:hAnsi="仿宋_GB2312" w:eastAsia="仿宋_GB2312" w:cs="仿宋_GB2312"/>
                <w:sz w:val="10"/>
                <w:szCs w:val="10"/>
                <w:lang w:val="en-US" w:eastAsia="zh-CN"/>
              </w:rPr>
              <w:t>之间</w:t>
            </w:r>
            <w:r>
              <w:rPr>
                <w:rFonts w:hint="eastAsia" w:ascii="仿宋_GB2312" w:hAnsi="仿宋_GB2312" w:eastAsia="仿宋_GB2312" w:cs="仿宋_GB2312"/>
                <w:sz w:val="10"/>
                <w:szCs w:val="10"/>
                <w:lang w:val="en-US" w:eastAsia="en-US"/>
              </w:rPr>
              <w:t>举办展览、科学研究等需借用馆藏文物的，应当报主管的文物行政部门备案；借用馆藏一级文</w:t>
            </w:r>
            <w:r>
              <w:rPr>
                <w:rFonts w:hint="eastAsia" w:ascii="仿宋_GB2312" w:hAnsi="仿宋_GB2312" w:eastAsia="仿宋_GB2312" w:cs="仿宋_GB2312"/>
                <w:sz w:val="10"/>
                <w:szCs w:val="10"/>
                <w:lang w:val="en-US" w:eastAsia="zh-CN"/>
              </w:rPr>
              <w:t>物的</w:t>
            </w:r>
            <w:r>
              <w:rPr>
                <w:rFonts w:hint="eastAsia" w:ascii="仿宋_GB2312" w:hAnsi="仿宋_GB2312" w:eastAsia="仿宋_GB2312" w:cs="仿宋_GB2312"/>
                <w:sz w:val="10"/>
                <w:szCs w:val="10"/>
                <w:lang w:val="en-US" w:eastAsia="en-US"/>
              </w:rPr>
              <w:t>，应当经国务院文物行政部门批准。非国有文物收藏单位和其他单位举办展览需借用国有馆藏文物的，应当报主管的文物行政部门批准；借用国有馆藏一级文物，应当经国务院文物行政部门批准。文物收藏单位之间借用文物的最长期限不得超过3年。</w:t>
            </w:r>
          </w:p>
          <w:p w14:paraId="10BE8D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第四十一条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已经建立馆藏文物档案的国有文物收藏单位，经省、自治区、直辖市人民政府文物行政部门批准，并报国务院文物行政部门备案，其馆藏文物可以在国有文物收藏单位之间交换；</w:t>
            </w:r>
          </w:p>
          <w:p w14:paraId="7966F9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第四十五条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国有文物收藏单位不再收藏的文物的处置办法，由国务院另行制定。</w:t>
            </w:r>
          </w:p>
        </w:tc>
        <w:tc>
          <w:tcPr>
            <w:tcW w:w="561" w:type="dxa"/>
            <w:vAlign w:val="top"/>
          </w:tcPr>
          <w:p w14:paraId="2FAA21D2">
            <w:pPr>
              <w:jc w:val="both"/>
              <w:rPr>
                <w:rFonts w:hint="eastAsia" w:ascii="仿宋_GB2312" w:hAnsi="仿宋_GB2312" w:eastAsia="仿宋_GB2312" w:cs="仿宋_GB2312"/>
                <w:sz w:val="10"/>
                <w:szCs w:val="10"/>
                <w:lang w:val="en-US" w:eastAsia="en-US"/>
              </w:rPr>
            </w:pPr>
          </w:p>
          <w:p w14:paraId="0385848A">
            <w:pPr>
              <w:jc w:val="both"/>
              <w:rPr>
                <w:rFonts w:hint="eastAsia" w:ascii="仿宋_GB2312" w:hAnsi="仿宋_GB2312" w:eastAsia="仿宋_GB2312" w:cs="仿宋_GB2312"/>
                <w:sz w:val="10"/>
                <w:szCs w:val="10"/>
                <w:lang w:val="en-US" w:eastAsia="en-US"/>
              </w:rPr>
            </w:pPr>
          </w:p>
          <w:p w14:paraId="45E715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0FD43C1">
            <w:pPr>
              <w:jc w:val="both"/>
              <w:rPr>
                <w:rFonts w:hint="eastAsia" w:ascii="仿宋_GB2312" w:hAnsi="仿宋_GB2312" w:eastAsia="仿宋_GB2312" w:cs="仿宋_GB2312"/>
                <w:sz w:val="10"/>
                <w:szCs w:val="10"/>
                <w:lang w:val="en-US" w:eastAsia="en-US"/>
              </w:rPr>
            </w:pPr>
          </w:p>
          <w:p w14:paraId="2A0B5B77">
            <w:pPr>
              <w:jc w:val="both"/>
              <w:rPr>
                <w:rFonts w:hint="eastAsia" w:ascii="仿宋_GB2312" w:hAnsi="仿宋_GB2312" w:eastAsia="仿宋_GB2312" w:cs="仿宋_GB2312"/>
                <w:sz w:val="10"/>
                <w:szCs w:val="10"/>
                <w:lang w:val="en-US" w:eastAsia="en-US"/>
              </w:rPr>
            </w:pPr>
          </w:p>
          <w:p w14:paraId="7C71D7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42C24469">
            <w:pPr>
              <w:jc w:val="both"/>
              <w:rPr>
                <w:rFonts w:hint="eastAsia" w:ascii="仿宋_GB2312" w:hAnsi="仿宋_GB2312" w:eastAsia="仿宋_GB2312" w:cs="仿宋_GB2312"/>
                <w:sz w:val="10"/>
                <w:szCs w:val="10"/>
                <w:lang w:val="en-US" w:eastAsia="en-US"/>
              </w:rPr>
            </w:pPr>
          </w:p>
          <w:p w14:paraId="22165786">
            <w:pPr>
              <w:jc w:val="both"/>
              <w:rPr>
                <w:rFonts w:hint="eastAsia" w:ascii="仿宋_GB2312" w:hAnsi="仿宋_GB2312" w:eastAsia="仿宋_GB2312" w:cs="仿宋_GB2312"/>
                <w:sz w:val="10"/>
                <w:szCs w:val="10"/>
                <w:lang w:val="en-US" w:eastAsia="en-US"/>
              </w:rPr>
            </w:pPr>
          </w:p>
          <w:p w14:paraId="7791A51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7974580">
            <w:pPr>
              <w:jc w:val="both"/>
              <w:rPr>
                <w:rFonts w:hint="eastAsia" w:ascii="仿宋_GB2312" w:hAnsi="仿宋_GB2312" w:eastAsia="仿宋_GB2312" w:cs="仿宋_GB2312"/>
                <w:sz w:val="10"/>
                <w:szCs w:val="10"/>
                <w:lang w:val="en-US" w:eastAsia="en-US"/>
              </w:rPr>
            </w:pPr>
          </w:p>
          <w:p w14:paraId="2D7C30A7">
            <w:pPr>
              <w:jc w:val="both"/>
              <w:rPr>
                <w:rFonts w:hint="eastAsia" w:ascii="仿宋_GB2312" w:hAnsi="仿宋_GB2312" w:eastAsia="仿宋_GB2312" w:cs="仿宋_GB2312"/>
                <w:sz w:val="10"/>
                <w:szCs w:val="10"/>
                <w:lang w:val="en-US" w:eastAsia="en-US"/>
              </w:rPr>
            </w:pPr>
          </w:p>
          <w:p w14:paraId="5C76AFE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079A56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B1AF6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A4B3ED6">
            <w:pPr>
              <w:jc w:val="both"/>
              <w:rPr>
                <w:rFonts w:hint="eastAsia" w:ascii="仿宋_GB2312" w:hAnsi="仿宋_GB2312" w:eastAsia="仿宋_GB2312" w:cs="仿宋_GB2312"/>
                <w:sz w:val="10"/>
                <w:szCs w:val="10"/>
                <w:lang w:val="en-US" w:eastAsia="en-US"/>
              </w:rPr>
            </w:pPr>
          </w:p>
          <w:p w14:paraId="059081D6">
            <w:pPr>
              <w:jc w:val="both"/>
              <w:rPr>
                <w:rFonts w:hint="eastAsia" w:ascii="仿宋_GB2312" w:hAnsi="仿宋_GB2312" w:eastAsia="仿宋_GB2312" w:cs="仿宋_GB2312"/>
                <w:sz w:val="10"/>
                <w:szCs w:val="10"/>
                <w:lang w:val="en-US" w:eastAsia="en-US"/>
              </w:rPr>
            </w:pPr>
          </w:p>
          <w:p w14:paraId="41177A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B54A5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927DAF5">
            <w:pPr>
              <w:jc w:val="both"/>
              <w:rPr>
                <w:rFonts w:hint="eastAsia" w:ascii="仿宋_GB2312" w:hAnsi="仿宋_GB2312" w:eastAsia="仿宋_GB2312" w:cs="仿宋_GB2312"/>
                <w:sz w:val="10"/>
                <w:szCs w:val="10"/>
                <w:lang w:val="en-US" w:eastAsia="en-US"/>
              </w:rPr>
            </w:pPr>
          </w:p>
          <w:p w14:paraId="333E37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7B25B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DF6AE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156BD2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C2784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CA1C8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662EB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6CB67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10AC4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05B4CC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1FF30B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63837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B5644CC">
            <w:pPr>
              <w:jc w:val="both"/>
              <w:rPr>
                <w:rFonts w:hint="eastAsia" w:ascii="仿宋_GB2312" w:hAnsi="仿宋_GB2312" w:eastAsia="仿宋_GB2312" w:cs="仿宋_GB2312"/>
                <w:sz w:val="10"/>
                <w:szCs w:val="10"/>
                <w:lang w:val="en-US" w:eastAsia="en-US"/>
              </w:rPr>
            </w:pPr>
          </w:p>
        </w:tc>
      </w:tr>
      <w:tr w14:paraId="43748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406CB3E4">
            <w:pPr>
              <w:jc w:val="center"/>
              <w:rPr>
                <w:rFonts w:hint="eastAsia" w:ascii="仿宋_GB2312" w:hAnsi="仿宋_GB2312" w:eastAsia="仿宋_GB2312" w:cs="仿宋_GB2312"/>
                <w:sz w:val="10"/>
                <w:szCs w:val="10"/>
                <w:lang w:val="en-US" w:eastAsia="en-US"/>
              </w:rPr>
            </w:pPr>
          </w:p>
          <w:p w14:paraId="486A898F">
            <w:pPr>
              <w:jc w:val="center"/>
              <w:rPr>
                <w:rFonts w:hint="eastAsia" w:ascii="仿宋_GB2312" w:hAnsi="仿宋_GB2312" w:eastAsia="仿宋_GB2312" w:cs="仿宋_GB2312"/>
                <w:sz w:val="10"/>
                <w:szCs w:val="10"/>
                <w:lang w:val="en-US" w:eastAsia="en-US"/>
              </w:rPr>
            </w:pPr>
          </w:p>
          <w:p w14:paraId="2BF771CE">
            <w:pPr>
              <w:jc w:val="center"/>
              <w:rPr>
                <w:rFonts w:hint="eastAsia" w:ascii="仿宋_GB2312" w:hAnsi="仿宋_GB2312" w:eastAsia="仿宋_GB2312" w:cs="仿宋_GB2312"/>
                <w:sz w:val="10"/>
                <w:szCs w:val="10"/>
                <w:lang w:val="en-US" w:eastAsia="en-US"/>
              </w:rPr>
            </w:pPr>
          </w:p>
          <w:p w14:paraId="5CEAF654">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61</w:t>
            </w:r>
          </w:p>
        </w:tc>
        <w:tc>
          <w:tcPr>
            <w:tcW w:w="1161" w:type="dxa"/>
            <w:vAlign w:val="top"/>
          </w:tcPr>
          <w:p w14:paraId="21C1801C">
            <w:pPr>
              <w:jc w:val="both"/>
              <w:rPr>
                <w:rFonts w:hint="eastAsia" w:ascii="仿宋_GB2312" w:hAnsi="仿宋_GB2312" w:eastAsia="仿宋_GB2312" w:cs="仿宋_GB2312"/>
                <w:sz w:val="10"/>
                <w:szCs w:val="10"/>
                <w:lang w:val="en-US" w:eastAsia="en-US"/>
              </w:rPr>
            </w:pPr>
          </w:p>
          <w:p w14:paraId="2D34D41E">
            <w:pPr>
              <w:jc w:val="both"/>
              <w:rPr>
                <w:rFonts w:hint="eastAsia" w:ascii="仿宋_GB2312" w:hAnsi="仿宋_GB2312" w:eastAsia="仿宋_GB2312" w:cs="仿宋_GB2312"/>
                <w:sz w:val="10"/>
                <w:szCs w:val="10"/>
                <w:lang w:val="en-US" w:eastAsia="en-US"/>
              </w:rPr>
            </w:pPr>
          </w:p>
          <w:p w14:paraId="14EAC39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对未取得资质证书，擅自从事馆藏文物的修复、复制、拓印活动的行政处罚</w:t>
            </w:r>
          </w:p>
        </w:tc>
        <w:tc>
          <w:tcPr>
            <w:tcW w:w="561" w:type="dxa"/>
            <w:vAlign w:val="top"/>
          </w:tcPr>
          <w:p w14:paraId="469DE946">
            <w:pPr>
              <w:jc w:val="both"/>
              <w:rPr>
                <w:rFonts w:hint="eastAsia" w:ascii="仿宋_GB2312" w:hAnsi="仿宋_GB2312" w:eastAsia="仿宋_GB2312" w:cs="仿宋_GB2312"/>
                <w:sz w:val="10"/>
                <w:szCs w:val="10"/>
                <w:lang w:val="en-US" w:eastAsia="en-US"/>
              </w:rPr>
            </w:pPr>
          </w:p>
        </w:tc>
        <w:tc>
          <w:tcPr>
            <w:tcW w:w="538" w:type="dxa"/>
            <w:vAlign w:val="top"/>
          </w:tcPr>
          <w:p w14:paraId="63286B7E">
            <w:pPr>
              <w:jc w:val="both"/>
              <w:rPr>
                <w:rFonts w:hint="eastAsia" w:ascii="仿宋_GB2312" w:hAnsi="仿宋_GB2312" w:eastAsia="仿宋_GB2312" w:cs="仿宋_GB2312"/>
                <w:sz w:val="10"/>
                <w:szCs w:val="10"/>
                <w:lang w:val="en-US" w:eastAsia="en-US"/>
              </w:rPr>
            </w:pPr>
          </w:p>
          <w:p w14:paraId="0CC41380">
            <w:pPr>
              <w:jc w:val="both"/>
              <w:rPr>
                <w:rFonts w:hint="eastAsia" w:ascii="仿宋_GB2312" w:hAnsi="仿宋_GB2312" w:eastAsia="仿宋_GB2312" w:cs="仿宋_GB2312"/>
                <w:sz w:val="10"/>
                <w:szCs w:val="10"/>
                <w:lang w:val="en-US" w:eastAsia="en-US"/>
              </w:rPr>
            </w:pPr>
          </w:p>
          <w:p w14:paraId="14ED439B">
            <w:pPr>
              <w:jc w:val="both"/>
              <w:rPr>
                <w:rFonts w:hint="eastAsia" w:ascii="仿宋_GB2312" w:hAnsi="仿宋_GB2312" w:eastAsia="仿宋_GB2312" w:cs="仿宋_GB2312"/>
                <w:sz w:val="10"/>
                <w:szCs w:val="10"/>
                <w:lang w:val="en-US" w:eastAsia="en-US"/>
              </w:rPr>
            </w:pPr>
          </w:p>
          <w:p w14:paraId="6B5A83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2A14B35">
            <w:pPr>
              <w:jc w:val="both"/>
              <w:rPr>
                <w:rFonts w:hint="eastAsia" w:ascii="仿宋_GB2312" w:hAnsi="仿宋_GB2312" w:eastAsia="仿宋_GB2312" w:cs="仿宋_GB2312"/>
                <w:sz w:val="10"/>
                <w:szCs w:val="10"/>
                <w:lang w:val="en-US" w:eastAsia="en-US"/>
              </w:rPr>
            </w:pPr>
          </w:p>
          <w:p w14:paraId="31AB33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中华人民共和国文物保护法实施条例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w:t>
            </w:r>
            <w:r>
              <w:rPr>
                <w:rFonts w:hint="eastAsia" w:ascii="仿宋_GB2312" w:hAnsi="仿宋_GB2312" w:eastAsia="仿宋_GB2312" w:cs="仿宋_GB2312"/>
                <w:sz w:val="10"/>
                <w:szCs w:val="10"/>
                <w:lang w:val="en-US" w:eastAsia="zh-CN"/>
              </w:rPr>
              <w:t>5月18日</w:t>
            </w:r>
            <w:r>
              <w:rPr>
                <w:rFonts w:hint="eastAsia" w:ascii="仿宋_GB2312" w:hAnsi="仿宋_GB2312" w:eastAsia="仿宋_GB2312" w:cs="仿宋_GB2312"/>
                <w:sz w:val="10"/>
                <w:szCs w:val="10"/>
                <w:lang w:val="en-US" w:eastAsia="en-US"/>
              </w:rPr>
              <w:t>发布，2003年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起施行，2017年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第三次</w:t>
            </w:r>
          </w:p>
          <w:p w14:paraId="656C6BF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708666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六条：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p>
          <w:p w14:paraId="53F5DA0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八条：违反本条例规定，未经批准擅自修复、复制、拓印、拍摄馆藏珍贵文物的，由文物行政主管部门给予警告；造成严重后果的，处2000元以上2万元以下的罚款；对负有责任的主管人员和其他直接责任人员依法给予行政处分。</w:t>
            </w:r>
          </w:p>
        </w:tc>
        <w:tc>
          <w:tcPr>
            <w:tcW w:w="561" w:type="dxa"/>
            <w:vAlign w:val="top"/>
          </w:tcPr>
          <w:p w14:paraId="1E772A3A">
            <w:pPr>
              <w:jc w:val="both"/>
              <w:rPr>
                <w:rFonts w:hint="eastAsia" w:ascii="仿宋_GB2312" w:hAnsi="仿宋_GB2312" w:eastAsia="仿宋_GB2312" w:cs="仿宋_GB2312"/>
                <w:sz w:val="10"/>
                <w:szCs w:val="10"/>
                <w:lang w:val="en-US" w:eastAsia="en-US"/>
              </w:rPr>
            </w:pPr>
          </w:p>
          <w:p w14:paraId="1F6E9E31">
            <w:pPr>
              <w:jc w:val="both"/>
              <w:rPr>
                <w:rFonts w:hint="eastAsia" w:ascii="仿宋_GB2312" w:hAnsi="仿宋_GB2312" w:eastAsia="仿宋_GB2312" w:cs="仿宋_GB2312"/>
                <w:sz w:val="10"/>
                <w:szCs w:val="10"/>
                <w:lang w:val="en-US" w:eastAsia="en-US"/>
              </w:rPr>
            </w:pPr>
          </w:p>
          <w:p w14:paraId="5B16E1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8FEBD7E">
            <w:pPr>
              <w:jc w:val="both"/>
              <w:rPr>
                <w:rFonts w:hint="eastAsia" w:ascii="仿宋_GB2312" w:hAnsi="仿宋_GB2312" w:eastAsia="仿宋_GB2312" w:cs="仿宋_GB2312"/>
                <w:sz w:val="10"/>
                <w:szCs w:val="10"/>
                <w:lang w:val="en-US" w:eastAsia="en-US"/>
              </w:rPr>
            </w:pPr>
          </w:p>
          <w:p w14:paraId="12C6E530">
            <w:pPr>
              <w:jc w:val="both"/>
              <w:rPr>
                <w:rFonts w:hint="eastAsia" w:ascii="仿宋_GB2312" w:hAnsi="仿宋_GB2312" w:eastAsia="仿宋_GB2312" w:cs="仿宋_GB2312"/>
                <w:sz w:val="10"/>
                <w:szCs w:val="10"/>
                <w:lang w:val="en-US" w:eastAsia="en-US"/>
              </w:rPr>
            </w:pPr>
          </w:p>
          <w:p w14:paraId="6224FF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457B25D5">
            <w:pPr>
              <w:jc w:val="both"/>
              <w:rPr>
                <w:rFonts w:hint="eastAsia" w:ascii="仿宋_GB2312" w:hAnsi="仿宋_GB2312" w:eastAsia="仿宋_GB2312" w:cs="仿宋_GB2312"/>
                <w:sz w:val="10"/>
                <w:szCs w:val="10"/>
                <w:lang w:val="en-US" w:eastAsia="en-US"/>
              </w:rPr>
            </w:pPr>
          </w:p>
          <w:p w14:paraId="296C24DA">
            <w:pPr>
              <w:jc w:val="both"/>
              <w:rPr>
                <w:rFonts w:hint="eastAsia" w:ascii="仿宋_GB2312" w:hAnsi="仿宋_GB2312" w:eastAsia="仿宋_GB2312" w:cs="仿宋_GB2312"/>
                <w:sz w:val="10"/>
                <w:szCs w:val="10"/>
                <w:lang w:val="en-US" w:eastAsia="en-US"/>
              </w:rPr>
            </w:pPr>
          </w:p>
          <w:p w14:paraId="14FB4D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1EDBB994">
            <w:pPr>
              <w:jc w:val="both"/>
              <w:rPr>
                <w:rFonts w:hint="eastAsia" w:ascii="仿宋_GB2312" w:hAnsi="仿宋_GB2312" w:eastAsia="仿宋_GB2312" w:cs="仿宋_GB2312"/>
                <w:sz w:val="10"/>
                <w:szCs w:val="10"/>
                <w:lang w:val="en-US" w:eastAsia="en-US"/>
              </w:rPr>
            </w:pPr>
          </w:p>
          <w:p w14:paraId="0952DC4B">
            <w:pPr>
              <w:jc w:val="both"/>
              <w:rPr>
                <w:rFonts w:hint="eastAsia" w:ascii="仿宋_GB2312" w:hAnsi="仿宋_GB2312" w:eastAsia="仿宋_GB2312" w:cs="仿宋_GB2312"/>
                <w:sz w:val="10"/>
                <w:szCs w:val="10"/>
                <w:lang w:val="en-US" w:eastAsia="en-US"/>
              </w:rPr>
            </w:pPr>
          </w:p>
          <w:p w14:paraId="23E3A9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D876A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7D74A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8AB802A">
            <w:pPr>
              <w:jc w:val="both"/>
              <w:rPr>
                <w:rFonts w:hint="eastAsia" w:ascii="仿宋_GB2312" w:hAnsi="仿宋_GB2312" w:eastAsia="仿宋_GB2312" w:cs="仿宋_GB2312"/>
                <w:sz w:val="10"/>
                <w:szCs w:val="10"/>
                <w:lang w:val="en-US" w:eastAsia="en-US"/>
              </w:rPr>
            </w:pPr>
          </w:p>
          <w:p w14:paraId="1CB91D25">
            <w:pPr>
              <w:jc w:val="both"/>
              <w:rPr>
                <w:rFonts w:hint="eastAsia" w:ascii="仿宋_GB2312" w:hAnsi="仿宋_GB2312" w:eastAsia="仿宋_GB2312" w:cs="仿宋_GB2312"/>
                <w:sz w:val="10"/>
                <w:szCs w:val="10"/>
                <w:lang w:val="en-US" w:eastAsia="en-US"/>
              </w:rPr>
            </w:pPr>
          </w:p>
          <w:p w14:paraId="744F00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83D446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42E73DC8">
            <w:pPr>
              <w:jc w:val="both"/>
              <w:rPr>
                <w:rFonts w:hint="eastAsia" w:ascii="仿宋_GB2312" w:hAnsi="仿宋_GB2312" w:eastAsia="仿宋_GB2312" w:cs="仿宋_GB2312"/>
                <w:sz w:val="10"/>
                <w:szCs w:val="10"/>
                <w:lang w:val="en-US" w:eastAsia="en-US"/>
              </w:rPr>
            </w:pPr>
          </w:p>
          <w:p w14:paraId="1E4256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05C9C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5E94B6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7BB01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DA56C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1FD53C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13493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CDA1A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80323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06FF1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DF8C1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D3CE2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DEC34E6">
            <w:pPr>
              <w:jc w:val="both"/>
              <w:rPr>
                <w:rFonts w:hint="eastAsia" w:ascii="仿宋_GB2312" w:hAnsi="仿宋_GB2312" w:eastAsia="仿宋_GB2312" w:cs="仿宋_GB2312"/>
                <w:sz w:val="10"/>
                <w:szCs w:val="10"/>
                <w:lang w:val="en-US" w:eastAsia="en-US"/>
              </w:rPr>
            </w:pPr>
          </w:p>
        </w:tc>
      </w:tr>
      <w:tr w14:paraId="14D4E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4ECE1943">
            <w:pPr>
              <w:jc w:val="center"/>
              <w:rPr>
                <w:rFonts w:hint="eastAsia" w:ascii="仿宋_GB2312" w:hAnsi="仿宋_GB2312" w:eastAsia="仿宋_GB2312" w:cs="仿宋_GB2312"/>
                <w:sz w:val="10"/>
                <w:szCs w:val="10"/>
                <w:lang w:val="en-US" w:eastAsia="en-US"/>
              </w:rPr>
            </w:pPr>
          </w:p>
          <w:p w14:paraId="33831596">
            <w:pPr>
              <w:jc w:val="center"/>
              <w:rPr>
                <w:rFonts w:hint="eastAsia" w:ascii="仿宋_GB2312" w:hAnsi="仿宋_GB2312" w:eastAsia="仿宋_GB2312" w:cs="仿宋_GB2312"/>
                <w:sz w:val="10"/>
                <w:szCs w:val="10"/>
                <w:lang w:val="en-US" w:eastAsia="en-US"/>
              </w:rPr>
            </w:pPr>
          </w:p>
          <w:p w14:paraId="5B55276C">
            <w:pPr>
              <w:jc w:val="center"/>
              <w:rPr>
                <w:rFonts w:hint="eastAsia" w:ascii="仿宋_GB2312" w:hAnsi="仿宋_GB2312" w:eastAsia="仿宋_GB2312" w:cs="仿宋_GB2312"/>
                <w:sz w:val="10"/>
                <w:szCs w:val="10"/>
                <w:lang w:val="en-US" w:eastAsia="en-US"/>
              </w:rPr>
            </w:pPr>
          </w:p>
          <w:p w14:paraId="79DC54B0">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62</w:t>
            </w:r>
          </w:p>
        </w:tc>
        <w:tc>
          <w:tcPr>
            <w:tcW w:w="1161" w:type="dxa"/>
            <w:vAlign w:val="top"/>
          </w:tcPr>
          <w:p w14:paraId="12B3C2DB">
            <w:pPr>
              <w:jc w:val="both"/>
              <w:rPr>
                <w:rFonts w:hint="eastAsia" w:ascii="仿宋_GB2312" w:hAnsi="仿宋_GB2312" w:eastAsia="仿宋_GB2312" w:cs="仿宋_GB2312"/>
                <w:sz w:val="10"/>
                <w:szCs w:val="10"/>
                <w:lang w:val="en-US" w:eastAsia="en-US"/>
              </w:rPr>
            </w:pPr>
          </w:p>
          <w:p w14:paraId="6AC3EF68">
            <w:pPr>
              <w:jc w:val="both"/>
              <w:rPr>
                <w:rFonts w:hint="eastAsia" w:ascii="仿宋_GB2312" w:hAnsi="仿宋_GB2312" w:eastAsia="仿宋_GB2312" w:cs="仿宋_GB2312"/>
                <w:sz w:val="10"/>
                <w:szCs w:val="10"/>
                <w:lang w:val="en-US" w:eastAsia="en-US"/>
              </w:rPr>
            </w:pPr>
          </w:p>
          <w:p w14:paraId="37063B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对转让或者抵押国有不可</w:t>
            </w:r>
          </w:p>
          <w:p w14:paraId="0A49E2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移动文物，或者将国有不</w:t>
            </w:r>
          </w:p>
          <w:p w14:paraId="7E907F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可移动文物作为企业资产</w:t>
            </w:r>
          </w:p>
          <w:p w14:paraId="2E74BC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经营等行为的行政处罚</w:t>
            </w:r>
          </w:p>
        </w:tc>
        <w:tc>
          <w:tcPr>
            <w:tcW w:w="561" w:type="dxa"/>
            <w:vAlign w:val="top"/>
          </w:tcPr>
          <w:p w14:paraId="54B1731F">
            <w:pPr>
              <w:jc w:val="both"/>
              <w:rPr>
                <w:rFonts w:hint="eastAsia" w:ascii="仿宋_GB2312" w:hAnsi="仿宋_GB2312" w:eastAsia="仿宋_GB2312" w:cs="仿宋_GB2312"/>
                <w:sz w:val="10"/>
                <w:szCs w:val="10"/>
                <w:lang w:val="en-US" w:eastAsia="en-US"/>
              </w:rPr>
            </w:pPr>
          </w:p>
        </w:tc>
        <w:tc>
          <w:tcPr>
            <w:tcW w:w="538" w:type="dxa"/>
            <w:vAlign w:val="top"/>
          </w:tcPr>
          <w:p w14:paraId="5DC801CB">
            <w:pPr>
              <w:jc w:val="both"/>
              <w:rPr>
                <w:rFonts w:hint="eastAsia" w:ascii="仿宋_GB2312" w:hAnsi="仿宋_GB2312" w:eastAsia="仿宋_GB2312" w:cs="仿宋_GB2312"/>
                <w:sz w:val="10"/>
                <w:szCs w:val="10"/>
                <w:lang w:val="en-US" w:eastAsia="en-US"/>
              </w:rPr>
            </w:pPr>
          </w:p>
          <w:p w14:paraId="3E09840D">
            <w:pPr>
              <w:jc w:val="both"/>
              <w:rPr>
                <w:rFonts w:hint="eastAsia" w:ascii="仿宋_GB2312" w:hAnsi="仿宋_GB2312" w:eastAsia="仿宋_GB2312" w:cs="仿宋_GB2312"/>
                <w:sz w:val="10"/>
                <w:szCs w:val="10"/>
                <w:lang w:val="en-US" w:eastAsia="en-US"/>
              </w:rPr>
            </w:pPr>
          </w:p>
          <w:p w14:paraId="5B077030">
            <w:pPr>
              <w:jc w:val="both"/>
              <w:rPr>
                <w:rFonts w:hint="eastAsia" w:ascii="仿宋_GB2312" w:hAnsi="仿宋_GB2312" w:eastAsia="仿宋_GB2312" w:cs="仿宋_GB2312"/>
                <w:sz w:val="10"/>
                <w:szCs w:val="10"/>
                <w:lang w:val="en-US" w:eastAsia="en-US"/>
              </w:rPr>
            </w:pPr>
          </w:p>
          <w:p w14:paraId="398F82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BC8D2DF">
            <w:pPr>
              <w:jc w:val="both"/>
              <w:rPr>
                <w:rFonts w:hint="eastAsia" w:ascii="仿宋_GB2312" w:hAnsi="仿宋_GB2312" w:eastAsia="仿宋_GB2312" w:cs="仿宋_GB2312"/>
                <w:sz w:val="10"/>
                <w:szCs w:val="10"/>
                <w:lang w:val="en-US" w:eastAsia="en-US"/>
              </w:rPr>
            </w:pPr>
          </w:p>
          <w:p w14:paraId="394D381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中华人民共和国文物保护法</w:t>
            </w:r>
            <w:r>
              <w:rPr>
                <w:rFonts w:hint="eastAsia" w:ascii="仿宋_GB2312" w:hAnsi="仿宋_GB2312" w:eastAsia="仿宋_GB2312" w:cs="仿宋_GB2312"/>
                <w:sz w:val="10"/>
                <w:szCs w:val="10"/>
                <w:lang w:val="en-US" w:eastAsia="en-US"/>
              </w:rPr>
              <w:t>》(1982年</w:t>
            </w:r>
            <w:r>
              <w:rPr>
                <w:rFonts w:hint="eastAsia" w:ascii="仿宋_GB2312" w:hAnsi="仿宋_GB2312" w:eastAsia="仿宋_GB2312" w:cs="仿宋_GB2312"/>
                <w:sz w:val="10"/>
                <w:szCs w:val="10"/>
                <w:lang w:val="en-US" w:eastAsia="zh-CN"/>
              </w:rPr>
              <w:t>11月19日</w:t>
            </w:r>
            <w:r>
              <w:rPr>
                <w:rFonts w:hint="eastAsia" w:ascii="仿宋_GB2312" w:hAnsi="仿宋_GB2312" w:eastAsia="仿宋_GB2312" w:cs="仿宋_GB2312"/>
                <w:sz w:val="10"/>
                <w:szCs w:val="10"/>
                <w:lang w:val="en-US" w:eastAsia="en-US"/>
              </w:rPr>
              <w:t>通过，1982年</w:t>
            </w:r>
            <w:r>
              <w:rPr>
                <w:rFonts w:hint="eastAsia" w:ascii="仿宋_GB2312" w:hAnsi="仿宋_GB2312" w:eastAsia="仿宋_GB2312" w:cs="仿宋_GB2312"/>
                <w:sz w:val="10"/>
                <w:szCs w:val="10"/>
                <w:lang w:val="en-US" w:eastAsia="zh-CN"/>
              </w:rPr>
              <w:t>11月19日</w:t>
            </w:r>
            <w:r>
              <w:rPr>
                <w:rFonts w:hint="eastAsia" w:ascii="仿宋_GB2312" w:hAnsi="仿宋_GB2312" w:eastAsia="仿宋_GB2312" w:cs="仿宋_GB2312"/>
                <w:sz w:val="10"/>
                <w:szCs w:val="10"/>
                <w:lang w:val="en-US" w:eastAsia="en-US"/>
              </w:rPr>
              <w:t>起施行，2017年11月4日第五次修正</w:t>
            </w:r>
            <w:r>
              <w:rPr>
                <w:rFonts w:hint="eastAsia" w:ascii="仿宋_GB2312" w:hAnsi="仿宋_GB2312" w:eastAsia="仿宋_GB2312" w:cs="仿宋_GB2312"/>
                <w:sz w:val="10"/>
                <w:szCs w:val="10"/>
                <w:lang w:val="en-US" w:eastAsia="zh-CN"/>
              </w:rPr>
              <w:t>）</w:t>
            </w:r>
          </w:p>
          <w:p w14:paraId="3E88AD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八条：有下列行为之一的，由县级以上人民政府文物主管部门责令改正，没收违法所得，违法所得一万元以上的，并处违法所得二倍以上五倍以下的罚款；违法所得不足一万元的，并处五千元以上二万元以下的罚款：</w:t>
            </w:r>
          </w:p>
          <w:p w14:paraId="684CA8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转让或者抵押国有不可移动文物，或者将国有不可移动文物作为企业资产经营的；</w:t>
            </w:r>
          </w:p>
          <w:p w14:paraId="5BED12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将非国有不可移动文物转让或者抵押给外国人的；</w:t>
            </w:r>
          </w:p>
          <w:p w14:paraId="4AD3A2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擅自改变国有文物保护单位的用途的。</w:t>
            </w:r>
          </w:p>
        </w:tc>
        <w:tc>
          <w:tcPr>
            <w:tcW w:w="561" w:type="dxa"/>
            <w:vAlign w:val="top"/>
          </w:tcPr>
          <w:p w14:paraId="5B222371">
            <w:pPr>
              <w:jc w:val="both"/>
              <w:rPr>
                <w:rFonts w:hint="eastAsia" w:ascii="仿宋_GB2312" w:hAnsi="仿宋_GB2312" w:eastAsia="仿宋_GB2312" w:cs="仿宋_GB2312"/>
                <w:sz w:val="10"/>
                <w:szCs w:val="10"/>
                <w:lang w:val="en-US" w:eastAsia="en-US"/>
              </w:rPr>
            </w:pPr>
          </w:p>
          <w:p w14:paraId="22DA73FC">
            <w:pPr>
              <w:jc w:val="both"/>
              <w:rPr>
                <w:rFonts w:hint="eastAsia" w:ascii="仿宋_GB2312" w:hAnsi="仿宋_GB2312" w:eastAsia="仿宋_GB2312" w:cs="仿宋_GB2312"/>
                <w:sz w:val="10"/>
                <w:szCs w:val="10"/>
                <w:lang w:val="en-US" w:eastAsia="en-US"/>
              </w:rPr>
            </w:pPr>
          </w:p>
          <w:p w14:paraId="47D068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FC3E969">
            <w:pPr>
              <w:jc w:val="both"/>
              <w:rPr>
                <w:rFonts w:hint="eastAsia" w:ascii="仿宋_GB2312" w:hAnsi="仿宋_GB2312" w:eastAsia="仿宋_GB2312" w:cs="仿宋_GB2312"/>
                <w:sz w:val="10"/>
                <w:szCs w:val="10"/>
                <w:lang w:val="en-US" w:eastAsia="en-US"/>
              </w:rPr>
            </w:pPr>
          </w:p>
          <w:p w14:paraId="1E6D94C7">
            <w:pPr>
              <w:jc w:val="both"/>
              <w:rPr>
                <w:rFonts w:hint="eastAsia" w:ascii="仿宋_GB2312" w:hAnsi="仿宋_GB2312" w:eastAsia="仿宋_GB2312" w:cs="仿宋_GB2312"/>
                <w:sz w:val="10"/>
                <w:szCs w:val="10"/>
                <w:lang w:val="en-US" w:eastAsia="en-US"/>
              </w:rPr>
            </w:pPr>
          </w:p>
          <w:p w14:paraId="5DC0CF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4569963">
            <w:pPr>
              <w:jc w:val="both"/>
              <w:rPr>
                <w:rFonts w:hint="eastAsia" w:ascii="仿宋_GB2312" w:hAnsi="仿宋_GB2312" w:eastAsia="仿宋_GB2312" w:cs="仿宋_GB2312"/>
                <w:sz w:val="10"/>
                <w:szCs w:val="10"/>
                <w:lang w:val="en-US" w:eastAsia="en-US"/>
              </w:rPr>
            </w:pPr>
          </w:p>
          <w:p w14:paraId="47F3D641">
            <w:pPr>
              <w:jc w:val="both"/>
              <w:rPr>
                <w:rFonts w:hint="eastAsia" w:ascii="仿宋_GB2312" w:hAnsi="仿宋_GB2312" w:eastAsia="仿宋_GB2312" w:cs="仿宋_GB2312"/>
                <w:sz w:val="10"/>
                <w:szCs w:val="10"/>
                <w:lang w:val="en-US" w:eastAsia="en-US"/>
              </w:rPr>
            </w:pPr>
          </w:p>
          <w:p w14:paraId="532259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A546CB6">
            <w:pPr>
              <w:jc w:val="both"/>
              <w:rPr>
                <w:rFonts w:hint="eastAsia" w:ascii="仿宋_GB2312" w:hAnsi="仿宋_GB2312" w:eastAsia="仿宋_GB2312" w:cs="仿宋_GB2312"/>
                <w:sz w:val="10"/>
                <w:szCs w:val="10"/>
                <w:lang w:val="en-US" w:eastAsia="en-US"/>
              </w:rPr>
            </w:pPr>
          </w:p>
          <w:p w14:paraId="2FA7F08C">
            <w:pPr>
              <w:jc w:val="both"/>
              <w:rPr>
                <w:rFonts w:hint="eastAsia" w:ascii="仿宋_GB2312" w:hAnsi="仿宋_GB2312" w:eastAsia="仿宋_GB2312" w:cs="仿宋_GB2312"/>
                <w:sz w:val="10"/>
                <w:szCs w:val="10"/>
                <w:lang w:val="en-US" w:eastAsia="en-US"/>
              </w:rPr>
            </w:pPr>
          </w:p>
          <w:p w14:paraId="09FA09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EB79DF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AFE72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5D8277F5">
            <w:pPr>
              <w:jc w:val="both"/>
              <w:rPr>
                <w:rFonts w:hint="eastAsia" w:ascii="仿宋_GB2312" w:hAnsi="仿宋_GB2312" w:eastAsia="仿宋_GB2312" w:cs="仿宋_GB2312"/>
                <w:sz w:val="10"/>
                <w:szCs w:val="10"/>
                <w:lang w:val="en-US" w:eastAsia="en-US"/>
              </w:rPr>
            </w:pPr>
          </w:p>
          <w:p w14:paraId="4F8A5BC0">
            <w:pPr>
              <w:jc w:val="both"/>
              <w:rPr>
                <w:rFonts w:hint="eastAsia" w:ascii="仿宋_GB2312" w:hAnsi="仿宋_GB2312" w:eastAsia="仿宋_GB2312" w:cs="仿宋_GB2312"/>
                <w:sz w:val="10"/>
                <w:szCs w:val="10"/>
                <w:lang w:val="en-US" w:eastAsia="en-US"/>
              </w:rPr>
            </w:pPr>
          </w:p>
          <w:p w14:paraId="500746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87636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6AEA4ADC">
            <w:pPr>
              <w:jc w:val="both"/>
              <w:rPr>
                <w:rFonts w:hint="eastAsia" w:ascii="仿宋_GB2312" w:hAnsi="仿宋_GB2312" w:eastAsia="仿宋_GB2312" w:cs="仿宋_GB2312"/>
                <w:sz w:val="10"/>
                <w:szCs w:val="10"/>
                <w:lang w:val="en-US" w:eastAsia="en-US"/>
              </w:rPr>
            </w:pPr>
          </w:p>
          <w:p w14:paraId="74250B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36BD7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53D2E97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98544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110B8A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CA1F5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632E1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8EE09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B16CF0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C1361B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0A3F9F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01D5F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233841F">
            <w:pPr>
              <w:jc w:val="both"/>
              <w:rPr>
                <w:rFonts w:hint="eastAsia" w:ascii="仿宋_GB2312" w:hAnsi="仿宋_GB2312" w:eastAsia="仿宋_GB2312" w:cs="仿宋_GB2312"/>
                <w:sz w:val="10"/>
                <w:szCs w:val="10"/>
                <w:lang w:val="en-US" w:eastAsia="en-US"/>
              </w:rPr>
            </w:pPr>
          </w:p>
        </w:tc>
      </w:tr>
      <w:tr w14:paraId="5DD16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38BACCB4">
            <w:pPr>
              <w:jc w:val="center"/>
              <w:rPr>
                <w:rFonts w:hint="eastAsia" w:ascii="仿宋_GB2312" w:hAnsi="仿宋_GB2312" w:eastAsia="仿宋_GB2312" w:cs="仿宋_GB2312"/>
                <w:sz w:val="10"/>
                <w:szCs w:val="10"/>
                <w:lang w:val="en-US" w:eastAsia="en-US"/>
              </w:rPr>
            </w:pPr>
          </w:p>
          <w:p w14:paraId="323089BF">
            <w:pPr>
              <w:jc w:val="center"/>
              <w:rPr>
                <w:rFonts w:hint="eastAsia" w:ascii="仿宋_GB2312" w:hAnsi="仿宋_GB2312" w:eastAsia="仿宋_GB2312" w:cs="仿宋_GB2312"/>
                <w:sz w:val="10"/>
                <w:szCs w:val="10"/>
                <w:lang w:val="en-US" w:eastAsia="en-US"/>
              </w:rPr>
            </w:pPr>
          </w:p>
          <w:p w14:paraId="19F02C6C">
            <w:pPr>
              <w:jc w:val="center"/>
              <w:rPr>
                <w:rFonts w:hint="eastAsia" w:ascii="仿宋_GB2312" w:hAnsi="仿宋_GB2312" w:eastAsia="仿宋_GB2312" w:cs="仿宋_GB2312"/>
                <w:sz w:val="10"/>
                <w:szCs w:val="10"/>
                <w:lang w:val="en-US" w:eastAsia="en-US"/>
              </w:rPr>
            </w:pPr>
          </w:p>
          <w:p w14:paraId="14331174">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63</w:t>
            </w:r>
          </w:p>
        </w:tc>
        <w:tc>
          <w:tcPr>
            <w:tcW w:w="1161" w:type="dxa"/>
            <w:vAlign w:val="top"/>
          </w:tcPr>
          <w:p w14:paraId="6B0D745C">
            <w:pPr>
              <w:jc w:val="both"/>
              <w:rPr>
                <w:rFonts w:hint="eastAsia" w:ascii="仿宋_GB2312" w:hAnsi="仿宋_GB2312" w:eastAsia="仿宋_GB2312" w:cs="仿宋_GB2312"/>
                <w:sz w:val="10"/>
                <w:szCs w:val="10"/>
                <w:lang w:val="en-US" w:eastAsia="en-US"/>
              </w:rPr>
            </w:pPr>
          </w:p>
          <w:p w14:paraId="74107176">
            <w:pPr>
              <w:jc w:val="both"/>
              <w:rPr>
                <w:rFonts w:hint="eastAsia" w:ascii="仿宋_GB2312" w:hAnsi="仿宋_GB2312" w:eastAsia="仿宋_GB2312" w:cs="仿宋_GB2312"/>
                <w:sz w:val="10"/>
                <w:szCs w:val="10"/>
                <w:lang w:val="en-US" w:eastAsia="en-US"/>
              </w:rPr>
            </w:pPr>
          </w:p>
          <w:p w14:paraId="7D5168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对文物收藏单位未按照国</w:t>
            </w:r>
          </w:p>
          <w:p w14:paraId="1563BE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家有关规定配备防火、防</w:t>
            </w:r>
          </w:p>
          <w:p w14:paraId="62AB02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盗、防自然损坏的设施等</w:t>
            </w:r>
          </w:p>
          <w:p w14:paraId="391B19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行为的行政处罚</w:t>
            </w:r>
          </w:p>
        </w:tc>
        <w:tc>
          <w:tcPr>
            <w:tcW w:w="561" w:type="dxa"/>
            <w:vAlign w:val="top"/>
          </w:tcPr>
          <w:p w14:paraId="50A31C83">
            <w:pPr>
              <w:jc w:val="both"/>
              <w:rPr>
                <w:rFonts w:hint="eastAsia" w:ascii="仿宋_GB2312" w:hAnsi="仿宋_GB2312" w:eastAsia="仿宋_GB2312" w:cs="仿宋_GB2312"/>
                <w:sz w:val="10"/>
                <w:szCs w:val="10"/>
                <w:lang w:val="en-US" w:eastAsia="en-US"/>
              </w:rPr>
            </w:pPr>
          </w:p>
        </w:tc>
        <w:tc>
          <w:tcPr>
            <w:tcW w:w="538" w:type="dxa"/>
            <w:vAlign w:val="top"/>
          </w:tcPr>
          <w:p w14:paraId="6980C3D8">
            <w:pPr>
              <w:jc w:val="both"/>
              <w:rPr>
                <w:rFonts w:hint="eastAsia" w:ascii="仿宋_GB2312" w:hAnsi="仿宋_GB2312" w:eastAsia="仿宋_GB2312" w:cs="仿宋_GB2312"/>
                <w:sz w:val="10"/>
                <w:szCs w:val="10"/>
                <w:lang w:val="en-US" w:eastAsia="en-US"/>
              </w:rPr>
            </w:pPr>
          </w:p>
          <w:p w14:paraId="739067F4">
            <w:pPr>
              <w:jc w:val="both"/>
              <w:rPr>
                <w:rFonts w:hint="eastAsia" w:ascii="仿宋_GB2312" w:hAnsi="仿宋_GB2312" w:eastAsia="仿宋_GB2312" w:cs="仿宋_GB2312"/>
                <w:sz w:val="10"/>
                <w:szCs w:val="10"/>
                <w:lang w:val="en-US" w:eastAsia="en-US"/>
              </w:rPr>
            </w:pPr>
          </w:p>
          <w:p w14:paraId="4DE355B9">
            <w:pPr>
              <w:jc w:val="both"/>
              <w:rPr>
                <w:rFonts w:hint="eastAsia" w:ascii="仿宋_GB2312" w:hAnsi="仿宋_GB2312" w:eastAsia="仿宋_GB2312" w:cs="仿宋_GB2312"/>
                <w:sz w:val="10"/>
                <w:szCs w:val="10"/>
                <w:lang w:val="en-US" w:eastAsia="en-US"/>
              </w:rPr>
            </w:pPr>
          </w:p>
          <w:p w14:paraId="68D5DA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CAC905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中华人民共和国文物保护法</w:t>
            </w:r>
            <w:r>
              <w:rPr>
                <w:rFonts w:hint="eastAsia" w:ascii="仿宋_GB2312" w:hAnsi="仿宋_GB2312" w:eastAsia="仿宋_GB2312" w:cs="仿宋_GB2312"/>
                <w:sz w:val="10"/>
                <w:szCs w:val="10"/>
                <w:lang w:val="en-US" w:eastAsia="en-US"/>
              </w:rPr>
              <w:t>》(1982年</w:t>
            </w:r>
            <w:r>
              <w:rPr>
                <w:rFonts w:hint="eastAsia" w:ascii="仿宋_GB2312" w:hAnsi="仿宋_GB2312" w:eastAsia="仿宋_GB2312" w:cs="仿宋_GB2312"/>
                <w:sz w:val="10"/>
                <w:szCs w:val="10"/>
                <w:lang w:val="en-US" w:eastAsia="zh-CN"/>
              </w:rPr>
              <w:t>11月19日</w:t>
            </w:r>
            <w:r>
              <w:rPr>
                <w:rFonts w:hint="eastAsia" w:ascii="仿宋_GB2312" w:hAnsi="仿宋_GB2312" w:eastAsia="仿宋_GB2312" w:cs="仿宋_GB2312"/>
                <w:sz w:val="10"/>
                <w:szCs w:val="10"/>
                <w:lang w:val="en-US" w:eastAsia="en-US"/>
              </w:rPr>
              <w:t>通过，1982年</w:t>
            </w:r>
            <w:r>
              <w:rPr>
                <w:rFonts w:hint="eastAsia" w:ascii="仿宋_GB2312" w:hAnsi="仿宋_GB2312" w:eastAsia="仿宋_GB2312" w:cs="仿宋_GB2312"/>
                <w:sz w:val="10"/>
                <w:szCs w:val="10"/>
                <w:lang w:val="en-US" w:eastAsia="zh-CN"/>
              </w:rPr>
              <w:t>11月19日</w:t>
            </w:r>
            <w:r>
              <w:rPr>
                <w:rFonts w:hint="eastAsia" w:ascii="仿宋_GB2312" w:hAnsi="仿宋_GB2312" w:eastAsia="仿宋_GB2312" w:cs="仿宋_GB2312"/>
                <w:sz w:val="10"/>
                <w:szCs w:val="10"/>
                <w:lang w:val="en-US" w:eastAsia="en-US"/>
              </w:rPr>
              <w:t>起施行，2017年11月4日第五次修正</w:t>
            </w:r>
            <w:r>
              <w:rPr>
                <w:rFonts w:hint="eastAsia" w:ascii="仿宋_GB2312" w:hAnsi="仿宋_GB2312" w:eastAsia="仿宋_GB2312" w:cs="仿宋_GB2312"/>
                <w:sz w:val="10"/>
                <w:szCs w:val="10"/>
                <w:lang w:val="en-US" w:eastAsia="zh-CN"/>
              </w:rPr>
              <w:t>）</w:t>
            </w:r>
          </w:p>
          <w:p w14:paraId="5F19CD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第七十条：有下列行为之一，尚不构成犯罪的，由县级以上人民政府文物主管部门责令改正，可以并处二万元以下的罚款，有违法所得的，没收违法所得：</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文物收藏单位未按照国家有关规定配备防火、防盗、防自然损坏的设施的；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国有文物收藏单位法定代表人离任时未按照馆藏文物档案移交馆藏文物，或者所移交的馆藏文物与馆藏文物档案不符的；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将国有馆藏文物赠与、出租或者出售给其他单位、个人的；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违反本法第四十三条规定挪用或者侵占依法调拨、交换、出借文物所得补偿费用的。</w:t>
            </w:r>
          </w:p>
          <w:p w14:paraId="41182E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第四十三条：依法调拨、交换、借用国有馆藏文物，取得文物的文物收藏单位可以对提供文物的文物收藏单位给予合理补偿，具体管理办法由国务院文物行政部门制定。</w:t>
            </w:r>
          </w:p>
          <w:p w14:paraId="4991CC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国有文物收藏单位调拨、交换、出借文物所得的补偿费用，必须用于改善文物的收藏条件和收集新的文物，不得挪作他用；任何单位或者个人不得侵占。</w:t>
            </w:r>
          </w:p>
          <w:p w14:paraId="6EBF65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调拨、交换、借用的文物必须严格保管，不得丢失、损毁。</w:t>
            </w:r>
          </w:p>
        </w:tc>
        <w:tc>
          <w:tcPr>
            <w:tcW w:w="561" w:type="dxa"/>
            <w:vAlign w:val="top"/>
          </w:tcPr>
          <w:p w14:paraId="7D5883C2">
            <w:pPr>
              <w:jc w:val="both"/>
              <w:rPr>
                <w:rFonts w:hint="eastAsia" w:ascii="仿宋_GB2312" w:hAnsi="仿宋_GB2312" w:eastAsia="仿宋_GB2312" w:cs="仿宋_GB2312"/>
                <w:sz w:val="10"/>
                <w:szCs w:val="10"/>
                <w:lang w:val="en-US" w:eastAsia="en-US"/>
              </w:rPr>
            </w:pPr>
          </w:p>
          <w:p w14:paraId="55C5592F">
            <w:pPr>
              <w:jc w:val="both"/>
              <w:rPr>
                <w:rFonts w:hint="eastAsia" w:ascii="仿宋_GB2312" w:hAnsi="仿宋_GB2312" w:eastAsia="仿宋_GB2312" w:cs="仿宋_GB2312"/>
                <w:sz w:val="10"/>
                <w:szCs w:val="10"/>
                <w:lang w:val="en-US" w:eastAsia="en-US"/>
              </w:rPr>
            </w:pPr>
          </w:p>
          <w:p w14:paraId="626645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E2F5E48">
            <w:pPr>
              <w:jc w:val="both"/>
              <w:rPr>
                <w:rFonts w:hint="eastAsia" w:ascii="仿宋_GB2312" w:hAnsi="仿宋_GB2312" w:eastAsia="仿宋_GB2312" w:cs="仿宋_GB2312"/>
                <w:sz w:val="10"/>
                <w:szCs w:val="10"/>
                <w:lang w:val="en-US" w:eastAsia="en-US"/>
              </w:rPr>
            </w:pPr>
          </w:p>
          <w:p w14:paraId="60BE246B">
            <w:pPr>
              <w:jc w:val="both"/>
              <w:rPr>
                <w:rFonts w:hint="eastAsia" w:ascii="仿宋_GB2312" w:hAnsi="仿宋_GB2312" w:eastAsia="仿宋_GB2312" w:cs="仿宋_GB2312"/>
                <w:sz w:val="10"/>
                <w:szCs w:val="10"/>
                <w:lang w:val="en-US" w:eastAsia="en-US"/>
              </w:rPr>
            </w:pPr>
          </w:p>
          <w:p w14:paraId="62B07B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2D46D06">
            <w:pPr>
              <w:jc w:val="both"/>
              <w:rPr>
                <w:rFonts w:hint="eastAsia" w:ascii="仿宋_GB2312" w:hAnsi="仿宋_GB2312" w:eastAsia="仿宋_GB2312" w:cs="仿宋_GB2312"/>
                <w:sz w:val="10"/>
                <w:szCs w:val="10"/>
                <w:lang w:val="en-US" w:eastAsia="en-US"/>
              </w:rPr>
            </w:pPr>
          </w:p>
          <w:p w14:paraId="10B09808">
            <w:pPr>
              <w:jc w:val="both"/>
              <w:rPr>
                <w:rFonts w:hint="eastAsia" w:ascii="仿宋_GB2312" w:hAnsi="仿宋_GB2312" w:eastAsia="仿宋_GB2312" w:cs="仿宋_GB2312"/>
                <w:sz w:val="10"/>
                <w:szCs w:val="10"/>
                <w:lang w:val="en-US" w:eastAsia="en-US"/>
              </w:rPr>
            </w:pPr>
          </w:p>
          <w:p w14:paraId="3D29E6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4F09514">
            <w:pPr>
              <w:jc w:val="both"/>
              <w:rPr>
                <w:rFonts w:hint="eastAsia" w:ascii="仿宋_GB2312" w:hAnsi="仿宋_GB2312" w:eastAsia="仿宋_GB2312" w:cs="仿宋_GB2312"/>
                <w:sz w:val="10"/>
                <w:szCs w:val="10"/>
                <w:lang w:val="en-US" w:eastAsia="en-US"/>
              </w:rPr>
            </w:pPr>
          </w:p>
          <w:p w14:paraId="15240B84">
            <w:pPr>
              <w:jc w:val="both"/>
              <w:rPr>
                <w:rFonts w:hint="eastAsia" w:ascii="仿宋_GB2312" w:hAnsi="仿宋_GB2312" w:eastAsia="仿宋_GB2312" w:cs="仿宋_GB2312"/>
                <w:sz w:val="10"/>
                <w:szCs w:val="10"/>
                <w:lang w:val="en-US" w:eastAsia="en-US"/>
              </w:rPr>
            </w:pPr>
          </w:p>
          <w:p w14:paraId="555AAE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FA155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820EA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6480FDC">
            <w:pPr>
              <w:jc w:val="both"/>
              <w:rPr>
                <w:rFonts w:hint="eastAsia" w:ascii="仿宋_GB2312" w:hAnsi="仿宋_GB2312" w:eastAsia="仿宋_GB2312" w:cs="仿宋_GB2312"/>
                <w:sz w:val="10"/>
                <w:szCs w:val="10"/>
                <w:lang w:val="en-US" w:eastAsia="en-US"/>
              </w:rPr>
            </w:pPr>
          </w:p>
          <w:p w14:paraId="45D761F6">
            <w:pPr>
              <w:jc w:val="both"/>
              <w:rPr>
                <w:rFonts w:hint="eastAsia" w:ascii="仿宋_GB2312" w:hAnsi="仿宋_GB2312" w:eastAsia="仿宋_GB2312" w:cs="仿宋_GB2312"/>
                <w:sz w:val="10"/>
                <w:szCs w:val="10"/>
                <w:lang w:val="en-US" w:eastAsia="en-US"/>
              </w:rPr>
            </w:pPr>
          </w:p>
          <w:p w14:paraId="7AA0DB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662A5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D582A3F">
            <w:pPr>
              <w:jc w:val="both"/>
              <w:rPr>
                <w:rFonts w:hint="eastAsia" w:ascii="仿宋_GB2312" w:hAnsi="仿宋_GB2312" w:eastAsia="仿宋_GB2312" w:cs="仿宋_GB2312"/>
                <w:sz w:val="10"/>
                <w:szCs w:val="10"/>
                <w:lang w:val="en-US" w:eastAsia="en-US"/>
              </w:rPr>
            </w:pPr>
          </w:p>
          <w:p w14:paraId="594C86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0EE79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F3C35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83D7E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546CE9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4FE2E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288DC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E1DD5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4D2CB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09CA0A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7D6F6B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BEB4D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3739A2A">
            <w:pPr>
              <w:jc w:val="both"/>
              <w:rPr>
                <w:rFonts w:hint="eastAsia" w:ascii="仿宋_GB2312" w:hAnsi="仿宋_GB2312" w:eastAsia="仿宋_GB2312" w:cs="仿宋_GB2312"/>
                <w:sz w:val="10"/>
                <w:szCs w:val="10"/>
                <w:lang w:val="en-US" w:eastAsia="en-US"/>
              </w:rPr>
            </w:pPr>
          </w:p>
        </w:tc>
      </w:tr>
      <w:tr w14:paraId="08EBB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00FFE502">
            <w:pPr>
              <w:jc w:val="center"/>
              <w:rPr>
                <w:rFonts w:hint="eastAsia" w:ascii="仿宋_GB2312" w:hAnsi="仿宋_GB2312" w:eastAsia="仿宋_GB2312" w:cs="仿宋_GB2312"/>
                <w:sz w:val="10"/>
                <w:szCs w:val="10"/>
                <w:lang w:val="en-US" w:eastAsia="en-US"/>
              </w:rPr>
            </w:pPr>
          </w:p>
          <w:p w14:paraId="476C4B0E">
            <w:pPr>
              <w:jc w:val="center"/>
              <w:rPr>
                <w:rFonts w:hint="eastAsia" w:ascii="仿宋_GB2312" w:hAnsi="仿宋_GB2312" w:eastAsia="仿宋_GB2312" w:cs="仿宋_GB2312"/>
                <w:sz w:val="10"/>
                <w:szCs w:val="10"/>
                <w:lang w:val="en-US" w:eastAsia="en-US"/>
              </w:rPr>
            </w:pPr>
          </w:p>
          <w:p w14:paraId="2A199A86">
            <w:pPr>
              <w:jc w:val="center"/>
              <w:rPr>
                <w:rFonts w:hint="eastAsia" w:ascii="仿宋_GB2312" w:hAnsi="仿宋_GB2312" w:eastAsia="仿宋_GB2312" w:cs="仿宋_GB2312"/>
                <w:sz w:val="10"/>
                <w:szCs w:val="10"/>
                <w:lang w:val="en-US" w:eastAsia="en-US"/>
              </w:rPr>
            </w:pPr>
          </w:p>
          <w:p w14:paraId="346A8653">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64</w:t>
            </w:r>
          </w:p>
        </w:tc>
        <w:tc>
          <w:tcPr>
            <w:tcW w:w="1161" w:type="dxa"/>
            <w:vAlign w:val="top"/>
          </w:tcPr>
          <w:p w14:paraId="2F3E4B31">
            <w:pPr>
              <w:jc w:val="both"/>
              <w:rPr>
                <w:rFonts w:hint="eastAsia" w:ascii="仿宋_GB2312" w:hAnsi="仿宋_GB2312" w:eastAsia="仿宋_GB2312" w:cs="仿宋_GB2312"/>
                <w:sz w:val="10"/>
                <w:szCs w:val="10"/>
                <w:lang w:val="en-US" w:eastAsia="en-US"/>
              </w:rPr>
            </w:pPr>
          </w:p>
          <w:p w14:paraId="2FD2708F">
            <w:pPr>
              <w:jc w:val="both"/>
              <w:rPr>
                <w:rFonts w:hint="eastAsia" w:ascii="仿宋_GB2312" w:hAnsi="仿宋_GB2312" w:eastAsia="仿宋_GB2312" w:cs="仿宋_GB2312"/>
                <w:sz w:val="10"/>
                <w:szCs w:val="10"/>
                <w:lang w:val="en-US" w:eastAsia="en-US"/>
              </w:rPr>
            </w:pPr>
          </w:p>
          <w:p w14:paraId="0FC958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对发现文物隐匿不报或者</w:t>
            </w:r>
          </w:p>
          <w:p w14:paraId="19690A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拒不上交，未按照规定移</w:t>
            </w:r>
          </w:p>
          <w:p w14:paraId="7C0418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交拣选文物的行政处罚</w:t>
            </w:r>
          </w:p>
        </w:tc>
        <w:tc>
          <w:tcPr>
            <w:tcW w:w="561" w:type="dxa"/>
            <w:vAlign w:val="top"/>
          </w:tcPr>
          <w:p w14:paraId="3E1315D6">
            <w:pPr>
              <w:jc w:val="both"/>
              <w:rPr>
                <w:rFonts w:hint="eastAsia" w:ascii="仿宋_GB2312" w:hAnsi="仿宋_GB2312" w:eastAsia="仿宋_GB2312" w:cs="仿宋_GB2312"/>
                <w:sz w:val="10"/>
                <w:szCs w:val="10"/>
                <w:lang w:val="en-US" w:eastAsia="en-US"/>
              </w:rPr>
            </w:pPr>
          </w:p>
        </w:tc>
        <w:tc>
          <w:tcPr>
            <w:tcW w:w="538" w:type="dxa"/>
            <w:vAlign w:val="top"/>
          </w:tcPr>
          <w:p w14:paraId="335707C7">
            <w:pPr>
              <w:jc w:val="both"/>
              <w:rPr>
                <w:rFonts w:hint="eastAsia" w:ascii="仿宋_GB2312" w:hAnsi="仿宋_GB2312" w:eastAsia="仿宋_GB2312" w:cs="仿宋_GB2312"/>
                <w:sz w:val="10"/>
                <w:szCs w:val="10"/>
                <w:lang w:val="en-US" w:eastAsia="en-US"/>
              </w:rPr>
            </w:pPr>
          </w:p>
          <w:p w14:paraId="03A2BC52">
            <w:pPr>
              <w:jc w:val="both"/>
              <w:rPr>
                <w:rFonts w:hint="eastAsia" w:ascii="仿宋_GB2312" w:hAnsi="仿宋_GB2312" w:eastAsia="仿宋_GB2312" w:cs="仿宋_GB2312"/>
                <w:sz w:val="10"/>
                <w:szCs w:val="10"/>
                <w:lang w:val="en-US" w:eastAsia="en-US"/>
              </w:rPr>
            </w:pPr>
          </w:p>
          <w:p w14:paraId="42605D23">
            <w:pPr>
              <w:jc w:val="both"/>
              <w:rPr>
                <w:rFonts w:hint="eastAsia" w:ascii="仿宋_GB2312" w:hAnsi="仿宋_GB2312" w:eastAsia="仿宋_GB2312" w:cs="仿宋_GB2312"/>
                <w:sz w:val="10"/>
                <w:szCs w:val="10"/>
                <w:lang w:val="en-US" w:eastAsia="en-US"/>
              </w:rPr>
            </w:pPr>
          </w:p>
          <w:p w14:paraId="3A8D747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FB65372">
            <w:pPr>
              <w:jc w:val="both"/>
              <w:rPr>
                <w:rFonts w:hint="eastAsia" w:ascii="仿宋_GB2312" w:hAnsi="仿宋_GB2312" w:eastAsia="仿宋_GB2312" w:cs="仿宋_GB2312"/>
                <w:sz w:val="10"/>
                <w:szCs w:val="10"/>
                <w:lang w:val="en-US" w:eastAsia="en-US"/>
              </w:rPr>
            </w:pPr>
          </w:p>
          <w:p w14:paraId="380405D7">
            <w:pPr>
              <w:jc w:val="both"/>
              <w:rPr>
                <w:rFonts w:hint="eastAsia" w:ascii="仿宋_GB2312" w:hAnsi="仿宋_GB2312" w:eastAsia="仿宋_GB2312" w:cs="仿宋_GB2312"/>
                <w:sz w:val="10"/>
                <w:szCs w:val="10"/>
                <w:lang w:val="en-US" w:eastAsia="en-US"/>
              </w:rPr>
            </w:pPr>
          </w:p>
          <w:p w14:paraId="64A3EB7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中华人民共和国文物保护法</w:t>
            </w:r>
            <w:r>
              <w:rPr>
                <w:rFonts w:hint="eastAsia" w:ascii="仿宋_GB2312" w:hAnsi="仿宋_GB2312" w:eastAsia="仿宋_GB2312" w:cs="仿宋_GB2312"/>
                <w:sz w:val="10"/>
                <w:szCs w:val="10"/>
                <w:lang w:val="en-US" w:eastAsia="en-US"/>
              </w:rPr>
              <w:t>》(1982年</w:t>
            </w:r>
            <w:r>
              <w:rPr>
                <w:rFonts w:hint="eastAsia" w:ascii="仿宋_GB2312" w:hAnsi="仿宋_GB2312" w:eastAsia="仿宋_GB2312" w:cs="仿宋_GB2312"/>
                <w:sz w:val="10"/>
                <w:szCs w:val="10"/>
                <w:lang w:val="en-US" w:eastAsia="zh-CN"/>
              </w:rPr>
              <w:t>11月19日</w:t>
            </w:r>
            <w:r>
              <w:rPr>
                <w:rFonts w:hint="eastAsia" w:ascii="仿宋_GB2312" w:hAnsi="仿宋_GB2312" w:eastAsia="仿宋_GB2312" w:cs="仿宋_GB2312"/>
                <w:sz w:val="10"/>
                <w:szCs w:val="10"/>
                <w:lang w:val="en-US" w:eastAsia="en-US"/>
              </w:rPr>
              <w:t>通过，1982年</w:t>
            </w:r>
            <w:r>
              <w:rPr>
                <w:rFonts w:hint="eastAsia" w:ascii="仿宋_GB2312" w:hAnsi="仿宋_GB2312" w:eastAsia="仿宋_GB2312" w:cs="仿宋_GB2312"/>
                <w:sz w:val="10"/>
                <w:szCs w:val="10"/>
                <w:lang w:val="en-US" w:eastAsia="zh-CN"/>
              </w:rPr>
              <w:t>11月19日</w:t>
            </w:r>
            <w:r>
              <w:rPr>
                <w:rFonts w:hint="eastAsia" w:ascii="仿宋_GB2312" w:hAnsi="仿宋_GB2312" w:eastAsia="仿宋_GB2312" w:cs="仿宋_GB2312"/>
                <w:sz w:val="10"/>
                <w:szCs w:val="10"/>
                <w:lang w:val="en-US" w:eastAsia="en-US"/>
              </w:rPr>
              <w:t>起施行，2017年11月4日第五次修正</w:t>
            </w:r>
            <w:r>
              <w:rPr>
                <w:rFonts w:hint="eastAsia" w:ascii="仿宋_GB2312" w:hAnsi="仿宋_GB2312" w:eastAsia="仿宋_GB2312" w:cs="仿宋_GB2312"/>
                <w:sz w:val="10"/>
                <w:szCs w:val="10"/>
                <w:lang w:val="en-US" w:eastAsia="zh-CN"/>
              </w:rPr>
              <w:t>）</w:t>
            </w:r>
          </w:p>
          <w:p w14:paraId="3DD876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第七十四条：有下列行为之一，尚不构成犯罪的，由县级以上人民政府文物主管部门会同公安机关追缴文物；情节严重的，处五千元以上五万元以下的罚款：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发现文物隐匿不报或者拒不上交的；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未按照规定移交拣选文物的。</w:t>
            </w:r>
          </w:p>
        </w:tc>
        <w:tc>
          <w:tcPr>
            <w:tcW w:w="561" w:type="dxa"/>
            <w:vAlign w:val="top"/>
          </w:tcPr>
          <w:p w14:paraId="7D9C4F45">
            <w:pPr>
              <w:jc w:val="both"/>
              <w:rPr>
                <w:rFonts w:hint="eastAsia" w:ascii="仿宋_GB2312" w:hAnsi="仿宋_GB2312" w:eastAsia="仿宋_GB2312" w:cs="仿宋_GB2312"/>
                <w:sz w:val="10"/>
                <w:szCs w:val="10"/>
                <w:lang w:val="en-US" w:eastAsia="en-US"/>
              </w:rPr>
            </w:pPr>
          </w:p>
          <w:p w14:paraId="6A333E82">
            <w:pPr>
              <w:jc w:val="both"/>
              <w:rPr>
                <w:rFonts w:hint="eastAsia" w:ascii="仿宋_GB2312" w:hAnsi="仿宋_GB2312" w:eastAsia="仿宋_GB2312" w:cs="仿宋_GB2312"/>
                <w:sz w:val="10"/>
                <w:szCs w:val="10"/>
                <w:lang w:val="en-US" w:eastAsia="en-US"/>
              </w:rPr>
            </w:pPr>
          </w:p>
          <w:p w14:paraId="7C6764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3986357">
            <w:pPr>
              <w:jc w:val="both"/>
              <w:rPr>
                <w:rFonts w:hint="eastAsia" w:ascii="仿宋_GB2312" w:hAnsi="仿宋_GB2312" w:eastAsia="仿宋_GB2312" w:cs="仿宋_GB2312"/>
                <w:sz w:val="10"/>
                <w:szCs w:val="10"/>
                <w:lang w:val="en-US" w:eastAsia="en-US"/>
              </w:rPr>
            </w:pPr>
          </w:p>
          <w:p w14:paraId="58820DD1">
            <w:pPr>
              <w:jc w:val="both"/>
              <w:rPr>
                <w:rFonts w:hint="eastAsia" w:ascii="仿宋_GB2312" w:hAnsi="仿宋_GB2312" w:eastAsia="仿宋_GB2312" w:cs="仿宋_GB2312"/>
                <w:sz w:val="10"/>
                <w:szCs w:val="10"/>
                <w:lang w:val="en-US" w:eastAsia="en-US"/>
              </w:rPr>
            </w:pPr>
          </w:p>
          <w:p w14:paraId="3419B9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74537F5">
            <w:pPr>
              <w:jc w:val="both"/>
              <w:rPr>
                <w:rFonts w:hint="eastAsia" w:ascii="仿宋_GB2312" w:hAnsi="仿宋_GB2312" w:eastAsia="仿宋_GB2312" w:cs="仿宋_GB2312"/>
                <w:sz w:val="10"/>
                <w:szCs w:val="10"/>
                <w:lang w:val="en-US" w:eastAsia="en-US"/>
              </w:rPr>
            </w:pPr>
          </w:p>
          <w:p w14:paraId="129C5366">
            <w:pPr>
              <w:jc w:val="both"/>
              <w:rPr>
                <w:rFonts w:hint="eastAsia" w:ascii="仿宋_GB2312" w:hAnsi="仿宋_GB2312" w:eastAsia="仿宋_GB2312" w:cs="仿宋_GB2312"/>
                <w:sz w:val="10"/>
                <w:szCs w:val="10"/>
                <w:lang w:val="en-US" w:eastAsia="en-US"/>
              </w:rPr>
            </w:pPr>
          </w:p>
          <w:p w14:paraId="6BFA69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1B110B60">
            <w:pPr>
              <w:jc w:val="both"/>
              <w:rPr>
                <w:rFonts w:hint="eastAsia" w:ascii="仿宋_GB2312" w:hAnsi="仿宋_GB2312" w:eastAsia="仿宋_GB2312" w:cs="仿宋_GB2312"/>
                <w:sz w:val="10"/>
                <w:szCs w:val="10"/>
                <w:lang w:val="en-US" w:eastAsia="en-US"/>
              </w:rPr>
            </w:pPr>
          </w:p>
          <w:p w14:paraId="17B088C7">
            <w:pPr>
              <w:jc w:val="both"/>
              <w:rPr>
                <w:rFonts w:hint="eastAsia" w:ascii="仿宋_GB2312" w:hAnsi="仿宋_GB2312" w:eastAsia="仿宋_GB2312" w:cs="仿宋_GB2312"/>
                <w:sz w:val="10"/>
                <w:szCs w:val="10"/>
                <w:lang w:val="en-US" w:eastAsia="en-US"/>
              </w:rPr>
            </w:pPr>
          </w:p>
          <w:p w14:paraId="196A39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1AF30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068AE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CB1CFCB">
            <w:pPr>
              <w:jc w:val="both"/>
              <w:rPr>
                <w:rFonts w:hint="eastAsia" w:ascii="仿宋_GB2312" w:hAnsi="仿宋_GB2312" w:eastAsia="仿宋_GB2312" w:cs="仿宋_GB2312"/>
                <w:sz w:val="10"/>
                <w:szCs w:val="10"/>
                <w:lang w:val="en-US" w:eastAsia="en-US"/>
              </w:rPr>
            </w:pPr>
          </w:p>
          <w:p w14:paraId="42E1C51D">
            <w:pPr>
              <w:jc w:val="both"/>
              <w:rPr>
                <w:rFonts w:hint="eastAsia" w:ascii="仿宋_GB2312" w:hAnsi="仿宋_GB2312" w:eastAsia="仿宋_GB2312" w:cs="仿宋_GB2312"/>
                <w:sz w:val="10"/>
                <w:szCs w:val="10"/>
                <w:lang w:val="en-US" w:eastAsia="en-US"/>
              </w:rPr>
            </w:pPr>
          </w:p>
          <w:p w14:paraId="7653D0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1C96A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5B236E8">
            <w:pPr>
              <w:jc w:val="both"/>
              <w:rPr>
                <w:rFonts w:hint="eastAsia" w:ascii="仿宋_GB2312" w:hAnsi="仿宋_GB2312" w:eastAsia="仿宋_GB2312" w:cs="仿宋_GB2312"/>
                <w:sz w:val="10"/>
                <w:szCs w:val="10"/>
                <w:lang w:val="en-US" w:eastAsia="en-US"/>
              </w:rPr>
            </w:pPr>
          </w:p>
          <w:p w14:paraId="7C7EAC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0A64F7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C84ED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5F6622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22DE33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4A2AB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D4EBF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41E63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084E20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6C039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2F4B801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4C78A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3C0676B">
            <w:pPr>
              <w:jc w:val="both"/>
              <w:rPr>
                <w:rFonts w:hint="eastAsia" w:ascii="仿宋_GB2312" w:hAnsi="仿宋_GB2312" w:eastAsia="仿宋_GB2312" w:cs="仿宋_GB2312"/>
                <w:sz w:val="10"/>
                <w:szCs w:val="10"/>
                <w:lang w:val="en-US" w:eastAsia="en-US"/>
              </w:rPr>
            </w:pPr>
          </w:p>
        </w:tc>
      </w:tr>
      <w:tr w14:paraId="74F45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2EBAECB0">
            <w:pPr>
              <w:jc w:val="center"/>
              <w:rPr>
                <w:rFonts w:hint="eastAsia" w:ascii="仿宋_GB2312" w:hAnsi="仿宋_GB2312" w:eastAsia="仿宋_GB2312" w:cs="仿宋_GB2312"/>
                <w:sz w:val="10"/>
                <w:szCs w:val="10"/>
                <w:lang w:val="en-US" w:eastAsia="en-US"/>
              </w:rPr>
            </w:pPr>
          </w:p>
          <w:p w14:paraId="15D38938">
            <w:pPr>
              <w:jc w:val="center"/>
              <w:rPr>
                <w:rFonts w:hint="eastAsia" w:ascii="仿宋_GB2312" w:hAnsi="仿宋_GB2312" w:eastAsia="仿宋_GB2312" w:cs="仿宋_GB2312"/>
                <w:sz w:val="10"/>
                <w:szCs w:val="10"/>
                <w:lang w:val="en-US" w:eastAsia="en-US"/>
              </w:rPr>
            </w:pPr>
          </w:p>
          <w:p w14:paraId="3A0D61A0">
            <w:pPr>
              <w:jc w:val="center"/>
              <w:rPr>
                <w:rFonts w:hint="eastAsia" w:ascii="仿宋_GB2312" w:hAnsi="仿宋_GB2312" w:eastAsia="仿宋_GB2312" w:cs="仿宋_GB2312"/>
                <w:sz w:val="10"/>
                <w:szCs w:val="10"/>
                <w:lang w:val="en-US" w:eastAsia="en-US"/>
              </w:rPr>
            </w:pPr>
          </w:p>
          <w:p w14:paraId="4D971756">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65</w:t>
            </w:r>
          </w:p>
        </w:tc>
        <w:tc>
          <w:tcPr>
            <w:tcW w:w="1161" w:type="dxa"/>
            <w:vAlign w:val="top"/>
          </w:tcPr>
          <w:p w14:paraId="34069A34">
            <w:pPr>
              <w:jc w:val="both"/>
              <w:rPr>
                <w:rFonts w:hint="eastAsia" w:ascii="仿宋_GB2312" w:hAnsi="仿宋_GB2312" w:eastAsia="仿宋_GB2312" w:cs="仿宋_GB2312"/>
                <w:sz w:val="10"/>
                <w:szCs w:val="10"/>
                <w:lang w:val="en-US" w:eastAsia="en-US"/>
              </w:rPr>
            </w:pPr>
          </w:p>
          <w:p w14:paraId="4293632F">
            <w:pPr>
              <w:jc w:val="both"/>
              <w:rPr>
                <w:rFonts w:hint="eastAsia" w:ascii="仿宋_GB2312" w:hAnsi="仿宋_GB2312" w:eastAsia="仿宋_GB2312" w:cs="仿宋_GB2312"/>
                <w:sz w:val="10"/>
                <w:szCs w:val="10"/>
                <w:lang w:val="en-US" w:eastAsia="en-US"/>
              </w:rPr>
            </w:pPr>
          </w:p>
          <w:p w14:paraId="7A8537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对买卖国家禁止买卖的文</w:t>
            </w:r>
          </w:p>
          <w:p w14:paraId="607EFC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物或者将禁止出境的文物</w:t>
            </w:r>
          </w:p>
          <w:p w14:paraId="63F9F1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转让、出租、质押给外国</w:t>
            </w:r>
          </w:p>
          <w:p w14:paraId="5E7C2B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人的行政处罚</w:t>
            </w:r>
          </w:p>
        </w:tc>
        <w:tc>
          <w:tcPr>
            <w:tcW w:w="561" w:type="dxa"/>
            <w:vAlign w:val="top"/>
          </w:tcPr>
          <w:p w14:paraId="22AAC4B8">
            <w:pPr>
              <w:jc w:val="both"/>
              <w:rPr>
                <w:rFonts w:hint="eastAsia" w:ascii="仿宋_GB2312" w:hAnsi="仿宋_GB2312" w:eastAsia="仿宋_GB2312" w:cs="仿宋_GB2312"/>
                <w:sz w:val="10"/>
                <w:szCs w:val="10"/>
                <w:lang w:val="en-US" w:eastAsia="en-US"/>
              </w:rPr>
            </w:pPr>
          </w:p>
        </w:tc>
        <w:tc>
          <w:tcPr>
            <w:tcW w:w="538" w:type="dxa"/>
            <w:vAlign w:val="top"/>
          </w:tcPr>
          <w:p w14:paraId="1795DA3F">
            <w:pPr>
              <w:jc w:val="both"/>
              <w:rPr>
                <w:rFonts w:hint="eastAsia" w:ascii="仿宋_GB2312" w:hAnsi="仿宋_GB2312" w:eastAsia="仿宋_GB2312" w:cs="仿宋_GB2312"/>
                <w:sz w:val="10"/>
                <w:szCs w:val="10"/>
                <w:lang w:val="en-US" w:eastAsia="en-US"/>
              </w:rPr>
            </w:pPr>
          </w:p>
          <w:p w14:paraId="21DD2F16">
            <w:pPr>
              <w:jc w:val="both"/>
              <w:rPr>
                <w:rFonts w:hint="eastAsia" w:ascii="仿宋_GB2312" w:hAnsi="仿宋_GB2312" w:eastAsia="仿宋_GB2312" w:cs="仿宋_GB2312"/>
                <w:sz w:val="10"/>
                <w:szCs w:val="10"/>
                <w:lang w:val="en-US" w:eastAsia="en-US"/>
              </w:rPr>
            </w:pPr>
          </w:p>
          <w:p w14:paraId="5C4876BA">
            <w:pPr>
              <w:jc w:val="both"/>
              <w:rPr>
                <w:rFonts w:hint="eastAsia" w:ascii="仿宋_GB2312" w:hAnsi="仿宋_GB2312" w:eastAsia="仿宋_GB2312" w:cs="仿宋_GB2312"/>
                <w:sz w:val="10"/>
                <w:szCs w:val="10"/>
                <w:lang w:val="en-US" w:eastAsia="en-US"/>
              </w:rPr>
            </w:pPr>
          </w:p>
          <w:p w14:paraId="6EEDB2D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0FE67D8">
            <w:pPr>
              <w:jc w:val="both"/>
              <w:rPr>
                <w:rFonts w:hint="eastAsia" w:ascii="仿宋_GB2312" w:hAnsi="仿宋_GB2312" w:eastAsia="仿宋_GB2312" w:cs="仿宋_GB2312"/>
                <w:sz w:val="10"/>
                <w:szCs w:val="10"/>
                <w:lang w:val="en-US" w:eastAsia="en-US"/>
              </w:rPr>
            </w:pPr>
          </w:p>
          <w:p w14:paraId="55614A4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中华人民共和国文物保护法</w:t>
            </w:r>
            <w:r>
              <w:rPr>
                <w:rFonts w:hint="eastAsia" w:ascii="仿宋_GB2312" w:hAnsi="仿宋_GB2312" w:eastAsia="仿宋_GB2312" w:cs="仿宋_GB2312"/>
                <w:sz w:val="10"/>
                <w:szCs w:val="10"/>
                <w:lang w:val="en-US" w:eastAsia="en-US"/>
              </w:rPr>
              <w:t>》(1982年</w:t>
            </w:r>
            <w:r>
              <w:rPr>
                <w:rFonts w:hint="eastAsia" w:ascii="仿宋_GB2312" w:hAnsi="仿宋_GB2312" w:eastAsia="仿宋_GB2312" w:cs="仿宋_GB2312"/>
                <w:sz w:val="10"/>
                <w:szCs w:val="10"/>
                <w:lang w:val="en-US" w:eastAsia="zh-CN"/>
              </w:rPr>
              <w:t>11月19日</w:t>
            </w:r>
            <w:r>
              <w:rPr>
                <w:rFonts w:hint="eastAsia" w:ascii="仿宋_GB2312" w:hAnsi="仿宋_GB2312" w:eastAsia="仿宋_GB2312" w:cs="仿宋_GB2312"/>
                <w:sz w:val="10"/>
                <w:szCs w:val="10"/>
                <w:lang w:val="en-US" w:eastAsia="en-US"/>
              </w:rPr>
              <w:t>通过，1982年</w:t>
            </w:r>
            <w:r>
              <w:rPr>
                <w:rFonts w:hint="eastAsia" w:ascii="仿宋_GB2312" w:hAnsi="仿宋_GB2312" w:eastAsia="仿宋_GB2312" w:cs="仿宋_GB2312"/>
                <w:sz w:val="10"/>
                <w:szCs w:val="10"/>
                <w:lang w:val="en-US" w:eastAsia="zh-CN"/>
              </w:rPr>
              <w:t>11月19日</w:t>
            </w:r>
            <w:r>
              <w:rPr>
                <w:rFonts w:hint="eastAsia" w:ascii="仿宋_GB2312" w:hAnsi="仿宋_GB2312" w:eastAsia="仿宋_GB2312" w:cs="仿宋_GB2312"/>
                <w:sz w:val="10"/>
                <w:szCs w:val="10"/>
                <w:lang w:val="en-US" w:eastAsia="en-US"/>
              </w:rPr>
              <w:t>起施行，2017年11月4日第五次修正</w:t>
            </w:r>
            <w:r>
              <w:rPr>
                <w:rFonts w:hint="eastAsia" w:ascii="仿宋_GB2312" w:hAnsi="仿宋_GB2312" w:eastAsia="仿宋_GB2312" w:cs="仿宋_GB2312"/>
                <w:sz w:val="10"/>
                <w:szCs w:val="10"/>
                <w:lang w:val="en-US" w:eastAsia="zh-CN"/>
              </w:rPr>
              <w:t>）</w:t>
            </w:r>
          </w:p>
          <w:p w14:paraId="5997EB2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七十一条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p>
          <w:p w14:paraId="24E884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文物商店、拍卖企业有前款规定的违法行为的，由县级以上人民政府文物主管部门没收违法所得、非法经营的文</w:t>
            </w:r>
          </w:p>
          <w:p w14:paraId="012951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物，违法经营额五万元以上的，并处违法经营额一倍以上三倍以下的罚款；违法经营额不足五万元的，并处五千元以上五万元以下的罚款；情节严重的，由原发证机关吊销许可证书。</w:t>
            </w:r>
          </w:p>
        </w:tc>
        <w:tc>
          <w:tcPr>
            <w:tcW w:w="561" w:type="dxa"/>
            <w:vAlign w:val="top"/>
          </w:tcPr>
          <w:p w14:paraId="516F9F3D">
            <w:pPr>
              <w:jc w:val="both"/>
              <w:rPr>
                <w:rFonts w:hint="eastAsia" w:ascii="仿宋_GB2312" w:hAnsi="仿宋_GB2312" w:eastAsia="仿宋_GB2312" w:cs="仿宋_GB2312"/>
                <w:sz w:val="10"/>
                <w:szCs w:val="10"/>
                <w:lang w:val="en-US" w:eastAsia="en-US"/>
              </w:rPr>
            </w:pPr>
          </w:p>
          <w:p w14:paraId="04A6045B">
            <w:pPr>
              <w:jc w:val="both"/>
              <w:rPr>
                <w:rFonts w:hint="eastAsia" w:ascii="仿宋_GB2312" w:hAnsi="仿宋_GB2312" w:eastAsia="仿宋_GB2312" w:cs="仿宋_GB2312"/>
                <w:sz w:val="10"/>
                <w:szCs w:val="10"/>
                <w:lang w:val="en-US" w:eastAsia="en-US"/>
              </w:rPr>
            </w:pPr>
          </w:p>
          <w:p w14:paraId="30BC37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D6BCEFA">
            <w:pPr>
              <w:jc w:val="both"/>
              <w:rPr>
                <w:rFonts w:hint="eastAsia" w:ascii="仿宋_GB2312" w:hAnsi="仿宋_GB2312" w:eastAsia="仿宋_GB2312" w:cs="仿宋_GB2312"/>
                <w:sz w:val="10"/>
                <w:szCs w:val="10"/>
                <w:lang w:val="en-US" w:eastAsia="en-US"/>
              </w:rPr>
            </w:pPr>
          </w:p>
          <w:p w14:paraId="0424B078">
            <w:pPr>
              <w:jc w:val="both"/>
              <w:rPr>
                <w:rFonts w:hint="eastAsia" w:ascii="仿宋_GB2312" w:hAnsi="仿宋_GB2312" w:eastAsia="仿宋_GB2312" w:cs="仿宋_GB2312"/>
                <w:sz w:val="10"/>
                <w:szCs w:val="10"/>
                <w:lang w:val="en-US" w:eastAsia="en-US"/>
              </w:rPr>
            </w:pPr>
          </w:p>
          <w:p w14:paraId="0DA382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5DE132A">
            <w:pPr>
              <w:jc w:val="both"/>
              <w:rPr>
                <w:rFonts w:hint="eastAsia" w:ascii="仿宋_GB2312" w:hAnsi="仿宋_GB2312" w:eastAsia="仿宋_GB2312" w:cs="仿宋_GB2312"/>
                <w:sz w:val="10"/>
                <w:szCs w:val="10"/>
                <w:lang w:val="en-US" w:eastAsia="en-US"/>
              </w:rPr>
            </w:pPr>
          </w:p>
          <w:p w14:paraId="0F5673C7">
            <w:pPr>
              <w:jc w:val="both"/>
              <w:rPr>
                <w:rFonts w:hint="eastAsia" w:ascii="仿宋_GB2312" w:hAnsi="仿宋_GB2312" w:eastAsia="仿宋_GB2312" w:cs="仿宋_GB2312"/>
                <w:sz w:val="10"/>
                <w:szCs w:val="10"/>
                <w:lang w:val="en-US" w:eastAsia="en-US"/>
              </w:rPr>
            </w:pPr>
          </w:p>
          <w:p w14:paraId="0D34AA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EA83374">
            <w:pPr>
              <w:jc w:val="both"/>
              <w:rPr>
                <w:rFonts w:hint="eastAsia" w:ascii="仿宋_GB2312" w:hAnsi="仿宋_GB2312" w:eastAsia="仿宋_GB2312" w:cs="仿宋_GB2312"/>
                <w:sz w:val="10"/>
                <w:szCs w:val="10"/>
                <w:lang w:val="en-US" w:eastAsia="en-US"/>
              </w:rPr>
            </w:pPr>
          </w:p>
          <w:p w14:paraId="21BAEEC8">
            <w:pPr>
              <w:jc w:val="both"/>
              <w:rPr>
                <w:rFonts w:hint="eastAsia" w:ascii="仿宋_GB2312" w:hAnsi="仿宋_GB2312" w:eastAsia="仿宋_GB2312" w:cs="仿宋_GB2312"/>
                <w:sz w:val="10"/>
                <w:szCs w:val="10"/>
                <w:lang w:val="en-US" w:eastAsia="en-US"/>
              </w:rPr>
            </w:pPr>
          </w:p>
          <w:p w14:paraId="50D8265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9DAC5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9D1A5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1960A85">
            <w:pPr>
              <w:jc w:val="both"/>
              <w:rPr>
                <w:rFonts w:hint="eastAsia" w:ascii="仿宋_GB2312" w:hAnsi="仿宋_GB2312" w:eastAsia="仿宋_GB2312" w:cs="仿宋_GB2312"/>
                <w:sz w:val="10"/>
                <w:szCs w:val="10"/>
                <w:lang w:val="en-US" w:eastAsia="en-US"/>
              </w:rPr>
            </w:pPr>
          </w:p>
          <w:p w14:paraId="29F2C6D5">
            <w:pPr>
              <w:jc w:val="both"/>
              <w:rPr>
                <w:rFonts w:hint="eastAsia" w:ascii="仿宋_GB2312" w:hAnsi="仿宋_GB2312" w:eastAsia="仿宋_GB2312" w:cs="仿宋_GB2312"/>
                <w:sz w:val="10"/>
                <w:szCs w:val="10"/>
                <w:lang w:val="en-US" w:eastAsia="en-US"/>
              </w:rPr>
            </w:pPr>
          </w:p>
          <w:p w14:paraId="58DCF3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A4F2F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4905EF98">
            <w:pPr>
              <w:jc w:val="both"/>
              <w:rPr>
                <w:rFonts w:hint="eastAsia" w:ascii="仿宋_GB2312" w:hAnsi="仿宋_GB2312" w:eastAsia="仿宋_GB2312" w:cs="仿宋_GB2312"/>
                <w:sz w:val="10"/>
                <w:szCs w:val="10"/>
                <w:lang w:val="en-US" w:eastAsia="en-US"/>
              </w:rPr>
            </w:pPr>
          </w:p>
          <w:p w14:paraId="41A054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6A014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D38D93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573D37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D8528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E856D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1A891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B3B68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54A516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B9842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93A7AE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7E3DA6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011524D">
            <w:pPr>
              <w:jc w:val="both"/>
              <w:rPr>
                <w:rFonts w:hint="eastAsia" w:ascii="仿宋_GB2312" w:hAnsi="仿宋_GB2312" w:eastAsia="仿宋_GB2312" w:cs="仿宋_GB2312"/>
                <w:sz w:val="10"/>
                <w:szCs w:val="10"/>
                <w:lang w:val="en-US" w:eastAsia="en-US"/>
              </w:rPr>
            </w:pPr>
          </w:p>
        </w:tc>
      </w:tr>
      <w:tr w14:paraId="24442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468" w:type="dxa"/>
            <w:vAlign w:val="top"/>
          </w:tcPr>
          <w:p w14:paraId="532C9681">
            <w:pPr>
              <w:jc w:val="center"/>
              <w:rPr>
                <w:rFonts w:hint="eastAsia" w:ascii="仿宋_GB2312" w:hAnsi="仿宋_GB2312" w:eastAsia="仿宋_GB2312" w:cs="仿宋_GB2312"/>
                <w:sz w:val="10"/>
                <w:szCs w:val="10"/>
                <w:lang w:val="en-US" w:eastAsia="en-US"/>
              </w:rPr>
            </w:pPr>
          </w:p>
          <w:p w14:paraId="51546C5A">
            <w:pPr>
              <w:jc w:val="center"/>
              <w:rPr>
                <w:rFonts w:hint="eastAsia" w:ascii="仿宋_GB2312" w:hAnsi="仿宋_GB2312" w:eastAsia="仿宋_GB2312" w:cs="仿宋_GB2312"/>
                <w:sz w:val="10"/>
                <w:szCs w:val="10"/>
                <w:lang w:val="en-US" w:eastAsia="en-US"/>
              </w:rPr>
            </w:pPr>
          </w:p>
          <w:p w14:paraId="5F6522FE">
            <w:pPr>
              <w:jc w:val="center"/>
              <w:rPr>
                <w:rFonts w:hint="eastAsia" w:ascii="仿宋_GB2312" w:hAnsi="仿宋_GB2312" w:eastAsia="仿宋_GB2312" w:cs="仿宋_GB2312"/>
                <w:sz w:val="10"/>
                <w:szCs w:val="10"/>
                <w:lang w:val="en-US" w:eastAsia="en-US"/>
              </w:rPr>
            </w:pPr>
          </w:p>
          <w:p w14:paraId="48B4DAC0">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66</w:t>
            </w:r>
          </w:p>
        </w:tc>
        <w:tc>
          <w:tcPr>
            <w:tcW w:w="1161" w:type="dxa"/>
            <w:vAlign w:val="top"/>
          </w:tcPr>
          <w:p w14:paraId="11ED6455">
            <w:pPr>
              <w:jc w:val="both"/>
              <w:rPr>
                <w:rFonts w:hint="eastAsia" w:ascii="仿宋_GB2312" w:hAnsi="仿宋_GB2312" w:eastAsia="仿宋_GB2312" w:cs="仿宋_GB2312"/>
                <w:sz w:val="10"/>
                <w:szCs w:val="10"/>
                <w:lang w:val="en-US" w:eastAsia="en-US"/>
              </w:rPr>
            </w:pPr>
          </w:p>
          <w:p w14:paraId="462B2711">
            <w:pPr>
              <w:jc w:val="both"/>
              <w:rPr>
                <w:rFonts w:hint="eastAsia" w:ascii="仿宋_GB2312" w:hAnsi="仿宋_GB2312" w:eastAsia="仿宋_GB2312" w:cs="仿宋_GB2312"/>
                <w:sz w:val="10"/>
                <w:szCs w:val="10"/>
                <w:lang w:val="en-US" w:eastAsia="en-US"/>
              </w:rPr>
            </w:pPr>
          </w:p>
          <w:p w14:paraId="790533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对未经批准，擅自设立复</w:t>
            </w:r>
          </w:p>
          <w:p w14:paraId="31EE20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制单位或擅自从事复制业</w:t>
            </w:r>
          </w:p>
          <w:p w14:paraId="15D635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务的行政处罚</w:t>
            </w:r>
          </w:p>
        </w:tc>
        <w:tc>
          <w:tcPr>
            <w:tcW w:w="561" w:type="dxa"/>
            <w:vAlign w:val="top"/>
          </w:tcPr>
          <w:p w14:paraId="34446C71">
            <w:pPr>
              <w:jc w:val="both"/>
              <w:rPr>
                <w:rFonts w:hint="eastAsia" w:ascii="仿宋_GB2312" w:hAnsi="仿宋_GB2312" w:eastAsia="仿宋_GB2312" w:cs="仿宋_GB2312"/>
                <w:sz w:val="10"/>
                <w:szCs w:val="10"/>
                <w:lang w:val="en-US" w:eastAsia="en-US"/>
              </w:rPr>
            </w:pPr>
          </w:p>
        </w:tc>
        <w:tc>
          <w:tcPr>
            <w:tcW w:w="538" w:type="dxa"/>
            <w:vAlign w:val="top"/>
          </w:tcPr>
          <w:p w14:paraId="003E3DB6">
            <w:pPr>
              <w:jc w:val="both"/>
              <w:rPr>
                <w:rFonts w:hint="eastAsia" w:ascii="仿宋_GB2312" w:hAnsi="仿宋_GB2312" w:eastAsia="仿宋_GB2312" w:cs="仿宋_GB2312"/>
                <w:sz w:val="10"/>
                <w:szCs w:val="10"/>
                <w:lang w:val="en-US" w:eastAsia="en-US"/>
              </w:rPr>
            </w:pPr>
          </w:p>
          <w:p w14:paraId="3084AE84">
            <w:pPr>
              <w:jc w:val="both"/>
              <w:rPr>
                <w:rFonts w:hint="eastAsia" w:ascii="仿宋_GB2312" w:hAnsi="仿宋_GB2312" w:eastAsia="仿宋_GB2312" w:cs="仿宋_GB2312"/>
                <w:sz w:val="10"/>
                <w:szCs w:val="10"/>
                <w:lang w:val="en-US" w:eastAsia="en-US"/>
              </w:rPr>
            </w:pPr>
          </w:p>
          <w:p w14:paraId="291915BE">
            <w:pPr>
              <w:jc w:val="both"/>
              <w:rPr>
                <w:rFonts w:hint="eastAsia" w:ascii="仿宋_GB2312" w:hAnsi="仿宋_GB2312" w:eastAsia="仿宋_GB2312" w:cs="仿宋_GB2312"/>
                <w:sz w:val="10"/>
                <w:szCs w:val="10"/>
                <w:lang w:val="en-US" w:eastAsia="en-US"/>
              </w:rPr>
            </w:pPr>
          </w:p>
          <w:p w14:paraId="0DEB04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FC64195">
            <w:pPr>
              <w:jc w:val="both"/>
              <w:rPr>
                <w:rFonts w:hint="eastAsia" w:ascii="仿宋_GB2312" w:hAnsi="仿宋_GB2312" w:eastAsia="仿宋_GB2312" w:cs="仿宋_GB2312"/>
                <w:sz w:val="10"/>
                <w:szCs w:val="10"/>
                <w:lang w:val="en-US" w:eastAsia="en-US"/>
              </w:rPr>
            </w:pPr>
          </w:p>
          <w:p w14:paraId="1E6DCFEF">
            <w:pPr>
              <w:jc w:val="both"/>
              <w:rPr>
                <w:rFonts w:hint="eastAsia" w:ascii="仿宋_GB2312" w:hAnsi="仿宋_GB2312" w:eastAsia="仿宋_GB2312" w:cs="仿宋_GB2312"/>
                <w:sz w:val="10"/>
                <w:szCs w:val="10"/>
                <w:lang w:val="en-US" w:eastAsia="en-US"/>
              </w:rPr>
            </w:pPr>
          </w:p>
          <w:p w14:paraId="58302D0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【规章】《复制管理办法》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2009年4月21日公布，2009年8月1日起实施，2015年10月26日修订</w:t>
            </w:r>
            <w:r>
              <w:rPr>
                <w:rFonts w:hint="eastAsia" w:ascii="仿宋_GB2312" w:hAnsi="仿宋_GB2312" w:eastAsia="仿宋_GB2312" w:cs="仿宋_GB2312"/>
                <w:sz w:val="10"/>
                <w:szCs w:val="10"/>
                <w:lang w:val="en-US" w:eastAsia="zh-CN"/>
              </w:rPr>
              <w:t>）</w:t>
            </w:r>
          </w:p>
          <w:p w14:paraId="0BD542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八条：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p>
        </w:tc>
        <w:tc>
          <w:tcPr>
            <w:tcW w:w="561" w:type="dxa"/>
            <w:vAlign w:val="top"/>
          </w:tcPr>
          <w:p w14:paraId="0138C335">
            <w:pPr>
              <w:jc w:val="both"/>
              <w:rPr>
                <w:rFonts w:hint="eastAsia" w:ascii="仿宋_GB2312" w:hAnsi="仿宋_GB2312" w:eastAsia="仿宋_GB2312" w:cs="仿宋_GB2312"/>
                <w:sz w:val="10"/>
                <w:szCs w:val="10"/>
                <w:lang w:val="en-US" w:eastAsia="en-US"/>
              </w:rPr>
            </w:pPr>
          </w:p>
          <w:p w14:paraId="7A22DA68">
            <w:pPr>
              <w:jc w:val="both"/>
              <w:rPr>
                <w:rFonts w:hint="eastAsia" w:ascii="仿宋_GB2312" w:hAnsi="仿宋_GB2312" w:eastAsia="仿宋_GB2312" w:cs="仿宋_GB2312"/>
                <w:sz w:val="10"/>
                <w:szCs w:val="10"/>
                <w:lang w:val="en-US" w:eastAsia="en-US"/>
              </w:rPr>
            </w:pPr>
          </w:p>
          <w:p w14:paraId="04DD56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ECC3FD6">
            <w:pPr>
              <w:jc w:val="both"/>
              <w:rPr>
                <w:rFonts w:hint="eastAsia" w:ascii="仿宋_GB2312" w:hAnsi="仿宋_GB2312" w:eastAsia="仿宋_GB2312" w:cs="仿宋_GB2312"/>
                <w:sz w:val="10"/>
                <w:szCs w:val="10"/>
                <w:lang w:val="en-US" w:eastAsia="en-US"/>
              </w:rPr>
            </w:pPr>
          </w:p>
          <w:p w14:paraId="4C239105">
            <w:pPr>
              <w:jc w:val="both"/>
              <w:rPr>
                <w:rFonts w:hint="eastAsia" w:ascii="仿宋_GB2312" w:hAnsi="仿宋_GB2312" w:eastAsia="仿宋_GB2312" w:cs="仿宋_GB2312"/>
                <w:sz w:val="10"/>
                <w:szCs w:val="10"/>
                <w:lang w:val="en-US" w:eastAsia="en-US"/>
              </w:rPr>
            </w:pPr>
          </w:p>
          <w:p w14:paraId="524B61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4A4C15A3">
            <w:pPr>
              <w:jc w:val="both"/>
              <w:rPr>
                <w:rFonts w:hint="eastAsia" w:ascii="仿宋_GB2312" w:hAnsi="仿宋_GB2312" w:eastAsia="仿宋_GB2312" w:cs="仿宋_GB2312"/>
                <w:sz w:val="10"/>
                <w:szCs w:val="10"/>
                <w:lang w:val="en-US" w:eastAsia="en-US"/>
              </w:rPr>
            </w:pPr>
          </w:p>
          <w:p w14:paraId="302FBFAA">
            <w:pPr>
              <w:jc w:val="both"/>
              <w:rPr>
                <w:rFonts w:hint="eastAsia" w:ascii="仿宋_GB2312" w:hAnsi="仿宋_GB2312" w:eastAsia="仿宋_GB2312" w:cs="仿宋_GB2312"/>
                <w:sz w:val="10"/>
                <w:szCs w:val="10"/>
                <w:lang w:val="en-US" w:eastAsia="en-US"/>
              </w:rPr>
            </w:pPr>
          </w:p>
          <w:p w14:paraId="375055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8F83374">
            <w:pPr>
              <w:jc w:val="both"/>
              <w:rPr>
                <w:rFonts w:hint="eastAsia" w:ascii="仿宋_GB2312" w:hAnsi="仿宋_GB2312" w:eastAsia="仿宋_GB2312" w:cs="仿宋_GB2312"/>
                <w:sz w:val="10"/>
                <w:szCs w:val="10"/>
                <w:lang w:val="en-US" w:eastAsia="en-US"/>
              </w:rPr>
            </w:pPr>
          </w:p>
          <w:p w14:paraId="5DD9F9C6">
            <w:pPr>
              <w:jc w:val="both"/>
              <w:rPr>
                <w:rFonts w:hint="eastAsia" w:ascii="仿宋_GB2312" w:hAnsi="仿宋_GB2312" w:eastAsia="仿宋_GB2312" w:cs="仿宋_GB2312"/>
                <w:sz w:val="10"/>
                <w:szCs w:val="10"/>
                <w:lang w:val="en-US" w:eastAsia="en-US"/>
              </w:rPr>
            </w:pPr>
          </w:p>
          <w:p w14:paraId="0D69AC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D6745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9FAE8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F67B956">
            <w:pPr>
              <w:jc w:val="both"/>
              <w:rPr>
                <w:rFonts w:hint="eastAsia" w:ascii="仿宋_GB2312" w:hAnsi="仿宋_GB2312" w:eastAsia="仿宋_GB2312" w:cs="仿宋_GB2312"/>
                <w:sz w:val="10"/>
                <w:szCs w:val="10"/>
                <w:lang w:val="en-US" w:eastAsia="en-US"/>
              </w:rPr>
            </w:pPr>
          </w:p>
          <w:p w14:paraId="6DFBB930">
            <w:pPr>
              <w:jc w:val="both"/>
              <w:rPr>
                <w:rFonts w:hint="eastAsia" w:ascii="仿宋_GB2312" w:hAnsi="仿宋_GB2312" w:eastAsia="仿宋_GB2312" w:cs="仿宋_GB2312"/>
                <w:sz w:val="10"/>
                <w:szCs w:val="10"/>
                <w:lang w:val="en-US" w:eastAsia="en-US"/>
              </w:rPr>
            </w:pPr>
          </w:p>
          <w:p w14:paraId="0471C6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9D257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E361D27">
            <w:pPr>
              <w:jc w:val="both"/>
              <w:rPr>
                <w:rFonts w:hint="eastAsia" w:ascii="仿宋_GB2312" w:hAnsi="仿宋_GB2312" w:eastAsia="仿宋_GB2312" w:cs="仿宋_GB2312"/>
                <w:sz w:val="10"/>
                <w:szCs w:val="10"/>
                <w:lang w:val="en-US" w:eastAsia="en-US"/>
              </w:rPr>
            </w:pPr>
          </w:p>
          <w:p w14:paraId="0E6406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D69E9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1C886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91BD0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372FE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79127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670A6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40376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978A2B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1EA79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70C376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9B504E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D3AEBD1">
            <w:pPr>
              <w:jc w:val="both"/>
              <w:rPr>
                <w:rFonts w:hint="eastAsia" w:ascii="仿宋_GB2312" w:hAnsi="仿宋_GB2312" w:eastAsia="仿宋_GB2312" w:cs="仿宋_GB2312"/>
                <w:sz w:val="10"/>
                <w:szCs w:val="10"/>
                <w:lang w:val="en-US" w:eastAsia="en-US"/>
              </w:rPr>
            </w:pPr>
          </w:p>
        </w:tc>
      </w:tr>
    </w:tbl>
    <w:p w14:paraId="5C6042B2">
      <w:pPr>
        <w:jc w:val="both"/>
        <w:rPr>
          <w:rFonts w:hint="eastAsia" w:ascii="仿宋_GB2312" w:hAnsi="仿宋_GB2312" w:eastAsia="仿宋_GB2312" w:cs="仿宋_GB2312"/>
          <w:sz w:val="10"/>
          <w:szCs w:val="10"/>
          <w:lang w:val="en-US" w:eastAsia="en-US"/>
        </w:rPr>
      </w:pPr>
    </w:p>
    <w:p w14:paraId="2A0E0E4F">
      <w:pPr>
        <w:jc w:val="both"/>
        <w:rPr>
          <w:rFonts w:hint="eastAsia" w:ascii="仿宋_GB2312" w:hAnsi="仿宋_GB2312" w:eastAsia="仿宋_GB2312" w:cs="仿宋_GB2312"/>
          <w:sz w:val="10"/>
          <w:szCs w:val="10"/>
          <w:lang w:val="en-US" w:eastAsia="en-US"/>
        </w:rPr>
        <w:sectPr>
          <w:pgSz w:w="23812" w:h="16837"/>
          <w:pgMar w:top="859"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1E22F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26BF9E3C">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1877E453">
            <w:pPr>
              <w:spacing w:line="299" w:lineRule="auto"/>
              <w:jc w:val="both"/>
              <w:rPr>
                <w:rFonts w:ascii="Arial"/>
                <w:sz w:val="21"/>
              </w:rPr>
            </w:pPr>
          </w:p>
          <w:p w14:paraId="73E34341">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1C57EB9B">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3B1F8B8C">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05D962F0">
            <w:pPr>
              <w:spacing w:line="299" w:lineRule="auto"/>
              <w:jc w:val="both"/>
              <w:rPr>
                <w:rFonts w:ascii="Arial"/>
                <w:sz w:val="21"/>
              </w:rPr>
            </w:pPr>
          </w:p>
          <w:p w14:paraId="1EE810B6">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1" w:type="dxa"/>
            <w:vAlign w:val="top"/>
          </w:tcPr>
          <w:p w14:paraId="56DE9593">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562A7D47">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1C78C863">
            <w:pPr>
              <w:spacing w:line="298" w:lineRule="auto"/>
              <w:jc w:val="both"/>
              <w:rPr>
                <w:rFonts w:ascii="Arial"/>
                <w:sz w:val="21"/>
              </w:rPr>
            </w:pPr>
          </w:p>
          <w:p w14:paraId="2E0DCC1A">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3" w:type="dxa"/>
            <w:vAlign w:val="top"/>
          </w:tcPr>
          <w:p w14:paraId="28627991">
            <w:pPr>
              <w:spacing w:line="298" w:lineRule="auto"/>
              <w:jc w:val="both"/>
              <w:rPr>
                <w:rFonts w:ascii="Arial"/>
                <w:sz w:val="21"/>
              </w:rPr>
            </w:pPr>
          </w:p>
          <w:p w14:paraId="7CF2C538">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10D20DF1">
            <w:pPr>
              <w:spacing w:line="298" w:lineRule="auto"/>
              <w:jc w:val="both"/>
              <w:rPr>
                <w:rFonts w:ascii="Arial"/>
                <w:sz w:val="21"/>
              </w:rPr>
            </w:pPr>
          </w:p>
          <w:p w14:paraId="59FD0A2D">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2D1EECE7">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vAlign w:val="top"/>
          </w:tcPr>
          <w:p w14:paraId="66A04C81">
            <w:pPr>
              <w:spacing w:line="298" w:lineRule="auto"/>
              <w:jc w:val="both"/>
              <w:rPr>
                <w:rFonts w:ascii="Arial"/>
                <w:sz w:val="21"/>
              </w:rPr>
            </w:pPr>
          </w:p>
          <w:p w14:paraId="2B37B0D9">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vAlign w:val="top"/>
          </w:tcPr>
          <w:p w14:paraId="0BD8A079">
            <w:pPr>
              <w:spacing w:line="299" w:lineRule="auto"/>
              <w:jc w:val="both"/>
              <w:rPr>
                <w:rFonts w:ascii="Arial"/>
                <w:sz w:val="21"/>
              </w:rPr>
            </w:pPr>
          </w:p>
          <w:p w14:paraId="790AB0CB">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42779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4" w:hRule="atLeast"/>
        </w:trPr>
        <w:tc>
          <w:tcPr>
            <w:tcW w:w="468" w:type="dxa"/>
            <w:vAlign w:val="top"/>
          </w:tcPr>
          <w:p w14:paraId="2EA4EA7D">
            <w:pPr>
              <w:jc w:val="center"/>
              <w:rPr>
                <w:rFonts w:hint="eastAsia" w:ascii="仿宋_GB2312" w:hAnsi="仿宋_GB2312" w:eastAsia="仿宋_GB2312" w:cs="仿宋_GB2312"/>
                <w:sz w:val="10"/>
                <w:szCs w:val="10"/>
                <w:lang w:val="en-US" w:eastAsia="en-US"/>
              </w:rPr>
            </w:pPr>
          </w:p>
          <w:p w14:paraId="2198DAE0">
            <w:pPr>
              <w:jc w:val="center"/>
              <w:rPr>
                <w:rFonts w:hint="eastAsia" w:ascii="仿宋_GB2312" w:hAnsi="仿宋_GB2312" w:eastAsia="仿宋_GB2312" w:cs="仿宋_GB2312"/>
                <w:sz w:val="10"/>
                <w:szCs w:val="10"/>
                <w:lang w:val="en-US" w:eastAsia="en-US"/>
              </w:rPr>
            </w:pPr>
          </w:p>
          <w:p w14:paraId="57EEB3CD">
            <w:pPr>
              <w:jc w:val="center"/>
              <w:rPr>
                <w:rFonts w:hint="eastAsia" w:ascii="仿宋_GB2312" w:hAnsi="仿宋_GB2312" w:eastAsia="仿宋_GB2312" w:cs="仿宋_GB2312"/>
                <w:sz w:val="10"/>
                <w:szCs w:val="10"/>
                <w:lang w:val="en-US" w:eastAsia="en-US"/>
              </w:rPr>
            </w:pPr>
          </w:p>
          <w:p w14:paraId="7FD44C03">
            <w:pPr>
              <w:jc w:val="center"/>
              <w:rPr>
                <w:rFonts w:hint="eastAsia" w:ascii="仿宋_GB2312" w:hAnsi="仿宋_GB2312" w:eastAsia="仿宋_GB2312" w:cs="仿宋_GB2312"/>
                <w:sz w:val="10"/>
                <w:szCs w:val="10"/>
                <w:lang w:val="en-US" w:eastAsia="en-US"/>
              </w:rPr>
            </w:pPr>
          </w:p>
          <w:p w14:paraId="32713C5D">
            <w:pPr>
              <w:jc w:val="center"/>
              <w:rPr>
                <w:rFonts w:hint="eastAsia" w:ascii="仿宋_GB2312" w:hAnsi="仿宋_GB2312" w:eastAsia="仿宋_GB2312" w:cs="仿宋_GB2312"/>
                <w:sz w:val="10"/>
                <w:szCs w:val="10"/>
                <w:lang w:val="en-US" w:eastAsia="en-US"/>
              </w:rPr>
            </w:pPr>
          </w:p>
          <w:p w14:paraId="4E185C40">
            <w:pPr>
              <w:jc w:val="center"/>
              <w:rPr>
                <w:rFonts w:hint="eastAsia" w:ascii="仿宋_GB2312" w:hAnsi="仿宋_GB2312" w:eastAsia="仿宋_GB2312" w:cs="仿宋_GB2312"/>
                <w:sz w:val="10"/>
                <w:szCs w:val="10"/>
                <w:lang w:val="en-US" w:eastAsia="en-US"/>
              </w:rPr>
            </w:pPr>
          </w:p>
          <w:p w14:paraId="39863AFC">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67</w:t>
            </w:r>
          </w:p>
        </w:tc>
        <w:tc>
          <w:tcPr>
            <w:tcW w:w="1161" w:type="dxa"/>
            <w:vAlign w:val="top"/>
          </w:tcPr>
          <w:p w14:paraId="40932DD4">
            <w:pPr>
              <w:jc w:val="both"/>
              <w:rPr>
                <w:rFonts w:hint="eastAsia" w:ascii="仿宋_GB2312" w:hAnsi="仿宋_GB2312" w:eastAsia="仿宋_GB2312" w:cs="仿宋_GB2312"/>
                <w:sz w:val="10"/>
                <w:szCs w:val="10"/>
                <w:lang w:val="en-US" w:eastAsia="en-US"/>
              </w:rPr>
            </w:pPr>
          </w:p>
          <w:p w14:paraId="3AF042CB">
            <w:pPr>
              <w:jc w:val="both"/>
              <w:rPr>
                <w:rFonts w:hint="eastAsia" w:ascii="仿宋_GB2312" w:hAnsi="仿宋_GB2312" w:eastAsia="仿宋_GB2312" w:cs="仿宋_GB2312"/>
                <w:sz w:val="10"/>
                <w:szCs w:val="10"/>
                <w:lang w:val="en-US" w:eastAsia="en-US"/>
              </w:rPr>
            </w:pPr>
          </w:p>
          <w:p w14:paraId="14AD35F4">
            <w:pPr>
              <w:jc w:val="both"/>
              <w:rPr>
                <w:rFonts w:hint="eastAsia" w:ascii="仿宋_GB2312" w:hAnsi="仿宋_GB2312" w:eastAsia="仿宋_GB2312" w:cs="仿宋_GB2312"/>
                <w:sz w:val="10"/>
                <w:szCs w:val="10"/>
                <w:lang w:val="en-US" w:eastAsia="en-US"/>
              </w:rPr>
            </w:pPr>
          </w:p>
          <w:p w14:paraId="6BABA49D">
            <w:pPr>
              <w:jc w:val="both"/>
              <w:rPr>
                <w:rFonts w:hint="eastAsia" w:ascii="仿宋_GB2312" w:hAnsi="仿宋_GB2312" w:eastAsia="仿宋_GB2312" w:cs="仿宋_GB2312"/>
                <w:sz w:val="10"/>
                <w:szCs w:val="10"/>
                <w:lang w:val="en-US" w:eastAsia="en-US"/>
              </w:rPr>
            </w:pPr>
          </w:p>
          <w:p w14:paraId="3DC475FF">
            <w:pPr>
              <w:jc w:val="both"/>
              <w:rPr>
                <w:rFonts w:hint="eastAsia" w:ascii="仿宋_GB2312" w:hAnsi="仿宋_GB2312" w:eastAsia="仿宋_GB2312" w:cs="仿宋_GB2312"/>
                <w:sz w:val="10"/>
                <w:szCs w:val="10"/>
                <w:lang w:val="en-US" w:eastAsia="en-US"/>
              </w:rPr>
            </w:pPr>
          </w:p>
          <w:p w14:paraId="02C9A4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对复制单位未按照《复制管理办法》的规定验证复制委托书及其他法定文书</w:t>
            </w:r>
          </w:p>
          <w:p w14:paraId="4A2C2AC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等行为的行政处罚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不包括吊销许可证</w:t>
            </w:r>
            <w:r>
              <w:rPr>
                <w:rFonts w:hint="eastAsia" w:ascii="仿宋_GB2312" w:hAnsi="仿宋_GB2312" w:eastAsia="仿宋_GB2312" w:cs="仿宋_GB2312"/>
                <w:sz w:val="10"/>
                <w:szCs w:val="10"/>
                <w:lang w:val="en-US" w:eastAsia="zh-CN"/>
              </w:rPr>
              <w:t>）</w:t>
            </w:r>
          </w:p>
        </w:tc>
        <w:tc>
          <w:tcPr>
            <w:tcW w:w="561" w:type="dxa"/>
            <w:vAlign w:val="top"/>
          </w:tcPr>
          <w:p w14:paraId="5AAACD50">
            <w:pPr>
              <w:jc w:val="both"/>
              <w:rPr>
                <w:rFonts w:hint="eastAsia" w:ascii="仿宋_GB2312" w:hAnsi="仿宋_GB2312" w:eastAsia="仿宋_GB2312" w:cs="仿宋_GB2312"/>
                <w:sz w:val="10"/>
                <w:szCs w:val="10"/>
                <w:lang w:val="en-US" w:eastAsia="en-US"/>
              </w:rPr>
            </w:pPr>
          </w:p>
        </w:tc>
        <w:tc>
          <w:tcPr>
            <w:tcW w:w="538" w:type="dxa"/>
            <w:vAlign w:val="top"/>
          </w:tcPr>
          <w:p w14:paraId="4003191C">
            <w:pPr>
              <w:jc w:val="both"/>
              <w:rPr>
                <w:rFonts w:hint="eastAsia" w:ascii="仿宋_GB2312" w:hAnsi="仿宋_GB2312" w:eastAsia="仿宋_GB2312" w:cs="仿宋_GB2312"/>
                <w:sz w:val="10"/>
                <w:szCs w:val="10"/>
                <w:lang w:val="en-US" w:eastAsia="en-US"/>
              </w:rPr>
            </w:pPr>
          </w:p>
          <w:p w14:paraId="0EE827FA">
            <w:pPr>
              <w:jc w:val="both"/>
              <w:rPr>
                <w:rFonts w:hint="eastAsia" w:ascii="仿宋_GB2312" w:hAnsi="仿宋_GB2312" w:eastAsia="仿宋_GB2312" w:cs="仿宋_GB2312"/>
                <w:sz w:val="10"/>
                <w:szCs w:val="10"/>
                <w:lang w:val="en-US" w:eastAsia="en-US"/>
              </w:rPr>
            </w:pPr>
          </w:p>
          <w:p w14:paraId="4679F015">
            <w:pPr>
              <w:jc w:val="both"/>
              <w:rPr>
                <w:rFonts w:hint="eastAsia" w:ascii="仿宋_GB2312" w:hAnsi="仿宋_GB2312" w:eastAsia="仿宋_GB2312" w:cs="仿宋_GB2312"/>
                <w:sz w:val="10"/>
                <w:szCs w:val="10"/>
                <w:lang w:val="en-US" w:eastAsia="en-US"/>
              </w:rPr>
            </w:pPr>
          </w:p>
          <w:p w14:paraId="40C312CE">
            <w:pPr>
              <w:jc w:val="both"/>
              <w:rPr>
                <w:rFonts w:hint="eastAsia" w:ascii="仿宋_GB2312" w:hAnsi="仿宋_GB2312" w:eastAsia="仿宋_GB2312" w:cs="仿宋_GB2312"/>
                <w:sz w:val="10"/>
                <w:szCs w:val="10"/>
                <w:lang w:val="en-US" w:eastAsia="en-US"/>
              </w:rPr>
            </w:pPr>
          </w:p>
          <w:p w14:paraId="1D873247">
            <w:pPr>
              <w:jc w:val="both"/>
              <w:rPr>
                <w:rFonts w:hint="eastAsia" w:ascii="仿宋_GB2312" w:hAnsi="仿宋_GB2312" w:eastAsia="仿宋_GB2312" w:cs="仿宋_GB2312"/>
                <w:sz w:val="10"/>
                <w:szCs w:val="10"/>
                <w:lang w:val="en-US" w:eastAsia="en-US"/>
              </w:rPr>
            </w:pPr>
          </w:p>
          <w:p w14:paraId="731FE10B">
            <w:pPr>
              <w:jc w:val="both"/>
              <w:rPr>
                <w:rFonts w:hint="eastAsia" w:ascii="仿宋_GB2312" w:hAnsi="仿宋_GB2312" w:eastAsia="仿宋_GB2312" w:cs="仿宋_GB2312"/>
                <w:sz w:val="10"/>
                <w:szCs w:val="10"/>
                <w:lang w:val="en-US" w:eastAsia="en-US"/>
              </w:rPr>
            </w:pPr>
          </w:p>
          <w:p w14:paraId="5D694C2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EC3A2C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2001年12月25日公布，2002年2月1日起施行，2020年11月29日第五次修订</w:t>
            </w:r>
            <w:r>
              <w:rPr>
                <w:rFonts w:hint="eastAsia" w:ascii="仿宋_GB2312" w:hAnsi="仿宋_GB2312" w:eastAsia="仿宋_GB2312" w:cs="仿宋_GB2312"/>
                <w:sz w:val="10"/>
                <w:szCs w:val="10"/>
                <w:lang w:val="en-US" w:eastAsia="zh-CN"/>
              </w:rPr>
              <w:t>）</w:t>
            </w:r>
          </w:p>
          <w:p w14:paraId="17DB32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出版单位委托未取得出版物印刷或者复制许可的单位印刷或者复制出版物的；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印刷或者复制单位未取得印刷或者复制许可而印刷或者复制出版物的；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印刷或者复制单位接受非出版单位和个人的委托印刷或者复制出版物的；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印刷或者复制单位未履行法定手续印刷或者复制境外出版物的，印刷或者复制的境外出版物没有全部运输出境的；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印刷或者复制单位、发行单位或者个体工商户印刷或者复制、发行未署出版单位名称的出版物的；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印刷或者复制单位、发行单位或者个体工商户印刷或者复制、发行伪造、假冒出版单位名称或者报纸、期刊名称的出版物的；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出版、印刷、发行单位出版、印刷、发行未经依法审定的中学小学教科书，或者非依照本条例规定确定的单位从事中学小学教科书的出版、发行业务的。</w:t>
            </w:r>
          </w:p>
          <w:p w14:paraId="2E56F93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音像制品管理条例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2001年12月25日公布，2002年2月1日起施行，2020年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0A52A2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二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音像出版单位向其他单位、个人出租、出借、出售或者以其他任何形式转让本单位的名称，出售或者以其他形式转让本单位的版号的；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音像出版单位委托未取得《音像制品制作许可证》的单位制作音像制品，或者委托未取得《复制经营许可证》的单位复制音像制品</w:t>
            </w:r>
          </w:p>
          <w:p w14:paraId="35B9F56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音像出版单位出版未经国务院出版行政主管部门批准擅自进口的音像制品的；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音像制作单位、音像复制单位未依照本条例的规定验证音像出版单位的委托书、有关证明的；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音像复制单位擅自复制他人的音像制品，或者接受非音像出版单位、个人的委托复制经营性的音像制品，或者自行复制音像制品的。</w:t>
            </w:r>
          </w:p>
          <w:p w14:paraId="3F59EB0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【规章】《复制管理办法》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2009年8月1日发布，2009年8月1日起施行，2015年10月26日修订</w:t>
            </w:r>
            <w:r>
              <w:rPr>
                <w:rFonts w:hint="eastAsia" w:ascii="仿宋_GB2312" w:hAnsi="仿宋_GB2312" w:eastAsia="仿宋_GB2312" w:cs="仿宋_GB2312"/>
                <w:sz w:val="10"/>
                <w:szCs w:val="10"/>
                <w:lang w:val="en-US" w:eastAsia="zh-CN"/>
              </w:rPr>
              <w:t>）</w:t>
            </w:r>
          </w:p>
          <w:p w14:paraId="5F480B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条：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复制单位未依照本办法的规定验证复制委托书及其他法定文书的；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复制单位擅自复制他人的只读类光盘和磁带磁盘的；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复制单位接受非音像出版单位、电子出版物单位或者个人委托复制经营性的音像制品、电子出版物或者自行复制音像制品、电子出版物的；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复制单位未履行法定手续复制境外产品的，或者复制的境外产品没有全部运输出境的。</w:t>
            </w:r>
          </w:p>
        </w:tc>
        <w:tc>
          <w:tcPr>
            <w:tcW w:w="561" w:type="dxa"/>
            <w:vAlign w:val="top"/>
          </w:tcPr>
          <w:p w14:paraId="01A2E308">
            <w:pPr>
              <w:jc w:val="both"/>
              <w:rPr>
                <w:rFonts w:hint="eastAsia" w:ascii="仿宋_GB2312" w:hAnsi="仿宋_GB2312" w:eastAsia="仿宋_GB2312" w:cs="仿宋_GB2312"/>
                <w:sz w:val="10"/>
                <w:szCs w:val="10"/>
                <w:lang w:val="en-US" w:eastAsia="en-US"/>
              </w:rPr>
            </w:pPr>
          </w:p>
          <w:p w14:paraId="52D2D2FA">
            <w:pPr>
              <w:jc w:val="both"/>
              <w:rPr>
                <w:rFonts w:hint="eastAsia" w:ascii="仿宋_GB2312" w:hAnsi="仿宋_GB2312" w:eastAsia="仿宋_GB2312" w:cs="仿宋_GB2312"/>
                <w:sz w:val="10"/>
                <w:szCs w:val="10"/>
                <w:lang w:val="en-US" w:eastAsia="en-US"/>
              </w:rPr>
            </w:pPr>
          </w:p>
          <w:p w14:paraId="69BAA2AA">
            <w:pPr>
              <w:jc w:val="both"/>
              <w:rPr>
                <w:rFonts w:hint="eastAsia" w:ascii="仿宋_GB2312" w:hAnsi="仿宋_GB2312" w:eastAsia="仿宋_GB2312" w:cs="仿宋_GB2312"/>
                <w:sz w:val="10"/>
                <w:szCs w:val="10"/>
                <w:lang w:val="en-US" w:eastAsia="en-US"/>
              </w:rPr>
            </w:pPr>
          </w:p>
          <w:p w14:paraId="2E15C40C">
            <w:pPr>
              <w:jc w:val="both"/>
              <w:rPr>
                <w:rFonts w:hint="eastAsia" w:ascii="仿宋_GB2312" w:hAnsi="仿宋_GB2312" w:eastAsia="仿宋_GB2312" w:cs="仿宋_GB2312"/>
                <w:sz w:val="10"/>
                <w:szCs w:val="10"/>
                <w:lang w:val="en-US" w:eastAsia="en-US"/>
              </w:rPr>
            </w:pPr>
          </w:p>
          <w:p w14:paraId="235A57FC">
            <w:pPr>
              <w:jc w:val="both"/>
              <w:rPr>
                <w:rFonts w:hint="eastAsia" w:ascii="仿宋_GB2312" w:hAnsi="仿宋_GB2312" w:eastAsia="仿宋_GB2312" w:cs="仿宋_GB2312"/>
                <w:sz w:val="10"/>
                <w:szCs w:val="10"/>
                <w:lang w:val="en-US" w:eastAsia="en-US"/>
              </w:rPr>
            </w:pPr>
          </w:p>
          <w:p w14:paraId="3DD8C4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C24E9B7">
            <w:pPr>
              <w:jc w:val="both"/>
              <w:rPr>
                <w:rFonts w:hint="eastAsia" w:ascii="仿宋_GB2312" w:hAnsi="仿宋_GB2312" w:eastAsia="仿宋_GB2312" w:cs="仿宋_GB2312"/>
                <w:sz w:val="10"/>
                <w:szCs w:val="10"/>
                <w:lang w:val="en-US" w:eastAsia="en-US"/>
              </w:rPr>
            </w:pPr>
          </w:p>
          <w:p w14:paraId="3A9D9786">
            <w:pPr>
              <w:jc w:val="both"/>
              <w:rPr>
                <w:rFonts w:hint="eastAsia" w:ascii="仿宋_GB2312" w:hAnsi="仿宋_GB2312" w:eastAsia="仿宋_GB2312" w:cs="仿宋_GB2312"/>
                <w:sz w:val="10"/>
                <w:szCs w:val="10"/>
                <w:lang w:val="en-US" w:eastAsia="en-US"/>
              </w:rPr>
            </w:pPr>
          </w:p>
          <w:p w14:paraId="42DA3BC1">
            <w:pPr>
              <w:jc w:val="both"/>
              <w:rPr>
                <w:rFonts w:hint="eastAsia" w:ascii="仿宋_GB2312" w:hAnsi="仿宋_GB2312" w:eastAsia="仿宋_GB2312" w:cs="仿宋_GB2312"/>
                <w:sz w:val="10"/>
                <w:szCs w:val="10"/>
                <w:lang w:val="en-US" w:eastAsia="en-US"/>
              </w:rPr>
            </w:pPr>
          </w:p>
          <w:p w14:paraId="58D65F68">
            <w:pPr>
              <w:jc w:val="both"/>
              <w:rPr>
                <w:rFonts w:hint="eastAsia" w:ascii="仿宋_GB2312" w:hAnsi="仿宋_GB2312" w:eastAsia="仿宋_GB2312" w:cs="仿宋_GB2312"/>
                <w:sz w:val="10"/>
                <w:szCs w:val="10"/>
                <w:lang w:val="en-US" w:eastAsia="en-US"/>
              </w:rPr>
            </w:pPr>
          </w:p>
          <w:p w14:paraId="6E4A2EE7">
            <w:pPr>
              <w:jc w:val="both"/>
              <w:rPr>
                <w:rFonts w:hint="eastAsia" w:ascii="仿宋_GB2312" w:hAnsi="仿宋_GB2312" w:eastAsia="仿宋_GB2312" w:cs="仿宋_GB2312"/>
                <w:sz w:val="10"/>
                <w:szCs w:val="10"/>
                <w:lang w:val="en-US" w:eastAsia="en-US"/>
              </w:rPr>
            </w:pPr>
          </w:p>
          <w:p w14:paraId="05156E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851A5AB">
            <w:pPr>
              <w:jc w:val="both"/>
              <w:rPr>
                <w:rFonts w:hint="eastAsia" w:ascii="仿宋_GB2312" w:hAnsi="仿宋_GB2312" w:eastAsia="仿宋_GB2312" w:cs="仿宋_GB2312"/>
                <w:sz w:val="10"/>
                <w:szCs w:val="10"/>
                <w:lang w:val="en-US" w:eastAsia="en-US"/>
              </w:rPr>
            </w:pPr>
          </w:p>
          <w:p w14:paraId="6868BFC3">
            <w:pPr>
              <w:jc w:val="both"/>
              <w:rPr>
                <w:rFonts w:hint="eastAsia" w:ascii="仿宋_GB2312" w:hAnsi="仿宋_GB2312" w:eastAsia="仿宋_GB2312" w:cs="仿宋_GB2312"/>
                <w:sz w:val="10"/>
                <w:szCs w:val="10"/>
                <w:lang w:val="en-US" w:eastAsia="en-US"/>
              </w:rPr>
            </w:pPr>
          </w:p>
          <w:p w14:paraId="429AEC14">
            <w:pPr>
              <w:jc w:val="both"/>
              <w:rPr>
                <w:rFonts w:hint="eastAsia" w:ascii="仿宋_GB2312" w:hAnsi="仿宋_GB2312" w:eastAsia="仿宋_GB2312" w:cs="仿宋_GB2312"/>
                <w:sz w:val="10"/>
                <w:szCs w:val="10"/>
                <w:lang w:val="en-US" w:eastAsia="en-US"/>
              </w:rPr>
            </w:pPr>
          </w:p>
          <w:p w14:paraId="19FD938B">
            <w:pPr>
              <w:jc w:val="both"/>
              <w:rPr>
                <w:rFonts w:hint="eastAsia" w:ascii="仿宋_GB2312" w:hAnsi="仿宋_GB2312" w:eastAsia="仿宋_GB2312" w:cs="仿宋_GB2312"/>
                <w:sz w:val="10"/>
                <w:szCs w:val="10"/>
                <w:lang w:val="en-US" w:eastAsia="en-US"/>
              </w:rPr>
            </w:pPr>
          </w:p>
          <w:p w14:paraId="003FF2E8">
            <w:pPr>
              <w:jc w:val="both"/>
              <w:rPr>
                <w:rFonts w:hint="eastAsia" w:ascii="仿宋_GB2312" w:hAnsi="仿宋_GB2312" w:eastAsia="仿宋_GB2312" w:cs="仿宋_GB2312"/>
                <w:sz w:val="10"/>
                <w:szCs w:val="10"/>
                <w:lang w:val="en-US" w:eastAsia="en-US"/>
              </w:rPr>
            </w:pPr>
          </w:p>
          <w:p w14:paraId="26BBD8D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8FE9FB5">
            <w:pPr>
              <w:jc w:val="both"/>
              <w:rPr>
                <w:rFonts w:hint="eastAsia" w:ascii="仿宋_GB2312" w:hAnsi="仿宋_GB2312" w:eastAsia="仿宋_GB2312" w:cs="仿宋_GB2312"/>
                <w:sz w:val="10"/>
                <w:szCs w:val="10"/>
                <w:lang w:val="en-US" w:eastAsia="en-US"/>
              </w:rPr>
            </w:pPr>
          </w:p>
          <w:p w14:paraId="284D6A8F">
            <w:pPr>
              <w:jc w:val="both"/>
              <w:rPr>
                <w:rFonts w:hint="eastAsia" w:ascii="仿宋_GB2312" w:hAnsi="仿宋_GB2312" w:eastAsia="仿宋_GB2312" w:cs="仿宋_GB2312"/>
                <w:sz w:val="10"/>
                <w:szCs w:val="10"/>
                <w:lang w:val="en-US" w:eastAsia="en-US"/>
              </w:rPr>
            </w:pPr>
          </w:p>
          <w:p w14:paraId="1665DBD1">
            <w:pPr>
              <w:jc w:val="both"/>
              <w:rPr>
                <w:rFonts w:hint="eastAsia" w:ascii="仿宋_GB2312" w:hAnsi="仿宋_GB2312" w:eastAsia="仿宋_GB2312" w:cs="仿宋_GB2312"/>
                <w:sz w:val="10"/>
                <w:szCs w:val="10"/>
                <w:lang w:val="en-US" w:eastAsia="en-US"/>
              </w:rPr>
            </w:pPr>
          </w:p>
          <w:p w14:paraId="21833392">
            <w:pPr>
              <w:jc w:val="both"/>
              <w:rPr>
                <w:rFonts w:hint="eastAsia" w:ascii="仿宋_GB2312" w:hAnsi="仿宋_GB2312" w:eastAsia="仿宋_GB2312" w:cs="仿宋_GB2312"/>
                <w:sz w:val="10"/>
                <w:szCs w:val="10"/>
                <w:lang w:val="en-US" w:eastAsia="en-US"/>
              </w:rPr>
            </w:pPr>
          </w:p>
          <w:p w14:paraId="02625EDD">
            <w:pPr>
              <w:jc w:val="both"/>
              <w:rPr>
                <w:rFonts w:hint="eastAsia" w:ascii="仿宋_GB2312" w:hAnsi="仿宋_GB2312" w:eastAsia="仿宋_GB2312" w:cs="仿宋_GB2312"/>
                <w:sz w:val="10"/>
                <w:szCs w:val="10"/>
                <w:lang w:val="en-US" w:eastAsia="en-US"/>
              </w:rPr>
            </w:pPr>
          </w:p>
          <w:p w14:paraId="51CC75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4B65D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62219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527E833">
            <w:pPr>
              <w:jc w:val="both"/>
              <w:rPr>
                <w:rFonts w:hint="eastAsia" w:ascii="仿宋_GB2312" w:hAnsi="仿宋_GB2312" w:eastAsia="仿宋_GB2312" w:cs="仿宋_GB2312"/>
                <w:sz w:val="10"/>
                <w:szCs w:val="10"/>
                <w:lang w:val="en-US" w:eastAsia="en-US"/>
              </w:rPr>
            </w:pPr>
          </w:p>
          <w:p w14:paraId="189A8E2A">
            <w:pPr>
              <w:jc w:val="both"/>
              <w:rPr>
                <w:rFonts w:hint="eastAsia" w:ascii="仿宋_GB2312" w:hAnsi="仿宋_GB2312" w:eastAsia="仿宋_GB2312" w:cs="仿宋_GB2312"/>
                <w:sz w:val="10"/>
                <w:szCs w:val="10"/>
                <w:lang w:val="en-US" w:eastAsia="en-US"/>
              </w:rPr>
            </w:pPr>
          </w:p>
          <w:p w14:paraId="7F1F9C91">
            <w:pPr>
              <w:jc w:val="both"/>
              <w:rPr>
                <w:rFonts w:hint="eastAsia" w:ascii="仿宋_GB2312" w:hAnsi="仿宋_GB2312" w:eastAsia="仿宋_GB2312" w:cs="仿宋_GB2312"/>
                <w:sz w:val="10"/>
                <w:szCs w:val="10"/>
                <w:lang w:val="en-US" w:eastAsia="en-US"/>
              </w:rPr>
            </w:pPr>
          </w:p>
          <w:p w14:paraId="0657AD56">
            <w:pPr>
              <w:jc w:val="both"/>
              <w:rPr>
                <w:rFonts w:hint="eastAsia" w:ascii="仿宋_GB2312" w:hAnsi="仿宋_GB2312" w:eastAsia="仿宋_GB2312" w:cs="仿宋_GB2312"/>
                <w:sz w:val="10"/>
                <w:szCs w:val="10"/>
                <w:lang w:val="en-US" w:eastAsia="en-US"/>
              </w:rPr>
            </w:pPr>
          </w:p>
          <w:p w14:paraId="31741744">
            <w:pPr>
              <w:jc w:val="both"/>
              <w:rPr>
                <w:rFonts w:hint="eastAsia" w:ascii="仿宋_GB2312" w:hAnsi="仿宋_GB2312" w:eastAsia="仿宋_GB2312" w:cs="仿宋_GB2312"/>
                <w:sz w:val="10"/>
                <w:szCs w:val="10"/>
                <w:lang w:val="en-US" w:eastAsia="en-US"/>
              </w:rPr>
            </w:pPr>
          </w:p>
          <w:p w14:paraId="3DA3C1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5A6EF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05BD8DE">
            <w:pPr>
              <w:jc w:val="both"/>
              <w:rPr>
                <w:rFonts w:hint="eastAsia" w:ascii="仿宋_GB2312" w:hAnsi="仿宋_GB2312" w:eastAsia="仿宋_GB2312" w:cs="仿宋_GB2312"/>
                <w:sz w:val="10"/>
                <w:szCs w:val="10"/>
                <w:lang w:val="en-US" w:eastAsia="en-US"/>
              </w:rPr>
            </w:pPr>
          </w:p>
          <w:p w14:paraId="56CA92C5">
            <w:pPr>
              <w:jc w:val="both"/>
              <w:rPr>
                <w:rFonts w:hint="eastAsia" w:ascii="仿宋_GB2312" w:hAnsi="仿宋_GB2312" w:eastAsia="仿宋_GB2312" w:cs="仿宋_GB2312"/>
                <w:sz w:val="10"/>
                <w:szCs w:val="10"/>
                <w:lang w:val="en-US" w:eastAsia="en-US"/>
              </w:rPr>
            </w:pPr>
          </w:p>
          <w:p w14:paraId="4E7B9FA6">
            <w:pPr>
              <w:jc w:val="both"/>
              <w:rPr>
                <w:rFonts w:hint="eastAsia" w:ascii="仿宋_GB2312" w:hAnsi="仿宋_GB2312" w:eastAsia="仿宋_GB2312" w:cs="仿宋_GB2312"/>
                <w:sz w:val="10"/>
                <w:szCs w:val="10"/>
                <w:lang w:val="en-US" w:eastAsia="en-US"/>
              </w:rPr>
            </w:pPr>
          </w:p>
          <w:p w14:paraId="474E5836">
            <w:pPr>
              <w:jc w:val="both"/>
              <w:rPr>
                <w:rFonts w:hint="eastAsia" w:ascii="仿宋_GB2312" w:hAnsi="仿宋_GB2312" w:eastAsia="仿宋_GB2312" w:cs="仿宋_GB2312"/>
                <w:sz w:val="10"/>
                <w:szCs w:val="10"/>
                <w:lang w:val="en-US" w:eastAsia="en-US"/>
              </w:rPr>
            </w:pPr>
          </w:p>
          <w:p w14:paraId="448CEC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24D75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004BCD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1B95429">
            <w:pPr>
              <w:jc w:val="both"/>
              <w:rPr>
                <w:rFonts w:hint="eastAsia" w:ascii="仿宋_GB2312" w:hAnsi="仿宋_GB2312" w:eastAsia="仿宋_GB2312" w:cs="仿宋_GB2312"/>
                <w:sz w:val="10"/>
                <w:szCs w:val="10"/>
                <w:lang w:val="en-US" w:eastAsia="en-US"/>
              </w:rPr>
            </w:pPr>
          </w:p>
          <w:p w14:paraId="4F6E63C3">
            <w:pPr>
              <w:jc w:val="both"/>
              <w:rPr>
                <w:rFonts w:hint="eastAsia" w:ascii="仿宋_GB2312" w:hAnsi="仿宋_GB2312" w:eastAsia="仿宋_GB2312" w:cs="仿宋_GB2312"/>
                <w:sz w:val="10"/>
                <w:szCs w:val="10"/>
                <w:lang w:val="en-US" w:eastAsia="en-US"/>
              </w:rPr>
            </w:pPr>
          </w:p>
          <w:p w14:paraId="3F3D58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FAEDF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15861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2E6BD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2C2A6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2E4D0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BF23D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207CEC6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9A3E8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F9502B7">
            <w:pPr>
              <w:jc w:val="both"/>
              <w:rPr>
                <w:rFonts w:hint="eastAsia" w:ascii="仿宋_GB2312" w:hAnsi="仿宋_GB2312" w:eastAsia="仿宋_GB2312" w:cs="仿宋_GB2312"/>
                <w:sz w:val="10"/>
                <w:szCs w:val="10"/>
                <w:lang w:val="en-US" w:eastAsia="en-US"/>
              </w:rPr>
            </w:pPr>
          </w:p>
        </w:tc>
      </w:tr>
      <w:tr w14:paraId="52DC1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7CE23A27">
            <w:pPr>
              <w:jc w:val="center"/>
              <w:rPr>
                <w:rFonts w:hint="eastAsia" w:ascii="仿宋_GB2312" w:hAnsi="仿宋_GB2312" w:eastAsia="仿宋_GB2312" w:cs="仿宋_GB2312"/>
                <w:sz w:val="10"/>
                <w:szCs w:val="10"/>
                <w:lang w:val="en-US" w:eastAsia="en-US"/>
              </w:rPr>
            </w:pPr>
          </w:p>
          <w:p w14:paraId="467951E0">
            <w:pPr>
              <w:jc w:val="center"/>
              <w:rPr>
                <w:rFonts w:hint="eastAsia" w:ascii="仿宋_GB2312" w:hAnsi="仿宋_GB2312" w:eastAsia="仿宋_GB2312" w:cs="仿宋_GB2312"/>
                <w:sz w:val="10"/>
                <w:szCs w:val="10"/>
                <w:lang w:val="en-US" w:eastAsia="en-US"/>
              </w:rPr>
            </w:pPr>
          </w:p>
          <w:p w14:paraId="1CDB2573">
            <w:pPr>
              <w:jc w:val="center"/>
              <w:rPr>
                <w:rFonts w:hint="eastAsia" w:ascii="仿宋_GB2312" w:hAnsi="仿宋_GB2312" w:eastAsia="仿宋_GB2312" w:cs="仿宋_GB2312"/>
                <w:sz w:val="10"/>
                <w:szCs w:val="10"/>
                <w:lang w:val="en-US" w:eastAsia="en-US"/>
              </w:rPr>
            </w:pPr>
          </w:p>
          <w:p w14:paraId="032B4A32">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68</w:t>
            </w:r>
          </w:p>
        </w:tc>
        <w:tc>
          <w:tcPr>
            <w:tcW w:w="1161" w:type="dxa"/>
            <w:vAlign w:val="top"/>
          </w:tcPr>
          <w:p w14:paraId="7E0AFA67">
            <w:pPr>
              <w:jc w:val="both"/>
              <w:rPr>
                <w:rFonts w:hint="eastAsia" w:ascii="仿宋_GB2312" w:hAnsi="仿宋_GB2312" w:eastAsia="仿宋_GB2312" w:cs="仿宋_GB2312"/>
                <w:sz w:val="10"/>
                <w:szCs w:val="10"/>
                <w:lang w:val="en-US" w:eastAsia="en-US"/>
              </w:rPr>
            </w:pPr>
          </w:p>
          <w:p w14:paraId="5AFEA179">
            <w:pPr>
              <w:jc w:val="both"/>
              <w:rPr>
                <w:rFonts w:hint="eastAsia" w:ascii="仿宋_GB2312" w:hAnsi="仿宋_GB2312" w:eastAsia="仿宋_GB2312" w:cs="仿宋_GB2312"/>
                <w:sz w:val="10"/>
                <w:szCs w:val="10"/>
                <w:lang w:val="en-US" w:eastAsia="en-US"/>
              </w:rPr>
            </w:pPr>
          </w:p>
          <w:p w14:paraId="26C84C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对复制单位变更名称、地</w:t>
            </w:r>
          </w:p>
          <w:p w14:paraId="5B7F92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址、法定代表人或者主要</w:t>
            </w:r>
          </w:p>
          <w:p w14:paraId="04680D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负责人或者终止复制经营</w:t>
            </w:r>
          </w:p>
          <w:p w14:paraId="291165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活动，未按规定报送备案</w:t>
            </w:r>
          </w:p>
          <w:p w14:paraId="32A1D7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等行为的行政处罚</w:t>
            </w:r>
          </w:p>
        </w:tc>
        <w:tc>
          <w:tcPr>
            <w:tcW w:w="561" w:type="dxa"/>
            <w:vAlign w:val="top"/>
          </w:tcPr>
          <w:p w14:paraId="40DB66BE">
            <w:pPr>
              <w:jc w:val="both"/>
              <w:rPr>
                <w:rFonts w:hint="eastAsia" w:ascii="仿宋_GB2312" w:hAnsi="仿宋_GB2312" w:eastAsia="仿宋_GB2312" w:cs="仿宋_GB2312"/>
                <w:sz w:val="10"/>
                <w:szCs w:val="10"/>
                <w:lang w:val="en-US" w:eastAsia="en-US"/>
              </w:rPr>
            </w:pPr>
          </w:p>
        </w:tc>
        <w:tc>
          <w:tcPr>
            <w:tcW w:w="538" w:type="dxa"/>
            <w:vAlign w:val="top"/>
          </w:tcPr>
          <w:p w14:paraId="24C109F8">
            <w:pPr>
              <w:jc w:val="both"/>
              <w:rPr>
                <w:rFonts w:hint="eastAsia" w:ascii="仿宋_GB2312" w:hAnsi="仿宋_GB2312" w:eastAsia="仿宋_GB2312" w:cs="仿宋_GB2312"/>
                <w:sz w:val="10"/>
                <w:szCs w:val="10"/>
                <w:lang w:val="en-US" w:eastAsia="en-US"/>
              </w:rPr>
            </w:pPr>
          </w:p>
          <w:p w14:paraId="19A9214F">
            <w:pPr>
              <w:jc w:val="both"/>
              <w:rPr>
                <w:rFonts w:hint="eastAsia" w:ascii="仿宋_GB2312" w:hAnsi="仿宋_GB2312" w:eastAsia="仿宋_GB2312" w:cs="仿宋_GB2312"/>
                <w:sz w:val="10"/>
                <w:szCs w:val="10"/>
                <w:lang w:val="en-US" w:eastAsia="en-US"/>
              </w:rPr>
            </w:pPr>
          </w:p>
          <w:p w14:paraId="618DD795">
            <w:pPr>
              <w:jc w:val="both"/>
              <w:rPr>
                <w:rFonts w:hint="eastAsia" w:ascii="仿宋_GB2312" w:hAnsi="仿宋_GB2312" w:eastAsia="仿宋_GB2312" w:cs="仿宋_GB2312"/>
                <w:sz w:val="10"/>
                <w:szCs w:val="10"/>
                <w:lang w:val="en-US" w:eastAsia="en-US"/>
              </w:rPr>
            </w:pPr>
          </w:p>
          <w:p w14:paraId="4F23E1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F0B771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2001年12月25日公布，2002年2月1日起施行，2020年11月29日第五次修订</w:t>
            </w:r>
            <w:r>
              <w:rPr>
                <w:rFonts w:hint="eastAsia" w:ascii="仿宋_GB2312" w:hAnsi="仿宋_GB2312" w:eastAsia="仿宋_GB2312" w:cs="仿宋_GB2312"/>
                <w:sz w:val="10"/>
                <w:szCs w:val="10"/>
                <w:lang w:val="en-US" w:eastAsia="zh-CN"/>
              </w:rPr>
              <w:t>）</w:t>
            </w:r>
          </w:p>
          <w:p w14:paraId="08EB7D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第六十七条：有下列行为之一的，由出版行政主管部门责令改正，给予警告；情节严重的，责令限期停业整顿或者由原发证机关吊销许可证：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变更名称、主办单位或者其主管机关、业务范围，合并或者分立，出版新的报纸、期刊，或者报纸、期刊改变名称，以及出版单位变更其他事项，未依照本条例的规定到出版行政主管部门办理审批、变更登记手续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出版单位未将其年度出版计划和涉及国家安全、社会安定等方面的重大选题备案的；</w:t>
            </w:r>
          </w:p>
          <w:p w14:paraId="613A3F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出版单位未依照本条例的规定送交出版物的样本的；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印刷或者复制单位未依照本条例的规定留存备查的材料的；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出版进口经营单位未将其进口的出版物目录报送备案的；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出版单位擅自中止出版活动超过180日</w:t>
            </w:r>
          </w:p>
          <w:p w14:paraId="7E915E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出版物发行单位、出版物进口经营单位未依照本条例的规定办理变更审批手续的；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出版物质量不符合有关规定和标准的。</w:t>
            </w:r>
          </w:p>
          <w:p w14:paraId="2735199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【规章】《复制管理办法》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2009年6月30日发布，2009年8月1日起施行，2015年10月26日修订</w:t>
            </w:r>
            <w:r>
              <w:rPr>
                <w:rFonts w:hint="eastAsia" w:ascii="仿宋_GB2312" w:hAnsi="仿宋_GB2312" w:eastAsia="仿宋_GB2312" w:cs="仿宋_GB2312"/>
                <w:sz w:val="10"/>
                <w:szCs w:val="10"/>
                <w:lang w:val="en-US" w:eastAsia="zh-CN"/>
              </w:rPr>
              <w:t>）</w:t>
            </w:r>
          </w:p>
          <w:p w14:paraId="02E7FE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第四十一条：有下列行为之一的，由新闻出版行政部门责令改正，给予警告；情节严重的，并责令停业整顿或者由新闻出版总署吊销其复制经营许可证：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复制单位变更名称、地址、法定代表人或者主要负责人、业务范围等，未依照本办法规定办理审批、备案手续的；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复制单位未依照本办法的规定留存备查的材料的；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光盘复制单位使用未蚀刻或者未按本办法规定蚀刻SID码的注塑模具复制只读类光盘的。</w:t>
            </w:r>
          </w:p>
        </w:tc>
        <w:tc>
          <w:tcPr>
            <w:tcW w:w="561" w:type="dxa"/>
            <w:vAlign w:val="top"/>
          </w:tcPr>
          <w:p w14:paraId="2A4BC970">
            <w:pPr>
              <w:jc w:val="both"/>
              <w:rPr>
                <w:rFonts w:hint="eastAsia" w:ascii="仿宋_GB2312" w:hAnsi="仿宋_GB2312" w:eastAsia="仿宋_GB2312" w:cs="仿宋_GB2312"/>
                <w:sz w:val="10"/>
                <w:szCs w:val="10"/>
                <w:lang w:val="en-US" w:eastAsia="en-US"/>
              </w:rPr>
            </w:pPr>
          </w:p>
          <w:p w14:paraId="587E28D8">
            <w:pPr>
              <w:jc w:val="both"/>
              <w:rPr>
                <w:rFonts w:hint="eastAsia" w:ascii="仿宋_GB2312" w:hAnsi="仿宋_GB2312" w:eastAsia="仿宋_GB2312" w:cs="仿宋_GB2312"/>
                <w:sz w:val="10"/>
                <w:szCs w:val="10"/>
                <w:lang w:val="en-US" w:eastAsia="en-US"/>
              </w:rPr>
            </w:pPr>
          </w:p>
          <w:p w14:paraId="6F42EF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3A4D760">
            <w:pPr>
              <w:jc w:val="both"/>
              <w:rPr>
                <w:rFonts w:hint="eastAsia" w:ascii="仿宋_GB2312" w:hAnsi="仿宋_GB2312" w:eastAsia="仿宋_GB2312" w:cs="仿宋_GB2312"/>
                <w:sz w:val="10"/>
                <w:szCs w:val="10"/>
                <w:lang w:val="en-US" w:eastAsia="en-US"/>
              </w:rPr>
            </w:pPr>
          </w:p>
          <w:p w14:paraId="59D43DAA">
            <w:pPr>
              <w:jc w:val="both"/>
              <w:rPr>
                <w:rFonts w:hint="eastAsia" w:ascii="仿宋_GB2312" w:hAnsi="仿宋_GB2312" w:eastAsia="仿宋_GB2312" w:cs="仿宋_GB2312"/>
                <w:sz w:val="10"/>
                <w:szCs w:val="10"/>
                <w:lang w:val="en-US" w:eastAsia="en-US"/>
              </w:rPr>
            </w:pPr>
          </w:p>
          <w:p w14:paraId="73BB71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FC65FA2">
            <w:pPr>
              <w:jc w:val="both"/>
              <w:rPr>
                <w:rFonts w:hint="eastAsia" w:ascii="仿宋_GB2312" w:hAnsi="仿宋_GB2312" w:eastAsia="仿宋_GB2312" w:cs="仿宋_GB2312"/>
                <w:sz w:val="10"/>
                <w:szCs w:val="10"/>
                <w:lang w:val="en-US" w:eastAsia="en-US"/>
              </w:rPr>
            </w:pPr>
          </w:p>
          <w:p w14:paraId="6EE8218F">
            <w:pPr>
              <w:jc w:val="both"/>
              <w:rPr>
                <w:rFonts w:hint="eastAsia" w:ascii="仿宋_GB2312" w:hAnsi="仿宋_GB2312" w:eastAsia="仿宋_GB2312" w:cs="仿宋_GB2312"/>
                <w:sz w:val="10"/>
                <w:szCs w:val="10"/>
                <w:lang w:val="en-US" w:eastAsia="en-US"/>
              </w:rPr>
            </w:pPr>
          </w:p>
          <w:p w14:paraId="125076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5D78E76B">
            <w:pPr>
              <w:jc w:val="both"/>
              <w:rPr>
                <w:rFonts w:hint="eastAsia" w:ascii="仿宋_GB2312" w:hAnsi="仿宋_GB2312" w:eastAsia="仿宋_GB2312" w:cs="仿宋_GB2312"/>
                <w:sz w:val="10"/>
                <w:szCs w:val="10"/>
                <w:lang w:val="en-US" w:eastAsia="en-US"/>
              </w:rPr>
            </w:pPr>
          </w:p>
          <w:p w14:paraId="2B75ADFB">
            <w:pPr>
              <w:jc w:val="both"/>
              <w:rPr>
                <w:rFonts w:hint="eastAsia" w:ascii="仿宋_GB2312" w:hAnsi="仿宋_GB2312" w:eastAsia="仿宋_GB2312" w:cs="仿宋_GB2312"/>
                <w:sz w:val="10"/>
                <w:szCs w:val="10"/>
                <w:lang w:val="en-US" w:eastAsia="en-US"/>
              </w:rPr>
            </w:pPr>
          </w:p>
          <w:p w14:paraId="60A226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194E0D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F62EA2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A334392">
            <w:pPr>
              <w:jc w:val="both"/>
              <w:rPr>
                <w:rFonts w:hint="eastAsia" w:ascii="仿宋_GB2312" w:hAnsi="仿宋_GB2312" w:eastAsia="仿宋_GB2312" w:cs="仿宋_GB2312"/>
                <w:sz w:val="10"/>
                <w:szCs w:val="10"/>
                <w:lang w:val="en-US" w:eastAsia="en-US"/>
              </w:rPr>
            </w:pPr>
          </w:p>
          <w:p w14:paraId="6D0F30A4">
            <w:pPr>
              <w:jc w:val="both"/>
              <w:rPr>
                <w:rFonts w:hint="eastAsia" w:ascii="仿宋_GB2312" w:hAnsi="仿宋_GB2312" w:eastAsia="仿宋_GB2312" w:cs="仿宋_GB2312"/>
                <w:sz w:val="10"/>
                <w:szCs w:val="10"/>
                <w:lang w:val="en-US" w:eastAsia="en-US"/>
              </w:rPr>
            </w:pPr>
          </w:p>
          <w:p w14:paraId="5CBD37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3655ED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3DA846A6">
            <w:pPr>
              <w:jc w:val="both"/>
              <w:rPr>
                <w:rFonts w:hint="eastAsia" w:ascii="仿宋_GB2312" w:hAnsi="仿宋_GB2312" w:eastAsia="仿宋_GB2312" w:cs="仿宋_GB2312"/>
                <w:sz w:val="10"/>
                <w:szCs w:val="10"/>
                <w:lang w:val="en-US" w:eastAsia="en-US"/>
              </w:rPr>
            </w:pPr>
          </w:p>
          <w:p w14:paraId="5F0F7B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D0E09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32C1F0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4DAD0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26EE70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B3FE1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49442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789D6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E4C72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F2C88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8FDCC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0DA786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109C326">
            <w:pPr>
              <w:jc w:val="both"/>
              <w:rPr>
                <w:rFonts w:hint="eastAsia" w:ascii="仿宋_GB2312" w:hAnsi="仿宋_GB2312" w:eastAsia="仿宋_GB2312" w:cs="仿宋_GB2312"/>
                <w:sz w:val="10"/>
                <w:szCs w:val="10"/>
                <w:lang w:val="en-US" w:eastAsia="en-US"/>
              </w:rPr>
            </w:pPr>
          </w:p>
        </w:tc>
      </w:tr>
      <w:tr w14:paraId="3FA89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1" w:hRule="atLeast"/>
        </w:trPr>
        <w:tc>
          <w:tcPr>
            <w:tcW w:w="468" w:type="dxa"/>
            <w:vAlign w:val="top"/>
          </w:tcPr>
          <w:p w14:paraId="3104E50E">
            <w:pPr>
              <w:jc w:val="center"/>
              <w:rPr>
                <w:rFonts w:hint="eastAsia" w:ascii="仿宋_GB2312" w:hAnsi="仿宋_GB2312" w:eastAsia="仿宋_GB2312" w:cs="仿宋_GB2312"/>
                <w:sz w:val="10"/>
                <w:szCs w:val="10"/>
                <w:lang w:val="en-US" w:eastAsia="en-US"/>
              </w:rPr>
            </w:pPr>
          </w:p>
          <w:p w14:paraId="0F2BA354">
            <w:pPr>
              <w:jc w:val="center"/>
              <w:rPr>
                <w:rFonts w:hint="eastAsia" w:ascii="仿宋_GB2312" w:hAnsi="仿宋_GB2312" w:eastAsia="仿宋_GB2312" w:cs="仿宋_GB2312"/>
                <w:sz w:val="10"/>
                <w:szCs w:val="10"/>
                <w:lang w:val="en-US" w:eastAsia="en-US"/>
              </w:rPr>
            </w:pPr>
          </w:p>
          <w:p w14:paraId="3279F861">
            <w:pPr>
              <w:jc w:val="center"/>
              <w:rPr>
                <w:rFonts w:hint="eastAsia" w:ascii="仿宋_GB2312" w:hAnsi="仿宋_GB2312" w:eastAsia="仿宋_GB2312" w:cs="仿宋_GB2312"/>
                <w:sz w:val="10"/>
                <w:szCs w:val="10"/>
                <w:lang w:val="en-US" w:eastAsia="en-US"/>
              </w:rPr>
            </w:pPr>
          </w:p>
          <w:p w14:paraId="5321529B">
            <w:pPr>
              <w:jc w:val="center"/>
              <w:rPr>
                <w:rFonts w:hint="eastAsia" w:ascii="仿宋_GB2312" w:hAnsi="仿宋_GB2312" w:eastAsia="仿宋_GB2312" w:cs="仿宋_GB2312"/>
                <w:sz w:val="10"/>
                <w:szCs w:val="10"/>
                <w:lang w:val="en-US" w:eastAsia="en-US"/>
              </w:rPr>
            </w:pPr>
          </w:p>
          <w:p w14:paraId="6811B06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69</w:t>
            </w:r>
          </w:p>
        </w:tc>
        <w:tc>
          <w:tcPr>
            <w:tcW w:w="1161" w:type="dxa"/>
            <w:vAlign w:val="top"/>
          </w:tcPr>
          <w:p w14:paraId="592B5DE5">
            <w:pPr>
              <w:jc w:val="both"/>
              <w:rPr>
                <w:rFonts w:hint="eastAsia" w:ascii="仿宋_GB2312" w:hAnsi="仿宋_GB2312" w:eastAsia="仿宋_GB2312" w:cs="仿宋_GB2312"/>
                <w:sz w:val="10"/>
                <w:szCs w:val="10"/>
                <w:lang w:val="en-US" w:eastAsia="en-US"/>
              </w:rPr>
            </w:pPr>
          </w:p>
          <w:p w14:paraId="51B8F7CF">
            <w:pPr>
              <w:jc w:val="both"/>
              <w:rPr>
                <w:rFonts w:hint="eastAsia" w:ascii="仿宋_GB2312" w:hAnsi="仿宋_GB2312" w:eastAsia="仿宋_GB2312" w:cs="仿宋_GB2312"/>
                <w:sz w:val="10"/>
                <w:szCs w:val="10"/>
                <w:lang w:val="en-US" w:eastAsia="en-US"/>
              </w:rPr>
            </w:pPr>
          </w:p>
          <w:p w14:paraId="51846764">
            <w:pPr>
              <w:jc w:val="both"/>
              <w:rPr>
                <w:rFonts w:hint="eastAsia" w:ascii="仿宋_GB2312" w:hAnsi="仿宋_GB2312" w:eastAsia="仿宋_GB2312" w:cs="仿宋_GB2312"/>
                <w:sz w:val="10"/>
                <w:szCs w:val="10"/>
                <w:lang w:val="en-US" w:eastAsia="en-US"/>
              </w:rPr>
            </w:pPr>
          </w:p>
          <w:p w14:paraId="1AE93C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对光盘复制单位使用未蚀</w:t>
            </w:r>
          </w:p>
          <w:p w14:paraId="6ED36A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刻或者未按规定蚀刻SID</w:t>
            </w:r>
          </w:p>
          <w:p w14:paraId="2B257D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码的注塑模具复制只读类</w:t>
            </w:r>
          </w:p>
          <w:p w14:paraId="2D2783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光盘等行为的行政处罚</w:t>
            </w:r>
          </w:p>
          <w:p w14:paraId="7AC3E17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不包括吊销许可证</w:t>
            </w:r>
            <w:r>
              <w:rPr>
                <w:rFonts w:hint="eastAsia" w:ascii="仿宋_GB2312" w:hAnsi="仿宋_GB2312" w:eastAsia="仿宋_GB2312" w:cs="仿宋_GB2312"/>
                <w:sz w:val="10"/>
                <w:szCs w:val="10"/>
                <w:lang w:val="en-US" w:eastAsia="zh-CN"/>
              </w:rPr>
              <w:t>）</w:t>
            </w:r>
          </w:p>
        </w:tc>
        <w:tc>
          <w:tcPr>
            <w:tcW w:w="561" w:type="dxa"/>
            <w:vAlign w:val="top"/>
          </w:tcPr>
          <w:p w14:paraId="28C297C0">
            <w:pPr>
              <w:jc w:val="both"/>
              <w:rPr>
                <w:rFonts w:hint="eastAsia" w:ascii="仿宋_GB2312" w:hAnsi="仿宋_GB2312" w:eastAsia="仿宋_GB2312" w:cs="仿宋_GB2312"/>
                <w:sz w:val="10"/>
                <w:szCs w:val="10"/>
                <w:lang w:val="en-US" w:eastAsia="en-US"/>
              </w:rPr>
            </w:pPr>
          </w:p>
        </w:tc>
        <w:tc>
          <w:tcPr>
            <w:tcW w:w="538" w:type="dxa"/>
            <w:vAlign w:val="top"/>
          </w:tcPr>
          <w:p w14:paraId="4D71270A">
            <w:pPr>
              <w:jc w:val="both"/>
              <w:rPr>
                <w:rFonts w:hint="eastAsia" w:ascii="仿宋_GB2312" w:hAnsi="仿宋_GB2312" w:eastAsia="仿宋_GB2312" w:cs="仿宋_GB2312"/>
                <w:sz w:val="10"/>
                <w:szCs w:val="10"/>
                <w:lang w:val="en-US" w:eastAsia="en-US"/>
              </w:rPr>
            </w:pPr>
          </w:p>
          <w:p w14:paraId="633F2103">
            <w:pPr>
              <w:jc w:val="both"/>
              <w:rPr>
                <w:rFonts w:hint="eastAsia" w:ascii="仿宋_GB2312" w:hAnsi="仿宋_GB2312" w:eastAsia="仿宋_GB2312" w:cs="仿宋_GB2312"/>
                <w:sz w:val="10"/>
                <w:szCs w:val="10"/>
                <w:lang w:val="en-US" w:eastAsia="en-US"/>
              </w:rPr>
            </w:pPr>
          </w:p>
          <w:p w14:paraId="50665990">
            <w:pPr>
              <w:jc w:val="both"/>
              <w:rPr>
                <w:rFonts w:hint="eastAsia" w:ascii="仿宋_GB2312" w:hAnsi="仿宋_GB2312" w:eastAsia="仿宋_GB2312" w:cs="仿宋_GB2312"/>
                <w:sz w:val="10"/>
                <w:szCs w:val="10"/>
                <w:lang w:val="en-US" w:eastAsia="en-US"/>
              </w:rPr>
            </w:pPr>
          </w:p>
          <w:p w14:paraId="5EA31D8C">
            <w:pPr>
              <w:jc w:val="both"/>
              <w:rPr>
                <w:rFonts w:hint="eastAsia" w:ascii="仿宋_GB2312" w:hAnsi="仿宋_GB2312" w:eastAsia="仿宋_GB2312" w:cs="仿宋_GB2312"/>
                <w:sz w:val="10"/>
                <w:szCs w:val="10"/>
                <w:lang w:val="en-US" w:eastAsia="en-US"/>
              </w:rPr>
            </w:pPr>
          </w:p>
          <w:p w14:paraId="40C682A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C123A9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音像制品管理条例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2001年12月25日公布，2002年2月1日施行，2020年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3E7314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第四十四条：有下列行为之一的，由出版行政主管部门责令改正，给予警告；情节严重的，并责令停业整顿或者由原发证机关吊销许可证：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音像出版单位未将其年度出版计划和涉及国家安全、社会安定等方面的重大选题报国务院出版行政主管部门备案的；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音像制品出版、制作、复制、批发、零售单位变更名称、地址、法定代表人或者主要负责人、业务范围等，未依照本条例规定办理审批、备案手续的；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音像出版单位未在其出版的音像制品及其包装的明显位置标明本条例规定的内容的；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音像出版单位未依照本条例的规定送交样本的；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音像复制单位未依照本条例的规定留存备查的材料的；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从事光盘复制的音像复制单位复制光盘，使用未蚀刻国务院出版行政主管部门核发的激光数码储存片来源识别码的注塑模具的。</w:t>
            </w:r>
          </w:p>
          <w:p w14:paraId="46D93B2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【规章】《复制管理办法》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2009年6月30日发布，2009年8月1日起施行，2015年10月26日修订</w:t>
            </w:r>
            <w:r>
              <w:rPr>
                <w:rFonts w:hint="eastAsia" w:ascii="仿宋_GB2312" w:hAnsi="仿宋_GB2312" w:eastAsia="仿宋_GB2312" w:cs="仿宋_GB2312"/>
                <w:sz w:val="10"/>
                <w:szCs w:val="10"/>
                <w:lang w:val="en-US" w:eastAsia="zh-CN"/>
              </w:rPr>
              <w:t>）</w:t>
            </w:r>
          </w:p>
          <w:p w14:paraId="1B9654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第二十条：从事只读类光盘复制，必须使用蚀刻有新闻出版总署核发的光盘来源识别码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SID码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的注塑模具。光盘复制单位蚀刻SID码，应当向所在地省级新闻出版行政部门提出申请，由所在地省级新闻出版部门报新闻出版总署核发SID码；复制单位应于收到核发文件之日起20日内到指定刻码单位进行蚀刻，并在刻码后按有关规定向光盘生产源鉴定机构报送样盘。刻码单位应将蚀刻SID码的情况通报新闻出版总署，光盘生产源鉴定机构应将样盘报送情况通报新闻出版总署。</w:t>
            </w:r>
          </w:p>
          <w:p w14:paraId="7DCDA6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一条：复制单位的法定代表人或者主要负责人应当接受所在地省级新闻出版行政部门组织的岗位培训。第四十二条：有下列行为之一的，由新闻出版行政部门责令停止违法行为，给予警告，并处3万元以下的罚款：</w:t>
            </w:r>
          </w:p>
          <w:p w14:paraId="1AD13EE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光盘复制单位违反本办法第十五条的规定，未经审批，擅自增加、进口、购买、变更光盘复制生产设备的；</w:t>
            </w:r>
          </w:p>
          <w:p w14:paraId="7B9B4C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国产光盘复制生产设备的生产商未按本办法第十九条的要求报送备案的；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光盘复制单位未按本办法第二十条规定报送样盘的；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复制生产设备或复制产品不符合国家或行业标准的；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复制单位的有关人员未按本办法第三十一条参加岗位培训的。</w:t>
            </w:r>
          </w:p>
        </w:tc>
        <w:tc>
          <w:tcPr>
            <w:tcW w:w="561" w:type="dxa"/>
            <w:vAlign w:val="top"/>
          </w:tcPr>
          <w:p w14:paraId="11406AE4">
            <w:pPr>
              <w:jc w:val="both"/>
              <w:rPr>
                <w:rFonts w:hint="eastAsia" w:ascii="仿宋_GB2312" w:hAnsi="仿宋_GB2312" w:eastAsia="仿宋_GB2312" w:cs="仿宋_GB2312"/>
                <w:sz w:val="10"/>
                <w:szCs w:val="10"/>
                <w:lang w:val="en-US" w:eastAsia="en-US"/>
              </w:rPr>
            </w:pPr>
          </w:p>
          <w:p w14:paraId="531CAEB3">
            <w:pPr>
              <w:jc w:val="both"/>
              <w:rPr>
                <w:rFonts w:hint="eastAsia" w:ascii="仿宋_GB2312" w:hAnsi="仿宋_GB2312" w:eastAsia="仿宋_GB2312" w:cs="仿宋_GB2312"/>
                <w:sz w:val="10"/>
                <w:szCs w:val="10"/>
                <w:lang w:val="en-US" w:eastAsia="en-US"/>
              </w:rPr>
            </w:pPr>
          </w:p>
          <w:p w14:paraId="45B24F56">
            <w:pPr>
              <w:jc w:val="both"/>
              <w:rPr>
                <w:rFonts w:hint="eastAsia" w:ascii="仿宋_GB2312" w:hAnsi="仿宋_GB2312" w:eastAsia="仿宋_GB2312" w:cs="仿宋_GB2312"/>
                <w:sz w:val="10"/>
                <w:szCs w:val="10"/>
                <w:lang w:val="en-US" w:eastAsia="en-US"/>
              </w:rPr>
            </w:pPr>
          </w:p>
          <w:p w14:paraId="0F76F1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AD1D2B1">
            <w:pPr>
              <w:jc w:val="both"/>
              <w:rPr>
                <w:rFonts w:hint="eastAsia" w:ascii="仿宋_GB2312" w:hAnsi="仿宋_GB2312" w:eastAsia="仿宋_GB2312" w:cs="仿宋_GB2312"/>
                <w:sz w:val="10"/>
                <w:szCs w:val="10"/>
                <w:lang w:val="en-US" w:eastAsia="en-US"/>
              </w:rPr>
            </w:pPr>
          </w:p>
          <w:p w14:paraId="7C2155BC">
            <w:pPr>
              <w:jc w:val="both"/>
              <w:rPr>
                <w:rFonts w:hint="eastAsia" w:ascii="仿宋_GB2312" w:hAnsi="仿宋_GB2312" w:eastAsia="仿宋_GB2312" w:cs="仿宋_GB2312"/>
                <w:sz w:val="10"/>
                <w:szCs w:val="10"/>
                <w:lang w:val="en-US" w:eastAsia="en-US"/>
              </w:rPr>
            </w:pPr>
          </w:p>
          <w:p w14:paraId="058AE893">
            <w:pPr>
              <w:jc w:val="both"/>
              <w:rPr>
                <w:rFonts w:hint="eastAsia" w:ascii="仿宋_GB2312" w:hAnsi="仿宋_GB2312" w:eastAsia="仿宋_GB2312" w:cs="仿宋_GB2312"/>
                <w:sz w:val="10"/>
                <w:szCs w:val="10"/>
                <w:lang w:val="en-US" w:eastAsia="en-US"/>
              </w:rPr>
            </w:pPr>
          </w:p>
          <w:p w14:paraId="29E9EE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5BB302C">
            <w:pPr>
              <w:jc w:val="both"/>
              <w:rPr>
                <w:rFonts w:hint="eastAsia" w:ascii="仿宋_GB2312" w:hAnsi="仿宋_GB2312" w:eastAsia="仿宋_GB2312" w:cs="仿宋_GB2312"/>
                <w:sz w:val="10"/>
                <w:szCs w:val="10"/>
                <w:lang w:val="en-US" w:eastAsia="en-US"/>
              </w:rPr>
            </w:pPr>
          </w:p>
          <w:p w14:paraId="4F33127C">
            <w:pPr>
              <w:jc w:val="both"/>
              <w:rPr>
                <w:rFonts w:hint="eastAsia" w:ascii="仿宋_GB2312" w:hAnsi="仿宋_GB2312" w:eastAsia="仿宋_GB2312" w:cs="仿宋_GB2312"/>
                <w:sz w:val="10"/>
                <w:szCs w:val="10"/>
                <w:lang w:val="en-US" w:eastAsia="en-US"/>
              </w:rPr>
            </w:pPr>
          </w:p>
          <w:p w14:paraId="7FE95A8B">
            <w:pPr>
              <w:jc w:val="both"/>
              <w:rPr>
                <w:rFonts w:hint="eastAsia" w:ascii="仿宋_GB2312" w:hAnsi="仿宋_GB2312" w:eastAsia="仿宋_GB2312" w:cs="仿宋_GB2312"/>
                <w:sz w:val="10"/>
                <w:szCs w:val="10"/>
                <w:lang w:val="en-US" w:eastAsia="en-US"/>
              </w:rPr>
            </w:pPr>
          </w:p>
          <w:p w14:paraId="1BEC6A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F98F5A6">
            <w:pPr>
              <w:jc w:val="both"/>
              <w:rPr>
                <w:rFonts w:hint="eastAsia" w:ascii="仿宋_GB2312" w:hAnsi="仿宋_GB2312" w:eastAsia="仿宋_GB2312" w:cs="仿宋_GB2312"/>
                <w:sz w:val="10"/>
                <w:szCs w:val="10"/>
                <w:lang w:val="en-US" w:eastAsia="en-US"/>
              </w:rPr>
            </w:pPr>
          </w:p>
          <w:p w14:paraId="561D0BBC">
            <w:pPr>
              <w:jc w:val="both"/>
              <w:rPr>
                <w:rFonts w:hint="eastAsia" w:ascii="仿宋_GB2312" w:hAnsi="仿宋_GB2312" w:eastAsia="仿宋_GB2312" w:cs="仿宋_GB2312"/>
                <w:sz w:val="10"/>
                <w:szCs w:val="10"/>
                <w:lang w:val="en-US" w:eastAsia="en-US"/>
              </w:rPr>
            </w:pPr>
          </w:p>
          <w:p w14:paraId="4F984779">
            <w:pPr>
              <w:jc w:val="both"/>
              <w:rPr>
                <w:rFonts w:hint="eastAsia" w:ascii="仿宋_GB2312" w:hAnsi="仿宋_GB2312" w:eastAsia="仿宋_GB2312" w:cs="仿宋_GB2312"/>
                <w:sz w:val="10"/>
                <w:szCs w:val="10"/>
                <w:lang w:val="en-US" w:eastAsia="en-US"/>
              </w:rPr>
            </w:pPr>
          </w:p>
          <w:p w14:paraId="38DF6D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5ACC8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05829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413591C">
            <w:pPr>
              <w:jc w:val="both"/>
              <w:rPr>
                <w:rFonts w:hint="eastAsia" w:ascii="仿宋_GB2312" w:hAnsi="仿宋_GB2312" w:eastAsia="仿宋_GB2312" w:cs="仿宋_GB2312"/>
                <w:sz w:val="10"/>
                <w:szCs w:val="10"/>
                <w:lang w:val="en-US" w:eastAsia="en-US"/>
              </w:rPr>
            </w:pPr>
          </w:p>
          <w:p w14:paraId="08B88DCF">
            <w:pPr>
              <w:jc w:val="both"/>
              <w:rPr>
                <w:rFonts w:hint="eastAsia" w:ascii="仿宋_GB2312" w:hAnsi="仿宋_GB2312" w:eastAsia="仿宋_GB2312" w:cs="仿宋_GB2312"/>
                <w:sz w:val="10"/>
                <w:szCs w:val="10"/>
                <w:lang w:val="en-US" w:eastAsia="en-US"/>
              </w:rPr>
            </w:pPr>
          </w:p>
          <w:p w14:paraId="2481FD93">
            <w:pPr>
              <w:jc w:val="both"/>
              <w:rPr>
                <w:rFonts w:hint="eastAsia" w:ascii="仿宋_GB2312" w:hAnsi="仿宋_GB2312" w:eastAsia="仿宋_GB2312" w:cs="仿宋_GB2312"/>
                <w:sz w:val="10"/>
                <w:szCs w:val="10"/>
                <w:lang w:val="en-US" w:eastAsia="en-US"/>
              </w:rPr>
            </w:pPr>
          </w:p>
          <w:p w14:paraId="5432CA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9114F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4C879130">
            <w:pPr>
              <w:jc w:val="both"/>
              <w:rPr>
                <w:rFonts w:hint="eastAsia" w:ascii="仿宋_GB2312" w:hAnsi="仿宋_GB2312" w:eastAsia="仿宋_GB2312" w:cs="仿宋_GB2312"/>
                <w:sz w:val="10"/>
                <w:szCs w:val="10"/>
                <w:lang w:val="en-US" w:eastAsia="en-US"/>
              </w:rPr>
            </w:pPr>
          </w:p>
          <w:p w14:paraId="2F763BAE">
            <w:pPr>
              <w:jc w:val="both"/>
              <w:rPr>
                <w:rFonts w:hint="eastAsia" w:ascii="仿宋_GB2312" w:hAnsi="仿宋_GB2312" w:eastAsia="仿宋_GB2312" w:cs="仿宋_GB2312"/>
                <w:sz w:val="10"/>
                <w:szCs w:val="10"/>
                <w:lang w:val="en-US" w:eastAsia="en-US"/>
              </w:rPr>
            </w:pPr>
          </w:p>
          <w:p w14:paraId="1C56F6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66B1D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5BFC4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D9185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78CC8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236DA8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F1638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E808B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43B9B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5B3AF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257B8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B9460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437BD87">
            <w:pPr>
              <w:jc w:val="both"/>
              <w:rPr>
                <w:rFonts w:hint="eastAsia" w:ascii="仿宋_GB2312" w:hAnsi="仿宋_GB2312" w:eastAsia="仿宋_GB2312" w:cs="仿宋_GB2312"/>
                <w:sz w:val="10"/>
                <w:szCs w:val="10"/>
                <w:lang w:val="en-US" w:eastAsia="en-US"/>
              </w:rPr>
            </w:pPr>
          </w:p>
        </w:tc>
      </w:tr>
      <w:tr w14:paraId="75BEC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45C8796B">
            <w:pPr>
              <w:jc w:val="center"/>
              <w:rPr>
                <w:rFonts w:hint="eastAsia" w:ascii="仿宋_GB2312" w:hAnsi="仿宋_GB2312" w:eastAsia="仿宋_GB2312" w:cs="仿宋_GB2312"/>
                <w:sz w:val="10"/>
                <w:szCs w:val="10"/>
                <w:lang w:val="en-US" w:eastAsia="en-US"/>
              </w:rPr>
            </w:pPr>
          </w:p>
          <w:p w14:paraId="3C1271BF">
            <w:pPr>
              <w:jc w:val="center"/>
              <w:rPr>
                <w:rFonts w:hint="eastAsia" w:ascii="仿宋_GB2312" w:hAnsi="仿宋_GB2312" w:eastAsia="仿宋_GB2312" w:cs="仿宋_GB2312"/>
                <w:sz w:val="10"/>
                <w:szCs w:val="10"/>
                <w:lang w:val="en-US" w:eastAsia="en-US"/>
              </w:rPr>
            </w:pPr>
          </w:p>
          <w:p w14:paraId="32A9FE51">
            <w:pPr>
              <w:jc w:val="center"/>
              <w:rPr>
                <w:rFonts w:hint="eastAsia" w:ascii="仿宋_GB2312" w:hAnsi="仿宋_GB2312" w:eastAsia="仿宋_GB2312" w:cs="仿宋_GB2312"/>
                <w:sz w:val="10"/>
                <w:szCs w:val="10"/>
                <w:lang w:val="en-US" w:eastAsia="en-US"/>
              </w:rPr>
            </w:pPr>
          </w:p>
          <w:p w14:paraId="666E916C">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70</w:t>
            </w:r>
          </w:p>
        </w:tc>
        <w:tc>
          <w:tcPr>
            <w:tcW w:w="1161" w:type="dxa"/>
            <w:vAlign w:val="top"/>
          </w:tcPr>
          <w:p w14:paraId="1DA4AE50">
            <w:pPr>
              <w:jc w:val="both"/>
              <w:rPr>
                <w:rFonts w:hint="eastAsia" w:ascii="仿宋_GB2312" w:hAnsi="仿宋_GB2312" w:eastAsia="仿宋_GB2312" w:cs="仿宋_GB2312"/>
                <w:sz w:val="10"/>
                <w:szCs w:val="10"/>
                <w:lang w:val="en-US" w:eastAsia="en-US"/>
              </w:rPr>
            </w:pPr>
          </w:p>
          <w:p w14:paraId="58FE945B">
            <w:pPr>
              <w:jc w:val="both"/>
              <w:rPr>
                <w:rFonts w:hint="eastAsia" w:ascii="仿宋_GB2312" w:hAnsi="仿宋_GB2312" w:eastAsia="仿宋_GB2312" w:cs="仿宋_GB2312"/>
                <w:sz w:val="10"/>
                <w:szCs w:val="10"/>
                <w:lang w:val="en-US" w:eastAsia="en-US"/>
              </w:rPr>
            </w:pPr>
          </w:p>
          <w:p w14:paraId="7C2544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对未经批准，擅自设立电</w:t>
            </w:r>
          </w:p>
          <w:p w14:paraId="6242A3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子出版物的出版单位，擅</w:t>
            </w:r>
          </w:p>
          <w:p w14:paraId="336C49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自从事电子出版物出版业</w:t>
            </w:r>
          </w:p>
          <w:p w14:paraId="75E389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务等行为的行政处罚</w:t>
            </w:r>
          </w:p>
        </w:tc>
        <w:tc>
          <w:tcPr>
            <w:tcW w:w="561" w:type="dxa"/>
            <w:vAlign w:val="top"/>
          </w:tcPr>
          <w:p w14:paraId="049AABE7">
            <w:pPr>
              <w:jc w:val="both"/>
              <w:rPr>
                <w:rFonts w:hint="eastAsia" w:ascii="仿宋_GB2312" w:hAnsi="仿宋_GB2312" w:eastAsia="仿宋_GB2312" w:cs="仿宋_GB2312"/>
                <w:sz w:val="10"/>
                <w:szCs w:val="10"/>
                <w:lang w:val="en-US" w:eastAsia="en-US"/>
              </w:rPr>
            </w:pPr>
          </w:p>
        </w:tc>
        <w:tc>
          <w:tcPr>
            <w:tcW w:w="538" w:type="dxa"/>
            <w:vAlign w:val="top"/>
          </w:tcPr>
          <w:p w14:paraId="0EE4F17E">
            <w:pPr>
              <w:jc w:val="both"/>
              <w:rPr>
                <w:rFonts w:hint="eastAsia" w:ascii="仿宋_GB2312" w:hAnsi="仿宋_GB2312" w:eastAsia="仿宋_GB2312" w:cs="仿宋_GB2312"/>
                <w:sz w:val="10"/>
                <w:szCs w:val="10"/>
                <w:lang w:val="en-US" w:eastAsia="en-US"/>
              </w:rPr>
            </w:pPr>
          </w:p>
          <w:p w14:paraId="605B36D8">
            <w:pPr>
              <w:jc w:val="both"/>
              <w:rPr>
                <w:rFonts w:hint="eastAsia" w:ascii="仿宋_GB2312" w:hAnsi="仿宋_GB2312" w:eastAsia="仿宋_GB2312" w:cs="仿宋_GB2312"/>
                <w:sz w:val="10"/>
                <w:szCs w:val="10"/>
                <w:lang w:val="en-US" w:eastAsia="en-US"/>
              </w:rPr>
            </w:pPr>
          </w:p>
          <w:p w14:paraId="6CDC953B">
            <w:pPr>
              <w:jc w:val="both"/>
              <w:rPr>
                <w:rFonts w:hint="eastAsia" w:ascii="仿宋_GB2312" w:hAnsi="仿宋_GB2312" w:eastAsia="仿宋_GB2312" w:cs="仿宋_GB2312"/>
                <w:sz w:val="10"/>
                <w:szCs w:val="10"/>
                <w:lang w:val="en-US" w:eastAsia="en-US"/>
              </w:rPr>
            </w:pPr>
          </w:p>
          <w:p w14:paraId="21595B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E7C647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2001年12月25日公布，2002年2月1日起施行，2020年11月29日第五次修订</w:t>
            </w:r>
            <w:r>
              <w:rPr>
                <w:rFonts w:hint="eastAsia" w:ascii="仿宋_GB2312" w:hAnsi="仿宋_GB2312" w:eastAsia="仿宋_GB2312" w:cs="仿宋_GB2312"/>
                <w:sz w:val="10"/>
                <w:szCs w:val="10"/>
                <w:lang w:val="en-US" w:eastAsia="zh-CN"/>
              </w:rPr>
              <w:t>）</w:t>
            </w:r>
          </w:p>
          <w:p w14:paraId="06F5D8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14:paraId="5320211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【规章】《电子出版物出版管理规定》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2008年3月17日公布，2008年4月15日起施行，2015年8月28日修订</w:t>
            </w:r>
            <w:r>
              <w:rPr>
                <w:rFonts w:hint="eastAsia" w:ascii="仿宋_GB2312" w:hAnsi="仿宋_GB2312" w:eastAsia="仿宋_GB2312" w:cs="仿宋_GB2312"/>
                <w:sz w:val="10"/>
                <w:szCs w:val="10"/>
                <w:lang w:val="en-US" w:eastAsia="zh-CN"/>
              </w:rPr>
              <w:t>）</w:t>
            </w:r>
          </w:p>
          <w:p w14:paraId="12DA47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七条：未经批准，擅自设立电子出版物出版单位，擅自从事电子出版物出版业务，伪造、假冒电子出版物出版单位或者连续型电子出版物名称，电子出版物专用中国标准书号出版电子出版物的，按照《出版管理条例》第六十一条处罚。</w:t>
            </w:r>
          </w:p>
          <w:p w14:paraId="37A979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图书、报纸、期刊、音像等出版单位未经批准，配合本版出版物出版电子出版物的，属于擅自从事电子出版物出版业务，按照前款处罚。</w:t>
            </w:r>
          </w:p>
        </w:tc>
        <w:tc>
          <w:tcPr>
            <w:tcW w:w="561" w:type="dxa"/>
            <w:vAlign w:val="top"/>
          </w:tcPr>
          <w:p w14:paraId="74D6E828">
            <w:pPr>
              <w:jc w:val="both"/>
              <w:rPr>
                <w:rFonts w:hint="eastAsia" w:ascii="仿宋_GB2312" w:hAnsi="仿宋_GB2312" w:eastAsia="仿宋_GB2312" w:cs="仿宋_GB2312"/>
                <w:sz w:val="10"/>
                <w:szCs w:val="10"/>
                <w:lang w:val="en-US" w:eastAsia="en-US"/>
              </w:rPr>
            </w:pPr>
          </w:p>
          <w:p w14:paraId="4624BFFF">
            <w:pPr>
              <w:jc w:val="both"/>
              <w:rPr>
                <w:rFonts w:hint="eastAsia" w:ascii="仿宋_GB2312" w:hAnsi="仿宋_GB2312" w:eastAsia="仿宋_GB2312" w:cs="仿宋_GB2312"/>
                <w:sz w:val="10"/>
                <w:szCs w:val="10"/>
                <w:lang w:val="en-US" w:eastAsia="en-US"/>
              </w:rPr>
            </w:pPr>
          </w:p>
          <w:p w14:paraId="5C6113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A4DEACE">
            <w:pPr>
              <w:jc w:val="both"/>
              <w:rPr>
                <w:rFonts w:hint="eastAsia" w:ascii="仿宋_GB2312" w:hAnsi="仿宋_GB2312" w:eastAsia="仿宋_GB2312" w:cs="仿宋_GB2312"/>
                <w:sz w:val="10"/>
                <w:szCs w:val="10"/>
                <w:lang w:val="en-US" w:eastAsia="en-US"/>
              </w:rPr>
            </w:pPr>
          </w:p>
          <w:p w14:paraId="5B873C5C">
            <w:pPr>
              <w:jc w:val="both"/>
              <w:rPr>
                <w:rFonts w:hint="eastAsia" w:ascii="仿宋_GB2312" w:hAnsi="仿宋_GB2312" w:eastAsia="仿宋_GB2312" w:cs="仿宋_GB2312"/>
                <w:sz w:val="10"/>
                <w:szCs w:val="10"/>
                <w:lang w:val="en-US" w:eastAsia="en-US"/>
              </w:rPr>
            </w:pPr>
          </w:p>
          <w:p w14:paraId="5B9373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DD46326">
            <w:pPr>
              <w:jc w:val="both"/>
              <w:rPr>
                <w:rFonts w:hint="eastAsia" w:ascii="仿宋_GB2312" w:hAnsi="仿宋_GB2312" w:eastAsia="仿宋_GB2312" w:cs="仿宋_GB2312"/>
                <w:sz w:val="10"/>
                <w:szCs w:val="10"/>
                <w:lang w:val="en-US" w:eastAsia="en-US"/>
              </w:rPr>
            </w:pPr>
          </w:p>
          <w:p w14:paraId="23D55447">
            <w:pPr>
              <w:jc w:val="both"/>
              <w:rPr>
                <w:rFonts w:hint="eastAsia" w:ascii="仿宋_GB2312" w:hAnsi="仿宋_GB2312" w:eastAsia="仿宋_GB2312" w:cs="仿宋_GB2312"/>
                <w:sz w:val="10"/>
                <w:szCs w:val="10"/>
                <w:lang w:val="en-US" w:eastAsia="en-US"/>
              </w:rPr>
            </w:pPr>
          </w:p>
          <w:p w14:paraId="0CC586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62A9118">
            <w:pPr>
              <w:jc w:val="both"/>
              <w:rPr>
                <w:rFonts w:hint="eastAsia" w:ascii="仿宋_GB2312" w:hAnsi="仿宋_GB2312" w:eastAsia="仿宋_GB2312" w:cs="仿宋_GB2312"/>
                <w:sz w:val="10"/>
                <w:szCs w:val="10"/>
                <w:lang w:val="en-US" w:eastAsia="en-US"/>
              </w:rPr>
            </w:pPr>
          </w:p>
          <w:p w14:paraId="072346D5">
            <w:pPr>
              <w:jc w:val="both"/>
              <w:rPr>
                <w:rFonts w:hint="eastAsia" w:ascii="仿宋_GB2312" w:hAnsi="仿宋_GB2312" w:eastAsia="仿宋_GB2312" w:cs="仿宋_GB2312"/>
                <w:sz w:val="10"/>
                <w:szCs w:val="10"/>
                <w:lang w:val="en-US" w:eastAsia="en-US"/>
              </w:rPr>
            </w:pPr>
          </w:p>
          <w:p w14:paraId="51B7E0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85F20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B677A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BEB0EB6">
            <w:pPr>
              <w:jc w:val="both"/>
              <w:rPr>
                <w:rFonts w:hint="eastAsia" w:ascii="仿宋_GB2312" w:hAnsi="仿宋_GB2312" w:eastAsia="仿宋_GB2312" w:cs="仿宋_GB2312"/>
                <w:sz w:val="10"/>
                <w:szCs w:val="10"/>
                <w:lang w:val="en-US" w:eastAsia="en-US"/>
              </w:rPr>
            </w:pPr>
          </w:p>
          <w:p w14:paraId="58FA7A3E">
            <w:pPr>
              <w:jc w:val="both"/>
              <w:rPr>
                <w:rFonts w:hint="eastAsia" w:ascii="仿宋_GB2312" w:hAnsi="仿宋_GB2312" w:eastAsia="仿宋_GB2312" w:cs="仿宋_GB2312"/>
                <w:sz w:val="10"/>
                <w:szCs w:val="10"/>
                <w:lang w:val="en-US" w:eastAsia="en-US"/>
              </w:rPr>
            </w:pPr>
          </w:p>
          <w:p w14:paraId="69AFFF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CB18A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8E734BE">
            <w:pPr>
              <w:jc w:val="both"/>
              <w:rPr>
                <w:rFonts w:hint="eastAsia" w:ascii="仿宋_GB2312" w:hAnsi="仿宋_GB2312" w:eastAsia="仿宋_GB2312" w:cs="仿宋_GB2312"/>
                <w:sz w:val="10"/>
                <w:szCs w:val="10"/>
                <w:lang w:val="en-US" w:eastAsia="en-US"/>
              </w:rPr>
            </w:pPr>
          </w:p>
          <w:p w14:paraId="0CE33B2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A89136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69AD8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6F7E1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C6DF0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9E7F3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2F1B3F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8856C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410F4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046E0C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3BB37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68A89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8287559">
            <w:pPr>
              <w:jc w:val="both"/>
              <w:rPr>
                <w:rFonts w:hint="eastAsia" w:ascii="仿宋_GB2312" w:hAnsi="仿宋_GB2312" w:eastAsia="仿宋_GB2312" w:cs="仿宋_GB2312"/>
                <w:sz w:val="10"/>
                <w:szCs w:val="10"/>
                <w:lang w:val="en-US" w:eastAsia="en-US"/>
              </w:rPr>
            </w:pPr>
          </w:p>
        </w:tc>
      </w:tr>
      <w:tr w14:paraId="341B8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8" w:hRule="atLeast"/>
        </w:trPr>
        <w:tc>
          <w:tcPr>
            <w:tcW w:w="468" w:type="dxa"/>
            <w:vAlign w:val="top"/>
          </w:tcPr>
          <w:p w14:paraId="234739CD">
            <w:pPr>
              <w:jc w:val="center"/>
              <w:rPr>
                <w:rFonts w:hint="eastAsia" w:ascii="仿宋_GB2312" w:hAnsi="仿宋_GB2312" w:eastAsia="仿宋_GB2312" w:cs="仿宋_GB2312"/>
                <w:sz w:val="10"/>
                <w:szCs w:val="10"/>
                <w:lang w:val="en-US" w:eastAsia="en-US"/>
              </w:rPr>
            </w:pPr>
          </w:p>
          <w:p w14:paraId="621C7547">
            <w:pPr>
              <w:jc w:val="center"/>
              <w:rPr>
                <w:rFonts w:hint="eastAsia" w:ascii="仿宋_GB2312" w:hAnsi="仿宋_GB2312" w:eastAsia="仿宋_GB2312" w:cs="仿宋_GB2312"/>
                <w:sz w:val="10"/>
                <w:szCs w:val="10"/>
                <w:lang w:val="en-US" w:eastAsia="en-US"/>
              </w:rPr>
            </w:pPr>
          </w:p>
          <w:p w14:paraId="7394D478">
            <w:pPr>
              <w:jc w:val="center"/>
              <w:rPr>
                <w:rFonts w:hint="eastAsia" w:ascii="仿宋_GB2312" w:hAnsi="仿宋_GB2312" w:eastAsia="仿宋_GB2312" w:cs="仿宋_GB2312"/>
                <w:sz w:val="10"/>
                <w:szCs w:val="10"/>
                <w:lang w:val="en-US" w:eastAsia="en-US"/>
              </w:rPr>
            </w:pPr>
          </w:p>
          <w:p w14:paraId="3B3043D0">
            <w:pPr>
              <w:jc w:val="center"/>
              <w:rPr>
                <w:rFonts w:hint="eastAsia" w:ascii="仿宋_GB2312" w:hAnsi="仿宋_GB2312" w:eastAsia="仿宋_GB2312" w:cs="仿宋_GB2312"/>
                <w:sz w:val="10"/>
                <w:szCs w:val="10"/>
                <w:lang w:val="en-US" w:eastAsia="en-US"/>
              </w:rPr>
            </w:pPr>
          </w:p>
          <w:p w14:paraId="2A4FFCC7">
            <w:pPr>
              <w:jc w:val="center"/>
              <w:rPr>
                <w:rFonts w:hint="eastAsia" w:ascii="仿宋_GB2312" w:hAnsi="仿宋_GB2312" w:eastAsia="仿宋_GB2312" w:cs="仿宋_GB2312"/>
                <w:sz w:val="10"/>
                <w:szCs w:val="10"/>
                <w:lang w:val="en-US" w:eastAsia="en-US"/>
              </w:rPr>
            </w:pPr>
          </w:p>
          <w:p w14:paraId="2BA7C726">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71</w:t>
            </w:r>
          </w:p>
        </w:tc>
        <w:tc>
          <w:tcPr>
            <w:tcW w:w="1161" w:type="dxa"/>
            <w:vAlign w:val="top"/>
          </w:tcPr>
          <w:p w14:paraId="4A3B8468">
            <w:pPr>
              <w:jc w:val="both"/>
              <w:rPr>
                <w:rFonts w:hint="eastAsia" w:ascii="仿宋_GB2312" w:hAnsi="仿宋_GB2312" w:eastAsia="仿宋_GB2312" w:cs="仿宋_GB2312"/>
                <w:sz w:val="10"/>
                <w:szCs w:val="10"/>
                <w:lang w:val="en-US" w:eastAsia="en-US"/>
              </w:rPr>
            </w:pPr>
          </w:p>
          <w:p w14:paraId="709E0D56">
            <w:pPr>
              <w:jc w:val="both"/>
              <w:rPr>
                <w:rFonts w:hint="eastAsia" w:ascii="仿宋_GB2312" w:hAnsi="仿宋_GB2312" w:eastAsia="仿宋_GB2312" w:cs="仿宋_GB2312"/>
                <w:sz w:val="10"/>
                <w:szCs w:val="10"/>
                <w:lang w:val="en-US" w:eastAsia="en-US"/>
              </w:rPr>
            </w:pPr>
          </w:p>
          <w:p w14:paraId="3D3BF9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对制作、出版含有禁止内</w:t>
            </w:r>
          </w:p>
          <w:p w14:paraId="0174CB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容的电子出版物或明知或</w:t>
            </w:r>
          </w:p>
          <w:p w14:paraId="0026E7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者应知他人出版含有禁止</w:t>
            </w:r>
          </w:p>
          <w:p w14:paraId="6909DD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内容的电子出版物而向其</w:t>
            </w:r>
          </w:p>
          <w:p w14:paraId="151730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出售、出租或者以其他形</w:t>
            </w:r>
          </w:p>
          <w:p w14:paraId="2FDA80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式转让本出版单位的名称</w:t>
            </w:r>
          </w:p>
          <w:p w14:paraId="0E754D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、电子出版物专用中国标</w:t>
            </w:r>
          </w:p>
          <w:p w14:paraId="04D96C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准书号、国内统一连续出</w:t>
            </w:r>
          </w:p>
          <w:p w14:paraId="2B166B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版物号、条码及电子出版</w:t>
            </w:r>
          </w:p>
          <w:p w14:paraId="4A4AB4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物复制委托书等行为的行</w:t>
            </w:r>
          </w:p>
          <w:p w14:paraId="1478F1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政处罚</w:t>
            </w:r>
          </w:p>
        </w:tc>
        <w:tc>
          <w:tcPr>
            <w:tcW w:w="561" w:type="dxa"/>
            <w:vAlign w:val="top"/>
          </w:tcPr>
          <w:p w14:paraId="3F750516">
            <w:pPr>
              <w:jc w:val="both"/>
              <w:rPr>
                <w:rFonts w:hint="eastAsia" w:ascii="仿宋_GB2312" w:hAnsi="仿宋_GB2312" w:eastAsia="仿宋_GB2312" w:cs="仿宋_GB2312"/>
                <w:sz w:val="10"/>
                <w:szCs w:val="10"/>
                <w:lang w:val="en-US" w:eastAsia="en-US"/>
              </w:rPr>
            </w:pPr>
          </w:p>
        </w:tc>
        <w:tc>
          <w:tcPr>
            <w:tcW w:w="538" w:type="dxa"/>
            <w:vAlign w:val="top"/>
          </w:tcPr>
          <w:p w14:paraId="77F35E6F">
            <w:pPr>
              <w:jc w:val="both"/>
              <w:rPr>
                <w:rFonts w:hint="eastAsia" w:ascii="仿宋_GB2312" w:hAnsi="仿宋_GB2312" w:eastAsia="仿宋_GB2312" w:cs="仿宋_GB2312"/>
                <w:sz w:val="10"/>
                <w:szCs w:val="10"/>
                <w:lang w:val="en-US" w:eastAsia="en-US"/>
              </w:rPr>
            </w:pPr>
          </w:p>
          <w:p w14:paraId="23E3B76D">
            <w:pPr>
              <w:jc w:val="both"/>
              <w:rPr>
                <w:rFonts w:hint="eastAsia" w:ascii="仿宋_GB2312" w:hAnsi="仿宋_GB2312" w:eastAsia="仿宋_GB2312" w:cs="仿宋_GB2312"/>
                <w:sz w:val="10"/>
                <w:szCs w:val="10"/>
                <w:lang w:val="en-US" w:eastAsia="en-US"/>
              </w:rPr>
            </w:pPr>
          </w:p>
          <w:p w14:paraId="6AD9EC5D">
            <w:pPr>
              <w:jc w:val="both"/>
              <w:rPr>
                <w:rFonts w:hint="eastAsia" w:ascii="仿宋_GB2312" w:hAnsi="仿宋_GB2312" w:eastAsia="仿宋_GB2312" w:cs="仿宋_GB2312"/>
                <w:sz w:val="10"/>
                <w:szCs w:val="10"/>
                <w:lang w:val="en-US" w:eastAsia="en-US"/>
              </w:rPr>
            </w:pPr>
          </w:p>
          <w:p w14:paraId="776FAF2B">
            <w:pPr>
              <w:jc w:val="both"/>
              <w:rPr>
                <w:rFonts w:hint="eastAsia" w:ascii="仿宋_GB2312" w:hAnsi="仿宋_GB2312" w:eastAsia="仿宋_GB2312" w:cs="仿宋_GB2312"/>
                <w:sz w:val="10"/>
                <w:szCs w:val="10"/>
                <w:lang w:val="en-US" w:eastAsia="en-US"/>
              </w:rPr>
            </w:pPr>
          </w:p>
          <w:p w14:paraId="64C29A38">
            <w:pPr>
              <w:jc w:val="both"/>
              <w:rPr>
                <w:rFonts w:hint="eastAsia" w:ascii="仿宋_GB2312" w:hAnsi="仿宋_GB2312" w:eastAsia="仿宋_GB2312" w:cs="仿宋_GB2312"/>
                <w:sz w:val="10"/>
                <w:szCs w:val="10"/>
                <w:lang w:val="en-US" w:eastAsia="en-US"/>
              </w:rPr>
            </w:pPr>
          </w:p>
          <w:p w14:paraId="5DF853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018A07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2001年12月25日公布，2002年2月1日起施行，2020年11月29日第五次修订</w:t>
            </w:r>
            <w:r>
              <w:rPr>
                <w:rFonts w:hint="eastAsia" w:ascii="仿宋_GB2312" w:hAnsi="仿宋_GB2312" w:eastAsia="仿宋_GB2312" w:cs="仿宋_GB2312"/>
                <w:sz w:val="10"/>
                <w:szCs w:val="10"/>
                <w:lang w:val="en-US" w:eastAsia="zh-CN"/>
              </w:rPr>
              <w:t>）</w:t>
            </w:r>
          </w:p>
          <w:p w14:paraId="469E1D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出版、进口含有本条例第二十五条、第二十六条禁止内容的出版物的；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明知或者应知出版物含有本条例第二十五条、第二十六条禁止内容而印刷或者复制、发行的；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明知或者应知他人出版含有本条例第二十五条、第二十六条禁止内容的出版物而向其出售或者以其他形式转让本出版单位的名称、书号、刊号、版号、版面，或者出租本单位的名称、刊号的。</w:t>
            </w:r>
          </w:p>
          <w:p w14:paraId="25766C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第二十五条：任何出版物不得含有下列内容：</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反对宪法确定的基本原则的；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危害国家统一、主权和领土完整的；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泄露国家秘密、危害国家安全或者损害国家荣誉和利益的；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煽动民族仇恨、民族歧视，破坏民族团结，或者侵害民族风俗、习惯的；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宣扬邪教、迷信的；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扰乱社会秩序，破坏社会稳定的；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宣扬淫秽、赌博、暴力或者教唆犯罪的；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侮辱或者诽谤他人，侵害他人合法权益的；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九</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危害社会公德或者民族优秀文化传统的；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有法律、行政法规和国家规定禁止的其他内容的。</w:t>
            </w:r>
          </w:p>
          <w:p w14:paraId="6CC1E5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第二十六条以未成年人为对象的出版物不得含有诱发未成年人模仿违反社会公德的行为和违法犯罪的行为的内容，不得含有恐怖、残酷等妨害未成年人身心健康的内容。</w:t>
            </w:r>
          </w:p>
          <w:p w14:paraId="3965B48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【规章】《电子出版物出版管理规定》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2008年3月17日公布，2008年4月15日起施行，2015年8月28日修订</w:t>
            </w:r>
            <w:r>
              <w:rPr>
                <w:rFonts w:hint="eastAsia" w:ascii="仿宋_GB2312" w:hAnsi="仿宋_GB2312" w:eastAsia="仿宋_GB2312" w:cs="仿宋_GB2312"/>
                <w:sz w:val="10"/>
                <w:szCs w:val="10"/>
                <w:lang w:val="en-US" w:eastAsia="zh-CN"/>
              </w:rPr>
              <w:t>）</w:t>
            </w:r>
          </w:p>
          <w:p w14:paraId="24B49E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第五十八条：从事电子出版物制作、出版业务，有下列行为之一的，按照《出版管理条例》第五十六条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注：修订后的《出版管理条例》对应条目为第六十二条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处罚：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制作、出版含有《出版管理条例》第二十六条、第二十七条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注：修订后的《出版管理条例》对应条目为第二十五</w:t>
            </w:r>
            <w:r>
              <w:rPr>
                <w:rFonts w:hint="eastAsia" w:ascii="仿宋_GB2312" w:hAnsi="仿宋_GB2312" w:eastAsia="仿宋_GB2312" w:cs="仿宋_GB2312"/>
                <w:sz w:val="10"/>
                <w:szCs w:val="10"/>
                <w:lang w:val="en-US" w:eastAsia="zh-CN"/>
              </w:rPr>
              <w:t>、第</w:t>
            </w:r>
            <w:r>
              <w:rPr>
                <w:rFonts w:hint="eastAsia" w:ascii="仿宋_GB2312" w:hAnsi="仿宋_GB2312" w:eastAsia="仿宋_GB2312" w:cs="仿宋_GB2312"/>
                <w:sz w:val="10"/>
                <w:szCs w:val="10"/>
                <w:lang w:val="en-US" w:eastAsia="en-US"/>
              </w:rPr>
              <w:t>二十六条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禁止内容的电子出版物的；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明知或者应知他人出版含有《出版管理条例》第二十六条、第二十七条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注：修订后的《出版管理条例》对应条目为第二十五条、第二十六条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禁止内容的电子出版物而向其出售、出租或者以其他形式转让本出版单位的名称、电子出版物专用中国标准书号、国内统一连续出版物号、条码及电子出版物复制委托书的。</w:t>
            </w:r>
          </w:p>
        </w:tc>
        <w:tc>
          <w:tcPr>
            <w:tcW w:w="561" w:type="dxa"/>
            <w:vAlign w:val="top"/>
          </w:tcPr>
          <w:p w14:paraId="320DF330">
            <w:pPr>
              <w:jc w:val="both"/>
              <w:rPr>
                <w:rFonts w:hint="eastAsia" w:ascii="仿宋_GB2312" w:hAnsi="仿宋_GB2312" w:eastAsia="仿宋_GB2312" w:cs="仿宋_GB2312"/>
                <w:sz w:val="10"/>
                <w:szCs w:val="10"/>
                <w:lang w:val="en-US" w:eastAsia="en-US"/>
              </w:rPr>
            </w:pPr>
          </w:p>
          <w:p w14:paraId="42979A60">
            <w:pPr>
              <w:jc w:val="both"/>
              <w:rPr>
                <w:rFonts w:hint="eastAsia" w:ascii="仿宋_GB2312" w:hAnsi="仿宋_GB2312" w:eastAsia="仿宋_GB2312" w:cs="仿宋_GB2312"/>
                <w:sz w:val="10"/>
                <w:szCs w:val="10"/>
                <w:lang w:val="en-US" w:eastAsia="en-US"/>
              </w:rPr>
            </w:pPr>
          </w:p>
          <w:p w14:paraId="334C9B60">
            <w:pPr>
              <w:jc w:val="both"/>
              <w:rPr>
                <w:rFonts w:hint="eastAsia" w:ascii="仿宋_GB2312" w:hAnsi="仿宋_GB2312" w:eastAsia="仿宋_GB2312" w:cs="仿宋_GB2312"/>
                <w:sz w:val="10"/>
                <w:szCs w:val="10"/>
                <w:lang w:val="en-US" w:eastAsia="en-US"/>
              </w:rPr>
            </w:pPr>
          </w:p>
          <w:p w14:paraId="712E1A94">
            <w:pPr>
              <w:jc w:val="both"/>
              <w:rPr>
                <w:rFonts w:hint="eastAsia" w:ascii="仿宋_GB2312" w:hAnsi="仿宋_GB2312" w:eastAsia="仿宋_GB2312" w:cs="仿宋_GB2312"/>
                <w:sz w:val="10"/>
                <w:szCs w:val="10"/>
                <w:lang w:val="en-US" w:eastAsia="en-US"/>
              </w:rPr>
            </w:pPr>
          </w:p>
          <w:p w14:paraId="0E24F7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B6FABDC">
            <w:pPr>
              <w:jc w:val="both"/>
              <w:rPr>
                <w:rFonts w:hint="eastAsia" w:ascii="仿宋_GB2312" w:hAnsi="仿宋_GB2312" w:eastAsia="仿宋_GB2312" w:cs="仿宋_GB2312"/>
                <w:sz w:val="10"/>
                <w:szCs w:val="10"/>
                <w:lang w:val="en-US" w:eastAsia="en-US"/>
              </w:rPr>
            </w:pPr>
          </w:p>
          <w:p w14:paraId="2521F30F">
            <w:pPr>
              <w:jc w:val="both"/>
              <w:rPr>
                <w:rFonts w:hint="eastAsia" w:ascii="仿宋_GB2312" w:hAnsi="仿宋_GB2312" w:eastAsia="仿宋_GB2312" w:cs="仿宋_GB2312"/>
                <w:sz w:val="10"/>
                <w:szCs w:val="10"/>
                <w:lang w:val="en-US" w:eastAsia="en-US"/>
              </w:rPr>
            </w:pPr>
          </w:p>
          <w:p w14:paraId="1E56B86F">
            <w:pPr>
              <w:jc w:val="both"/>
              <w:rPr>
                <w:rFonts w:hint="eastAsia" w:ascii="仿宋_GB2312" w:hAnsi="仿宋_GB2312" w:eastAsia="仿宋_GB2312" w:cs="仿宋_GB2312"/>
                <w:sz w:val="10"/>
                <w:szCs w:val="10"/>
                <w:lang w:val="en-US" w:eastAsia="en-US"/>
              </w:rPr>
            </w:pPr>
          </w:p>
          <w:p w14:paraId="764168F8">
            <w:pPr>
              <w:jc w:val="both"/>
              <w:rPr>
                <w:rFonts w:hint="eastAsia" w:ascii="仿宋_GB2312" w:hAnsi="仿宋_GB2312" w:eastAsia="仿宋_GB2312" w:cs="仿宋_GB2312"/>
                <w:sz w:val="10"/>
                <w:szCs w:val="10"/>
                <w:lang w:val="en-US" w:eastAsia="en-US"/>
              </w:rPr>
            </w:pPr>
          </w:p>
          <w:p w14:paraId="33A066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7971C54">
            <w:pPr>
              <w:jc w:val="both"/>
              <w:rPr>
                <w:rFonts w:hint="eastAsia" w:ascii="仿宋_GB2312" w:hAnsi="仿宋_GB2312" w:eastAsia="仿宋_GB2312" w:cs="仿宋_GB2312"/>
                <w:sz w:val="10"/>
                <w:szCs w:val="10"/>
                <w:lang w:val="en-US" w:eastAsia="en-US"/>
              </w:rPr>
            </w:pPr>
          </w:p>
          <w:p w14:paraId="32075175">
            <w:pPr>
              <w:jc w:val="both"/>
              <w:rPr>
                <w:rFonts w:hint="eastAsia" w:ascii="仿宋_GB2312" w:hAnsi="仿宋_GB2312" w:eastAsia="仿宋_GB2312" w:cs="仿宋_GB2312"/>
                <w:sz w:val="10"/>
                <w:szCs w:val="10"/>
                <w:lang w:val="en-US" w:eastAsia="en-US"/>
              </w:rPr>
            </w:pPr>
          </w:p>
          <w:p w14:paraId="65C027D2">
            <w:pPr>
              <w:jc w:val="both"/>
              <w:rPr>
                <w:rFonts w:hint="eastAsia" w:ascii="仿宋_GB2312" w:hAnsi="仿宋_GB2312" w:eastAsia="仿宋_GB2312" w:cs="仿宋_GB2312"/>
                <w:sz w:val="10"/>
                <w:szCs w:val="10"/>
                <w:lang w:val="en-US" w:eastAsia="en-US"/>
              </w:rPr>
            </w:pPr>
          </w:p>
          <w:p w14:paraId="316A3397">
            <w:pPr>
              <w:jc w:val="both"/>
              <w:rPr>
                <w:rFonts w:hint="eastAsia" w:ascii="仿宋_GB2312" w:hAnsi="仿宋_GB2312" w:eastAsia="仿宋_GB2312" w:cs="仿宋_GB2312"/>
                <w:sz w:val="10"/>
                <w:szCs w:val="10"/>
                <w:lang w:val="en-US" w:eastAsia="en-US"/>
              </w:rPr>
            </w:pPr>
          </w:p>
          <w:p w14:paraId="21E931E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5FCB633">
            <w:pPr>
              <w:jc w:val="both"/>
              <w:rPr>
                <w:rFonts w:hint="eastAsia" w:ascii="仿宋_GB2312" w:hAnsi="仿宋_GB2312" w:eastAsia="仿宋_GB2312" w:cs="仿宋_GB2312"/>
                <w:sz w:val="10"/>
                <w:szCs w:val="10"/>
                <w:lang w:val="en-US" w:eastAsia="en-US"/>
              </w:rPr>
            </w:pPr>
          </w:p>
          <w:p w14:paraId="62A3DABC">
            <w:pPr>
              <w:jc w:val="both"/>
              <w:rPr>
                <w:rFonts w:hint="eastAsia" w:ascii="仿宋_GB2312" w:hAnsi="仿宋_GB2312" w:eastAsia="仿宋_GB2312" w:cs="仿宋_GB2312"/>
                <w:sz w:val="10"/>
                <w:szCs w:val="10"/>
                <w:lang w:val="en-US" w:eastAsia="en-US"/>
              </w:rPr>
            </w:pPr>
          </w:p>
          <w:p w14:paraId="38E70C26">
            <w:pPr>
              <w:jc w:val="both"/>
              <w:rPr>
                <w:rFonts w:hint="eastAsia" w:ascii="仿宋_GB2312" w:hAnsi="仿宋_GB2312" w:eastAsia="仿宋_GB2312" w:cs="仿宋_GB2312"/>
                <w:sz w:val="10"/>
                <w:szCs w:val="10"/>
                <w:lang w:val="en-US" w:eastAsia="en-US"/>
              </w:rPr>
            </w:pPr>
          </w:p>
          <w:p w14:paraId="2330B77A">
            <w:pPr>
              <w:jc w:val="both"/>
              <w:rPr>
                <w:rFonts w:hint="eastAsia" w:ascii="仿宋_GB2312" w:hAnsi="仿宋_GB2312" w:eastAsia="仿宋_GB2312" w:cs="仿宋_GB2312"/>
                <w:sz w:val="10"/>
                <w:szCs w:val="10"/>
                <w:lang w:val="en-US" w:eastAsia="en-US"/>
              </w:rPr>
            </w:pPr>
          </w:p>
          <w:p w14:paraId="76E6FA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0F17DB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68CB0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288C2F0">
            <w:pPr>
              <w:jc w:val="both"/>
              <w:rPr>
                <w:rFonts w:hint="eastAsia" w:ascii="仿宋_GB2312" w:hAnsi="仿宋_GB2312" w:eastAsia="仿宋_GB2312" w:cs="仿宋_GB2312"/>
                <w:sz w:val="10"/>
                <w:szCs w:val="10"/>
                <w:lang w:val="en-US" w:eastAsia="en-US"/>
              </w:rPr>
            </w:pPr>
          </w:p>
          <w:p w14:paraId="48455B63">
            <w:pPr>
              <w:jc w:val="both"/>
              <w:rPr>
                <w:rFonts w:hint="eastAsia" w:ascii="仿宋_GB2312" w:hAnsi="仿宋_GB2312" w:eastAsia="仿宋_GB2312" w:cs="仿宋_GB2312"/>
                <w:sz w:val="10"/>
                <w:szCs w:val="10"/>
                <w:lang w:val="en-US" w:eastAsia="en-US"/>
              </w:rPr>
            </w:pPr>
          </w:p>
          <w:p w14:paraId="4587CE57">
            <w:pPr>
              <w:jc w:val="both"/>
              <w:rPr>
                <w:rFonts w:hint="eastAsia" w:ascii="仿宋_GB2312" w:hAnsi="仿宋_GB2312" w:eastAsia="仿宋_GB2312" w:cs="仿宋_GB2312"/>
                <w:sz w:val="10"/>
                <w:szCs w:val="10"/>
                <w:lang w:val="en-US" w:eastAsia="en-US"/>
              </w:rPr>
            </w:pPr>
          </w:p>
          <w:p w14:paraId="32183B91">
            <w:pPr>
              <w:jc w:val="both"/>
              <w:rPr>
                <w:rFonts w:hint="eastAsia" w:ascii="仿宋_GB2312" w:hAnsi="仿宋_GB2312" w:eastAsia="仿宋_GB2312" w:cs="仿宋_GB2312"/>
                <w:sz w:val="10"/>
                <w:szCs w:val="10"/>
                <w:lang w:val="en-US" w:eastAsia="en-US"/>
              </w:rPr>
            </w:pPr>
          </w:p>
          <w:p w14:paraId="2CA854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1BD1C4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BC165FC">
            <w:pPr>
              <w:jc w:val="both"/>
              <w:rPr>
                <w:rFonts w:hint="eastAsia" w:ascii="仿宋_GB2312" w:hAnsi="仿宋_GB2312" w:eastAsia="仿宋_GB2312" w:cs="仿宋_GB2312"/>
                <w:sz w:val="10"/>
                <w:szCs w:val="10"/>
                <w:lang w:val="en-US" w:eastAsia="en-US"/>
              </w:rPr>
            </w:pPr>
          </w:p>
          <w:p w14:paraId="6D36D315">
            <w:pPr>
              <w:jc w:val="both"/>
              <w:rPr>
                <w:rFonts w:hint="eastAsia" w:ascii="仿宋_GB2312" w:hAnsi="仿宋_GB2312" w:eastAsia="仿宋_GB2312" w:cs="仿宋_GB2312"/>
                <w:sz w:val="10"/>
                <w:szCs w:val="10"/>
                <w:lang w:val="en-US" w:eastAsia="en-US"/>
              </w:rPr>
            </w:pPr>
          </w:p>
          <w:p w14:paraId="7A84B7DF">
            <w:pPr>
              <w:jc w:val="both"/>
              <w:rPr>
                <w:rFonts w:hint="eastAsia" w:ascii="仿宋_GB2312" w:hAnsi="仿宋_GB2312" w:eastAsia="仿宋_GB2312" w:cs="仿宋_GB2312"/>
                <w:sz w:val="10"/>
                <w:szCs w:val="10"/>
                <w:lang w:val="en-US" w:eastAsia="en-US"/>
              </w:rPr>
            </w:pPr>
          </w:p>
          <w:p w14:paraId="0F0851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0B6F2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ED743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FD540F3">
            <w:pPr>
              <w:jc w:val="both"/>
              <w:rPr>
                <w:rFonts w:hint="eastAsia" w:ascii="仿宋_GB2312" w:hAnsi="仿宋_GB2312" w:eastAsia="仿宋_GB2312" w:cs="仿宋_GB2312"/>
                <w:sz w:val="10"/>
                <w:szCs w:val="10"/>
                <w:lang w:val="en-US" w:eastAsia="en-US"/>
              </w:rPr>
            </w:pPr>
          </w:p>
          <w:p w14:paraId="652CC6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3A69F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1093D0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2609F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2C9F0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0183AA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09F56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BE439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E2182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74733EF9">
            <w:pPr>
              <w:jc w:val="both"/>
              <w:rPr>
                <w:rFonts w:hint="eastAsia" w:ascii="仿宋_GB2312" w:hAnsi="仿宋_GB2312" w:eastAsia="仿宋_GB2312" w:cs="仿宋_GB2312"/>
                <w:sz w:val="10"/>
                <w:szCs w:val="10"/>
                <w:lang w:val="en-US" w:eastAsia="en-US"/>
              </w:rPr>
            </w:pPr>
          </w:p>
        </w:tc>
      </w:tr>
      <w:tr w14:paraId="327EB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6" w:hRule="atLeast"/>
        </w:trPr>
        <w:tc>
          <w:tcPr>
            <w:tcW w:w="468" w:type="dxa"/>
            <w:vAlign w:val="top"/>
          </w:tcPr>
          <w:p w14:paraId="7F73D1FA">
            <w:pPr>
              <w:jc w:val="center"/>
              <w:rPr>
                <w:rFonts w:hint="eastAsia" w:ascii="仿宋_GB2312" w:hAnsi="仿宋_GB2312" w:eastAsia="仿宋_GB2312" w:cs="仿宋_GB2312"/>
                <w:sz w:val="10"/>
                <w:szCs w:val="10"/>
                <w:lang w:val="en-US" w:eastAsia="en-US"/>
              </w:rPr>
            </w:pPr>
          </w:p>
          <w:p w14:paraId="1F8028BF">
            <w:pPr>
              <w:jc w:val="center"/>
              <w:rPr>
                <w:rFonts w:hint="eastAsia" w:ascii="仿宋_GB2312" w:hAnsi="仿宋_GB2312" w:eastAsia="仿宋_GB2312" w:cs="仿宋_GB2312"/>
                <w:sz w:val="10"/>
                <w:szCs w:val="10"/>
                <w:lang w:val="en-US" w:eastAsia="en-US"/>
              </w:rPr>
            </w:pPr>
          </w:p>
          <w:p w14:paraId="3DB98D26">
            <w:pPr>
              <w:jc w:val="center"/>
              <w:rPr>
                <w:rFonts w:hint="eastAsia" w:ascii="仿宋_GB2312" w:hAnsi="仿宋_GB2312" w:eastAsia="仿宋_GB2312" w:cs="仿宋_GB2312"/>
                <w:sz w:val="10"/>
                <w:szCs w:val="10"/>
                <w:lang w:val="en-US" w:eastAsia="en-US"/>
              </w:rPr>
            </w:pPr>
          </w:p>
          <w:p w14:paraId="29922A92">
            <w:pPr>
              <w:jc w:val="center"/>
              <w:rPr>
                <w:rFonts w:hint="eastAsia" w:ascii="仿宋_GB2312" w:hAnsi="仿宋_GB2312" w:eastAsia="仿宋_GB2312" w:cs="仿宋_GB2312"/>
                <w:sz w:val="10"/>
                <w:szCs w:val="10"/>
                <w:lang w:val="en-US" w:eastAsia="en-US"/>
              </w:rPr>
            </w:pPr>
          </w:p>
          <w:p w14:paraId="610BC8F4">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72</w:t>
            </w:r>
          </w:p>
        </w:tc>
        <w:tc>
          <w:tcPr>
            <w:tcW w:w="1161" w:type="dxa"/>
            <w:vAlign w:val="top"/>
          </w:tcPr>
          <w:p w14:paraId="150756B9">
            <w:pPr>
              <w:jc w:val="both"/>
              <w:rPr>
                <w:rFonts w:hint="eastAsia" w:ascii="仿宋_GB2312" w:hAnsi="仿宋_GB2312" w:eastAsia="仿宋_GB2312" w:cs="仿宋_GB2312"/>
                <w:sz w:val="10"/>
                <w:szCs w:val="10"/>
                <w:lang w:val="en-US" w:eastAsia="en-US"/>
              </w:rPr>
            </w:pPr>
          </w:p>
          <w:p w14:paraId="691F4737">
            <w:pPr>
              <w:jc w:val="both"/>
              <w:rPr>
                <w:rFonts w:hint="eastAsia" w:ascii="仿宋_GB2312" w:hAnsi="仿宋_GB2312" w:eastAsia="仿宋_GB2312" w:cs="仿宋_GB2312"/>
                <w:sz w:val="10"/>
                <w:szCs w:val="10"/>
                <w:lang w:val="en-US" w:eastAsia="en-US"/>
              </w:rPr>
            </w:pPr>
          </w:p>
          <w:p w14:paraId="03586A49">
            <w:pPr>
              <w:jc w:val="both"/>
              <w:rPr>
                <w:rFonts w:hint="eastAsia" w:ascii="仿宋_GB2312" w:hAnsi="仿宋_GB2312" w:eastAsia="仿宋_GB2312" w:cs="仿宋_GB2312"/>
                <w:sz w:val="10"/>
                <w:szCs w:val="10"/>
                <w:lang w:val="en-US" w:eastAsia="en-US"/>
              </w:rPr>
            </w:pPr>
          </w:p>
          <w:p w14:paraId="3BBAF9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对电子出版物进口经营单</w:t>
            </w:r>
          </w:p>
          <w:p w14:paraId="628AE0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位未经批准进口电子出版</w:t>
            </w:r>
          </w:p>
          <w:p w14:paraId="0228DB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物等行为的行政处罚</w:t>
            </w:r>
          </w:p>
        </w:tc>
        <w:tc>
          <w:tcPr>
            <w:tcW w:w="561" w:type="dxa"/>
            <w:vAlign w:val="top"/>
          </w:tcPr>
          <w:p w14:paraId="1BD7E6AC">
            <w:pPr>
              <w:jc w:val="both"/>
              <w:rPr>
                <w:rFonts w:hint="eastAsia" w:ascii="仿宋_GB2312" w:hAnsi="仿宋_GB2312" w:eastAsia="仿宋_GB2312" w:cs="仿宋_GB2312"/>
                <w:sz w:val="10"/>
                <w:szCs w:val="10"/>
                <w:lang w:val="en-US" w:eastAsia="en-US"/>
              </w:rPr>
            </w:pPr>
          </w:p>
        </w:tc>
        <w:tc>
          <w:tcPr>
            <w:tcW w:w="538" w:type="dxa"/>
            <w:vAlign w:val="top"/>
          </w:tcPr>
          <w:p w14:paraId="1A208B66">
            <w:pPr>
              <w:jc w:val="both"/>
              <w:rPr>
                <w:rFonts w:hint="eastAsia" w:ascii="仿宋_GB2312" w:hAnsi="仿宋_GB2312" w:eastAsia="仿宋_GB2312" w:cs="仿宋_GB2312"/>
                <w:sz w:val="10"/>
                <w:szCs w:val="10"/>
                <w:lang w:val="en-US" w:eastAsia="en-US"/>
              </w:rPr>
            </w:pPr>
          </w:p>
          <w:p w14:paraId="43B3A45A">
            <w:pPr>
              <w:jc w:val="both"/>
              <w:rPr>
                <w:rFonts w:hint="eastAsia" w:ascii="仿宋_GB2312" w:hAnsi="仿宋_GB2312" w:eastAsia="仿宋_GB2312" w:cs="仿宋_GB2312"/>
                <w:sz w:val="10"/>
                <w:szCs w:val="10"/>
                <w:lang w:val="en-US" w:eastAsia="en-US"/>
              </w:rPr>
            </w:pPr>
          </w:p>
          <w:p w14:paraId="7C0A620F">
            <w:pPr>
              <w:jc w:val="both"/>
              <w:rPr>
                <w:rFonts w:hint="eastAsia" w:ascii="仿宋_GB2312" w:hAnsi="仿宋_GB2312" w:eastAsia="仿宋_GB2312" w:cs="仿宋_GB2312"/>
                <w:sz w:val="10"/>
                <w:szCs w:val="10"/>
                <w:lang w:val="en-US" w:eastAsia="en-US"/>
              </w:rPr>
            </w:pPr>
          </w:p>
          <w:p w14:paraId="69F44D94">
            <w:pPr>
              <w:jc w:val="both"/>
              <w:rPr>
                <w:rFonts w:hint="eastAsia" w:ascii="仿宋_GB2312" w:hAnsi="仿宋_GB2312" w:eastAsia="仿宋_GB2312" w:cs="仿宋_GB2312"/>
                <w:sz w:val="10"/>
                <w:szCs w:val="10"/>
                <w:lang w:val="en-US" w:eastAsia="en-US"/>
              </w:rPr>
            </w:pPr>
          </w:p>
          <w:p w14:paraId="569D90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7A2589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2001年12月25日公布，2002年2月1日起施行，2020年11月29日第五次修订</w:t>
            </w:r>
            <w:r>
              <w:rPr>
                <w:rFonts w:hint="eastAsia" w:ascii="仿宋_GB2312" w:hAnsi="仿宋_GB2312" w:eastAsia="仿宋_GB2312" w:cs="仿宋_GB2312"/>
                <w:sz w:val="10"/>
                <w:szCs w:val="10"/>
                <w:lang w:val="en-US" w:eastAsia="zh-CN"/>
              </w:rPr>
              <w:t>）</w:t>
            </w:r>
          </w:p>
          <w:p w14:paraId="6C33E6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第六十七条：有下列行为之一的，由出版行政主管部门责令改正，给予警告；情节严重的，责令限期停业整顿或者由原发证机关吊销许可证：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变更名称、主办单位或者其主管机关、业务范围，合并或者分立，出版新的报纸、期刊，或者报纸、期刊改变名称，以及出版单位变更其他事项，未依照本条例的规定到出版行政主管部门办理审批、变更登记手续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出版单位未将其年度出版计划和涉及国家安全、社会安定等方面的重大选题备案的；</w:t>
            </w:r>
          </w:p>
          <w:p w14:paraId="08895D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出版单位未依照本条例的规定送交出版物的样本的；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印刷或者复制单位未依照本条例的规定留存备查的材料的；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出版进口经营单位未将其进口的出版物目录报送备案的；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出版单位擅自中止出版活动超过180日</w:t>
            </w:r>
          </w:p>
          <w:p w14:paraId="54084A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出版物发行单位、出版物进口经营单位未依照本条例的规定办理变更审批手续的；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出版物质量不符合有关规定和标准的。</w:t>
            </w:r>
          </w:p>
          <w:p w14:paraId="796D6E92">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【规章】《电子出版物出版管理规定》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2008年3月17日公布，2008年4月15日起施行，2015年8月28日修订</w:t>
            </w:r>
            <w:r>
              <w:rPr>
                <w:rFonts w:hint="eastAsia" w:ascii="仿宋_GB2312" w:hAnsi="仿宋_GB2312" w:eastAsia="仿宋_GB2312" w:cs="仿宋_GB2312"/>
                <w:sz w:val="10"/>
                <w:szCs w:val="10"/>
                <w:lang w:val="en-US" w:eastAsia="zh-CN"/>
              </w:rPr>
              <w:t>）</w:t>
            </w:r>
          </w:p>
          <w:p w14:paraId="6DE189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第三十八条：进口电子出版物成品，须由新闻出版总署批准的电子出版物进口经营单位提出申请；所在地省、自治区、直辖市新闻出版行政部门审核同意后，报新闻出版总署审批。</w:t>
            </w:r>
          </w:p>
          <w:p w14:paraId="6D1237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第六十条：有下列行为之一的，按照《出版管理条例》第六十一条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注：修订后的《出版管理条例》对应条目为第六十七条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处罚：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电子出版物出版单位变更名称、主办单位或者主管单位、业务范围、资本结构，合并或者分</w:t>
            </w:r>
          </w:p>
          <w:p w14:paraId="309184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立，电子出版物出版单位变更地址、法定代表人或者主要负责人，未依照本规定的要求办理审批、变更登记手续的；</w:t>
            </w:r>
          </w:p>
          <w:p w14:paraId="68B5BF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经批准出版的连续型电子出版物，新增或者改变连续型电子出版物的名称、刊期与出版范围，未办理审批手续的；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电子出版物出版单位未按规定履行年度出版计划和重大选题备案的；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出版单位未按照有关规定送交电子出版物样品的；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电子出版物进口经营单位违反本规定第三十八条未经批准进口电子出版物的。</w:t>
            </w:r>
          </w:p>
        </w:tc>
        <w:tc>
          <w:tcPr>
            <w:tcW w:w="561" w:type="dxa"/>
            <w:vAlign w:val="top"/>
          </w:tcPr>
          <w:p w14:paraId="758D9142">
            <w:pPr>
              <w:jc w:val="both"/>
              <w:rPr>
                <w:rFonts w:hint="eastAsia" w:ascii="仿宋_GB2312" w:hAnsi="仿宋_GB2312" w:eastAsia="仿宋_GB2312" w:cs="仿宋_GB2312"/>
                <w:sz w:val="10"/>
                <w:szCs w:val="10"/>
                <w:lang w:val="en-US" w:eastAsia="en-US"/>
              </w:rPr>
            </w:pPr>
          </w:p>
          <w:p w14:paraId="7AF51898">
            <w:pPr>
              <w:jc w:val="both"/>
              <w:rPr>
                <w:rFonts w:hint="eastAsia" w:ascii="仿宋_GB2312" w:hAnsi="仿宋_GB2312" w:eastAsia="仿宋_GB2312" w:cs="仿宋_GB2312"/>
                <w:sz w:val="10"/>
                <w:szCs w:val="10"/>
                <w:lang w:val="en-US" w:eastAsia="en-US"/>
              </w:rPr>
            </w:pPr>
          </w:p>
          <w:p w14:paraId="35B2E0F0">
            <w:pPr>
              <w:jc w:val="both"/>
              <w:rPr>
                <w:rFonts w:hint="eastAsia" w:ascii="仿宋_GB2312" w:hAnsi="仿宋_GB2312" w:eastAsia="仿宋_GB2312" w:cs="仿宋_GB2312"/>
                <w:sz w:val="10"/>
                <w:szCs w:val="10"/>
                <w:lang w:val="en-US" w:eastAsia="en-US"/>
              </w:rPr>
            </w:pPr>
          </w:p>
          <w:p w14:paraId="41E14A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1FC9553C">
            <w:pPr>
              <w:jc w:val="both"/>
              <w:rPr>
                <w:rFonts w:hint="eastAsia" w:ascii="仿宋_GB2312" w:hAnsi="仿宋_GB2312" w:eastAsia="仿宋_GB2312" w:cs="仿宋_GB2312"/>
                <w:sz w:val="10"/>
                <w:szCs w:val="10"/>
                <w:lang w:val="en-US" w:eastAsia="en-US"/>
              </w:rPr>
            </w:pPr>
          </w:p>
          <w:p w14:paraId="156092EF">
            <w:pPr>
              <w:jc w:val="both"/>
              <w:rPr>
                <w:rFonts w:hint="eastAsia" w:ascii="仿宋_GB2312" w:hAnsi="仿宋_GB2312" w:eastAsia="仿宋_GB2312" w:cs="仿宋_GB2312"/>
                <w:sz w:val="10"/>
                <w:szCs w:val="10"/>
                <w:lang w:val="en-US" w:eastAsia="en-US"/>
              </w:rPr>
            </w:pPr>
          </w:p>
          <w:p w14:paraId="288BF169">
            <w:pPr>
              <w:jc w:val="both"/>
              <w:rPr>
                <w:rFonts w:hint="eastAsia" w:ascii="仿宋_GB2312" w:hAnsi="仿宋_GB2312" w:eastAsia="仿宋_GB2312" w:cs="仿宋_GB2312"/>
                <w:sz w:val="10"/>
                <w:szCs w:val="10"/>
                <w:lang w:val="en-US" w:eastAsia="en-US"/>
              </w:rPr>
            </w:pPr>
          </w:p>
          <w:p w14:paraId="34DDA7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17815AD">
            <w:pPr>
              <w:jc w:val="both"/>
              <w:rPr>
                <w:rFonts w:hint="eastAsia" w:ascii="仿宋_GB2312" w:hAnsi="仿宋_GB2312" w:eastAsia="仿宋_GB2312" w:cs="仿宋_GB2312"/>
                <w:sz w:val="10"/>
                <w:szCs w:val="10"/>
                <w:lang w:val="en-US" w:eastAsia="en-US"/>
              </w:rPr>
            </w:pPr>
          </w:p>
          <w:p w14:paraId="1239C34B">
            <w:pPr>
              <w:jc w:val="both"/>
              <w:rPr>
                <w:rFonts w:hint="eastAsia" w:ascii="仿宋_GB2312" w:hAnsi="仿宋_GB2312" w:eastAsia="仿宋_GB2312" w:cs="仿宋_GB2312"/>
                <w:sz w:val="10"/>
                <w:szCs w:val="10"/>
                <w:lang w:val="en-US" w:eastAsia="en-US"/>
              </w:rPr>
            </w:pPr>
          </w:p>
          <w:p w14:paraId="501FA2F8">
            <w:pPr>
              <w:jc w:val="both"/>
              <w:rPr>
                <w:rFonts w:hint="eastAsia" w:ascii="仿宋_GB2312" w:hAnsi="仿宋_GB2312" w:eastAsia="仿宋_GB2312" w:cs="仿宋_GB2312"/>
                <w:sz w:val="10"/>
                <w:szCs w:val="10"/>
                <w:lang w:val="en-US" w:eastAsia="en-US"/>
              </w:rPr>
            </w:pPr>
          </w:p>
          <w:p w14:paraId="4C9F22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4073857">
            <w:pPr>
              <w:jc w:val="both"/>
              <w:rPr>
                <w:rFonts w:hint="eastAsia" w:ascii="仿宋_GB2312" w:hAnsi="仿宋_GB2312" w:eastAsia="仿宋_GB2312" w:cs="仿宋_GB2312"/>
                <w:sz w:val="10"/>
                <w:szCs w:val="10"/>
                <w:lang w:val="en-US" w:eastAsia="en-US"/>
              </w:rPr>
            </w:pPr>
          </w:p>
          <w:p w14:paraId="65AAFDB9">
            <w:pPr>
              <w:jc w:val="both"/>
              <w:rPr>
                <w:rFonts w:hint="eastAsia" w:ascii="仿宋_GB2312" w:hAnsi="仿宋_GB2312" w:eastAsia="仿宋_GB2312" w:cs="仿宋_GB2312"/>
                <w:sz w:val="10"/>
                <w:szCs w:val="10"/>
                <w:lang w:val="en-US" w:eastAsia="en-US"/>
              </w:rPr>
            </w:pPr>
          </w:p>
          <w:p w14:paraId="0CD17C07">
            <w:pPr>
              <w:jc w:val="both"/>
              <w:rPr>
                <w:rFonts w:hint="eastAsia" w:ascii="仿宋_GB2312" w:hAnsi="仿宋_GB2312" w:eastAsia="仿宋_GB2312" w:cs="仿宋_GB2312"/>
                <w:sz w:val="10"/>
                <w:szCs w:val="10"/>
                <w:lang w:val="en-US" w:eastAsia="en-US"/>
              </w:rPr>
            </w:pPr>
          </w:p>
          <w:p w14:paraId="1DD117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3F84B2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C51E9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5CD8404">
            <w:pPr>
              <w:jc w:val="both"/>
              <w:rPr>
                <w:rFonts w:hint="eastAsia" w:ascii="仿宋_GB2312" w:hAnsi="仿宋_GB2312" w:eastAsia="仿宋_GB2312" w:cs="仿宋_GB2312"/>
                <w:sz w:val="10"/>
                <w:szCs w:val="10"/>
                <w:lang w:val="en-US" w:eastAsia="en-US"/>
              </w:rPr>
            </w:pPr>
          </w:p>
          <w:p w14:paraId="5FE7CA57">
            <w:pPr>
              <w:jc w:val="both"/>
              <w:rPr>
                <w:rFonts w:hint="eastAsia" w:ascii="仿宋_GB2312" w:hAnsi="仿宋_GB2312" w:eastAsia="仿宋_GB2312" w:cs="仿宋_GB2312"/>
                <w:sz w:val="10"/>
                <w:szCs w:val="10"/>
                <w:lang w:val="en-US" w:eastAsia="en-US"/>
              </w:rPr>
            </w:pPr>
          </w:p>
          <w:p w14:paraId="73B7765A">
            <w:pPr>
              <w:jc w:val="both"/>
              <w:rPr>
                <w:rFonts w:hint="eastAsia" w:ascii="仿宋_GB2312" w:hAnsi="仿宋_GB2312" w:eastAsia="仿宋_GB2312" w:cs="仿宋_GB2312"/>
                <w:sz w:val="10"/>
                <w:szCs w:val="10"/>
                <w:lang w:val="en-US" w:eastAsia="en-US"/>
              </w:rPr>
            </w:pPr>
          </w:p>
          <w:p w14:paraId="0508DA2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F146C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4DF5730A">
            <w:pPr>
              <w:jc w:val="both"/>
              <w:rPr>
                <w:rFonts w:hint="eastAsia" w:ascii="仿宋_GB2312" w:hAnsi="仿宋_GB2312" w:eastAsia="仿宋_GB2312" w:cs="仿宋_GB2312"/>
                <w:sz w:val="10"/>
                <w:szCs w:val="10"/>
                <w:lang w:val="en-US" w:eastAsia="en-US"/>
              </w:rPr>
            </w:pPr>
          </w:p>
          <w:p w14:paraId="70CBD0C5">
            <w:pPr>
              <w:jc w:val="both"/>
              <w:rPr>
                <w:rFonts w:hint="eastAsia" w:ascii="仿宋_GB2312" w:hAnsi="仿宋_GB2312" w:eastAsia="仿宋_GB2312" w:cs="仿宋_GB2312"/>
                <w:sz w:val="10"/>
                <w:szCs w:val="10"/>
                <w:lang w:val="en-US" w:eastAsia="en-US"/>
              </w:rPr>
            </w:pPr>
          </w:p>
          <w:p w14:paraId="3C26A1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204BA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C73A6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3A6002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74772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21ADC8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95167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9D942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5C39AE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FB779E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99778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28BFF7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785513B9">
            <w:pPr>
              <w:jc w:val="both"/>
              <w:rPr>
                <w:rFonts w:hint="eastAsia" w:ascii="仿宋_GB2312" w:hAnsi="仿宋_GB2312" w:eastAsia="仿宋_GB2312" w:cs="仿宋_GB2312"/>
                <w:sz w:val="10"/>
                <w:szCs w:val="10"/>
                <w:lang w:val="en-US" w:eastAsia="en-US"/>
              </w:rPr>
            </w:pPr>
          </w:p>
        </w:tc>
      </w:tr>
    </w:tbl>
    <w:p w14:paraId="749D75A0">
      <w:pPr>
        <w:jc w:val="both"/>
        <w:rPr>
          <w:rFonts w:hint="eastAsia" w:ascii="仿宋_GB2312" w:hAnsi="仿宋_GB2312" w:eastAsia="仿宋_GB2312" w:cs="仿宋_GB2312"/>
          <w:sz w:val="10"/>
          <w:szCs w:val="10"/>
          <w:lang w:val="en-US" w:eastAsia="en-US"/>
        </w:rPr>
      </w:pPr>
    </w:p>
    <w:p w14:paraId="40E197FA">
      <w:pPr>
        <w:jc w:val="both"/>
        <w:rPr>
          <w:rFonts w:hint="eastAsia" w:ascii="仿宋_GB2312" w:hAnsi="仿宋_GB2312" w:eastAsia="仿宋_GB2312" w:cs="仿宋_GB2312"/>
          <w:sz w:val="10"/>
          <w:szCs w:val="10"/>
          <w:lang w:val="en-US" w:eastAsia="en-US"/>
        </w:rPr>
        <w:sectPr>
          <w:pgSz w:w="23812" w:h="16837"/>
          <w:pgMar w:top="984"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10D5A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000A594A">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58FBC29B">
            <w:pPr>
              <w:spacing w:line="299" w:lineRule="auto"/>
              <w:jc w:val="both"/>
              <w:rPr>
                <w:rFonts w:ascii="Arial"/>
                <w:sz w:val="21"/>
              </w:rPr>
            </w:pPr>
          </w:p>
          <w:p w14:paraId="3B82B867">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3724E31E">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310C7F5A">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4BEAA232">
            <w:pPr>
              <w:spacing w:line="299" w:lineRule="auto"/>
              <w:jc w:val="both"/>
              <w:rPr>
                <w:rFonts w:ascii="Arial"/>
                <w:sz w:val="21"/>
              </w:rPr>
            </w:pPr>
          </w:p>
          <w:p w14:paraId="2594EAE4">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1" w:type="dxa"/>
            <w:vAlign w:val="top"/>
          </w:tcPr>
          <w:p w14:paraId="0CE3E355">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334BBA68">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1B34CA3E">
            <w:pPr>
              <w:spacing w:line="298" w:lineRule="auto"/>
              <w:jc w:val="both"/>
              <w:rPr>
                <w:rFonts w:ascii="Arial"/>
                <w:sz w:val="21"/>
              </w:rPr>
            </w:pPr>
          </w:p>
          <w:p w14:paraId="71A2ADA0">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3" w:type="dxa"/>
            <w:vAlign w:val="top"/>
          </w:tcPr>
          <w:p w14:paraId="18326A8B">
            <w:pPr>
              <w:spacing w:line="298" w:lineRule="auto"/>
              <w:jc w:val="both"/>
              <w:rPr>
                <w:rFonts w:ascii="Arial"/>
                <w:sz w:val="21"/>
              </w:rPr>
            </w:pPr>
          </w:p>
          <w:p w14:paraId="06A5EF6C">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4E4B9E9B">
            <w:pPr>
              <w:spacing w:line="298" w:lineRule="auto"/>
              <w:jc w:val="both"/>
              <w:rPr>
                <w:rFonts w:ascii="Arial"/>
                <w:sz w:val="21"/>
              </w:rPr>
            </w:pPr>
          </w:p>
          <w:p w14:paraId="1F26B248">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6EAF49CB">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vAlign w:val="top"/>
          </w:tcPr>
          <w:p w14:paraId="1149B051">
            <w:pPr>
              <w:spacing w:line="298" w:lineRule="auto"/>
              <w:jc w:val="both"/>
              <w:rPr>
                <w:rFonts w:ascii="Arial"/>
                <w:sz w:val="21"/>
              </w:rPr>
            </w:pPr>
          </w:p>
          <w:p w14:paraId="1544BCE0">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vAlign w:val="top"/>
          </w:tcPr>
          <w:p w14:paraId="6452DAA4">
            <w:pPr>
              <w:spacing w:line="299" w:lineRule="auto"/>
              <w:jc w:val="both"/>
              <w:rPr>
                <w:rFonts w:ascii="Arial"/>
                <w:sz w:val="21"/>
              </w:rPr>
            </w:pPr>
          </w:p>
          <w:p w14:paraId="7BAE6B68">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163B8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628CB81F">
            <w:pPr>
              <w:jc w:val="center"/>
              <w:rPr>
                <w:rFonts w:hint="eastAsia" w:ascii="仿宋_GB2312" w:hAnsi="仿宋_GB2312" w:eastAsia="仿宋_GB2312" w:cs="仿宋_GB2312"/>
                <w:sz w:val="10"/>
                <w:szCs w:val="10"/>
                <w:lang w:val="en-US" w:eastAsia="en-US"/>
              </w:rPr>
            </w:pPr>
          </w:p>
          <w:p w14:paraId="0C38D30D">
            <w:pPr>
              <w:jc w:val="center"/>
              <w:rPr>
                <w:rFonts w:hint="eastAsia" w:ascii="仿宋_GB2312" w:hAnsi="仿宋_GB2312" w:eastAsia="仿宋_GB2312" w:cs="仿宋_GB2312"/>
                <w:sz w:val="10"/>
                <w:szCs w:val="10"/>
                <w:lang w:val="en-US" w:eastAsia="en-US"/>
              </w:rPr>
            </w:pPr>
          </w:p>
          <w:p w14:paraId="171DB01E">
            <w:pPr>
              <w:jc w:val="center"/>
              <w:rPr>
                <w:rFonts w:hint="eastAsia" w:ascii="仿宋_GB2312" w:hAnsi="仿宋_GB2312" w:eastAsia="仿宋_GB2312" w:cs="仿宋_GB2312"/>
                <w:sz w:val="10"/>
                <w:szCs w:val="10"/>
                <w:lang w:val="en-US" w:eastAsia="en-US"/>
              </w:rPr>
            </w:pPr>
          </w:p>
          <w:p w14:paraId="2782DE89">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73</w:t>
            </w:r>
          </w:p>
        </w:tc>
        <w:tc>
          <w:tcPr>
            <w:tcW w:w="1161" w:type="dxa"/>
            <w:vAlign w:val="top"/>
          </w:tcPr>
          <w:p w14:paraId="6294C3A5">
            <w:pPr>
              <w:jc w:val="both"/>
              <w:rPr>
                <w:rFonts w:hint="eastAsia" w:ascii="仿宋_GB2312" w:hAnsi="仿宋_GB2312" w:eastAsia="仿宋_GB2312" w:cs="仿宋_GB2312"/>
                <w:sz w:val="10"/>
                <w:szCs w:val="10"/>
                <w:lang w:val="en-US" w:eastAsia="en-US"/>
              </w:rPr>
            </w:pPr>
          </w:p>
          <w:p w14:paraId="378A3878">
            <w:pPr>
              <w:jc w:val="both"/>
              <w:rPr>
                <w:rFonts w:hint="eastAsia" w:ascii="仿宋_GB2312" w:hAnsi="仿宋_GB2312" w:eastAsia="仿宋_GB2312" w:cs="仿宋_GB2312"/>
                <w:sz w:val="10"/>
                <w:szCs w:val="10"/>
                <w:lang w:val="en-US" w:eastAsia="en-US"/>
              </w:rPr>
            </w:pPr>
          </w:p>
          <w:p w14:paraId="0FDFA4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对电子出版物制作单位未</w:t>
            </w:r>
          </w:p>
          <w:p w14:paraId="0AE0AA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在规定时间内办理备案手</w:t>
            </w:r>
          </w:p>
          <w:p w14:paraId="320D182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续的行政处罚</w:t>
            </w:r>
          </w:p>
        </w:tc>
        <w:tc>
          <w:tcPr>
            <w:tcW w:w="561" w:type="dxa"/>
            <w:vAlign w:val="top"/>
          </w:tcPr>
          <w:p w14:paraId="35DFD238">
            <w:pPr>
              <w:jc w:val="both"/>
              <w:rPr>
                <w:rFonts w:hint="eastAsia" w:ascii="仿宋_GB2312" w:hAnsi="仿宋_GB2312" w:eastAsia="仿宋_GB2312" w:cs="仿宋_GB2312"/>
                <w:sz w:val="10"/>
                <w:szCs w:val="10"/>
                <w:lang w:val="en-US" w:eastAsia="en-US"/>
              </w:rPr>
            </w:pPr>
          </w:p>
        </w:tc>
        <w:tc>
          <w:tcPr>
            <w:tcW w:w="538" w:type="dxa"/>
            <w:vAlign w:val="top"/>
          </w:tcPr>
          <w:p w14:paraId="37B30CFD">
            <w:pPr>
              <w:jc w:val="both"/>
              <w:rPr>
                <w:rFonts w:hint="eastAsia" w:ascii="仿宋_GB2312" w:hAnsi="仿宋_GB2312" w:eastAsia="仿宋_GB2312" w:cs="仿宋_GB2312"/>
                <w:sz w:val="10"/>
                <w:szCs w:val="10"/>
                <w:lang w:val="en-US" w:eastAsia="en-US"/>
              </w:rPr>
            </w:pPr>
          </w:p>
          <w:p w14:paraId="401CFBA6">
            <w:pPr>
              <w:jc w:val="both"/>
              <w:rPr>
                <w:rFonts w:hint="eastAsia" w:ascii="仿宋_GB2312" w:hAnsi="仿宋_GB2312" w:eastAsia="仿宋_GB2312" w:cs="仿宋_GB2312"/>
                <w:sz w:val="10"/>
                <w:szCs w:val="10"/>
                <w:lang w:val="en-US" w:eastAsia="en-US"/>
              </w:rPr>
            </w:pPr>
          </w:p>
          <w:p w14:paraId="287FEC02">
            <w:pPr>
              <w:jc w:val="both"/>
              <w:rPr>
                <w:rFonts w:hint="eastAsia" w:ascii="仿宋_GB2312" w:hAnsi="仿宋_GB2312" w:eastAsia="仿宋_GB2312" w:cs="仿宋_GB2312"/>
                <w:sz w:val="10"/>
                <w:szCs w:val="10"/>
                <w:lang w:val="en-US" w:eastAsia="en-US"/>
              </w:rPr>
            </w:pPr>
          </w:p>
          <w:p w14:paraId="60764B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E5FB574">
            <w:pPr>
              <w:jc w:val="both"/>
              <w:rPr>
                <w:rFonts w:hint="eastAsia" w:ascii="仿宋_GB2312" w:hAnsi="仿宋_GB2312" w:eastAsia="仿宋_GB2312" w:cs="仿宋_GB2312"/>
                <w:sz w:val="10"/>
                <w:szCs w:val="10"/>
                <w:lang w:val="en-US" w:eastAsia="en-US"/>
              </w:rPr>
            </w:pPr>
          </w:p>
          <w:p w14:paraId="394F636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【规章】《电子出版物出版管理规定》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2008年3月17日公布，2008年4月15日起施行，2015年8月28日修订</w:t>
            </w:r>
            <w:r>
              <w:rPr>
                <w:rFonts w:hint="eastAsia" w:ascii="仿宋_GB2312" w:hAnsi="仿宋_GB2312" w:eastAsia="仿宋_GB2312" w:cs="仿宋_GB2312"/>
                <w:sz w:val="10"/>
                <w:szCs w:val="10"/>
                <w:lang w:val="en-US" w:eastAsia="zh-CN"/>
              </w:rPr>
              <w:t>）</w:t>
            </w:r>
          </w:p>
          <w:p w14:paraId="6F15F8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第六十二条第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项：有下列行为之一的，由新闻出版行政部门责令改正，给予警告，可并处三万元以下罚款：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电子出版物制作单位违反本规定第十七条，未办理备案手续的。</w:t>
            </w:r>
          </w:p>
          <w:p w14:paraId="5E7C83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七条：出版行政部门对从事电子出版物制作的单位实行备案制管理。电子出版物制作单位应当于单位设立登记以及有关变更登记之日起30日内，将单位名称、地址、法定代表人或者主要负责人的姓名及营业执照复印件、法定代表人或主要负责人身份证明报所在地省、自治区、直辖市新闻出版行政部门备案。本规定所称电子出版物制作，是指通过创作、加工、设计等方式，提供用于出版、复制、发行的电子出版物节目源的经营活动。</w:t>
            </w:r>
          </w:p>
        </w:tc>
        <w:tc>
          <w:tcPr>
            <w:tcW w:w="561" w:type="dxa"/>
            <w:vAlign w:val="top"/>
          </w:tcPr>
          <w:p w14:paraId="2F634979">
            <w:pPr>
              <w:jc w:val="both"/>
              <w:rPr>
                <w:rFonts w:hint="eastAsia" w:ascii="仿宋_GB2312" w:hAnsi="仿宋_GB2312" w:eastAsia="仿宋_GB2312" w:cs="仿宋_GB2312"/>
                <w:sz w:val="10"/>
                <w:szCs w:val="10"/>
                <w:lang w:val="en-US" w:eastAsia="en-US"/>
              </w:rPr>
            </w:pPr>
          </w:p>
          <w:p w14:paraId="6D42CD29">
            <w:pPr>
              <w:jc w:val="both"/>
              <w:rPr>
                <w:rFonts w:hint="eastAsia" w:ascii="仿宋_GB2312" w:hAnsi="仿宋_GB2312" w:eastAsia="仿宋_GB2312" w:cs="仿宋_GB2312"/>
                <w:sz w:val="10"/>
                <w:szCs w:val="10"/>
                <w:lang w:val="en-US" w:eastAsia="en-US"/>
              </w:rPr>
            </w:pPr>
          </w:p>
          <w:p w14:paraId="7B7B1A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FA4C34D">
            <w:pPr>
              <w:jc w:val="both"/>
              <w:rPr>
                <w:rFonts w:hint="eastAsia" w:ascii="仿宋_GB2312" w:hAnsi="仿宋_GB2312" w:eastAsia="仿宋_GB2312" w:cs="仿宋_GB2312"/>
                <w:sz w:val="10"/>
                <w:szCs w:val="10"/>
                <w:lang w:val="en-US" w:eastAsia="en-US"/>
              </w:rPr>
            </w:pPr>
          </w:p>
          <w:p w14:paraId="1454A6F5">
            <w:pPr>
              <w:jc w:val="both"/>
              <w:rPr>
                <w:rFonts w:hint="eastAsia" w:ascii="仿宋_GB2312" w:hAnsi="仿宋_GB2312" w:eastAsia="仿宋_GB2312" w:cs="仿宋_GB2312"/>
                <w:sz w:val="10"/>
                <w:szCs w:val="10"/>
                <w:lang w:val="en-US" w:eastAsia="en-US"/>
              </w:rPr>
            </w:pPr>
          </w:p>
          <w:p w14:paraId="6F7D37C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2864FED0">
            <w:pPr>
              <w:jc w:val="both"/>
              <w:rPr>
                <w:rFonts w:hint="eastAsia" w:ascii="仿宋_GB2312" w:hAnsi="仿宋_GB2312" w:eastAsia="仿宋_GB2312" w:cs="仿宋_GB2312"/>
                <w:sz w:val="10"/>
                <w:szCs w:val="10"/>
                <w:lang w:val="en-US" w:eastAsia="en-US"/>
              </w:rPr>
            </w:pPr>
          </w:p>
          <w:p w14:paraId="47EE9DB4">
            <w:pPr>
              <w:jc w:val="both"/>
              <w:rPr>
                <w:rFonts w:hint="eastAsia" w:ascii="仿宋_GB2312" w:hAnsi="仿宋_GB2312" w:eastAsia="仿宋_GB2312" w:cs="仿宋_GB2312"/>
                <w:sz w:val="10"/>
                <w:szCs w:val="10"/>
                <w:lang w:val="en-US" w:eastAsia="en-US"/>
              </w:rPr>
            </w:pPr>
          </w:p>
          <w:p w14:paraId="361A62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FB265CD">
            <w:pPr>
              <w:jc w:val="both"/>
              <w:rPr>
                <w:rFonts w:hint="eastAsia" w:ascii="仿宋_GB2312" w:hAnsi="仿宋_GB2312" w:eastAsia="仿宋_GB2312" w:cs="仿宋_GB2312"/>
                <w:sz w:val="10"/>
                <w:szCs w:val="10"/>
                <w:lang w:val="en-US" w:eastAsia="en-US"/>
              </w:rPr>
            </w:pPr>
          </w:p>
          <w:p w14:paraId="4BCE8E1B">
            <w:pPr>
              <w:jc w:val="both"/>
              <w:rPr>
                <w:rFonts w:hint="eastAsia" w:ascii="仿宋_GB2312" w:hAnsi="仿宋_GB2312" w:eastAsia="仿宋_GB2312" w:cs="仿宋_GB2312"/>
                <w:sz w:val="10"/>
                <w:szCs w:val="10"/>
                <w:lang w:val="en-US" w:eastAsia="en-US"/>
              </w:rPr>
            </w:pPr>
          </w:p>
          <w:p w14:paraId="7413A02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31D260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11473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5F24B698">
            <w:pPr>
              <w:jc w:val="both"/>
              <w:rPr>
                <w:rFonts w:hint="eastAsia" w:ascii="仿宋_GB2312" w:hAnsi="仿宋_GB2312" w:eastAsia="仿宋_GB2312" w:cs="仿宋_GB2312"/>
                <w:sz w:val="10"/>
                <w:szCs w:val="10"/>
                <w:lang w:val="en-US" w:eastAsia="en-US"/>
              </w:rPr>
            </w:pPr>
          </w:p>
          <w:p w14:paraId="6D7D3F6C">
            <w:pPr>
              <w:jc w:val="both"/>
              <w:rPr>
                <w:rFonts w:hint="eastAsia" w:ascii="仿宋_GB2312" w:hAnsi="仿宋_GB2312" w:eastAsia="仿宋_GB2312" w:cs="仿宋_GB2312"/>
                <w:sz w:val="10"/>
                <w:szCs w:val="10"/>
                <w:lang w:val="en-US" w:eastAsia="en-US"/>
              </w:rPr>
            </w:pPr>
          </w:p>
          <w:p w14:paraId="5AC734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4085C4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682DA1A">
            <w:pPr>
              <w:jc w:val="both"/>
              <w:rPr>
                <w:rFonts w:hint="eastAsia" w:ascii="仿宋_GB2312" w:hAnsi="仿宋_GB2312" w:eastAsia="仿宋_GB2312" w:cs="仿宋_GB2312"/>
                <w:sz w:val="10"/>
                <w:szCs w:val="10"/>
                <w:lang w:val="en-US" w:eastAsia="en-US"/>
              </w:rPr>
            </w:pPr>
          </w:p>
          <w:p w14:paraId="45AA4F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98C3D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D762D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1FF64C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64DFA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BB275D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15321B0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2B4B1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4854A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1002D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2D23CF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B5D91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A6729AC">
            <w:pPr>
              <w:jc w:val="both"/>
              <w:rPr>
                <w:rFonts w:hint="eastAsia" w:ascii="仿宋_GB2312" w:hAnsi="仿宋_GB2312" w:eastAsia="仿宋_GB2312" w:cs="仿宋_GB2312"/>
                <w:sz w:val="10"/>
                <w:szCs w:val="10"/>
                <w:lang w:val="en-US" w:eastAsia="en-US"/>
              </w:rPr>
            </w:pPr>
          </w:p>
        </w:tc>
      </w:tr>
      <w:tr w14:paraId="5453A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77F469E2">
            <w:pPr>
              <w:jc w:val="center"/>
              <w:rPr>
                <w:rFonts w:hint="eastAsia" w:ascii="仿宋_GB2312" w:hAnsi="仿宋_GB2312" w:eastAsia="仿宋_GB2312" w:cs="仿宋_GB2312"/>
                <w:sz w:val="10"/>
                <w:szCs w:val="10"/>
                <w:lang w:val="en-US" w:eastAsia="en-US"/>
              </w:rPr>
            </w:pPr>
          </w:p>
          <w:p w14:paraId="7D24F9DE">
            <w:pPr>
              <w:jc w:val="center"/>
              <w:rPr>
                <w:rFonts w:hint="eastAsia" w:ascii="仿宋_GB2312" w:hAnsi="仿宋_GB2312" w:eastAsia="仿宋_GB2312" w:cs="仿宋_GB2312"/>
                <w:sz w:val="10"/>
                <w:szCs w:val="10"/>
                <w:lang w:val="en-US" w:eastAsia="en-US"/>
              </w:rPr>
            </w:pPr>
          </w:p>
          <w:p w14:paraId="6B8D529F">
            <w:pPr>
              <w:jc w:val="center"/>
              <w:rPr>
                <w:rFonts w:hint="eastAsia" w:ascii="仿宋_GB2312" w:hAnsi="仿宋_GB2312" w:eastAsia="仿宋_GB2312" w:cs="仿宋_GB2312"/>
                <w:sz w:val="10"/>
                <w:szCs w:val="10"/>
                <w:lang w:val="en-US" w:eastAsia="en-US"/>
              </w:rPr>
            </w:pPr>
          </w:p>
          <w:p w14:paraId="23E9073F">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74</w:t>
            </w:r>
          </w:p>
        </w:tc>
        <w:tc>
          <w:tcPr>
            <w:tcW w:w="1161" w:type="dxa"/>
            <w:vAlign w:val="top"/>
          </w:tcPr>
          <w:p w14:paraId="089B4F6B">
            <w:pPr>
              <w:jc w:val="both"/>
              <w:rPr>
                <w:rFonts w:hint="eastAsia" w:ascii="仿宋_GB2312" w:hAnsi="仿宋_GB2312" w:eastAsia="仿宋_GB2312" w:cs="仿宋_GB2312"/>
                <w:sz w:val="10"/>
                <w:szCs w:val="10"/>
                <w:lang w:val="en-US" w:eastAsia="en-US"/>
              </w:rPr>
            </w:pPr>
          </w:p>
          <w:p w14:paraId="00E2CFCB">
            <w:pPr>
              <w:jc w:val="both"/>
              <w:rPr>
                <w:rFonts w:hint="eastAsia" w:ascii="仿宋_GB2312" w:hAnsi="仿宋_GB2312" w:eastAsia="仿宋_GB2312" w:cs="仿宋_GB2312"/>
                <w:sz w:val="10"/>
                <w:szCs w:val="10"/>
                <w:lang w:val="en-US" w:eastAsia="en-US"/>
              </w:rPr>
            </w:pPr>
          </w:p>
          <w:p w14:paraId="3C22B7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对电子出版物出版单位出</w:t>
            </w:r>
          </w:p>
          <w:p w14:paraId="52A8EB7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租、出借、出售或者以其</w:t>
            </w:r>
          </w:p>
          <w:p w14:paraId="761DD3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他任何形式转让本单位的</w:t>
            </w:r>
          </w:p>
          <w:p w14:paraId="1750C6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名称、电子出版物专用中</w:t>
            </w:r>
          </w:p>
          <w:p w14:paraId="7E248A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国标准书号、国内统一连</w:t>
            </w:r>
          </w:p>
          <w:p w14:paraId="5FB39B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续出版物号的行政处罚</w:t>
            </w:r>
          </w:p>
        </w:tc>
        <w:tc>
          <w:tcPr>
            <w:tcW w:w="561" w:type="dxa"/>
            <w:vAlign w:val="top"/>
          </w:tcPr>
          <w:p w14:paraId="331E07EC">
            <w:pPr>
              <w:jc w:val="both"/>
              <w:rPr>
                <w:rFonts w:hint="eastAsia" w:ascii="仿宋_GB2312" w:hAnsi="仿宋_GB2312" w:eastAsia="仿宋_GB2312" w:cs="仿宋_GB2312"/>
                <w:sz w:val="10"/>
                <w:szCs w:val="10"/>
                <w:lang w:val="en-US" w:eastAsia="en-US"/>
              </w:rPr>
            </w:pPr>
          </w:p>
        </w:tc>
        <w:tc>
          <w:tcPr>
            <w:tcW w:w="538" w:type="dxa"/>
            <w:vAlign w:val="top"/>
          </w:tcPr>
          <w:p w14:paraId="45029733">
            <w:pPr>
              <w:jc w:val="both"/>
              <w:rPr>
                <w:rFonts w:hint="eastAsia" w:ascii="仿宋_GB2312" w:hAnsi="仿宋_GB2312" w:eastAsia="仿宋_GB2312" w:cs="仿宋_GB2312"/>
                <w:sz w:val="10"/>
                <w:szCs w:val="10"/>
                <w:lang w:val="en-US" w:eastAsia="en-US"/>
              </w:rPr>
            </w:pPr>
          </w:p>
          <w:p w14:paraId="40623CAF">
            <w:pPr>
              <w:jc w:val="both"/>
              <w:rPr>
                <w:rFonts w:hint="eastAsia" w:ascii="仿宋_GB2312" w:hAnsi="仿宋_GB2312" w:eastAsia="仿宋_GB2312" w:cs="仿宋_GB2312"/>
                <w:sz w:val="10"/>
                <w:szCs w:val="10"/>
                <w:lang w:val="en-US" w:eastAsia="en-US"/>
              </w:rPr>
            </w:pPr>
          </w:p>
          <w:p w14:paraId="49F1423A">
            <w:pPr>
              <w:jc w:val="both"/>
              <w:rPr>
                <w:rFonts w:hint="eastAsia" w:ascii="仿宋_GB2312" w:hAnsi="仿宋_GB2312" w:eastAsia="仿宋_GB2312" w:cs="仿宋_GB2312"/>
                <w:sz w:val="10"/>
                <w:szCs w:val="10"/>
                <w:lang w:val="en-US" w:eastAsia="en-US"/>
              </w:rPr>
            </w:pPr>
          </w:p>
          <w:p w14:paraId="008A9B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9C93B3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2001年12月25日公布，2002年2月1日起施行，2020年11月29日第五次修订</w:t>
            </w:r>
            <w:r>
              <w:rPr>
                <w:rFonts w:hint="eastAsia" w:ascii="仿宋_GB2312" w:hAnsi="仿宋_GB2312" w:eastAsia="仿宋_GB2312" w:cs="仿宋_GB2312"/>
                <w:sz w:val="10"/>
                <w:szCs w:val="10"/>
                <w:lang w:val="en-US" w:eastAsia="zh-CN"/>
              </w:rPr>
              <w:t>）</w:t>
            </w:r>
          </w:p>
          <w:p w14:paraId="7796D7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出售或者以其他形式转让本出版单位的名称、书号、刊号、版号、版面，或者出租本单位的名称、刊号的；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利用出版活动谋取其他不正当利益的。</w:t>
            </w:r>
          </w:p>
          <w:p w14:paraId="013E4D4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【规章】《电子出版物出版管理规定》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2008年3月17日公布，2008年4月15日起施行，2015年8月28日修订</w:t>
            </w:r>
            <w:r>
              <w:rPr>
                <w:rFonts w:hint="eastAsia" w:ascii="仿宋_GB2312" w:hAnsi="仿宋_GB2312" w:eastAsia="仿宋_GB2312" w:cs="仿宋_GB2312"/>
                <w:sz w:val="10"/>
                <w:szCs w:val="10"/>
                <w:lang w:val="en-US" w:eastAsia="zh-CN"/>
              </w:rPr>
              <w:t>）</w:t>
            </w:r>
          </w:p>
          <w:p w14:paraId="08D873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第五十九条：电子出版物出版单位出租、出借、出售或者以其他任何形式转让本单位的名称、电子出版物专用中国标准书号、国内统一连续出版物号的，按照《出版管理条例》第六十条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注：修订后的《出版管理条例》对应条目为第六十六条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处罚。</w:t>
            </w:r>
          </w:p>
        </w:tc>
        <w:tc>
          <w:tcPr>
            <w:tcW w:w="561" w:type="dxa"/>
            <w:vAlign w:val="top"/>
          </w:tcPr>
          <w:p w14:paraId="78E7036F">
            <w:pPr>
              <w:jc w:val="both"/>
              <w:rPr>
                <w:rFonts w:hint="eastAsia" w:ascii="仿宋_GB2312" w:hAnsi="仿宋_GB2312" w:eastAsia="仿宋_GB2312" w:cs="仿宋_GB2312"/>
                <w:sz w:val="10"/>
                <w:szCs w:val="10"/>
                <w:lang w:val="en-US" w:eastAsia="en-US"/>
              </w:rPr>
            </w:pPr>
          </w:p>
          <w:p w14:paraId="62E04CBA">
            <w:pPr>
              <w:jc w:val="both"/>
              <w:rPr>
                <w:rFonts w:hint="eastAsia" w:ascii="仿宋_GB2312" w:hAnsi="仿宋_GB2312" w:eastAsia="仿宋_GB2312" w:cs="仿宋_GB2312"/>
                <w:sz w:val="10"/>
                <w:szCs w:val="10"/>
                <w:lang w:val="en-US" w:eastAsia="en-US"/>
              </w:rPr>
            </w:pPr>
          </w:p>
          <w:p w14:paraId="4742242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A24E36F">
            <w:pPr>
              <w:jc w:val="both"/>
              <w:rPr>
                <w:rFonts w:hint="eastAsia" w:ascii="仿宋_GB2312" w:hAnsi="仿宋_GB2312" w:eastAsia="仿宋_GB2312" w:cs="仿宋_GB2312"/>
                <w:sz w:val="10"/>
                <w:szCs w:val="10"/>
                <w:lang w:val="en-US" w:eastAsia="en-US"/>
              </w:rPr>
            </w:pPr>
          </w:p>
          <w:p w14:paraId="04E49671">
            <w:pPr>
              <w:jc w:val="both"/>
              <w:rPr>
                <w:rFonts w:hint="eastAsia" w:ascii="仿宋_GB2312" w:hAnsi="仿宋_GB2312" w:eastAsia="仿宋_GB2312" w:cs="仿宋_GB2312"/>
                <w:sz w:val="10"/>
                <w:szCs w:val="10"/>
                <w:lang w:val="en-US" w:eastAsia="en-US"/>
              </w:rPr>
            </w:pPr>
          </w:p>
          <w:p w14:paraId="303761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AA89BB2">
            <w:pPr>
              <w:jc w:val="both"/>
              <w:rPr>
                <w:rFonts w:hint="eastAsia" w:ascii="仿宋_GB2312" w:hAnsi="仿宋_GB2312" w:eastAsia="仿宋_GB2312" w:cs="仿宋_GB2312"/>
                <w:sz w:val="10"/>
                <w:szCs w:val="10"/>
                <w:lang w:val="en-US" w:eastAsia="en-US"/>
              </w:rPr>
            </w:pPr>
          </w:p>
          <w:p w14:paraId="01E3D748">
            <w:pPr>
              <w:jc w:val="both"/>
              <w:rPr>
                <w:rFonts w:hint="eastAsia" w:ascii="仿宋_GB2312" w:hAnsi="仿宋_GB2312" w:eastAsia="仿宋_GB2312" w:cs="仿宋_GB2312"/>
                <w:sz w:val="10"/>
                <w:szCs w:val="10"/>
                <w:lang w:val="en-US" w:eastAsia="en-US"/>
              </w:rPr>
            </w:pPr>
          </w:p>
          <w:p w14:paraId="0BECFA9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B2E8780">
            <w:pPr>
              <w:jc w:val="both"/>
              <w:rPr>
                <w:rFonts w:hint="eastAsia" w:ascii="仿宋_GB2312" w:hAnsi="仿宋_GB2312" w:eastAsia="仿宋_GB2312" w:cs="仿宋_GB2312"/>
                <w:sz w:val="10"/>
                <w:szCs w:val="10"/>
                <w:lang w:val="en-US" w:eastAsia="en-US"/>
              </w:rPr>
            </w:pPr>
          </w:p>
          <w:p w14:paraId="195DDAF0">
            <w:pPr>
              <w:jc w:val="both"/>
              <w:rPr>
                <w:rFonts w:hint="eastAsia" w:ascii="仿宋_GB2312" w:hAnsi="仿宋_GB2312" w:eastAsia="仿宋_GB2312" w:cs="仿宋_GB2312"/>
                <w:sz w:val="10"/>
                <w:szCs w:val="10"/>
                <w:lang w:val="en-US" w:eastAsia="en-US"/>
              </w:rPr>
            </w:pPr>
          </w:p>
          <w:p w14:paraId="12CB66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1F8C8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2D979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63F7F83">
            <w:pPr>
              <w:jc w:val="both"/>
              <w:rPr>
                <w:rFonts w:hint="eastAsia" w:ascii="仿宋_GB2312" w:hAnsi="仿宋_GB2312" w:eastAsia="仿宋_GB2312" w:cs="仿宋_GB2312"/>
                <w:sz w:val="10"/>
                <w:szCs w:val="10"/>
                <w:lang w:val="en-US" w:eastAsia="en-US"/>
              </w:rPr>
            </w:pPr>
          </w:p>
          <w:p w14:paraId="58F7A473">
            <w:pPr>
              <w:jc w:val="both"/>
              <w:rPr>
                <w:rFonts w:hint="eastAsia" w:ascii="仿宋_GB2312" w:hAnsi="仿宋_GB2312" w:eastAsia="仿宋_GB2312" w:cs="仿宋_GB2312"/>
                <w:sz w:val="10"/>
                <w:szCs w:val="10"/>
                <w:lang w:val="en-US" w:eastAsia="en-US"/>
              </w:rPr>
            </w:pPr>
          </w:p>
          <w:p w14:paraId="6876E9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B9A7E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405FF38">
            <w:pPr>
              <w:jc w:val="both"/>
              <w:rPr>
                <w:rFonts w:hint="eastAsia" w:ascii="仿宋_GB2312" w:hAnsi="仿宋_GB2312" w:eastAsia="仿宋_GB2312" w:cs="仿宋_GB2312"/>
                <w:sz w:val="10"/>
                <w:szCs w:val="10"/>
                <w:lang w:val="en-US" w:eastAsia="en-US"/>
              </w:rPr>
            </w:pPr>
          </w:p>
          <w:p w14:paraId="3470C5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B6428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8917B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159CE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F27F6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4F399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2900F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431A7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82607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41330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3BBE8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C7C50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79D4B5A4">
            <w:pPr>
              <w:jc w:val="both"/>
              <w:rPr>
                <w:rFonts w:hint="eastAsia" w:ascii="仿宋_GB2312" w:hAnsi="仿宋_GB2312" w:eastAsia="仿宋_GB2312" w:cs="仿宋_GB2312"/>
                <w:sz w:val="10"/>
                <w:szCs w:val="10"/>
                <w:lang w:val="en-US" w:eastAsia="en-US"/>
              </w:rPr>
            </w:pPr>
          </w:p>
        </w:tc>
      </w:tr>
      <w:tr w14:paraId="54CA3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04FE3405">
            <w:pPr>
              <w:jc w:val="center"/>
              <w:rPr>
                <w:rFonts w:hint="eastAsia" w:ascii="仿宋_GB2312" w:hAnsi="仿宋_GB2312" w:eastAsia="仿宋_GB2312" w:cs="仿宋_GB2312"/>
                <w:sz w:val="10"/>
                <w:szCs w:val="10"/>
                <w:lang w:val="en-US" w:eastAsia="en-US"/>
              </w:rPr>
            </w:pPr>
          </w:p>
          <w:p w14:paraId="620696D6">
            <w:pPr>
              <w:jc w:val="center"/>
              <w:rPr>
                <w:rFonts w:hint="eastAsia" w:ascii="仿宋_GB2312" w:hAnsi="仿宋_GB2312" w:eastAsia="仿宋_GB2312" w:cs="仿宋_GB2312"/>
                <w:sz w:val="10"/>
                <w:szCs w:val="10"/>
                <w:lang w:val="en-US" w:eastAsia="en-US"/>
              </w:rPr>
            </w:pPr>
          </w:p>
          <w:p w14:paraId="2B27DD63">
            <w:pPr>
              <w:jc w:val="center"/>
              <w:rPr>
                <w:rFonts w:hint="eastAsia" w:ascii="仿宋_GB2312" w:hAnsi="仿宋_GB2312" w:eastAsia="仿宋_GB2312" w:cs="仿宋_GB2312"/>
                <w:sz w:val="10"/>
                <w:szCs w:val="10"/>
                <w:lang w:val="en-US" w:eastAsia="en-US"/>
              </w:rPr>
            </w:pPr>
          </w:p>
          <w:p w14:paraId="43542A32">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75</w:t>
            </w:r>
          </w:p>
        </w:tc>
        <w:tc>
          <w:tcPr>
            <w:tcW w:w="1161" w:type="dxa"/>
            <w:vAlign w:val="top"/>
          </w:tcPr>
          <w:p w14:paraId="742E5C71">
            <w:pPr>
              <w:jc w:val="both"/>
              <w:rPr>
                <w:rFonts w:hint="eastAsia" w:ascii="仿宋_GB2312" w:hAnsi="仿宋_GB2312" w:eastAsia="仿宋_GB2312" w:cs="仿宋_GB2312"/>
                <w:sz w:val="10"/>
                <w:szCs w:val="10"/>
                <w:lang w:val="en-US" w:eastAsia="en-US"/>
              </w:rPr>
            </w:pPr>
          </w:p>
          <w:p w14:paraId="34895B51">
            <w:pPr>
              <w:jc w:val="both"/>
              <w:rPr>
                <w:rFonts w:hint="eastAsia" w:ascii="仿宋_GB2312" w:hAnsi="仿宋_GB2312" w:eastAsia="仿宋_GB2312" w:cs="仿宋_GB2312"/>
                <w:sz w:val="10"/>
                <w:szCs w:val="10"/>
                <w:lang w:val="en-US" w:eastAsia="en-US"/>
              </w:rPr>
            </w:pPr>
          </w:p>
          <w:p w14:paraId="320DC1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对电子出版物出版单位未</w:t>
            </w:r>
          </w:p>
          <w:p w14:paraId="74B7E1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按规定使用中国标准书号</w:t>
            </w:r>
          </w:p>
          <w:p w14:paraId="35F7C5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的行政处罚</w:t>
            </w:r>
          </w:p>
        </w:tc>
        <w:tc>
          <w:tcPr>
            <w:tcW w:w="561" w:type="dxa"/>
            <w:vAlign w:val="top"/>
          </w:tcPr>
          <w:p w14:paraId="0B71D257">
            <w:pPr>
              <w:jc w:val="both"/>
              <w:rPr>
                <w:rFonts w:hint="eastAsia" w:ascii="仿宋_GB2312" w:hAnsi="仿宋_GB2312" w:eastAsia="仿宋_GB2312" w:cs="仿宋_GB2312"/>
                <w:sz w:val="10"/>
                <w:szCs w:val="10"/>
                <w:lang w:val="en-US" w:eastAsia="en-US"/>
              </w:rPr>
            </w:pPr>
          </w:p>
        </w:tc>
        <w:tc>
          <w:tcPr>
            <w:tcW w:w="538" w:type="dxa"/>
            <w:vAlign w:val="top"/>
          </w:tcPr>
          <w:p w14:paraId="49D23BEB">
            <w:pPr>
              <w:jc w:val="both"/>
              <w:rPr>
                <w:rFonts w:hint="eastAsia" w:ascii="仿宋_GB2312" w:hAnsi="仿宋_GB2312" w:eastAsia="仿宋_GB2312" w:cs="仿宋_GB2312"/>
                <w:sz w:val="10"/>
                <w:szCs w:val="10"/>
                <w:lang w:val="en-US" w:eastAsia="en-US"/>
              </w:rPr>
            </w:pPr>
          </w:p>
          <w:p w14:paraId="7638C835">
            <w:pPr>
              <w:jc w:val="both"/>
              <w:rPr>
                <w:rFonts w:hint="eastAsia" w:ascii="仿宋_GB2312" w:hAnsi="仿宋_GB2312" w:eastAsia="仿宋_GB2312" w:cs="仿宋_GB2312"/>
                <w:sz w:val="10"/>
                <w:szCs w:val="10"/>
                <w:lang w:val="en-US" w:eastAsia="en-US"/>
              </w:rPr>
            </w:pPr>
          </w:p>
          <w:p w14:paraId="38E164D9">
            <w:pPr>
              <w:jc w:val="both"/>
              <w:rPr>
                <w:rFonts w:hint="eastAsia" w:ascii="仿宋_GB2312" w:hAnsi="仿宋_GB2312" w:eastAsia="仿宋_GB2312" w:cs="仿宋_GB2312"/>
                <w:sz w:val="10"/>
                <w:szCs w:val="10"/>
                <w:lang w:val="en-US" w:eastAsia="en-US"/>
              </w:rPr>
            </w:pPr>
          </w:p>
          <w:p w14:paraId="560DF1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73B56B7">
            <w:pPr>
              <w:jc w:val="both"/>
              <w:rPr>
                <w:rFonts w:hint="eastAsia" w:ascii="仿宋_GB2312" w:hAnsi="仿宋_GB2312" w:eastAsia="仿宋_GB2312" w:cs="仿宋_GB2312"/>
                <w:sz w:val="10"/>
                <w:szCs w:val="10"/>
                <w:lang w:val="en-US" w:eastAsia="en-US"/>
              </w:rPr>
            </w:pPr>
          </w:p>
          <w:p w14:paraId="2D50758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【规章】《电子出版物出版管理规定》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2008年3月17日公布，2008年4月15日起施行，2015年8月28日修订</w:t>
            </w:r>
            <w:r>
              <w:rPr>
                <w:rFonts w:hint="eastAsia" w:ascii="仿宋_GB2312" w:hAnsi="仿宋_GB2312" w:eastAsia="仿宋_GB2312" w:cs="仿宋_GB2312"/>
                <w:sz w:val="10"/>
                <w:szCs w:val="10"/>
                <w:lang w:val="en-US" w:eastAsia="zh-CN"/>
              </w:rPr>
              <w:t>）</w:t>
            </w:r>
          </w:p>
          <w:p w14:paraId="34D10A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第六十二条第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有下列行为之一的，由新闻出版行政部门责令改正，给予警告，可并处三万元以下罚款：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电子出版物出版单位违反本规定第二十一条，未按规定使用中国标准书号或者国内统一连续出版物号的。</w:t>
            </w:r>
          </w:p>
          <w:p w14:paraId="5F4023B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一条：出版电子出版物，必须按规定使用中国标准书号。同一内容，不同载体形态、格式的电子出版物，应当分别使用不同的中国标准书号。出版连续型电子出版物，必须按规定使用国内统一连续出版物号，不得使用中国标准书号出版连续型电子出版物。</w:t>
            </w:r>
          </w:p>
        </w:tc>
        <w:tc>
          <w:tcPr>
            <w:tcW w:w="561" w:type="dxa"/>
            <w:vAlign w:val="top"/>
          </w:tcPr>
          <w:p w14:paraId="1DDB55EE">
            <w:pPr>
              <w:jc w:val="both"/>
              <w:rPr>
                <w:rFonts w:hint="eastAsia" w:ascii="仿宋_GB2312" w:hAnsi="仿宋_GB2312" w:eastAsia="仿宋_GB2312" w:cs="仿宋_GB2312"/>
                <w:sz w:val="10"/>
                <w:szCs w:val="10"/>
                <w:lang w:val="en-US" w:eastAsia="en-US"/>
              </w:rPr>
            </w:pPr>
          </w:p>
          <w:p w14:paraId="47D3A812">
            <w:pPr>
              <w:jc w:val="both"/>
              <w:rPr>
                <w:rFonts w:hint="eastAsia" w:ascii="仿宋_GB2312" w:hAnsi="仿宋_GB2312" w:eastAsia="仿宋_GB2312" w:cs="仿宋_GB2312"/>
                <w:sz w:val="10"/>
                <w:szCs w:val="10"/>
                <w:lang w:val="en-US" w:eastAsia="en-US"/>
              </w:rPr>
            </w:pPr>
          </w:p>
          <w:p w14:paraId="16441B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8E5775B">
            <w:pPr>
              <w:jc w:val="both"/>
              <w:rPr>
                <w:rFonts w:hint="eastAsia" w:ascii="仿宋_GB2312" w:hAnsi="仿宋_GB2312" w:eastAsia="仿宋_GB2312" w:cs="仿宋_GB2312"/>
                <w:sz w:val="10"/>
                <w:szCs w:val="10"/>
                <w:lang w:val="en-US" w:eastAsia="en-US"/>
              </w:rPr>
            </w:pPr>
          </w:p>
          <w:p w14:paraId="0C161808">
            <w:pPr>
              <w:jc w:val="both"/>
              <w:rPr>
                <w:rFonts w:hint="eastAsia" w:ascii="仿宋_GB2312" w:hAnsi="仿宋_GB2312" w:eastAsia="仿宋_GB2312" w:cs="仿宋_GB2312"/>
                <w:sz w:val="10"/>
                <w:szCs w:val="10"/>
                <w:lang w:val="en-US" w:eastAsia="en-US"/>
              </w:rPr>
            </w:pPr>
          </w:p>
          <w:p w14:paraId="002AFE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BA63C18">
            <w:pPr>
              <w:jc w:val="both"/>
              <w:rPr>
                <w:rFonts w:hint="eastAsia" w:ascii="仿宋_GB2312" w:hAnsi="仿宋_GB2312" w:eastAsia="仿宋_GB2312" w:cs="仿宋_GB2312"/>
                <w:sz w:val="10"/>
                <w:szCs w:val="10"/>
                <w:lang w:val="en-US" w:eastAsia="en-US"/>
              </w:rPr>
            </w:pPr>
          </w:p>
          <w:p w14:paraId="6F3DBB48">
            <w:pPr>
              <w:jc w:val="both"/>
              <w:rPr>
                <w:rFonts w:hint="eastAsia" w:ascii="仿宋_GB2312" w:hAnsi="仿宋_GB2312" w:eastAsia="仿宋_GB2312" w:cs="仿宋_GB2312"/>
                <w:sz w:val="10"/>
                <w:szCs w:val="10"/>
                <w:lang w:val="en-US" w:eastAsia="en-US"/>
              </w:rPr>
            </w:pPr>
          </w:p>
          <w:p w14:paraId="09FF86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53AD4111">
            <w:pPr>
              <w:jc w:val="both"/>
              <w:rPr>
                <w:rFonts w:hint="eastAsia" w:ascii="仿宋_GB2312" w:hAnsi="仿宋_GB2312" w:eastAsia="仿宋_GB2312" w:cs="仿宋_GB2312"/>
                <w:sz w:val="10"/>
                <w:szCs w:val="10"/>
                <w:lang w:val="en-US" w:eastAsia="en-US"/>
              </w:rPr>
            </w:pPr>
          </w:p>
          <w:p w14:paraId="3D9F0420">
            <w:pPr>
              <w:jc w:val="both"/>
              <w:rPr>
                <w:rFonts w:hint="eastAsia" w:ascii="仿宋_GB2312" w:hAnsi="仿宋_GB2312" w:eastAsia="仿宋_GB2312" w:cs="仿宋_GB2312"/>
                <w:sz w:val="10"/>
                <w:szCs w:val="10"/>
                <w:lang w:val="en-US" w:eastAsia="en-US"/>
              </w:rPr>
            </w:pPr>
          </w:p>
          <w:p w14:paraId="07DB15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59769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09719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301F869">
            <w:pPr>
              <w:jc w:val="both"/>
              <w:rPr>
                <w:rFonts w:hint="eastAsia" w:ascii="仿宋_GB2312" w:hAnsi="仿宋_GB2312" w:eastAsia="仿宋_GB2312" w:cs="仿宋_GB2312"/>
                <w:sz w:val="10"/>
                <w:szCs w:val="10"/>
                <w:lang w:val="en-US" w:eastAsia="en-US"/>
              </w:rPr>
            </w:pPr>
          </w:p>
          <w:p w14:paraId="08D39E0D">
            <w:pPr>
              <w:jc w:val="both"/>
              <w:rPr>
                <w:rFonts w:hint="eastAsia" w:ascii="仿宋_GB2312" w:hAnsi="仿宋_GB2312" w:eastAsia="仿宋_GB2312" w:cs="仿宋_GB2312"/>
                <w:sz w:val="10"/>
                <w:szCs w:val="10"/>
                <w:lang w:val="en-US" w:eastAsia="en-US"/>
              </w:rPr>
            </w:pPr>
          </w:p>
          <w:p w14:paraId="361647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A8C8A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7006DB0">
            <w:pPr>
              <w:jc w:val="both"/>
              <w:rPr>
                <w:rFonts w:hint="eastAsia" w:ascii="仿宋_GB2312" w:hAnsi="仿宋_GB2312" w:eastAsia="仿宋_GB2312" w:cs="仿宋_GB2312"/>
                <w:sz w:val="10"/>
                <w:szCs w:val="10"/>
                <w:lang w:val="en-US" w:eastAsia="en-US"/>
              </w:rPr>
            </w:pPr>
          </w:p>
          <w:p w14:paraId="49A00F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6E0C0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AB24A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254DF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A4EBE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F1E99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1FE763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8F716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5BCE2C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F3966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179719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25E75C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436520D">
            <w:pPr>
              <w:jc w:val="both"/>
              <w:rPr>
                <w:rFonts w:hint="eastAsia" w:ascii="仿宋_GB2312" w:hAnsi="仿宋_GB2312" w:eastAsia="仿宋_GB2312" w:cs="仿宋_GB2312"/>
                <w:sz w:val="10"/>
                <w:szCs w:val="10"/>
                <w:lang w:val="en-US" w:eastAsia="en-US"/>
              </w:rPr>
            </w:pPr>
          </w:p>
        </w:tc>
      </w:tr>
      <w:tr w14:paraId="39DAE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709EDE66">
            <w:pPr>
              <w:jc w:val="center"/>
              <w:rPr>
                <w:rFonts w:hint="eastAsia" w:ascii="仿宋_GB2312" w:hAnsi="仿宋_GB2312" w:eastAsia="仿宋_GB2312" w:cs="仿宋_GB2312"/>
                <w:sz w:val="10"/>
                <w:szCs w:val="10"/>
                <w:lang w:val="en-US" w:eastAsia="en-US"/>
              </w:rPr>
            </w:pPr>
          </w:p>
          <w:p w14:paraId="72E65921">
            <w:pPr>
              <w:jc w:val="center"/>
              <w:rPr>
                <w:rFonts w:hint="eastAsia" w:ascii="仿宋_GB2312" w:hAnsi="仿宋_GB2312" w:eastAsia="仿宋_GB2312" w:cs="仿宋_GB2312"/>
                <w:sz w:val="10"/>
                <w:szCs w:val="10"/>
                <w:lang w:val="en-US" w:eastAsia="en-US"/>
              </w:rPr>
            </w:pPr>
          </w:p>
          <w:p w14:paraId="751AE6C0">
            <w:pPr>
              <w:jc w:val="center"/>
              <w:rPr>
                <w:rFonts w:hint="eastAsia" w:ascii="仿宋_GB2312" w:hAnsi="仿宋_GB2312" w:eastAsia="仿宋_GB2312" w:cs="仿宋_GB2312"/>
                <w:sz w:val="10"/>
                <w:szCs w:val="10"/>
                <w:lang w:val="en-US" w:eastAsia="en-US"/>
              </w:rPr>
            </w:pPr>
          </w:p>
          <w:p w14:paraId="20038E68">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76</w:t>
            </w:r>
          </w:p>
        </w:tc>
        <w:tc>
          <w:tcPr>
            <w:tcW w:w="1161" w:type="dxa"/>
            <w:vAlign w:val="top"/>
          </w:tcPr>
          <w:p w14:paraId="0F52BF61">
            <w:pPr>
              <w:jc w:val="both"/>
              <w:rPr>
                <w:rFonts w:hint="eastAsia" w:ascii="仿宋_GB2312" w:hAnsi="仿宋_GB2312" w:eastAsia="仿宋_GB2312" w:cs="仿宋_GB2312"/>
                <w:sz w:val="10"/>
                <w:szCs w:val="10"/>
                <w:lang w:val="en-US" w:eastAsia="en-US"/>
              </w:rPr>
            </w:pPr>
          </w:p>
          <w:p w14:paraId="25BE16A5">
            <w:pPr>
              <w:jc w:val="both"/>
              <w:rPr>
                <w:rFonts w:hint="eastAsia" w:ascii="仿宋_GB2312" w:hAnsi="仿宋_GB2312" w:eastAsia="仿宋_GB2312" w:cs="仿宋_GB2312"/>
                <w:sz w:val="10"/>
                <w:szCs w:val="10"/>
                <w:lang w:val="en-US" w:eastAsia="en-US"/>
              </w:rPr>
            </w:pPr>
          </w:p>
          <w:p w14:paraId="22EE5F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对电子出版物出版单位出版的电子出版物不符合国家的技术、质量标准和规范要求或未按规定载明有</w:t>
            </w:r>
          </w:p>
          <w:p w14:paraId="26B3890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关事项的行政处罚</w:t>
            </w:r>
          </w:p>
        </w:tc>
        <w:tc>
          <w:tcPr>
            <w:tcW w:w="561" w:type="dxa"/>
            <w:vAlign w:val="top"/>
          </w:tcPr>
          <w:p w14:paraId="3449056C">
            <w:pPr>
              <w:jc w:val="both"/>
              <w:rPr>
                <w:rFonts w:hint="eastAsia" w:ascii="仿宋_GB2312" w:hAnsi="仿宋_GB2312" w:eastAsia="仿宋_GB2312" w:cs="仿宋_GB2312"/>
                <w:sz w:val="10"/>
                <w:szCs w:val="10"/>
                <w:lang w:val="en-US" w:eastAsia="en-US"/>
              </w:rPr>
            </w:pPr>
          </w:p>
        </w:tc>
        <w:tc>
          <w:tcPr>
            <w:tcW w:w="538" w:type="dxa"/>
            <w:vAlign w:val="top"/>
          </w:tcPr>
          <w:p w14:paraId="167D0E1C">
            <w:pPr>
              <w:jc w:val="both"/>
              <w:rPr>
                <w:rFonts w:hint="eastAsia" w:ascii="仿宋_GB2312" w:hAnsi="仿宋_GB2312" w:eastAsia="仿宋_GB2312" w:cs="仿宋_GB2312"/>
                <w:sz w:val="10"/>
                <w:szCs w:val="10"/>
                <w:lang w:val="en-US" w:eastAsia="en-US"/>
              </w:rPr>
            </w:pPr>
          </w:p>
          <w:p w14:paraId="65119294">
            <w:pPr>
              <w:jc w:val="both"/>
              <w:rPr>
                <w:rFonts w:hint="eastAsia" w:ascii="仿宋_GB2312" w:hAnsi="仿宋_GB2312" w:eastAsia="仿宋_GB2312" w:cs="仿宋_GB2312"/>
                <w:sz w:val="10"/>
                <w:szCs w:val="10"/>
                <w:lang w:val="en-US" w:eastAsia="en-US"/>
              </w:rPr>
            </w:pPr>
          </w:p>
          <w:p w14:paraId="048268CF">
            <w:pPr>
              <w:jc w:val="both"/>
              <w:rPr>
                <w:rFonts w:hint="eastAsia" w:ascii="仿宋_GB2312" w:hAnsi="仿宋_GB2312" w:eastAsia="仿宋_GB2312" w:cs="仿宋_GB2312"/>
                <w:sz w:val="10"/>
                <w:szCs w:val="10"/>
                <w:lang w:val="en-US" w:eastAsia="en-US"/>
              </w:rPr>
            </w:pPr>
          </w:p>
          <w:p w14:paraId="7B5106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0B5AA1C">
            <w:pPr>
              <w:jc w:val="both"/>
              <w:rPr>
                <w:rFonts w:hint="eastAsia" w:ascii="仿宋_GB2312" w:hAnsi="仿宋_GB2312" w:eastAsia="仿宋_GB2312" w:cs="仿宋_GB2312"/>
                <w:sz w:val="10"/>
                <w:szCs w:val="10"/>
                <w:lang w:val="en-US" w:eastAsia="en-US"/>
              </w:rPr>
            </w:pPr>
          </w:p>
          <w:p w14:paraId="0FA8E50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【规章】《电子出版物出版管理规定》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2008年3月17日公布，2008年4月15日起施行，2015年8月28日修订</w:t>
            </w:r>
            <w:r>
              <w:rPr>
                <w:rFonts w:hint="eastAsia" w:ascii="仿宋_GB2312" w:hAnsi="仿宋_GB2312" w:eastAsia="仿宋_GB2312" w:cs="仿宋_GB2312"/>
                <w:sz w:val="10"/>
                <w:szCs w:val="10"/>
                <w:lang w:val="en-US" w:eastAsia="zh-CN"/>
              </w:rPr>
              <w:t>）</w:t>
            </w:r>
          </w:p>
          <w:p w14:paraId="56E1B6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第六十二条第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项：有下列行为之一的，由新闻出版行政部门责令改正，给予警告，可并处三万元以下罚款：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电子出版物出版单位出版的电子出版物不符合国家的技术、质量标准和规范要求的，或者未按本规定第二十三条载明有关事项的。</w:t>
            </w:r>
          </w:p>
          <w:p w14:paraId="140883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三条：电子出版物应当符合国家的技术、质量标准和规范要求。出版电子出版物，须在电子出版物载体的印刷标识面或其装帧的显著位置载明电子出版物制作、出版单位的名称，中国标准书号或国内统一连续出版物号及条码，著作权人名称以及出版日期等其他有关事项。</w:t>
            </w:r>
          </w:p>
        </w:tc>
        <w:tc>
          <w:tcPr>
            <w:tcW w:w="561" w:type="dxa"/>
            <w:vAlign w:val="top"/>
          </w:tcPr>
          <w:p w14:paraId="23660EEC">
            <w:pPr>
              <w:jc w:val="both"/>
              <w:rPr>
                <w:rFonts w:hint="eastAsia" w:ascii="仿宋_GB2312" w:hAnsi="仿宋_GB2312" w:eastAsia="仿宋_GB2312" w:cs="仿宋_GB2312"/>
                <w:sz w:val="10"/>
                <w:szCs w:val="10"/>
                <w:lang w:val="en-US" w:eastAsia="en-US"/>
              </w:rPr>
            </w:pPr>
          </w:p>
          <w:p w14:paraId="328C2693">
            <w:pPr>
              <w:jc w:val="both"/>
              <w:rPr>
                <w:rFonts w:hint="eastAsia" w:ascii="仿宋_GB2312" w:hAnsi="仿宋_GB2312" w:eastAsia="仿宋_GB2312" w:cs="仿宋_GB2312"/>
                <w:sz w:val="10"/>
                <w:szCs w:val="10"/>
                <w:lang w:val="en-US" w:eastAsia="en-US"/>
              </w:rPr>
            </w:pPr>
          </w:p>
          <w:p w14:paraId="10E857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EBB3680">
            <w:pPr>
              <w:jc w:val="both"/>
              <w:rPr>
                <w:rFonts w:hint="eastAsia" w:ascii="仿宋_GB2312" w:hAnsi="仿宋_GB2312" w:eastAsia="仿宋_GB2312" w:cs="仿宋_GB2312"/>
                <w:sz w:val="10"/>
                <w:szCs w:val="10"/>
                <w:lang w:val="en-US" w:eastAsia="en-US"/>
              </w:rPr>
            </w:pPr>
          </w:p>
          <w:p w14:paraId="01C4DFE5">
            <w:pPr>
              <w:jc w:val="both"/>
              <w:rPr>
                <w:rFonts w:hint="eastAsia" w:ascii="仿宋_GB2312" w:hAnsi="仿宋_GB2312" w:eastAsia="仿宋_GB2312" w:cs="仿宋_GB2312"/>
                <w:sz w:val="10"/>
                <w:szCs w:val="10"/>
                <w:lang w:val="en-US" w:eastAsia="en-US"/>
              </w:rPr>
            </w:pPr>
          </w:p>
          <w:p w14:paraId="0752A5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7E60273">
            <w:pPr>
              <w:jc w:val="both"/>
              <w:rPr>
                <w:rFonts w:hint="eastAsia" w:ascii="仿宋_GB2312" w:hAnsi="仿宋_GB2312" w:eastAsia="仿宋_GB2312" w:cs="仿宋_GB2312"/>
                <w:sz w:val="10"/>
                <w:szCs w:val="10"/>
                <w:lang w:val="en-US" w:eastAsia="en-US"/>
              </w:rPr>
            </w:pPr>
          </w:p>
          <w:p w14:paraId="6547B752">
            <w:pPr>
              <w:jc w:val="both"/>
              <w:rPr>
                <w:rFonts w:hint="eastAsia" w:ascii="仿宋_GB2312" w:hAnsi="仿宋_GB2312" w:eastAsia="仿宋_GB2312" w:cs="仿宋_GB2312"/>
                <w:sz w:val="10"/>
                <w:szCs w:val="10"/>
                <w:lang w:val="en-US" w:eastAsia="en-US"/>
              </w:rPr>
            </w:pPr>
          </w:p>
          <w:p w14:paraId="188AE9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4F9C4D9">
            <w:pPr>
              <w:jc w:val="both"/>
              <w:rPr>
                <w:rFonts w:hint="eastAsia" w:ascii="仿宋_GB2312" w:hAnsi="仿宋_GB2312" w:eastAsia="仿宋_GB2312" w:cs="仿宋_GB2312"/>
                <w:sz w:val="10"/>
                <w:szCs w:val="10"/>
                <w:lang w:val="en-US" w:eastAsia="en-US"/>
              </w:rPr>
            </w:pPr>
          </w:p>
          <w:p w14:paraId="0863D65E">
            <w:pPr>
              <w:jc w:val="both"/>
              <w:rPr>
                <w:rFonts w:hint="eastAsia" w:ascii="仿宋_GB2312" w:hAnsi="仿宋_GB2312" w:eastAsia="仿宋_GB2312" w:cs="仿宋_GB2312"/>
                <w:sz w:val="10"/>
                <w:szCs w:val="10"/>
                <w:lang w:val="en-US" w:eastAsia="en-US"/>
              </w:rPr>
            </w:pPr>
          </w:p>
          <w:p w14:paraId="36CD7BE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5F6E8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4B25CBC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16F3901">
            <w:pPr>
              <w:jc w:val="both"/>
              <w:rPr>
                <w:rFonts w:hint="eastAsia" w:ascii="仿宋_GB2312" w:hAnsi="仿宋_GB2312" w:eastAsia="仿宋_GB2312" w:cs="仿宋_GB2312"/>
                <w:sz w:val="10"/>
                <w:szCs w:val="10"/>
                <w:lang w:val="en-US" w:eastAsia="en-US"/>
              </w:rPr>
            </w:pPr>
          </w:p>
          <w:p w14:paraId="216BB260">
            <w:pPr>
              <w:jc w:val="both"/>
              <w:rPr>
                <w:rFonts w:hint="eastAsia" w:ascii="仿宋_GB2312" w:hAnsi="仿宋_GB2312" w:eastAsia="仿宋_GB2312" w:cs="仿宋_GB2312"/>
                <w:sz w:val="10"/>
                <w:szCs w:val="10"/>
                <w:lang w:val="en-US" w:eastAsia="en-US"/>
              </w:rPr>
            </w:pPr>
          </w:p>
          <w:p w14:paraId="1B6975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9D96F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4BD042F6">
            <w:pPr>
              <w:jc w:val="both"/>
              <w:rPr>
                <w:rFonts w:hint="eastAsia" w:ascii="仿宋_GB2312" w:hAnsi="仿宋_GB2312" w:eastAsia="仿宋_GB2312" w:cs="仿宋_GB2312"/>
                <w:sz w:val="10"/>
                <w:szCs w:val="10"/>
                <w:lang w:val="en-US" w:eastAsia="en-US"/>
              </w:rPr>
            </w:pPr>
          </w:p>
          <w:p w14:paraId="6D08AD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C2488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699A9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B6292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19A43F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15E524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341AB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997FC3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B05BE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0F667A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1DC4C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B1A5F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ACC83E2">
            <w:pPr>
              <w:jc w:val="both"/>
              <w:rPr>
                <w:rFonts w:hint="eastAsia" w:ascii="仿宋_GB2312" w:hAnsi="仿宋_GB2312" w:eastAsia="仿宋_GB2312" w:cs="仿宋_GB2312"/>
                <w:sz w:val="10"/>
                <w:szCs w:val="10"/>
                <w:lang w:val="en-US" w:eastAsia="en-US"/>
              </w:rPr>
            </w:pPr>
          </w:p>
        </w:tc>
      </w:tr>
      <w:tr w14:paraId="0D1B1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1" w:hRule="atLeast"/>
        </w:trPr>
        <w:tc>
          <w:tcPr>
            <w:tcW w:w="468" w:type="dxa"/>
            <w:vAlign w:val="top"/>
          </w:tcPr>
          <w:p w14:paraId="477FCB8E">
            <w:pPr>
              <w:jc w:val="center"/>
              <w:rPr>
                <w:rFonts w:hint="eastAsia" w:ascii="仿宋_GB2312" w:hAnsi="仿宋_GB2312" w:eastAsia="仿宋_GB2312" w:cs="仿宋_GB2312"/>
                <w:sz w:val="10"/>
                <w:szCs w:val="10"/>
                <w:lang w:val="en-US" w:eastAsia="en-US"/>
              </w:rPr>
            </w:pPr>
          </w:p>
          <w:p w14:paraId="7038541F">
            <w:pPr>
              <w:jc w:val="center"/>
              <w:rPr>
                <w:rFonts w:hint="eastAsia" w:ascii="仿宋_GB2312" w:hAnsi="仿宋_GB2312" w:eastAsia="仿宋_GB2312" w:cs="仿宋_GB2312"/>
                <w:sz w:val="10"/>
                <w:szCs w:val="10"/>
                <w:lang w:val="en-US" w:eastAsia="en-US"/>
              </w:rPr>
            </w:pPr>
          </w:p>
          <w:p w14:paraId="64BD0CC9">
            <w:pPr>
              <w:jc w:val="center"/>
              <w:rPr>
                <w:rFonts w:hint="eastAsia" w:ascii="仿宋_GB2312" w:hAnsi="仿宋_GB2312" w:eastAsia="仿宋_GB2312" w:cs="仿宋_GB2312"/>
                <w:sz w:val="10"/>
                <w:szCs w:val="10"/>
                <w:lang w:val="en-US" w:eastAsia="en-US"/>
              </w:rPr>
            </w:pPr>
          </w:p>
          <w:p w14:paraId="04D5BADB">
            <w:pPr>
              <w:jc w:val="center"/>
              <w:rPr>
                <w:rFonts w:hint="eastAsia" w:ascii="仿宋_GB2312" w:hAnsi="仿宋_GB2312" w:eastAsia="仿宋_GB2312" w:cs="仿宋_GB2312"/>
                <w:sz w:val="10"/>
                <w:szCs w:val="10"/>
                <w:lang w:val="en-US" w:eastAsia="en-US"/>
              </w:rPr>
            </w:pPr>
          </w:p>
          <w:p w14:paraId="66BF6FD4">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77</w:t>
            </w:r>
          </w:p>
        </w:tc>
        <w:tc>
          <w:tcPr>
            <w:tcW w:w="1161" w:type="dxa"/>
            <w:vAlign w:val="top"/>
          </w:tcPr>
          <w:p w14:paraId="3D92E69E">
            <w:pPr>
              <w:jc w:val="both"/>
              <w:rPr>
                <w:rFonts w:hint="eastAsia" w:ascii="仿宋_GB2312" w:hAnsi="仿宋_GB2312" w:eastAsia="仿宋_GB2312" w:cs="仿宋_GB2312"/>
                <w:sz w:val="10"/>
                <w:szCs w:val="10"/>
                <w:lang w:val="en-US" w:eastAsia="en-US"/>
              </w:rPr>
            </w:pPr>
          </w:p>
          <w:p w14:paraId="77A3F4EB">
            <w:pPr>
              <w:jc w:val="both"/>
              <w:rPr>
                <w:rFonts w:hint="eastAsia" w:ascii="仿宋_GB2312" w:hAnsi="仿宋_GB2312" w:eastAsia="仿宋_GB2312" w:cs="仿宋_GB2312"/>
                <w:sz w:val="10"/>
                <w:szCs w:val="10"/>
                <w:lang w:val="en-US" w:eastAsia="en-US"/>
              </w:rPr>
            </w:pPr>
          </w:p>
          <w:p w14:paraId="4089044B">
            <w:pPr>
              <w:jc w:val="both"/>
              <w:rPr>
                <w:rFonts w:hint="eastAsia" w:ascii="仿宋_GB2312" w:hAnsi="仿宋_GB2312" w:eastAsia="仿宋_GB2312" w:cs="仿宋_GB2312"/>
                <w:sz w:val="10"/>
                <w:szCs w:val="10"/>
                <w:lang w:val="en-US" w:eastAsia="en-US"/>
              </w:rPr>
            </w:pPr>
          </w:p>
          <w:p w14:paraId="1AFCAC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对电子出版物出版单位未</w:t>
            </w:r>
          </w:p>
          <w:p w14:paraId="218866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经批准，擅自出版境外著</w:t>
            </w:r>
          </w:p>
          <w:p w14:paraId="5624F2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作权人授权的电子出版物</w:t>
            </w:r>
          </w:p>
          <w:p w14:paraId="066040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等行为的行政处罚</w:t>
            </w:r>
          </w:p>
        </w:tc>
        <w:tc>
          <w:tcPr>
            <w:tcW w:w="561" w:type="dxa"/>
            <w:vAlign w:val="top"/>
          </w:tcPr>
          <w:p w14:paraId="5C0221D8">
            <w:pPr>
              <w:jc w:val="both"/>
              <w:rPr>
                <w:rFonts w:hint="eastAsia" w:ascii="仿宋_GB2312" w:hAnsi="仿宋_GB2312" w:eastAsia="仿宋_GB2312" w:cs="仿宋_GB2312"/>
                <w:sz w:val="10"/>
                <w:szCs w:val="10"/>
                <w:lang w:val="en-US" w:eastAsia="en-US"/>
              </w:rPr>
            </w:pPr>
          </w:p>
        </w:tc>
        <w:tc>
          <w:tcPr>
            <w:tcW w:w="538" w:type="dxa"/>
            <w:vAlign w:val="top"/>
          </w:tcPr>
          <w:p w14:paraId="469E3026">
            <w:pPr>
              <w:jc w:val="both"/>
              <w:rPr>
                <w:rFonts w:hint="eastAsia" w:ascii="仿宋_GB2312" w:hAnsi="仿宋_GB2312" w:eastAsia="仿宋_GB2312" w:cs="仿宋_GB2312"/>
                <w:sz w:val="10"/>
                <w:szCs w:val="10"/>
                <w:lang w:val="en-US" w:eastAsia="en-US"/>
              </w:rPr>
            </w:pPr>
          </w:p>
          <w:p w14:paraId="18069253">
            <w:pPr>
              <w:jc w:val="both"/>
              <w:rPr>
                <w:rFonts w:hint="eastAsia" w:ascii="仿宋_GB2312" w:hAnsi="仿宋_GB2312" w:eastAsia="仿宋_GB2312" w:cs="仿宋_GB2312"/>
                <w:sz w:val="10"/>
                <w:szCs w:val="10"/>
                <w:lang w:val="en-US" w:eastAsia="en-US"/>
              </w:rPr>
            </w:pPr>
          </w:p>
          <w:p w14:paraId="55B899F4">
            <w:pPr>
              <w:jc w:val="both"/>
              <w:rPr>
                <w:rFonts w:hint="eastAsia" w:ascii="仿宋_GB2312" w:hAnsi="仿宋_GB2312" w:eastAsia="仿宋_GB2312" w:cs="仿宋_GB2312"/>
                <w:sz w:val="10"/>
                <w:szCs w:val="10"/>
                <w:lang w:val="en-US" w:eastAsia="en-US"/>
              </w:rPr>
            </w:pPr>
          </w:p>
          <w:p w14:paraId="0682868C">
            <w:pPr>
              <w:jc w:val="both"/>
              <w:rPr>
                <w:rFonts w:hint="eastAsia" w:ascii="仿宋_GB2312" w:hAnsi="仿宋_GB2312" w:eastAsia="仿宋_GB2312" w:cs="仿宋_GB2312"/>
                <w:sz w:val="10"/>
                <w:szCs w:val="10"/>
                <w:lang w:val="en-US" w:eastAsia="en-US"/>
              </w:rPr>
            </w:pPr>
          </w:p>
          <w:p w14:paraId="377B91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5104F7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【规章】《电子出版物出版管理规定》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2008年3月17日公布，2008年4月15日起施行，2015年8月28日修订</w:t>
            </w:r>
            <w:r>
              <w:rPr>
                <w:rFonts w:hint="eastAsia" w:ascii="仿宋_GB2312" w:hAnsi="仿宋_GB2312" w:eastAsia="仿宋_GB2312" w:cs="仿宋_GB2312"/>
                <w:sz w:val="10"/>
                <w:szCs w:val="10"/>
                <w:lang w:val="en-US" w:eastAsia="zh-CN"/>
              </w:rPr>
              <w:t>）</w:t>
            </w:r>
          </w:p>
          <w:p w14:paraId="23F76F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第六十二条第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项：有下列行为之一的，由新闻出版行政部门责令改正，给予警告，可并处三万元以下罚款：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电子出版物出版单位出版境外著作权人授权的电子出版物，违反本规定第二十四条、第二十七条、第二十八条、第二十九条有关规定的。</w:t>
            </w:r>
          </w:p>
          <w:p w14:paraId="301CCC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四条：电子出版物出版单位申请出版境外著作权人授权的电子出版物，须向所在地省、自治区、直辖市新闻出版行政部门提出申请；所在地省、自治区、直辖市新闻出版行政部门审核同意后，报新闻出版总署审批。</w:t>
            </w:r>
          </w:p>
          <w:p w14:paraId="24081F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第二十七条：境外著作权人授权的电子出版物，须在电子出版物载体的印刷标识面或其装帧的显著位置载明引进出版批准文号和著作权授权合同登记证号。</w:t>
            </w:r>
          </w:p>
          <w:p w14:paraId="0117D6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第二十八条：已经批准出版的境外著作权人授权的电子出版物，若出版升级版本，须按照本规定第二十五条提交申请材料，报所在地省、自治区、直辖市新闻出版行政部门审批。</w:t>
            </w:r>
          </w:p>
          <w:p w14:paraId="5ECA45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第二十九条：出版境外著作权人授权的电子游戏测试盘及境外互联网游戏作品客户端程序光盘，须按照本规定第二十五条提交申请材料，报所在地省、自治区、直辖市新闻出版行政部门审批。</w:t>
            </w:r>
          </w:p>
          <w:p w14:paraId="4DF307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第二十五条：申请出版境外著作权人授权的电子出版物，应当提交下列材料：</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申请书，应当载明电子出版物名称、内容简介、授权方名称、授权方基本情况介绍等；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申请单位的审读报告；</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样品及必要的内容资料；</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申请单位所在地省、自治区、直辖市著作权行政管理部门的著作权合同登记证明文件。</w:t>
            </w:r>
          </w:p>
          <w:p w14:paraId="75176B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出版境外著作权人授权的电子游戏出版物还须提交游戏主要人物和主要场景图片资料、代理机构营业执照、发行合同及发行机构批发许可证、游戏文字脚本全文等材料。</w:t>
            </w:r>
          </w:p>
        </w:tc>
        <w:tc>
          <w:tcPr>
            <w:tcW w:w="561" w:type="dxa"/>
            <w:vAlign w:val="top"/>
          </w:tcPr>
          <w:p w14:paraId="54854854">
            <w:pPr>
              <w:jc w:val="both"/>
              <w:rPr>
                <w:rFonts w:hint="eastAsia" w:ascii="仿宋_GB2312" w:hAnsi="仿宋_GB2312" w:eastAsia="仿宋_GB2312" w:cs="仿宋_GB2312"/>
                <w:sz w:val="10"/>
                <w:szCs w:val="10"/>
                <w:lang w:val="en-US" w:eastAsia="en-US"/>
              </w:rPr>
            </w:pPr>
          </w:p>
          <w:p w14:paraId="163F0634">
            <w:pPr>
              <w:jc w:val="both"/>
              <w:rPr>
                <w:rFonts w:hint="eastAsia" w:ascii="仿宋_GB2312" w:hAnsi="仿宋_GB2312" w:eastAsia="仿宋_GB2312" w:cs="仿宋_GB2312"/>
                <w:sz w:val="10"/>
                <w:szCs w:val="10"/>
                <w:lang w:val="en-US" w:eastAsia="en-US"/>
              </w:rPr>
            </w:pPr>
          </w:p>
          <w:p w14:paraId="128B68F1">
            <w:pPr>
              <w:jc w:val="both"/>
              <w:rPr>
                <w:rFonts w:hint="eastAsia" w:ascii="仿宋_GB2312" w:hAnsi="仿宋_GB2312" w:eastAsia="仿宋_GB2312" w:cs="仿宋_GB2312"/>
                <w:sz w:val="10"/>
                <w:szCs w:val="10"/>
                <w:lang w:val="en-US" w:eastAsia="en-US"/>
              </w:rPr>
            </w:pPr>
          </w:p>
          <w:p w14:paraId="5D63BE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F6F8B34">
            <w:pPr>
              <w:jc w:val="both"/>
              <w:rPr>
                <w:rFonts w:hint="eastAsia" w:ascii="仿宋_GB2312" w:hAnsi="仿宋_GB2312" w:eastAsia="仿宋_GB2312" w:cs="仿宋_GB2312"/>
                <w:sz w:val="10"/>
                <w:szCs w:val="10"/>
                <w:lang w:val="en-US" w:eastAsia="en-US"/>
              </w:rPr>
            </w:pPr>
          </w:p>
          <w:p w14:paraId="19717726">
            <w:pPr>
              <w:jc w:val="both"/>
              <w:rPr>
                <w:rFonts w:hint="eastAsia" w:ascii="仿宋_GB2312" w:hAnsi="仿宋_GB2312" w:eastAsia="仿宋_GB2312" w:cs="仿宋_GB2312"/>
                <w:sz w:val="10"/>
                <w:szCs w:val="10"/>
                <w:lang w:val="en-US" w:eastAsia="en-US"/>
              </w:rPr>
            </w:pPr>
          </w:p>
          <w:p w14:paraId="335EF4A9">
            <w:pPr>
              <w:jc w:val="both"/>
              <w:rPr>
                <w:rFonts w:hint="eastAsia" w:ascii="仿宋_GB2312" w:hAnsi="仿宋_GB2312" w:eastAsia="仿宋_GB2312" w:cs="仿宋_GB2312"/>
                <w:sz w:val="10"/>
                <w:szCs w:val="10"/>
                <w:lang w:val="en-US" w:eastAsia="en-US"/>
              </w:rPr>
            </w:pPr>
          </w:p>
          <w:p w14:paraId="65B479D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B24FC5E">
            <w:pPr>
              <w:jc w:val="both"/>
              <w:rPr>
                <w:rFonts w:hint="eastAsia" w:ascii="仿宋_GB2312" w:hAnsi="仿宋_GB2312" w:eastAsia="仿宋_GB2312" w:cs="仿宋_GB2312"/>
                <w:sz w:val="10"/>
                <w:szCs w:val="10"/>
                <w:lang w:val="en-US" w:eastAsia="en-US"/>
              </w:rPr>
            </w:pPr>
          </w:p>
          <w:p w14:paraId="4625B316">
            <w:pPr>
              <w:jc w:val="both"/>
              <w:rPr>
                <w:rFonts w:hint="eastAsia" w:ascii="仿宋_GB2312" w:hAnsi="仿宋_GB2312" w:eastAsia="仿宋_GB2312" w:cs="仿宋_GB2312"/>
                <w:sz w:val="10"/>
                <w:szCs w:val="10"/>
                <w:lang w:val="en-US" w:eastAsia="en-US"/>
              </w:rPr>
            </w:pPr>
          </w:p>
          <w:p w14:paraId="28340C50">
            <w:pPr>
              <w:jc w:val="both"/>
              <w:rPr>
                <w:rFonts w:hint="eastAsia" w:ascii="仿宋_GB2312" w:hAnsi="仿宋_GB2312" w:eastAsia="仿宋_GB2312" w:cs="仿宋_GB2312"/>
                <w:sz w:val="10"/>
                <w:szCs w:val="10"/>
                <w:lang w:val="en-US" w:eastAsia="en-US"/>
              </w:rPr>
            </w:pPr>
          </w:p>
          <w:p w14:paraId="302D37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E364AC7">
            <w:pPr>
              <w:jc w:val="both"/>
              <w:rPr>
                <w:rFonts w:hint="eastAsia" w:ascii="仿宋_GB2312" w:hAnsi="仿宋_GB2312" w:eastAsia="仿宋_GB2312" w:cs="仿宋_GB2312"/>
                <w:sz w:val="10"/>
                <w:szCs w:val="10"/>
                <w:lang w:val="en-US" w:eastAsia="en-US"/>
              </w:rPr>
            </w:pPr>
          </w:p>
          <w:p w14:paraId="4CF39A1D">
            <w:pPr>
              <w:jc w:val="both"/>
              <w:rPr>
                <w:rFonts w:hint="eastAsia" w:ascii="仿宋_GB2312" w:hAnsi="仿宋_GB2312" w:eastAsia="仿宋_GB2312" w:cs="仿宋_GB2312"/>
                <w:sz w:val="10"/>
                <w:szCs w:val="10"/>
                <w:lang w:val="en-US" w:eastAsia="en-US"/>
              </w:rPr>
            </w:pPr>
          </w:p>
          <w:p w14:paraId="6DC15613">
            <w:pPr>
              <w:jc w:val="both"/>
              <w:rPr>
                <w:rFonts w:hint="eastAsia" w:ascii="仿宋_GB2312" w:hAnsi="仿宋_GB2312" w:eastAsia="仿宋_GB2312" w:cs="仿宋_GB2312"/>
                <w:sz w:val="10"/>
                <w:szCs w:val="10"/>
                <w:lang w:val="en-US" w:eastAsia="en-US"/>
              </w:rPr>
            </w:pPr>
          </w:p>
          <w:p w14:paraId="174F8F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AFE3C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459829D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8056F5F">
            <w:pPr>
              <w:jc w:val="both"/>
              <w:rPr>
                <w:rFonts w:hint="eastAsia" w:ascii="仿宋_GB2312" w:hAnsi="仿宋_GB2312" w:eastAsia="仿宋_GB2312" w:cs="仿宋_GB2312"/>
                <w:sz w:val="10"/>
                <w:szCs w:val="10"/>
                <w:lang w:val="en-US" w:eastAsia="en-US"/>
              </w:rPr>
            </w:pPr>
          </w:p>
          <w:p w14:paraId="01C7C9B7">
            <w:pPr>
              <w:jc w:val="both"/>
              <w:rPr>
                <w:rFonts w:hint="eastAsia" w:ascii="仿宋_GB2312" w:hAnsi="仿宋_GB2312" w:eastAsia="仿宋_GB2312" w:cs="仿宋_GB2312"/>
                <w:sz w:val="10"/>
                <w:szCs w:val="10"/>
                <w:lang w:val="en-US" w:eastAsia="en-US"/>
              </w:rPr>
            </w:pPr>
          </w:p>
          <w:p w14:paraId="26BFAE67">
            <w:pPr>
              <w:jc w:val="both"/>
              <w:rPr>
                <w:rFonts w:hint="eastAsia" w:ascii="仿宋_GB2312" w:hAnsi="仿宋_GB2312" w:eastAsia="仿宋_GB2312" w:cs="仿宋_GB2312"/>
                <w:sz w:val="10"/>
                <w:szCs w:val="10"/>
                <w:lang w:val="en-US" w:eastAsia="en-US"/>
              </w:rPr>
            </w:pPr>
          </w:p>
          <w:p w14:paraId="6C7769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20922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4DB9F5E">
            <w:pPr>
              <w:jc w:val="both"/>
              <w:rPr>
                <w:rFonts w:hint="eastAsia" w:ascii="仿宋_GB2312" w:hAnsi="仿宋_GB2312" w:eastAsia="仿宋_GB2312" w:cs="仿宋_GB2312"/>
                <w:sz w:val="10"/>
                <w:szCs w:val="10"/>
                <w:lang w:val="en-US" w:eastAsia="en-US"/>
              </w:rPr>
            </w:pPr>
          </w:p>
          <w:p w14:paraId="0EF4BE08">
            <w:pPr>
              <w:jc w:val="both"/>
              <w:rPr>
                <w:rFonts w:hint="eastAsia" w:ascii="仿宋_GB2312" w:hAnsi="仿宋_GB2312" w:eastAsia="仿宋_GB2312" w:cs="仿宋_GB2312"/>
                <w:sz w:val="10"/>
                <w:szCs w:val="10"/>
                <w:lang w:val="en-US" w:eastAsia="en-US"/>
              </w:rPr>
            </w:pPr>
          </w:p>
          <w:p w14:paraId="5BF711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5C849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0904D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CE0D4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9EBD1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8F4A8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21306E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5B43F1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E8156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335FC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23E8EC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BCA54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2AE48F3">
            <w:pPr>
              <w:jc w:val="both"/>
              <w:rPr>
                <w:rFonts w:hint="eastAsia" w:ascii="仿宋_GB2312" w:hAnsi="仿宋_GB2312" w:eastAsia="仿宋_GB2312" w:cs="仿宋_GB2312"/>
                <w:sz w:val="10"/>
                <w:szCs w:val="10"/>
                <w:lang w:val="en-US" w:eastAsia="en-US"/>
              </w:rPr>
            </w:pPr>
          </w:p>
        </w:tc>
      </w:tr>
      <w:tr w14:paraId="4ED20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454C260F">
            <w:pPr>
              <w:jc w:val="center"/>
              <w:rPr>
                <w:rFonts w:hint="eastAsia" w:ascii="仿宋_GB2312" w:hAnsi="仿宋_GB2312" w:eastAsia="仿宋_GB2312" w:cs="仿宋_GB2312"/>
                <w:sz w:val="10"/>
                <w:szCs w:val="10"/>
                <w:lang w:val="en-US" w:eastAsia="en-US"/>
              </w:rPr>
            </w:pPr>
          </w:p>
          <w:p w14:paraId="30B22B24">
            <w:pPr>
              <w:jc w:val="center"/>
              <w:rPr>
                <w:rFonts w:hint="eastAsia" w:ascii="仿宋_GB2312" w:hAnsi="仿宋_GB2312" w:eastAsia="仿宋_GB2312" w:cs="仿宋_GB2312"/>
                <w:sz w:val="10"/>
                <w:szCs w:val="10"/>
                <w:lang w:val="en-US" w:eastAsia="en-US"/>
              </w:rPr>
            </w:pPr>
          </w:p>
          <w:p w14:paraId="00FD0148">
            <w:pPr>
              <w:jc w:val="center"/>
              <w:rPr>
                <w:rFonts w:hint="eastAsia" w:ascii="仿宋_GB2312" w:hAnsi="仿宋_GB2312" w:eastAsia="仿宋_GB2312" w:cs="仿宋_GB2312"/>
                <w:sz w:val="10"/>
                <w:szCs w:val="10"/>
                <w:lang w:val="en-US" w:eastAsia="en-US"/>
              </w:rPr>
            </w:pPr>
          </w:p>
          <w:p w14:paraId="174E0265">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78</w:t>
            </w:r>
          </w:p>
        </w:tc>
        <w:tc>
          <w:tcPr>
            <w:tcW w:w="1161" w:type="dxa"/>
            <w:vAlign w:val="top"/>
          </w:tcPr>
          <w:p w14:paraId="6FDF8F7C">
            <w:pPr>
              <w:jc w:val="both"/>
              <w:rPr>
                <w:rFonts w:hint="eastAsia" w:ascii="仿宋_GB2312" w:hAnsi="仿宋_GB2312" w:eastAsia="仿宋_GB2312" w:cs="仿宋_GB2312"/>
                <w:sz w:val="10"/>
                <w:szCs w:val="10"/>
                <w:lang w:val="en-US" w:eastAsia="en-US"/>
              </w:rPr>
            </w:pPr>
          </w:p>
          <w:p w14:paraId="0B35DB19">
            <w:pPr>
              <w:jc w:val="both"/>
              <w:rPr>
                <w:rFonts w:hint="eastAsia" w:ascii="仿宋_GB2312" w:hAnsi="仿宋_GB2312" w:eastAsia="仿宋_GB2312" w:cs="仿宋_GB2312"/>
                <w:sz w:val="10"/>
                <w:szCs w:val="10"/>
                <w:lang w:val="en-US" w:eastAsia="en-US"/>
              </w:rPr>
            </w:pPr>
          </w:p>
          <w:p w14:paraId="2450BB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对电子出版物出版单位与</w:t>
            </w:r>
          </w:p>
          <w:p w14:paraId="0C1FD5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境外机构合作出版电子出</w:t>
            </w:r>
          </w:p>
          <w:p w14:paraId="543A9F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版物，未按规定办理选题</w:t>
            </w:r>
          </w:p>
          <w:p w14:paraId="1C5D07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审批手续等行为的行政处</w:t>
            </w:r>
          </w:p>
          <w:p w14:paraId="278BC8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罚</w:t>
            </w:r>
          </w:p>
        </w:tc>
        <w:tc>
          <w:tcPr>
            <w:tcW w:w="561" w:type="dxa"/>
            <w:vAlign w:val="top"/>
          </w:tcPr>
          <w:p w14:paraId="2E8BE852">
            <w:pPr>
              <w:jc w:val="both"/>
              <w:rPr>
                <w:rFonts w:hint="eastAsia" w:ascii="仿宋_GB2312" w:hAnsi="仿宋_GB2312" w:eastAsia="仿宋_GB2312" w:cs="仿宋_GB2312"/>
                <w:sz w:val="10"/>
                <w:szCs w:val="10"/>
                <w:lang w:val="en-US" w:eastAsia="en-US"/>
              </w:rPr>
            </w:pPr>
          </w:p>
        </w:tc>
        <w:tc>
          <w:tcPr>
            <w:tcW w:w="538" w:type="dxa"/>
            <w:vAlign w:val="top"/>
          </w:tcPr>
          <w:p w14:paraId="7CD06A56">
            <w:pPr>
              <w:jc w:val="both"/>
              <w:rPr>
                <w:rFonts w:hint="eastAsia" w:ascii="仿宋_GB2312" w:hAnsi="仿宋_GB2312" w:eastAsia="仿宋_GB2312" w:cs="仿宋_GB2312"/>
                <w:sz w:val="10"/>
                <w:szCs w:val="10"/>
                <w:lang w:val="en-US" w:eastAsia="en-US"/>
              </w:rPr>
            </w:pPr>
          </w:p>
          <w:p w14:paraId="3A569415">
            <w:pPr>
              <w:jc w:val="both"/>
              <w:rPr>
                <w:rFonts w:hint="eastAsia" w:ascii="仿宋_GB2312" w:hAnsi="仿宋_GB2312" w:eastAsia="仿宋_GB2312" w:cs="仿宋_GB2312"/>
                <w:sz w:val="10"/>
                <w:szCs w:val="10"/>
                <w:lang w:val="en-US" w:eastAsia="en-US"/>
              </w:rPr>
            </w:pPr>
          </w:p>
          <w:p w14:paraId="1136C26D">
            <w:pPr>
              <w:jc w:val="both"/>
              <w:rPr>
                <w:rFonts w:hint="eastAsia" w:ascii="仿宋_GB2312" w:hAnsi="仿宋_GB2312" w:eastAsia="仿宋_GB2312" w:cs="仿宋_GB2312"/>
                <w:sz w:val="10"/>
                <w:szCs w:val="10"/>
                <w:lang w:val="en-US" w:eastAsia="en-US"/>
              </w:rPr>
            </w:pPr>
          </w:p>
          <w:p w14:paraId="0BEA41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02B33F2">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【规章】《电子出版物出版管理规定》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2008年3月17日公布，2008年4月15日起施行，2015年8月28日修订</w:t>
            </w:r>
            <w:r>
              <w:rPr>
                <w:rFonts w:hint="eastAsia" w:ascii="仿宋_GB2312" w:hAnsi="仿宋_GB2312" w:eastAsia="仿宋_GB2312" w:cs="仿宋_GB2312"/>
                <w:sz w:val="10"/>
                <w:szCs w:val="10"/>
                <w:lang w:val="en-US" w:eastAsia="zh-CN"/>
              </w:rPr>
              <w:t>）</w:t>
            </w:r>
          </w:p>
          <w:p w14:paraId="3F7688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第六十二条第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项：有下列行为之一的，由新闻出版行政部门责令改正，给予警告，可并处三万元以下罚款：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电子出版物出版单位与境外机构合作出版电子出版物，未按本规定第三十条办理选题审批手续的，未按本规定第三十二条将样盘报送备案的。</w:t>
            </w:r>
          </w:p>
          <w:p w14:paraId="4F2E31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电子出版物出版单位与境外机构合作出版电子出版物，须经主管单位同意后，将选题报所在地省、自治区、直辖市新闻出版行政部门审核；省、自治区、直辖市新闻出版行政部门审核同意后，报新闻出版总署审批。新闻出版总署自受理合作出版电子出版物选题申请之日起20日内，作出批准或者不批准的决定；不批准的，应当说明理由。</w:t>
            </w:r>
          </w:p>
          <w:p w14:paraId="3EF555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第三十二条：电子出版物出版单位与境外机构合作出版电子出版物，应在该电子出版物出版30日内将样盘报送新闻出版总署备案。</w:t>
            </w:r>
          </w:p>
        </w:tc>
        <w:tc>
          <w:tcPr>
            <w:tcW w:w="561" w:type="dxa"/>
            <w:vAlign w:val="top"/>
          </w:tcPr>
          <w:p w14:paraId="156A825B">
            <w:pPr>
              <w:jc w:val="both"/>
              <w:rPr>
                <w:rFonts w:hint="eastAsia" w:ascii="仿宋_GB2312" w:hAnsi="仿宋_GB2312" w:eastAsia="仿宋_GB2312" w:cs="仿宋_GB2312"/>
                <w:sz w:val="10"/>
                <w:szCs w:val="10"/>
                <w:lang w:val="en-US" w:eastAsia="en-US"/>
              </w:rPr>
            </w:pPr>
          </w:p>
          <w:p w14:paraId="7399DA65">
            <w:pPr>
              <w:jc w:val="both"/>
              <w:rPr>
                <w:rFonts w:hint="eastAsia" w:ascii="仿宋_GB2312" w:hAnsi="仿宋_GB2312" w:eastAsia="仿宋_GB2312" w:cs="仿宋_GB2312"/>
                <w:sz w:val="10"/>
                <w:szCs w:val="10"/>
                <w:lang w:val="en-US" w:eastAsia="en-US"/>
              </w:rPr>
            </w:pPr>
          </w:p>
          <w:p w14:paraId="34B3FE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14DA3EFE">
            <w:pPr>
              <w:jc w:val="both"/>
              <w:rPr>
                <w:rFonts w:hint="eastAsia" w:ascii="仿宋_GB2312" w:hAnsi="仿宋_GB2312" w:eastAsia="仿宋_GB2312" w:cs="仿宋_GB2312"/>
                <w:sz w:val="10"/>
                <w:szCs w:val="10"/>
                <w:lang w:val="en-US" w:eastAsia="en-US"/>
              </w:rPr>
            </w:pPr>
          </w:p>
          <w:p w14:paraId="45E08CAA">
            <w:pPr>
              <w:jc w:val="both"/>
              <w:rPr>
                <w:rFonts w:hint="eastAsia" w:ascii="仿宋_GB2312" w:hAnsi="仿宋_GB2312" w:eastAsia="仿宋_GB2312" w:cs="仿宋_GB2312"/>
                <w:sz w:val="10"/>
                <w:szCs w:val="10"/>
                <w:lang w:val="en-US" w:eastAsia="en-US"/>
              </w:rPr>
            </w:pPr>
          </w:p>
          <w:p w14:paraId="1C8579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9C6B2AC">
            <w:pPr>
              <w:jc w:val="both"/>
              <w:rPr>
                <w:rFonts w:hint="eastAsia" w:ascii="仿宋_GB2312" w:hAnsi="仿宋_GB2312" w:eastAsia="仿宋_GB2312" w:cs="仿宋_GB2312"/>
                <w:sz w:val="10"/>
                <w:szCs w:val="10"/>
                <w:lang w:val="en-US" w:eastAsia="en-US"/>
              </w:rPr>
            </w:pPr>
          </w:p>
          <w:p w14:paraId="40E3E04D">
            <w:pPr>
              <w:jc w:val="both"/>
              <w:rPr>
                <w:rFonts w:hint="eastAsia" w:ascii="仿宋_GB2312" w:hAnsi="仿宋_GB2312" w:eastAsia="仿宋_GB2312" w:cs="仿宋_GB2312"/>
                <w:sz w:val="10"/>
                <w:szCs w:val="10"/>
                <w:lang w:val="en-US" w:eastAsia="en-US"/>
              </w:rPr>
            </w:pPr>
          </w:p>
          <w:p w14:paraId="50ED91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D592B78">
            <w:pPr>
              <w:jc w:val="both"/>
              <w:rPr>
                <w:rFonts w:hint="eastAsia" w:ascii="仿宋_GB2312" w:hAnsi="仿宋_GB2312" w:eastAsia="仿宋_GB2312" w:cs="仿宋_GB2312"/>
                <w:sz w:val="10"/>
                <w:szCs w:val="10"/>
                <w:lang w:val="en-US" w:eastAsia="en-US"/>
              </w:rPr>
            </w:pPr>
          </w:p>
          <w:p w14:paraId="6BEBA7BF">
            <w:pPr>
              <w:jc w:val="both"/>
              <w:rPr>
                <w:rFonts w:hint="eastAsia" w:ascii="仿宋_GB2312" w:hAnsi="仿宋_GB2312" w:eastAsia="仿宋_GB2312" w:cs="仿宋_GB2312"/>
                <w:sz w:val="10"/>
                <w:szCs w:val="10"/>
                <w:lang w:val="en-US" w:eastAsia="en-US"/>
              </w:rPr>
            </w:pPr>
          </w:p>
          <w:p w14:paraId="42F065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0B84F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7A50F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5610F598">
            <w:pPr>
              <w:jc w:val="both"/>
              <w:rPr>
                <w:rFonts w:hint="eastAsia" w:ascii="仿宋_GB2312" w:hAnsi="仿宋_GB2312" w:eastAsia="仿宋_GB2312" w:cs="仿宋_GB2312"/>
                <w:sz w:val="10"/>
                <w:szCs w:val="10"/>
                <w:lang w:val="en-US" w:eastAsia="en-US"/>
              </w:rPr>
            </w:pPr>
          </w:p>
          <w:p w14:paraId="647D93C5">
            <w:pPr>
              <w:jc w:val="both"/>
              <w:rPr>
                <w:rFonts w:hint="eastAsia" w:ascii="仿宋_GB2312" w:hAnsi="仿宋_GB2312" w:eastAsia="仿宋_GB2312" w:cs="仿宋_GB2312"/>
                <w:sz w:val="10"/>
                <w:szCs w:val="10"/>
                <w:lang w:val="en-US" w:eastAsia="en-US"/>
              </w:rPr>
            </w:pPr>
          </w:p>
          <w:p w14:paraId="0236655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4BD9F8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3841239B">
            <w:pPr>
              <w:jc w:val="both"/>
              <w:rPr>
                <w:rFonts w:hint="eastAsia" w:ascii="仿宋_GB2312" w:hAnsi="仿宋_GB2312" w:eastAsia="仿宋_GB2312" w:cs="仿宋_GB2312"/>
                <w:sz w:val="10"/>
                <w:szCs w:val="10"/>
                <w:lang w:val="en-US" w:eastAsia="en-US"/>
              </w:rPr>
            </w:pPr>
          </w:p>
          <w:p w14:paraId="7F9AA5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F6878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015577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AEB45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7330D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007C8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BEA45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7D258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70F95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D0783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090D4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301A1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9458FAB">
            <w:pPr>
              <w:jc w:val="both"/>
              <w:rPr>
                <w:rFonts w:hint="eastAsia" w:ascii="仿宋_GB2312" w:hAnsi="仿宋_GB2312" w:eastAsia="仿宋_GB2312" w:cs="仿宋_GB2312"/>
                <w:sz w:val="10"/>
                <w:szCs w:val="10"/>
                <w:lang w:val="en-US" w:eastAsia="en-US"/>
              </w:rPr>
            </w:pPr>
          </w:p>
        </w:tc>
      </w:tr>
      <w:tr w14:paraId="136C8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56ADEDD0">
            <w:pPr>
              <w:jc w:val="center"/>
              <w:rPr>
                <w:rFonts w:hint="eastAsia" w:ascii="仿宋_GB2312" w:hAnsi="仿宋_GB2312" w:eastAsia="仿宋_GB2312" w:cs="仿宋_GB2312"/>
                <w:sz w:val="10"/>
                <w:szCs w:val="10"/>
                <w:lang w:val="en-US" w:eastAsia="en-US"/>
              </w:rPr>
            </w:pPr>
          </w:p>
          <w:p w14:paraId="535580B1">
            <w:pPr>
              <w:jc w:val="center"/>
              <w:rPr>
                <w:rFonts w:hint="eastAsia" w:ascii="仿宋_GB2312" w:hAnsi="仿宋_GB2312" w:eastAsia="仿宋_GB2312" w:cs="仿宋_GB2312"/>
                <w:sz w:val="10"/>
                <w:szCs w:val="10"/>
                <w:lang w:val="en-US" w:eastAsia="en-US"/>
              </w:rPr>
            </w:pPr>
          </w:p>
          <w:p w14:paraId="1D3C49AC">
            <w:pPr>
              <w:jc w:val="center"/>
              <w:rPr>
                <w:rFonts w:hint="eastAsia" w:ascii="仿宋_GB2312" w:hAnsi="仿宋_GB2312" w:eastAsia="仿宋_GB2312" w:cs="仿宋_GB2312"/>
                <w:sz w:val="10"/>
                <w:szCs w:val="10"/>
                <w:lang w:val="en-US" w:eastAsia="en-US"/>
              </w:rPr>
            </w:pPr>
          </w:p>
          <w:p w14:paraId="45B48E3C">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79</w:t>
            </w:r>
          </w:p>
        </w:tc>
        <w:tc>
          <w:tcPr>
            <w:tcW w:w="1161" w:type="dxa"/>
            <w:vAlign w:val="top"/>
          </w:tcPr>
          <w:p w14:paraId="3F40BF98">
            <w:pPr>
              <w:jc w:val="both"/>
              <w:rPr>
                <w:rFonts w:hint="eastAsia" w:ascii="仿宋_GB2312" w:hAnsi="仿宋_GB2312" w:eastAsia="仿宋_GB2312" w:cs="仿宋_GB2312"/>
                <w:sz w:val="10"/>
                <w:szCs w:val="10"/>
                <w:lang w:val="en-US" w:eastAsia="en-US"/>
              </w:rPr>
            </w:pPr>
          </w:p>
          <w:p w14:paraId="5E101618">
            <w:pPr>
              <w:jc w:val="both"/>
              <w:rPr>
                <w:rFonts w:hint="eastAsia" w:ascii="仿宋_GB2312" w:hAnsi="仿宋_GB2312" w:eastAsia="仿宋_GB2312" w:cs="仿宋_GB2312"/>
                <w:sz w:val="10"/>
                <w:szCs w:val="10"/>
                <w:lang w:val="en-US" w:eastAsia="en-US"/>
              </w:rPr>
            </w:pPr>
          </w:p>
          <w:p w14:paraId="4D85E3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对电子出版物进口经营单</w:t>
            </w:r>
          </w:p>
          <w:p w14:paraId="61231A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位进口的电子出版物的外</w:t>
            </w:r>
          </w:p>
          <w:p w14:paraId="0795C5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包装上未贴有标识及载明</w:t>
            </w:r>
          </w:p>
          <w:p w14:paraId="33F719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有关事项的行政处罚</w:t>
            </w:r>
          </w:p>
        </w:tc>
        <w:tc>
          <w:tcPr>
            <w:tcW w:w="561" w:type="dxa"/>
            <w:vAlign w:val="top"/>
          </w:tcPr>
          <w:p w14:paraId="05AAA4A9">
            <w:pPr>
              <w:jc w:val="both"/>
              <w:rPr>
                <w:rFonts w:hint="eastAsia" w:ascii="仿宋_GB2312" w:hAnsi="仿宋_GB2312" w:eastAsia="仿宋_GB2312" w:cs="仿宋_GB2312"/>
                <w:sz w:val="10"/>
                <w:szCs w:val="10"/>
                <w:lang w:val="en-US" w:eastAsia="en-US"/>
              </w:rPr>
            </w:pPr>
          </w:p>
        </w:tc>
        <w:tc>
          <w:tcPr>
            <w:tcW w:w="538" w:type="dxa"/>
            <w:vAlign w:val="top"/>
          </w:tcPr>
          <w:p w14:paraId="1E994870">
            <w:pPr>
              <w:jc w:val="both"/>
              <w:rPr>
                <w:rFonts w:hint="eastAsia" w:ascii="仿宋_GB2312" w:hAnsi="仿宋_GB2312" w:eastAsia="仿宋_GB2312" w:cs="仿宋_GB2312"/>
                <w:sz w:val="10"/>
                <w:szCs w:val="10"/>
                <w:lang w:val="en-US" w:eastAsia="en-US"/>
              </w:rPr>
            </w:pPr>
          </w:p>
          <w:p w14:paraId="3505EF4C">
            <w:pPr>
              <w:jc w:val="both"/>
              <w:rPr>
                <w:rFonts w:hint="eastAsia" w:ascii="仿宋_GB2312" w:hAnsi="仿宋_GB2312" w:eastAsia="仿宋_GB2312" w:cs="仿宋_GB2312"/>
                <w:sz w:val="10"/>
                <w:szCs w:val="10"/>
                <w:lang w:val="en-US" w:eastAsia="en-US"/>
              </w:rPr>
            </w:pPr>
          </w:p>
          <w:p w14:paraId="6913186B">
            <w:pPr>
              <w:jc w:val="both"/>
              <w:rPr>
                <w:rFonts w:hint="eastAsia" w:ascii="仿宋_GB2312" w:hAnsi="仿宋_GB2312" w:eastAsia="仿宋_GB2312" w:cs="仿宋_GB2312"/>
                <w:sz w:val="10"/>
                <w:szCs w:val="10"/>
                <w:lang w:val="en-US" w:eastAsia="en-US"/>
              </w:rPr>
            </w:pPr>
          </w:p>
          <w:p w14:paraId="27F3E9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19BE5D1">
            <w:pPr>
              <w:jc w:val="both"/>
              <w:rPr>
                <w:rFonts w:hint="eastAsia" w:ascii="仿宋_GB2312" w:hAnsi="仿宋_GB2312" w:eastAsia="仿宋_GB2312" w:cs="仿宋_GB2312"/>
                <w:sz w:val="10"/>
                <w:szCs w:val="10"/>
                <w:lang w:val="en-US" w:eastAsia="en-US"/>
              </w:rPr>
            </w:pPr>
          </w:p>
          <w:p w14:paraId="39F42016">
            <w:pPr>
              <w:jc w:val="both"/>
              <w:rPr>
                <w:rFonts w:hint="eastAsia" w:ascii="仿宋_GB2312" w:hAnsi="仿宋_GB2312" w:eastAsia="仿宋_GB2312" w:cs="仿宋_GB2312"/>
                <w:sz w:val="10"/>
                <w:szCs w:val="10"/>
                <w:lang w:val="en-US" w:eastAsia="en-US"/>
              </w:rPr>
            </w:pPr>
          </w:p>
          <w:p w14:paraId="5AA65DC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【规章】《电子出版物出版管理规定》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2008年3月17日公布，2008年4月15日起施行，2015年8月28日修订</w:t>
            </w:r>
            <w:r>
              <w:rPr>
                <w:rFonts w:hint="eastAsia" w:ascii="仿宋_GB2312" w:hAnsi="仿宋_GB2312" w:eastAsia="仿宋_GB2312" w:cs="仿宋_GB2312"/>
                <w:sz w:val="10"/>
                <w:szCs w:val="10"/>
                <w:lang w:val="en-US" w:eastAsia="zh-CN"/>
              </w:rPr>
              <w:t>）</w:t>
            </w:r>
          </w:p>
          <w:p w14:paraId="2F0274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第六十二条第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项：有下列行为之一的，由新闻出版行政部门责令改正，给予警告，可并处三万元以下罚款：</w:t>
            </w:r>
          </w:p>
          <w:p w14:paraId="3B07E4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电子出版物进口经营单位违反本规定第四十一条的。</w:t>
            </w:r>
          </w:p>
          <w:p w14:paraId="734ACB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第四十一条：进口电子出版物的外包装上应贴有标识，载明批准进口文号及用中文注明的出版者名称、地址、著作权人名称、出版日期等有关事项。</w:t>
            </w:r>
          </w:p>
        </w:tc>
        <w:tc>
          <w:tcPr>
            <w:tcW w:w="561" w:type="dxa"/>
            <w:vAlign w:val="top"/>
          </w:tcPr>
          <w:p w14:paraId="73E2FD10">
            <w:pPr>
              <w:jc w:val="both"/>
              <w:rPr>
                <w:rFonts w:hint="eastAsia" w:ascii="仿宋_GB2312" w:hAnsi="仿宋_GB2312" w:eastAsia="仿宋_GB2312" w:cs="仿宋_GB2312"/>
                <w:sz w:val="10"/>
                <w:szCs w:val="10"/>
                <w:lang w:val="en-US" w:eastAsia="en-US"/>
              </w:rPr>
            </w:pPr>
          </w:p>
          <w:p w14:paraId="660A927D">
            <w:pPr>
              <w:jc w:val="both"/>
              <w:rPr>
                <w:rFonts w:hint="eastAsia" w:ascii="仿宋_GB2312" w:hAnsi="仿宋_GB2312" w:eastAsia="仿宋_GB2312" w:cs="仿宋_GB2312"/>
                <w:sz w:val="10"/>
                <w:szCs w:val="10"/>
                <w:lang w:val="en-US" w:eastAsia="en-US"/>
              </w:rPr>
            </w:pPr>
          </w:p>
          <w:p w14:paraId="501D62B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CB59253">
            <w:pPr>
              <w:jc w:val="both"/>
              <w:rPr>
                <w:rFonts w:hint="eastAsia" w:ascii="仿宋_GB2312" w:hAnsi="仿宋_GB2312" w:eastAsia="仿宋_GB2312" w:cs="仿宋_GB2312"/>
                <w:sz w:val="10"/>
                <w:szCs w:val="10"/>
                <w:lang w:val="en-US" w:eastAsia="en-US"/>
              </w:rPr>
            </w:pPr>
          </w:p>
          <w:p w14:paraId="3E116437">
            <w:pPr>
              <w:jc w:val="both"/>
              <w:rPr>
                <w:rFonts w:hint="eastAsia" w:ascii="仿宋_GB2312" w:hAnsi="仿宋_GB2312" w:eastAsia="仿宋_GB2312" w:cs="仿宋_GB2312"/>
                <w:sz w:val="10"/>
                <w:szCs w:val="10"/>
                <w:lang w:val="en-US" w:eastAsia="en-US"/>
              </w:rPr>
            </w:pPr>
          </w:p>
          <w:p w14:paraId="194A2D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5A2981D">
            <w:pPr>
              <w:jc w:val="both"/>
              <w:rPr>
                <w:rFonts w:hint="eastAsia" w:ascii="仿宋_GB2312" w:hAnsi="仿宋_GB2312" w:eastAsia="仿宋_GB2312" w:cs="仿宋_GB2312"/>
                <w:sz w:val="10"/>
                <w:szCs w:val="10"/>
                <w:lang w:val="en-US" w:eastAsia="en-US"/>
              </w:rPr>
            </w:pPr>
          </w:p>
          <w:p w14:paraId="4B5708A7">
            <w:pPr>
              <w:jc w:val="both"/>
              <w:rPr>
                <w:rFonts w:hint="eastAsia" w:ascii="仿宋_GB2312" w:hAnsi="仿宋_GB2312" w:eastAsia="仿宋_GB2312" w:cs="仿宋_GB2312"/>
                <w:sz w:val="10"/>
                <w:szCs w:val="10"/>
                <w:lang w:val="en-US" w:eastAsia="en-US"/>
              </w:rPr>
            </w:pPr>
          </w:p>
          <w:p w14:paraId="7648E6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6C7F65A">
            <w:pPr>
              <w:jc w:val="both"/>
              <w:rPr>
                <w:rFonts w:hint="eastAsia" w:ascii="仿宋_GB2312" w:hAnsi="仿宋_GB2312" w:eastAsia="仿宋_GB2312" w:cs="仿宋_GB2312"/>
                <w:sz w:val="10"/>
                <w:szCs w:val="10"/>
                <w:lang w:val="en-US" w:eastAsia="en-US"/>
              </w:rPr>
            </w:pPr>
          </w:p>
          <w:p w14:paraId="5E271041">
            <w:pPr>
              <w:jc w:val="both"/>
              <w:rPr>
                <w:rFonts w:hint="eastAsia" w:ascii="仿宋_GB2312" w:hAnsi="仿宋_GB2312" w:eastAsia="仿宋_GB2312" w:cs="仿宋_GB2312"/>
                <w:sz w:val="10"/>
                <w:szCs w:val="10"/>
                <w:lang w:val="en-US" w:eastAsia="en-US"/>
              </w:rPr>
            </w:pPr>
          </w:p>
          <w:p w14:paraId="381996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A0FB2F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FE8C4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F6DB254">
            <w:pPr>
              <w:jc w:val="both"/>
              <w:rPr>
                <w:rFonts w:hint="eastAsia" w:ascii="仿宋_GB2312" w:hAnsi="仿宋_GB2312" w:eastAsia="仿宋_GB2312" w:cs="仿宋_GB2312"/>
                <w:sz w:val="10"/>
                <w:szCs w:val="10"/>
                <w:lang w:val="en-US" w:eastAsia="en-US"/>
              </w:rPr>
            </w:pPr>
          </w:p>
          <w:p w14:paraId="7F461F5A">
            <w:pPr>
              <w:jc w:val="both"/>
              <w:rPr>
                <w:rFonts w:hint="eastAsia" w:ascii="仿宋_GB2312" w:hAnsi="仿宋_GB2312" w:eastAsia="仿宋_GB2312" w:cs="仿宋_GB2312"/>
                <w:sz w:val="10"/>
                <w:szCs w:val="10"/>
                <w:lang w:val="en-US" w:eastAsia="en-US"/>
              </w:rPr>
            </w:pPr>
          </w:p>
          <w:p w14:paraId="59E800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C2B1E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557FE5A">
            <w:pPr>
              <w:jc w:val="both"/>
              <w:rPr>
                <w:rFonts w:hint="eastAsia" w:ascii="仿宋_GB2312" w:hAnsi="仿宋_GB2312" w:eastAsia="仿宋_GB2312" w:cs="仿宋_GB2312"/>
                <w:sz w:val="10"/>
                <w:szCs w:val="10"/>
                <w:lang w:val="en-US" w:eastAsia="en-US"/>
              </w:rPr>
            </w:pPr>
          </w:p>
          <w:p w14:paraId="64251C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8BE9F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8A50D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3E9E35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F1DAE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48642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7BF9E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70870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0F589B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75A1A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252238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7E16B5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F6263B1">
            <w:pPr>
              <w:jc w:val="both"/>
              <w:rPr>
                <w:rFonts w:hint="eastAsia" w:ascii="仿宋_GB2312" w:hAnsi="仿宋_GB2312" w:eastAsia="仿宋_GB2312" w:cs="仿宋_GB2312"/>
                <w:sz w:val="10"/>
                <w:szCs w:val="10"/>
                <w:lang w:val="en-US" w:eastAsia="en-US"/>
              </w:rPr>
            </w:pPr>
          </w:p>
        </w:tc>
      </w:tr>
      <w:tr w14:paraId="51ED6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468" w:type="dxa"/>
            <w:vAlign w:val="top"/>
          </w:tcPr>
          <w:p w14:paraId="486B1B9D">
            <w:pPr>
              <w:jc w:val="center"/>
              <w:rPr>
                <w:rFonts w:hint="eastAsia" w:ascii="仿宋_GB2312" w:hAnsi="仿宋_GB2312" w:eastAsia="仿宋_GB2312" w:cs="仿宋_GB2312"/>
                <w:sz w:val="10"/>
                <w:szCs w:val="10"/>
                <w:lang w:val="en-US" w:eastAsia="en-US"/>
              </w:rPr>
            </w:pPr>
          </w:p>
          <w:p w14:paraId="434689D7">
            <w:pPr>
              <w:jc w:val="center"/>
              <w:rPr>
                <w:rFonts w:hint="eastAsia" w:ascii="仿宋_GB2312" w:hAnsi="仿宋_GB2312" w:eastAsia="仿宋_GB2312" w:cs="仿宋_GB2312"/>
                <w:sz w:val="10"/>
                <w:szCs w:val="10"/>
                <w:lang w:val="en-US" w:eastAsia="en-US"/>
              </w:rPr>
            </w:pPr>
          </w:p>
          <w:p w14:paraId="486EB66E">
            <w:pPr>
              <w:jc w:val="center"/>
              <w:rPr>
                <w:rFonts w:hint="eastAsia" w:ascii="仿宋_GB2312" w:hAnsi="仿宋_GB2312" w:eastAsia="仿宋_GB2312" w:cs="仿宋_GB2312"/>
                <w:sz w:val="10"/>
                <w:szCs w:val="10"/>
                <w:lang w:val="en-US" w:eastAsia="en-US"/>
              </w:rPr>
            </w:pPr>
          </w:p>
          <w:p w14:paraId="07743A8E">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80</w:t>
            </w:r>
          </w:p>
        </w:tc>
        <w:tc>
          <w:tcPr>
            <w:tcW w:w="1161" w:type="dxa"/>
            <w:vAlign w:val="top"/>
          </w:tcPr>
          <w:p w14:paraId="4C8C99CC">
            <w:pPr>
              <w:jc w:val="both"/>
              <w:rPr>
                <w:rFonts w:hint="eastAsia" w:ascii="仿宋_GB2312" w:hAnsi="仿宋_GB2312" w:eastAsia="仿宋_GB2312" w:cs="仿宋_GB2312"/>
                <w:sz w:val="10"/>
                <w:szCs w:val="10"/>
                <w:lang w:val="en-US" w:eastAsia="en-US"/>
              </w:rPr>
            </w:pPr>
          </w:p>
          <w:p w14:paraId="2409A9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对电子出版物非卖品内容超出公益宣传、企事业单位业务宣传、交流、商品介绍等，或者标有定价，或者用于销售、变相销售或与其他商品搭配销售等</w:t>
            </w:r>
          </w:p>
          <w:p w14:paraId="28FC10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行为的行政处罚</w:t>
            </w:r>
          </w:p>
        </w:tc>
        <w:tc>
          <w:tcPr>
            <w:tcW w:w="561" w:type="dxa"/>
            <w:vAlign w:val="top"/>
          </w:tcPr>
          <w:p w14:paraId="07294AF4">
            <w:pPr>
              <w:jc w:val="both"/>
              <w:rPr>
                <w:rFonts w:hint="eastAsia" w:ascii="仿宋_GB2312" w:hAnsi="仿宋_GB2312" w:eastAsia="仿宋_GB2312" w:cs="仿宋_GB2312"/>
                <w:sz w:val="10"/>
                <w:szCs w:val="10"/>
                <w:lang w:val="en-US" w:eastAsia="en-US"/>
              </w:rPr>
            </w:pPr>
          </w:p>
        </w:tc>
        <w:tc>
          <w:tcPr>
            <w:tcW w:w="538" w:type="dxa"/>
            <w:vAlign w:val="top"/>
          </w:tcPr>
          <w:p w14:paraId="44076007">
            <w:pPr>
              <w:jc w:val="both"/>
              <w:rPr>
                <w:rFonts w:hint="eastAsia" w:ascii="仿宋_GB2312" w:hAnsi="仿宋_GB2312" w:eastAsia="仿宋_GB2312" w:cs="仿宋_GB2312"/>
                <w:sz w:val="10"/>
                <w:szCs w:val="10"/>
                <w:lang w:val="en-US" w:eastAsia="en-US"/>
              </w:rPr>
            </w:pPr>
          </w:p>
          <w:p w14:paraId="11C88296">
            <w:pPr>
              <w:jc w:val="both"/>
              <w:rPr>
                <w:rFonts w:hint="eastAsia" w:ascii="仿宋_GB2312" w:hAnsi="仿宋_GB2312" w:eastAsia="仿宋_GB2312" w:cs="仿宋_GB2312"/>
                <w:sz w:val="10"/>
                <w:szCs w:val="10"/>
                <w:lang w:val="en-US" w:eastAsia="en-US"/>
              </w:rPr>
            </w:pPr>
          </w:p>
          <w:p w14:paraId="7B3B88F4">
            <w:pPr>
              <w:jc w:val="both"/>
              <w:rPr>
                <w:rFonts w:hint="eastAsia" w:ascii="仿宋_GB2312" w:hAnsi="仿宋_GB2312" w:eastAsia="仿宋_GB2312" w:cs="仿宋_GB2312"/>
                <w:sz w:val="10"/>
                <w:szCs w:val="10"/>
                <w:lang w:val="en-US" w:eastAsia="en-US"/>
              </w:rPr>
            </w:pPr>
          </w:p>
          <w:p w14:paraId="63B7C0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CE3E29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【规章】《电子出版物出版管理规定》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2008年3月17日公布，2008年4月15日起施行，2015年8月28日修订</w:t>
            </w:r>
            <w:r>
              <w:rPr>
                <w:rFonts w:hint="eastAsia" w:ascii="仿宋_GB2312" w:hAnsi="仿宋_GB2312" w:eastAsia="仿宋_GB2312" w:cs="仿宋_GB2312"/>
                <w:sz w:val="10"/>
                <w:szCs w:val="10"/>
                <w:lang w:val="en-US" w:eastAsia="zh-CN"/>
              </w:rPr>
              <w:t>）</w:t>
            </w:r>
          </w:p>
          <w:p w14:paraId="56D582D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第六十二条第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项：有下列行为之一的，由新闻出版行政部门责令改正，给予警告，可并处三万元以下罚款：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委托复制电子出版物非卖品违反本规定第四十二条的有关规定，或者未按第四十四条标明电子出版物非卖品统一编号的。</w:t>
            </w:r>
          </w:p>
          <w:p w14:paraId="777851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二条：委托复制电子出版物非卖品，须向委托方或受托方所在地省、自治区、直辖市新闻出版行政部门提出申请，申请书应写明电子出版物非卖品的使用目的、名称、内容、发送对象、复制数量、载体形式等，并附样品。电子出版物非卖品内容限于公益宣传、企事业单位业务宣传、交流、商品介绍等，不得定价，不得销售、变相销售或与其他商品搭配销售。</w:t>
            </w:r>
          </w:p>
          <w:p w14:paraId="7D5A52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四条：电子出版物非卖品载体的印刷标识面及其装帧的显著位置应当注明电子出版物非卖品统一编号，编号分为四段：第一段为方括号内的各省、自治区、直辖市简称，第二段为“电子出版物非卖品”字样，第三段为圆括号内的年度，第四段为顺序编号。</w:t>
            </w:r>
          </w:p>
        </w:tc>
        <w:tc>
          <w:tcPr>
            <w:tcW w:w="561" w:type="dxa"/>
            <w:vAlign w:val="top"/>
          </w:tcPr>
          <w:p w14:paraId="34457D6F">
            <w:pPr>
              <w:jc w:val="both"/>
              <w:rPr>
                <w:rFonts w:hint="eastAsia" w:ascii="仿宋_GB2312" w:hAnsi="仿宋_GB2312" w:eastAsia="仿宋_GB2312" w:cs="仿宋_GB2312"/>
                <w:sz w:val="10"/>
                <w:szCs w:val="10"/>
                <w:lang w:val="en-US" w:eastAsia="en-US"/>
              </w:rPr>
            </w:pPr>
          </w:p>
          <w:p w14:paraId="6C7C68F9">
            <w:pPr>
              <w:jc w:val="both"/>
              <w:rPr>
                <w:rFonts w:hint="eastAsia" w:ascii="仿宋_GB2312" w:hAnsi="仿宋_GB2312" w:eastAsia="仿宋_GB2312" w:cs="仿宋_GB2312"/>
                <w:sz w:val="10"/>
                <w:szCs w:val="10"/>
                <w:lang w:val="en-US" w:eastAsia="en-US"/>
              </w:rPr>
            </w:pPr>
          </w:p>
          <w:p w14:paraId="3EC0138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B24E248">
            <w:pPr>
              <w:jc w:val="both"/>
              <w:rPr>
                <w:rFonts w:hint="eastAsia" w:ascii="仿宋_GB2312" w:hAnsi="仿宋_GB2312" w:eastAsia="仿宋_GB2312" w:cs="仿宋_GB2312"/>
                <w:sz w:val="10"/>
                <w:szCs w:val="10"/>
                <w:lang w:val="en-US" w:eastAsia="en-US"/>
              </w:rPr>
            </w:pPr>
          </w:p>
          <w:p w14:paraId="7F159A3F">
            <w:pPr>
              <w:jc w:val="both"/>
              <w:rPr>
                <w:rFonts w:hint="eastAsia" w:ascii="仿宋_GB2312" w:hAnsi="仿宋_GB2312" w:eastAsia="仿宋_GB2312" w:cs="仿宋_GB2312"/>
                <w:sz w:val="10"/>
                <w:szCs w:val="10"/>
                <w:lang w:val="en-US" w:eastAsia="en-US"/>
              </w:rPr>
            </w:pPr>
          </w:p>
          <w:p w14:paraId="64967A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C663E91">
            <w:pPr>
              <w:jc w:val="both"/>
              <w:rPr>
                <w:rFonts w:hint="eastAsia" w:ascii="仿宋_GB2312" w:hAnsi="仿宋_GB2312" w:eastAsia="仿宋_GB2312" w:cs="仿宋_GB2312"/>
                <w:sz w:val="10"/>
                <w:szCs w:val="10"/>
                <w:lang w:val="en-US" w:eastAsia="en-US"/>
              </w:rPr>
            </w:pPr>
          </w:p>
          <w:p w14:paraId="18966CF0">
            <w:pPr>
              <w:jc w:val="both"/>
              <w:rPr>
                <w:rFonts w:hint="eastAsia" w:ascii="仿宋_GB2312" w:hAnsi="仿宋_GB2312" w:eastAsia="仿宋_GB2312" w:cs="仿宋_GB2312"/>
                <w:sz w:val="10"/>
                <w:szCs w:val="10"/>
                <w:lang w:val="en-US" w:eastAsia="en-US"/>
              </w:rPr>
            </w:pPr>
          </w:p>
          <w:p w14:paraId="3BB6FD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5BE69EE">
            <w:pPr>
              <w:jc w:val="both"/>
              <w:rPr>
                <w:rFonts w:hint="eastAsia" w:ascii="仿宋_GB2312" w:hAnsi="仿宋_GB2312" w:eastAsia="仿宋_GB2312" w:cs="仿宋_GB2312"/>
                <w:sz w:val="10"/>
                <w:szCs w:val="10"/>
                <w:lang w:val="en-US" w:eastAsia="en-US"/>
              </w:rPr>
            </w:pPr>
          </w:p>
          <w:p w14:paraId="58B26E88">
            <w:pPr>
              <w:jc w:val="both"/>
              <w:rPr>
                <w:rFonts w:hint="eastAsia" w:ascii="仿宋_GB2312" w:hAnsi="仿宋_GB2312" w:eastAsia="仿宋_GB2312" w:cs="仿宋_GB2312"/>
                <w:sz w:val="10"/>
                <w:szCs w:val="10"/>
                <w:lang w:val="en-US" w:eastAsia="en-US"/>
              </w:rPr>
            </w:pPr>
          </w:p>
          <w:p w14:paraId="48FDD5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D1CBD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57E6F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2C7241C">
            <w:pPr>
              <w:jc w:val="both"/>
              <w:rPr>
                <w:rFonts w:hint="eastAsia" w:ascii="仿宋_GB2312" w:hAnsi="仿宋_GB2312" w:eastAsia="仿宋_GB2312" w:cs="仿宋_GB2312"/>
                <w:sz w:val="10"/>
                <w:szCs w:val="10"/>
                <w:lang w:val="en-US" w:eastAsia="en-US"/>
              </w:rPr>
            </w:pPr>
          </w:p>
          <w:p w14:paraId="23F930FD">
            <w:pPr>
              <w:jc w:val="both"/>
              <w:rPr>
                <w:rFonts w:hint="eastAsia" w:ascii="仿宋_GB2312" w:hAnsi="仿宋_GB2312" w:eastAsia="仿宋_GB2312" w:cs="仿宋_GB2312"/>
                <w:sz w:val="10"/>
                <w:szCs w:val="10"/>
                <w:lang w:val="en-US" w:eastAsia="en-US"/>
              </w:rPr>
            </w:pPr>
          </w:p>
          <w:p w14:paraId="4B29F6F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5B692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411D72B">
            <w:pPr>
              <w:jc w:val="both"/>
              <w:rPr>
                <w:rFonts w:hint="eastAsia" w:ascii="仿宋_GB2312" w:hAnsi="仿宋_GB2312" w:eastAsia="仿宋_GB2312" w:cs="仿宋_GB2312"/>
                <w:sz w:val="10"/>
                <w:szCs w:val="10"/>
                <w:lang w:val="en-US" w:eastAsia="en-US"/>
              </w:rPr>
            </w:pPr>
          </w:p>
          <w:p w14:paraId="775A76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4312B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450F3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D6CD3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DE789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14510F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14FC77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B1447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03A3E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F3D987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B6F46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E0FD1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5EE9734">
            <w:pPr>
              <w:jc w:val="both"/>
              <w:rPr>
                <w:rFonts w:hint="eastAsia" w:ascii="仿宋_GB2312" w:hAnsi="仿宋_GB2312" w:eastAsia="仿宋_GB2312" w:cs="仿宋_GB2312"/>
                <w:sz w:val="10"/>
                <w:szCs w:val="10"/>
                <w:lang w:val="en-US" w:eastAsia="en-US"/>
              </w:rPr>
            </w:pPr>
          </w:p>
        </w:tc>
      </w:tr>
    </w:tbl>
    <w:p w14:paraId="449EA420">
      <w:pPr>
        <w:jc w:val="both"/>
        <w:rPr>
          <w:rFonts w:hint="eastAsia" w:ascii="仿宋_GB2312" w:hAnsi="仿宋_GB2312" w:eastAsia="仿宋_GB2312" w:cs="仿宋_GB2312"/>
          <w:sz w:val="10"/>
          <w:szCs w:val="10"/>
          <w:lang w:val="en-US" w:eastAsia="en-US"/>
        </w:rPr>
      </w:pPr>
    </w:p>
    <w:p w14:paraId="09B25F38">
      <w:pPr>
        <w:jc w:val="both"/>
        <w:rPr>
          <w:rFonts w:hint="eastAsia" w:ascii="仿宋_GB2312" w:hAnsi="仿宋_GB2312" w:eastAsia="仿宋_GB2312" w:cs="仿宋_GB2312"/>
          <w:sz w:val="10"/>
          <w:szCs w:val="10"/>
          <w:lang w:val="en-US" w:eastAsia="en-US"/>
        </w:rPr>
        <w:sectPr>
          <w:pgSz w:w="23812" w:h="16837"/>
          <w:pgMar w:top="734"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70D3D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14AE3715">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6599F98C">
            <w:pPr>
              <w:spacing w:line="299" w:lineRule="auto"/>
              <w:jc w:val="both"/>
              <w:rPr>
                <w:rFonts w:ascii="Arial"/>
                <w:sz w:val="21"/>
              </w:rPr>
            </w:pPr>
          </w:p>
          <w:p w14:paraId="4CF9DDB8">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146B3D5F">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036FB305">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56259D13">
            <w:pPr>
              <w:spacing w:line="299" w:lineRule="auto"/>
              <w:jc w:val="both"/>
              <w:rPr>
                <w:rFonts w:ascii="Arial"/>
                <w:sz w:val="21"/>
              </w:rPr>
            </w:pPr>
          </w:p>
          <w:p w14:paraId="7F2AC60C">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1" w:type="dxa"/>
            <w:vAlign w:val="top"/>
          </w:tcPr>
          <w:p w14:paraId="4222DFAC">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06708A67">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5408F95F">
            <w:pPr>
              <w:spacing w:line="298" w:lineRule="auto"/>
              <w:jc w:val="both"/>
              <w:rPr>
                <w:rFonts w:ascii="Arial"/>
                <w:sz w:val="21"/>
              </w:rPr>
            </w:pPr>
          </w:p>
          <w:p w14:paraId="42023631">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3" w:type="dxa"/>
            <w:vAlign w:val="top"/>
          </w:tcPr>
          <w:p w14:paraId="34427EF1">
            <w:pPr>
              <w:spacing w:line="298" w:lineRule="auto"/>
              <w:jc w:val="both"/>
              <w:rPr>
                <w:rFonts w:ascii="Arial"/>
                <w:sz w:val="21"/>
              </w:rPr>
            </w:pPr>
          </w:p>
          <w:p w14:paraId="1120E41E">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1D8BCF7E">
            <w:pPr>
              <w:spacing w:line="298" w:lineRule="auto"/>
              <w:jc w:val="both"/>
              <w:rPr>
                <w:rFonts w:ascii="Arial"/>
                <w:sz w:val="21"/>
              </w:rPr>
            </w:pPr>
          </w:p>
          <w:p w14:paraId="3B0B92F7">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61B019A9">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vAlign w:val="top"/>
          </w:tcPr>
          <w:p w14:paraId="4809DBA7">
            <w:pPr>
              <w:spacing w:line="298" w:lineRule="auto"/>
              <w:jc w:val="both"/>
              <w:rPr>
                <w:rFonts w:ascii="Arial"/>
                <w:sz w:val="21"/>
              </w:rPr>
            </w:pPr>
          </w:p>
          <w:p w14:paraId="29CDD2B3">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vAlign w:val="top"/>
          </w:tcPr>
          <w:p w14:paraId="05F8AE3D">
            <w:pPr>
              <w:spacing w:line="299" w:lineRule="auto"/>
              <w:jc w:val="both"/>
              <w:rPr>
                <w:rFonts w:ascii="Arial"/>
                <w:sz w:val="21"/>
              </w:rPr>
            </w:pPr>
          </w:p>
          <w:p w14:paraId="628FC83A">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28374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5F35A421">
            <w:pPr>
              <w:jc w:val="center"/>
              <w:rPr>
                <w:rFonts w:hint="eastAsia" w:ascii="仿宋_GB2312" w:hAnsi="仿宋_GB2312" w:eastAsia="仿宋_GB2312" w:cs="仿宋_GB2312"/>
                <w:sz w:val="10"/>
                <w:szCs w:val="10"/>
                <w:lang w:val="en-US" w:eastAsia="en-US"/>
              </w:rPr>
            </w:pPr>
          </w:p>
          <w:p w14:paraId="55F2EB15">
            <w:pPr>
              <w:jc w:val="center"/>
              <w:rPr>
                <w:rFonts w:hint="eastAsia" w:ascii="仿宋_GB2312" w:hAnsi="仿宋_GB2312" w:eastAsia="仿宋_GB2312" w:cs="仿宋_GB2312"/>
                <w:sz w:val="10"/>
                <w:szCs w:val="10"/>
                <w:lang w:val="en-US" w:eastAsia="en-US"/>
              </w:rPr>
            </w:pPr>
          </w:p>
          <w:p w14:paraId="3FDD1DFE">
            <w:pPr>
              <w:jc w:val="center"/>
              <w:rPr>
                <w:rFonts w:hint="eastAsia" w:ascii="仿宋_GB2312" w:hAnsi="仿宋_GB2312" w:eastAsia="仿宋_GB2312" w:cs="仿宋_GB2312"/>
                <w:sz w:val="10"/>
                <w:szCs w:val="10"/>
                <w:lang w:val="en-US" w:eastAsia="en-US"/>
              </w:rPr>
            </w:pPr>
          </w:p>
          <w:p w14:paraId="7A2611AC">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81</w:t>
            </w:r>
          </w:p>
        </w:tc>
        <w:tc>
          <w:tcPr>
            <w:tcW w:w="1161" w:type="dxa"/>
            <w:vAlign w:val="top"/>
          </w:tcPr>
          <w:p w14:paraId="3842D2AF">
            <w:pPr>
              <w:jc w:val="both"/>
              <w:rPr>
                <w:rFonts w:hint="eastAsia" w:ascii="仿宋_GB2312" w:hAnsi="仿宋_GB2312" w:eastAsia="仿宋_GB2312" w:cs="仿宋_GB2312"/>
                <w:sz w:val="10"/>
                <w:szCs w:val="10"/>
                <w:lang w:val="en-US" w:eastAsia="en-US"/>
              </w:rPr>
            </w:pPr>
          </w:p>
          <w:p w14:paraId="79DE2C90">
            <w:pPr>
              <w:jc w:val="both"/>
              <w:rPr>
                <w:rFonts w:hint="eastAsia" w:ascii="仿宋_GB2312" w:hAnsi="仿宋_GB2312" w:eastAsia="仿宋_GB2312" w:cs="仿宋_GB2312"/>
                <w:sz w:val="10"/>
                <w:szCs w:val="10"/>
                <w:lang w:val="en-US" w:eastAsia="en-US"/>
              </w:rPr>
            </w:pPr>
          </w:p>
          <w:p w14:paraId="2519AA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对电子出版物出版单位及其他委托复制单位委托未经新闻出版总署批准设立的复制单位复制电子出版</w:t>
            </w:r>
          </w:p>
          <w:p w14:paraId="188239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物、电子出版物非卖品等的行政处罚</w:t>
            </w:r>
          </w:p>
        </w:tc>
        <w:tc>
          <w:tcPr>
            <w:tcW w:w="561" w:type="dxa"/>
            <w:vAlign w:val="top"/>
          </w:tcPr>
          <w:p w14:paraId="2AD5AE8F">
            <w:pPr>
              <w:jc w:val="both"/>
              <w:rPr>
                <w:rFonts w:hint="eastAsia" w:ascii="仿宋_GB2312" w:hAnsi="仿宋_GB2312" w:eastAsia="仿宋_GB2312" w:cs="仿宋_GB2312"/>
                <w:sz w:val="10"/>
                <w:szCs w:val="10"/>
                <w:lang w:val="en-US" w:eastAsia="en-US"/>
              </w:rPr>
            </w:pPr>
          </w:p>
        </w:tc>
        <w:tc>
          <w:tcPr>
            <w:tcW w:w="538" w:type="dxa"/>
            <w:vAlign w:val="top"/>
          </w:tcPr>
          <w:p w14:paraId="6CA29AFB">
            <w:pPr>
              <w:jc w:val="both"/>
              <w:rPr>
                <w:rFonts w:hint="eastAsia" w:ascii="仿宋_GB2312" w:hAnsi="仿宋_GB2312" w:eastAsia="仿宋_GB2312" w:cs="仿宋_GB2312"/>
                <w:sz w:val="10"/>
                <w:szCs w:val="10"/>
                <w:lang w:val="en-US" w:eastAsia="en-US"/>
              </w:rPr>
            </w:pPr>
          </w:p>
          <w:p w14:paraId="7D26EDEC">
            <w:pPr>
              <w:jc w:val="both"/>
              <w:rPr>
                <w:rFonts w:hint="eastAsia" w:ascii="仿宋_GB2312" w:hAnsi="仿宋_GB2312" w:eastAsia="仿宋_GB2312" w:cs="仿宋_GB2312"/>
                <w:sz w:val="10"/>
                <w:szCs w:val="10"/>
                <w:lang w:val="en-US" w:eastAsia="en-US"/>
              </w:rPr>
            </w:pPr>
          </w:p>
          <w:p w14:paraId="7F89E96F">
            <w:pPr>
              <w:jc w:val="both"/>
              <w:rPr>
                <w:rFonts w:hint="eastAsia" w:ascii="仿宋_GB2312" w:hAnsi="仿宋_GB2312" w:eastAsia="仿宋_GB2312" w:cs="仿宋_GB2312"/>
                <w:sz w:val="10"/>
                <w:szCs w:val="10"/>
                <w:lang w:val="en-US" w:eastAsia="en-US"/>
              </w:rPr>
            </w:pPr>
          </w:p>
          <w:p w14:paraId="5F47D0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EEBE0A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【规章】《电子出版物出版管理规定》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2008年3月17日公布，2008年4月15日起施行，2015年8月28日修订</w:t>
            </w:r>
            <w:r>
              <w:rPr>
                <w:rFonts w:hint="eastAsia" w:ascii="仿宋_GB2312" w:hAnsi="仿宋_GB2312" w:eastAsia="仿宋_GB2312" w:cs="仿宋_GB2312"/>
                <w:sz w:val="10"/>
                <w:szCs w:val="10"/>
                <w:lang w:val="en-US" w:eastAsia="zh-CN"/>
              </w:rPr>
              <w:t>）</w:t>
            </w:r>
          </w:p>
          <w:p w14:paraId="2B071C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第六十二条第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有下列行为之一的，由新闻出版行政部门责令改正，给予警告，可并处三万元以下罚款：</w:t>
            </w:r>
          </w:p>
          <w:p w14:paraId="66F0BE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电子出版物出版单位及其他委托复制单位违反本规定第四十五条至第四十九条的规定，委托未经批准设立的复制单位复制，或者未遵守有关复制委托书的管理制度的。</w:t>
            </w:r>
          </w:p>
          <w:p w14:paraId="7D6E76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七条：委托复制电子出版物、电子出版物非卖品的单位，应当保证开具的复制委托书内容真实、准确、完整，并须将开具的复制委托书直接交送复制单位。委托复制电子出版物、电子出版物非卖品的单位不得以任何形式向任何单位或者个人转让、出售本单位的复制委托书。</w:t>
            </w:r>
          </w:p>
          <w:p w14:paraId="2D901D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八条：委托复制电子出版物的单位，自电子出版物完成复制之日起30日内，须向所在地省、自治区、直辖市新闻出版行政部门上交本单位及复制单位签章的复制委托书第二联及样品。委托复制电子出版物的单位须将电子出版物复制委托书第四联保存2年备查。</w:t>
            </w:r>
          </w:p>
          <w:p w14:paraId="6F3D0DC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第四十九条：委托复制电子出版物、电子出版物非卖品的单位，经批准获得电子出版物复制委托书之日起90日内未使用的，须向发放该委托书的省、自治区、直辖市新闻出版行政部门交回复制委托书。</w:t>
            </w:r>
          </w:p>
        </w:tc>
        <w:tc>
          <w:tcPr>
            <w:tcW w:w="561" w:type="dxa"/>
            <w:vAlign w:val="top"/>
          </w:tcPr>
          <w:p w14:paraId="25F908B0">
            <w:pPr>
              <w:jc w:val="both"/>
              <w:rPr>
                <w:rFonts w:hint="eastAsia" w:ascii="仿宋_GB2312" w:hAnsi="仿宋_GB2312" w:eastAsia="仿宋_GB2312" w:cs="仿宋_GB2312"/>
                <w:sz w:val="10"/>
                <w:szCs w:val="10"/>
                <w:lang w:val="en-US" w:eastAsia="en-US"/>
              </w:rPr>
            </w:pPr>
          </w:p>
          <w:p w14:paraId="766815D4">
            <w:pPr>
              <w:jc w:val="both"/>
              <w:rPr>
                <w:rFonts w:hint="eastAsia" w:ascii="仿宋_GB2312" w:hAnsi="仿宋_GB2312" w:eastAsia="仿宋_GB2312" w:cs="仿宋_GB2312"/>
                <w:sz w:val="10"/>
                <w:szCs w:val="10"/>
                <w:lang w:val="en-US" w:eastAsia="en-US"/>
              </w:rPr>
            </w:pPr>
          </w:p>
          <w:p w14:paraId="2D2F9F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098201E">
            <w:pPr>
              <w:jc w:val="both"/>
              <w:rPr>
                <w:rFonts w:hint="eastAsia" w:ascii="仿宋_GB2312" w:hAnsi="仿宋_GB2312" w:eastAsia="仿宋_GB2312" w:cs="仿宋_GB2312"/>
                <w:sz w:val="10"/>
                <w:szCs w:val="10"/>
                <w:lang w:val="en-US" w:eastAsia="en-US"/>
              </w:rPr>
            </w:pPr>
          </w:p>
          <w:p w14:paraId="1FC24109">
            <w:pPr>
              <w:jc w:val="both"/>
              <w:rPr>
                <w:rFonts w:hint="eastAsia" w:ascii="仿宋_GB2312" w:hAnsi="仿宋_GB2312" w:eastAsia="仿宋_GB2312" w:cs="仿宋_GB2312"/>
                <w:sz w:val="10"/>
                <w:szCs w:val="10"/>
                <w:lang w:val="en-US" w:eastAsia="en-US"/>
              </w:rPr>
            </w:pPr>
          </w:p>
          <w:p w14:paraId="59D425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2C4084EB">
            <w:pPr>
              <w:jc w:val="both"/>
              <w:rPr>
                <w:rFonts w:hint="eastAsia" w:ascii="仿宋_GB2312" w:hAnsi="仿宋_GB2312" w:eastAsia="仿宋_GB2312" w:cs="仿宋_GB2312"/>
                <w:sz w:val="10"/>
                <w:szCs w:val="10"/>
                <w:lang w:val="en-US" w:eastAsia="en-US"/>
              </w:rPr>
            </w:pPr>
          </w:p>
          <w:p w14:paraId="67A75181">
            <w:pPr>
              <w:jc w:val="both"/>
              <w:rPr>
                <w:rFonts w:hint="eastAsia" w:ascii="仿宋_GB2312" w:hAnsi="仿宋_GB2312" w:eastAsia="仿宋_GB2312" w:cs="仿宋_GB2312"/>
                <w:sz w:val="10"/>
                <w:szCs w:val="10"/>
                <w:lang w:val="en-US" w:eastAsia="en-US"/>
              </w:rPr>
            </w:pPr>
          </w:p>
          <w:p w14:paraId="12F7A4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0E77AB1">
            <w:pPr>
              <w:jc w:val="both"/>
              <w:rPr>
                <w:rFonts w:hint="eastAsia" w:ascii="仿宋_GB2312" w:hAnsi="仿宋_GB2312" w:eastAsia="仿宋_GB2312" w:cs="仿宋_GB2312"/>
                <w:sz w:val="10"/>
                <w:szCs w:val="10"/>
                <w:lang w:val="en-US" w:eastAsia="en-US"/>
              </w:rPr>
            </w:pPr>
          </w:p>
          <w:p w14:paraId="222F1007">
            <w:pPr>
              <w:jc w:val="both"/>
              <w:rPr>
                <w:rFonts w:hint="eastAsia" w:ascii="仿宋_GB2312" w:hAnsi="仿宋_GB2312" w:eastAsia="仿宋_GB2312" w:cs="仿宋_GB2312"/>
                <w:sz w:val="10"/>
                <w:szCs w:val="10"/>
                <w:lang w:val="en-US" w:eastAsia="en-US"/>
              </w:rPr>
            </w:pPr>
          </w:p>
          <w:p w14:paraId="10324F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FA9B3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507DD4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B31A4D2">
            <w:pPr>
              <w:jc w:val="both"/>
              <w:rPr>
                <w:rFonts w:hint="eastAsia" w:ascii="仿宋_GB2312" w:hAnsi="仿宋_GB2312" w:eastAsia="仿宋_GB2312" w:cs="仿宋_GB2312"/>
                <w:sz w:val="10"/>
                <w:szCs w:val="10"/>
                <w:lang w:val="en-US" w:eastAsia="en-US"/>
              </w:rPr>
            </w:pPr>
          </w:p>
          <w:p w14:paraId="6F04C9B2">
            <w:pPr>
              <w:jc w:val="both"/>
              <w:rPr>
                <w:rFonts w:hint="eastAsia" w:ascii="仿宋_GB2312" w:hAnsi="仿宋_GB2312" w:eastAsia="仿宋_GB2312" w:cs="仿宋_GB2312"/>
                <w:sz w:val="10"/>
                <w:szCs w:val="10"/>
                <w:lang w:val="en-US" w:eastAsia="en-US"/>
              </w:rPr>
            </w:pPr>
          </w:p>
          <w:p w14:paraId="6B339F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AB845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37912A30">
            <w:pPr>
              <w:jc w:val="both"/>
              <w:rPr>
                <w:rFonts w:hint="eastAsia" w:ascii="仿宋_GB2312" w:hAnsi="仿宋_GB2312" w:eastAsia="仿宋_GB2312" w:cs="仿宋_GB2312"/>
                <w:sz w:val="10"/>
                <w:szCs w:val="10"/>
                <w:lang w:val="en-US" w:eastAsia="en-US"/>
              </w:rPr>
            </w:pPr>
          </w:p>
          <w:p w14:paraId="6F3991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E2CBC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5EA37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36E5A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A6B03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14D0A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ABE7E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6461C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86A39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15B757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1E635C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8F561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F488FEA">
            <w:pPr>
              <w:jc w:val="both"/>
              <w:rPr>
                <w:rFonts w:hint="eastAsia" w:ascii="仿宋_GB2312" w:hAnsi="仿宋_GB2312" w:eastAsia="仿宋_GB2312" w:cs="仿宋_GB2312"/>
                <w:sz w:val="10"/>
                <w:szCs w:val="10"/>
                <w:lang w:val="en-US" w:eastAsia="en-US"/>
              </w:rPr>
            </w:pPr>
          </w:p>
        </w:tc>
      </w:tr>
      <w:tr w14:paraId="5CC20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9" w:hRule="atLeast"/>
        </w:trPr>
        <w:tc>
          <w:tcPr>
            <w:tcW w:w="468" w:type="dxa"/>
            <w:vAlign w:val="top"/>
          </w:tcPr>
          <w:p w14:paraId="0C84A3E3">
            <w:pPr>
              <w:jc w:val="center"/>
              <w:rPr>
                <w:rFonts w:hint="eastAsia" w:ascii="仿宋_GB2312" w:hAnsi="仿宋_GB2312" w:eastAsia="仿宋_GB2312" w:cs="仿宋_GB2312"/>
                <w:sz w:val="10"/>
                <w:szCs w:val="10"/>
                <w:lang w:val="en-US" w:eastAsia="en-US"/>
              </w:rPr>
            </w:pPr>
          </w:p>
          <w:p w14:paraId="322823EE">
            <w:pPr>
              <w:jc w:val="center"/>
              <w:rPr>
                <w:rFonts w:hint="eastAsia" w:ascii="仿宋_GB2312" w:hAnsi="仿宋_GB2312" w:eastAsia="仿宋_GB2312" w:cs="仿宋_GB2312"/>
                <w:sz w:val="10"/>
                <w:szCs w:val="10"/>
                <w:lang w:val="en-US" w:eastAsia="en-US"/>
              </w:rPr>
            </w:pPr>
          </w:p>
          <w:p w14:paraId="010F2CF4">
            <w:pPr>
              <w:jc w:val="center"/>
              <w:rPr>
                <w:rFonts w:hint="eastAsia" w:ascii="仿宋_GB2312" w:hAnsi="仿宋_GB2312" w:eastAsia="仿宋_GB2312" w:cs="仿宋_GB2312"/>
                <w:sz w:val="10"/>
                <w:szCs w:val="10"/>
                <w:lang w:val="en-US" w:eastAsia="en-US"/>
              </w:rPr>
            </w:pPr>
          </w:p>
          <w:p w14:paraId="1913EFA6">
            <w:pPr>
              <w:jc w:val="center"/>
              <w:rPr>
                <w:rFonts w:hint="eastAsia" w:ascii="仿宋_GB2312" w:hAnsi="仿宋_GB2312" w:eastAsia="仿宋_GB2312" w:cs="仿宋_GB2312"/>
                <w:sz w:val="10"/>
                <w:szCs w:val="10"/>
                <w:lang w:val="en-US" w:eastAsia="en-US"/>
              </w:rPr>
            </w:pPr>
          </w:p>
          <w:p w14:paraId="528B4EF4">
            <w:pPr>
              <w:jc w:val="center"/>
              <w:rPr>
                <w:rFonts w:hint="eastAsia" w:ascii="仿宋_GB2312" w:hAnsi="仿宋_GB2312" w:eastAsia="仿宋_GB2312" w:cs="仿宋_GB2312"/>
                <w:sz w:val="10"/>
                <w:szCs w:val="10"/>
                <w:lang w:val="en-US" w:eastAsia="en-US"/>
              </w:rPr>
            </w:pPr>
          </w:p>
          <w:p w14:paraId="42E37461">
            <w:pPr>
              <w:jc w:val="center"/>
              <w:rPr>
                <w:rFonts w:hint="eastAsia" w:ascii="仿宋_GB2312" w:hAnsi="仿宋_GB2312" w:eastAsia="仿宋_GB2312" w:cs="仿宋_GB2312"/>
                <w:sz w:val="10"/>
                <w:szCs w:val="10"/>
                <w:lang w:val="en-US" w:eastAsia="en-US"/>
              </w:rPr>
            </w:pPr>
          </w:p>
          <w:p w14:paraId="6195D2B8">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82</w:t>
            </w:r>
          </w:p>
        </w:tc>
        <w:tc>
          <w:tcPr>
            <w:tcW w:w="1161" w:type="dxa"/>
            <w:vAlign w:val="top"/>
          </w:tcPr>
          <w:p w14:paraId="2FAD19D0">
            <w:pPr>
              <w:jc w:val="both"/>
              <w:rPr>
                <w:rFonts w:hint="eastAsia" w:ascii="仿宋_GB2312" w:hAnsi="仿宋_GB2312" w:eastAsia="仿宋_GB2312" w:cs="仿宋_GB2312"/>
                <w:sz w:val="10"/>
                <w:szCs w:val="10"/>
                <w:lang w:val="en-US" w:eastAsia="en-US"/>
              </w:rPr>
            </w:pPr>
          </w:p>
          <w:p w14:paraId="1F124DB1">
            <w:pPr>
              <w:jc w:val="both"/>
              <w:rPr>
                <w:rFonts w:hint="eastAsia" w:ascii="仿宋_GB2312" w:hAnsi="仿宋_GB2312" w:eastAsia="仿宋_GB2312" w:cs="仿宋_GB2312"/>
                <w:sz w:val="10"/>
                <w:szCs w:val="10"/>
                <w:lang w:val="en-US" w:eastAsia="en-US"/>
              </w:rPr>
            </w:pPr>
          </w:p>
          <w:p w14:paraId="5948E574">
            <w:pPr>
              <w:jc w:val="both"/>
              <w:rPr>
                <w:rFonts w:hint="eastAsia" w:ascii="仿宋_GB2312" w:hAnsi="仿宋_GB2312" w:eastAsia="仿宋_GB2312" w:cs="仿宋_GB2312"/>
                <w:sz w:val="10"/>
                <w:szCs w:val="10"/>
                <w:lang w:val="en-US" w:eastAsia="en-US"/>
              </w:rPr>
            </w:pPr>
          </w:p>
          <w:p w14:paraId="68010C85">
            <w:pPr>
              <w:jc w:val="both"/>
              <w:rPr>
                <w:rFonts w:hint="eastAsia" w:ascii="仿宋_GB2312" w:hAnsi="仿宋_GB2312" w:eastAsia="仿宋_GB2312" w:cs="仿宋_GB2312"/>
                <w:sz w:val="10"/>
                <w:szCs w:val="10"/>
                <w:lang w:val="en-US" w:eastAsia="en-US"/>
              </w:rPr>
            </w:pPr>
          </w:p>
          <w:p w14:paraId="453FE357">
            <w:pPr>
              <w:jc w:val="both"/>
              <w:rPr>
                <w:rFonts w:hint="eastAsia" w:ascii="仿宋_GB2312" w:hAnsi="仿宋_GB2312" w:eastAsia="仿宋_GB2312" w:cs="仿宋_GB2312"/>
                <w:sz w:val="10"/>
                <w:szCs w:val="10"/>
                <w:lang w:val="en-US" w:eastAsia="en-US"/>
              </w:rPr>
            </w:pPr>
          </w:p>
          <w:p w14:paraId="44491F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对印刷、复制、发行含有《出版管理条例》第二十</w:t>
            </w:r>
          </w:p>
          <w:p w14:paraId="3D557A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五条、第二十六条禁止内</w:t>
            </w:r>
          </w:p>
          <w:p w14:paraId="4B5800B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容的出版物等行为的行政</w:t>
            </w:r>
          </w:p>
          <w:p w14:paraId="1BF0CE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处罚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不包括吊销许可</w:t>
            </w:r>
          </w:p>
          <w:p w14:paraId="5400913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证</w:t>
            </w:r>
            <w:r>
              <w:rPr>
                <w:rFonts w:hint="eastAsia" w:ascii="仿宋_GB2312" w:hAnsi="仿宋_GB2312" w:eastAsia="仿宋_GB2312" w:cs="仿宋_GB2312"/>
                <w:sz w:val="10"/>
                <w:szCs w:val="10"/>
                <w:lang w:val="en-US" w:eastAsia="zh-CN"/>
              </w:rPr>
              <w:t>）</w:t>
            </w:r>
          </w:p>
        </w:tc>
        <w:tc>
          <w:tcPr>
            <w:tcW w:w="561" w:type="dxa"/>
            <w:vAlign w:val="top"/>
          </w:tcPr>
          <w:p w14:paraId="004BB4D1">
            <w:pPr>
              <w:jc w:val="both"/>
              <w:rPr>
                <w:rFonts w:hint="eastAsia" w:ascii="仿宋_GB2312" w:hAnsi="仿宋_GB2312" w:eastAsia="仿宋_GB2312" w:cs="仿宋_GB2312"/>
                <w:sz w:val="10"/>
                <w:szCs w:val="10"/>
                <w:lang w:val="en-US" w:eastAsia="en-US"/>
              </w:rPr>
            </w:pPr>
          </w:p>
        </w:tc>
        <w:tc>
          <w:tcPr>
            <w:tcW w:w="538" w:type="dxa"/>
            <w:vAlign w:val="top"/>
          </w:tcPr>
          <w:p w14:paraId="5EB4EE63">
            <w:pPr>
              <w:jc w:val="both"/>
              <w:rPr>
                <w:rFonts w:hint="eastAsia" w:ascii="仿宋_GB2312" w:hAnsi="仿宋_GB2312" w:eastAsia="仿宋_GB2312" w:cs="仿宋_GB2312"/>
                <w:sz w:val="10"/>
                <w:szCs w:val="10"/>
                <w:lang w:val="en-US" w:eastAsia="en-US"/>
              </w:rPr>
            </w:pPr>
          </w:p>
          <w:p w14:paraId="23195D15">
            <w:pPr>
              <w:jc w:val="both"/>
              <w:rPr>
                <w:rFonts w:hint="eastAsia" w:ascii="仿宋_GB2312" w:hAnsi="仿宋_GB2312" w:eastAsia="仿宋_GB2312" w:cs="仿宋_GB2312"/>
                <w:sz w:val="10"/>
                <w:szCs w:val="10"/>
                <w:lang w:val="en-US" w:eastAsia="en-US"/>
              </w:rPr>
            </w:pPr>
          </w:p>
          <w:p w14:paraId="1C8C5BB2">
            <w:pPr>
              <w:jc w:val="both"/>
              <w:rPr>
                <w:rFonts w:hint="eastAsia" w:ascii="仿宋_GB2312" w:hAnsi="仿宋_GB2312" w:eastAsia="仿宋_GB2312" w:cs="仿宋_GB2312"/>
                <w:sz w:val="10"/>
                <w:szCs w:val="10"/>
                <w:lang w:val="en-US" w:eastAsia="en-US"/>
              </w:rPr>
            </w:pPr>
          </w:p>
          <w:p w14:paraId="19CF67DB">
            <w:pPr>
              <w:jc w:val="both"/>
              <w:rPr>
                <w:rFonts w:hint="eastAsia" w:ascii="仿宋_GB2312" w:hAnsi="仿宋_GB2312" w:eastAsia="仿宋_GB2312" w:cs="仿宋_GB2312"/>
                <w:sz w:val="10"/>
                <w:szCs w:val="10"/>
                <w:lang w:val="en-US" w:eastAsia="en-US"/>
              </w:rPr>
            </w:pPr>
          </w:p>
          <w:p w14:paraId="44ECF45F">
            <w:pPr>
              <w:jc w:val="both"/>
              <w:rPr>
                <w:rFonts w:hint="eastAsia" w:ascii="仿宋_GB2312" w:hAnsi="仿宋_GB2312" w:eastAsia="仿宋_GB2312" w:cs="仿宋_GB2312"/>
                <w:sz w:val="10"/>
                <w:szCs w:val="10"/>
                <w:lang w:val="en-US" w:eastAsia="en-US"/>
              </w:rPr>
            </w:pPr>
          </w:p>
          <w:p w14:paraId="38E5B482">
            <w:pPr>
              <w:jc w:val="both"/>
              <w:rPr>
                <w:rFonts w:hint="eastAsia" w:ascii="仿宋_GB2312" w:hAnsi="仿宋_GB2312" w:eastAsia="仿宋_GB2312" w:cs="仿宋_GB2312"/>
                <w:sz w:val="10"/>
                <w:szCs w:val="10"/>
                <w:lang w:val="en-US" w:eastAsia="en-US"/>
              </w:rPr>
            </w:pPr>
          </w:p>
          <w:p w14:paraId="2B20E6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E28D02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2001年12月25日公布，2002年2月1日起施行，2020年11月29日第五次修订</w:t>
            </w:r>
            <w:r>
              <w:rPr>
                <w:rFonts w:hint="eastAsia" w:ascii="仿宋_GB2312" w:hAnsi="仿宋_GB2312" w:eastAsia="仿宋_GB2312" w:cs="仿宋_GB2312"/>
                <w:sz w:val="10"/>
                <w:szCs w:val="10"/>
                <w:lang w:val="en-US" w:eastAsia="zh-CN"/>
              </w:rPr>
              <w:t>）</w:t>
            </w:r>
          </w:p>
          <w:p w14:paraId="6240CE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出版、进口含有本条例第二十五条、第二十六条禁止内容的出版物的；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明知或者应知出版物含有本条例第二十五条、第二十六条禁止内容而印刷或者复制、发行的；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明知或者应知他人出版含有本条例第二十五条、第二十六条禁止内容的出版物而向其出售或者以其他形式转让本出版单位的名称、书号、刊号、版号、版面，或者出租本单位的名称、刊号的。</w:t>
            </w:r>
          </w:p>
          <w:p w14:paraId="31EB94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第二十五条：任何出版物不得含有下列内容：</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反对宪法确定的基本原则的；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危害国家统一、主权和领土完整的；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泄露国家秘密、危害国家安全或者损害国家荣誉和利益的；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煽动民族仇恨、民族歧视，破坏民族团结，或者侵害民族风俗、习惯的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宣扬邪教、迷信的；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扰乱社会秩序，破坏社会稳定的；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宣扬淫秽、赌博、暴力或者教唆犯罪的；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侮辱或者诽谤他人，侵害他人合法权益的；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九</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危害社会公德或者民族优秀文化传统的；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有法律、行政法规和国家规定禁止的其他内容的。</w:t>
            </w:r>
          </w:p>
          <w:p w14:paraId="29A94A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第二十六条：以未成年人为对象的出版物不得含有诱发未成年人模仿违反社会公德的行为和违法犯罪的行为的内容，不得含有恐怖、残酷等妨害未成年人身心健康的内容。</w:t>
            </w:r>
          </w:p>
          <w:p w14:paraId="01A7BF9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【规章】《复制管理办法》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2009年6月30日发布，2009年8月1日起施行，2015年10月26日修订</w:t>
            </w:r>
            <w:r>
              <w:rPr>
                <w:rFonts w:hint="eastAsia" w:ascii="仿宋_GB2312" w:hAnsi="仿宋_GB2312" w:eastAsia="仿宋_GB2312" w:cs="仿宋_GB2312"/>
                <w:sz w:val="10"/>
                <w:szCs w:val="10"/>
                <w:lang w:val="en-US" w:eastAsia="zh-CN"/>
              </w:rPr>
              <w:t>）</w:t>
            </w:r>
          </w:p>
          <w:p w14:paraId="4C0420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第三十九条：复制明知或者应知含有本办法第三条所列内容</w:t>
            </w:r>
            <w:r>
              <w:rPr>
                <w:rFonts w:hint="eastAsia" w:ascii="仿宋_GB2312" w:hAnsi="仿宋_GB2312" w:eastAsia="仿宋_GB2312" w:cs="仿宋_GB2312"/>
                <w:sz w:val="10"/>
                <w:szCs w:val="10"/>
                <w:lang w:val="en-US" w:eastAsia="zh-CN"/>
              </w:rPr>
              <w:t>的</w:t>
            </w:r>
            <w:r>
              <w:rPr>
                <w:rFonts w:hint="eastAsia" w:ascii="仿宋_GB2312" w:hAnsi="仿宋_GB2312" w:eastAsia="仿宋_GB2312" w:cs="仿宋_GB2312"/>
                <w:sz w:val="10"/>
                <w:szCs w:val="10"/>
                <w:lang w:val="en-US" w:eastAsia="en-US"/>
              </w:rPr>
              <w:t>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p>
          <w:p w14:paraId="0D80E5C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【规章】《出版物市场管理规定》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2016年4月26日公布，2016年6月1日施行</w:t>
            </w:r>
            <w:r>
              <w:rPr>
                <w:rFonts w:hint="eastAsia" w:ascii="仿宋_GB2312" w:hAnsi="仿宋_GB2312" w:eastAsia="仿宋_GB2312" w:cs="仿宋_GB2312"/>
                <w:sz w:val="10"/>
                <w:szCs w:val="10"/>
                <w:lang w:val="en-US" w:eastAsia="zh-CN"/>
              </w:rPr>
              <w:t>）</w:t>
            </w:r>
          </w:p>
          <w:p w14:paraId="19675E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第三十九条：征订、储存、运输、邮寄、投递、散发、附送本规定第二十条所列出版物的，按照本规定第三十二条进行处罚。</w:t>
            </w:r>
          </w:p>
          <w:p w14:paraId="56CC75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二条：发行违禁出版物的，依照《出版管理条例》第六十二条处罚。发行国家新闻出版广电总局禁止进口的出版物，或者发行未从依法批准的出版物进口经营单位进货的进口出版物，依照《出版管理条例》第六十三条处罚。发行其他非法出版物和出版行政主管部门明令禁止出版、印刷或者复制、发行的出版物的，依照《出版管理条例》第六十五条处罚。发行违禁出版物或者非法出版物的，当事人对其来源作出说明、指认，经查证属实的，没收出版物和非法所得，可以减轻或免除其他行政处罚。</w:t>
            </w:r>
          </w:p>
        </w:tc>
        <w:tc>
          <w:tcPr>
            <w:tcW w:w="561" w:type="dxa"/>
            <w:vAlign w:val="top"/>
          </w:tcPr>
          <w:p w14:paraId="5C3AEF95">
            <w:pPr>
              <w:jc w:val="both"/>
              <w:rPr>
                <w:rFonts w:hint="eastAsia" w:ascii="仿宋_GB2312" w:hAnsi="仿宋_GB2312" w:eastAsia="仿宋_GB2312" w:cs="仿宋_GB2312"/>
                <w:sz w:val="10"/>
                <w:szCs w:val="10"/>
                <w:lang w:val="en-US" w:eastAsia="en-US"/>
              </w:rPr>
            </w:pPr>
          </w:p>
          <w:p w14:paraId="7E8152D0">
            <w:pPr>
              <w:jc w:val="both"/>
              <w:rPr>
                <w:rFonts w:hint="eastAsia" w:ascii="仿宋_GB2312" w:hAnsi="仿宋_GB2312" w:eastAsia="仿宋_GB2312" w:cs="仿宋_GB2312"/>
                <w:sz w:val="10"/>
                <w:szCs w:val="10"/>
                <w:lang w:val="en-US" w:eastAsia="en-US"/>
              </w:rPr>
            </w:pPr>
          </w:p>
          <w:p w14:paraId="62143572">
            <w:pPr>
              <w:jc w:val="both"/>
              <w:rPr>
                <w:rFonts w:hint="eastAsia" w:ascii="仿宋_GB2312" w:hAnsi="仿宋_GB2312" w:eastAsia="仿宋_GB2312" w:cs="仿宋_GB2312"/>
                <w:sz w:val="10"/>
                <w:szCs w:val="10"/>
                <w:lang w:val="en-US" w:eastAsia="en-US"/>
              </w:rPr>
            </w:pPr>
          </w:p>
          <w:p w14:paraId="27497386">
            <w:pPr>
              <w:jc w:val="both"/>
              <w:rPr>
                <w:rFonts w:hint="eastAsia" w:ascii="仿宋_GB2312" w:hAnsi="仿宋_GB2312" w:eastAsia="仿宋_GB2312" w:cs="仿宋_GB2312"/>
                <w:sz w:val="10"/>
                <w:szCs w:val="10"/>
                <w:lang w:val="en-US" w:eastAsia="en-US"/>
              </w:rPr>
            </w:pPr>
          </w:p>
          <w:p w14:paraId="3A11D333">
            <w:pPr>
              <w:jc w:val="both"/>
              <w:rPr>
                <w:rFonts w:hint="eastAsia" w:ascii="仿宋_GB2312" w:hAnsi="仿宋_GB2312" w:eastAsia="仿宋_GB2312" w:cs="仿宋_GB2312"/>
                <w:sz w:val="10"/>
                <w:szCs w:val="10"/>
                <w:lang w:val="en-US" w:eastAsia="en-US"/>
              </w:rPr>
            </w:pPr>
          </w:p>
          <w:p w14:paraId="7CF98736">
            <w:pPr>
              <w:jc w:val="both"/>
              <w:rPr>
                <w:rFonts w:hint="eastAsia" w:ascii="仿宋_GB2312" w:hAnsi="仿宋_GB2312" w:eastAsia="仿宋_GB2312" w:cs="仿宋_GB2312"/>
                <w:sz w:val="10"/>
                <w:szCs w:val="10"/>
                <w:lang w:val="en-US" w:eastAsia="en-US"/>
              </w:rPr>
            </w:pPr>
          </w:p>
          <w:p w14:paraId="65FFDC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2AC39A6">
            <w:pPr>
              <w:jc w:val="both"/>
              <w:rPr>
                <w:rFonts w:hint="eastAsia" w:ascii="仿宋_GB2312" w:hAnsi="仿宋_GB2312" w:eastAsia="仿宋_GB2312" w:cs="仿宋_GB2312"/>
                <w:sz w:val="10"/>
                <w:szCs w:val="10"/>
                <w:lang w:val="en-US" w:eastAsia="en-US"/>
              </w:rPr>
            </w:pPr>
          </w:p>
          <w:p w14:paraId="652B3407">
            <w:pPr>
              <w:jc w:val="both"/>
              <w:rPr>
                <w:rFonts w:hint="eastAsia" w:ascii="仿宋_GB2312" w:hAnsi="仿宋_GB2312" w:eastAsia="仿宋_GB2312" w:cs="仿宋_GB2312"/>
                <w:sz w:val="10"/>
                <w:szCs w:val="10"/>
                <w:lang w:val="en-US" w:eastAsia="en-US"/>
              </w:rPr>
            </w:pPr>
          </w:p>
          <w:p w14:paraId="2A4610EF">
            <w:pPr>
              <w:jc w:val="both"/>
              <w:rPr>
                <w:rFonts w:hint="eastAsia" w:ascii="仿宋_GB2312" w:hAnsi="仿宋_GB2312" w:eastAsia="仿宋_GB2312" w:cs="仿宋_GB2312"/>
                <w:sz w:val="10"/>
                <w:szCs w:val="10"/>
                <w:lang w:val="en-US" w:eastAsia="en-US"/>
              </w:rPr>
            </w:pPr>
          </w:p>
          <w:p w14:paraId="4F02A5B9">
            <w:pPr>
              <w:jc w:val="both"/>
              <w:rPr>
                <w:rFonts w:hint="eastAsia" w:ascii="仿宋_GB2312" w:hAnsi="仿宋_GB2312" w:eastAsia="仿宋_GB2312" w:cs="仿宋_GB2312"/>
                <w:sz w:val="10"/>
                <w:szCs w:val="10"/>
                <w:lang w:val="en-US" w:eastAsia="en-US"/>
              </w:rPr>
            </w:pPr>
          </w:p>
          <w:p w14:paraId="2B7984DF">
            <w:pPr>
              <w:jc w:val="both"/>
              <w:rPr>
                <w:rFonts w:hint="eastAsia" w:ascii="仿宋_GB2312" w:hAnsi="仿宋_GB2312" w:eastAsia="仿宋_GB2312" w:cs="仿宋_GB2312"/>
                <w:sz w:val="10"/>
                <w:szCs w:val="10"/>
                <w:lang w:val="en-US" w:eastAsia="en-US"/>
              </w:rPr>
            </w:pPr>
          </w:p>
          <w:p w14:paraId="73FF74A8">
            <w:pPr>
              <w:jc w:val="both"/>
              <w:rPr>
                <w:rFonts w:hint="eastAsia" w:ascii="仿宋_GB2312" w:hAnsi="仿宋_GB2312" w:eastAsia="仿宋_GB2312" w:cs="仿宋_GB2312"/>
                <w:sz w:val="10"/>
                <w:szCs w:val="10"/>
                <w:lang w:val="en-US" w:eastAsia="en-US"/>
              </w:rPr>
            </w:pPr>
          </w:p>
          <w:p w14:paraId="7E03A4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F0CE5DD">
            <w:pPr>
              <w:jc w:val="both"/>
              <w:rPr>
                <w:rFonts w:hint="eastAsia" w:ascii="仿宋_GB2312" w:hAnsi="仿宋_GB2312" w:eastAsia="仿宋_GB2312" w:cs="仿宋_GB2312"/>
                <w:sz w:val="10"/>
                <w:szCs w:val="10"/>
                <w:lang w:val="en-US" w:eastAsia="en-US"/>
              </w:rPr>
            </w:pPr>
          </w:p>
          <w:p w14:paraId="1515303D">
            <w:pPr>
              <w:jc w:val="both"/>
              <w:rPr>
                <w:rFonts w:hint="eastAsia" w:ascii="仿宋_GB2312" w:hAnsi="仿宋_GB2312" w:eastAsia="仿宋_GB2312" w:cs="仿宋_GB2312"/>
                <w:sz w:val="10"/>
                <w:szCs w:val="10"/>
                <w:lang w:val="en-US" w:eastAsia="en-US"/>
              </w:rPr>
            </w:pPr>
          </w:p>
          <w:p w14:paraId="4D681589">
            <w:pPr>
              <w:jc w:val="both"/>
              <w:rPr>
                <w:rFonts w:hint="eastAsia" w:ascii="仿宋_GB2312" w:hAnsi="仿宋_GB2312" w:eastAsia="仿宋_GB2312" w:cs="仿宋_GB2312"/>
                <w:sz w:val="10"/>
                <w:szCs w:val="10"/>
                <w:lang w:val="en-US" w:eastAsia="en-US"/>
              </w:rPr>
            </w:pPr>
          </w:p>
          <w:p w14:paraId="1E693FB9">
            <w:pPr>
              <w:jc w:val="both"/>
              <w:rPr>
                <w:rFonts w:hint="eastAsia" w:ascii="仿宋_GB2312" w:hAnsi="仿宋_GB2312" w:eastAsia="仿宋_GB2312" w:cs="仿宋_GB2312"/>
                <w:sz w:val="10"/>
                <w:szCs w:val="10"/>
                <w:lang w:val="en-US" w:eastAsia="en-US"/>
              </w:rPr>
            </w:pPr>
          </w:p>
          <w:p w14:paraId="48B98198">
            <w:pPr>
              <w:jc w:val="both"/>
              <w:rPr>
                <w:rFonts w:hint="eastAsia" w:ascii="仿宋_GB2312" w:hAnsi="仿宋_GB2312" w:eastAsia="仿宋_GB2312" w:cs="仿宋_GB2312"/>
                <w:sz w:val="10"/>
                <w:szCs w:val="10"/>
                <w:lang w:val="en-US" w:eastAsia="en-US"/>
              </w:rPr>
            </w:pPr>
          </w:p>
          <w:p w14:paraId="57BCFB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EDFFC24">
            <w:pPr>
              <w:jc w:val="both"/>
              <w:rPr>
                <w:rFonts w:hint="eastAsia" w:ascii="仿宋_GB2312" w:hAnsi="仿宋_GB2312" w:eastAsia="仿宋_GB2312" w:cs="仿宋_GB2312"/>
                <w:sz w:val="10"/>
                <w:szCs w:val="10"/>
                <w:lang w:val="en-US" w:eastAsia="en-US"/>
              </w:rPr>
            </w:pPr>
          </w:p>
          <w:p w14:paraId="258D8220">
            <w:pPr>
              <w:jc w:val="both"/>
              <w:rPr>
                <w:rFonts w:hint="eastAsia" w:ascii="仿宋_GB2312" w:hAnsi="仿宋_GB2312" w:eastAsia="仿宋_GB2312" w:cs="仿宋_GB2312"/>
                <w:sz w:val="10"/>
                <w:szCs w:val="10"/>
                <w:lang w:val="en-US" w:eastAsia="en-US"/>
              </w:rPr>
            </w:pPr>
          </w:p>
          <w:p w14:paraId="713526BC">
            <w:pPr>
              <w:jc w:val="both"/>
              <w:rPr>
                <w:rFonts w:hint="eastAsia" w:ascii="仿宋_GB2312" w:hAnsi="仿宋_GB2312" w:eastAsia="仿宋_GB2312" w:cs="仿宋_GB2312"/>
                <w:sz w:val="10"/>
                <w:szCs w:val="10"/>
                <w:lang w:val="en-US" w:eastAsia="en-US"/>
              </w:rPr>
            </w:pPr>
          </w:p>
          <w:p w14:paraId="0F3D40A0">
            <w:pPr>
              <w:jc w:val="both"/>
              <w:rPr>
                <w:rFonts w:hint="eastAsia" w:ascii="仿宋_GB2312" w:hAnsi="仿宋_GB2312" w:eastAsia="仿宋_GB2312" w:cs="仿宋_GB2312"/>
                <w:sz w:val="10"/>
                <w:szCs w:val="10"/>
                <w:lang w:val="en-US" w:eastAsia="en-US"/>
              </w:rPr>
            </w:pPr>
          </w:p>
          <w:p w14:paraId="33F194B2">
            <w:pPr>
              <w:jc w:val="both"/>
              <w:rPr>
                <w:rFonts w:hint="eastAsia" w:ascii="仿宋_GB2312" w:hAnsi="仿宋_GB2312" w:eastAsia="仿宋_GB2312" w:cs="仿宋_GB2312"/>
                <w:sz w:val="10"/>
                <w:szCs w:val="10"/>
                <w:lang w:val="en-US" w:eastAsia="en-US"/>
              </w:rPr>
            </w:pPr>
          </w:p>
          <w:p w14:paraId="4D6EBF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3259F0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46393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458DC03">
            <w:pPr>
              <w:jc w:val="both"/>
              <w:rPr>
                <w:rFonts w:hint="eastAsia" w:ascii="仿宋_GB2312" w:hAnsi="仿宋_GB2312" w:eastAsia="仿宋_GB2312" w:cs="仿宋_GB2312"/>
                <w:sz w:val="10"/>
                <w:szCs w:val="10"/>
                <w:lang w:val="en-US" w:eastAsia="en-US"/>
              </w:rPr>
            </w:pPr>
          </w:p>
          <w:p w14:paraId="57409D66">
            <w:pPr>
              <w:jc w:val="both"/>
              <w:rPr>
                <w:rFonts w:hint="eastAsia" w:ascii="仿宋_GB2312" w:hAnsi="仿宋_GB2312" w:eastAsia="仿宋_GB2312" w:cs="仿宋_GB2312"/>
                <w:sz w:val="10"/>
                <w:szCs w:val="10"/>
                <w:lang w:val="en-US" w:eastAsia="en-US"/>
              </w:rPr>
            </w:pPr>
          </w:p>
          <w:p w14:paraId="47EAD040">
            <w:pPr>
              <w:jc w:val="both"/>
              <w:rPr>
                <w:rFonts w:hint="eastAsia" w:ascii="仿宋_GB2312" w:hAnsi="仿宋_GB2312" w:eastAsia="仿宋_GB2312" w:cs="仿宋_GB2312"/>
                <w:sz w:val="10"/>
                <w:szCs w:val="10"/>
                <w:lang w:val="en-US" w:eastAsia="en-US"/>
              </w:rPr>
            </w:pPr>
          </w:p>
          <w:p w14:paraId="42CFF0EA">
            <w:pPr>
              <w:jc w:val="both"/>
              <w:rPr>
                <w:rFonts w:hint="eastAsia" w:ascii="仿宋_GB2312" w:hAnsi="仿宋_GB2312" w:eastAsia="仿宋_GB2312" w:cs="仿宋_GB2312"/>
                <w:sz w:val="10"/>
                <w:szCs w:val="10"/>
                <w:lang w:val="en-US" w:eastAsia="en-US"/>
              </w:rPr>
            </w:pPr>
          </w:p>
          <w:p w14:paraId="5A2BFE9E">
            <w:pPr>
              <w:jc w:val="both"/>
              <w:rPr>
                <w:rFonts w:hint="eastAsia" w:ascii="仿宋_GB2312" w:hAnsi="仿宋_GB2312" w:eastAsia="仿宋_GB2312" w:cs="仿宋_GB2312"/>
                <w:sz w:val="10"/>
                <w:szCs w:val="10"/>
                <w:lang w:val="en-US" w:eastAsia="en-US"/>
              </w:rPr>
            </w:pPr>
          </w:p>
          <w:p w14:paraId="4CD91614">
            <w:pPr>
              <w:jc w:val="both"/>
              <w:rPr>
                <w:rFonts w:hint="eastAsia" w:ascii="仿宋_GB2312" w:hAnsi="仿宋_GB2312" w:eastAsia="仿宋_GB2312" w:cs="仿宋_GB2312"/>
                <w:sz w:val="10"/>
                <w:szCs w:val="10"/>
                <w:lang w:val="en-US" w:eastAsia="en-US"/>
              </w:rPr>
            </w:pPr>
          </w:p>
          <w:p w14:paraId="3E365C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13A051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7B09081">
            <w:pPr>
              <w:jc w:val="both"/>
              <w:rPr>
                <w:rFonts w:hint="eastAsia" w:ascii="仿宋_GB2312" w:hAnsi="仿宋_GB2312" w:eastAsia="仿宋_GB2312" w:cs="仿宋_GB2312"/>
                <w:sz w:val="10"/>
                <w:szCs w:val="10"/>
                <w:lang w:val="en-US" w:eastAsia="en-US"/>
              </w:rPr>
            </w:pPr>
          </w:p>
          <w:p w14:paraId="32A24351">
            <w:pPr>
              <w:jc w:val="both"/>
              <w:rPr>
                <w:rFonts w:hint="eastAsia" w:ascii="仿宋_GB2312" w:hAnsi="仿宋_GB2312" w:eastAsia="仿宋_GB2312" w:cs="仿宋_GB2312"/>
                <w:sz w:val="10"/>
                <w:szCs w:val="10"/>
                <w:lang w:val="en-US" w:eastAsia="en-US"/>
              </w:rPr>
            </w:pPr>
          </w:p>
          <w:p w14:paraId="21C9A1CD">
            <w:pPr>
              <w:jc w:val="both"/>
              <w:rPr>
                <w:rFonts w:hint="eastAsia" w:ascii="仿宋_GB2312" w:hAnsi="仿宋_GB2312" w:eastAsia="仿宋_GB2312" w:cs="仿宋_GB2312"/>
                <w:sz w:val="10"/>
                <w:szCs w:val="10"/>
                <w:lang w:val="en-US" w:eastAsia="en-US"/>
              </w:rPr>
            </w:pPr>
          </w:p>
          <w:p w14:paraId="7FD06B30">
            <w:pPr>
              <w:jc w:val="both"/>
              <w:rPr>
                <w:rFonts w:hint="eastAsia" w:ascii="仿宋_GB2312" w:hAnsi="仿宋_GB2312" w:eastAsia="仿宋_GB2312" w:cs="仿宋_GB2312"/>
                <w:sz w:val="10"/>
                <w:szCs w:val="10"/>
                <w:lang w:val="en-US" w:eastAsia="en-US"/>
              </w:rPr>
            </w:pPr>
          </w:p>
          <w:p w14:paraId="3039108D">
            <w:pPr>
              <w:jc w:val="both"/>
              <w:rPr>
                <w:rFonts w:hint="eastAsia" w:ascii="仿宋_GB2312" w:hAnsi="仿宋_GB2312" w:eastAsia="仿宋_GB2312" w:cs="仿宋_GB2312"/>
                <w:sz w:val="10"/>
                <w:szCs w:val="10"/>
                <w:lang w:val="en-US" w:eastAsia="en-US"/>
              </w:rPr>
            </w:pPr>
          </w:p>
          <w:p w14:paraId="6AC0562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ECC17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F4AB3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993EDA9">
            <w:pPr>
              <w:jc w:val="both"/>
              <w:rPr>
                <w:rFonts w:hint="eastAsia" w:ascii="仿宋_GB2312" w:hAnsi="仿宋_GB2312" w:eastAsia="仿宋_GB2312" w:cs="仿宋_GB2312"/>
                <w:sz w:val="10"/>
                <w:szCs w:val="10"/>
                <w:lang w:val="en-US" w:eastAsia="en-US"/>
              </w:rPr>
            </w:pPr>
          </w:p>
          <w:p w14:paraId="379FC3A4">
            <w:pPr>
              <w:jc w:val="both"/>
              <w:rPr>
                <w:rFonts w:hint="eastAsia" w:ascii="仿宋_GB2312" w:hAnsi="仿宋_GB2312" w:eastAsia="仿宋_GB2312" w:cs="仿宋_GB2312"/>
                <w:sz w:val="10"/>
                <w:szCs w:val="10"/>
                <w:lang w:val="en-US" w:eastAsia="en-US"/>
              </w:rPr>
            </w:pPr>
          </w:p>
          <w:p w14:paraId="6217C585">
            <w:pPr>
              <w:jc w:val="both"/>
              <w:rPr>
                <w:rFonts w:hint="eastAsia" w:ascii="仿宋_GB2312" w:hAnsi="仿宋_GB2312" w:eastAsia="仿宋_GB2312" w:cs="仿宋_GB2312"/>
                <w:sz w:val="10"/>
                <w:szCs w:val="10"/>
                <w:lang w:val="en-US" w:eastAsia="en-US"/>
              </w:rPr>
            </w:pPr>
          </w:p>
          <w:p w14:paraId="368A5F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2F3DFE2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418D9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A55232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CE13E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759830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48D93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1E239E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95E90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BAB6E1A">
            <w:pPr>
              <w:jc w:val="both"/>
              <w:rPr>
                <w:rFonts w:hint="eastAsia" w:ascii="仿宋_GB2312" w:hAnsi="仿宋_GB2312" w:eastAsia="仿宋_GB2312" w:cs="仿宋_GB2312"/>
                <w:sz w:val="10"/>
                <w:szCs w:val="10"/>
                <w:lang w:val="en-US" w:eastAsia="en-US"/>
              </w:rPr>
            </w:pPr>
          </w:p>
        </w:tc>
      </w:tr>
      <w:tr w14:paraId="74310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77F0472E">
            <w:pPr>
              <w:jc w:val="center"/>
              <w:rPr>
                <w:rFonts w:hint="eastAsia" w:ascii="仿宋_GB2312" w:hAnsi="仿宋_GB2312" w:eastAsia="仿宋_GB2312" w:cs="仿宋_GB2312"/>
                <w:sz w:val="10"/>
                <w:szCs w:val="10"/>
                <w:lang w:val="en-US" w:eastAsia="en-US"/>
              </w:rPr>
            </w:pPr>
          </w:p>
          <w:p w14:paraId="31AD28D1">
            <w:pPr>
              <w:jc w:val="center"/>
              <w:rPr>
                <w:rFonts w:hint="eastAsia" w:ascii="仿宋_GB2312" w:hAnsi="仿宋_GB2312" w:eastAsia="仿宋_GB2312" w:cs="仿宋_GB2312"/>
                <w:sz w:val="10"/>
                <w:szCs w:val="10"/>
                <w:lang w:val="en-US" w:eastAsia="en-US"/>
              </w:rPr>
            </w:pPr>
          </w:p>
          <w:p w14:paraId="4110CBB9">
            <w:pPr>
              <w:jc w:val="center"/>
              <w:rPr>
                <w:rFonts w:hint="eastAsia" w:ascii="仿宋_GB2312" w:hAnsi="仿宋_GB2312" w:eastAsia="仿宋_GB2312" w:cs="仿宋_GB2312"/>
                <w:sz w:val="10"/>
                <w:szCs w:val="10"/>
                <w:lang w:val="en-US" w:eastAsia="en-US"/>
              </w:rPr>
            </w:pPr>
          </w:p>
          <w:p w14:paraId="2FBC3CA7">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83</w:t>
            </w:r>
          </w:p>
        </w:tc>
        <w:tc>
          <w:tcPr>
            <w:tcW w:w="1161" w:type="dxa"/>
            <w:vAlign w:val="top"/>
          </w:tcPr>
          <w:p w14:paraId="7AFB5B3E">
            <w:pPr>
              <w:jc w:val="both"/>
              <w:rPr>
                <w:rFonts w:hint="eastAsia" w:ascii="仿宋_GB2312" w:hAnsi="仿宋_GB2312" w:eastAsia="仿宋_GB2312" w:cs="仿宋_GB2312"/>
                <w:sz w:val="10"/>
                <w:szCs w:val="10"/>
                <w:lang w:val="en-US" w:eastAsia="en-US"/>
              </w:rPr>
            </w:pPr>
          </w:p>
          <w:p w14:paraId="0CF0ECED">
            <w:pPr>
              <w:jc w:val="both"/>
              <w:rPr>
                <w:rFonts w:hint="eastAsia" w:ascii="仿宋_GB2312" w:hAnsi="仿宋_GB2312" w:eastAsia="仿宋_GB2312" w:cs="仿宋_GB2312"/>
                <w:sz w:val="10"/>
                <w:szCs w:val="10"/>
                <w:lang w:val="en-US" w:eastAsia="en-US"/>
              </w:rPr>
            </w:pPr>
          </w:p>
          <w:p w14:paraId="398969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对擅自设立从事出版物印</w:t>
            </w:r>
          </w:p>
          <w:p w14:paraId="3FC484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刷经营活动的企业或者擅自从事印刷经营活动等行</w:t>
            </w:r>
          </w:p>
          <w:p w14:paraId="619A57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为的行政处罚</w:t>
            </w:r>
          </w:p>
        </w:tc>
        <w:tc>
          <w:tcPr>
            <w:tcW w:w="561" w:type="dxa"/>
            <w:vAlign w:val="top"/>
          </w:tcPr>
          <w:p w14:paraId="68FBA482">
            <w:pPr>
              <w:jc w:val="both"/>
              <w:rPr>
                <w:rFonts w:hint="eastAsia" w:ascii="仿宋_GB2312" w:hAnsi="仿宋_GB2312" w:eastAsia="仿宋_GB2312" w:cs="仿宋_GB2312"/>
                <w:sz w:val="10"/>
                <w:szCs w:val="10"/>
                <w:lang w:val="en-US" w:eastAsia="en-US"/>
              </w:rPr>
            </w:pPr>
          </w:p>
        </w:tc>
        <w:tc>
          <w:tcPr>
            <w:tcW w:w="538" w:type="dxa"/>
            <w:vAlign w:val="top"/>
          </w:tcPr>
          <w:p w14:paraId="054F8A10">
            <w:pPr>
              <w:jc w:val="both"/>
              <w:rPr>
                <w:rFonts w:hint="eastAsia" w:ascii="仿宋_GB2312" w:hAnsi="仿宋_GB2312" w:eastAsia="仿宋_GB2312" w:cs="仿宋_GB2312"/>
                <w:sz w:val="10"/>
                <w:szCs w:val="10"/>
                <w:lang w:val="en-US" w:eastAsia="en-US"/>
              </w:rPr>
            </w:pPr>
          </w:p>
          <w:p w14:paraId="62394060">
            <w:pPr>
              <w:jc w:val="both"/>
              <w:rPr>
                <w:rFonts w:hint="eastAsia" w:ascii="仿宋_GB2312" w:hAnsi="仿宋_GB2312" w:eastAsia="仿宋_GB2312" w:cs="仿宋_GB2312"/>
                <w:sz w:val="10"/>
                <w:szCs w:val="10"/>
                <w:lang w:val="en-US" w:eastAsia="en-US"/>
              </w:rPr>
            </w:pPr>
          </w:p>
          <w:p w14:paraId="7DD6704F">
            <w:pPr>
              <w:jc w:val="both"/>
              <w:rPr>
                <w:rFonts w:hint="eastAsia" w:ascii="仿宋_GB2312" w:hAnsi="仿宋_GB2312" w:eastAsia="仿宋_GB2312" w:cs="仿宋_GB2312"/>
                <w:sz w:val="10"/>
                <w:szCs w:val="10"/>
                <w:lang w:val="en-US" w:eastAsia="en-US"/>
              </w:rPr>
            </w:pPr>
          </w:p>
          <w:p w14:paraId="387A18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B326C35">
            <w:pPr>
              <w:jc w:val="both"/>
              <w:rPr>
                <w:rFonts w:hint="eastAsia" w:ascii="仿宋_GB2312" w:hAnsi="仿宋_GB2312" w:eastAsia="仿宋_GB2312" w:cs="仿宋_GB2312"/>
                <w:sz w:val="10"/>
                <w:szCs w:val="10"/>
                <w:lang w:val="en-US" w:eastAsia="en-US"/>
              </w:rPr>
            </w:pPr>
          </w:p>
          <w:p w14:paraId="75813A1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【法规】《印刷业管理条例》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2001年7月26日通过，2001年8月2日起施行，2020年11月29日第三次修订</w:t>
            </w:r>
            <w:r>
              <w:rPr>
                <w:rFonts w:hint="eastAsia" w:ascii="仿宋_GB2312" w:hAnsi="仿宋_GB2312" w:eastAsia="仿宋_GB2312" w:cs="仿宋_GB2312"/>
                <w:sz w:val="10"/>
                <w:szCs w:val="10"/>
                <w:lang w:val="en-US" w:eastAsia="zh-CN"/>
              </w:rPr>
              <w:t>）</w:t>
            </w:r>
          </w:p>
          <w:p w14:paraId="630CB2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六条：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p>
          <w:p w14:paraId="467312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单位内部设立的印刷厂</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未依照本条例第二章的规定办理手续，从事印刷经营活动的，依照前款的规定处罚。</w:t>
            </w:r>
          </w:p>
        </w:tc>
        <w:tc>
          <w:tcPr>
            <w:tcW w:w="561" w:type="dxa"/>
            <w:vAlign w:val="top"/>
          </w:tcPr>
          <w:p w14:paraId="7594CB37">
            <w:pPr>
              <w:jc w:val="both"/>
              <w:rPr>
                <w:rFonts w:hint="eastAsia" w:ascii="仿宋_GB2312" w:hAnsi="仿宋_GB2312" w:eastAsia="仿宋_GB2312" w:cs="仿宋_GB2312"/>
                <w:sz w:val="10"/>
                <w:szCs w:val="10"/>
                <w:lang w:val="en-US" w:eastAsia="en-US"/>
              </w:rPr>
            </w:pPr>
          </w:p>
          <w:p w14:paraId="0EF72F02">
            <w:pPr>
              <w:jc w:val="both"/>
              <w:rPr>
                <w:rFonts w:hint="eastAsia" w:ascii="仿宋_GB2312" w:hAnsi="仿宋_GB2312" w:eastAsia="仿宋_GB2312" w:cs="仿宋_GB2312"/>
                <w:sz w:val="10"/>
                <w:szCs w:val="10"/>
                <w:lang w:val="en-US" w:eastAsia="en-US"/>
              </w:rPr>
            </w:pPr>
          </w:p>
          <w:p w14:paraId="619DA2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3FB90DB">
            <w:pPr>
              <w:jc w:val="both"/>
              <w:rPr>
                <w:rFonts w:hint="eastAsia" w:ascii="仿宋_GB2312" w:hAnsi="仿宋_GB2312" w:eastAsia="仿宋_GB2312" w:cs="仿宋_GB2312"/>
                <w:sz w:val="10"/>
                <w:szCs w:val="10"/>
                <w:lang w:val="en-US" w:eastAsia="en-US"/>
              </w:rPr>
            </w:pPr>
          </w:p>
          <w:p w14:paraId="156243DF">
            <w:pPr>
              <w:jc w:val="both"/>
              <w:rPr>
                <w:rFonts w:hint="eastAsia" w:ascii="仿宋_GB2312" w:hAnsi="仿宋_GB2312" w:eastAsia="仿宋_GB2312" w:cs="仿宋_GB2312"/>
                <w:sz w:val="10"/>
                <w:szCs w:val="10"/>
                <w:lang w:val="en-US" w:eastAsia="en-US"/>
              </w:rPr>
            </w:pPr>
          </w:p>
          <w:p w14:paraId="03D986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E9502AF">
            <w:pPr>
              <w:jc w:val="both"/>
              <w:rPr>
                <w:rFonts w:hint="eastAsia" w:ascii="仿宋_GB2312" w:hAnsi="仿宋_GB2312" w:eastAsia="仿宋_GB2312" w:cs="仿宋_GB2312"/>
                <w:sz w:val="10"/>
                <w:szCs w:val="10"/>
                <w:lang w:val="en-US" w:eastAsia="en-US"/>
              </w:rPr>
            </w:pPr>
          </w:p>
          <w:p w14:paraId="4AACEBCA">
            <w:pPr>
              <w:jc w:val="both"/>
              <w:rPr>
                <w:rFonts w:hint="eastAsia" w:ascii="仿宋_GB2312" w:hAnsi="仿宋_GB2312" w:eastAsia="仿宋_GB2312" w:cs="仿宋_GB2312"/>
                <w:sz w:val="10"/>
                <w:szCs w:val="10"/>
                <w:lang w:val="en-US" w:eastAsia="en-US"/>
              </w:rPr>
            </w:pPr>
          </w:p>
          <w:p w14:paraId="71BB623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A73EEDB">
            <w:pPr>
              <w:jc w:val="both"/>
              <w:rPr>
                <w:rFonts w:hint="eastAsia" w:ascii="仿宋_GB2312" w:hAnsi="仿宋_GB2312" w:eastAsia="仿宋_GB2312" w:cs="仿宋_GB2312"/>
                <w:sz w:val="10"/>
                <w:szCs w:val="10"/>
                <w:lang w:val="en-US" w:eastAsia="en-US"/>
              </w:rPr>
            </w:pPr>
          </w:p>
          <w:p w14:paraId="66FA6CCB">
            <w:pPr>
              <w:jc w:val="both"/>
              <w:rPr>
                <w:rFonts w:hint="eastAsia" w:ascii="仿宋_GB2312" w:hAnsi="仿宋_GB2312" w:eastAsia="仿宋_GB2312" w:cs="仿宋_GB2312"/>
                <w:sz w:val="10"/>
                <w:szCs w:val="10"/>
                <w:lang w:val="en-US" w:eastAsia="en-US"/>
              </w:rPr>
            </w:pPr>
          </w:p>
          <w:p w14:paraId="16FDD5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3D026B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C9574E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645FABD">
            <w:pPr>
              <w:jc w:val="both"/>
              <w:rPr>
                <w:rFonts w:hint="eastAsia" w:ascii="仿宋_GB2312" w:hAnsi="仿宋_GB2312" w:eastAsia="仿宋_GB2312" w:cs="仿宋_GB2312"/>
                <w:sz w:val="10"/>
                <w:szCs w:val="10"/>
                <w:lang w:val="en-US" w:eastAsia="en-US"/>
              </w:rPr>
            </w:pPr>
          </w:p>
          <w:p w14:paraId="5BB95921">
            <w:pPr>
              <w:jc w:val="both"/>
              <w:rPr>
                <w:rFonts w:hint="eastAsia" w:ascii="仿宋_GB2312" w:hAnsi="仿宋_GB2312" w:eastAsia="仿宋_GB2312" w:cs="仿宋_GB2312"/>
                <w:sz w:val="10"/>
                <w:szCs w:val="10"/>
                <w:lang w:val="en-US" w:eastAsia="en-US"/>
              </w:rPr>
            </w:pPr>
          </w:p>
          <w:p w14:paraId="543E60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AA4BB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D20289D">
            <w:pPr>
              <w:jc w:val="both"/>
              <w:rPr>
                <w:rFonts w:hint="eastAsia" w:ascii="仿宋_GB2312" w:hAnsi="仿宋_GB2312" w:eastAsia="仿宋_GB2312" w:cs="仿宋_GB2312"/>
                <w:sz w:val="10"/>
                <w:szCs w:val="10"/>
                <w:lang w:val="en-US" w:eastAsia="en-US"/>
              </w:rPr>
            </w:pPr>
          </w:p>
          <w:p w14:paraId="58E7B6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0620F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DE198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FD839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B70C8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803E2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F37A3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21845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29FC6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15246E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29F7A5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C45729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4FC8A8F">
            <w:pPr>
              <w:jc w:val="both"/>
              <w:rPr>
                <w:rFonts w:hint="eastAsia" w:ascii="仿宋_GB2312" w:hAnsi="仿宋_GB2312" w:eastAsia="仿宋_GB2312" w:cs="仿宋_GB2312"/>
                <w:sz w:val="10"/>
                <w:szCs w:val="10"/>
                <w:lang w:val="en-US" w:eastAsia="en-US"/>
              </w:rPr>
            </w:pPr>
          </w:p>
        </w:tc>
      </w:tr>
      <w:tr w14:paraId="37B7F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37621549">
            <w:pPr>
              <w:jc w:val="center"/>
              <w:rPr>
                <w:rFonts w:hint="eastAsia" w:ascii="仿宋_GB2312" w:hAnsi="仿宋_GB2312" w:eastAsia="仿宋_GB2312" w:cs="仿宋_GB2312"/>
                <w:sz w:val="10"/>
                <w:szCs w:val="10"/>
                <w:lang w:val="en-US" w:eastAsia="en-US"/>
              </w:rPr>
            </w:pPr>
          </w:p>
          <w:p w14:paraId="75EDA0CF">
            <w:pPr>
              <w:jc w:val="center"/>
              <w:rPr>
                <w:rFonts w:hint="eastAsia" w:ascii="仿宋_GB2312" w:hAnsi="仿宋_GB2312" w:eastAsia="仿宋_GB2312" w:cs="仿宋_GB2312"/>
                <w:sz w:val="10"/>
                <w:szCs w:val="10"/>
                <w:lang w:val="en-US" w:eastAsia="en-US"/>
              </w:rPr>
            </w:pPr>
          </w:p>
          <w:p w14:paraId="363EF73F">
            <w:pPr>
              <w:jc w:val="center"/>
              <w:rPr>
                <w:rFonts w:hint="eastAsia" w:ascii="仿宋_GB2312" w:hAnsi="仿宋_GB2312" w:eastAsia="仿宋_GB2312" w:cs="仿宋_GB2312"/>
                <w:sz w:val="10"/>
                <w:szCs w:val="10"/>
                <w:lang w:val="en-US" w:eastAsia="en-US"/>
              </w:rPr>
            </w:pPr>
          </w:p>
          <w:p w14:paraId="1D171DC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84</w:t>
            </w:r>
          </w:p>
        </w:tc>
        <w:tc>
          <w:tcPr>
            <w:tcW w:w="1161" w:type="dxa"/>
            <w:vAlign w:val="top"/>
          </w:tcPr>
          <w:p w14:paraId="6D5B758B">
            <w:pPr>
              <w:jc w:val="both"/>
              <w:rPr>
                <w:rFonts w:hint="eastAsia" w:ascii="仿宋_GB2312" w:hAnsi="仿宋_GB2312" w:eastAsia="仿宋_GB2312" w:cs="仿宋_GB2312"/>
                <w:sz w:val="10"/>
                <w:szCs w:val="10"/>
                <w:lang w:val="en-US" w:eastAsia="en-US"/>
              </w:rPr>
            </w:pPr>
          </w:p>
          <w:p w14:paraId="6DB78D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对印刷业经营者印刷明知或者应知含有《</w:t>
            </w:r>
            <w:r>
              <w:rPr>
                <w:rFonts w:hint="eastAsia" w:ascii="仿宋_GB2312" w:hAnsi="仿宋_GB2312" w:eastAsia="仿宋_GB2312" w:cs="仿宋_GB2312"/>
                <w:sz w:val="10"/>
                <w:szCs w:val="10"/>
                <w:lang w:val="en-US" w:eastAsia="zh-CN"/>
              </w:rPr>
              <w:t>印刷业管理条例</w:t>
            </w:r>
            <w:r>
              <w:rPr>
                <w:rFonts w:hint="eastAsia" w:ascii="仿宋_GB2312" w:hAnsi="仿宋_GB2312" w:eastAsia="仿宋_GB2312" w:cs="仿宋_GB2312"/>
                <w:sz w:val="10"/>
                <w:szCs w:val="10"/>
                <w:lang w:val="en-US" w:eastAsia="en-US"/>
              </w:rPr>
              <w:t>》第三条规定禁止印刷内容的出版物、包装装潢印刷品或者其他印刷品的，或者印刷国家明令禁止出版的出版物或者非</w:t>
            </w:r>
          </w:p>
          <w:p w14:paraId="5E3F3A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出版单位出版的出版物的</w:t>
            </w:r>
          </w:p>
          <w:p w14:paraId="0CBA8D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不包括吊销许</w:t>
            </w:r>
          </w:p>
          <w:p w14:paraId="2E50915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可证</w:t>
            </w:r>
            <w:r>
              <w:rPr>
                <w:rFonts w:hint="eastAsia" w:ascii="仿宋_GB2312" w:hAnsi="仿宋_GB2312" w:eastAsia="仿宋_GB2312" w:cs="仿宋_GB2312"/>
                <w:sz w:val="10"/>
                <w:szCs w:val="10"/>
                <w:lang w:val="en-US" w:eastAsia="zh-CN"/>
              </w:rPr>
              <w:t>）</w:t>
            </w:r>
          </w:p>
        </w:tc>
        <w:tc>
          <w:tcPr>
            <w:tcW w:w="561" w:type="dxa"/>
            <w:vAlign w:val="top"/>
          </w:tcPr>
          <w:p w14:paraId="48256918">
            <w:pPr>
              <w:jc w:val="both"/>
              <w:rPr>
                <w:rFonts w:hint="eastAsia" w:ascii="仿宋_GB2312" w:hAnsi="仿宋_GB2312" w:eastAsia="仿宋_GB2312" w:cs="仿宋_GB2312"/>
                <w:sz w:val="10"/>
                <w:szCs w:val="10"/>
                <w:lang w:val="en-US" w:eastAsia="en-US"/>
              </w:rPr>
            </w:pPr>
          </w:p>
        </w:tc>
        <w:tc>
          <w:tcPr>
            <w:tcW w:w="538" w:type="dxa"/>
            <w:vAlign w:val="top"/>
          </w:tcPr>
          <w:p w14:paraId="5F9F430C">
            <w:pPr>
              <w:jc w:val="both"/>
              <w:rPr>
                <w:rFonts w:hint="eastAsia" w:ascii="仿宋_GB2312" w:hAnsi="仿宋_GB2312" w:eastAsia="仿宋_GB2312" w:cs="仿宋_GB2312"/>
                <w:sz w:val="10"/>
                <w:szCs w:val="10"/>
                <w:lang w:val="en-US" w:eastAsia="en-US"/>
              </w:rPr>
            </w:pPr>
          </w:p>
          <w:p w14:paraId="6AC848DB">
            <w:pPr>
              <w:jc w:val="both"/>
              <w:rPr>
                <w:rFonts w:hint="eastAsia" w:ascii="仿宋_GB2312" w:hAnsi="仿宋_GB2312" w:eastAsia="仿宋_GB2312" w:cs="仿宋_GB2312"/>
                <w:sz w:val="10"/>
                <w:szCs w:val="10"/>
                <w:lang w:val="en-US" w:eastAsia="en-US"/>
              </w:rPr>
            </w:pPr>
          </w:p>
          <w:p w14:paraId="0A5E0C22">
            <w:pPr>
              <w:jc w:val="both"/>
              <w:rPr>
                <w:rFonts w:hint="eastAsia" w:ascii="仿宋_GB2312" w:hAnsi="仿宋_GB2312" w:eastAsia="仿宋_GB2312" w:cs="仿宋_GB2312"/>
                <w:sz w:val="10"/>
                <w:szCs w:val="10"/>
                <w:lang w:val="en-US" w:eastAsia="en-US"/>
              </w:rPr>
            </w:pPr>
          </w:p>
          <w:p w14:paraId="5120BE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591295A0">
            <w:pPr>
              <w:jc w:val="both"/>
              <w:rPr>
                <w:rFonts w:hint="eastAsia" w:ascii="仿宋_GB2312" w:hAnsi="仿宋_GB2312" w:eastAsia="仿宋_GB2312" w:cs="仿宋_GB2312"/>
                <w:sz w:val="10"/>
                <w:szCs w:val="10"/>
                <w:lang w:val="en-US" w:eastAsia="en-US"/>
              </w:rPr>
            </w:pPr>
          </w:p>
          <w:p w14:paraId="77A53F8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【法规】《印刷业管理条例》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2001年7月26日通过，2001年8月2日起施行，2020年11月29日第三次修订</w:t>
            </w:r>
            <w:r>
              <w:rPr>
                <w:rFonts w:hint="eastAsia" w:ascii="仿宋_GB2312" w:hAnsi="仿宋_GB2312" w:eastAsia="仿宋_GB2312" w:cs="仿宋_GB2312"/>
                <w:sz w:val="10"/>
                <w:szCs w:val="10"/>
                <w:lang w:val="en-US" w:eastAsia="zh-CN"/>
              </w:rPr>
              <w:t>）</w:t>
            </w:r>
          </w:p>
          <w:p w14:paraId="5664BA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p w14:paraId="59ACCF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第三条：印刷业经营者必须遵守有关法律、法规和规章，讲求社会效益。禁止印刷含有反动、淫秽、迷信内容和国家明令禁止印刷的其他内容的出版物、包装装潢印刷品和其他印刷品。</w:t>
            </w:r>
          </w:p>
        </w:tc>
        <w:tc>
          <w:tcPr>
            <w:tcW w:w="561" w:type="dxa"/>
            <w:vAlign w:val="top"/>
          </w:tcPr>
          <w:p w14:paraId="571013D1">
            <w:pPr>
              <w:jc w:val="both"/>
              <w:rPr>
                <w:rFonts w:hint="eastAsia" w:ascii="仿宋_GB2312" w:hAnsi="仿宋_GB2312" w:eastAsia="仿宋_GB2312" w:cs="仿宋_GB2312"/>
                <w:sz w:val="10"/>
                <w:szCs w:val="10"/>
                <w:lang w:val="en-US" w:eastAsia="en-US"/>
              </w:rPr>
            </w:pPr>
          </w:p>
          <w:p w14:paraId="07AEA0E9">
            <w:pPr>
              <w:jc w:val="both"/>
              <w:rPr>
                <w:rFonts w:hint="eastAsia" w:ascii="仿宋_GB2312" w:hAnsi="仿宋_GB2312" w:eastAsia="仿宋_GB2312" w:cs="仿宋_GB2312"/>
                <w:sz w:val="10"/>
                <w:szCs w:val="10"/>
                <w:lang w:val="en-US" w:eastAsia="en-US"/>
              </w:rPr>
            </w:pPr>
          </w:p>
          <w:p w14:paraId="6E43B5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21B8413">
            <w:pPr>
              <w:jc w:val="both"/>
              <w:rPr>
                <w:rFonts w:hint="eastAsia" w:ascii="仿宋_GB2312" w:hAnsi="仿宋_GB2312" w:eastAsia="仿宋_GB2312" w:cs="仿宋_GB2312"/>
                <w:sz w:val="10"/>
                <w:szCs w:val="10"/>
                <w:lang w:val="en-US" w:eastAsia="en-US"/>
              </w:rPr>
            </w:pPr>
          </w:p>
          <w:p w14:paraId="00E24D03">
            <w:pPr>
              <w:jc w:val="both"/>
              <w:rPr>
                <w:rFonts w:hint="eastAsia" w:ascii="仿宋_GB2312" w:hAnsi="仿宋_GB2312" w:eastAsia="仿宋_GB2312" w:cs="仿宋_GB2312"/>
                <w:sz w:val="10"/>
                <w:szCs w:val="10"/>
                <w:lang w:val="en-US" w:eastAsia="en-US"/>
              </w:rPr>
            </w:pPr>
          </w:p>
          <w:p w14:paraId="3FCAE7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4DE701B3">
            <w:pPr>
              <w:jc w:val="both"/>
              <w:rPr>
                <w:rFonts w:hint="eastAsia" w:ascii="仿宋_GB2312" w:hAnsi="仿宋_GB2312" w:eastAsia="仿宋_GB2312" w:cs="仿宋_GB2312"/>
                <w:sz w:val="10"/>
                <w:szCs w:val="10"/>
                <w:lang w:val="en-US" w:eastAsia="en-US"/>
              </w:rPr>
            </w:pPr>
          </w:p>
          <w:p w14:paraId="213A32A8">
            <w:pPr>
              <w:jc w:val="both"/>
              <w:rPr>
                <w:rFonts w:hint="eastAsia" w:ascii="仿宋_GB2312" w:hAnsi="仿宋_GB2312" w:eastAsia="仿宋_GB2312" w:cs="仿宋_GB2312"/>
                <w:sz w:val="10"/>
                <w:szCs w:val="10"/>
                <w:lang w:val="en-US" w:eastAsia="en-US"/>
              </w:rPr>
            </w:pPr>
          </w:p>
          <w:p w14:paraId="65C35D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899BDA3">
            <w:pPr>
              <w:jc w:val="both"/>
              <w:rPr>
                <w:rFonts w:hint="eastAsia" w:ascii="仿宋_GB2312" w:hAnsi="仿宋_GB2312" w:eastAsia="仿宋_GB2312" w:cs="仿宋_GB2312"/>
                <w:sz w:val="10"/>
                <w:szCs w:val="10"/>
                <w:lang w:val="en-US" w:eastAsia="en-US"/>
              </w:rPr>
            </w:pPr>
          </w:p>
          <w:p w14:paraId="67F5E52A">
            <w:pPr>
              <w:jc w:val="both"/>
              <w:rPr>
                <w:rFonts w:hint="eastAsia" w:ascii="仿宋_GB2312" w:hAnsi="仿宋_GB2312" w:eastAsia="仿宋_GB2312" w:cs="仿宋_GB2312"/>
                <w:sz w:val="10"/>
                <w:szCs w:val="10"/>
                <w:lang w:val="en-US" w:eastAsia="en-US"/>
              </w:rPr>
            </w:pPr>
          </w:p>
          <w:p w14:paraId="78D3B0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3D72A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572FBE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7481F85">
            <w:pPr>
              <w:jc w:val="both"/>
              <w:rPr>
                <w:rFonts w:hint="eastAsia" w:ascii="仿宋_GB2312" w:hAnsi="仿宋_GB2312" w:eastAsia="仿宋_GB2312" w:cs="仿宋_GB2312"/>
                <w:sz w:val="10"/>
                <w:szCs w:val="10"/>
                <w:lang w:val="en-US" w:eastAsia="en-US"/>
              </w:rPr>
            </w:pPr>
          </w:p>
          <w:p w14:paraId="70A56617">
            <w:pPr>
              <w:jc w:val="both"/>
              <w:rPr>
                <w:rFonts w:hint="eastAsia" w:ascii="仿宋_GB2312" w:hAnsi="仿宋_GB2312" w:eastAsia="仿宋_GB2312" w:cs="仿宋_GB2312"/>
                <w:sz w:val="10"/>
                <w:szCs w:val="10"/>
                <w:lang w:val="en-US" w:eastAsia="en-US"/>
              </w:rPr>
            </w:pPr>
          </w:p>
          <w:p w14:paraId="7226E2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1544BA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6935AECD">
            <w:pPr>
              <w:jc w:val="both"/>
              <w:rPr>
                <w:rFonts w:hint="eastAsia" w:ascii="仿宋_GB2312" w:hAnsi="仿宋_GB2312" w:eastAsia="仿宋_GB2312" w:cs="仿宋_GB2312"/>
                <w:sz w:val="10"/>
                <w:szCs w:val="10"/>
                <w:lang w:val="en-US" w:eastAsia="en-US"/>
              </w:rPr>
            </w:pPr>
          </w:p>
          <w:p w14:paraId="3A156B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DDA19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CB5D0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0468D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F0AD3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3EB626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FECE9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7B954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79492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0E40F1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278C95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3C770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A0551F0">
            <w:pPr>
              <w:jc w:val="both"/>
              <w:rPr>
                <w:rFonts w:hint="eastAsia" w:ascii="仿宋_GB2312" w:hAnsi="仿宋_GB2312" w:eastAsia="仿宋_GB2312" w:cs="仿宋_GB2312"/>
                <w:sz w:val="10"/>
                <w:szCs w:val="10"/>
                <w:lang w:val="en-US" w:eastAsia="en-US"/>
              </w:rPr>
            </w:pPr>
          </w:p>
        </w:tc>
      </w:tr>
      <w:tr w14:paraId="76991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5B1F4E65">
            <w:pPr>
              <w:jc w:val="center"/>
              <w:rPr>
                <w:rFonts w:hint="eastAsia" w:ascii="仿宋_GB2312" w:hAnsi="仿宋_GB2312" w:eastAsia="仿宋_GB2312" w:cs="仿宋_GB2312"/>
                <w:sz w:val="10"/>
                <w:szCs w:val="10"/>
                <w:lang w:val="en-US" w:eastAsia="en-US"/>
              </w:rPr>
            </w:pPr>
          </w:p>
          <w:p w14:paraId="73DD984E">
            <w:pPr>
              <w:jc w:val="center"/>
              <w:rPr>
                <w:rFonts w:hint="eastAsia" w:ascii="仿宋_GB2312" w:hAnsi="仿宋_GB2312" w:eastAsia="仿宋_GB2312" w:cs="仿宋_GB2312"/>
                <w:sz w:val="10"/>
                <w:szCs w:val="10"/>
                <w:lang w:val="en-US" w:eastAsia="en-US"/>
              </w:rPr>
            </w:pPr>
          </w:p>
          <w:p w14:paraId="52C5A5BD">
            <w:pPr>
              <w:jc w:val="center"/>
              <w:rPr>
                <w:rFonts w:hint="eastAsia" w:ascii="仿宋_GB2312" w:hAnsi="仿宋_GB2312" w:eastAsia="仿宋_GB2312" w:cs="仿宋_GB2312"/>
                <w:sz w:val="10"/>
                <w:szCs w:val="10"/>
                <w:lang w:val="en-US" w:eastAsia="en-US"/>
              </w:rPr>
            </w:pPr>
          </w:p>
          <w:p w14:paraId="664F7F42">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85</w:t>
            </w:r>
          </w:p>
        </w:tc>
        <w:tc>
          <w:tcPr>
            <w:tcW w:w="1161" w:type="dxa"/>
            <w:vAlign w:val="top"/>
          </w:tcPr>
          <w:p w14:paraId="2E6189C9">
            <w:pPr>
              <w:jc w:val="both"/>
              <w:rPr>
                <w:rFonts w:hint="eastAsia" w:ascii="仿宋_GB2312" w:hAnsi="仿宋_GB2312" w:eastAsia="仿宋_GB2312" w:cs="仿宋_GB2312"/>
                <w:sz w:val="10"/>
                <w:szCs w:val="10"/>
                <w:lang w:val="en-US" w:eastAsia="en-US"/>
              </w:rPr>
            </w:pPr>
          </w:p>
          <w:p w14:paraId="595295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对印刷业经营者没有建立承印验证制度、承印登记制度、印刷品保管制度、印刷品交付制度、印刷活动残次品销毁制度等行为的行政处罚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不包括吊销</w:t>
            </w:r>
          </w:p>
          <w:p w14:paraId="1D95386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许可证</w:t>
            </w:r>
            <w:r>
              <w:rPr>
                <w:rFonts w:hint="eastAsia" w:ascii="仿宋_GB2312" w:hAnsi="仿宋_GB2312" w:eastAsia="仿宋_GB2312" w:cs="仿宋_GB2312"/>
                <w:sz w:val="10"/>
                <w:szCs w:val="10"/>
                <w:lang w:val="en-US" w:eastAsia="zh-CN"/>
              </w:rPr>
              <w:t>）</w:t>
            </w:r>
          </w:p>
        </w:tc>
        <w:tc>
          <w:tcPr>
            <w:tcW w:w="561" w:type="dxa"/>
            <w:vAlign w:val="top"/>
          </w:tcPr>
          <w:p w14:paraId="46B1BC78">
            <w:pPr>
              <w:jc w:val="both"/>
              <w:rPr>
                <w:rFonts w:hint="eastAsia" w:ascii="仿宋_GB2312" w:hAnsi="仿宋_GB2312" w:eastAsia="仿宋_GB2312" w:cs="仿宋_GB2312"/>
                <w:sz w:val="10"/>
                <w:szCs w:val="10"/>
                <w:lang w:val="en-US" w:eastAsia="en-US"/>
              </w:rPr>
            </w:pPr>
          </w:p>
        </w:tc>
        <w:tc>
          <w:tcPr>
            <w:tcW w:w="538" w:type="dxa"/>
            <w:vAlign w:val="top"/>
          </w:tcPr>
          <w:p w14:paraId="5442A9A8">
            <w:pPr>
              <w:jc w:val="both"/>
              <w:rPr>
                <w:rFonts w:hint="eastAsia" w:ascii="仿宋_GB2312" w:hAnsi="仿宋_GB2312" w:eastAsia="仿宋_GB2312" w:cs="仿宋_GB2312"/>
                <w:sz w:val="10"/>
                <w:szCs w:val="10"/>
                <w:lang w:val="en-US" w:eastAsia="en-US"/>
              </w:rPr>
            </w:pPr>
          </w:p>
          <w:p w14:paraId="7A1AF3E9">
            <w:pPr>
              <w:jc w:val="both"/>
              <w:rPr>
                <w:rFonts w:hint="eastAsia" w:ascii="仿宋_GB2312" w:hAnsi="仿宋_GB2312" w:eastAsia="仿宋_GB2312" w:cs="仿宋_GB2312"/>
                <w:sz w:val="10"/>
                <w:szCs w:val="10"/>
                <w:lang w:val="en-US" w:eastAsia="en-US"/>
              </w:rPr>
            </w:pPr>
          </w:p>
          <w:p w14:paraId="33EEE114">
            <w:pPr>
              <w:jc w:val="both"/>
              <w:rPr>
                <w:rFonts w:hint="eastAsia" w:ascii="仿宋_GB2312" w:hAnsi="仿宋_GB2312" w:eastAsia="仿宋_GB2312" w:cs="仿宋_GB2312"/>
                <w:sz w:val="10"/>
                <w:szCs w:val="10"/>
                <w:lang w:val="en-US" w:eastAsia="en-US"/>
              </w:rPr>
            </w:pPr>
          </w:p>
          <w:p w14:paraId="67398F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E816EE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【法规】《印刷业管理条例》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2001年7月26日通过，2001年8月2日起施行，2020年11月29日第三次修订</w:t>
            </w:r>
            <w:r>
              <w:rPr>
                <w:rFonts w:hint="eastAsia" w:ascii="仿宋_GB2312" w:hAnsi="仿宋_GB2312" w:eastAsia="仿宋_GB2312" w:cs="仿宋_GB2312"/>
                <w:sz w:val="10"/>
                <w:szCs w:val="10"/>
                <w:lang w:val="en-US" w:eastAsia="zh-CN"/>
              </w:rPr>
              <w:t>）</w:t>
            </w:r>
          </w:p>
          <w:p w14:paraId="4D4884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第三十九条：印刷业经营者有下列行为之一的，由县级以上地方人民政府出版行政部门、公安部门依据法定职权责令改正，给予警告；情节严重的，责令停业整顿或者由原发证机关吊销许可证：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没有建立承印验证制度、承印登记制度、印刷品保管制度、印刷品交付制度、印刷活动残次品销毁制度等的；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在印刷经营活动中发现违法犯罪行为没有及时向公安部门或者出版行政部门报告的；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变更名称、法定代表人或者负责人、住所或者经营场所等主要登记事项，或者终止印刷经营活动，不向原批准设立的出版行政部门备案的；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未依照本条例的规定留存备查的材料的。</w:t>
            </w:r>
          </w:p>
          <w:p w14:paraId="0D27EF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单位内部设立印刷厂</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c>
          <w:tcPr>
            <w:tcW w:w="561" w:type="dxa"/>
            <w:vAlign w:val="top"/>
          </w:tcPr>
          <w:p w14:paraId="29EDDB6C">
            <w:pPr>
              <w:jc w:val="both"/>
              <w:rPr>
                <w:rFonts w:hint="eastAsia" w:ascii="仿宋_GB2312" w:hAnsi="仿宋_GB2312" w:eastAsia="仿宋_GB2312" w:cs="仿宋_GB2312"/>
                <w:sz w:val="10"/>
                <w:szCs w:val="10"/>
                <w:lang w:val="en-US" w:eastAsia="en-US"/>
              </w:rPr>
            </w:pPr>
          </w:p>
          <w:p w14:paraId="3F93CB5B">
            <w:pPr>
              <w:jc w:val="both"/>
              <w:rPr>
                <w:rFonts w:hint="eastAsia" w:ascii="仿宋_GB2312" w:hAnsi="仿宋_GB2312" w:eastAsia="仿宋_GB2312" w:cs="仿宋_GB2312"/>
                <w:sz w:val="10"/>
                <w:szCs w:val="10"/>
                <w:lang w:val="en-US" w:eastAsia="en-US"/>
              </w:rPr>
            </w:pPr>
          </w:p>
          <w:p w14:paraId="3DC81D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1C6F19CB">
            <w:pPr>
              <w:jc w:val="both"/>
              <w:rPr>
                <w:rFonts w:hint="eastAsia" w:ascii="仿宋_GB2312" w:hAnsi="仿宋_GB2312" w:eastAsia="仿宋_GB2312" w:cs="仿宋_GB2312"/>
                <w:sz w:val="10"/>
                <w:szCs w:val="10"/>
                <w:lang w:val="en-US" w:eastAsia="en-US"/>
              </w:rPr>
            </w:pPr>
          </w:p>
          <w:p w14:paraId="20CAD004">
            <w:pPr>
              <w:jc w:val="both"/>
              <w:rPr>
                <w:rFonts w:hint="eastAsia" w:ascii="仿宋_GB2312" w:hAnsi="仿宋_GB2312" w:eastAsia="仿宋_GB2312" w:cs="仿宋_GB2312"/>
                <w:sz w:val="10"/>
                <w:szCs w:val="10"/>
                <w:lang w:val="en-US" w:eastAsia="en-US"/>
              </w:rPr>
            </w:pPr>
          </w:p>
          <w:p w14:paraId="22756D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4903692">
            <w:pPr>
              <w:jc w:val="both"/>
              <w:rPr>
                <w:rFonts w:hint="eastAsia" w:ascii="仿宋_GB2312" w:hAnsi="仿宋_GB2312" w:eastAsia="仿宋_GB2312" w:cs="仿宋_GB2312"/>
                <w:sz w:val="10"/>
                <w:szCs w:val="10"/>
                <w:lang w:val="en-US" w:eastAsia="en-US"/>
              </w:rPr>
            </w:pPr>
          </w:p>
          <w:p w14:paraId="6224278C">
            <w:pPr>
              <w:jc w:val="both"/>
              <w:rPr>
                <w:rFonts w:hint="eastAsia" w:ascii="仿宋_GB2312" w:hAnsi="仿宋_GB2312" w:eastAsia="仿宋_GB2312" w:cs="仿宋_GB2312"/>
                <w:sz w:val="10"/>
                <w:szCs w:val="10"/>
                <w:lang w:val="en-US" w:eastAsia="en-US"/>
              </w:rPr>
            </w:pPr>
          </w:p>
          <w:p w14:paraId="45678F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13CE78DA">
            <w:pPr>
              <w:jc w:val="both"/>
              <w:rPr>
                <w:rFonts w:hint="eastAsia" w:ascii="仿宋_GB2312" w:hAnsi="仿宋_GB2312" w:eastAsia="仿宋_GB2312" w:cs="仿宋_GB2312"/>
                <w:sz w:val="10"/>
                <w:szCs w:val="10"/>
                <w:lang w:val="en-US" w:eastAsia="en-US"/>
              </w:rPr>
            </w:pPr>
          </w:p>
          <w:p w14:paraId="3B0A95DC">
            <w:pPr>
              <w:jc w:val="both"/>
              <w:rPr>
                <w:rFonts w:hint="eastAsia" w:ascii="仿宋_GB2312" w:hAnsi="仿宋_GB2312" w:eastAsia="仿宋_GB2312" w:cs="仿宋_GB2312"/>
                <w:sz w:val="10"/>
                <w:szCs w:val="10"/>
                <w:lang w:val="en-US" w:eastAsia="en-US"/>
              </w:rPr>
            </w:pPr>
          </w:p>
          <w:p w14:paraId="2399CC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2D02D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C01C2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393034F">
            <w:pPr>
              <w:jc w:val="both"/>
              <w:rPr>
                <w:rFonts w:hint="eastAsia" w:ascii="仿宋_GB2312" w:hAnsi="仿宋_GB2312" w:eastAsia="仿宋_GB2312" w:cs="仿宋_GB2312"/>
                <w:sz w:val="10"/>
                <w:szCs w:val="10"/>
                <w:lang w:val="en-US" w:eastAsia="en-US"/>
              </w:rPr>
            </w:pPr>
          </w:p>
          <w:p w14:paraId="32742328">
            <w:pPr>
              <w:jc w:val="both"/>
              <w:rPr>
                <w:rFonts w:hint="eastAsia" w:ascii="仿宋_GB2312" w:hAnsi="仿宋_GB2312" w:eastAsia="仿宋_GB2312" w:cs="仿宋_GB2312"/>
                <w:sz w:val="10"/>
                <w:szCs w:val="10"/>
                <w:lang w:val="en-US" w:eastAsia="en-US"/>
              </w:rPr>
            </w:pPr>
          </w:p>
          <w:p w14:paraId="3F497C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DDFDA2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9F225D2">
            <w:pPr>
              <w:jc w:val="both"/>
              <w:rPr>
                <w:rFonts w:hint="eastAsia" w:ascii="仿宋_GB2312" w:hAnsi="仿宋_GB2312" w:eastAsia="仿宋_GB2312" w:cs="仿宋_GB2312"/>
                <w:sz w:val="10"/>
                <w:szCs w:val="10"/>
                <w:lang w:val="en-US" w:eastAsia="en-US"/>
              </w:rPr>
            </w:pPr>
          </w:p>
          <w:p w14:paraId="4EF123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2DA60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B77B3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77160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118EAD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67675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DCA54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55A663F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5C29B5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3E34C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F3984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FEE71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85B12C8">
            <w:pPr>
              <w:jc w:val="both"/>
              <w:rPr>
                <w:rFonts w:hint="eastAsia" w:ascii="仿宋_GB2312" w:hAnsi="仿宋_GB2312" w:eastAsia="仿宋_GB2312" w:cs="仿宋_GB2312"/>
                <w:sz w:val="10"/>
                <w:szCs w:val="10"/>
                <w:lang w:val="en-US" w:eastAsia="en-US"/>
              </w:rPr>
            </w:pPr>
          </w:p>
        </w:tc>
      </w:tr>
      <w:tr w14:paraId="24674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7473D6A5">
            <w:pPr>
              <w:jc w:val="center"/>
              <w:rPr>
                <w:rFonts w:hint="eastAsia" w:ascii="仿宋_GB2312" w:hAnsi="仿宋_GB2312" w:eastAsia="仿宋_GB2312" w:cs="仿宋_GB2312"/>
                <w:sz w:val="10"/>
                <w:szCs w:val="10"/>
                <w:lang w:val="en-US" w:eastAsia="en-US"/>
              </w:rPr>
            </w:pPr>
          </w:p>
          <w:p w14:paraId="18757DE8">
            <w:pPr>
              <w:jc w:val="center"/>
              <w:rPr>
                <w:rFonts w:hint="eastAsia" w:ascii="仿宋_GB2312" w:hAnsi="仿宋_GB2312" w:eastAsia="仿宋_GB2312" w:cs="仿宋_GB2312"/>
                <w:sz w:val="10"/>
                <w:szCs w:val="10"/>
                <w:lang w:val="en-US" w:eastAsia="en-US"/>
              </w:rPr>
            </w:pPr>
          </w:p>
          <w:p w14:paraId="02C3C374">
            <w:pPr>
              <w:jc w:val="center"/>
              <w:rPr>
                <w:rFonts w:hint="eastAsia" w:ascii="仿宋_GB2312" w:hAnsi="仿宋_GB2312" w:eastAsia="仿宋_GB2312" w:cs="仿宋_GB2312"/>
                <w:sz w:val="10"/>
                <w:szCs w:val="10"/>
                <w:lang w:val="en-US" w:eastAsia="en-US"/>
              </w:rPr>
            </w:pPr>
          </w:p>
          <w:p w14:paraId="43B01B45">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86</w:t>
            </w:r>
          </w:p>
        </w:tc>
        <w:tc>
          <w:tcPr>
            <w:tcW w:w="1161" w:type="dxa"/>
            <w:vAlign w:val="top"/>
          </w:tcPr>
          <w:p w14:paraId="79679ADD">
            <w:pPr>
              <w:jc w:val="both"/>
              <w:rPr>
                <w:rFonts w:hint="eastAsia" w:ascii="仿宋_GB2312" w:hAnsi="仿宋_GB2312" w:eastAsia="仿宋_GB2312" w:cs="仿宋_GB2312"/>
                <w:sz w:val="10"/>
                <w:szCs w:val="10"/>
                <w:lang w:val="en-US" w:eastAsia="en-US"/>
              </w:rPr>
            </w:pPr>
          </w:p>
          <w:p w14:paraId="763114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对未取得出版行政部门的</w:t>
            </w:r>
          </w:p>
          <w:p w14:paraId="322748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许可，擅自兼营或者变更</w:t>
            </w:r>
          </w:p>
          <w:p w14:paraId="746202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从事出版物、包装装潢印</w:t>
            </w:r>
          </w:p>
          <w:p w14:paraId="48220D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刷品或者其他印刷品印刷</w:t>
            </w:r>
          </w:p>
          <w:p w14:paraId="19487B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经营活动，或者擅自兼并</w:t>
            </w:r>
          </w:p>
          <w:p w14:paraId="796FCC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其他印刷业经营者等行为</w:t>
            </w:r>
          </w:p>
          <w:p w14:paraId="149D7C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的行政处罚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不包括吊销</w:t>
            </w:r>
          </w:p>
          <w:p w14:paraId="2B5E643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许可证</w:t>
            </w:r>
            <w:r>
              <w:rPr>
                <w:rFonts w:hint="eastAsia" w:ascii="仿宋_GB2312" w:hAnsi="仿宋_GB2312" w:eastAsia="仿宋_GB2312" w:cs="仿宋_GB2312"/>
                <w:sz w:val="10"/>
                <w:szCs w:val="10"/>
                <w:lang w:val="en-US" w:eastAsia="zh-CN"/>
              </w:rPr>
              <w:t>）</w:t>
            </w:r>
          </w:p>
        </w:tc>
        <w:tc>
          <w:tcPr>
            <w:tcW w:w="561" w:type="dxa"/>
            <w:vAlign w:val="top"/>
          </w:tcPr>
          <w:p w14:paraId="20484178">
            <w:pPr>
              <w:jc w:val="both"/>
              <w:rPr>
                <w:rFonts w:hint="eastAsia" w:ascii="仿宋_GB2312" w:hAnsi="仿宋_GB2312" w:eastAsia="仿宋_GB2312" w:cs="仿宋_GB2312"/>
                <w:sz w:val="10"/>
                <w:szCs w:val="10"/>
                <w:lang w:val="en-US" w:eastAsia="en-US"/>
              </w:rPr>
            </w:pPr>
          </w:p>
        </w:tc>
        <w:tc>
          <w:tcPr>
            <w:tcW w:w="538" w:type="dxa"/>
            <w:vAlign w:val="top"/>
          </w:tcPr>
          <w:p w14:paraId="4CB84ECB">
            <w:pPr>
              <w:jc w:val="both"/>
              <w:rPr>
                <w:rFonts w:hint="eastAsia" w:ascii="仿宋_GB2312" w:hAnsi="仿宋_GB2312" w:eastAsia="仿宋_GB2312" w:cs="仿宋_GB2312"/>
                <w:sz w:val="10"/>
                <w:szCs w:val="10"/>
                <w:lang w:val="en-US" w:eastAsia="en-US"/>
              </w:rPr>
            </w:pPr>
          </w:p>
          <w:p w14:paraId="16BDCB4D">
            <w:pPr>
              <w:jc w:val="both"/>
              <w:rPr>
                <w:rFonts w:hint="eastAsia" w:ascii="仿宋_GB2312" w:hAnsi="仿宋_GB2312" w:eastAsia="仿宋_GB2312" w:cs="仿宋_GB2312"/>
                <w:sz w:val="10"/>
                <w:szCs w:val="10"/>
                <w:lang w:val="en-US" w:eastAsia="en-US"/>
              </w:rPr>
            </w:pPr>
          </w:p>
          <w:p w14:paraId="46AB57B3">
            <w:pPr>
              <w:jc w:val="both"/>
              <w:rPr>
                <w:rFonts w:hint="eastAsia" w:ascii="仿宋_GB2312" w:hAnsi="仿宋_GB2312" w:eastAsia="仿宋_GB2312" w:cs="仿宋_GB2312"/>
                <w:sz w:val="10"/>
                <w:szCs w:val="10"/>
                <w:lang w:val="en-US" w:eastAsia="en-US"/>
              </w:rPr>
            </w:pPr>
          </w:p>
          <w:p w14:paraId="3A9D3F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A2C0CE2">
            <w:pPr>
              <w:jc w:val="both"/>
              <w:rPr>
                <w:rFonts w:hint="eastAsia" w:ascii="仿宋_GB2312" w:hAnsi="仿宋_GB2312" w:eastAsia="仿宋_GB2312" w:cs="仿宋_GB2312"/>
                <w:sz w:val="10"/>
                <w:szCs w:val="10"/>
                <w:lang w:val="en-US" w:eastAsia="en-US"/>
              </w:rPr>
            </w:pPr>
          </w:p>
          <w:p w14:paraId="4F2BA38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【法规】《印刷业管理条例》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2001年7月26日通过，2001年8月2日起施行，2020年11月29日第三次修订</w:t>
            </w:r>
            <w:r>
              <w:rPr>
                <w:rFonts w:hint="eastAsia" w:ascii="仿宋_GB2312" w:hAnsi="仿宋_GB2312" w:eastAsia="仿宋_GB2312" w:cs="仿宋_GB2312"/>
                <w:sz w:val="10"/>
                <w:szCs w:val="10"/>
                <w:lang w:val="en-US" w:eastAsia="zh-CN"/>
              </w:rPr>
              <w:t>）</w:t>
            </w:r>
          </w:p>
          <w:p w14:paraId="116113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w:t>
            </w:r>
          </w:p>
          <w:p w14:paraId="20FD90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款；违法经营额不足1万元的，并处1万元以上5万元以下的罚款；情节严重的，由原发证机关吊销许可证；构成犯罪</w:t>
            </w:r>
          </w:p>
          <w:p w14:paraId="1A20A5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的，依法追究刑事责任：</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未取得出版行政部门的许可，擅自兼营或者变更从事出版物、包装装潢印刷品或者其他印刷品印刷经营活动，或者擅自兼并其他印刷业经营者的；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因合并、分立而设立新的印刷业经营者，未依照本条例的规定办理手续的；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出售、出租、出借或者以其他形式转让印刷经营许可证的。</w:t>
            </w:r>
          </w:p>
        </w:tc>
        <w:tc>
          <w:tcPr>
            <w:tcW w:w="561" w:type="dxa"/>
            <w:vAlign w:val="top"/>
          </w:tcPr>
          <w:p w14:paraId="7C4ABE9D">
            <w:pPr>
              <w:jc w:val="both"/>
              <w:rPr>
                <w:rFonts w:hint="eastAsia" w:ascii="仿宋_GB2312" w:hAnsi="仿宋_GB2312" w:eastAsia="仿宋_GB2312" w:cs="仿宋_GB2312"/>
                <w:sz w:val="10"/>
                <w:szCs w:val="10"/>
                <w:lang w:val="en-US" w:eastAsia="en-US"/>
              </w:rPr>
            </w:pPr>
          </w:p>
          <w:p w14:paraId="039BBDFA">
            <w:pPr>
              <w:jc w:val="both"/>
              <w:rPr>
                <w:rFonts w:hint="eastAsia" w:ascii="仿宋_GB2312" w:hAnsi="仿宋_GB2312" w:eastAsia="仿宋_GB2312" w:cs="仿宋_GB2312"/>
                <w:sz w:val="10"/>
                <w:szCs w:val="10"/>
                <w:lang w:val="en-US" w:eastAsia="en-US"/>
              </w:rPr>
            </w:pPr>
          </w:p>
          <w:p w14:paraId="209F7B8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5FDE341">
            <w:pPr>
              <w:jc w:val="both"/>
              <w:rPr>
                <w:rFonts w:hint="eastAsia" w:ascii="仿宋_GB2312" w:hAnsi="仿宋_GB2312" w:eastAsia="仿宋_GB2312" w:cs="仿宋_GB2312"/>
                <w:sz w:val="10"/>
                <w:szCs w:val="10"/>
                <w:lang w:val="en-US" w:eastAsia="en-US"/>
              </w:rPr>
            </w:pPr>
          </w:p>
          <w:p w14:paraId="4F02B2E1">
            <w:pPr>
              <w:jc w:val="both"/>
              <w:rPr>
                <w:rFonts w:hint="eastAsia" w:ascii="仿宋_GB2312" w:hAnsi="仿宋_GB2312" w:eastAsia="仿宋_GB2312" w:cs="仿宋_GB2312"/>
                <w:sz w:val="10"/>
                <w:szCs w:val="10"/>
                <w:lang w:val="en-US" w:eastAsia="en-US"/>
              </w:rPr>
            </w:pPr>
          </w:p>
          <w:p w14:paraId="265BFF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4C151A0">
            <w:pPr>
              <w:jc w:val="both"/>
              <w:rPr>
                <w:rFonts w:hint="eastAsia" w:ascii="仿宋_GB2312" w:hAnsi="仿宋_GB2312" w:eastAsia="仿宋_GB2312" w:cs="仿宋_GB2312"/>
                <w:sz w:val="10"/>
                <w:szCs w:val="10"/>
                <w:lang w:val="en-US" w:eastAsia="en-US"/>
              </w:rPr>
            </w:pPr>
          </w:p>
          <w:p w14:paraId="79E0C014">
            <w:pPr>
              <w:jc w:val="both"/>
              <w:rPr>
                <w:rFonts w:hint="eastAsia" w:ascii="仿宋_GB2312" w:hAnsi="仿宋_GB2312" w:eastAsia="仿宋_GB2312" w:cs="仿宋_GB2312"/>
                <w:sz w:val="10"/>
                <w:szCs w:val="10"/>
                <w:lang w:val="en-US" w:eastAsia="en-US"/>
              </w:rPr>
            </w:pPr>
          </w:p>
          <w:p w14:paraId="0B7E94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2CE8D34">
            <w:pPr>
              <w:jc w:val="both"/>
              <w:rPr>
                <w:rFonts w:hint="eastAsia" w:ascii="仿宋_GB2312" w:hAnsi="仿宋_GB2312" w:eastAsia="仿宋_GB2312" w:cs="仿宋_GB2312"/>
                <w:sz w:val="10"/>
                <w:szCs w:val="10"/>
                <w:lang w:val="en-US" w:eastAsia="en-US"/>
              </w:rPr>
            </w:pPr>
          </w:p>
          <w:p w14:paraId="35ACF6A1">
            <w:pPr>
              <w:jc w:val="both"/>
              <w:rPr>
                <w:rFonts w:hint="eastAsia" w:ascii="仿宋_GB2312" w:hAnsi="仿宋_GB2312" w:eastAsia="仿宋_GB2312" w:cs="仿宋_GB2312"/>
                <w:sz w:val="10"/>
                <w:szCs w:val="10"/>
                <w:lang w:val="en-US" w:eastAsia="en-US"/>
              </w:rPr>
            </w:pPr>
          </w:p>
          <w:p w14:paraId="3334DE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2B946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52E097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75FA328">
            <w:pPr>
              <w:jc w:val="both"/>
              <w:rPr>
                <w:rFonts w:hint="eastAsia" w:ascii="仿宋_GB2312" w:hAnsi="仿宋_GB2312" w:eastAsia="仿宋_GB2312" w:cs="仿宋_GB2312"/>
                <w:sz w:val="10"/>
                <w:szCs w:val="10"/>
                <w:lang w:val="en-US" w:eastAsia="en-US"/>
              </w:rPr>
            </w:pPr>
          </w:p>
          <w:p w14:paraId="04091524">
            <w:pPr>
              <w:jc w:val="both"/>
              <w:rPr>
                <w:rFonts w:hint="eastAsia" w:ascii="仿宋_GB2312" w:hAnsi="仿宋_GB2312" w:eastAsia="仿宋_GB2312" w:cs="仿宋_GB2312"/>
                <w:sz w:val="10"/>
                <w:szCs w:val="10"/>
                <w:lang w:val="en-US" w:eastAsia="en-US"/>
              </w:rPr>
            </w:pPr>
          </w:p>
          <w:p w14:paraId="0838D2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87B54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38E3A8B">
            <w:pPr>
              <w:jc w:val="both"/>
              <w:rPr>
                <w:rFonts w:hint="eastAsia" w:ascii="仿宋_GB2312" w:hAnsi="仿宋_GB2312" w:eastAsia="仿宋_GB2312" w:cs="仿宋_GB2312"/>
                <w:sz w:val="10"/>
                <w:szCs w:val="10"/>
                <w:lang w:val="en-US" w:eastAsia="en-US"/>
              </w:rPr>
            </w:pPr>
          </w:p>
          <w:p w14:paraId="2ED76D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50AFCA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C65A7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A1903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3C6BE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31F1BE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30E35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6B694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FADDB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6BAE7E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1060D9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463E5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C185E14">
            <w:pPr>
              <w:jc w:val="both"/>
              <w:rPr>
                <w:rFonts w:hint="eastAsia" w:ascii="仿宋_GB2312" w:hAnsi="仿宋_GB2312" w:eastAsia="仿宋_GB2312" w:cs="仿宋_GB2312"/>
                <w:sz w:val="10"/>
                <w:szCs w:val="10"/>
                <w:lang w:val="en-US" w:eastAsia="en-US"/>
              </w:rPr>
            </w:pPr>
          </w:p>
        </w:tc>
      </w:tr>
      <w:tr w14:paraId="40814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468" w:type="dxa"/>
            <w:vAlign w:val="top"/>
          </w:tcPr>
          <w:p w14:paraId="73224249">
            <w:pPr>
              <w:jc w:val="center"/>
              <w:rPr>
                <w:rFonts w:hint="eastAsia" w:ascii="仿宋_GB2312" w:hAnsi="仿宋_GB2312" w:eastAsia="仿宋_GB2312" w:cs="仿宋_GB2312"/>
                <w:sz w:val="10"/>
                <w:szCs w:val="10"/>
                <w:lang w:val="en-US" w:eastAsia="en-US"/>
              </w:rPr>
            </w:pPr>
          </w:p>
          <w:p w14:paraId="20AE1457">
            <w:pPr>
              <w:jc w:val="center"/>
              <w:rPr>
                <w:rFonts w:hint="eastAsia" w:ascii="仿宋_GB2312" w:hAnsi="仿宋_GB2312" w:eastAsia="仿宋_GB2312" w:cs="仿宋_GB2312"/>
                <w:sz w:val="10"/>
                <w:szCs w:val="10"/>
                <w:lang w:val="en-US" w:eastAsia="en-US"/>
              </w:rPr>
            </w:pPr>
          </w:p>
          <w:p w14:paraId="4A247380">
            <w:pPr>
              <w:jc w:val="center"/>
              <w:rPr>
                <w:rFonts w:hint="eastAsia" w:ascii="仿宋_GB2312" w:hAnsi="仿宋_GB2312" w:eastAsia="仿宋_GB2312" w:cs="仿宋_GB2312"/>
                <w:sz w:val="10"/>
                <w:szCs w:val="10"/>
                <w:lang w:val="en-US" w:eastAsia="en-US"/>
              </w:rPr>
            </w:pPr>
          </w:p>
          <w:p w14:paraId="3785FB6E">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87</w:t>
            </w:r>
          </w:p>
        </w:tc>
        <w:tc>
          <w:tcPr>
            <w:tcW w:w="1161" w:type="dxa"/>
            <w:vAlign w:val="top"/>
          </w:tcPr>
          <w:p w14:paraId="4DF2CAE8">
            <w:pPr>
              <w:jc w:val="both"/>
              <w:rPr>
                <w:rFonts w:hint="eastAsia" w:ascii="仿宋_GB2312" w:hAnsi="仿宋_GB2312" w:eastAsia="仿宋_GB2312" w:cs="仿宋_GB2312"/>
                <w:sz w:val="10"/>
                <w:szCs w:val="10"/>
                <w:lang w:val="en-US" w:eastAsia="en-US"/>
              </w:rPr>
            </w:pPr>
          </w:p>
          <w:p w14:paraId="454B9A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对从事其他印刷品印刷经营活动的企业和个人接受委托印刷其他印刷品，未依照《印刷业管理条例》的规定验证有关证明等行为的行政处罚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不包括吊</w:t>
            </w:r>
          </w:p>
          <w:p w14:paraId="65ED974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销许可证</w:t>
            </w:r>
            <w:r>
              <w:rPr>
                <w:rFonts w:hint="eastAsia" w:ascii="仿宋_GB2312" w:hAnsi="仿宋_GB2312" w:eastAsia="仿宋_GB2312" w:cs="仿宋_GB2312"/>
                <w:sz w:val="10"/>
                <w:szCs w:val="10"/>
                <w:lang w:val="en-US" w:eastAsia="zh-CN"/>
              </w:rPr>
              <w:t>）</w:t>
            </w:r>
          </w:p>
        </w:tc>
        <w:tc>
          <w:tcPr>
            <w:tcW w:w="561" w:type="dxa"/>
            <w:vAlign w:val="top"/>
          </w:tcPr>
          <w:p w14:paraId="0C3B7BDE">
            <w:pPr>
              <w:jc w:val="both"/>
              <w:rPr>
                <w:rFonts w:hint="eastAsia" w:ascii="仿宋_GB2312" w:hAnsi="仿宋_GB2312" w:eastAsia="仿宋_GB2312" w:cs="仿宋_GB2312"/>
                <w:sz w:val="10"/>
                <w:szCs w:val="10"/>
                <w:lang w:val="en-US" w:eastAsia="en-US"/>
              </w:rPr>
            </w:pPr>
          </w:p>
        </w:tc>
        <w:tc>
          <w:tcPr>
            <w:tcW w:w="538" w:type="dxa"/>
            <w:vAlign w:val="top"/>
          </w:tcPr>
          <w:p w14:paraId="6993C1AE">
            <w:pPr>
              <w:jc w:val="both"/>
              <w:rPr>
                <w:rFonts w:hint="eastAsia" w:ascii="仿宋_GB2312" w:hAnsi="仿宋_GB2312" w:eastAsia="仿宋_GB2312" w:cs="仿宋_GB2312"/>
                <w:sz w:val="10"/>
                <w:szCs w:val="10"/>
                <w:lang w:val="en-US" w:eastAsia="en-US"/>
              </w:rPr>
            </w:pPr>
          </w:p>
          <w:p w14:paraId="6B85D649">
            <w:pPr>
              <w:jc w:val="both"/>
              <w:rPr>
                <w:rFonts w:hint="eastAsia" w:ascii="仿宋_GB2312" w:hAnsi="仿宋_GB2312" w:eastAsia="仿宋_GB2312" w:cs="仿宋_GB2312"/>
                <w:sz w:val="10"/>
                <w:szCs w:val="10"/>
                <w:lang w:val="en-US" w:eastAsia="en-US"/>
              </w:rPr>
            </w:pPr>
          </w:p>
          <w:p w14:paraId="4B14EAAA">
            <w:pPr>
              <w:jc w:val="both"/>
              <w:rPr>
                <w:rFonts w:hint="eastAsia" w:ascii="仿宋_GB2312" w:hAnsi="仿宋_GB2312" w:eastAsia="仿宋_GB2312" w:cs="仿宋_GB2312"/>
                <w:sz w:val="10"/>
                <w:szCs w:val="10"/>
                <w:lang w:val="en-US" w:eastAsia="en-US"/>
              </w:rPr>
            </w:pPr>
          </w:p>
          <w:p w14:paraId="6859D3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8777AC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【法规】《印刷业管理条例》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2001年7月26日通过，2001年8月2日起施行，2020年11月29日第三次修订</w:t>
            </w:r>
            <w:r>
              <w:rPr>
                <w:rFonts w:hint="eastAsia" w:ascii="仿宋_GB2312" w:hAnsi="仿宋_GB2312" w:eastAsia="仿宋_GB2312" w:cs="仿宋_GB2312"/>
                <w:sz w:val="10"/>
                <w:szCs w:val="10"/>
                <w:lang w:val="en-US" w:eastAsia="zh-CN"/>
              </w:rPr>
              <w:t>）</w:t>
            </w:r>
          </w:p>
          <w:p w14:paraId="214BFB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二条：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接受委托印刷其他印刷品，未依照本条例的规定验证有关证明的；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擅自将接受委托印刷的其他印刷品再委托他人印刷的；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将委托印刷的其他印刷品的纸型及印刷底片出售、出租、出借或者以其他形式转让的；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伪造、变造学位证书、学历证书等国家机关公文、证件或者企业事业单位、人民团体公文、证件的，或者盗印他人的其他印刷品的；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非法加印或者销售委托印刷的其他印刷品的；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接受委托印刷境外其他印刷品未依照本条例的规定向出版行政部门备案的，或者未将印刷的境外其他印刷品全部运输出境的；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从事其他印刷品印刷经营活动的个人超范围经营的。</w:t>
            </w:r>
          </w:p>
        </w:tc>
        <w:tc>
          <w:tcPr>
            <w:tcW w:w="561" w:type="dxa"/>
            <w:vAlign w:val="top"/>
          </w:tcPr>
          <w:p w14:paraId="16D019D6">
            <w:pPr>
              <w:jc w:val="both"/>
              <w:rPr>
                <w:rFonts w:hint="eastAsia" w:ascii="仿宋_GB2312" w:hAnsi="仿宋_GB2312" w:eastAsia="仿宋_GB2312" w:cs="仿宋_GB2312"/>
                <w:sz w:val="10"/>
                <w:szCs w:val="10"/>
                <w:lang w:val="en-US" w:eastAsia="en-US"/>
              </w:rPr>
            </w:pPr>
          </w:p>
          <w:p w14:paraId="64C01B8F">
            <w:pPr>
              <w:jc w:val="both"/>
              <w:rPr>
                <w:rFonts w:hint="eastAsia" w:ascii="仿宋_GB2312" w:hAnsi="仿宋_GB2312" w:eastAsia="仿宋_GB2312" w:cs="仿宋_GB2312"/>
                <w:sz w:val="10"/>
                <w:szCs w:val="10"/>
                <w:lang w:val="en-US" w:eastAsia="en-US"/>
              </w:rPr>
            </w:pPr>
          </w:p>
          <w:p w14:paraId="6853EB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30A1B46">
            <w:pPr>
              <w:jc w:val="both"/>
              <w:rPr>
                <w:rFonts w:hint="eastAsia" w:ascii="仿宋_GB2312" w:hAnsi="仿宋_GB2312" w:eastAsia="仿宋_GB2312" w:cs="仿宋_GB2312"/>
                <w:sz w:val="10"/>
                <w:szCs w:val="10"/>
                <w:lang w:val="en-US" w:eastAsia="en-US"/>
              </w:rPr>
            </w:pPr>
          </w:p>
          <w:p w14:paraId="6AC2412A">
            <w:pPr>
              <w:jc w:val="both"/>
              <w:rPr>
                <w:rFonts w:hint="eastAsia" w:ascii="仿宋_GB2312" w:hAnsi="仿宋_GB2312" w:eastAsia="仿宋_GB2312" w:cs="仿宋_GB2312"/>
                <w:sz w:val="10"/>
                <w:szCs w:val="10"/>
                <w:lang w:val="en-US" w:eastAsia="en-US"/>
              </w:rPr>
            </w:pPr>
          </w:p>
          <w:p w14:paraId="2A9276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82EBB17">
            <w:pPr>
              <w:jc w:val="both"/>
              <w:rPr>
                <w:rFonts w:hint="eastAsia" w:ascii="仿宋_GB2312" w:hAnsi="仿宋_GB2312" w:eastAsia="仿宋_GB2312" w:cs="仿宋_GB2312"/>
                <w:sz w:val="10"/>
                <w:szCs w:val="10"/>
                <w:lang w:val="en-US" w:eastAsia="en-US"/>
              </w:rPr>
            </w:pPr>
          </w:p>
          <w:p w14:paraId="4937C313">
            <w:pPr>
              <w:jc w:val="both"/>
              <w:rPr>
                <w:rFonts w:hint="eastAsia" w:ascii="仿宋_GB2312" w:hAnsi="仿宋_GB2312" w:eastAsia="仿宋_GB2312" w:cs="仿宋_GB2312"/>
                <w:sz w:val="10"/>
                <w:szCs w:val="10"/>
                <w:lang w:val="en-US" w:eastAsia="en-US"/>
              </w:rPr>
            </w:pPr>
          </w:p>
          <w:p w14:paraId="4131FB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186DDCE0">
            <w:pPr>
              <w:jc w:val="both"/>
              <w:rPr>
                <w:rFonts w:hint="eastAsia" w:ascii="仿宋_GB2312" w:hAnsi="仿宋_GB2312" w:eastAsia="仿宋_GB2312" w:cs="仿宋_GB2312"/>
                <w:sz w:val="10"/>
                <w:szCs w:val="10"/>
                <w:lang w:val="en-US" w:eastAsia="en-US"/>
              </w:rPr>
            </w:pPr>
          </w:p>
          <w:p w14:paraId="224FBD1C">
            <w:pPr>
              <w:jc w:val="both"/>
              <w:rPr>
                <w:rFonts w:hint="eastAsia" w:ascii="仿宋_GB2312" w:hAnsi="仿宋_GB2312" w:eastAsia="仿宋_GB2312" w:cs="仿宋_GB2312"/>
                <w:sz w:val="10"/>
                <w:szCs w:val="10"/>
                <w:lang w:val="en-US" w:eastAsia="en-US"/>
              </w:rPr>
            </w:pPr>
          </w:p>
          <w:p w14:paraId="35DCE0E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B4BB8E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B5C83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F7913D3">
            <w:pPr>
              <w:jc w:val="both"/>
              <w:rPr>
                <w:rFonts w:hint="eastAsia" w:ascii="仿宋_GB2312" w:hAnsi="仿宋_GB2312" w:eastAsia="仿宋_GB2312" w:cs="仿宋_GB2312"/>
                <w:sz w:val="10"/>
                <w:szCs w:val="10"/>
                <w:lang w:val="en-US" w:eastAsia="en-US"/>
              </w:rPr>
            </w:pPr>
          </w:p>
          <w:p w14:paraId="061C63F6">
            <w:pPr>
              <w:jc w:val="both"/>
              <w:rPr>
                <w:rFonts w:hint="eastAsia" w:ascii="仿宋_GB2312" w:hAnsi="仿宋_GB2312" w:eastAsia="仿宋_GB2312" w:cs="仿宋_GB2312"/>
                <w:sz w:val="10"/>
                <w:szCs w:val="10"/>
                <w:lang w:val="en-US" w:eastAsia="en-US"/>
              </w:rPr>
            </w:pPr>
          </w:p>
          <w:p w14:paraId="559027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33A814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46409968">
            <w:pPr>
              <w:jc w:val="both"/>
              <w:rPr>
                <w:rFonts w:hint="eastAsia" w:ascii="仿宋_GB2312" w:hAnsi="仿宋_GB2312" w:eastAsia="仿宋_GB2312" w:cs="仿宋_GB2312"/>
                <w:sz w:val="10"/>
                <w:szCs w:val="10"/>
                <w:lang w:val="en-US" w:eastAsia="en-US"/>
              </w:rPr>
            </w:pPr>
          </w:p>
          <w:p w14:paraId="00A7EC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E2E5F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AAF3B5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12CBB8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9A561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541AB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8009D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922E5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9308D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59808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69CCE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D4CC7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CDCE95C">
            <w:pPr>
              <w:jc w:val="both"/>
              <w:rPr>
                <w:rFonts w:hint="eastAsia" w:ascii="仿宋_GB2312" w:hAnsi="仿宋_GB2312" w:eastAsia="仿宋_GB2312" w:cs="仿宋_GB2312"/>
                <w:sz w:val="10"/>
                <w:szCs w:val="10"/>
                <w:lang w:val="en-US" w:eastAsia="en-US"/>
              </w:rPr>
            </w:pPr>
          </w:p>
        </w:tc>
      </w:tr>
    </w:tbl>
    <w:p w14:paraId="4B68F5FB">
      <w:pPr>
        <w:jc w:val="both"/>
        <w:rPr>
          <w:rFonts w:hint="eastAsia" w:ascii="仿宋_GB2312" w:hAnsi="仿宋_GB2312" w:eastAsia="仿宋_GB2312" w:cs="仿宋_GB2312"/>
          <w:sz w:val="10"/>
          <w:szCs w:val="10"/>
          <w:lang w:val="en-US" w:eastAsia="en-US"/>
        </w:rPr>
      </w:pPr>
    </w:p>
    <w:p w14:paraId="41843321">
      <w:pPr>
        <w:jc w:val="both"/>
        <w:rPr>
          <w:rFonts w:hint="eastAsia" w:ascii="仿宋_GB2312" w:hAnsi="仿宋_GB2312" w:eastAsia="仿宋_GB2312" w:cs="仿宋_GB2312"/>
          <w:sz w:val="10"/>
          <w:szCs w:val="10"/>
          <w:lang w:val="en-US" w:eastAsia="en-US"/>
        </w:rPr>
        <w:sectPr>
          <w:pgSz w:w="23812" w:h="16837"/>
          <w:pgMar w:top="1045"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6AE77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0388F870">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54F4A501">
            <w:pPr>
              <w:spacing w:line="299" w:lineRule="auto"/>
              <w:jc w:val="both"/>
              <w:rPr>
                <w:rFonts w:ascii="Arial"/>
                <w:sz w:val="21"/>
              </w:rPr>
            </w:pPr>
          </w:p>
          <w:p w14:paraId="4775E2C0">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4264B111">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50BC022B">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0E6A407A">
            <w:pPr>
              <w:spacing w:line="299" w:lineRule="auto"/>
              <w:jc w:val="both"/>
              <w:rPr>
                <w:rFonts w:ascii="Arial"/>
                <w:sz w:val="21"/>
              </w:rPr>
            </w:pPr>
          </w:p>
          <w:p w14:paraId="6D18EE65">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1" w:type="dxa"/>
            <w:vAlign w:val="top"/>
          </w:tcPr>
          <w:p w14:paraId="04D51806">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60FE70BD">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73676E92">
            <w:pPr>
              <w:spacing w:line="298" w:lineRule="auto"/>
              <w:jc w:val="both"/>
              <w:rPr>
                <w:rFonts w:ascii="Arial"/>
                <w:sz w:val="21"/>
              </w:rPr>
            </w:pPr>
          </w:p>
          <w:p w14:paraId="46A42C3D">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3" w:type="dxa"/>
            <w:vAlign w:val="top"/>
          </w:tcPr>
          <w:p w14:paraId="66813EC6">
            <w:pPr>
              <w:spacing w:line="298" w:lineRule="auto"/>
              <w:jc w:val="both"/>
              <w:rPr>
                <w:rFonts w:ascii="Arial"/>
                <w:sz w:val="21"/>
              </w:rPr>
            </w:pPr>
          </w:p>
          <w:p w14:paraId="4AF6228D">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39D9C8A3">
            <w:pPr>
              <w:spacing w:line="298" w:lineRule="auto"/>
              <w:jc w:val="both"/>
              <w:rPr>
                <w:rFonts w:ascii="Arial"/>
                <w:sz w:val="21"/>
              </w:rPr>
            </w:pPr>
          </w:p>
          <w:p w14:paraId="5BAED23E">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049B4543">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vAlign w:val="top"/>
          </w:tcPr>
          <w:p w14:paraId="11379500">
            <w:pPr>
              <w:spacing w:line="298" w:lineRule="auto"/>
              <w:jc w:val="both"/>
              <w:rPr>
                <w:rFonts w:ascii="Arial"/>
                <w:sz w:val="21"/>
              </w:rPr>
            </w:pPr>
          </w:p>
          <w:p w14:paraId="1843D4D1">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vAlign w:val="top"/>
          </w:tcPr>
          <w:p w14:paraId="30EB1DD5">
            <w:pPr>
              <w:spacing w:line="299" w:lineRule="auto"/>
              <w:jc w:val="both"/>
              <w:rPr>
                <w:rFonts w:ascii="Arial"/>
                <w:sz w:val="21"/>
              </w:rPr>
            </w:pPr>
          </w:p>
          <w:p w14:paraId="1A9F2187">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092E1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09467BD3">
            <w:pPr>
              <w:jc w:val="center"/>
              <w:rPr>
                <w:rFonts w:hint="eastAsia" w:ascii="仿宋_GB2312" w:hAnsi="仿宋_GB2312" w:eastAsia="仿宋_GB2312" w:cs="仿宋_GB2312"/>
                <w:sz w:val="10"/>
                <w:szCs w:val="10"/>
                <w:lang w:val="en-US" w:eastAsia="en-US"/>
              </w:rPr>
            </w:pPr>
          </w:p>
          <w:p w14:paraId="352265D1">
            <w:pPr>
              <w:jc w:val="center"/>
              <w:rPr>
                <w:rFonts w:hint="eastAsia" w:ascii="仿宋_GB2312" w:hAnsi="仿宋_GB2312" w:eastAsia="仿宋_GB2312" w:cs="仿宋_GB2312"/>
                <w:sz w:val="10"/>
                <w:szCs w:val="10"/>
                <w:lang w:val="en-US" w:eastAsia="en-US"/>
              </w:rPr>
            </w:pPr>
          </w:p>
          <w:p w14:paraId="0A67D679">
            <w:pPr>
              <w:jc w:val="center"/>
              <w:rPr>
                <w:rFonts w:hint="eastAsia" w:ascii="仿宋_GB2312" w:hAnsi="仿宋_GB2312" w:eastAsia="仿宋_GB2312" w:cs="仿宋_GB2312"/>
                <w:sz w:val="10"/>
                <w:szCs w:val="10"/>
                <w:lang w:val="en-US" w:eastAsia="en-US"/>
              </w:rPr>
            </w:pPr>
          </w:p>
          <w:p w14:paraId="0B42F910">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88</w:t>
            </w:r>
          </w:p>
        </w:tc>
        <w:tc>
          <w:tcPr>
            <w:tcW w:w="1161" w:type="dxa"/>
            <w:vAlign w:val="top"/>
          </w:tcPr>
          <w:p w14:paraId="4A6BD90E">
            <w:pPr>
              <w:jc w:val="both"/>
              <w:rPr>
                <w:rFonts w:hint="eastAsia" w:ascii="仿宋_GB2312" w:hAnsi="仿宋_GB2312" w:eastAsia="仿宋_GB2312" w:cs="仿宋_GB2312"/>
                <w:sz w:val="10"/>
                <w:szCs w:val="10"/>
                <w:lang w:val="en-US" w:eastAsia="en-US"/>
              </w:rPr>
            </w:pPr>
          </w:p>
          <w:p w14:paraId="45383AE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对印刷布告、通告、重大活动工作证、通行证、在社会上流通使用的票证，印刷企业没有验证主管部门的证明，或者再委托他人印刷上述印刷品等行为</w:t>
            </w:r>
          </w:p>
          <w:p w14:paraId="5D6118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的行政处罚</w:t>
            </w:r>
          </w:p>
        </w:tc>
        <w:tc>
          <w:tcPr>
            <w:tcW w:w="561" w:type="dxa"/>
            <w:vAlign w:val="top"/>
          </w:tcPr>
          <w:p w14:paraId="61FDB9FC">
            <w:pPr>
              <w:jc w:val="both"/>
              <w:rPr>
                <w:rFonts w:hint="eastAsia" w:ascii="仿宋_GB2312" w:hAnsi="仿宋_GB2312" w:eastAsia="仿宋_GB2312" w:cs="仿宋_GB2312"/>
                <w:sz w:val="10"/>
                <w:szCs w:val="10"/>
                <w:lang w:val="en-US" w:eastAsia="en-US"/>
              </w:rPr>
            </w:pPr>
          </w:p>
        </w:tc>
        <w:tc>
          <w:tcPr>
            <w:tcW w:w="538" w:type="dxa"/>
            <w:vAlign w:val="top"/>
          </w:tcPr>
          <w:p w14:paraId="427A0DF2">
            <w:pPr>
              <w:jc w:val="both"/>
              <w:rPr>
                <w:rFonts w:hint="eastAsia" w:ascii="仿宋_GB2312" w:hAnsi="仿宋_GB2312" w:eastAsia="仿宋_GB2312" w:cs="仿宋_GB2312"/>
                <w:sz w:val="10"/>
                <w:szCs w:val="10"/>
                <w:lang w:val="en-US" w:eastAsia="en-US"/>
              </w:rPr>
            </w:pPr>
          </w:p>
          <w:p w14:paraId="11F64937">
            <w:pPr>
              <w:jc w:val="both"/>
              <w:rPr>
                <w:rFonts w:hint="eastAsia" w:ascii="仿宋_GB2312" w:hAnsi="仿宋_GB2312" w:eastAsia="仿宋_GB2312" w:cs="仿宋_GB2312"/>
                <w:sz w:val="10"/>
                <w:szCs w:val="10"/>
                <w:lang w:val="en-US" w:eastAsia="en-US"/>
              </w:rPr>
            </w:pPr>
          </w:p>
          <w:p w14:paraId="4CA521F8">
            <w:pPr>
              <w:jc w:val="both"/>
              <w:rPr>
                <w:rFonts w:hint="eastAsia" w:ascii="仿宋_GB2312" w:hAnsi="仿宋_GB2312" w:eastAsia="仿宋_GB2312" w:cs="仿宋_GB2312"/>
                <w:sz w:val="10"/>
                <w:szCs w:val="10"/>
                <w:lang w:val="en-US" w:eastAsia="en-US"/>
              </w:rPr>
            </w:pPr>
          </w:p>
          <w:p w14:paraId="66A751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4C1B725">
            <w:pPr>
              <w:jc w:val="both"/>
              <w:rPr>
                <w:rFonts w:hint="eastAsia" w:ascii="仿宋_GB2312" w:hAnsi="仿宋_GB2312" w:eastAsia="仿宋_GB2312" w:cs="仿宋_GB2312"/>
                <w:sz w:val="10"/>
                <w:szCs w:val="10"/>
                <w:lang w:val="en-US" w:eastAsia="en-US"/>
              </w:rPr>
            </w:pPr>
          </w:p>
          <w:p w14:paraId="3CEEF102">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【法规】《印刷业管理条例》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2001年7月26日通过，2001年8月2日起施行，2020年11月29日第三次修订</w:t>
            </w:r>
            <w:r>
              <w:rPr>
                <w:rFonts w:hint="eastAsia" w:ascii="仿宋_GB2312" w:hAnsi="仿宋_GB2312" w:eastAsia="仿宋_GB2312" w:cs="仿宋_GB2312"/>
                <w:sz w:val="10"/>
                <w:szCs w:val="10"/>
                <w:lang w:val="en-US" w:eastAsia="zh-CN"/>
              </w:rPr>
              <w:t>）</w:t>
            </w:r>
          </w:p>
          <w:p w14:paraId="158181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第四十三条：有下列行为之一的，由出版行政部门给予警告，没收印刷品和违法所得，违法经营额1万元以上的，</w:t>
            </w:r>
          </w:p>
          <w:p w14:paraId="0B7A6A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并处违法经营额5倍以上10倍以下的罚款；违法经营额不足1万元的，并处1万元以上5万元以下的罚款；情节严重的，责令停业整顿或者吊销印刷经营许可证；构成犯罪的，依法追究刑事责任：</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印刷布告、通告、重大活动工作证、通行证、在社会上流通使用的票证，印刷企业没有验证主管部门的证明的，或者再委托他人印刷上述印刷品的；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业经营者伪造、变造学位证书、学历证书等国家机关公文、证件或者企业事业单位、人民团体公文、证件的。印刷布告、通告、重大活动工作证、通行证、在社会上流通使用的票证，委托印刷单位没有取得主管部门证明的，由县级以上人民政府出版行政部门处以500元以上5000元以下的罚款。</w:t>
            </w:r>
          </w:p>
        </w:tc>
        <w:tc>
          <w:tcPr>
            <w:tcW w:w="561" w:type="dxa"/>
            <w:vAlign w:val="top"/>
          </w:tcPr>
          <w:p w14:paraId="0DBC7358">
            <w:pPr>
              <w:jc w:val="both"/>
              <w:rPr>
                <w:rFonts w:hint="eastAsia" w:ascii="仿宋_GB2312" w:hAnsi="仿宋_GB2312" w:eastAsia="仿宋_GB2312" w:cs="仿宋_GB2312"/>
                <w:sz w:val="10"/>
                <w:szCs w:val="10"/>
                <w:lang w:val="en-US" w:eastAsia="en-US"/>
              </w:rPr>
            </w:pPr>
          </w:p>
          <w:p w14:paraId="1F60B339">
            <w:pPr>
              <w:jc w:val="both"/>
              <w:rPr>
                <w:rFonts w:hint="eastAsia" w:ascii="仿宋_GB2312" w:hAnsi="仿宋_GB2312" w:eastAsia="仿宋_GB2312" w:cs="仿宋_GB2312"/>
                <w:sz w:val="10"/>
                <w:szCs w:val="10"/>
                <w:lang w:val="en-US" w:eastAsia="en-US"/>
              </w:rPr>
            </w:pPr>
          </w:p>
          <w:p w14:paraId="4543A1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B043CEA">
            <w:pPr>
              <w:jc w:val="both"/>
              <w:rPr>
                <w:rFonts w:hint="eastAsia" w:ascii="仿宋_GB2312" w:hAnsi="仿宋_GB2312" w:eastAsia="仿宋_GB2312" w:cs="仿宋_GB2312"/>
                <w:sz w:val="10"/>
                <w:szCs w:val="10"/>
                <w:lang w:val="en-US" w:eastAsia="en-US"/>
              </w:rPr>
            </w:pPr>
          </w:p>
          <w:p w14:paraId="614A0518">
            <w:pPr>
              <w:jc w:val="both"/>
              <w:rPr>
                <w:rFonts w:hint="eastAsia" w:ascii="仿宋_GB2312" w:hAnsi="仿宋_GB2312" w:eastAsia="仿宋_GB2312" w:cs="仿宋_GB2312"/>
                <w:sz w:val="10"/>
                <w:szCs w:val="10"/>
                <w:lang w:val="en-US" w:eastAsia="en-US"/>
              </w:rPr>
            </w:pPr>
          </w:p>
          <w:p w14:paraId="7CA936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93BBDE2">
            <w:pPr>
              <w:jc w:val="both"/>
              <w:rPr>
                <w:rFonts w:hint="eastAsia" w:ascii="仿宋_GB2312" w:hAnsi="仿宋_GB2312" w:eastAsia="仿宋_GB2312" w:cs="仿宋_GB2312"/>
                <w:sz w:val="10"/>
                <w:szCs w:val="10"/>
                <w:lang w:val="en-US" w:eastAsia="en-US"/>
              </w:rPr>
            </w:pPr>
          </w:p>
          <w:p w14:paraId="56F8E38E">
            <w:pPr>
              <w:jc w:val="both"/>
              <w:rPr>
                <w:rFonts w:hint="eastAsia" w:ascii="仿宋_GB2312" w:hAnsi="仿宋_GB2312" w:eastAsia="仿宋_GB2312" w:cs="仿宋_GB2312"/>
                <w:sz w:val="10"/>
                <w:szCs w:val="10"/>
                <w:lang w:val="en-US" w:eastAsia="en-US"/>
              </w:rPr>
            </w:pPr>
          </w:p>
          <w:p w14:paraId="39C281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852B5CC">
            <w:pPr>
              <w:jc w:val="both"/>
              <w:rPr>
                <w:rFonts w:hint="eastAsia" w:ascii="仿宋_GB2312" w:hAnsi="仿宋_GB2312" w:eastAsia="仿宋_GB2312" w:cs="仿宋_GB2312"/>
                <w:sz w:val="10"/>
                <w:szCs w:val="10"/>
                <w:lang w:val="en-US" w:eastAsia="en-US"/>
              </w:rPr>
            </w:pPr>
          </w:p>
          <w:p w14:paraId="64A0BBD8">
            <w:pPr>
              <w:jc w:val="both"/>
              <w:rPr>
                <w:rFonts w:hint="eastAsia" w:ascii="仿宋_GB2312" w:hAnsi="仿宋_GB2312" w:eastAsia="仿宋_GB2312" w:cs="仿宋_GB2312"/>
                <w:sz w:val="10"/>
                <w:szCs w:val="10"/>
                <w:lang w:val="en-US" w:eastAsia="en-US"/>
              </w:rPr>
            </w:pPr>
          </w:p>
          <w:p w14:paraId="58D81E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91060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5EB520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FDB03CA">
            <w:pPr>
              <w:jc w:val="both"/>
              <w:rPr>
                <w:rFonts w:hint="eastAsia" w:ascii="仿宋_GB2312" w:hAnsi="仿宋_GB2312" w:eastAsia="仿宋_GB2312" w:cs="仿宋_GB2312"/>
                <w:sz w:val="10"/>
                <w:szCs w:val="10"/>
                <w:lang w:val="en-US" w:eastAsia="en-US"/>
              </w:rPr>
            </w:pPr>
          </w:p>
          <w:p w14:paraId="52A08DF4">
            <w:pPr>
              <w:jc w:val="both"/>
              <w:rPr>
                <w:rFonts w:hint="eastAsia" w:ascii="仿宋_GB2312" w:hAnsi="仿宋_GB2312" w:eastAsia="仿宋_GB2312" w:cs="仿宋_GB2312"/>
                <w:sz w:val="10"/>
                <w:szCs w:val="10"/>
                <w:lang w:val="en-US" w:eastAsia="en-US"/>
              </w:rPr>
            </w:pPr>
          </w:p>
          <w:p w14:paraId="760EEF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8C936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2943AF0">
            <w:pPr>
              <w:jc w:val="both"/>
              <w:rPr>
                <w:rFonts w:hint="eastAsia" w:ascii="仿宋_GB2312" w:hAnsi="仿宋_GB2312" w:eastAsia="仿宋_GB2312" w:cs="仿宋_GB2312"/>
                <w:sz w:val="10"/>
                <w:szCs w:val="10"/>
                <w:lang w:val="en-US" w:eastAsia="en-US"/>
              </w:rPr>
            </w:pPr>
          </w:p>
          <w:p w14:paraId="2575AF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E8172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D2C92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CE583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1BF5A9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0DD45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6FC8E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5A179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01594E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004D5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13A28E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4DF49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4D68433">
            <w:pPr>
              <w:jc w:val="both"/>
              <w:rPr>
                <w:rFonts w:hint="eastAsia" w:ascii="仿宋_GB2312" w:hAnsi="仿宋_GB2312" w:eastAsia="仿宋_GB2312" w:cs="仿宋_GB2312"/>
                <w:sz w:val="10"/>
                <w:szCs w:val="10"/>
                <w:lang w:val="en-US" w:eastAsia="en-US"/>
              </w:rPr>
            </w:pPr>
          </w:p>
        </w:tc>
      </w:tr>
      <w:tr w14:paraId="12EF5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3008B079">
            <w:pPr>
              <w:jc w:val="center"/>
              <w:rPr>
                <w:rFonts w:hint="eastAsia" w:ascii="仿宋_GB2312" w:hAnsi="仿宋_GB2312" w:eastAsia="仿宋_GB2312" w:cs="仿宋_GB2312"/>
                <w:sz w:val="10"/>
                <w:szCs w:val="10"/>
                <w:lang w:val="en-US" w:eastAsia="en-US"/>
              </w:rPr>
            </w:pPr>
          </w:p>
          <w:p w14:paraId="234E3FB4">
            <w:pPr>
              <w:jc w:val="center"/>
              <w:rPr>
                <w:rFonts w:hint="eastAsia" w:ascii="仿宋_GB2312" w:hAnsi="仿宋_GB2312" w:eastAsia="仿宋_GB2312" w:cs="仿宋_GB2312"/>
                <w:sz w:val="10"/>
                <w:szCs w:val="10"/>
                <w:lang w:val="en-US" w:eastAsia="en-US"/>
              </w:rPr>
            </w:pPr>
          </w:p>
          <w:p w14:paraId="4AA2F448">
            <w:pPr>
              <w:jc w:val="center"/>
              <w:rPr>
                <w:rFonts w:hint="eastAsia" w:ascii="仿宋_GB2312" w:hAnsi="仿宋_GB2312" w:eastAsia="仿宋_GB2312" w:cs="仿宋_GB2312"/>
                <w:sz w:val="10"/>
                <w:szCs w:val="10"/>
                <w:lang w:val="en-US" w:eastAsia="en-US"/>
              </w:rPr>
            </w:pPr>
          </w:p>
          <w:p w14:paraId="3D57A9AB">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89</w:t>
            </w:r>
          </w:p>
        </w:tc>
        <w:tc>
          <w:tcPr>
            <w:tcW w:w="1161" w:type="dxa"/>
            <w:vAlign w:val="top"/>
          </w:tcPr>
          <w:p w14:paraId="06C16ABF">
            <w:pPr>
              <w:jc w:val="both"/>
              <w:rPr>
                <w:rFonts w:hint="eastAsia" w:ascii="仿宋_GB2312" w:hAnsi="仿宋_GB2312" w:eastAsia="仿宋_GB2312" w:cs="仿宋_GB2312"/>
                <w:sz w:val="10"/>
                <w:szCs w:val="10"/>
                <w:lang w:val="en-US" w:eastAsia="en-US"/>
              </w:rPr>
            </w:pPr>
          </w:p>
          <w:p w14:paraId="07FD8C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对从事包装装潢印刷品印</w:t>
            </w:r>
          </w:p>
          <w:p w14:paraId="650B2B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刷经营活动的企业擅自留</w:t>
            </w:r>
          </w:p>
          <w:p w14:paraId="07F437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存委托印刷的包装装潢印</w:t>
            </w:r>
          </w:p>
          <w:p w14:paraId="1D8067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刷品的成品、半成品、废</w:t>
            </w:r>
          </w:p>
          <w:p w14:paraId="6F19E2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品和印板、纸型、印刷底</w:t>
            </w:r>
          </w:p>
          <w:p w14:paraId="25D5F4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片、原稿等行为的行政处</w:t>
            </w:r>
          </w:p>
          <w:p w14:paraId="040D2B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罚</w:t>
            </w:r>
          </w:p>
        </w:tc>
        <w:tc>
          <w:tcPr>
            <w:tcW w:w="561" w:type="dxa"/>
            <w:vAlign w:val="top"/>
          </w:tcPr>
          <w:p w14:paraId="54D1D3B3">
            <w:pPr>
              <w:jc w:val="both"/>
              <w:rPr>
                <w:rFonts w:hint="eastAsia" w:ascii="仿宋_GB2312" w:hAnsi="仿宋_GB2312" w:eastAsia="仿宋_GB2312" w:cs="仿宋_GB2312"/>
                <w:sz w:val="10"/>
                <w:szCs w:val="10"/>
                <w:lang w:val="en-US" w:eastAsia="en-US"/>
              </w:rPr>
            </w:pPr>
          </w:p>
        </w:tc>
        <w:tc>
          <w:tcPr>
            <w:tcW w:w="538" w:type="dxa"/>
            <w:vAlign w:val="top"/>
          </w:tcPr>
          <w:p w14:paraId="53F9EE56">
            <w:pPr>
              <w:jc w:val="both"/>
              <w:rPr>
                <w:rFonts w:hint="eastAsia" w:ascii="仿宋_GB2312" w:hAnsi="仿宋_GB2312" w:eastAsia="仿宋_GB2312" w:cs="仿宋_GB2312"/>
                <w:sz w:val="10"/>
                <w:szCs w:val="10"/>
                <w:lang w:val="en-US" w:eastAsia="en-US"/>
              </w:rPr>
            </w:pPr>
          </w:p>
          <w:p w14:paraId="4BE1E7F9">
            <w:pPr>
              <w:jc w:val="both"/>
              <w:rPr>
                <w:rFonts w:hint="eastAsia" w:ascii="仿宋_GB2312" w:hAnsi="仿宋_GB2312" w:eastAsia="仿宋_GB2312" w:cs="仿宋_GB2312"/>
                <w:sz w:val="10"/>
                <w:szCs w:val="10"/>
                <w:lang w:val="en-US" w:eastAsia="en-US"/>
              </w:rPr>
            </w:pPr>
          </w:p>
          <w:p w14:paraId="3D36BA15">
            <w:pPr>
              <w:jc w:val="both"/>
              <w:rPr>
                <w:rFonts w:hint="eastAsia" w:ascii="仿宋_GB2312" w:hAnsi="仿宋_GB2312" w:eastAsia="仿宋_GB2312" w:cs="仿宋_GB2312"/>
                <w:sz w:val="10"/>
                <w:szCs w:val="10"/>
                <w:lang w:val="en-US" w:eastAsia="en-US"/>
              </w:rPr>
            </w:pPr>
          </w:p>
          <w:p w14:paraId="07CDB3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808B442">
            <w:pPr>
              <w:jc w:val="both"/>
              <w:rPr>
                <w:rFonts w:hint="eastAsia" w:ascii="仿宋_GB2312" w:hAnsi="仿宋_GB2312" w:eastAsia="仿宋_GB2312" w:cs="仿宋_GB2312"/>
                <w:sz w:val="10"/>
                <w:szCs w:val="10"/>
                <w:lang w:val="en-US" w:eastAsia="en-US"/>
              </w:rPr>
            </w:pPr>
          </w:p>
          <w:p w14:paraId="447A5DCB">
            <w:pPr>
              <w:jc w:val="both"/>
              <w:rPr>
                <w:rFonts w:hint="eastAsia" w:ascii="仿宋_GB2312" w:hAnsi="仿宋_GB2312" w:eastAsia="仿宋_GB2312" w:cs="仿宋_GB2312"/>
                <w:sz w:val="10"/>
                <w:szCs w:val="10"/>
                <w:lang w:val="en-US" w:eastAsia="en-US"/>
              </w:rPr>
            </w:pPr>
          </w:p>
          <w:p w14:paraId="7EFC7A0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【法规】《印刷业管理条例》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2001年7月26日通过，2001年8月2日起施行，2020年11月29日第三次修订</w:t>
            </w:r>
            <w:r>
              <w:rPr>
                <w:rFonts w:hint="eastAsia" w:ascii="仿宋_GB2312" w:hAnsi="仿宋_GB2312" w:eastAsia="仿宋_GB2312" w:cs="仿宋_GB2312"/>
                <w:sz w:val="10"/>
                <w:szCs w:val="10"/>
                <w:lang w:val="en-US" w:eastAsia="zh-CN"/>
              </w:rPr>
              <w:t>）</w:t>
            </w:r>
          </w:p>
          <w:p w14:paraId="3A159C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第四十四条：印刷业经营者违反本条例规定，有下列行为之一的，由县级以上地方人民政府出版行政部门责令改</w:t>
            </w:r>
          </w:p>
          <w:p w14:paraId="6A5DE3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正，给予警告；情节严重的，责令停业整顿或者由原发证机关吊销许可证：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从事包装装潢印刷品印刷经营活动的企业擅自留存委托印刷的包装装潢印刷品的成品、半成品、废品和印板、纸型、印刷底片、原稿等的；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从事其他</w:t>
            </w:r>
          </w:p>
          <w:p w14:paraId="2AF918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印刷品印刷经营活动的企业和个人擅自保留其他印刷品的样本、样张的，或者在所保留的样本、样张上未加盖“样本”“样张”戳记的。</w:t>
            </w:r>
          </w:p>
        </w:tc>
        <w:tc>
          <w:tcPr>
            <w:tcW w:w="561" w:type="dxa"/>
            <w:vAlign w:val="top"/>
          </w:tcPr>
          <w:p w14:paraId="489A1276">
            <w:pPr>
              <w:jc w:val="both"/>
              <w:rPr>
                <w:rFonts w:hint="eastAsia" w:ascii="仿宋_GB2312" w:hAnsi="仿宋_GB2312" w:eastAsia="仿宋_GB2312" w:cs="仿宋_GB2312"/>
                <w:sz w:val="10"/>
                <w:szCs w:val="10"/>
                <w:lang w:val="en-US" w:eastAsia="en-US"/>
              </w:rPr>
            </w:pPr>
          </w:p>
          <w:p w14:paraId="58CF3334">
            <w:pPr>
              <w:jc w:val="both"/>
              <w:rPr>
                <w:rFonts w:hint="eastAsia" w:ascii="仿宋_GB2312" w:hAnsi="仿宋_GB2312" w:eastAsia="仿宋_GB2312" w:cs="仿宋_GB2312"/>
                <w:sz w:val="10"/>
                <w:szCs w:val="10"/>
                <w:lang w:val="en-US" w:eastAsia="en-US"/>
              </w:rPr>
            </w:pPr>
          </w:p>
          <w:p w14:paraId="047396E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126F80A">
            <w:pPr>
              <w:jc w:val="both"/>
              <w:rPr>
                <w:rFonts w:hint="eastAsia" w:ascii="仿宋_GB2312" w:hAnsi="仿宋_GB2312" w:eastAsia="仿宋_GB2312" w:cs="仿宋_GB2312"/>
                <w:sz w:val="10"/>
                <w:szCs w:val="10"/>
                <w:lang w:val="en-US" w:eastAsia="en-US"/>
              </w:rPr>
            </w:pPr>
          </w:p>
          <w:p w14:paraId="3300B68D">
            <w:pPr>
              <w:jc w:val="both"/>
              <w:rPr>
                <w:rFonts w:hint="eastAsia" w:ascii="仿宋_GB2312" w:hAnsi="仿宋_GB2312" w:eastAsia="仿宋_GB2312" w:cs="仿宋_GB2312"/>
                <w:sz w:val="10"/>
                <w:szCs w:val="10"/>
                <w:lang w:val="en-US" w:eastAsia="en-US"/>
              </w:rPr>
            </w:pPr>
          </w:p>
          <w:p w14:paraId="6A175E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FB9F112">
            <w:pPr>
              <w:jc w:val="both"/>
              <w:rPr>
                <w:rFonts w:hint="eastAsia" w:ascii="仿宋_GB2312" w:hAnsi="仿宋_GB2312" w:eastAsia="仿宋_GB2312" w:cs="仿宋_GB2312"/>
                <w:sz w:val="10"/>
                <w:szCs w:val="10"/>
                <w:lang w:val="en-US" w:eastAsia="en-US"/>
              </w:rPr>
            </w:pPr>
          </w:p>
          <w:p w14:paraId="12E81AB3">
            <w:pPr>
              <w:jc w:val="both"/>
              <w:rPr>
                <w:rFonts w:hint="eastAsia" w:ascii="仿宋_GB2312" w:hAnsi="仿宋_GB2312" w:eastAsia="仿宋_GB2312" w:cs="仿宋_GB2312"/>
                <w:sz w:val="10"/>
                <w:szCs w:val="10"/>
                <w:lang w:val="en-US" w:eastAsia="en-US"/>
              </w:rPr>
            </w:pPr>
          </w:p>
          <w:p w14:paraId="239BF7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3310A09">
            <w:pPr>
              <w:jc w:val="both"/>
              <w:rPr>
                <w:rFonts w:hint="eastAsia" w:ascii="仿宋_GB2312" w:hAnsi="仿宋_GB2312" w:eastAsia="仿宋_GB2312" w:cs="仿宋_GB2312"/>
                <w:sz w:val="10"/>
                <w:szCs w:val="10"/>
                <w:lang w:val="en-US" w:eastAsia="en-US"/>
              </w:rPr>
            </w:pPr>
          </w:p>
          <w:p w14:paraId="18412D07">
            <w:pPr>
              <w:jc w:val="both"/>
              <w:rPr>
                <w:rFonts w:hint="eastAsia" w:ascii="仿宋_GB2312" w:hAnsi="仿宋_GB2312" w:eastAsia="仿宋_GB2312" w:cs="仿宋_GB2312"/>
                <w:sz w:val="10"/>
                <w:szCs w:val="10"/>
                <w:lang w:val="en-US" w:eastAsia="en-US"/>
              </w:rPr>
            </w:pPr>
          </w:p>
          <w:p w14:paraId="27B1F1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51E7F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48B729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54F3DA6">
            <w:pPr>
              <w:jc w:val="both"/>
              <w:rPr>
                <w:rFonts w:hint="eastAsia" w:ascii="仿宋_GB2312" w:hAnsi="仿宋_GB2312" w:eastAsia="仿宋_GB2312" w:cs="仿宋_GB2312"/>
                <w:sz w:val="10"/>
                <w:szCs w:val="10"/>
                <w:lang w:val="en-US" w:eastAsia="en-US"/>
              </w:rPr>
            </w:pPr>
          </w:p>
          <w:p w14:paraId="61079F43">
            <w:pPr>
              <w:jc w:val="both"/>
              <w:rPr>
                <w:rFonts w:hint="eastAsia" w:ascii="仿宋_GB2312" w:hAnsi="仿宋_GB2312" w:eastAsia="仿宋_GB2312" w:cs="仿宋_GB2312"/>
                <w:sz w:val="10"/>
                <w:szCs w:val="10"/>
                <w:lang w:val="en-US" w:eastAsia="en-US"/>
              </w:rPr>
            </w:pPr>
          </w:p>
          <w:p w14:paraId="476D59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1052CE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6DEA937">
            <w:pPr>
              <w:jc w:val="both"/>
              <w:rPr>
                <w:rFonts w:hint="eastAsia" w:ascii="仿宋_GB2312" w:hAnsi="仿宋_GB2312" w:eastAsia="仿宋_GB2312" w:cs="仿宋_GB2312"/>
                <w:sz w:val="10"/>
                <w:szCs w:val="10"/>
                <w:lang w:val="en-US" w:eastAsia="en-US"/>
              </w:rPr>
            </w:pPr>
          </w:p>
          <w:p w14:paraId="00536A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19951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38093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F966D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80B60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41A49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230CB8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9D8530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569C6E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06061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142AC5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42737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1772A51">
            <w:pPr>
              <w:jc w:val="both"/>
              <w:rPr>
                <w:rFonts w:hint="eastAsia" w:ascii="仿宋_GB2312" w:hAnsi="仿宋_GB2312" w:eastAsia="仿宋_GB2312" w:cs="仿宋_GB2312"/>
                <w:sz w:val="10"/>
                <w:szCs w:val="10"/>
                <w:lang w:val="en-US" w:eastAsia="en-US"/>
              </w:rPr>
            </w:pPr>
          </w:p>
        </w:tc>
      </w:tr>
      <w:tr w14:paraId="63577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4FAC73E5">
            <w:pPr>
              <w:jc w:val="center"/>
              <w:rPr>
                <w:rFonts w:hint="eastAsia" w:ascii="仿宋_GB2312" w:hAnsi="仿宋_GB2312" w:eastAsia="仿宋_GB2312" w:cs="仿宋_GB2312"/>
                <w:sz w:val="10"/>
                <w:szCs w:val="10"/>
                <w:lang w:val="en-US" w:eastAsia="en-US"/>
              </w:rPr>
            </w:pPr>
          </w:p>
          <w:p w14:paraId="3C799821">
            <w:pPr>
              <w:jc w:val="center"/>
              <w:rPr>
                <w:rFonts w:hint="eastAsia" w:ascii="仿宋_GB2312" w:hAnsi="仿宋_GB2312" w:eastAsia="仿宋_GB2312" w:cs="仿宋_GB2312"/>
                <w:sz w:val="10"/>
                <w:szCs w:val="10"/>
                <w:lang w:val="en-US" w:eastAsia="en-US"/>
              </w:rPr>
            </w:pPr>
          </w:p>
          <w:p w14:paraId="6CA89F98">
            <w:pPr>
              <w:jc w:val="center"/>
              <w:rPr>
                <w:rFonts w:hint="eastAsia" w:ascii="仿宋_GB2312" w:hAnsi="仿宋_GB2312" w:eastAsia="仿宋_GB2312" w:cs="仿宋_GB2312"/>
                <w:sz w:val="10"/>
                <w:szCs w:val="10"/>
                <w:lang w:val="en-US" w:eastAsia="en-US"/>
              </w:rPr>
            </w:pPr>
          </w:p>
          <w:p w14:paraId="17221543">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90</w:t>
            </w:r>
          </w:p>
        </w:tc>
        <w:tc>
          <w:tcPr>
            <w:tcW w:w="1161" w:type="dxa"/>
            <w:vAlign w:val="top"/>
          </w:tcPr>
          <w:p w14:paraId="5C1C43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从事包装装潢印刷品印刷经营活动的企业接受委托印刷注册商标标识，未依照《印刷业管理条例》的规定验证、核查工商行政管理部门签章的《商标注册证》复印件、注册商标图样或者注册商标使用许可合同复印件等行为的</w:t>
            </w:r>
          </w:p>
          <w:p w14:paraId="0E8C11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61" w:type="dxa"/>
            <w:vAlign w:val="top"/>
          </w:tcPr>
          <w:p w14:paraId="2B8EE8FA">
            <w:pPr>
              <w:jc w:val="both"/>
              <w:rPr>
                <w:rFonts w:hint="eastAsia" w:ascii="仿宋_GB2312" w:hAnsi="仿宋_GB2312" w:eastAsia="仿宋_GB2312" w:cs="仿宋_GB2312"/>
                <w:sz w:val="10"/>
                <w:szCs w:val="10"/>
                <w:lang w:val="en-US" w:eastAsia="en-US"/>
              </w:rPr>
            </w:pPr>
          </w:p>
        </w:tc>
        <w:tc>
          <w:tcPr>
            <w:tcW w:w="538" w:type="dxa"/>
            <w:vAlign w:val="top"/>
          </w:tcPr>
          <w:p w14:paraId="672120AD">
            <w:pPr>
              <w:jc w:val="both"/>
              <w:rPr>
                <w:rFonts w:hint="eastAsia" w:ascii="仿宋_GB2312" w:hAnsi="仿宋_GB2312" w:eastAsia="仿宋_GB2312" w:cs="仿宋_GB2312"/>
                <w:sz w:val="10"/>
                <w:szCs w:val="10"/>
                <w:lang w:val="en-US" w:eastAsia="en-US"/>
              </w:rPr>
            </w:pPr>
          </w:p>
          <w:p w14:paraId="64D79670">
            <w:pPr>
              <w:jc w:val="both"/>
              <w:rPr>
                <w:rFonts w:hint="eastAsia" w:ascii="仿宋_GB2312" w:hAnsi="仿宋_GB2312" w:eastAsia="仿宋_GB2312" w:cs="仿宋_GB2312"/>
                <w:sz w:val="10"/>
                <w:szCs w:val="10"/>
                <w:lang w:val="en-US" w:eastAsia="en-US"/>
              </w:rPr>
            </w:pPr>
          </w:p>
          <w:p w14:paraId="1096E289">
            <w:pPr>
              <w:jc w:val="both"/>
              <w:rPr>
                <w:rFonts w:hint="eastAsia" w:ascii="仿宋_GB2312" w:hAnsi="仿宋_GB2312" w:eastAsia="仿宋_GB2312" w:cs="仿宋_GB2312"/>
                <w:sz w:val="10"/>
                <w:szCs w:val="10"/>
                <w:lang w:val="en-US" w:eastAsia="en-US"/>
              </w:rPr>
            </w:pPr>
          </w:p>
          <w:p w14:paraId="79A953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C4717C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【法规】《印刷业管理条例》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2001年7月26日通过，2001年8月2日起施行，2020年11月29日第三次修订</w:t>
            </w:r>
            <w:r>
              <w:rPr>
                <w:rFonts w:hint="eastAsia" w:ascii="仿宋_GB2312" w:hAnsi="仿宋_GB2312" w:eastAsia="仿宋_GB2312" w:cs="仿宋_GB2312"/>
                <w:sz w:val="10"/>
                <w:szCs w:val="10"/>
                <w:lang w:val="en-US" w:eastAsia="zh-CN"/>
              </w:rPr>
              <w:t>）</w:t>
            </w:r>
          </w:p>
          <w:p w14:paraId="11768D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第四十一条第一款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w:t>
            </w:r>
          </w:p>
          <w:p w14:paraId="1261CD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依法追究刑事责任：</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接受委托印刷注册商标标识，未依照本条例的规定验证、核查工商行政管理部门签章的《商标注册证》复印件、注册商标图样或者注册商标使用许可合同复印件的；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接受委托印刷广告宣传品、作为产品包装装潢的印刷品，未依照本条例的规定验证委托印刷单位的营业执照或者个人的居民身份证的，或者接受广告经营者的委托印刷广告宣传品，未验证广告经营资格证明的；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盗印他人包装装潢印刷品的；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接受委托印刷境外包装装潢印刷品未依照本条例的规定向出版行政部门备案的，或者未将印刷的境外包装装潢印刷品全部运输出境的。</w:t>
            </w:r>
          </w:p>
        </w:tc>
        <w:tc>
          <w:tcPr>
            <w:tcW w:w="561" w:type="dxa"/>
            <w:vAlign w:val="top"/>
          </w:tcPr>
          <w:p w14:paraId="7A84B100">
            <w:pPr>
              <w:jc w:val="both"/>
              <w:rPr>
                <w:rFonts w:hint="eastAsia" w:ascii="仿宋_GB2312" w:hAnsi="仿宋_GB2312" w:eastAsia="仿宋_GB2312" w:cs="仿宋_GB2312"/>
                <w:sz w:val="10"/>
                <w:szCs w:val="10"/>
                <w:lang w:val="en-US" w:eastAsia="en-US"/>
              </w:rPr>
            </w:pPr>
          </w:p>
          <w:p w14:paraId="48451A4B">
            <w:pPr>
              <w:jc w:val="both"/>
              <w:rPr>
                <w:rFonts w:hint="eastAsia" w:ascii="仿宋_GB2312" w:hAnsi="仿宋_GB2312" w:eastAsia="仿宋_GB2312" w:cs="仿宋_GB2312"/>
                <w:sz w:val="10"/>
                <w:szCs w:val="10"/>
                <w:lang w:val="en-US" w:eastAsia="en-US"/>
              </w:rPr>
            </w:pPr>
          </w:p>
          <w:p w14:paraId="6BAEE2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49EAFCD">
            <w:pPr>
              <w:jc w:val="both"/>
              <w:rPr>
                <w:rFonts w:hint="eastAsia" w:ascii="仿宋_GB2312" w:hAnsi="仿宋_GB2312" w:eastAsia="仿宋_GB2312" w:cs="仿宋_GB2312"/>
                <w:sz w:val="10"/>
                <w:szCs w:val="10"/>
                <w:lang w:val="en-US" w:eastAsia="en-US"/>
              </w:rPr>
            </w:pPr>
          </w:p>
          <w:p w14:paraId="37346F10">
            <w:pPr>
              <w:jc w:val="both"/>
              <w:rPr>
                <w:rFonts w:hint="eastAsia" w:ascii="仿宋_GB2312" w:hAnsi="仿宋_GB2312" w:eastAsia="仿宋_GB2312" w:cs="仿宋_GB2312"/>
                <w:sz w:val="10"/>
                <w:szCs w:val="10"/>
                <w:lang w:val="en-US" w:eastAsia="en-US"/>
              </w:rPr>
            </w:pPr>
          </w:p>
          <w:p w14:paraId="7EF6ED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D627054">
            <w:pPr>
              <w:jc w:val="both"/>
              <w:rPr>
                <w:rFonts w:hint="eastAsia" w:ascii="仿宋_GB2312" w:hAnsi="仿宋_GB2312" w:eastAsia="仿宋_GB2312" w:cs="仿宋_GB2312"/>
                <w:sz w:val="10"/>
                <w:szCs w:val="10"/>
                <w:lang w:val="en-US" w:eastAsia="en-US"/>
              </w:rPr>
            </w:pPr>
          </w:p>
          <w:p w14:paraId="37E48656">
            <w:pPr>
              <w:jc w:val="both"/>
              <w:rPr>
                <w:rFonts w:hint="eastAsia" w:ascii="仿宋_GB2312" w:hAnsi="仿宋_GB2312" w:eastAsia="仿宋_GB2312" w:cs="仿宋_GB2312"/>
                <w:sz w:val="10"/>
                <w:szCs w:val="10"/>
                <w:lang w:val="en-US" w:eastAsia="en-US"/>
              </w:rPr>
            </w:pPr>
          </w:p>
          <w:p w14:paraId="734DCB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34B87A9">
            <w:pPr>
              <w:jc w:val="both"/>
              <w:rPr>
                <w:rFonts w:hint="eastAsia" w:ascii="仿宋_GB2312" w:hAnsi="仿宋_GB2312" w:eastAsia="仿宋_GB2312" w:cs="仿宋_GB2312"/>
                <w:sz w:val="10"/>
                <w:szCs w:val="10"/>
                <w:lang w:val="en-US" w:eastAsia="en-US"/>
              </w:rPr>
            </w:pPr>
          </w:p>
          <w:p w14:paraId="154659E4">
            <w:pPr>
              <w:jc w:val="both"/>
              <w:rPr>
                <w:rFonts w:hint="eastAsia" w:ascii="仿宋_GB2312" w:hAnsi="仿宋_GB2312" w:eastAsia="仿宋_GB2312" w:cs="仿宋_GB2312"/>
                <w:sz w:val="10"/>
                <w:szCs w:val="10"/>
                <w:lang w:val="en-US" w:eastAsia="en-US"/>
              </w:rPr>
            </w:pPr>
          </w:p>
          <w:p w14:paraId="74B53E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3BF55A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0041C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551103A9">
            <w:pPr>
              <w:jc w:val="both"/>
              <w:rPr>
                <w:rFonts w:hint="eastAsia" w:ascii="仿宋_GB2312" w:hAnsi="仿宋_GB2312" w:eastAsia="仿宋_GB2312" w:cs="仿宋_GB2312"/>
                <w:sz w:val="10"/>
                <w:szCs w:val="10"/>
                <w:lang w:val="en-US" w:eastAsia="en-US"/>
              </w:rPr>
            </w:pPr>
          </w:p>
          <w:p w14:paraId="5A2491A2">
            <w:pPr>
              <w:jc w:val="both"/>
              <w:rPr>
                <w:rFonts w:hint="eastAsia" w:ascii="仿宋_GB2312" w:hAnsi="仿宋_GB2312" w:eastAsia="仿宋_GB2312" w:cs="仿宋_GB2312"/>
                <w:sz w:val="10"/>
                <w:szCs w:val="10"/>
                <w:lang w:val="en-US" w:eastAsia="en-US"/>
              </w:rPr>
            </w:pPr>
          </w:p>
          <w:p w14:paraId="6566CD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31052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2BE5657">
            <w:pPr>
              <w:jc w:val="both"/>
              <w:rPr>
                <w:rFonts w:hint="eastAsia" w:ascii="仿宋_GB2312" w:hAnsi="仿宋_GB2312" w:eastAsia="仿宋_GB2312" w:cs="仿宋_GB2312"/>
                <w:sz w:val="10"/>
                <w:szCs w:val="10"/>
                <w:lang w:val="en-US" w:eastAsia="en-US"/>
              </w:rPr>
            </w:pPr>
          </w:p>
          <w:p w14:paraId="539C0B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3B182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C58EA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54EA8C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9A8DC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285B5D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F42CF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420846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5841C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31DEA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34048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2EB89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056519F">
            <w:pPr>
              <w:jc w:val="both"/>
              <w:rPr>
                <w:rFonts w:hint="eastAsia" w:ascii="仿宋_GB2312" w:hAnsi="仿宋_GB2312" w:eastAsia="仿宋_GB2312" w:cs="仿宋_GB2312"/>
                <w:sz w:val="10"/>
                <w:szCs w:val="10"/>
                <w:lang w:val="en-US" w:eastAsia="en-US"/>
              </w:rPr>
            </w:pPr>
          </w:p>
        </w:tc>
      </w:tr>
      <w:tr w14:paraId="346D6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5F9381BC">
            <w:pPr>
              <w:jc w:val="center"/>
              <w:rPr>
                <w:rFonts w:hint="eastAsia" w:ascii="仿宋_GB2312" w:hAnsi="仿宋_GB2312" w:eastAsia="仿宋_GB2312" w:cs="仿宋_GB2312"/>
                <w:sz w:val="10"/>
                <w:szCs w:val="10"/>
                <w:lang w:val="en-US" w:eastAsia="en-US"/>
              </w:rPr>
            </w:pPr>
          </w:p>
          <w:p w14:paraId="22BA2D52">
            <w:pPr>
              <w:jc w:val="center"/>
              <w:rPr>
                <w:rFonts w:hint="eastAsia" w:ascii="仿宋_GB2312" w:hAnsi="仿宋_GB2312" w:eastAsia="仿宋_GB2312" w:cs="仿宋_GB2312"/>
                <w:sz w:val="10"/>
                <w:szCs w:val="10"/>
                <w:lang w:val="en-US" w:eastAsia="en-US"/>
              </w:rPr>
            </w:pPr>
          </w:p>
          <w:p w14:paraId="671AD47E">
            <w:pPr>
              <w:jc w:val="center"/>
              <w:rPr>
                <w:rFonts w:hint="eastAsia" w:ascii="仿宋_GB2312" w:hAnsi="仿宋_GB2312" w:eastAsia="仿宋_GB2312" w:cs="仿宋_GB2312"/>
                <w:sz w:val="10"/>
                <w:szCs w:val="10"/>
                <w:lang w:val="en-US" w:eastAsia="en-US"/>
              </w:rPr>
            </w:pPr>
          </w:p>
          <w:p w14:paraId="2A75A80E">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91</w:t>
            </w:r>
          </w:p>
        </w:tc>
        <w:tc>
          <w:tcPr>
            <w:tcW w:w="1161" w:type="dxa"/>
            <w:vAlign w:val="top"/>
          </w:tcPr>
          <w:p w14:paraId="52AC24DD">
            <w:pPr>
              <w:jc w:val="both"/>
              <w:rPr>
                <w:rFonts w:hint="eastAsia" w:ascii="仿宋_GB2312" w:hAnsi="仿宋_GB2312" w:eastAsia="仿宋_GB2312" w:cs="仿宋_GB2312"/>
                <w:sz w:val="10"/>
                <w:szCs w:val="10"/>
                <w:lang w:val="en-US" w:eastAsia="en-US"/>
              </w:rPr>
            </w:pPr>
          </w:p>
          <w:p w14:paraId="6BFDF4AA">
            <w:pPr>
              <w:jc w:val="both"/>
              <w:rPr>
                <w:rFonts w:hint="eastAsia" w:ascii="仿宋_GB2312" w:hAnsi="仿宋_GB2312" w:eastAsia="仿宋_GB2312" w:cs="仿宋_GB2312"/>
                <w:sz w:val="10"/>
                <w:szCs w:val="10"/>
                <w:lang w:val="en-US" w:eastAsia="en-US"/>
              </w:rPr>
            </w:pPr>
          </w:p>
          <w:p w14:paraId="63BF17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对未经批准，擅自设立图</w:t>
            </w:r>
          </w:p>
          <w:p w14:paraId="03CA38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书出版单位或者擅自从事</w:t>
            </w:r>
          </w:p>
          <w:p w14:paraId="49426E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图书出版业务，假冒、伪</w:t>
            </w:r>
          </w:p>
          <w:p w14:paraId="70B9C4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造图书出版单位名称出版</w:t>
            </w:r>
          </w:p>
          <w:p w14:paraId="164B20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图书的行政处罚</w:t>
            </w:r>
          </w:p>
        </w:tc>
        <w:tc>
          <w:tcPr>
            <w:tcW w:w="561" w:type="dxa"/>
            <w:vAlign w:val="top"/>
          </w:tcPr>
          <w:p w14:paraId="365E4642">
            <w:pPr>
              <w:jc w:val="both"/>
              <w:rPr>
                <w:rFonts w:hint="eastAsia" w:ascii="仿宋_GB2312" w:hAnsi="仿宋_GB2312" w:eastAsia="仿宋_GB2312" w:cs="仿宋_GB2312"/>
                <w:sz w:val="10"/>
                <w:szCs w:val="10"/>
                <w:lang w:val="en-US" w:eastAsia="en-US"/>
              </w:rPr>
            </w:pPr>
          </w:p>
        </w:tc>
        <w:tc>
          <w:tcPr>
            <w:tcW w:w="538" w:type="dxa"/>
            <w:vAlign w:val="top"/>
          </w:tcPr>
          <w:p w14:paraId="5D1B9DA7">
            <w:pPr>
              <w:jc w:val="both"/>
              <w:rPr>
                <w:rFonts w:hint="eastAsia" w:ascii="仿宋_GB2312" w:hAnsi="仿宋_GB2312" w:eastAsia="仿宋_GB2312" w:cs="仿宋_GB2312"/>
                <w:sz w:val="10"/>
                <w:szCs w:val="10"/>
                <w:lang w:val="en-US" w:eastAsia="en-US"/>
              </w:rPr>
            </w:pPr>
          </w:p>
          <w:p w14:paraId="6031C363">
            <w:pPr>
              <w:jc w:val="both"/>
              <w:rPr>
                <w:rFonts w:hint="eastAsia" w:ascii="仿宋_GB2312" w:hAnsi="仿宋_GB2312" w:eastAsia="仿宋_GB2312" w:cs="仿宋_GB2312"/>
                <w:sz w:val="10"/>
                <w:szCs w:val="10"/>
                <w:lang w:val="en-US" w:eastAsia="en-US"/>
              </w:rPr>
            </w:pPr>
          </w:p>
          <w:p w14:paraId="7377F3A1">
            <w:pPr>
              <w:jc w:val="both"/>
              <w:rPr>
                <w:rFonts w:hint="eastAsia" w:ascii="仿宋_GB2312" w:hAnsi="仿宋_GB2312" w:eastAsia="仿宋_GB2312" w:cs="仿宋_GB2312"/>
                <w:sz w:val="10"/>
                <w:szCs w:val="10"/>
                <w:lang w:val="en-US" w:eastAsia="en-US"/>
              </w:rPr>
            </w:pPr>
          </w:p>
          <w:p w14:paraId="23C70F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CA25BD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2002年2月1日起施行，2020年11月29日第五次修订</w:t>
            </w:r>
            <w:r>
              <w:rPr>
                <w:rFonts w:hint="eastAsia" w:ascii="仿宋_GB2312" w:hAnsi="仿宋_GB2312" w:eastAsia="仿宋_GB2312" w:cs="仿宋_GB2312"/>
                <w:sz w:val="10"/>
                <w:szCs w:val="10"/>
                <w:lang w:val="en-US" w:eastAsia="zh-CN"/>
              </w:rPr>
              <w:t>）</w:t>
            </w:r>
          </w:p>
          <w:p w14:paraId="321685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14:paraId="353F097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【规章】《图书出版管理规定》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2007年12月26日通过，2015年10月26日修订</w:t>
            </w:r>
            <w:r>
              <w:rPr>
                <w:rFonts w:hint="eastAsia" w:ascii="仿宋_GB2312" w:hAnsi="仿宋_GB2312" w:eastAsia="仿宋_GB2312" w:cs="仿宋_GB2312"/>
                <w:sz w:val="10"/>
                <w:szCs w:val="10"/>
                <w:lang w:val="en-US" w:eastAsia="zh-CN"/>
              </w:rPr>
              <w:t>）</w:t>
            </w:r>
          </w:p>
          <w:p w14:paraId="69DE98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第四十七条：未经批准，擅自设立图书出版单位，或者擅自从事图书出版业务，假冒、伪造图书出版单位名称出版图书的，依照《出版管理条例》第六十一条处罚。</w:t>
            </w:r>
          </w:p>
        </w:tc>
        <w:tc>
          <w:tcPr>
            <w:tcW w:w="561" w:type="dxa"/>
            <w:vAlign w:val="top"/>
          </w:tcPr>
          <w:p w14:paraId="1942730B">
            <w:pPr>
              <w:jc w:val="both"/>
              <w:rPr>
                <w:rFonts w:hint="eastAsia" w:ascii="仿宋_GB2312" w:hAnsi="仿宋_GB2312" w:eastAsia="仿宋_GB2312" w:cs="仿宋_GB2312"/>
                <w:sz w:val="10"/>
                <w:szCs w:val="10"/>
                <w:lang w:val="en-US" w:eastAsia="en-US"/>
              </w:rPr>
            </w:pPr>
          </w:p>
          <w:p w14:paraId="670F18AF">
            <w:pPr>
              <w:jc w:val="both"/>
              <w:rPr>
                <w:rFonts w:hint="eastAsia" w:ascii="仿宋_GB2312" w:hAnsi="仿宋_GB2312" w:eastAsia="仿宋_GB2312" w:cs="仿宋_GB2312"/>
                <w:sz w:val="10"/>
                <w:szCs w:val="10"/>
                <w:lang w:val="en-US" w:eastAsia="en-US"/>
              </w:rPr>
            </w:pPr>
          </w:p>
          <w:p w14:paraId="4DC169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4DE860A">
            <w:pPr>
              <w:jc w:val="both"/>
              <w:rPr>
                <w:rFonts w:hint="eastAsia" w:ascii="仿宋_GB2312" w:hAnsi="仿宋_GB2312" w:eastAsia="仿宋_GB2312" w:cs="仿宋_GB2312"/>
                <w:sz w:val="10"/>
                <w:szCs w:val="10"/>
                <w:lang w:val="en-US" w:eastAsia="en-US"/>
              </w:rPr>
            </w:pPr>
          </w:p>
          <w:p w14:paraId="7F301B5D">
            <w:pPr>
              <w:jc w:val="both"/>
              <w:rPr>
                <w:rFonts w:hint="eastAsia" w:ascii="仿宋_GB2312" w:hAnsi="仿宋_GB2312" w:eastAsia="仿宋_GB2312" w:cs="仿宋_GB2312"/>
                <w:sz w:val="10"/>
                <w:szCs w:val="10"/>
                <w:lang w:val="en-US" w:eastAsia="en-US"/>
              </w:rPr>
            </w:pPr>
          </w:p>
          <w:p w14:paraId="611C96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713ED3F">
            <w:pPr>
              <w:jc w:val="both"/>
              <w:rPr>
                <w:rFonts w:hint="eastAsia" w:ascii="仿宋_GB2312" w:hAnsi="仿宋_GB2312" w:eastAsia="仿宋_GB2312" w:cs="仿宋_GB2312"/>
                <w:sz w:val="10"/>
                <w:szCs w:val="10"/>
                <w:lang w:val="en-US" w:eastAsia="en-US"/>
              </w:rPr>
            </w:pPr>
          </w:p>
          <w:p w14:paraId="4ECC382F">
            <w:pPr>
              <w:jc w:val="both"/>
              <w:rPr>
                <w:rFonts w:hint="eastAsia" w:ascii="仿宋_GB2312" w:hAnsi="仿宋_GB2312" w:eastAsia="仿宋_GB2312" w:cs="仿宋_GB2312"/>
                <w:sz w:val="10"/>
                <w:szCs w:val="10"/>
                <w:lang w:val="en-US" w:eastAsia="en-US"/>
              </w:rPr>
            </w:pPr>
          </w:p>
          <w:p w14:paraId="5C48FC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5F1A09F6">
            <w:pPr>
              <w:jc w:val="both"/>
              <w:rPr>
                <w:rFonts w:hint="eastAsia" w:ascii="仿宋_GB2312" w:hAnsi="仿宋_GB2312" w:eastAsia="仿宋_GB2312" w:cs="仿宋_GB2312"/>
                <w:sz w:val="10"/>
                <w:szCs w:val="10"/>
                <w:lang w:val="en-US" w:eastAsia="en-US"/>
              </w:rPr>
            </w:pPr>
          </w:p>
          <w:p w14:paraId="3A52973C">
            <w:pPr>
              <w:jc w:val="both"/>
              <w:rPr>
                <w:rFonts w:hint="eastAsia" w:ascii="仿宋_GB2312" w:hAnsi="仿宋_GB2312" w:eastAsia="仿宋_GB2312" w:cs="仿宋_GB2312"/>
                <w:sz w:val="10"/>
                <w:szCs w:val="10"/>
                <w:lang w:val="en-US" w:eastAsia="en-US"/>
              </w:rPr>
            </w:pPr>
          </w:p>
          <w:p w14:paraId="325B0BD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08E02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54326C5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5009126B">
            <w:pPr>
              <w:jc w:val="both"/>
              <w:rPr>
                <w:rFonts w:hint="eastAsia" w:ascii="仿宋_GB2312" w:hAnsi="仿宋_GB2312" w:eastAsia="仿宋_GB2312" w:cs="仿宋_GB2312"/>
                <w:sz w:val="10"/>
                <w:szCs w:val="10"/>
                <w:lang w:val="en-US" w:eastAsia="en-US"/>
              </w:rPr>
            </w:pPr>
          </w:p>
          <w:p w14:paraId="6F17AFEE">
            <w:pPr>
              <w:jc w:val="both"/>
              <w:rPr>
                <w:rFonts w:hint="eastAsia" w:ascii="仿宋_GB2312" w:hAnsi="仿宋_GB2312" w:eastAsia="仿宋_GB2312" w:cs="仿宋_GB2312"/>
                <w:sz w:val="10"/>
                <w:szCs w:val="10"/>
                <w:lang w:val="en-US" w:eastAsia="en-US"/>
              </w:rPr>
            </w:pPr>
          </w:p>
          <w:p w14:paraId="74EDFA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335095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F059D24">
            <w:pPr>
              <w:jc w:val="both"/>
              <w:rPr>
                <w:rFonts w:hint="eastAsia" w:ascii="仿宋_GB2312" w:hAnsi="仿宋_GB2312" w:eastAsia="仿宋_GB2312" w:cs="仿宋_GB2312"/>
                <w:sz w:val="10"/>
                <w:szCs w:val="10"/>
                <w:lang w:val="en-US" w:eastAsia="en-US"/>
              </w:rPr>
            </w:pPr>
          </w:p>
          <w:p w14:paraId="004231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4FA5B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9F8AD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8E8FE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65352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B1386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CD4AD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09BEF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745E4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932242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0C9427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C995F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610002D">
            <w:pPr>
              <w:jc w:val="both"/>
              <w:rPr>
                <w:rFonts w:hint="eastAsia" w:ascii="仿宋_GB2312" w:hAnsi="仿宋_GB2312" w:eastAsia="仿宋_GB2312" w:cs="仿宋_GB2312"/>
                <w:sz w:val="10"/>
                <w:szCs w:val="10"/>
                <w:lang w:val="en-US" w:eastAsia="en-US"/>
              </w:rPr>
            </w:pPr>
          </w:p>
        </w:tc>
      </w:tr>
      <w:tr w14:paraId="09F48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5AE61AFE">
            <w:pPr>
              <w:jc w:val="center"/>
              <w:rPr>
                <w:rFonts w:hint="eastAsia" w:ascii="仿宋_GB2312" w:hAnsi="仿宋_GB2312" w:eastAsia="仿宋_GB2312" w:cs="仿宋_GB2312"/>
                <w:sz w:val="10"/>
                <w:szCs w:val="10"/>
                <w:lang w:val="en-US" w:eastAsia="en-US"/>
              </w:rPr>
            </w:pPr>
          </w:p>
          <w:p w14:paraId="29F35936">
            <w:pPr>
              <w:jc w:val="center"/>
              <w:rPr>
                <w:rFonts w:hint="eastAsia" w:ascii="仿宋_GB2312" w:hAnsi="仿宋_GB2312" w:eastAsia="仿宋_GB2312" w:cs="仿宋_GB2312"/>
                <w:sz w:val="10"/>
                <w:szCs w:val="10"/>
                <w:lang w:val="en-US" w:eastAsia="en-US"/>
              </w:rPr>
            </w:pPr>
          </w:p>
          <w:p w14:paraId="1280F53A">
            <w:pPr>
              <w:jc w:val="center"/>
              <w:rPr>
                <w:rFonts w:hint="eastAsia" w:ascii="仿宋_GB2312" w:hAnsi="仿宋_GB2312" w:eastAsia="仿宋_GB2312" w:cs="仿宋_GB2312"/>
                <w:sz w:val="10"/>
                <w:szCs w:val="10"/>
                <w:lang w:val="en-US" w:eastAsia="en-US"/>
              </w:rPr>
            </w:pPr>
          </w:p>
          <w:p w14:paraId="28868992">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92</w:t>
            </w:r>
          </w:p>
        </w:tc>
        <w:tc>
          <w:tcPr>
            <w:tcW w:w="1161" w:type="dxa"/>
            <w:vAlign w:val="top"/>
          </w:tcPr>
          <w:p w14:paraId="1ED30D39">
            <w:pPr>
              <w:jc w:val="both"/>
              <w:rPr>
                <w:rFonts w:hint="eastAsia" w:ascii="仿宋_GB2312" w:hAnsi="仿宋_GB2312" w:eastAsia="仿宋_GB2312" w:cs="仿宋_GB2312"/>
                <w:sz w:val="10"/>
                <w:szCs w:val="10"/>
                <w:lang w:val="en-US" w:eastAsia="en-US"/>
              </w:rPr>
            </w:pPr>
          </w:p>
          <w:p w14:paraId="375C4C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对未经批准，擅自设立期</w:t>
            </w:r>
          </w:p>
          <w:p w14:paraId="32CF55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刊出版单位，或者擅自从</w:t>
            </w:r>
          </w:p>
          <w:p w14:paraId="3FDD94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事期刊出版业务，假冒期</w:t>
            </w:r>
          </w:p>
          <w:p w14:paraId="427568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刊出版单位名称或者伪造</w:t>
            </w:r>
          </w:p>
          <w:p w14:paraId="630F86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、假冒期刊名称出版期刊</w:t>
            </w:r>
          </w:p>
          <w:p w14:paraId="78C798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的行政处罚</w:t>
            </w:r>
          </w:p>
        </w:tc>
        <w:tc>
          <w:tcPr>
            <w:tcW w:w="561" w:type="dxa"/>
            <w:vAlign w:val="top"/>
          </w:tcPr>
          <w:p w14:paraId="431F9D20">
            <w:pPr>
              <w:jc w:val="both"/>
              <w:rPr>
                <w:rFonts w:hint="eastAsia" w:ascii="仿宋_GB2312" w:hAnsi="仿宋_GB2312" w:eastAsia="仿宋_GB2312" w:cs="仿宋_GB2312"/>
                <w:sz w:val="10"/>
                <w:szCs w:val="10"/>
                <w:lang w:val="en-US" w:eastAsia="en-US"/>
              </w:rPr>
            </w:pPr>
          </w:p>
        </w:tc>
        <w:tc>
          <w:tcPr>
            <w:tcW w:w="538" w:type="dxa"/>
            <w:vAlign w:val="top"/>
          </w:tcPr>
          <w:p w14:paraId="05B9EFCE">
            <w:pPr>
              <w:jc w:val="both"/>
              <w:rPr>
                <w:rFonts w:hint="eastAsia" w:ascii="仿宋_GB2312" w:hAnsi="仿宋_GB2312" w:eastAsia="仿宋_GB2312" w:cs="仿宋_GB2312"/>
                <w:sz w:val="10"/>
                <w:szCs w:val="10"/>
                <w:lang w:val="en-US" w:eastAsia="en-US"/>
              </w:rPr>
            </w:pPr>
          </w:p>
          <w:p w14:paraId="72B7F08A">
            <w:pPr>
              <w:jc w:val="both"/>
              <w:rPr>
                <w:rFonts w:hint="eastAsia" w:ascii="仿宋_GB2312" w:hAnsi="仿宋_GB2312" w:eastAsia="仿宋_GB2312" w:cs="仿宋_GB2312"/>
                <w:sz w:val="10"/>
                <w:szCs w:val="10"/>
                <w:lang w:val="en-US" w:eastAsia="en-US"/>
              </w:rPr>
            </w:pPr>
          </w:p>
          <w:p w14:paraId="712668C4">
            <w:pPr>
              <w:jc w:val="both"/>
              <w:rPr>
                <w:rFonts w:hint="eastAsia" w:ascii="仿宋_GB2312" w:hAnsi="仿宋_GB2312" w:eastAsia="仿宋_GB2312" w:cs="仿宋_GB2312"/>
                <w:sz w:val="10"/>
                <w:szCs w:val="10"/>
                <w:lang w:val="en-US" w:eastAsia="en-US"/>
              </w:rPr>
            </w:pPr>
          </w:p>
          <w:p w14:paraId="1AB902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D8DB78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自2002年2月1日起施行，2020年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第五次修订</w:t>
            </w:r>
            <w:r>
              <w:rPr>
                <w:rFonts w:hint="eastAsia" w:ascii="仿宋_GB2312" w:hAnsi="仿宋_GB2312" w:eastAsia="仿宋_GB2312" w:cs="仿宋_GB2312"/>
                <w:sz w:val="10"/>
                <w:szCs w:val="10"/>
                <w:lang w:val="en-US" w:eastAsia="zh-CN"/>
              </w:rPr>
              <w:t>）</w:t>
            </w:r>
          </w:p>
          <w:p w14:paraId="55BD30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14:paraId="408200D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【规章】《期刊出版管理规定》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2017年12月11日修订</w:t>
            </w:r>
            <w:r>
              <w:rPr>
                <w:rFonts w:hint="eastAsia" w:ascii="仿宋_GB2312" w:hAnsi="仿宋_GB2312" w:eastAsia="仿宋_GB2312" w:cs="仿宋_GB2312"/>
                <w:sz w:val="10"/>
                <w:szCs w:val="10"/>
                <w:lang w:val="en-US" w:eastAsia="zh-CN"/>
              </w:rPr>
              <w:t>）</w:t>
            </w:r>
          </w:p>
          <w:p w14:paraId="202813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第五十七条：未经批准，擅自设立期刊出版单位，或者擅自从事期刊出版业务，假冒期刊出版单位名称或者伪造、假冒期刊名称出版期刊的，依照《出版管理条例》第六十一条处罚。</w:t>
            </w:r>
          </w:p>
        </w:tc>
        <w:tc>
          <w:tcPr>
            <w:tcW w:w="561" w:type="dxa"/>
            <w:vAlign w:val="top"/>
          </w:tcPr>
          <w:p w14:paraId="6F4A9A04">
            <w:pPr>
              <w:jc w:val="both"/>
              <w:rPr>
                <w:rFonts w:hint="eastAsia" w:ascii="仿宋_GB2312" w:hAnsi="仿宋_GB2312" w:eastAsia="仿宋_GB2312" w:cs="仿宋_GB2312"/>
                <w:sz w:val="10"/>
                <w:szCs w:val="10"/>
                <w:lang w:val="en-US" w:eastAsia="en-US"/>
              </w:rPr>
            </w:pPr>
          </w:p>
          <w:p w14:paraId="7DC0C7C0">
            <w:pPr>
              <w:jc w:val="both"/>
              <w:rPr>
                <w:rFonts w:hint="eastAsia" w:ascii="仿宋_GB2312" w:hAnsi="仿宋_GB2312" w:eastAsia="仿宋_GB2312" w:cs="仿宋_GB2312"/>
                <w:sz w:val="10"/>
                <w:szCs w:val="10"/>
                <w:lang w:val="en-US" w:eastAsia="en-US"/>
              </w:rPr>
            </w:pPr>
          </w:p>
          <w:p w14:paraId="69C985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9E9D2D0">
            <w:pPr>
              <w:jc w:val="both"/>
              <w:rPr>
                <w:rFonts w:hint="eastAsia" w:ascii="仿宋_GB2312" w:hAnsi="仿宋_GB2312" w:eastAsia="仿宋_GB2312" w:cs="仿宋_GB2312"/>
                <w:sz w:val="10"/>
                <w:szCs w:val="10"/>
                <w:lang w:val="en-US" w:eastAsia="en-US"/>
              </w:rPr>
            </w:pPr>
          </w:p>
          <w:p w14:paraId="559A610F">
            <w:pPr>
              <w:jc w:val="both"/>
              <w:rPr>
                <w:rFonts w:hint="eastAsia" w:ascii="仿宋_GB2312" w:hAnsi="仿宋_GB2312" w:eastAsia="仿宋_GB2312" w:cs="仿宋_GB2312"/>
                <w:sz w:val="10"/>
                <w:szCs w:val="10"/>
                <w:lang w:val="en-US" w:eastAsia="en-US"/>
              </w:rPr>
            </w:pPr>
          </w:p>
          <w:p w14:paraId="44CA17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F4E962F">
            <w:pPr>
              <w:jc w:val="both"/>
              <w:rPr>
                <w:rFonts w:hint="eastAsia" w:ascii="仿宋_GB2312" w:hAnsi="仿宋_GB2312" w:eastAsia="仿宋_GB2312" w:cs="仿宋_GB2312"/>
                <w:sz w:val="10"/>
                <w:szCs w:val="10"/>
                <w:lang w:val="en-US" w:eastAsia="en-US"/>
              </w:rPr>
            </w:pPr>
          </w:p>
          <w:p w14:paraId="7BAFB698">
            <w:pPr>
              <w:jc w:val="both"/>
              <w:rPr>
                <w:rFonts w:hint="eastAsia" w:ascii="仿宋_GB2312" w:hAnsi="仿宋_GB2312" w:eastAsia="仿宋_GB2312" w:cs="仿宋_GB2312"/>
                <w:sz w:val="10"/>
                <w:szCs w:val="10"/>
                <w:lang w:val="en-US" w:eastAsia="en-US"/>
              </w:rPr>
            </w:pPr>
          </w:p>
          <w:p w14:paraId="29EBB5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526420F">
            <w:pPr>
              <w:jc w:val="both"/>
              <w:rPr>
                <w:rFonts w:hint="eastAsia" w:ascii="仿宋_GB2312" w:hAnsi="仿宋_GB2312" w:eastAsia="仿宋_GB2312" w:cs="仿宋_GB2312"/>
                <w:sz w:val="10"/>
                <w:szCs w:val="10"/>
                <w:lang w:val="en-US" w:eastAsia="en-US"/>
              </w:rPr>
            </w:pPr>
          </w:p>
          <w:p w14:paraId="7E83C31D">
            <w:pPr>
              <w:jc w:val="both"/>
              <w:rPr>
                <w:rFonts w:hint="eastAsia" w:ascii="仿宋_GB2312" w:hAnsi="仿宋_GB2312" w:eastAsia="仿宋_GB2312" w:cs="仿宋_GB2312"/>
                <w:sz w:val="10"/>
                <w:szCs w:val="10"/>
                <w:lang w:val="en-US" w:eastAsia="en-US"/>
              </w:rPr>
            </w:pPr>
          </w:p>
          <w:p w14:paraId="5574C4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382B5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8BD497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C08CE8D">
            <w:pPr>
              <w:jc w:val="both"/>
              <w:rPr>
                <w:rFonts w:hint="eastAsia" w:ascii="仿宋_GB2312" w:hAnsi="仿宋_GB2312" w:eastAsia="仿宋_GB2312" w:cs="仿宋_GB2312"/>
                <w:sz w:val="10"/>
                <w:szCs w:val="10"/>
                <w:lang w:val="en-US" w:eastAsia="en-US"/>
              </w:rPr>
            </w:pPr>
          </w:p>
          <w:p w14:paraId="714E7983">
            <w:pPr>
              <w:jc w:val="both"/>
              <w:rPr>
                <w:rFonts w:hint="eastAsia" w:ascii="仿宋_GB2312" w:hAnsi="仿宋_GB2312" w:eastAsia="仿宋_GB2312" w:cs="仿宋_GB2312"/>
                <w:sz w:val="10"/>
                <w:szCs w:val="10"/>
                <w:lang w:val="en-US" w:eastAsia="en-US"/>
              </w:rPr>
            </w:pPr>
          </w:p>
          <w:p w14:paraId="1A6A1C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A1A1F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EE87D90">
            <w:pPr>
              <w:jc w:val="both"/>
              <w:rPr>
                <w:rFonts w:hint="eastAsia" w:ascii="仿宋_GB2312" w:hAnsi="仿宋_GB2312" w:eastAsia="仿宋_GB2312" w:cs="仿宋_GB2312"/>
                <w:sz w:val="10"/>
                <w:szCs w:val="10"/>
                <w:lang w:val="en-US" w:eastAsia="en-US"/>
              </w:rPr>
            </w:pPr>
          </w:p>
          <w:p w14:paraId="3CC942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EBB7A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E6FDA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F4752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51B2AD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04C6E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295C0E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8621E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C8472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F5E14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BA37C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D8710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1955DE7">
            <w:pPr>
              <w:jc w:val="both"/>
              <w:rPr>
                <w:rFonts w:hint="eastAsia" w:ascii="仿宋_GB2312" w:hAnsi="仿宋_GB2312" w:eastAsia="仿宋_GB2312" w:cs="仿宋_GB2312"/>
                <w:sz w:val="10"/>
                <w:szCs w:val="10"/>
                <w:lang w:val="en-US" w:eastAsia="en-US"/>
              </w:rPr>
            </w:pPr>
          </w:p>
        </w:tc>
      </w:tr>
      <w:tr w14:paraId="640C2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72CE0D49">
            <w:pPr>
              <w:jc w:val="center"/>
              <w:rPr>
                <w:rFonts w:hint="eastAsia" w:ascii="仿宋_GB2312" w:hAnsi="仿宋_GB2312" w:eastAsia="仿宋_GB2312" w:cs="仿宋_GB2312"/>
                <w:sz w:val="10"/>
                <w:szCs w:val="10"/>
                <w:lang w:val="en-US" w:eastAsia="en-US"/>
              </w:rPr>
            </w:pPr>
          </w:p>
          <w:p w14:paraId="1B6D88FF">
            <w:pPr>
              <w:jc w:val="center"/>
              <w:rPr>
                <w:rFonts w:hint="eastAsia" w:ascii="仿宋_GB2312" w:hAnsi="仿宋_GB2312" w:eastAsia="仿宋_GB2312" w:cs="仿宋_GB2312"/>
                <w:sz w:val="10"/>
                <w:szCs w:val="10"/>
                <w:lang w:val="en-US" w:eastAsia="en-US"/>
              </w:rPr>
            </w:pPr>
          </w:p>
          <w:p w14:paraId="27E7228E">
            <w:pPr>
              <w:jc w:val="center"/>
              <w:rPr>
                <w:rFonts w:hint="eastAsia" w:ascii="仿宋_GB2312" w:hAnsi="仿宋_GB2312" w:eastAsia="仿宋_GB2312" w:cs="仿宋_GB2312"/>
                <w:sz w:val="10"/>
                <w:szCs w:val="10"/>
                <w:lang w:val="en-US" w:eastAsia="en-US"/>
              </w:rPr>
            </w:pPr>
          </w:p>
          <w:p w14:paraId="629A7C4F">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93</w:t>
            </w:r>
          </w:p>
        </w:tc>
        <w:tc>
          <w:tcPr>
            <w:tcW w:w="1161" w:type="dxa"/>
            <w:vAlign w:val="top"/>
          </w:tcPr>
          <w:p w14:paraId="1D7E04F1">
            <w:pPr>
              <w:jc w:val="both"/>
              <w:rPr>
                <w:rFonts w:hint="eastAsia" w:ascii="仿宋_GB2312" w:hAnsi="仿宋_GB2312" w:eastAsia="仿宋_GB2312" w:cs="仿宋_GB2312"/>
                <w:sz w:val="10"/>
                <w:szCs w:val="10"/>
                <w:lang w:val="en-US" w:eastAsia="en-US"/>
              </w:rPr>
            </w:pPr>
          </w:p>
          <w:p w14:paraId="5B4FEB03">
            <w:pPr>
              <w:jc w:val="both"/>
              <w:rPr>
                <w:rFonts w:hint="eastAsia" w:ascii="仿宋_GB2312" w:hAnsi="仿宋_GB2312" w:eastAsia="仿宋_GB2312" w:cs="仿宋_GB2312"/>
                <w:sz w:val="10"/>
                <w:szCs w:val="10"/>
                <w:lang w:val="en-US" w:eastAsia="en-US"/>
              </w:rPr>
            </w:pPr>
          </w:p>
          <w:p w14:paraId="08FAF33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对出版物进出口经营单位</w:t>
            </w:r>
          </w:p>
          <w:p w14:paraId="255C61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擅自从事进口出版物的订</w:t>
            </w:r>
          </w:p>
          <w:p w14:paraId="440C9B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户订购业务的行政处罚</w:t>
            </w:r>
          </w:p>
        </w:tc>
        <w:tc>
          <w:tcPr>
            <w:tcW w:w="561" w:type="dxa"/>
            <w:vAlign w:val="top"/>
          </w:tcPr>
          <w:p w14:paraId="2DC26695">
            <w:pPr>
              <w:jc w:val="both"/>
              <w:rPr>
                <w:rFonts w:hint="eastAsia" w:ascii="仿宋_GB2312" w:hAnsi="仿宋_GB2312" w:eastAsia="仿宋_GB2312" w:cs="仿宋_GB2312"/>
                <w:sz w:val="10"/>
                <w:szCs w:val="10"/>
                <w:lang w:val="en-US" w:eastAsia="en-US"/>
              </w:rPr>
            </w:pPr>
          </w:p>
        </w:tc>
        <w:tc>
          <w:tcPr>
            <w:tcW w:w="538" w:type="dxa"/>
            <w:vAlign w:val="top"/>
          </w:tcPr>
          <w:p w14:paraId="2CA3B459">
            <w:pPr>
              <w:jc w:val="both"/>
              <w:rPr>
                <w:rFonts w:hint="eastAsia" w:ascii="仿宋_GB2312" w:hAnsi="仿宋_GB2312" w:eastAsia="仿宋_GB2312" w:cs="仿宋_GB2312"/>
                <w:sz w:val="10"/>
                <w:szCs w:val="10"/>
                <w:lang w:val="en-US" w:eastAsia="en-US"/>
              </w:rPr>
            </w:pPr>
          </w:p>
          <w:p w14:paraId="744AD777">
            <w:pPr>
              <w:jc w:val="both"/>
              <w:rPr>
                <w:rFonts w:hint="eastAsia" w:ascii="仿宋_GB2312" w:hAnsi="仿宋_GB2312" w:eastAsia="仿宋_GB2312" w:cs="仿宋_GB2312"/>
                <w:sz w:val="10"/>
                <w:szCs w:val="10"/>
                <w:lang w:val="en-US" w:eastAsia="en-US"/>
              </w:rPr>
            </w:pPr>
          </w:p>
          <w:p w14:paraId="06988516">
            <w:pPr>
              <w:jc w:val="both"/>
              <w:rPr>
                <w:rFonts w:hint="eastAsia" w:ascii="仿宋_GB2312" w:hAnsi="仿宋_GB2312" w:eastAsia="仿宋_GB2312" w:cs="仿宋_GB2312"/>
                <w:sz w:val="10"/>
                <w:szCs w:val="10"/>
                <w:lang w:val="en-US" w:eastAsia="en-US"/>
              </w:rPr>
            </w:pPr>
          </w:p>
          <w:p w14:paraId="01DB8B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675A3F9">
            <w:pPr>
              <w:jc w:val="both"/>
              <w:rPr>
                <w:rFonts w:hint="eastAsia" w:ascii="仿宋_GB2312" w:hAnsi="仿宋_GB2312" w:eastAsia="仿宋_GB2312" w:cs="仿宋_GB2312"/>
                <w:sz w:val="10"/>
                <w:szCs w:val="10"/>
                <w:lang w:val="en-US" w:eastAsia="en-US"/>
              </w:rPr>
            </w:pPr>
          </w:p>
          <w:p w14:paraId="65A9C14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自2002年2月1日起施行，2020年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第五次修订</w:t>
            </w:r>
            <w:r>
              <w:rPr>
                <w:rFonts w:hint="eastAsia" w:ascii="仿宋_GB2312" w:hAnsi="仿宋_GB2312" w:eastAsia="仿宋_GB2312" w:cs="仿宋_GB2312"/>
                <w:sz w:val="10"/>
                <w:szCs w:val="10"/>
                <w:lang w:val="en-US" w:eastAsia="zh-CN"/>
              </w:rPr>
              <w:t>）</w:t>
            </w:r>
          </w:p>
          <w:p w14:paraId="10D955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14:paraId="3D2120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【规章】《订户订购进口出版物管理办法》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2011年3月17日新闻出版总署第1次署务会议通过，自公布之日起施行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第十条：未经批准，擅自从事进口出版物的订户订购业务，按照《出版管理条例》第六十一条处罚。</w:t>
            </w:r>
          </w:p>
        </w:tc>
        <w:tc>
          <w:tcPr>
            <w:tcW w:w="561" w:type="dxa"/>
            <w:vAlign w:val="top"/>
          </w:tcPr>
          <w:p w14:paraId="74A9FD5E">
            <w:pPr>
              <w:jc w:val="both"/>
              <w:rPr>
                <w:rFonts w:hint="eastAsia" w:ascii="仿宋_GB2312" w:hAnsi="仿宋_GB2312" w:eastAsia="仿宋_GB2312" w:cs="仿宋_GB2312"/>
                <w:sz w:val="10"/>
                <w:szCs w:val="10"/>
                <w:lang w:val="en-US" w:eastAsia="en-US"/>
              </w:rPr>
            </w:pPr>
          </w:p>
          <w:p w14:paraId="2749F86A">
            <w:pPr>
              <w:jc w:val="both"/>
              <w:rPr>
                <w:rFonts w:hint="eastAsia" w:ascii="仿宋_GB2312" w:hAnsi="仿宋_GB2312" w:eastAsia="仿宋_GB2312" w:cs="仿宋_GB2312"/>
                <w:sz w:val="10"/>
                <w:szCs w:val="10"/>
                <w:lang w:val="en-US" w:eastAsia="en-US"/>
              </w:rPr>
            </w:pPr>
          </w:p>
          <w:p w14:paraId="7C043A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F88962A">
            <w:pPr>
              <w:jc w:val="both"/>
              <w:rPr>
                <w:rFonts w:hint="eastAsia" w:ascii="仿宋_GB2312" w:hAnsi="仿宋_GB2312" w:eastAsia="仿宋_GB2312" w:cs="仿宋_GB2312"/>
                <w:sz w:val="10"/>
                <w:szCs w:val="10"/>
                <w:lang w:val="en-US" w:eastAsia="en-US"/>
              </w:rPr>
            </w:pPr>
          </w:p>
          <w:p w14:paraId="324DAA63">
            <w:pPr>
              <w:jc w:val="both"/>
              <w:rPr>
                <w:rFonts w:hint="eastAsia" w:ascii="仿宋_GB2312" w:hAnsi="仿宋_GB2312" w:eastAsia="仿宋_GB2312" w:cs="仿宋_GB2312"/>
                <w:sz w:val="10"/>
                <w:szCs w:val="10"/>
                <w:lang w:val="en-US" w:eastAsia="en-US"/>
              </w:rPr>
            </w:pPr>
          </w:p>
          <w:p w14:paraId="1B2515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4112B178">
            <w:pPr>
              <w:jc w:val="both"/>
              <w:rPr>
                <w:rFonts w:hint="eastAsia" w:ascii="仿宋_GB2312" w:hAnsi="仿宋_GB2312" w:eastAsia="仿宋_GB2312" w:cs="仿宋_GB2312"/>
                <w:sz w:val="10"/>
                <w:szCs w:val="10"/>
                <w:lang w:val="en-US" w:eastAsia="en-US"/>
              </w:rPr>
            </w:pPr>
          </w:p>
          <w:p w14:paraId="1E1C3984">
            <w:pPr>
              <w:jc w:val="both"/>
              <w:rPr>
                <w:rFonts w:hint="eastAsia" w:ascii="仿宋_GB2312" w:hAnsi="仿宋_GB2312" w:eastAsia="仿宋_GB2312" w:cs="仿宋_GB2312"/>
                <w:sz w:val="10"/>
                <w:szCs w:val="10"/>
                <w:lang w:val="en-US" w:eastAsia="en-US"/>
              </w:rPr>
            </w:pPr>
          </w:p>
          <w:p w14:paraId="1D8E15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C833D98">
            <w:pPr>
              <w:jc w:val="both"/>
              <w:rPr>
                <w:rFonts w:hint="eastAsia" w:ascii="仿宋_GB2312" w:hAnsi="仿宋_GB2312" w:eastAsia="仿宋_GB2312" w:cs="仿宋_GB2312"/>
                <w:sz w:val="10"/>
                <w:szCs w:val="10"/>
                <w:lang w:val="en-US" w:eastAsia="en-US"/>
              </w:rPr>
            </w:pPr>
          </w:p>
          <w:p w14:paraId="2EE1A767">
            <w:pPr>
              <w:jc w:val="both"/>
              <w:rPr>
                <w:rFonts w:hint="eastAsia" w:ascii="仿宋_GB2312" w:hAnsi="仿宋_GB2312" w:eastAsia="仿宋_GB2312" w:cs="仿宋_GB2312"/>
                <w:sz w:val="10"/>
                <w:szCs w:val="10"/>
                <w:lang w:val="en-US" w:eastAsia="en-US"/>
              </w:rPr>
            </w:pPr>
          </w:p>
          <w:p w14:paraId="0E3C60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797D9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CAAA5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33C3AF7">
            <w:pPr>
              <w:jc w:val="both"/>
              <w:rPr>
                <w:rFonts w:hint="eastAsia" w:ascii="仿宋_GB2312" w:hAnsi="仿宋_GB2312" w:eastAsia="仿宋_GB2312" w:cs="仿宋_GB2312"/>
                <w:sz w:val="10"/>
                <w:szCs w:val="10"/>
                <w:lang w:val="en-US" w:eastAsia="en-US"/>
              </w:rPr>
            </w:pPr>
          </w:p>
          <w:p w14:paraId="50D3F83B">
            <w:pPr>
              <w:jc w:val="both"/>
              <w:rPr>
                <w:rFonts w:hint="eastAsia" w:ascii="仿宋_GB2312" w:hAnsi="仿宋_GB2312" w:eastAsia="仿宋_GB2312" w:cs="仿宋_GB2312"/>
                <w:sz w:val="10"/>
                <w:szCs w:val="10"/>
                <w:lang w:val="en-US" w:eastAsia="en-US"/>
              </w:rPr>
            </w:pPr>
          </w:p>
          <w:p w14:paraId="256BE8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F04E8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445873F4">
            <w:pPr>
              <w:jc w:val="both"/>
              <w:rPr>
                <w:rFonts w:hint="eastAsia" w:ascii="仿宋_GB2312" w:hAnsi="仿宋_GB2312" w:eastAsia="仿宋_GB2312" w:cs="仿宋_GB2312"/>
                <w:sz w:val="10"/>
                <w:szCs w:val="10"/>
                <w:lang w:val="en-US" w:eastAsia="en-US"/>
              </w:rPr>
            </w:pPr>
          </w:p>
          <w:p w14:paraId="0EF1E3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3888F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71B20C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99F8B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1AEF14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7C6D7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54A279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D3D61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24685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82F58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73700A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52AB3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3D9D6CF">
            <w:pPr>
              <w:jc w:val="both"/>
              <w:rPr>
                <w:rFonts w:hint="eastAsia" w:ascii="仿宋_GB2312" w:hAnsi="仿宋_GB2312" w:eastAsia="仿宋_GB2312" w:cs="仿宋_GB2312"/>
                <w:sz w:val="10"/>
                <w:szCs w:val="10"/>
                <w:lang w:val="en-US" w:eastAsia="en-US"/>
              </w:rPr>
            </w:pPr>
          </w:p>
        </w:tc>
      </w:tr>
      <w:tr w14:paraId="57586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4BA89D5F">
            <w:pPr>
              <w:jc w:val="center"/>
              <w:rPr>
                <w:rFonts w:hint="eastAsia" w:ascii="仿宋_GB2312" w:hAnsi="仿宋_GB2312" w:eastAsia="仿宋_GB2312" w:cs="仿宋_GB2312"/>
                <w:sz w:val="10"/>
                <w:szCs w:val="10"/>
                <w:lang w:val="en-US" w:eastAsia="en-US"/>
              </w:rPr>
            </w:pPr>
          </w:p>
          <w:p w14:paraId="5A9A37FF">
            <w:pPr>
              <w:jc w:val="center"/>
              <w:rPr>
                <w:rFonts w:hint="eastAsia" w:ascii="仿宋_GB2312" w:hAnsi="仿宋_GB2312" w:eastAsia="仿宋_GB2312" w:cs="仿宋_GB2312"/>
                <w:sz w:val="10"/>
                <w:szCs w:val="10"/>
                <w:lang w:val="en-US" w:eastAsia="en-US"/>
              </w:rPr>
            </w:pPr>
          </w:p>
          <w:p w14:paraId="2DF9887A">
            <w:pPr>
              <w:jc w:val="center"/>
              <w:rPr>
                <w:rFonts w:hint="eastAsia" w:ascii="仿宋_GB2312" w:hAnsi="仿宋_GB2312" w:eastAsia="仿宋_GB2312" w:cs="仿宋_GB2312"/>
                <w:sz w:val="10"/>
                <w:szCs w:val="10"/>
                <w:lang w:val="en-US" w:eastAsia="en-US"/>
              </w:rPr>
            </w:pPr>
          </w:p>
          <w:p w14:paraId="3B90320E">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94</w:t>
            </w:r>
          </w:p>
        </w:tc>
        <w:tc>
          <w:tcPr>
            <w:tcW w:w="1161" w:type="dxa"/>
            <w:vAlign w:val="top"/>
          </w:tcPr>
          <w:p w14:paraId="01844A27">
            <w:pPr>
              <w:jc w:val="both"/>
              <w:rPr>
                <w:rFonts w:hint="eastAsia" w:ascii="仿宋_GB2312" w:hAnsi="仿宋_GB2312" w:eastAsia="仿宋_GB2312" w:cs="仿宋_GB2312"/>
                <w:sz w:val="10"/>
                <w:szCs w:val="10"/>
                <w:lang w:val="en-US" w:eastAsia="en-US"/>
              </w:rPr>
            </w:pPr>
          </w:p>
          <w:p w14:paraId="7D48C020">
            <w:pPr>
              <w:jc w:val="both"/>
              <w:rPr>
                <w:rFonts w:hint="eastAsia" w:ascii="仿宋_GB2312" w:hAnsi="仿宋_GB2312" w:eastAsia="仿宋_GB2312" w:cs="仿宋_GB2312"/>
                <w:sz w:val="10"/>
                <w:szCs w:val="10"/>
                <w:lang w:val="en-US" w:eastAsia="en-US"/>
              </w:rPr>
            </w:pPr>
          </w:p>
          <w:p w14:paraId="6A1831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对未经批准，擅自从事出</w:t>
            </w:r>
          </w:p>
          <w:p w14:paraId="05FB1B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版物的印刷或者复制、发</w:t>
            </w:r>
          </w:p>
          <w:p w14:paraId="2B827B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行业务的行政处罚</w:t>
            </w:r>
          </w:p>
        </w:tc>
        <w:tc>
          <w:tcPr>
            <w:tcW w:w="561" w:type="dxa"/>
            <w:vAlign w:val="top"/>
          </w:tcPr>
          <w:p w14:paraId="34890DCB">
            <w:pPr>
              <w:jc w:val="both"/>
              <w:rPr>
                <w:rFonts w:hint="eastAsia" w:ascii="仿宋_GB2312" w:hAnsi="仿宋_GB2312" w:eastAsia="仿宋_GB2312" w:cs="仿宋_GB2312"/>
                <w:sz w:val="10"/>
                <w:szCs w:val="10"/>
                <w:lang w:val="en-US" w:eastAsia="en-US"/>
              </w:rPr>
            </w:pPr>
          </w:p>
        </w:tc>
        <w:tc>
          <w:tcPr>
            <w:tcW w:w="538" w:type="dxa"/>
            <w:vAlign w:val="top"/>
          </w:tcPr>
          <w:p w14:paraId="5CDC6FB3">
            <w:pPr>
              <w:jc w:val="both"/>
              <w:rPr>
                <w:rFonts w:hint="eastAsia" w:ascii="仿宋_GB2312" w:hAnsi="仿宋_GB2312" w:eastAsia="仿宋_GB2312" w:cs="仿宋_GB2312"/>
                <w:sz w:val="10"/>
                <w:szCs w:val="10"/>
                <w:lang w:val="en-US" w:eastAsia="en-US"/>
              </w:rPr>
            </w:pPr>
          </w:p>
          <w:p w14:paraId="634A26DC">
            <w:pPr>
              <w:jc w:val="both"/>
              <w:rPr>
                <w:rFonts w:hint="eastAsia" w:ascii="仿宋_GB2312" w:hAnsi="仿宋_GB2312" w:eastAsia="仿宋_GB2312" w:cs="仿宋_GB2312"/>
                <w:sz w:val="10"/>
                <w:szCs w:val="10"/>
                <w:lang w:val="en-US" w:eastAsia="en-US"/>
              </w:rPr>
            </w:pPr>
          </w:p>
          <w:p w14:paraId="6477890A">
            <w:pPr>
              <w:jc w:val="both"/>
              <w:rPr>
                <w:rFonts w:hint="eastAsia" w:ascii="仿宋_GB2312" w:hAnsi="仿宋_GB2312" w:eastAsia="仿宋_GB2312" w:cs="仿宋_GB2312"/>
                <w:sz w:val="10"/>
                <w:szCs w:val="10"/>
                <w:lang w:val="en-US" w:eastAsia="en-US"/>
              </w:rPr>
            </w:pPr>
          </w:p>
          <w:p w14:paraId="2824DB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164790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自2002年2月1日起施行，2020年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第五次修订</w:t>
            </w:r>
            <w:r>
              <w:rPr>
                <w:rFonts w:hint="eastAsia" w:ascii="仿宋_GB2312" w:hAnsi="仿宋_GB2312" w:eastAsia="仿宋_GB2312" w:cs="仿宋_GB2312"/>
                <w:sz w:val="10"/>
                <w:szCs w:val="10"/>
                <w:lang w:val="en-US" w:eastAsia="zh-CN"/>
              </w:rPr>
              <w:t>）</w:t>
            </w:r>
          </w:p>
          <w:p w14:paraId="69A9E8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14:paraId="00F96B2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【规章】《出版物市场管理规定》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2016年6月1日施行</w:t>
            </w:r>
            <w:r>
              <w:rPr>
                <w:rFonts w:hint="eastAsia" w:ascii="仿宋_GB2312" w:hAnsi="仿宋_GB2312" w:eastAsia="仿宋_GB2312" w:cs="仿宋_GB2312"/>
                <w:sz w:val="10"/>
                <w:szCs w:val="10"/>
                <w:lang w:val="en-US" w:eastAsia="zh-CN"/>
              </w:rPr>
              <w:t>）</w:t>
            </w:r>
          </w:p>
          <w:p w14:paraId="0A4E760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第三十一条：未经批准，擅自从事出版物发行业务的，依照《出版管理条例》第六十一条处罚。【规章】《复制管理办法》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2009年8月1日发布，2015年10月26日修订</w:t>
            </w:r>
            <w:r>
              <w:rPr>
                <w:rFonts w:hint="eastAsia" w:ascii="仿宋_GB2312" w:hAnsi="仿宋_GB2312" w:eastAsia="仿宋_GB2312" w:cs="仿宋_GB2312"/>
                <w:sz w:val="10"/>
                <w:szCs w:val="10"/>
                <w:lang w:val="en-US" w:eastAsia="zh-CN"/>
              </w:rPr>
              <w:t>）</w:t>
            </w:r>
          </w:p>
          <w:p w14:paraId="35D8A5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八条：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p>
        </w:tc>
        <w:tc>
          <w:tcPr>
            <w:tcW w:w="561" w:type="dxa"/>
            <w:vAlign w:val="top"/>
          </w:tcPr>
          <w:p w14:paraId="4DE2A84C">
            <w:pPr>
              <w:jc w:val="both"/>
              <w:rPr>
                <w:rFonts w:hint="eastAsia" w:ascii="仿宋_GB2312" w:hAnsi="仿宋_GB2312" w:eastAsia="仿宋_GB2312" w:cs="仿宋_GB2312"/>
                <w:sz w:val="10"/>
                <w:szCs w:val="10"/>
                <w:lang w:val="en-US" w:eastAsia="en-US"/>
              </w:rPr>
            </w:pPr>
          </w:p>
          <w:p w14:paraId="48A0D306">
            <w:pPr>
              <w:jc w:val="both"/>
              <w:rPr>
                <w:rFonts w:hint="eastAsia" w:ascii="仿宋_GB2312" w:hAnsi="仿宋_GB2312" w:eastAsia="仿宋_GB2312" w:cs="仿宋_GB2312"/>
                <w:sz w:val="10"/>
                <w:szCs w:val="10"/>
                <w:lang w:val="en-US" w:eastAsia="en-US"/>
              </w:rPr>
            </w:pPr>
          </w:p>
          <w:p w14:paraId="3B9D08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26A0B4D">
            <w:pPr>
              <w:jc w:val="both"/>
              <w:rPr>
                <w:rFonts w:hint="eastAsia" w:ascii="仿宋_GB2312" w:hAnsi="仿宋_GB2312" w:eastAsia="仿宋_GB2312" w:cs="仿宋_GB2312"/>
                <w:sz w:val="10"/>
                <w:szCs w:val="10"/>
                <w:lang w:val="en-US" w:eastAsia="en-US"/>
              </w:rPr>
            </w:pPr>
          </w:p>
          <w:p w14:paraId="0BB893B6">
            <w:pPr>
              <w:jc w:val="both"/>
              <w:rPr>
                <w:rFonts w:hint="eastAsia" w:ascii="仿宋_GB2312" w:hAnsi="仿宋_GB2312" w:eastAsia="仿宋_GB2312" w:cs="仿宋_GB2312"/>
                <w:sz w:val="10"/>
                <w:szCs w:val="10"/>
                <w:lang w:val="en-US" w:eastAsia="en-US"/>
              </w:rPr>
            </w:pPr>
          </w:p>
          <w:p w14:paraId="0BEE0E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303D482">
            <w:pPr>
              <w:jc w:val="both"/>
              <w:rPr>
                <w:rFonts w:hint="eastAsia" w:ascii="仿宋_GB2312" w:hAnsi="仿宋_GB2312" w:eastAsia="仿宋_GB2312" w:cs="仿宋_GB2312"/>
                <w:sz w:val="10"/>
                <w:szCs w:val="10"/>
                <w:lang w:val="en-US" w:eastAsia="en-US"/>
              </w:rPr>
            </w:pPr>
          </w:p>
          <w:p w14:paraId="467760B9">
            <w:pPr>
              <w:jc w:val="both"/>
              <w:rPr>
                <w:rFonts w:hint="eastAsia" w:ascii="仿宋_GB2312" w:hAnsi="仿宋_GB2312" w:eastAsia="仿宋_GB2312" w:cs="仿宋_GB2312"/>
                <w:sz w:val="10"/>
                <w:szCs w:val="10"/>
                <w:lang w:val="en-US" w:eastAsia="en-US"/>
              </w:rPr>
            </w:pPr>
          </w:p>
          <w:p w14:paraId="29F7FA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EFBF68D">
            <w:pPr>
              <w:jc w:val="both"/>
              <w:rPr>
                <w:rFonts w:hint="eastAsia" w:ascii="仿宋_GB2312" w:hAnsi="仿宋_GB2312" w:eastAsia="仿宋_GB2312" w:cs="仿宋_GB2312"/>
                <w:sz w:val="10"/>
                <w:szCs w:val="10"/>
                <w:lang w:val="en-US" w:eastAsia="en-US"/>
              </w:rPr>
            </w:pPr>
          </w:p>
          <w:p w14:paraId="513B319B">
            <w:pPr>
              <w:jc w:val="both"/>
              <w:rPr>
                <w:rFonts w:hint="eastAsia" w:ascii="仿宋_GB2312" w:hAnsi="仿宋_GB2312" w:eastAsia="仿宋_GB2312" w:cs="仿宋_GB2312"/>
                <w:sz w:val="10"/>
                <w:szCs w:val="10"/>
                <w:lang w:val="en-US" w:eastAsia="en-US"/>
              </w:rPr>
            </w:pPr>
          </w:p>
          <w:p w14:paraId="6388382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69526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FFB75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BCB9C31">
            <w:pPr>
              <w:jc w:val="both"/>
              <w:rPr>
                <w:rFonts w:hint="eastAsia" w:ascii="仿宋_GB2312" w:hAnsi="仿宋_GB2312" w:eastAsia="仿宋_GB2312" w:cs="仿宋_GB2312"/>
                <w:sz w:val="10"/>
                <w:szCs w:val="10"/>
                <w:lang w:val="en-US" w:eastAsia="en-US"/>
              </w:rPr>
            </w:pPr>
          </w:p>
          <w:p w14:paraId="535E5ED5">
            <w:pPr>
              <w:jc w:val="both"/>
              <w:rPr>
                <w:rFonts w:hint="eastAsia" w:ascii="仿宋_GB2312" w:hAnsi="仿宋_GB2312" w:eastAsia="仿宋_GB2312" w:cs="仿宋_GB2312"/>
                <w:sz w:val="10"/>
                <w:szCs w:val="10"/>
                <w:lang w:val="en-US" w:eastAsia="en-US"/>
              </w:rPr>
            </w:pPr>
          </w:p>
          <w:p w14:paraId="6C5762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3D8379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5B240B2">
            <w:pPr>
              <w:jc w:val="both"/>
              <w:rPr>
                <w:rFonts w:hint="eastAsia" w:ascii="仿宋_GB2312" w:hAnsi="仿宋_GB2312" w:eastAsia="仿宋_GB2312" w:cs="仿宋_GB2312"/>
                <w:sz w:val="10"/>
                <w:szCs w:val="10"/>
                <w:lang w:val="en-US" w:eastAsia="en-US"/>
              </w:rPr>
            </w:pPr>
          </w:p>
          <w:p w14:paraId="55B59CD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ED1C1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94AFC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19E912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82083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235384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305F21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065DB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3B16F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AFE20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297DAF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43C3B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AC8CA86">
            <w:pPr>
              <w:jc w:val="both"/>
              <w:rPr>
                <w:rFonts w:hint="eastAsia" w:ascii="仿宋_GB2312" w:hAnsi="仿宋_GB2312" w:eastAsia="仿宋_GB2312" w:cs="仿宋_GB2312"/>
                <w:sz w:val="10"/>
                <w:szCs w:val="10"/>
                <w:lang w:val="en-US" w:eastAsia="en-US"/>
              </w:rPr>
            </w:pPr>
          </w:p>
        </w:tc>
      </w:tr>
      <w:tr w14:paraId="4950D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468" w:type="dxa"/>
            <w:vAlign w:val="top"/>
          </w:tcPr>
          <w:p w14:paraId="0E86DF74">
            <w:pPr>
              <w:jc w:val="center"/>
              <w:rPr>
                <w:rFonts w:hint="eastAsia" w:ascii="仿宋_GB2312" w:hAnsi="仿宋_GB2312" w:eastAsia="仿宋_GB2312" w:cs="仿宋_GB2312"/>
                <w:sz w:val="10"/>
                <w:szCs w:val="10"/>
                <w:lang w:val="en-US" w:eastAsia="en-US"/>
              </w:rPr>
            </w:pPr>
          </w:p>
          <w:p w14:paraId="065E7789">
            <w:pPr>
              <w:jc w:val="center"/>
              <w:rPr>
                <w:rFonts w:hint="eastAsia" w:ascii="仿宋_GB2312" w:hAnsi="仿宋_GB2312" w:eastAsia="仿宋_GB2312" w:cs="仿宋_GB2312"/>
                <w:sz w:val="10"/>
                <w:szCs w:val="10"/>
                <w:lang w:val="en-US" w:eastAsia="en-US"/>
              </w:rPr>
            </w:pPr>
          </w:p>
          <w:p w14:paraId="06A02389">
            <w:pPr>
              <w:jc w:val="center"/>
              <w:rPr>
                <w:rFonts w:hint="eastAsia" w:ascii="仿宋_GB2312" w:hAnsi="仿宋_GB2312" w:eastAsia="仿宋_GB2312" w:cs="仿宋_GB2312"/>
                <w:sz w:val="10"/>
                <w:szCs w:val="10"/>
                <w:lang w:val="en-US" w:eastAsia="en-US"/>
              </w:rPr>
            </w:pPr>
          </w:p>
          <w:p w14:paraId="3A2040CA">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95</w:t>
            </w:r>
          </w:p>
        </w:tc>
        <w:tc>
          <w:tcPr>
            <w:tcW w:w="1161" w:type="dxa"/>
            <w:vAlign w:val="top"/>
          </w:tcPr>
          <w:p w14:paraId="72161B2C">
            <w:pPr>
              <w:jc w:val="both"/>
              <w:rPr>
                <w:rFonts w:hint="eastAsia" w:ascii="仿宋_GB2312" w:hAnsi="仿宋_GB2312" w:eastAsia="仿宋_GB2312" w:cs="仿宋_GB2312"/>
                <w:sz w:val="10"/>
                <w:szCs w:val="10"/>
                <w:lang w:val="en-US" w:eastAsia="en-US"/>
              </w:rPr>
            </w:pPr>
          </w:p>
          <w:p w14:paraId="5D8C861A">
            <w:pPr>
              <w:jc w:val="both"/>
              <w:rPr>
                <w:rFonts w:hint="eastAsia" w:ascii="仿宋_GB2312" w:hAnsi="仿宋_GB2312" w:eastAsia="仿宋_GB2312" w:cs="仿宋_GB2312"/>
                <w:sz w:val="10"/>
                <w:szCs w:val="10"/>
                <w:lang w:val="en-US" w:eastAsia="en-US"/>
              </w:rPr>
            </w:pPr>
          </w:p>
          <w:p w14:paraId="76361BF2">
            <w:pPr>
              <w:jc w:val="both"/>
              <w:rPr>
                <w:rFonts w:hint="eastAsia" w:ascii="仿宋_GB2312" w:hAnsi="仿宋_GB2312" w:eastAsia="仿宋_GB2312" w:cs="仿宋_GB2312"/>
                <w:sz w:val="10"/>
                <w:szCs w:val="10"/>
                <w:lang w:val="en-US" w:eastAsia="en-US"/>
              </w:rPr>
            </w:pPr>
          </w:p>
          <w:p w14:paraId="472995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对出版物发行单位发行违禁出版物的行政处罚</w:t>
            </w:r>
          </w:p>
        </w:tc>
        <w:tc>
          <w:tcPr>
            <w:tcW w:w="561" w:type="dxa"/>
            <w:vAlign w:val="top"/>
          </w:tcPr>
          <w:p w14:paraId="6EDDCD24">
            <w:pPr>
              <w:jc w:val="both"/>
              <w:rPr>
                <w:rFonts w:hint="eastAsia" w:ascii="仿宋_GB2312" w:hAnsi="仿宋_GB2312" w:eastAsia="仿宋_GB2312" w:cs="仿宋_GB2312"/>
                <w:sz w:val="10"/>
                <w:szCs w:val="10"/>
                <w:lang w:val="en-US" w:eastAsia="en-US"/>
              </w:rPr>
            </w:pPr>
          </w:p>
        </w:tc>
        <w:tc>
          <w:tcPr>
            <w:tcW w:w="538" w:type="dxa"/>
            <w:vAlign w:val="top"/>
          </w:tcPr>
          <w:p w14:paraId="3B6831B9">
            <w:pPr>
              <w:jc w:val="both"/>
              <w:rPr>
                <w:rFonts w:hint="eastAsia" w:ascii="仿宋_GB2312" w:hAnsi="仿宋_GB2312" w:eastAsia="仿宋_GB2312" w:cs="仿宋_GB2312"/>
                <w:sz w:val="10"/>
                <w:szCs w:val="10"/>
                <w:lang w:val="en-US" w:eastAsia="en-US"/>
              </w:rPr>
            </w:pPr>
          </w:p>
          <w:p w14:paraId="2BB2C61F">
            <w:pPr>
              <w:jc w:val="both"/>
              <w:rPr>
                <w:rFonts w:hint="eastAsia" w:ascii="仿宋_GB2312" w:hAnsi="仿宋_GB2312" w:eastAsia="仿宋_GB2312" w:cs="仿宋_GB2312"/>
                <w:sz w:val="10"/>
                <w:szCs w:val="10"/>
                <w:lang w:val="en-US" w:eastAsia="en-US"/>
              </w:rPr>
            </w:pPr>
          </w:p>
          <w:p w14:paraId="2DB07B9C">
            <w:pPr>
              <w:jc w:val="both"/>
              <w:rPr>
                <w:rFonts w:hint="eastAsia" w:ascii="仿宋_GB2312" w:hAnsi="仿宋_GB2312" w:eastAsia="仿宋_GB2312" w:cs="仿宋_GB2312"/>
                <w:sz w:val="10"/>
                <w:szCs w:val="10"/>
                <w:lang w:val="en-US" w:eastAsia="en-US"/>
              </w:rPr>
            </w:pPr>
          </w:p>
          <w:p w14:paraId="4B69B8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A856E7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自2002年2月1日起施行，2020年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第五次修订</w:t>
            </w:r>
            <w:r>
              <w:rPr>
                <w:rFonts w:hint="eastAsia" w:ascii="仿宋_GB2312" w:hAnsi="仿宋_GB2312" w:eastAsia="仿宋_GB2312" w:cs="仿宋_GB2312"/>
                <w:sz w:val="10"/>
                <w:szCs w:val="10"/>
                <w:lang w:val="en-US" w:eastAsia="zh-CN"/>
              </w:rPr>
              <w:t>）</w:t>
            </w:r>
          </w:p>
          <w:p w14:paraId="3D4036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出版、进口含有本条例第二十五条、第二十六条禁止内容的出版物的；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明知或者应知出版物含有本条例第二十五条、第二十六条禁止内容而印刷或者复制、发行的；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明知或者应知他人出版含有本条例第二十五条、第二十六条禁止内容的出版物而向其出售或者以其他形式转让本出版单位的名称、书号、刊号、版号、版面，或者出租本单位的名称、刊号的。</w:t>
            </w:r>
          </w:p>
          <w:p w14:paraId="4C9E9BA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【规章】《出版物市场管理规定》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2016年6月1日施行</w:t>
            </w:r>
            <w:r>
              <w:rPr>
                <w:rFonts w:hint="eastAsia" w:ascii="仿宋_GB2312" w:hAnsi="仿宋_GB2312" w:eastAsia="仿宋_GB2312" w:cs="仿宋_GB2312"/>
                <w:sz w:val="10"/>
                <w:szCs w:val="10"/>
                <w:lang w:val="en-US" w:eastAsia="zh-CN"/>
              </w:rPr>
              <w:t>）</w:t>
            </w:r>
          </w:p>
          <w:p w14:paraId="064E372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第三十二条第一款：发行违禁出版物的，依照《出版管理条例》第六十二条处罚。</w:t>
            </w:r>
          </w:p>
        </w:tc>
        <w:tc>
          <w:tcPr>
            <w:tcW w:w="561" w:type="dxa"/>
            <w:vAlign w:val="top"/>
          </w:tcPr>
          <w:p w14:paraId="099A5F09">
            <w:pPr>
              <w:jc w:val="both"/>
              <w:rPr>
                <w:rFonts w:hint="eastAsia" w:ascii="仿宋_GB2312" w:hAnsi="仿宋_GB2312" w:eastAsia="仿宋_GB2312" w:cs="仿宋_GB2312"/>
                <w:sz w:val="10"/>
                <w:szCs w:val="10"/>
                <w:lang w:val="en-US" w:eastAsia="en-US"/>
              </w:rPr>
            </w:pPr>
          </w:p>
          <w:p w14:paraId="7156FF87">
            <w:pPr>
              <w:jc w:val="both"/>
              <w:rPr>
                <w:rFonts w:hint="eastAsia" w:ascii="仿宋_GB2312" w:hAnsi="仿宋_GB2312" w:eastAsia="仿宋_GB2312" w:cs="仿宋_GB2312"/>
                <w:sz w:val="10"/>
                <w:szCs w:val="10"/>
                <w:lang w:val="en-US" w:eastAsia="en-US"/>
              </w:rPr>
            </w:pPr>
          </w:p>
          <w:p w14:paraId="0395B3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DBDD2E9">
            <w:pPr>
              <w:jc w:val="both"/>
              <w:rPr>
                <w:rFonts w:hint="eastAsia" w:ascii="仿宋_GB2312" w:hAnsi="仿宋_GB2312" w:eastAsia="仿宋_GB2312" w:cs="仿宋_GB2312"/>
                <w:sz w:val="10"/>
                <w:szCs w:val="10"/>
                <w:lang w:val="en-US" w:eastAsia="en-US"/>
              </w:rPr>
            </w:pPr>
          </w:p>
          <w:p w14:paraId="42D96568">
            <w:pPr>
              <w:jc w:val="both"/>
              <w:rPr>
                <w:rFonts w:hint="eastAsia" w:ascii="仿宋_GB2312" w:hAnsi="仿宋_GB2312" w:eastAsia="仿宋_GB2312" w:cs="仿宋_GB2312"/>
                <w:sz w:val="10"/>
                <w:szCs w:val="10"/>
                <w:lang w:val="en-US" w:eastAsia="en-US"/>
              </w:rPr>
            </w:pPr>
          </w:p>
          <w:p w14:paraId="5E97F2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98EA11E">
            <w:pPr>
              <w:jc w:val="both"/>
              <w:rPr>
                <w:rFonts w:hint="eastAsia" w:ascii="仿宋_GB2312" w:hAnsi="仿宋_GB2312" w:eastAsia="仿宋_GB2312" w:cs="仿宋_GB2312"/>
                <w:sz w:val="10"/>
                <w:szCs w:val="10"/>
                <w:lang w:val="en-US" w:eastAsia="en-US"/>
              </w:rPr>
            </w:pPr>
          </w:p>
          <w:p w14:paraId="106CAF43">
            <w:pPr>
              <w:jc w:val="both"/>
              <w:rPr>
                <w:rFonts w:hint="eastAsia" w:ascii="仿宋_GB2312" w:hAnsi="仿宋_GB2312" w:eastAsia="仿宋_GB2312" w:cs="仿宋_GB2312"/>
                <w:sz w:val="10"/>
                <w:szCs w:val="10"/>
                <w:lang w:val="en-US" w:eastAsia="en-US"/>
              </w:rPr>
            </w:pPr>
          </w:p>
          <w:p w14:paraId="2682B7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CBABF46">
            <w:pPr>
              <w:jc w:val="both"/>
              <w:rPr>
                <w:rFonts w:hint="eastAsia" w:ascii="仿宋_GB2312" w:hAnsi="仿宋_GB2312" w:eastAsia="仿宋_GB2312" w:cs="仿宋_GB2312"/>
                <w:sz w:val="10"/>
                <w:szCs w:val="10"/>
                <w:lang w:val="en-US" w:eastAsia="en-US"/>
              </w:rPr>
            </w:pPr>
          </w:p>
          <w:p w14:paraId="4F77552D">
            <w:pPr>
              <w:jc w:val="both"/>
              <w:rPr>
                <w:rFonts w:hint="eastAsia" w:ascii="仿宋_GB2312" w:hAnsi="仿宋_GB2312" w:eastAsia="仿宋_GB2312" w:cs="仿宋_GB2312"/>
                <w:sz w:val="10"/>
                <w:szCs w:val="10"/>
                <w:lang w:val="en-US" w:eastAsia="en-US"/>
              </w:rPr>
            </w:pPr>
          </w:p>
          <w:p w14:paraId="4CA203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3FDBA5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50FBA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FDBA2C6">
            <w:pPr>
              <w:jc w:val="both"/>
              <w:rPr>
                <w:rFonts w:hint="eastAsia" w:ascii="仿宋_GB2312" w:hAnsi="仿宋_GB2312" w:eastAsia="仿宋_GB2312" w:cs="仿宋_GB2312"/>
                <w:sz w:val="10"/>
                <w:szCs w:val="10"/>
                <w:lang w:val="en-US" w:eastAsia="en-US"/>
              </w:rPr>
            </w:pPr>
          </w:p>
          <w:p w14:paraId="75B87B2F">
            <w:pPr>
              <w:jc w:val="both"/>
              <w:rPr>
                <w:rFonts w:hint="eastAsia" w:ascii="仿宋_GB2312" w:hAnsi="仿宋_GB2312" w:eastAsia="仿宋_GB2312" w:cs="仿宋_GB2312"/>
                <w:sz w:val="10"/>
                <w:szCs w:val="10"/>
                <w:lang w:val="en-US" w:eastAsia="en-US"/>
              </w:rPr>
            </w:pPr>
          </w:p>
          <w:p w14:paraId="1F6857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84D8D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52C6212">
            <w:pPr>
              <w:jc w:val="both"/>
              <w:rPr>
                <w:rFonts w:hint="eastAsia" w:ascii="仿宋_GB2312" w:hAnsi="仿宋_GB2312" w:eastAsia="仿宋_GB2312" w:cs="仿宋_GB2312"/>
                <w:sz w:val="10"/>
                <w:szCs w:val="10"/>
                <w:lang w:val="en-US" w:eastAsia="en-US"/>
              </w:rPr>
            </w:pPr>
          </w:p>
          <w:p w14:paraId="0EFA33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54B733F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9536A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BE97E9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B99C3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B3AD6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252472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770E6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FA1F8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4AED7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ADD9D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16D73B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2AEA784">
            <w:pPr>
              <w:jc w:val="both"/>
              <w:rPr>
                <w:rFonts w:hint="eastAsia" w:ascii="仿宋_GB2312" w:hAnsi="仿宋_GB2312" w:eastAsia="仿宋_GB2312" w:cs="仿宋_GB2312"/>
                <w:sz w:val="10"/>
                <w:szCs w:val="10"/>
                <w:lang w:val="en-US" w:eastAsia="en-US"/>
              </w:rPr>
            </w:pPr>
          </w:p>
        </w:tc>
      </w:tr>
    </w:tbl>
    <w:p w14:paraId="7339C00B">
      <w:pPr>
        <w:jc w:val="both"/>
        <w:rPr>
          <w:rFonts w:hint="eastAsia" w:ascii="仿宋_GB2312" w:hAnsi="仿宋_GB2312" w:eastAsia="仿宋_GB2312" w:cs="仿宋_GB2312"/>
          <w:sz w:val="10"/>
          <w:szCs w:val="10"/>
          <w:lang w:val="en-US" w:eastAsia="en-US"/>
        </w:rPr>
      </w:pPr>
    </w:p>
    <w:p w14:paraId="1F788A85">
      <w:pPr>
        <w:jc w:val="both"/>
        <w:rPr>
          <w:rFonts w:hint="eastAsia" w:ascii="仿宋_GB2312" w:hAnsi="仿宋_GB2312" w:eastAsia="仿宋_GB2312" w:cs="仿宋_GB2312"/>
          <w:sz w:val="10"/>
          <w:szCs w:val="10"/>
          <w:lang w:val="en-US" w:eastAsia="en-US"/>
        </w:rPr>
        <w:sectPr>
          <w:pgSz w:w="23812" w:h="16837"/>
          <w:pgMar w:top="982"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3F842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10A534F9">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0318BEC5">
            <w:pPr>
              <w:spacing w:line="299" w:lineRule="auto"/>
              <w:jc w:val="both"/>
              <w:rPr>
                <w:rFonts w:ascii="Arial"/>
                <w:sz w:val="21"/>
              </w:rPr>
            </w:pPr>
          </w:p>
          <w:p w14:paraId="09F9EFC1">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23EC39B1">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6C5761F6">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474CB211">
            <w:pPr>
              <w:spacing w:line="299" w:lineRule="auto"/>
              <w:jc w:val="both"/>
              <w:rPr>
                <w:rFonts w:ascii="Arial"/>
                <w:sz w:val="21"/>
              </w:rPr>
            </w:pPr>
          </w:p>
          <w:p w14:paraId="3FD57CE5">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1" w:type="dxa"/>
            <w:vAlign w:val="top"/>
          </w:tcPr>
          <w:p w14:paraId="3E82E799">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55C5E054">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758CE122">
            <w:pPr>
              <w:spacing w:line="298" w:lineRule="auto"/>
              <w:jc w:val="both"/>
              <w:rPr>
                <w:rFonts w:ascii="Arial"/>
                <w:sz w:val="21"/>
              </w:rPr>
            </w:pPr>
          </w:p>
          <w:p w14:paraId="7D4C2839">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3" w:type="dxa"/>
            <w:vAlign w:val="top"/>
          </w:tcPr>
          <w:p w14:paraId="5A4C17AB">
            <w:pPr>
              <w:spacing w:line="298" w:lineRule="auto"/>
              <w:jc w:val="both"/>
              <w:rPr>
                <w:rFonts w:ascii="Arial"/>
                <w:sz w:val="21"/>
              </w:rPr>
            </w:pPr>
          </w:p>
          <w:p w14:paraId="59156CD5">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13A929B5">
            <w:pPr>
              <w:spacing w:line="298" w:lineRule="auto"/>
              <w:jc w:val="both"/>
              <w:rPr>
                <w:rFonts w:ascii="Arial"/>
                <w:sz w:val="21"/>
              </w:rPr>
            </w:pPr>
          </w:p>
          <w:p w14:paraId="686A7437">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136929F3">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vAlign w:val="top"/>
          </w:tcPr>
          <w:p w14:paraId="3FB28369">
            <w:pPr>
              <w:spacing w:line="298" w:lineRule="auto"/>
              <w:jc w:val="both"/>
              <w:rPr>
                <w:rFonts w:ascii="Arial"/>
                <w:sz w:val="21"/>
              </w:rPr>
            </w:pPr>
          </w:p>
          <w:p w14:paraId="7316F857">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vAlign w:val="top"/>
          </w:tcPr>
          <w:p w14:paraId="08668CFE">
            <w:pPr>
              <w:spacing w:line="299" w:lineRule="auto"/>
              <w:jc w:val="both"/>
              <w:rPr>
                <w:rFonts w:ascii="Arial"/>
                <w:sz w:val="21"/>
              </w:rPr>
            </w:pPr>
          </w:p>
          <w:p w14:paraId="0B8923FF">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33CE9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57B5EA3C">
            <w:pPr>
              <w:jc w:val="center"/>
              <w:rPr>
                <w:rFonts w:hint="eastAsia" w:ascii="仿宋_GB2312" w:hAnsi="仿宋_GB2312" w:eastAsia="仿宋_GB2312" w:cs="仿宋_GB2312"/>
                <w:sz w:val="10"/>
                <w:szCs w:val="10"/>
                <w:lang w:val="en-US" w:eastAsia="en-US"/>
              </w:rPr>
            </w:pPr>
          </w:p>
          <w:p w14:paraId="77945C7D">
            <w:pPr>
              <w:jc w:val="center"/>
              <w:rPr>
                <w:rFonts w:hint="eastAsia" w:ascii="仿宋_GB2312" w:hAnsi="仿宋_GB2312" w:eastAsia="仿宋_GB2312" w:cs="仿宋_GB2312"/>
                <w:sz w:val="10"/>
                <w:szCs w:val="10"/>
                <w:lang w:val="en-US" w:eastAsia="en-US"/>
              </w:rPr>
            </w:pPr>
          </w:p>
          <w:p w14:paraId="4DC28F64">
            <w:pPr>
              <w:jc w:val="center"/>
              <w:rPr>
                <w:rFonts w:hint="eastAsia" w:ascii="仿宋_GB2312" w:hAnsi="仿宋_GB2312" w:eastAsia="仿宋_GB2312" w:cs="仿宋_GB2312"/>
                <w:sz w:val="10"/>
                <w:szCs w:val="10"/>
                <w:lang w:val="en-US" w:eastAsia="en-US"/>
              </w:rPr>
            </w:pPr>
          </w:p>
          <w:p w14:paraId="031A9E53">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96</w:t>
            </w:r>
          </w:p>
        </w:tc>
        <w:tc>
          <w:tcPr>
            <w:tcW w:w="1161" w:type="dxa"/>
            <w:vAlign w:val="top"/>
          </w:tcPr>
          <w:p w14:paraId="333C0F2A">
            <w:pPr>
              <w:jc w:val="both"/>
              <w:rPr>
                <w:rFonts w:hint="eastAsia" w:ascii="仿宋_GB2312" w:hAnsi="仿宋_GB2312" w:eastAsia="仿宋_GB2312" w:cs="仿宋_GB2312"/>
                <w:sz w:val="10"/>
                <w:szCs w:val="10"/>
                <w:lang w:val="en-US" w:eastAsia="en-US"/>
              </w:rPr>
            </w:pPr>
          </w:p>
          <w:p w14:paraId="2F9BF37C">
            <w:pPr>
              <w:jc w:val="both"/>
              <w:rPr>
                <w:rFonts w:hint="eastAsia" w:ascii="仿宋_GB2312" w:hAnsi="仿宋_GB2312" w:eastAsia="仿宋_GB2312" w:cs="仿宋_GB2312"/>
                <w:sz w:val="10"/>
                <w:szCs w:val="10"/>
                <w:lang w:val="en-US" w:eastAsia="en-US"/>
              </w:rPr>
            </w:pPr>
          </w:p>
          <w:p w14:paraId="2D06F2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对出版物发行单位发行国</w:t>
            </w:r>
          </w:p>
          <w:p w14:paraId="2CF4CC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家禁止进口的出版物，或</w:t>
            </w:r>
          </w:p>
          <w:p w14:paraId="136DAB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者发行未从依法批准的出</w:t>
            </w:r>
          </w:p>
          <w:p w14:paraId="6B4D486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版物进口经营单位进货的</w:t>
            </w:r>
          </w:p>
          <w:p w14:paraId="5D5A1D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进口出版物等行为的行政</w:t>
            </w:r>
          </w:p>
          <w:p w14:paraId="7DD67C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处罚</w:t>
            </w:r>
          </w:p>
        </w:tc>
        <w:tc>
          <w:tcPr>
            <w:tcW w:w="561" w:type="dxa"/>
            <w:vAlign w:val="top"/>
          </w:tcPr>
          <w:p w14:paraId="0122F2D5">
            <w:pPr>
              <w:jc w:val="both"/>
              <w:rPr>
                <w:rFonts w:hint="eastAsia" w:ascii="仿宋_GB2312" w:hAnsi="仿宋_GB2312" w:eastAsia="仿宋_GB2312" w:cs="仿宋_GB2312"/>
                <w:sz w:val="10"/>
                <w:szCs w:val="10"/>
                <w:lang w:val="en-US" w:eastAsia="en-US"/>
              </w:rPr>
            </w:pPr>
          </w:p>
        </w:tc>
        <w:tc>
          <w:tcPr>
            <w:tcW w:w="538" w:type="dxa"/>
            <w:vAlign w:val="top"/>
          </w:tcPr>
          <w:p w14:paraId="2BD90869">
            <w:pPr>
              <w:jc w:val="both"/>
              <w:rPr>
                <w:rFonts w:hint="eastAsia" w:ascii="仿宋_GB2312" w:hAnsi="仿宋_GB2312" w:eastAsia="仿宋_GB2312" w:cs="仿宋_GB2312"/>
                <w:sz w:val="10"/>
                <w:szCs w:val="10"/>
                <w:lang w:val="en-US" w:eastAsia="en-US"/>
              </w:rPr>
            </w:pPr>
          </w:p>
          <w:p w14:paraId="79DC379E">
            <w:pPr>
              <w:jc w:val="both"/>
              <w:rPr>
                <w:rFonts w:hint="eastAsia" w:ascii="仿宋_GB2312" w:hAnsi="仿宋_GB2312" w:eastAsia="仿宋_GB2312" w:cs="仿宋_GB2312"/>
                <w:sz w:val="10"/>
                <w:szCs w:val="10"/>
                <w:lang w:val="en-US" w:eastAsia="en-US"/>
              </w:rPr>
            </w:pPr>
          </w:p>
          <w:p w14:paraId="2AD4F87F">
            <w:pPr>
              <w:jc w:val="both"/>
              <w:rPr>
                <w:rFonts w:hint="eastAsia" w:ascii="仿宋_GB2312" w:hAnsi="仿宋_GB2312" w:eastAsia="仿宋_GB2312" w:cs="仿宋_GB2312"/>
                <w:sz w:val="10"/>
                <w:szCs w:val="10"/>
                <w:lang w:val="en-US" w:eastAsia="en-US"/>
              </w:rPr>
            </w:pPr>
          </w:p>
          <w:p w14:paraId="1E8DB1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D86E89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自2002年2月1日起施行，2020年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第五次修订</w:t>
            </w:r>
            <w:r>
              <w:rPr>
                <w:rFonts w:hint="eastAsia" w:ascii="仿宋_GB2312" w:hAnsi="仿宋_GB2312" w:eastAsia="仿宋_GB2312" w:cs="仿宋_GB2312"/>
                <w:sz w:val="10"/>
                <w:szCs w:val="10"/>
                <w:lang w:val="en-US" w:eastAsia="zh-CN"/>
              </w:rPr>
              <w:t>）</w:t>
            </w:r>
          </w:p>
          <w:p w14:paraId="28AAAA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三条：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进口、印刷或者复制、发行国务院出版行政主管部门禁止进口的出版物的；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印刷或者复制走私的境外出版物的；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发行进口出版物未从本条例规定的出版物进口经营单位进货的。</w:t>
            </w:r>
          </w:p>
          <w:p w14:paraId="4D8E0A1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【规章】《出版物市场管理规定》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2016年6月1日施行</w:t>
            </w:r>
            <w:r>
              <w:rPr>
                <w:rFonts w:hint="eastAsia" w:ascii="仿宋_GB2312" w:hAnsi="仿宋_GB2312" w:eastAsia="仿宋_GB2312" w:cs="仿宋_GB2312"/>
                <w:sz w:val="10"/>
                <w:szCs w:val="10"/>
                <w:lang w:val="en-US" w:eastAsia="zh-CN"/>
              </w:rPr>
              <w:t>）</w:t>
            </w:r>
          </w:p>
          <w:p w14:paraId="3B645B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第三十二条第二款：发行国家新闻出版广电总局禁止进口的出版物，或者发行未从依法批准的出版物进口经营单位进货的进口出版物，依照《出版管理条例》第六十三条处罚。</w:t>
            </w:r>
          </w:p>
        </w:tc>
        <w:tc>
          <w:tcPr>
            <w:tcW w:w="561" w:type="dxa"/>
            <w:vAlign w:val="top"/>
          </w:tcPr>
          <w:p w14:paraId="08812415">
            <w:pPr>
              <w:jc w:val="both"/>
              <w:rPr>
                <w:rFonts w:hint="eastAsia" w:ascii="仿宋_GB2312" w:hAnsi="仿宋_GB2312" w:eastAsia="仿宋_GB2312" w:cs="仿宋_GB2312"/>
                <w:sz w:val="10"/>
                <w:szCs w:val="10"/>
                <w:lang w:val="en-US" w:eastAsia="en-US"/>
              </w:rPr>
            </w:pPr>
          </w:p>
          <w:p w14:paraId="52881E36">
            <w:pPr>
              <w:jc w:val="both"/>
              <w:rPr>
                <w:rFonts w:hint="eastAsia" w:ascii="仿宋_GB2312" w:hAnsi="仿宋_GB2312" w:eastAsia="仿宋_GB2312" w:cs="仿宋_GB2312"/>
                <w:sz w:val="10"/>
                <w:szCs w:val="10"/>
                <w:lang w:val="en-US" w:eastAsia="en-US"/>
              </w:rPr>
            </w:pPr>
          </w:p>
          <w:p w14:paraId="414BBF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1FEBE63F">
            <w:pPr>
              <w:jc w:val="both"/>
              <w:rPr>
                <w:rFonts w:hint="eastAsia" w:ascii="仿宋_GB2312" w:hAnsi="仿宋_GB2312" w:eastAsia="仿宋_GB2312" w:cs="仿宋_GB2312"/>
                <w:sz w:val="10"/>
                <w:szCs w:val="10"/>
                <w:lang w:val="en-US" w:eastAsia="en-US"/>
              </w:rPr>
            </w:pPr>
          </w:p>
          <w:p w14:paraId="4AF33527">
            <w:pPr>
              <w:jc w:val="both"/>
              <w:rPr>
                <w:rFonts w:hint="eastAsia" w:ascii="仿宋_GB2312" w:hAnsi="仿宋_GB2312" w:eastAsia="仿宋_GB2312" w:cs="仿宋_GB2312"/>
                <w:sz w:val="10"/>
                <w:szCs w:val="10"/>
                <w:lang w:val="en-US" w:eastAsia="en-US"/>
              </w:rPr>
            </w:pPr>
          </w:p>
          <w:p w14:paraId="3A3F32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EF0E6F8">
            <w:pPr>
              <w:jc w:val="both"/>
              <w:rPr>
                <w:rFonts w:hint="eastAsia" w:ascii="仿宋_GB2312" w:hAnsi="仿宋_GB2312" w:eastAsia="仿宋_GB2312" w:cs="仿宋_GB2312"/>
                <w:sz w:val="10"/>
                <w:szCs w:val="10"/>
                <w:lang w:val="en-US" w:eastAsia="en-US"/>
              </w:rPr>
            </w:pPr>
          </w:p>
          <w:p w14:paraId="7F4B9CBA">
            <w:pPr>
              <w:jc w:val="both"/>
              <w:rPr>
                <w:rFonts w:hint="eastAsia" w:ascii="仿宋_GB2312" w:hAnsi="仿宋_GB2312" w:eastAsia="仿宋_GB2312" w:cs="仿宋_GB2312"/>
                <w:sz w:val="10"/>
                <w:szCs w:val="10"/>
                <w:lang w:val="en-US" w:eastAsia="en-US"/>
              </w:rPr>
            </w:pPr>
          </w:p>
          <w:p w14:paraId="461162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3CE8F21">
            <w:pPr>
              <w:jc w:val="both"/>
              <w:rPr>
                <w:rFonts w:hint="eastAsia" w:ascii="仿宋_GB2312" w:hAnsi="仿宋_GB2312" w:eastAsia="仿宋_GB2312" w:cs="仿宋_GB2312"/>
                <w:sz w:val="10"/>
                <w:szCs w:val="10"/>
                <w:lang w:val="en-US" w:eastAsia="en-US"/>
              </w:rPr>
            </w:pPr>
          </w:p>
          <w:p w14:paraId="5B6B119D">
            <w:pPr>
              <w:jc w:val="both"/>
              <w:rPr>
                <w:rFonts w:hint="eastAsia" w:ascii="仿宋_GB2312" w:hAnsi="仿宋_GB2312" w:eastAsia="仿宋_GB2312" w:cs="仿宋_GB2312"/>
                <w:sz w:val="10"/>
                <w:szCs w:val="10"/>
                <w:lang w:val="en-US" w:eastAsia="en-US"/>
              </w:rPr>
            </w:pPr>
          </w:p>
          <w:p w14:paraId="47CC3D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A3280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3C4CF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AB543B5">
            <w:pPr>
              <w:jc w:val="both"/>
              <w:rPr>
                <w:rFonts w:hint="eastAsia" w:ascii="仿宋_GB2312" w:hAnsi="仿宋_GB2312" w:eastAsia="仿宋_GB2312" w:cs="仿宋_GB2312"/>
                <w:sz w:val="10"/>
                <w:szCs w:val="10"/>
                <w:lang w:val="en-US" w:eastAsia="en-US"/>
              </w:rPr>
            </w:pPr>
          </w:p>
          <w:p w14:paraId="7147C6A6">
            <w:pPr>
              <w:jc w:val="both"/>
              <w:rPr>
                <w:rFonts w:hint="eastAsia" w:ascii="仿宋_GB2312" w:hAnsi="仿宋_GB2312" w:eastAsia="仿宋_GB2312" w:cs="仿宋_GB2312"/>
                <w:sz w:val="10"/>
                <w:szCs w:val="10"/>
                <w:lang w:val="en-US" w:eastAsia="en-US"/>
              </w:rPr>
            </w:pPr>
          </w:p>
          <w:p w14:paraId="7296E3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AF664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A7DCDA2">
            <w:pPr>
              <w:jc w:val="both"/>
              <w:rPr>
                <w:rFonts w:hint="eastAsia" w:ascii="仿宋_GB2312" w:hAnsi="仿宋_GB2312" w:eastAsia="仿宋_GB2312" w:cs="仿宋_GB2312"/>
                <w:sz w:val="10"/>
                <w:szCs w:val="10"/>
                <w:lang w:val="en-US" w:eastAsia="en-US"/>
              </w:rPr>
            </w:pPr>
          </w:p>
          <w:p w14:paraId="7B2DF5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125B7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5A9591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7AE91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C293DA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C9385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AAA39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A304E7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52915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FE034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70672B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732AEA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71D595E">
            <w:pPr>
              <w:jc w:val="both"/>
              <w:rPr>
                <w:rFonts w:hint="eastAsia" w:ascii="仿宋_GB2312" w:hAnsi="仿宋_GB2312" w:eastAsia="仿宋_GB2312" w:cs="仿宋_GB2312"/>
                <w:sz w:val="10"/>
                <w:szCs w:val="10"/>
                <w:lang w:val="en-US" w:eastAsia="en-US"/>
              </w:rPr>
            </w:pPr>
          </w:p>
        </w:tc>
      </w:tr>
      <w:tr w14:paraId="51FF3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572B1AA4">
            <w:pPr>
              <w:jc w:val="center"/>
              <w:rPr>
                <w:rFonts w:hint="eastAsia" w:ascii="仿宋_GB2312" w:hAnsi="仿宋_GB2312" w:eastAsia="仿宋_GB2312" w:cs="仿宋_GB2312"/>
                <w:sz w:val="10"/>
                <w:szCs w:val="10"/>
                <w:lang w:val="en-US" w:eastAsia="en-US"/>
              </w:rPr>
            </w:pPr>
          </w:p>
          <w:p w14:paraId="08DB96E0">
            <w:pPr>
              <w:jc w:val="center"/>
              <w:rPr>
                <w:rFonts w:hint="eastAsia" w:ascii="仿宋_GB2312" w:hAnsi="仿宋_GB2312" w:eastAsia="仿宋_GB2312" w:cs="仿宋_GB2312"/>
                <w:sz w:val="10"/>
                <w:szCs w:val="10"/>
                <w:lang w:val="en-US" w:eastAsia="en-US"/>
              </w:rPr>
            </w:pPr>
          </w:p>
          <w:p w14:paraId="6FD4F5F2">
            <w:pPr>
              <w:jc w:val="center"/>
              <w:rPr>
                <w:rFonts w:hint="eastAsia" w:ascii="仿宋_GB2312" w:hAnsi="仿宋_GB2312" w:eastAsia="仿宋_GB2312" w:cs="仿宋_GB2312"/>
                <w:sz w:val="10"/>
                <w:szCs w:val="10"/>
                <w:lang w:val="en-US" w:eastAsia="en-US"/>
              </w:rPr>
            </w:pPr>
          </w:p>
          <w:p w14:paraId="26693DD2">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97</w:t>
            </w:r>
          </w:p>
        </w:tc>
        <w:tc>
          <w:tcPr>
            <w:tcW w:w="1161" w:type="dxa"/>
            <w:vAlign w:val="top"/>
          </w:tcPr>
          <w:p w14:paraId="05F30526">
            <w:pPr>
              <w:jc w:val="both"/>
              <w:rPr>
                <w:rFonts w:hint="eastAsia" w:ascii="仿宋_GB2312" w:hAnsi="仿宋_GB2312" w:eastAsia="仿宋_GB2312" w:cs="仿宋_GB2312"/>
                <w:sz w:val="10"/>
                <w:szCs w:val="10"/>
                <w:lang w:val="en-US" w:eastAsia="en-US"/>
              </w:rPr>
            </w:pPr>
          </w:p>
          <w:p w14:paraId="4F83D441">
            <w:pPr>
              <w:jc w:val="both"/>
              <w:rPr>
                <w:rFonts w:hint="eastAsia" w:ascii="仿宋_GB2312" w:hAnsi="仿宋_GB2312" w:eastAsia="仿宋_GB2312" w:cs="仿宋_GB2312"/>
                <w:sz w:val="10"/>
                <w:szCs w:val="10"/>
                <w:lang w:val="en-US" w:eastAsia="en-US"/>
              </w:rPr>
            </w:pPr>
          </w:p>
          <w:p w14:paraId="2F58E4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对出版物发行单位发行其他非法出版物和出版行政主管部门明令禁止出版、印刷或者复制、发行的出</w:t>
            </w:r>
          </w:p>
          <w:p w14:paraId="28828D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版物的行政处罚</w:t>
            </w:r>
          </w:p>
        </w:tc>
        <w:tc>
          <w:tcPr>
            <w:tcW w:w="561" w:type="dxa"/>
            <w:vAlign w:val="top"/>
          </w:tcPr>
          <w:p w14:paraId="0B61554D">
            <w:pPr>
              <w:jc w:val="both"/>
              <w:rPr>
                <w:rFonts w:hint="eastAsia" w:ascii="仿宋_GB2312" w:hAnsi="仿宋_GB2312" w:eastAsia="仿宋_GB2312" w:cs="仿宋_GB2312"/>
                <w:sz w:val="10"/>
                <w:szCs w:val="10"/>
                <w:lang w:val="en-US" w:eastAsia="en-US"/>
              </w:rPr>
            </w:pPr>
          </w:p>
        </w:tc>
        <w:tc>
          <w:tcPr>
            <w:tcW w:w="538" w:type="dxa"/>
            <w:vAlign w:val="top"/>
          </w:tcPr>
          <w:p w14:paraId="605DB092">
            <w:pPr>
              <w:jc w:val="both"/>
              <w:rPr>
                <w:rFonts w:hint="eastAsia" w:ascii="仿宋_GB2312" w:hAnsi="仿宋_GB2312" w:eastAsia="仿宋_GB2312" w:cs="仿宋_GB2312"/>
                <w:sz w:val="10"/>
                <w:szCs w:val="10"/>
                <w:lang w:val="en-US" w:eastAsia="en-US"/>
              </w:rPr>
            </w:pPr>
          </w:p>
          <w:p w14:paraId="7398B515">
            <w:pPr>
              <w:jc w:val="both"/>
              <w:rPr>
                <w:rFonts w:hint="eastAsia" w:ascii="仿宋_GB2312" w:hAnsi="仿宋_GB2312" w:eastAsia="仿宋_GB2312" w:cs="仿宋_GB2312"/>
                <w:sz w:val="10"/>
                <w:szCs w:val="10"/>
                <w:lang w:val="en-US" w:eastAsia="en-US"/>
              </w:rPr>
            </w:pPr>
          </w:p>
          <w:p w14:paraId="562325EF">
            <w:pPr>
              <w:jc w:val="both"/>
              <w:rPr>
                <w:rFonts w:hint="eastAsia" w:ascii="仿宋_GB2312" w:hAnsi="仿宋_GB2312" w:eastAsia="仿宋_GB2312" w:cs="仿宋_GB2312"/>
                <w:sz w:val="10"/>
                <w:szCs w:val="10"/>
                <w:lang w:val="en-US" w:eastAsia="en-US"/>
              </w:rPr>
            </w:pPr>
          </w:p>
          <w:p w14:paraId="7BA6B7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34B81E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自2002年2月1日起施行，2020年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第五次修订</w:t>
            </w:r>
            <w:r>
              <w:rPr>
                <w:rFonts w:hint="eastAsia" w:ascii="仿宋_GB2312" w:hAnsi="仿宋_GB2312" w:eastAsia="仿宋_GB2312" w:cs="仿宋_GB2312"/>
                <w:sz w:val="10"/>
                <w:szCs w:val="10"/>
                <w:lang w:val="en-US" w:eastAsia="zh-CN"/>
              </w:rPr>
              <w:t>）</w:t>
            </w:r>
          </w:p>
          <w:p w14:paraId="683AAB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出版单位委托未取得出版物印刷或者复制许可的单位印刷或者复制出版物的；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印刷或者复制单位未取得印刷或者复制许可而印刷或者复制出版物的；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印刷或者复制单位接受非出版单位和个人的委托印刷或者复制出版物的；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印刷或者复制单位未履行法定手续印刷或者复制境外出版物的，印刷或者复制的境外出版物没有全部运输出境的；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印刷或者复制单位、发行单位或者个体工商户印刷或者复制、发行未署出版单位名称的出版物的；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印刷或者复制单位、发行单位或者个体工商户印刷或者复制、发行伪造、假冒出版单位名称或者报纸、期刊名称的出版物的；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出版、印刷、发行单位出版、印刷、发行未经依法审定的中学小学教科书，或者非依照本条例规定确定的单位从事中学小学教科书的出版、发行业务的。</w:t>
            </w:r>
          </w:p>
          <w:p w14:paraId="0BC162C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【规章】《出版物市场管理规定》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2016年6月1日施行</w:t>
            </w:r>
            <w:r>
              <w:rPr>
                <w:rFonts w:hint="eastAsia" w:ascii="仿宋_GB2312" w:hAnsi="仿宋_GB2312" w:eastAsia="仿宋_GB2312" w:cs="仿宋_GB2312"/>
                <w:sz w:val="10"/>
                <w:szCs w:val="10"/>
                <w:lang w:val="en-US" w:eastAsia="zh-CN"/>
              </w:rPr>
              <w:t>）</w:t>
            </w:r>
          </w:p>
          <w:p w14:paraId="42A113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第三十二条第三款：发行其他非法出版物和出版行政主管部门明令禁止出版、印刷或者复制、发行的出版物的，依照《出版管理条例》第六十五条处罚。</w:t>
            </w:r>
          </w:p>
        </w:tc>
        <w:tc>
          <w:tcPr>
            <w:tcW w:w="561" w:type="dxa"/>
            <w:vAlign w:val="top"/>
          </w:tcPr>
          <w:p w14:paraId="45683BDC">
            <w:pPr>
              <w:jc w:val="both"/>
              <w:rPr>
                <w:rFonts w:hint="eastAsia" w:ascii="仿宋_GB2312" w:hAnsi="仿宋_GB2312" w:eastAsia="仿宋_GB2312" w:cs="仿宋_GB2312"/>
                <w:sz w:val="10"/>
                <w:szCs w:val="10"/>
                <w:lang w:val="en-US" w:eastAsia="en-US"/>
              </w:rPr>
            </w:pPr>
          </w:p>
          <w:p w14:paraId="230A50A6">
            <w:pPr>
              <w:jc w:val="both"/>
              <w:rPr>
                <w:rFonts w:hint="eastAsia" w:ascii="仿宋_GB2312" w:hAnsi="仿宋_GB2312" w:eastAsia="仿宋_GB2312" w:cs="仿宋_GB2312"/>
                <w:sz w:val="10"/>
                <w:szCs w:val="10"/>
                <w:lang w:val="en-US" w:eastAsia="en-US"/>
              </w:rPr>
            </w:pPr>
          </w:p>
          <w:p w14:paraId="172809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759A16F">
            <w:pPr>
              <w:jc w:val="both"/>
              <w:rPr>
                <w:rFonts w:hint="eastAsia" w:ascii="仿宋_GB2312" w:hAnsi="仿宋_GB2312" w:eastAsia="仿宋_GB2312" w:cs="仿宋_GB2312"/>
                <w:sz w:val="10"/>
                <w:szCs w:val="10"/>
                <w:lang w:val="en-US" w:eastAsia="en-US"/>
              </w:rPr>
            </w:pPr>
          </w:p>
          <w:p w14:paraId="23254F92">
            <w:pPr>
              <w:jc w:val="both"/>
              <w:rPr>
                <w:rFonts w:hint="eastAsia" w:ascii="仿宋_GB2312" w:hAnsi="仿宋_GB2312" w:eastAsia="仿宋_GB2312" w:cs="仿宋_GB2312"/>
                <w:sz w:val="10"/>
                <w:szCs w:val="10"/>
                <w:lang w:val="en-US" w:eastAsia="en-US"/>
              </w:rPr>
            </w:pPr>
          </w:p>
          <w:p w14:paraId="6ADBED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0D45804">
            <w:pPr>
              <w:jc w:val="both"/>
              <w:rPr>
                <w:rFonts w:hint="eastAsia" w:ascii="仿宋_GB2312" w:hAnsi="仿宋_GB2312" w:eastAsia="仿宋_GB2312" w:cs="仿宋_GB2312"/>
                <w:sz w:val="10"/>
                <w:szCs w:val="10"/>
                <w:lang w:val="en-US" w:eastAsia="en-US"/>
              </w:rPr>
            </w:pPr>
          </w:p>
          <w:p w14:paraId="1A2BA6F9">
            <w:pPr>
              <w:jc w:val="both"/>
              <w:rPr>
                <w:rFonts w:hint="eastAsia" w:ascii="仿宋_GB2312" w:hAnsi="仿宋_GB2312" w:eastAsia="仿宋_GB2312" w:cs="仿宋_GB2312"/>
                <w:sz w:val="10"/>
                <w:szCs w:val="10"/>
                <w:lang w:val="en-US" w:eastAsia="en-US"/>
              </w:rPr>
            </w:pPr>
          </w:p>
          <w:p w14:paraId="09715F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A0566EA">
            <w:pPr>
              <w:jc w:val="both"/>
              <w:rPr>
                <w:rFonts w:hint="eastAsia" w:ascii="仿宋_GB2312" w:hAnsi="仿宋_GB2312" w:eastAsia="仿宋_GB2312" w:cs="仿宋_GB2312"/>
                <w:sz w:val="10"/>
                <w:szCs w:val="10"/>
                <w:lang w:val="en-US" w:eastAsia="en-US"/>
              </w:rPr>
            </w:pPr>
          </w:p>
          <w:p w14:paraId="634A2D27">
            <w:pPr>
              <w:jc w:val="both"/>
              <w:rPr>
                <w:rFonts w:hint="eastAsia" w:ascii="仿宋_GB2312" w:hAnsi="仿宋_GB2312" w:eastAsia="仿宋_GB2312" w:cs="仿宋_GB2312"/>
                <w:sz w:val="10"/>
                <w:szCs w:val="10"/>
                <w:lang w:val="en-US" w:eastAsia="en-US"/>
              </w:rPr>
            </w:pPr>
          </w:p>
          <w:p w14:paraId="35E7CB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615A0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B3AEB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0B8D926">
            <w:pPr>
              <w:jc w:val="both"/>
              <w:rPr>
                <w:rFonts w:hint="eastAsia" w:ascii="仿宋_GB2312" w:hAnsi="仿宋_GB2312" w:eastAsia="仿宋_GB2312" w:cs="仿宋_GB2312"/>
                <w:sz w:val="10"/>
                <w:szCs w:val="10"/>
                <w:lang w:val="en-US" w:eastAsia="en-US"/>
              </w:rPr>
            </w:pPr>
          </w:p>
          <w:p w14:paraId="19814BA2">
            <w:pPr>
              <w:jc w:val="both"/>
              <w:rPr>
                <w:rFonts w:hint="eastAsia" w:ascii="仿宋_GB2312" w:hAnsi="仿宋_GB2312" w:eastAsia="仿宋_GB2312" w:cs="仿宋_GB2312"/>
                <w:sz w:val="10"/>
                <w:szCs w:val="10"/>
                <w:lang w:val="en-US" w:eastAsia="en-US"/>
              </w:rPr>
            </w:pPr>
          </w:p>
          <w:p w14:paraId="0525AE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9ED76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22855D7">
            <w:pPr>
              <w:jc w:val="both"/>
              <w:rPr>
                <w:rFonts w:hint="eastAsia" w:ascii="仿宋_GB2312" w:hAnsi="仿宋_GB2312" w:eastAsia="仿宋_GB2312" w:cs="仿宋_GB2312"/>
                <w:sz w:val="10"/>
                <w:szCs w:val="10"/>
                <w:lang w:val="en-US" w:eastAsia="en-US"/>
              </w:rPr>
            </w:pPr>
          </w:p>
          <w:p w14:paraId="69EB73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0D3F2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59E4F7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300F28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47D7C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59C49E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E0D82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F12A5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D9B496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B60F4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202BEE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FC476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85172B0">
            <w:pPr>
              <w:jc w:val="both"/>
              <w:rPr>
                <w:rFonts w:hint="eastAsia" w:ascii="仿宋_GB2312" w:hAnsi="仿宋_GB2312" w:eastAsia="仿宋_GB2312" w:cs="仿宋_GB2312"/>
                <w:sz w:val="10"/>
                <w:szCs w:val="10"/>
                <w:lang w:val="en-US" w:eastAsia="en-US"/>
              </w:rPr>
            </w:pPr>
          </w:p>
        </w:tc>
      </w:tr>
      <w:tr w14:paraId="3A5A5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468" w:type="dxa"/>
            <w:vAlign w:val="top"/>
          </w:tcPr>
          <w:p w14:paraId="6E9463E7">
            <w:pPr>
              <w:jc w:val="center"/>
              <w:rPr>
                <w:rFonts w:hint="eastAsia" w:ascii="仿宋_GB2312" w:hAnsi="仿宋_GB2312" w:eastAsia="仿宋_GB2312" w:cs="仿宋_GB2312"/>
                <w:sz w:val="10"/>
                <w:szCs w:val="10"/>
                <w:lang w:val="en-US" w:eastAsia="en-US"/>
              </w:rPr>
            </w:pPr>
          </w:p>
          <w:p w14:paraId="3678CA86">
            <w:pPr>
              <w:jc w:val="center"/>
              <w:rPr>
                <w:rFonts w:hint="eastAsia" w:ascii="仿宋_GB2312" w:hAnsi="仿宋_GB2312" w:eastAsia="仿宋_GB2312" w:cs="仿宋_GB2312"/>
                <w:sz w:val="10"/>
                <w:szCs w:val="10"/>
                <w:lang w:val="en-US" w:eastAsia="en-US"/>
              </w:rPr>
            </w:pPr>
          </w:p>
          <w:p w14:paraId="2381BEE8">
            <w:pPr>
              <w:jc w:val="center"/>
              <w:rPr>
                <w:rFonts w:hint="eastAsia" w:ascii="仿宋_GB2312" w:hAnsi="仿宋_GB2312" w:eastAsia="仿宋_GB2312" w:cs="仿宋_GB2312"/>
                <w:sz w:val="10"/>
                <w:szCs w:val="10"/>
                <w:lang w:val="en-US" w:eastAsia="en-US"/>
              </w:rPr>
            </w:pPr>
          </w:p>
          <w:p w14:paraId="4C404D30">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98</w:t>
            </w:r>
          </w:p>
        </w:tc>
        <w:tc>
          <w:tcPr>
            <w:tcW w:w="1161" w:type="dxa"/>
            <w:vAlign w:val="top"/>
          </w:tcPr>
          <w:p w14:paraId="706A245A">
            <w:pPr>
              <w:jc w:val="both"/>
              <w:rPr>
                <w:rFonts w:hint="eastAsia" w:ascii="仿宋_GB2312" w:hAnsi="仿宋_GB2312" w:eastAsia="仿宋_GB2312" w:cs="仿宋_GB2312"/>
                <w:sz w:val="10"/>
                <w:szCs w:val="10"/>
                <w:lang w:val="en-US" w:eastAsia="en-US"/>
              </w:rPr>
            </w:pPr>
          </w:p>
          <w:p w14:paraId="59C81BEA">
            <w:pPr>
              <w:jc w:val="both"/>
              <w:rPr>
                <w:rFonts w:hint="eastAsia" w:ascii="仿宋_GB2312" w:hAnsi="仿宋_GB2312" w:eastAsia="仿宋_GB2312" w:cs="仿宋_GB2312"/>
                <w:sz w:val="10"/>
                <w:szCs w:val="10"/>
                <w:lang w:val="en-US" w:eastAsia="en-US"/>
              </w:rPr>
            </w:pPr>
          </w:p>
          <w:p w14:paraId="293AD6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对出版物发行单位发行未</w:t>
            </w:r>
          </w:p>
          <w:p w14:paraId="23CD9B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经依法审定的中小学教科</w:t>
            </w:r>
          </w:p>
          <w:p w14:paraId="1975EC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书等行为的行政处罚</w:t>
            </w:r>
          </w:p>
        </w:tc>
        <w:tc>
          <w:tcPr>
            <w:tcW w:w="561" w:type="dxa"/>
            <w:vAlign w:val="top"/>
          </w:tcPr>
          <w:p w14:paraId="033DBC22">
            <w:pPr>
              <w:jc w:val="both"/>
              <w:rPr>
                <w:rFonts w:hint="eastAsia" w:ascii="仿宋_GB2312" w:hAnsi="仿宋_GB2312" w:eastAsia="仿宋_GB2312" w:cs="仿宋_GB2312"/>
                <w:sz w:val="10"/>
                <w:szCs w:val="10"/>
                <w:lang w:val="en-US" w:eastAsia="en-US"/>
              </w:rPr>
            </w:pPr>
          </w:p>
        </w:tc>
        <w:tc>
          <w:tcPr>
            <w:tcW w:w="538" w:type="dxa"/>
            <w:vAlign w:val="top"/>
          </w:tcPr>
          <w:p w14:paraId="70FD3FAF">
            <w:pPr>
              <w:jc w:val="both"/>
              <w:rPr>
                <w:rFonts w:hint="eastAsia" w:ascii="仿宋_GB2312" w:hAnsi="仿宋_GB2312" w:eastAsia="仿宋_GB2312" w:cs="仿宋_GB2312"/>
                <w:sz w:val="10"/>
                <w:szCs w:val="10"/>
                <w:lang w:val="en-US" w:eastAsia="en-US"/>
              </w:rPr>
            </w:pPr>
          </w:p>
          <w:p w14:paraId="342AE25A">
            <w:pPr>
              <w:jc w:val="both"/>
              <w:rPr>
                <w:rFonts w:hint="eastAsia" w:ascii="仿宋_GB2312" w:hAnsi="仿宋_GB2312" w:eastAsia="仿宋_GB2312" w:cs="仿宋_GB2312"/>
                <w:sz w:val="10"/>
                <w:szCs w:val="10"/>
                <w:lang w:val="en-US" w:eastAsia="en-US"/>
              </w:rPr>
            </w:pPr>
          </w:p>
          <w:p w14:paraId="18525D7A">
            <w:pPr>
              <w:jc w:val="both"/>
              <w:rPr>
                <w:rFonts w:hint="eastAsia" w:ascii="仿宋_GB2312" w:hAnsi="仿宋_GB2312" w:eastAsia="仿宋_GB2312" w:cs="仿宋_GB2312"/>
                <w:sz w:val="10"/>
                <w:szCs w:val="10"/>
                <w:lang w:val="en-US" w:eastAsia="en-US"/>
              </w:rPr>
            </w:pPr>
          </w:p>
          <w:p w14:paraId="375E15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69A6C6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自2002年2月1日起施行，2020年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第五次修订</w:t>
            </w:r>
            <w:r>
              <w:rPr>
                <w:rFonts w:hint="eastAsia" w:ascii="仿宋_GB2312" w:hAnsi="仿宋_GB2312" w:eastAsia="仿宋_GB2312" w:cs="仿宋_GB2312"/>
                <w:sz w:val="10"/>
                <w:szCs w:val="10"/>
                <w:lang w:val="en-US" w:eastAsia="zh-CN"/>
              </w:rPr>
              <w:t>）</w:t>
            </w:r>
          </w:p>
          <w:p w14:paraId="74E714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出版单位委托未取得出版物印刷或者复制许可的单位印刷或者复制出版物的；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印刷或者复制单位未取得印刷或者复制许可而印刷或者复制出版物的；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印刷或者复制单位接受非出版单位和个人的委托印刷或者复制出版物的；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印刷或者复制单位未履行法定手续印刷或者复制境外出版物的，印刷或者复制的境外出版物没有全部运输出境的；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印刷或者复制单位、发行单位或者个体工商户印刷或者复制、发行未署出版单位名称的出版物的；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印刷或者复制单位、发行单位或者个体工商户印刷或者复制、发行伪造、假冒出版单位名称或者报纸、期刊名称的出版物的；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出版、印刷、发行单位出版、印刷、发行未经依法审定的中学小学教科书，或者非依照本条例规定确定的单位从事中学小学教科书的出版、发行业务的。</w:t>
            </w:r>
          </w:p>
          <w:p w14:paraId="45C51EB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【规章】《出版物市场管理规定》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2016年6月1日施行</w:t>
            </w:r>
            <w:r>
              <w:rPr>
                <w:rFonts w:hint="eastAsia" w:ascii="仿宋_GB2312" w:hAnsi="仿宋_GB2312" w:eastAsia="仿宋_GB2312" w:cs="仿宋_GB2312"/>
                <w:sz w:val="10"/>
                <w:szCs w:val="10"/>
                <w:lang w:val="en-US" w:eastAsia="zh-CN"/>
              </w:rPr>
              <w:t>）</w:t>
            </w:r>
          </w:p>
          <w:p w14:paraId="2AF370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第三十四条：在中小学教科书发行过程中违反本规定，有下列行为之一的，依照《出版管理条例》第六十五条处罚：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发行未经依法审定的中小学教科书的；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不具备中小学教科书发行资质的单位从事中小学教科书发行活动的；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未按照《</w:t>
            </w:r>
            <w:r>
              <w:rPr>
                <w:rFonts w:hint="eastAsia" w:ascii="仿宋_GB2312" w:hAnsi="仿宋_GB2312" w:eastAsia="仿宋_GB2312" w:cs="仿宋_GB2312"/>
                <w:sz w:val="10"/>
                <w:szCs w:val="10"/>
                <w:lang w:val="en-US" w:eastAsia="zh-CN"/>
              </w:rPr>
              <w:t>中华人民共和国政府采购法</w:t>
            </w:r>
            <w:r>
              <w:rPr>
                <w:rFonts w:hint="eastAsia" w:ascii="仿宋_GB2312" w:hAnsi="仿宋_GB2312" w:eastAsia="仿宋_GB2312" w:cs="仿宋_GB2312"/>
                <w:sz w:val="10"/>
                <w:szCs w:val="10"/>
                <w:lang w:val="en-US" w:eastAsia="en-US"/>
              </w:rPr>
              <w:t>》有关规定确定的单位从事纳入政府采购范围的中小学教科书发行活动的。</w:t>
            </w:r>
          </w:p>
        </w:tc>
        <w:tc>
          <w:tcPr>
            <w:tcW w:w="561" w:type="dxa"/>
            <w:vAlign w:val="top"/>
          </w:tcPr>
          <w:p w14:paraId="4D5B2183">
            <w:pPr>
              <w:jc w:val="both"/>
              <w:rPr>
                <w:rFonts w:hint="eastAsia" w:ascii="仿宋_GB2312" w:hAnsi="仿宋_GB2312" w:eastAsia="仿宋_GB2312" w:cs="仿宋_GB2312"/>
                <w:sz w:val="10"/>
                <w:szCs w:val="10"/>
                <w:lang w:val="en-US" w:eastAsia="en-US"/>
              </w:rPr>
            </w:pPr>
          </w:p>
          <w:p w14:paraId="5D96EAE5">
            <w:pPr>
              <w:jc w:val="both"/>
              <w:rPr>
                <w:rFonts w:hint="eastAsia" w:ascii="仿宋_GB2312" w:hAnsi="仿宋_GB2312" w:eastAsia="仿宋_GB2312" w:cs="仿宋_GB2312"/>
                <w:sz w:val="10"/>
                <w:szCs w:val="10"/>
                <w:lang w:val="en-US" w:eastAsia="en-US"/>
              </w:rPr>
            </w:pPr>
          </w:p>
          <w:p w14:paraId="240508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C19F286">
            <w:pPr>
              <w:jc w:val="both"/>
              <w:rPr>
                <w:rFonts w:hint="eastAsia" w:ascii="仿宋_GB2312" w:hAnsi="仿宋_GB2312" w:eastAsia="仿宋_GB2312" w:cs="仿宋_GB2312"/>
                <w:sz w:val="10"/>
                <w:szCs w:val="10"/>
                <w:lang w:val="en-US" w:eastAsia="en-US"/>
              </w:rPr>
            </w:pPr>
          </w:p>
          <w:p w14:paraId="4F7D4F74">
            <w:pPr>
              <w:jc w:val="both"/>
              <w:rPr>
                <w:rFonts w:hint="eastAsia" w:ascii="仿宋_GB2312" w:hAnsi="仿宋_GB2312" w:eastAsia="仿宋_GB2312" w:cs="仿宋_GB2312"/>
                <w:sz w:val="10"/>
                <w:szCs w:val="10"/>
                <w:lang w:val="en-US" w:eastAsia="en-US"/>
              </w:rPr>
            </w:pPr>
          </w:p>
          <w:p w14:paraId="2A0752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E6275AF">
            <w:pPr>
              <w:jc w:val="both"/>
              <w:rPr>
                <w:rFonts w:hint="eastAsia" w:ascii="仿宋_GB2312" w:hAnsi="仿宋_GB2312" w:eastAsia="仿宋_GB2312" w:cs="仿宋_GB2312"/>
                <w:sz w:val="10"/>
                <w:szCs w:val="10"/>
                <w:lang w:val="en-US" w:eastAsia="en-US"/>
              </w:rPr>
            </w:pPr>
          </w:p>
          <w:p w14:paraId="682ACB2D">
            <w:pPr>
              <w:jc w:val="both"/>
              <w:rPr>
                <w:rFonts w:hint="eastAsia" w:ascii="仿宋_GB2312" w:hAnsi="仿宋_GB2312" w:eastAsia="仿宋_GB2312" w:cs="仿宋_GB2312"/>
                <w:sz w:val="10"/>
                <w:szCs w:val="10"/>
                <w:lang w:val="en-US" w:eastAsia="en-US"/>
              </w:rPr>
            </w:pPr>
          </w:p>
          <w:p w14:paraId="41C285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6496395">
            <w:pPr>
              <w:jc w:val="both"/>
              <w:rPr>
                <w:rFonts w:hint="eastAsia" w:ascii="仿宋_GB2312" w:hAnsi="仿宋_GB2312" w:eastAsia="仿宋_GB2312" w:cs="仿宋_GB2312"/>
                <w:sz w:val="10"/>
                <w:szCs w:val="10"/>
                <w:lang w:val="en-US" w:eastAsia="en-US"/>
              </w:rPr>
            </w:pPr>
          </w:p>
          <w:p w14:paraId="1DC9472C">
            <w:pPr>
              <w:jc w:val="both"/>
              <w:rPr>
                <w:rFonts w:hint="eastAsia" w:ascii="仿宋_GB2312" w:hAnsi="仿宋_GB2312" w:eastAsia="仿宋_GB2312" w:cs="仿宋_GB2312"/>
                <w:sz w:val="10"/>
                <w:szCs w:val="10"/>
                <w:lang w:val="en-US" w:eastAsia="en-US"/>
              </w:rPr>
            </w:pPr>
          </w:p>
          <w:p w14:paraId="536425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20998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EDF30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5E7AC42">
            <w:pPr>
              <w:jc w:val="both"/>
              <w:rPr>
                <w:rFonts w:hint="eastAsia" w:ascii="仿宋_GB2312" w:hAnsi="仿宋_GB2312" w:eastAsia="仿宋_GB2312" w:cs="仿宋_GB2312"/>
                <w:sz w:val="10"/>
                <w:szCs w:val="10"/>
                <w:lang w:val="en-US" w:eastAsia="en-US"/>
              </w:rPr>
            </w:pPr>
          </w:p>
          <w:p w14:paraId="05FB052B">
            <w:pPr>
              <w:jc w:val="both"/>
              <w:rPr>
                <w:rFonts w:hint="eastAsia" w:ascii="仿宋_GB2312" w:hAnsi="仿宋_GB2312" w:eastAsia="仿宋_GB2312" w:cs="仿宋_GB2312"/>
                <w:sz w:val="10"/>
                <w:szCs w:val="10"/>
                <w:lang w:val="en-US" w:eastAsia="en-US"/>
              </w:rPr>
            </w:pPr>
          </w:p>
          <w:p w14:paraId="68E934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8468B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F56B378">
            <w:pPr>
              <w:jc w:val="both"/>
              <w:rPr>
                <w:rFonts w:hint="eastAsia" w:ascii="仿宋_GB2312" w:hAnsi="仿宋_GB2312" w:eastAsia="仿宋_GB2312" w:cs="仿宋_GB2312"/>
                <w:sz w:val="10"/>
                <w:szCs w:val="10"/>
                <w:lang w:val="en-US" w:eastAsia="en-US"/>
              </w:rPr>
            </w:pPr>
          </w:p>
          <w:p w14:paraId="46DAFE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E2250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D2226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E928D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39F54B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221D37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FED85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D00EE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9D300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F7F6C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8CC8C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48B01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9ED075D">
            <w:pPr>
              <w:jc w:val="both"/>
              <w:rPr>
                <w:rFonts w:hint="eastAsia" w:ascii="仿宋_GB2312" w:hAnsi="仿宋_GB2312" w:eastAsia="仿宋_GB2312" w:cs="仿宋_GB2312"/>
                <w:sz w:val="10"/>
                <w:szCs w:val="10"/>
                <w:lang w:val="en-US" w:eastAsia="en-US"/>
              </w:rPr>
            </w:pPr>
          </w:p>
        </w:tc>
      </w:tr>
      <w:tr w14:paraId="42D41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027C086D">
            <w:pPr>
              <w:jc w:val="center"/>
              <w:rPr>
                <w:rFonts w:hint="eastAsia" w:ascii="仿宋_GB2312" w:hAnsi="仿宋_GB2312" w:eastAsia="仿宋_GB2312" w:cs="仿宋_GB2312"/>
                <w:sz w:val="10"/>
                <w:szCs w:val="10"/>
                <w:lang w:val="en-US" w:eastAsia="en-US"/>
              </w:rPr>
            </w:pPr>
          </w:p>
          <w:p w14:paraId="075CACD1">
            <w:pPr>
              <w:jc w:val="center"/>
              <w:rPr>
                <w:rFonts w:hint="eastAsia" w:ascii="仿宋_GB2312" w:hAnsi="仿宋_GB2312" w:eastAsia="仿宋_GB2312" w:cs="仿宋_GB2312"/>
                <w:sz w:val="10"/>
                <w:szCs w:val="10"/>
                <w:lang w:val="en-US" w:eastAsia="en-US"/>
              </w:rPr>
            </w:pPr>
          </w:p>
          <w:p w14:paraId="6ECB81D0">
            <w:pPr>
              <w:jc w:val="center"/>
              <w:rPr>
                <w:rFonts w:hint="eastAsia" w:ascii="仿宋_GB2312" w:hAnsi="仿宋_GB2312" w:eastAsia="仿宋_GB2312" w:cs="仿宋_GB2312"/>
                <w:sz w:val="10"/>
                <w:szCs w:val="10"/>
                <w:lang w:val="en-US" w:eastAsia="en-US"/>
              </w:rPr>
            </w:pPr>
          </w:p>
          <w:p w14:paraId="6B7E9755">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99</w:t>
            </w:r>
          </w:p>
        </w:tc>
        <w:tc>
          <w:tcPr>
            <w:tcW w:w="1161" w:type="dxa"/>
            <w:vAlign w:val="top"/>
          </w:tcPr>
          <w:p w14:paraId="35E88FB3">
            <w:pPr>
              <w:jc w:val="both"/>
              <w:rPr>
                <w:rFonts w:hint="eastAsia" w:ascii="仿宋_GB2312" w:hAnsi="仿宋_GB2312" w:eastAsia="仿宋_GB2312" w:cs="仿宋_GB2312"/>
                <w:sz w:val="10"/>
                <w:szCs w:val="10"/>
                <w:lang w:val="en-US" w:eastAsia="en-US"/>
              </w:rPr>
            </w:pPr>
          </w:p>
          <w:p w14:paraId="219DEE07">
            <w:pPr>
              <w:jc w:val="both"/>
              <w:rPr>
                <w:rFonts w:hint="eastAsia" w:ascii="仿宋_GB2312" w:hAnsi="仿宋_GB2312" w:eastAsia="仿宋_GB2312" w:cs="仿宋_GB2312"/>
                <w:sz w:val="10"/>
                <w:szCs w:val="10"/>
                <w:lang w:val="en-US" w:eastAsia="en-US"/>
              </w:rPr>
            </w:pPr>
          </w:p>
          <w:p w14:paraId="3F068BE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对出版物发行单位未依照</w:t>
            </w:r>
          </w:p>
          <w:p w14:paraId="3F1399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规定办理变更审批手续的</w:t>
            </w:r>
          </w:p>
          <w:p w14:paraId="2306DF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61" w:type="dxa"/>
            <w:vAlign w:val="top"/>
          </w:tcPr>
          <w:p w14:paraId="2D44D1FE">
            <w:pPr>
              <w:jc w:val="both"/>
              <w:rPr>
                <w:rFonts w:hint="eastAsia" w:ascii="仿宋_GB2312" w:hAnsi="仿宋_GB2312" w:eastAsia="仿宋_GB2312" w:cs="仿宋_GB2312"/>
                <w:sz w:val="10"/>
                <w:szCs w:val="10"/>
                <w:lang w:val="en-US" w:eastAsia="en-US"/>
              </w:rPr>
            </w:pPr>
          </w:p>
        </w:tc>
        <w:tc>
          <w:tcPr>
            <w:tcW w:w="538" w:type="dxa"/>
            <w:vAlign w:val="top"/>
          </w:tcPr>
          <w:p w14:paraId="28C17B95">
            <w:pPr>
              <w:jc w:val="both"/>
              <w:rPr>
                <w:rFonts w:hint="eastAsia" w:ascii="仿宋_GB2312" w:hAnsi="仿宋_GB2312" w:eastAsia="仿宋_GB2312" w:cs="仿宋_GB2312"/>
                <w:sz w:val="10"/>
                <w:szCs w:val="10"/>
                <w:lang w:val="en-US" w:eastAsia="en-US"/>
              </w:rPr>
            </w:pPr>
          </w:p>
          <w:p w14:paraId="1D69C7A5">
            <w:pPr>
              <w:jc w:val="both"/>
              <w:rPr>
                <w:rFonts w:hint="eastAsia" w:ascii="仿宋_GB2312" w:hAnsi="仿宋_GB2312" w:eastAsia="仿宋_GB2312" w:cs="仿宋_GB2312"/>
                <w:sz w:val="10"/>
                <w:szCs w:val="10"/>
                <w:lang w:val="en-US" w:eastAsia="en-US"/>
              </w:rPr>
            </w:pPr>
          </w:p>
          <w:p w14:paraId="1E65993A">
            <w:pPr>
              <w:jc w:val="both"/>
              <w:rPr>
                <w:rFonts w:hint="eastAsia" w:ascii="仿宋_GB2312" w:hAnsi="仿宋_GB2312" w:eastAsia="仿宋_GB2312" w:cs="仿宋_GB2312"/>
                <w:sz w:val="10"/>
                <w:szCs w:val="10"/>
                <w:lang w:val="en-US" w:eastAsia="en-US"/>
              </w:rPr>
            </w:pPr>
          </w:p>
          <w:p w14:paraId="640E48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5A7DB4C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自2002年2月1日起施行，2020年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第五次修订</w:t>
            </w:r>
            <w:r>
              <w:rPr>
                <w:rFonts w:hint="eastAsia" w:ascii="仿宋_GB2312" w:hAnsi="仿宋_GB2312" w:eastAsia="仿宋_GB2312" w:cs="仿宋_GB2312"/>
                <w:sz w:val="10"/>
                <w:szCs w:val="10"/>
                <w:lang w:val="en-US" w:eastAsia="zh-CN"/>
              </w:rPr>
              <w:t>）</w:t>
            </w:r>
          </w:p>
          <w:p w14:paraId="463A3A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第六十七条：有下列行为之一的，由出版行政主管部门责令改正，给予警告；情节严重的，责令限期停业整顿或者由原发证机关吊销许可证：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变更名称、主办单位或者其主管机关、业务范围，合并或者分立，出版新的报纸、期刊，或者报纸、期刊改变名称，以及出版单位变更其他事项，未依照本条例的规定到出版行政主管部门办理审批、变更登记手续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出版单位未将其年度出版计划和涉及国家安全、社会安定等方面的重大选题备案的；</w:t>
            </w:r>
          </w:p>
          <w:p w14:paraId="200554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出版单位未依照本条例的规定送交出版物的样本的；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印刷或者复制单位未依照本条例的规定留存备查的材料的；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出版进口经营单位未将其进口的出版物目录报送备案的；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出版单位擅自中止出版活动超过180日</w:t>
            </w:r>
          </w:p>
          <w:p w14:paraId="4C7844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出版物发行单位、出版物进口经营单位未依照本条例的规定办理变更审批手续的；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出版物质量不符合有关规定和标准的。</w:t>
            </w:r>
          </w:p>
          <w:p w14:paraId="004EC71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【规章】《出版物市场管理规定》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2016年6月1日施行</w:t>
            </w:r>
            <w:r>
              <w:rPr>
                <w:rFonts w:hint="eastAsia" w:ascii="仿宋_GB2312" w:hAnsi="仿宋_GB2312" w:eastAsia="仿宋_GB2312" w:cs="仿宋_GB2312"/>
                <w:sz w:val="10"/>
                <w:szCs w:val="10"/>
                <w:lang w:val="en-US" w:eastAsia="zh-CN"/>
              </w:rPr>
              <w:t>）</w:t>
            </w:r>
          </w:p>
          <w:p w14:paraId="7E6B9E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第三十五条：出版物发行单位未依照规定办理变更审批手续的，依照《出版管理条例》第六十七条处罚。</w:t>
            </w:r>
          </w:p>
        </w:tc>
        <w:tc>
          <w:tcPr>
            <w:tcW w:w="561" w:type="dxa"/>
            <w:vAlign w:val="top"/>
          </w:tcPr>
          <w:p w14:paraId="3BCCEE72">
            <w:pPr>
              <w:jc w:val="both"/>
              <w:rPr>
                <w:rFonts w:hint="eastAsia" w:ascii="仿宋_GB2312" w:hAnsi="仿宋_GB2312" w:eastAsia="仿宋_GB2312" w:cs="仿宋_GB2312"/>
                <w:sz w:val="10"/>
                <w:szCs w:val="10"/>
                <w:lang w:val="en-US" w:eastAsia="en-US"/>
              </w:rPr>
            </w:pPr>
          </w:p>
          <w:p w14:paraId="5EC74765">
            <w:pPr>
              <w:jc w:val="both"/>
              <w:rPr>
                <w:rFonts w:hint="eastAsia" w:ascii="仿宋_GB2312" w:hAnsi="仿宋_GB2312" w:eastAsia="仿宋_GB2312" w:cs="仿宋_GB2312"/>
                <w:sz w:val="10"/>
                <w:szCs w:val="10"/>
                <w:lang w:val="en-US" w:eastAsia="en-US"/>
              </w:rPr>
            </w:pPr>
          </w:p>
          <w:p w14:paraId="3EE8DA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D01E021">
            <w:pPr>
              <w:jc w:val="both"/>
              <w:rPr>
                <w:rFonts w:hint="eastAsia" w:ascii="仿宋_GB2312" w:hAnsi="仿宋_GB2312" w:eastAsia="仿宋_GB2312" w:cs="仿宋_GB2312"/>
                <w:sz w:val="10"/>
                <w:szCs w:val="10"/>
                <w:lang w:val="en-US" w:eastAsia="en-US"/>
              </w:rPr>
            </w:pPr>
          </w:p>
          <w:p w14:paraId="3C2DE200">
            <w:pPr>
              <w:jc w:val="both"/>
              <w:rPr>
                <w:rFonts w:hint="eastAsia" w:ascii="仿宋_GB2312" w:hAnsi="仿宋_GB2312" w:eastAsia="仿宋_GB2312" w:cs="仿宋_GB2312"/>
                <w:sz w:val="10"/>
                <w:szCs w:val="10"/>
                <w:lang w:val="en-US" w:eastAsia="en-US"/>
              </w:rPr>
            </w:pPr>
          </w:p>
          <w:p w14:paraId="13B62A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8A375FD">
            <w:pPr>
              <w:jc w:val="both"/>
              <w:rPr>
                <w:rFonts w:hint="eastAsia" w:ascii="仿宋_GB2312" w:hAnsi="仿宋_GB2312" w:eastAsia="仿宋_GB2312" w:cs="仿宋_GB2312"/>
                <w:sz w:val="10"/>
                <w:szCs w:val="10"/>
                <w:lang w:val="en-US" w:eastAsia="en-US"/>
              </w:rPr>
            </w:pPr>
          </w:p>
          <w:p w14:paraId="12AFB930">
            <w:pPr>
              <w:jc w:val="both"/>
              <w:rPr>
                <w:rFonts w:hint="eastAsia" w:ascii="仿宋_GB2312" w:hAnsi="仿宋_GB2312" w:eastAsia="仿宋_GB2312" w:cs="仿宋_GB2312"/>
                <w:sz w:val="10"/>
                <w:szCs w:val="10"/>
                <w:lang w:val="en-US" w:eastAsia="en-US"/>
              </w:rPr>
            </w:pPr>
          </w:p>
          <w:p w14:paraId="016D08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410526B">
            <w:pPr>
              <w:jc w:val="both"/>
              <w:rPr>
                <w:rFonts w:hint="eastAsia" w:ascii="仿宋_GB2312" w:hAnsi="仿宋_GB2312" w:eastAsia="仿宋_GB2312" w:cs="仿宋_GB2312"/>
                <w:sz w:val="10"/>
                <w:szCs w:val="10"/>
                <w:lang w:val="en-US" w:eastAsia="en-US"/>
              </w:rPr>
            </w:pPr>
          </w:p>
          <w:p w14:paraId="4D3B407B">
            <w:pPr>
              <w:jc w:val="both"/>
              <w:rPr>
                <w:rFonts w:hint="eastAsia" w:ascii="仿宋_GB2312" w:hAnsi="仿宋_GB2312" w:eastAsia="仿宋_GB2312" w:cs="仿宋_GB2312"/>
                <w:sz w:val="10"/>
                <w:szCs w:val="10"/>
                <w:lang w:val="en-US" w:eastAsia="en-US"/>
              </w:rPr>
            </w:pPr>
          </w:p>
          <w:p w14:paraId="0E9A75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F1491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46021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49D9592">
            <w:pPr>
              <w:jc w:val="both"/>
              <w:rPr>
                <w:rFonts w:hint="eastAsia" w:ascii="仿宋_GB2312" w:hAnsi="仿宋_GB2312" w:eastAsia="仿宋_GB2312" w:cs="仿宋_GB2312"/>
                <w:sz w:val="10"/>
                <w:szCs w:val="10"/>
                <w:lang w:val="en-US" w:eastAsia="en-US"/>
              </w:rPr>
            </w:pPr>
          </w:p>
          <w:p w14:paraId="74C78FCF">
            <w:pPr>
              <w:jc w:val="both"/>
              <w:rPr>
                <w:rFonts w:hint="eastAsia" w:ascii="仿宋_GB2312" w:hAnsi="仿宋_GB2312" w:eastAsia="仿宋_GB2312" w:cs="仿宋_GB2312"/>
                <w:sz w:val="10"/>
                <w:szCs w:val="10"/>
                <w:lang w:val="en-US" w:eastAsia="en-US"/>
              </w:rPr>
            </w:pPr>
          </w:p>
          <w:p w14:paraId="4D1A4C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163A6E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B65C56C">
            <w:pPr>
              <w:jc w:val="both"/>
              <w:rPr>
                <w:rFonts w:hint="eastAsia" w:ascii="仿宋_GB2312" w:hAnsi="仿宋_GB2312" w:eastAsia="仿宋_GB2312" w:cs="仿宋_GB2312"/>
                <w:sz w:val="10"/>
                <w:szCs w:val="10"/>
                <w:lang w:val="en-US" w:eastAsia="en-US"/>
              </w:rPr>
            </w:pPr>
          </w:p>
          <w:p w14:paraId="4B77DB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CBE7C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58C11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52A2E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EA5BA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655DB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51FBC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5C36D2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0794F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03063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B6313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3734F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7DAB9061">
            <w:pPr>
              <w:jc w:val="both"/>
              <w:rPr>
                <w:rFonts w:hint="eastAsia" w:ascii="仿宋_GB2312" w:hAnsi="仿宋_GB2312" w:eastAsia="仿宋_GB2312" w:cs="仿宋_GB2312"/>
                <w:sz w:val="10"/>
                <w:szCs w:val="10"/>
                <w:lang w:val="en-US" w:eastAsia="en-US"/>
              </w:rPr>
            </w:pPr>
          </w:p>
        </w:tc>
      </w:tr>
      <w:tr w14:paraId="67D13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3DDCB6F2">
            <w:pPr>
              <w:jc w:val="center"/>
              <w:rPr>
                <w:rFonts w:hint="eastAsia" w:ascii="仿宋_GB2312" w:hAnsi="仿宋_GB2312" w:eastAsia="仿宋_GB2312" w:cs="仿宋_GB2312"/>
                <w:sz w:val="10"/>
                <w:szCs w:val="10"/>
                <w:lang w:val="en-US" w:eastAsia="en-US"/>
              </w:rPr>
            </w:pPr>
          </w:p>
          <w:p w14:paraId="4F0A0A3A">
            <w:pPr>
              <w:jc w:val="center"/>
              <w:rPr>
                <w:rFonts w:hint="eastAsia" w:ascii="仿宋_GB2312" w:hAnsi="仿宋_GB2312" w:eastAsia="仿宋_GB2312" w:cs="仿宋_GB2312"/>
                <w:sz w:val="10"/>
                <w:szCs w:val="10"/>
                <w:lang w:val="en-US" w:eastAsia="en-US"/>
              </w:rPr>
            </w:pPr>
          </w:p>
          <w:p w14:paraId="7BABC406">
            <w:pPr>
              <w:jc w:val="center"/>
              <w:rPr>
                <w:rFonts w:hint="eastAsia" w:ascii="仿宋_GB2312" w:hAnsi="仿宋_GB2312" w:eastAsia="仿宋_GB2312" w:cs="仿宋_GB2312"/>
                <w:sz w:val="10"/>
                <w:szCs w:val="10"/>
                <w:lang w:val="en-US" w:eastAsia="en-US"/>
              </w:rPr>
            </w:pPr>
          </w:p>
          <w:p w14:paraId="47F839C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100</w:t>
            </w:r>
          </w:p>
        </w:tc>
        <w:tc>
          <w:tcPr>
            <w:tcW w:w="1161" w:type="dxa"/>
            <w:vAlign w:val="top"/>
          </w:tcPr>
          <w:p w14:paraId="2D950950">
            <w:pPr>
              <w:jc w:val="both"/>
              <w:rPr>
                <w:rFonts w:hint="eastAsia" w:ascii="仿宋_GB2312" w:hAnsi="仿宋_GB2312" w:eastAsia="仿宋_GB2312" w:cs="仿宋_GB2312"/>
                <w:sz w:val="10"/>
                <w:szCs w:val="10"/>
                <w:lang w:val="en-US" w:eastAsia="en-US"/>
              </w:rPr>
            </w:pPr>
          </w:p>
          <w:p w14:paraId="753B1522">
            <w:pPr>
              <w:jc w:val="both"/>
              <w:rPr>
                <w:rFonts w:hint="eastAsia" w:ascii="仿宋_GB2312" w:hAnsi="仿宋_GB2312" w:eastAsia="仿宋_GB2312" w:cs="仿宋_GB2312"/>
                <w:sz w:val="10"/>
                <w:szCs w:val="10"/>
                <w:lang w:val="en-US" w:eastAsia="en-US"/>
              </w:rPr>
            </w:pPr>
          </w:p>
          <w:p w14:paraId="07FF9C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对未能提供近2年的出版</w:t>
            </w:r>
          </w:p>
          <w:p w14:paraId="751ED1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物发行进销货清单等有关非财务票据或者清单、票据未按规定载明有关内容</w:t>
            </w:r>
          </w:p>
          <w:p w14:paraId="598BA5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等行为的行政处罚</w:t>
            </w:r>
          </w:p>
        </w:tc>
        <w:tc>
          <w:tcPr>
            <w:tcW w:w="561" w:type="dxa"/>
            <w:vAlign w:val="top"/>
          </w:tcPr>
          <w:p w14:paraId="3E7FDF24">
            <w:pPr>
              <w:jc w:val="both"/>
              <w:rPr>
                <w:rFonts w:hint="eastAsia" w:ascii="仿宋_GB2312" w:hAnsi="仿宋_GB2312" w:eastAsia="仿宋_GB2312" w:cs="仿宋_GB2312"/>
                <w:sz w:val="10"/>
                <w:szCs w:val="10"/>
                <w:lang w:val="en-US" w:eastAsia="en-US"/>
              </w:rPr>
            </w:pPr>
          </w:p>
        </w:tc>
        <w:tc>
          <w:tcPr>
            <w:tcW w:w="538" w:type="dxa"/>
            <w:vAlign w:val="top"/>
          </w:tcPr>
          <w:p w14:paraId="659CD115">
            <w:pPr>
              <w:jc w:val="both"/>
              <w:rPr>
                <w:rFonts w:hint="eastAsia" w:ascii="仿宋_GB2312" w:hAnsi="仿宋_GB2312" w:eastAsia="仿宋_GB2312" w:cs="仿宋_GB2312"/>
                <w:sz w:val="10"/>
                <w:szCs w:val="10"/>
                <w:lang w:val="en-US" w:eastAsia="en-US"/>
              </w:rPr>
            </w:pPr>
          </w:p>
          <w:p w14:paraId="6944E7DC">
            <w:pPr>
              <w:jc w:val="both"/>
              <w:rPr>
                <w:rFonts w:hint="eastAsia" w:ascii="仿宋_GB2312" w:hAnsi="仿宋_GB2312" w:eastAsia="仿宋_GB2312" w:cs="仿宋_GB2312"/>
                <w:sz w:val="10"/>
                <w:szCs w:val="10"/>
                <w:lang w:val="en-US" w:eastAsia="en-US"/>
              </w:rPr>
            </w:pPr>
          </w:p>
          <w:p w14:paraId="5A787873">
            <w:pPr>
              <w:jc w:val="both"/>
              <w:rPr>
                <w:rFonts w:hint="eastAsia" w:ascii="仿宋_GB2312" w:hAnsi="仿宋_GB2312" w:eastAsia="仿宋_GB2312" w:cs="仿宋_GB2312"/>
                <w:sz w:val="10"/>
                <w:szCs w:val="10"/>
                <w:lang w:val="en-US" w:eastAsia="en-US"/>
              </w:rPr>
            </w:pPr>
          </w:p>
          <w:p w14:paraId="7DB126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9CCA24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【规章】《出版物市场管理规定》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2016年6月1日施行</w:t>
            </w:r>
            <w:r>
              <w:rPr>
                <w:rFonts w:hint="eastAsia" w:ascii="仿宋_GB2312" w:hAnsi="仿宋_GB2312" w:eastAsia="仿宋_GB2312" w:cs="仿宋_GB2312"/>
                <w:sz w:val="10"/>
                <w:szCs w:val="10"/>
                <w:lang w:val="en-US" w:eastAsia="zh-CN"/>
              </w:rPr>
              <w:t>）</w:t>
            </w:r>
          </w:p>
          <w:p w14:paraId="38EF36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第三十七条：违反本规定，有下列行为之一的，由出版行政主管部门责令停止违法行为，予以警告，并处3万元以下罚款：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未能提供近2年的出版物发行进销货清单等有关非财务票据或者清单、票据未按规定载明有关内容的；</w:t>
            </w:r>
          </w:p>
          <w:p w14:paraId="3589BE0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超出出版行政主管部门核准的经营范围经营的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张贴、散发、登载有法律、法规禁止内容的或者有欺诈性文字、与事实不符的征订单、广告和宣传画的；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擅自更改出版物版权页的；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出版物经营许可证未在经营场所明显处张挂或者未在网页醒目位置公开出版物经营许可证和营业执照登载的有关信息或者链接标识的；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出售、出借、出租、转让或者擅自涂改、变造出版物经营许可证的；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公开宣传、陈列、展示、征订、销售或者面向社会公众发送规定应由内部发行的出版物的；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委托无出版物批发、零售资质的单位或者个人销售出版物或者代理出版物销售业务的；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九</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未从依法取得出版物批发、零售资质的出版发行单位进货的；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提供出版物网络交易平台服务的经营者未按本规定履行有关审查及管理责任的；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十一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应按本规定进行备案而未备案的；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十二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不按规定接受年度核验的。</w:t>
            </w:r>
          </w:p>
        </w:tc>
        <w:tc>
          <w:tcPr>
            <w:tcW w:w="561" w:type="dxa"/>
            <w:vAlign w:val="top"/>
          </w:tcPr>
          <w:p w14:paraId="55073A1B">
            <w:pPr>
              <w:jc w:val="both"/>
              <w:rPr>
                <w:rFonts w:hint="eastAsia" w:ascii="仿宋_GB2312" w:hAnsi="仿宋_GB2312" w:eastAsia="仿宋_GB2312" w:cs="仿宋_GB2312"/>
                <w:sz w:val="10"/>
                <w:szCs w:val="10"/>
                <w:lang w:val="en-US" w:eastAsia="en-US"/>
              </w:rPr>
            </w:pPr>
          </w:p>
          <w:p w14:paraId="6818818E">
            <w:pPr>
              <w:jc w:val="both"/>
              <w:rPr>
                <w:rFonts w:hint="eastAsia" w:ascii="仿宋_GB2312" w:hAnsi="仿宋_GB2312" w:eastAsia="仿宋_GB2312" w:cs="仿宋_GB2312"/>
                <w:sz w:val="10"/>
                <w:szCs w:val="10"/>
                <w:lang w:val="en-US" w:eastAsia="en-US"/>
              </w:rPr>
            </w:pPr>
          </w:p>
          <w:p w14:paraId="22BB15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3E6492A">
            <w:pPr>
              <w:jc w:val="both"/>
              <w:rPr>
                <w:rFonts w:hint="eastAsia" w:ascii="仿宋_GB2312" w:hAnsi="仿宋_GB2312" w:eastAsia="仿宋_GB2312" w:cs="仿宋_GB2312"/>
                <w:sz w:val="10"/>
                <w:szCs w:val="10"/>
                <w:lang w:val="en-US" w:eastAsia="en-US"/>
              </w:rPr>
            </w:pPr>
          </w:p>
          <w:p w14:paraId="724B560B">
            <w:pPr>
              <w:jc w:val="both"/>
              <w:rPr>
                <w:rFonts w:hint="eastAsia" w:ascii="仿宋_GB2312" w:hAnsi="仿宋_GB2312" w:eastAsia="仿宋_GB2312" w:cs="仿宋_GB2312"/>
                <w:sz w:val="10"/>
                <w:szCs w:val="10"/>
                <w:lang w:val="en-US" w:eastAsia="en-US"/>
              </w:rPr>
            </w:pPr>
          </w:p>
          <w:p w14:paraId="027A9F2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7109AF5">
            <w:pPr>
              <w:jc w:val="both"/>
              <w:rPr>
                <w:rFonts w:hint="eastAsia" w:ascii="仿宋_GB2312" w:hAnsi="仿宋_GB2312" w:eastAsia="仿宋_GB2312" w:cs="仿宋_GB2312"/>
                <w:sz w:val="10"/>
                <w:szCs w:val="10"/>
                <w:lang w:val="en-US" w:eastAsia="en-US"/>
              </w:rPr>
            </w:pPr>
          </w:p>
          <w:p w14:paraId="26B811C1">
            <w:pPr>
              <w:jc w:val="both"/>
              <w:rPr>
                <w:rFonts w:hint="eastAsia" w:ascii="仿宋_GB2312" w:hAnsi="仿宋_GB2312" w:eastAsia="仿宋_GB2312" w:cs="仿宋_GB2312"/>
                <w:sz w:val="10"/>
                <w:szCs w:val="10"/>
                <w:lang w:val="en-US" w:eastAsia="en-US"/>
              </w:rPr>
            </w:pPr>
          </w:p>
          <w:p w14:paraId="069B20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CA05FB6">
            <w:pPr>
              <w:jc w:val="both"/>
              <w:rPr>
                <w:rFonts w:hint="eastAsia" w:ascii="仿宋_GB2312" w:hAnsi="仿宋_GB2312" w:eastAsia="仿宋_GB2312" w:cs="仿宋_GB2312"/>
                <w:sz w:val="10"/>
                <w:szCs w:val="10"/>
                <w:lang w:val="en-US" w:eastAsia="en-US"/>
              </w:rPr>
            </w:pPr>
          </w:p>
          <w:p w14:paraId="25EF14EF">
            <w:pPr>
              <w:jc w:val="both"/>
              <w:rPr>
                <w:rFonts w:hint="eastAsia" w:ascii="仿宋_GB2312" w:hAnsi="仿宋_GB2312" w:eastAsia="仿宋_GB2312" w:cs="仿宋_GB2312"/>
                <w:sz w:val="10"/>
                <w:szCs w:val="10"/>
                <w:lang w:val="en-US" w:eastAsia="en-US"/>
              </w:rPr>
            </w:pPr>
          </w:p>
          <w:p w14:paraId="3A2F73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BF323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19FA7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D7A86B0">
            <w:pPr>
              <w:jc w:val="both"/>
              <w:rPr>
                <w:rFonts w:hint="eastAsia" w:ascii="仿宋_GB2312" w:hAnsi="仿宋_GB2312" w:eastAsia="仿宋_GB2312" w:cs="仿宋_GB2312"/>
                <w:sz w:val="10"/>
                <w:szCs w:val="10"/>
                <w:lang w:val="en-US" w:eastAsia="en-US"/>
              </w:rPr>
            </w:pPr>
          </w:p>
          <w:p w14:paraId="1B75FB1C">
            <w:pPr>
              <w:jc w:val="both"/>
              <w:rPr>
                <w:rFonts w:hint="eastAsia" w:ascii="仿宋_GB2312" w:hAnsi="仿宋_GB2312" w:eastAsia="仿宋_GB2312" w:cs="仿宋_GB2312"/>
                <w:sz w:val="10"/>
                <w:szCs w:val="10"/>
                <w:lang w:val="en-US" w:eastAsia="en-US"/>
              </w:rPr>
            </w:pPr>
          </w:p>
          <w:p w14:paraId="5D716DB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C28F7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37B4B52">
            <w:pPr>
              <w:jc w:val="both"/>
              <w:rPr>
                <w:rFonts w:hint="eastAsia" w:ascii="仿宋_GB2312" w:hAnsi="仿宋_GB2312" w:eastAsia="仿宋_GB2312" w:cs="仿宋_GB2312"/>
                <w:sz w:val="10"/>
                <w:szCs w:val="10"/>
                <w:lang w:val="en-US" w:eastAsia="en-US"/>
              </w:rPr>
            </w:pPr>
          </w:p>
          <w:p w14:paraId="35ACBD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E98E00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C6DFD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80A16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F3236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C7E3B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3349F6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422D73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09504E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97238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0B0EC0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51EFF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E19AD34">
            <w:pPr>
              <w:jc w:val="both"/>
              <w:rPr>
                <w:rFonts w:hint="eastAsia" w:ascii="仿宋_GB2312" w:hAnsi="仿宋_GB2312" w:eastAsia="仿宋_GB2312" w:cs="仿宋_GB2312"/>
                <w:sz w:val="10"/>
                <w:szCs w:val="10"/>
                <w:lang w:val="en-US" w:eastAsia="en-US"/>
              </w:rPr>
            </w:pPr>
          </w:p>
        </w:tc>
      </w:tr>
      <w:tr w14:paraId="3EC58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59526F23">
            <w:pPr>
              <w:jc w:val="center"/>
              <w:rPr>
                <w:rFonts w:hint="eastAsia" w:ascii="仿宋_GB2312" w:hAnsi="仿宋_GB2312" w:eastAsia="仿宋_GB2312" w:cs="仿宋_GB2312"/>
                <w:sz w:val="10"/>
                <w:szCs w:val="10"/>
                <w:lang w:val="en-US" w:eastAsia="en-US"/>
              </w:rPr>
            </w:pPr>
          </w:p>
          <w:p w14:paraId="274BBBD5">
            <w:pPr>
              <w:jc w:val="center"/>
              <w:rPr>
                <w:rFonts w:hint="eastAsia" w:ascii="仿宋_GB2312" w:hAnsi="仿宋_GB2312" w:eastAsia="仿宋_GB2312" w:cs="仿宋_GB2312"/>
                <w:sz w:val="10"/>
                <w:szCs w:val="10"/>
                <w:lang w:val="en-US" w:eastAsia="en-US"/>
              </w:rPr>
            </w:pPr>
          </w:p>
          <w:p w14:paraId="0A304488">
            <w:pPr>
              <w:jc w:val="center"/>
              <w:rPr>
                <w:rFonts w:hint="eastAsia" w:ascii="仿宋_GB2312" w:hAnsi="仿宋_GB2312" w:eastAsia="仿宋_GB2312" w:cs="仿宋_GB2312"/>
                <w:sz w:val="10"/>
                <w:szCs w:val="10"/>
                <w:lang w:val="en-US" w:eastAsia="en-US"/>
              </w:rPr>
            </w:pPr>
          </w:p>
          <w:p w14:paraId="2BF229C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101</w:t>
            </w:r>
          </w:p>
        </w:tc>
        <w:tc>
          <w:tcPr>
            <w:tcW w:w="1161" w:type="dxa"/>
            <w:vAlign w:val="top"/>
          </w:tcPr>
          <w:p w14:paraId="7AB4F696">
            <w:pPr>
              <w:jc w:val="both"/>
              <w:rPr>
                <w:rFonts w:hint="eastAsia" w:ascii="仿宋_GB2312" w:hAnsi="仿宋_GB2312" w:eastAsia="仿宋_GB2312" w:cs="仿宋_GB2312"/>
                <w:sz w:val="10"/>
                <w:szCs w:val="10"/>
                <w:lang w:val="en-US" w:eastAsia="en-US"/>
              </w:rPr>
            </w:pPr>
          </w:p>
          <w:p w14:paraId="6D922C86">
            <w:pPr>
              <w:jc w:val="both"/>
              <w:rPr>
                <w:rFonts w:hint="eastAsia" w:ascii="仿宋_GB2312" w:hAnsi="仿宋_GB2312" w:eastAsia="仿宋_GB2312" w:cs="仿宋_GB2312"/>
                <w:sz w:val="10"/>
                <w:szCs w:val="10"/>
                <w:lang w:val="en-US" w:eastAsia="en-US"/>
              </w:rPr>
            </w:pPr>
          </w:p>
          <w:p w14:paraId="6B9322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对出版物发行单位擅自调</w:t>
            </w:r>
          </w:p>
          <w:p w14:paraId="581A54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换已选定的中小学教科书</w:t>
            </w:r>
          </w:p>
          <w:p w14:paraId="2EAF1D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等行为的行政处罚</w:t>
            </w:r>
          </w:p>
        </w:tc>
        <w:tc>
          <w:tcPr>
            <w:tcW w:w="561" w:type="dxa"/>
            <w:vAlign w:val="top"/>
          </w:tcPr>
          <w:p w14:paraId="15995AFD">
            <w:pPr>
              <w:jc w:val="both"/>
              <w:rPr>
                <w:rFonts w:hint="eastAsia" w:ascii="仿宋_GB2312" w:hAnsi="仿宋_GB2312" w:eastAsia="仿宋_GB2312" w:cs="仿宋_GB2312"/>
                <w:sz w:val="10"/>
                <w:szCs w:val="10"/>
                <w:lang w:val="en-US" w:eastAsia="en-US"/>
              </w:rPr>
            </w:pPr>
          </w:p>
        </w:tc>
        <w:tc>
          <w:tcPr>
            <w:tcW w:w="538" w:type="dxa"/>
            <w:vAlign w:val="top"/>
          </w:tcPr>
          <w:p w14:paraId="63059BCF">
            <w:pPr>
              <w:jc w:val="both"/>
              <w:rPr>
                <w:rFonts w:hint="eastAsia" w:ascii="仿宋_GB2312" w:hAnsi="仿宋_GB2312" w:eastAsia="仿宋_GB2312" w:cs="仿宋_GB2312"/>
                <w:sz w:val="10"/>
                <w:szCs w:val="10"/>
                <w:lang w:val="en-US" w:eastAsia="en-US"/>
              </w:rPr>
            </w:pPr>
          </w:p>
          <w:p w14:paraId="09D40A4E">
            <w:pPr>
              <w:jc w:val="both"/>
              <w:rPr>
                <w:rFonts w:hint="eastAsia" w:ascii="仿宋_GB2312" w:hAnsi="仿宋_GB2312" w:eastAsia="仿宋_GB2312" w:cs="仿宋_GB2312"/>
                <w:sz w:val="10"/>
                <w:szCs w:val="10"/>
                <w:lang w:val="en-US" w:eastAsia="en-US"/>
              </w:rPr>
            </w:pPr>
          </w:p>
          <w:p w14:paraId="51014A56">
            <w:pPr>
              <w:jc w:val="both"/>
              <w:rPr>
                <w:rFonts w:hint="eastAsia" w:ascii="仿宋_GB2312" w:hAnsi="仿宋_GB2312" w:eastAsia="仿宋_GB2312" w:cs="仿宋_GB2312"/>
                <w:sz w:val="10"/>
                <w:szCs w:val="10"/>
                <w:lang w:val="en-US" w:eastAsia="en-US"/>
              </w:rPr>
            </w:pPr>
          </w:p>
          <w:p w14:paraId="79EC2C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23C8E7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【规章】《出版物市场管理规定》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2016年6月1日施行</w:t>
            </w:r>
            <w:r>
              <w:rPr>
                <w:rFonts w:hint="eastAsia" w:ascii="仿宋_GB2312" w:hAnsi="仿宋_GB2312" w:eastAsia="仿宋_GB2312" w:cs="仿宋_GB2312"/>
                <w:sz w:val="10"/>
                <w:szCs w:val="10"/>
                <w:lang w:val="en-US" w:eastAsia="zh-CN"/>
              </w:rPr>
              <w:t>）</w:t>
            </w:r>
          </w:p>
          <w:p w14:paraId="056BC4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第三十八条：在中小学教科书发行过程中违反本规定，有下列行为之一的，由出版行政主管部门责令停止违法行为，予以警告，并处3万元以下罚款：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擅自调换已选定的中小学教科书的；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擅自征订、搭售教学用书目录以外的出版物的；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擅自将中小学教科书发行任务向他人转让和分包的；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涂改、倒卖、出租、出借中小学教科书发行资质证书的；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未在规定时间内完成中小学教科书发行任务的；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违反国家有关规定收取中小学教科书发行费用的；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未按规定做好中小学教科书的调剂、添货、零售和售后服务的；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未按规定报告中小学教科书发行情况的；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九</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出版单位向不具备中小学教科书发行资质的单位供应中小学教科书的；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出版单位未在规定时间内向依法确定的中小学教科书发行企业足量供货的；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十一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在中小学教科书发行过程中出现重大失误，或者存在其他干扰中小学教科书发行活动行为的。</w:t>
            </w:r>
          </w:p>
        </w:tc>
        <w:tc>
          <w:tcPr>
            <w:tcW w:w="561" w:type="dxa"/>
            <w:vAlign w:val="top"/>
          </w:tcPr>
          <w:p w14:paraId="516A3377">
            <w:pPr>
              <w:jc w:val="both"/>
              <w:rPr>
                <w:rFonts w:hint="eastAsia" w:ascii="仿宋_GB2312" w:hAnsi="仿宋_GB2312" w:eastAsia="仿宋_GB2312" w:cs="仿宋_GB2312"/>
                <w:sz w:val="10"/>
                <w:szCs w:val="10"/>
                <w:lang w:val="en-US" w:eastAsia="en-US"/>
              </w:rPr>
            </w:pPr>
          </w:p>
          <w:p w14:paraId="4DC7F78C">
            <w:pPr>
              <w:jc w:val="both"/>
              <w:rPr>
                <w:rFonts w:hint="eastAsia" w:ascii="仿宋_GB2312" w:hAnsi="仿宋_GB2312" w:eastAsia="仿宋_GB2312" w:cs="仿宋_GB2312"/>
                <w:sz w:val="10"/>
                <w:szCs w:val="10"/>
                <w:lang w:val="en-US" w:eastAsia="en-US"/>
              </w:rPr>
            </w:pPr>
          </w:p>
          <w:p w14:paraId="578AC3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D47224F">
            <w:pPr>
              <w:jc w:val="both"/>
              <w:rPr>
                <w:rFonts w:hint="eastAsia" w:ascii="仿宋_GB2312" w:hAnsi="仿宋_GB2312" w:eastAsia="仿宋_GB2312" w:cs="仿宋_GB2312"/>
                <w:sz w:val="10"/>
                <w:szCs w:val="10"/>
                <w:lang w:val="en-US" w:eastAsia="en-US"/>
              </w:rPr>
            </w:pPr>
          </w:p>
          <w:p w14:paraId="1C1992EE">
            <w:pPr>
              <w:jc w:val="both"/>
              <w:rPr>
                <w:rFonts w:hint="eastAsia" w:ascii="仿宋_GB2312" w:hAnsi="仿宋_GB2312" w:eastAsia="仿宋_GB2312" w:cs="仿宋_GB2312"/>
                <w:sz w:val="10"/>
                <w:szCs w:val="10"/>
                <w:lang w:val="en-US" w:eastAsia="en-US"/>
              </w:rPr>
            </w:pPr>
          </w:p>
          <w:p w14:paraId="629CF8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0F23341">
            <w:pPr>
              <w:jc w:val="both"/>
              <w:rPr>
                <w:rFonts w:hint="eastAsia" w:ascii="仿宋_GB2312" w:hAnsi="仿宋_GB2312" w:eastAsia="仿宋_GB2312" w:cs="仿宋_GB2312"/>
                <w:sz w:val="10"/>
                <w:szCs w:val="10"/>
                <w:lang w:val="en-US" w:eastAsia="en-US"/>
              </w:rPr>
            </w:pPr>
          </w:p>
          <w:p w14:paraId="1AB8A899">
            <w:pPr>
              <w:jc w:val="both"/>
              <w:rPr>
                <w:rFonts w:hint="eastAsia" w:ascii="仿宋_GB2312" w:hAnsi="仿宋_GB2312" w:eastAsia="仿宋_GB2312" w:cs="仿宋_GB2312"/>
                <w:sz w:val="10"/>
                <w:szCs w:val="10"/>
                <w:lang w:val="en-US" w:eastAsia="en-US"/>
              </w:rPr>
            </w:pPr>
          </w:p>
          <w:p w14:paraId="20C62BB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4D0B0CD">
            <w:pPr>
              <w:jc w:val="both"/>
              <w:rPr>
                <w:rFonts w:hint="eastAsia" w:ascii="仿宋_GB2312" w:hAnsi="仿宋_GB2312" w:eastAsia="仿宋_GB2312" w:cs="仿宋_GB2312"/>
                <w:sz w:val="10"/>
                <w:szCs w:val="10"/>
                <w:lang w:val="en-US" w:eastAsia="en-US"/>
              </w:rPr>
            </w:pPr>
          </w:p>
          <w:p w14:paraId="15C01D09">
            <w:pPr>
              <w:jc w:val="both"/>
              <w:rPr>
                <w:rFonts w:hint="eastAsia" w:ascii="仿宋_GB2312" w:hAnsi="仿宋_GB2312" w:eastAsia="仿宋_GB2312" w:cs="仿宋_GB2312"/>
                <w:sz w:val="10"/>
                <w:szCs w:val="10"/>
                <w:lang w:val="en-US" w:eastAsia="en-US"/>
              </w:rPr>
            </w:pPr>
          </w:p>
          <w:p w14:paraId="6C624C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364712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C8D41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322BF06">
            <w:pPr>
              <w:jc w:val="both"/>
              <w:rPr>
                <w:rFonts w:hint="eastAsia" w:ascii="仿宋_GB2312" w:hAnsi="仿宋_GB2312" w:eastAsia="仿宋_GB2312" w:cs="仿宋_GB2312"/>
                <w:sz w:val="10"/>
                <w:szCs w:val="10"/>
                <w:lang w:val="en-US" w:eastAsia="en-US"/>
              </w:rPr>
            </w:pPr>
          </w:p>
          <w:p w14:paraId="75E085B2">
            <w:pPr>
              <w:jc w:val="both"/>
              <w:rPr>
                <w:rFonts w:hint="eastAsia" w:ascii="仿宋_GB2312" w:hAnsi="仿宋_GB2312" w:eastAsia="仿宋_GB2312" w:cs="仿宋_GB2312"/>
                <w:sz w:val="10"/>
                <w:szCs w:val="10"/>
                <w:lang w:val="en-US" w:eastAsia="en-US"/>
              </w:rPr>
            </w:pPr>
          </w:p>
          <w:p w14:paraId="1117D9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3B76F4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5519B23">
            <w:pPr>
              <w:jc w:val="both"/>
              <w:rPr>
                <w:rFonts w:hint="eastAsia" w:ascii="仿宋_GB2312" w:hAnsi="仿宋_GB2312" w:eastAsia="仿宋_GB2312" w:cs="仿宋_GB2312"/>
                <w:sz w:val="10"/>
                <w:szCs w:val="10"/>
                <w:lang w:val="en-US" w:eastAsia="en-US"/>
              </w:rPr>
            </w:pPr>
          </w:p>
          <w:p w14:paraId="6694ED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C4B3D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00D8B4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6A8BA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4383C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ECF27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19C08E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B84A0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05311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88D2A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7D40CB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26A8A3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2FAED78">
            <w:pPr>
              <w:jc w:val="both"/>
              <w:rPr>
                <w:rFonts w:hint="eastAsia" w:ascii="仿宋_GB2312" w:hAnsi="仿宋_GB2312" w:eastAsia="仿宋_GB2312" w:cs="仿宋_GB2312"/>
                <w:sz w:val="10"/>
                <w:szCs w:val="10"/>
                <w:lang w:val="en-US" w:eastAsia="en-US"/>
              </w:rPr>
            </w:pPr>
          </w:p>
        </w:tc>
      </w:tr>
      <w:tr w14:paraId="710F1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9" w:hRule="atLeast"/>
        </w:trPr>
        <w:tc>
          <w:tcPr>
            <w:tcW w:w="468" w:type="dxa"/>
            <w:vAlign w:val="top"/>
          </w:tcPr>
          <w:p w14:paraId="3301CEE7">
            <w:pPr>
              <w:jc w:val="center"/>
              <w:rPr>
                <w:rFonts w:hint="eastAsia" w:ascii="仿宋_GB2312" w:hAnsi="仿宋_GB2312" w:eastAsia="仿宋_GB2312" w:cs="仿宋_GB2312"/>
                <w:sz w:val="10"/>
                <w:szCs w:val="10"/>
                <w:lang w:val="en-US" w:eastAsia="en-US"/>
              </w:rPr>
            </w:pPr>
          </w:p>
          <w:p w14:paraId="4825F0B9">
            <w:pPr>
              <w:jc w:val="center"/>
              <w:rPr>
                <w:rFonts w:hint="eastAsia" w:ascii="仿宋_GB2312" w:hAnsi="仿宋_GB2312" w:eastAsia="仿宋_GB2312" w:cs="仿宋_GB2312"/>
                <w:sz w:val="10"/>
                <w:szCs w:val="10"/>
                <w:lang w:val="en-US" w:eastAsia="en-US"/>
              </w:rPr>
            </w:pPr>
          </w:p>
          <w:p w14:paraId="6B33CA00">
            <w:pPr>
              <w:jc w:val="center"/>
              <w:rPr>
                <w:rFonts w:hint="eastAsia" w:ascii="仿宋_GB2312" w:hAnsi="仿宋_GB2312" w:eastAsia="仿宋_GB2312" w:cs="仿宋_GB2312"/>
                <w:sz w:val="10"/>
                <w:szCs w:val="10"/>
                <w:lang w:val="en-US" w:eastAsia="en-US"/>
              </w:rPr>
            </w:pPr>
          </w:p>
          <w:p w14:paraId="0A286D00">
            <w:pPr>
              <w:jc w:val="center"/>
              <w:rPr>
                <w:rFonts w:hint="eastAsia" w:ascii="仿宋_GB2312" w:hAnsi="仿宋_GB2312" w:eastAsia="仿宋_GB2312" w:cs="仿宋_GB2312"/>
                <w:sz w:val="10"/>
                <w:szCs w:val="10"/>
                <w:lang w:val="en-US" w:eastAsia="en-US"/>
              </w:rPr>
            </w:pPr>
          </w:p>
          <w:p w14:paraId="1AA12D31">
            <w:pPr>
              <w:jc w:val="center"/>
              <w:rPr>
                <w:rFonts w:hint="eastAsia" w:ascii="仿宋_GB2312" w:hAnsi="仿宋_GB2312" w:eastAsia="仿宋_GB2312" w:cs="仿宋_GB2312"/>
                <w:sz w:val="10"/>
                <w:szCs w:val="10"/>
                <w:lang w:val="en-US" w:eastAsia="en-US"/>
              </w:rPr>
            </w:pPr>
          </w:p>
          <w:p w14:paraId="4F48E2C4">
            <w:pPr>
              <w:jc w:val="center"/>
              <w:rPr>
                <w:rFonts w:hint="eastAsia" w:ascii="仿宋_GB2312" w:hAnsi="仿宋_GB2312" w:eastAsia="仿宋_GB2312" w:cs="仿宋_GB2312"/>
                <w:sz w:val="10"/>
                <w:szCs w:val="10"/>
                <w:lang w:val="en-US" w:eastAsia="en-US"/>
              </w:rPr>
            </w:pPr>
          </w:p>
          <w:p w14:paraId="5DBD85EF">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102</w:t>
            </w:r>
          </w:p>
        </w:tc>
        <w:tc>
          <w:tcPr>
            <w:tcW w:w="1161" w:type="dxa"/>
            <w:vAlign w:val="top"/>
          </w:tcPr>
          <w:p w14:paraId="536ADA8C">
            <w:pPr>
              <w:jc w:val="both"/>
              <w:rPr>
                <w:rFonts w:hint="eastAsia" w:ascii="仿宋_GB2312" w:hAnsi="仿宋_GB2312" w:eastAsia="仿宋_GB2312" w:cs="仿宋_GB2312"/>
                <w:sz w:val="10"/>
                <w:szCs w:val="10"/>
                <w:lang w:val="en-US" w:eastAsia="en-US"/>
              </w:rPr>
            </w:pPr>
          </w:p>
          <w:p w14:paraId="6156EEBE">
            <w:pPr>
              <w:jc w:val="both"/>
              <w:rPr>
                <w:rFonts w:hint="eastAsia" w:ascii="仿宋_GB2312" w:hAnsi="仿宋_GB2312" w:eastAsia="仿宋_GB2312" w:cs="仿宋_GB2312"/>
                <w:sz w:val="10"/>
                <w:szCs w:val="10"/>
                <w:lang w:val="en-US" w:eastAsia="en-US"/>
              </w:rPr>
            </w:pPr>
          </w:p>
          <w:p w14:paraId="4A8FABB0">
            <w:pPr>
              <w:jc w:val="both"/>
              <w:rPr>
                <w:rFonts w:hint="eastAsia" w:ascii="仿宋_GB2312" w:hAnsi="仿宋_GB2312" w:eastAsia="仿宋_GB2312" w:cs="仿宋_GB2312"/>
                <w:sz w:val="10"/>
                <w:szCs w:val="10"/>
                <w:lang w:val="en-US" w:eastAsia="en-US"/>
              </w:rPr>
            </w:pPr>
          </w:p>
          <w:p w14:paraId="0D9D1E21">
            <w:pPr>
              <w:jc w:val="both"/>
              <w:rPr>
                <w:rFonts w:hint="eastAsia" w:ascii="仿宋_GB2312" w:hAnsi="仿宋_GB2312" w:eastAsia="仿宋_GB2312" w:cs="仿宋_GB2312"/>
                <w:sz w:val="10"/>
                <w:szCs w:val="10"/>
                <w:lang w:val="en-US" w:eastAsia="en-US"/>
              </w:rPr>
            </w:pPr>
          </w:p>
          <w:p w14:paraId="6815D6D8">
            <w:pPr>
              <w:jc w:val="both"/>
              <w:rPr>
                <w:rFonts w:hint="eastAsia" w:ascii="仿宋_GB2312" w:hAnsi="仿宋_GB2312" w:eastAsia="仿宋_GB2312" w:cs="仿宋_GB2312"/>
                <w:sz w:val="10"/>
                <w:szCs w:val="10"/>
                <w:lang w:val="en-US" w:eastAsia="en-US"/>
              </w:rPr>
            </w:pPr>
          </w:p>
          <w:p w14:paraId="06CF89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对征订、储存、运输、邮寄、投递、散发、附送《出版物市场管理规定》第二十条所列出版物的行政处罚</w:t>
            </w:r>
          </w:p>
        </w:tc>
        <w:tc>
          <w:tcPr>
            <w:tcW w:w="561" w:type="dxa"/>
            <w:vAlign w:val="top"/>
          </w:tcPr>
          <w:p w14:paraId="592BC966">
            <w:pPr>
              <w:jc w:val="both"/>
              <w:rPr>
                <w:rFonts w:hint="eastAsia" w:ascii="仿宋_GB2312" w:hAnsi="仿宋_GB2312" w:eastAsia="仿宋_GB2312" w:cs="仿宋_GB2312"/>
                <w:sz w:val="10"/>
                <w:szCs w:val="10"/>
                <w:lang w:val="en-US" w:eastAsia="en-US"/>
              </w:rPr>
            </w:pPr>
          </w:p>
        </w:tc>
        <w:tc>
          <w:tcPr>
            <w:tcW w:w="538" w:type="dxa"/>
            <w:vAlign w:val="top"/>
          </w:tcPr>
          <w:p w14:paraId="5FA0F52D">
            <w:pPr>
              <w:jc w:val="both"/>
              <w:rPr>
                <w:rFonts w:hint="eastAsia" w:ascii="仿宋_GB2312" w:hAnsi="仿宋_GB2312" w:eastAsia="仿宋_GB2312" w:cs="仿宋_GB2312"/>
                <w:sz w:val="10"/>
                <w:szCs w:val="10"/>
                <w:lang w:val="en-US" w:eastAsia="en-US"/>
              </w:rPr>
            </w:pPr>
          </w:p>
          <w:p w14:paraId="6AFE4AB6">
            <w:pPr>
              <w:jc w:val="both"/>
              <w:rPr>
                <w:rFonts w:hint="eastAsia" w:ascii="仿宋_GB2312" w:hAnsi="仿宋_GB2312" w:eastAsia="仿宋_GB2312" w:cs="仿宋_GB2312"/>
                <w:sz w:val="10"/>
                <w:szCs w:val="10"/>
                <w:lang w:val="en-US" w:eastAsia="en-US"/>
              </w:rPr>
            </w:pPr>
          </w:p>
          <w:p w14:paraId="4AC314DD">
            <w:pPr>
              <w:jc w:val="both"/>
              <w:rPr>
                <w:rFonts w:hint="eastAsia" w:ascii="仿宋_GB2312" w:hAnsi="仿宋_GB2312" w:eastAsia="仿宋_GB2312" w:cs="仿宋_GB2312"/>
                <w:sz w:val="10"/>
                <w:szCs w:val="10"/>
                <w:lang w:val="en-US" w:eastAsia="en-US"/>
              </w:rPr>
            </w:pPr>
          </w:p>
          <w:p w14:paraId="57F3419F">
            <w:pPr>
              <w:jc w:val="both"/>
              <w:rPr>
                <w:rFonts w:hint="eastAsia" w:ascii="仿宋_GB2312" w:hAnsi="仿宋_GB2312" w:eastAsia="仿宋_GB2312" w:cs="仿宋_GB2312"/>
                <w:sz w:val="10"/>
                <w:szCs w:val="10"/>
                <w:lang w:val="en-US" w:eastAsia="en-US"/>
              </w:rPr>
            </w:pPr>
          </w:p>
          <w:p w14:paraId="17843E80">
            <w:pPr>
              <w:jc w:val="both"/>
              <w:rPr>
                <w:rFonts w:hint="eastAsia" w:ascii="仿宋_GB2312" w:hAnsi="仿宋_GB2312" w:eastAsia="仿宋_GB2312" w:cs="仿宋_GB2312"/>
                <w:sz w:val="10"/>
                <w:szCs w:val="10"/>
                <w:lang w:val="en-US" w:eastAsia="en-US"/>
              </w:rPr>
            </w:pPr>
          </w:p>
          <w:p w14:paraId="7F4E2AE3">
            <w:pPr>
              <w:jc w:val="both"/>
              <w:rPr>
                <w:rFonts w:hint="eastAsia" w:ascii="仿宋_GB2312" w:hAnsi="仿宋_GB2312" w:eastAsia="仿宋_GB2312" w:cs="仿宋_GB2312"/>
                <w:sz w:val="10"/>
                <w:szCs w:val="10"/>
                <w:lang w:val="en-US" w:eastAsia="en-US"/>
              </w:rPr>
            </w:pPr>
          </w:p>
          <w:p w14:paraId="476DD6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23F167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2002年2月1日起施行，2020年11月29日第五次修订</w:t>
            </w:r>
            <w:r>
              <w:rPr>
                <w:rFonts w:hint="eastAsia" w:ascii="仿宋_GB2312" w:hAnsi="仿宋_GB2312" w:eastAsia="仿宋_GB2312" w:cs="仿宋_GB2312"/>
                <w:sz w:val="10"/>
                <w:szCs w:val="10"/>
                <w:lang w:val="en-US" w:eastAsia="zh-CN"/>
              </w:rPr>
              <w:t>）</w:t>
            </w:r>
          </w:p>
          <w:p w14:paraId="52FC8F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二条：有下列行为之一，……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p w14:paraId="6A8946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三条：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p>
          <w:p w14:paraId="2F211C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p>
          <w:p w14:paraId="3DCF1F5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【规章】《出版物市场管理规定》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2016年6月1日施行</w:t>
            </w:r>
            <w:r>
              <w:rPr>
                <w:rFonts w:hint="eastAsia" w:ascii="仿宋_GB2312" w:hAnsi="仿宋_GB2312" w:eastAsia="仿宋_GB2312" w:cs="仿宋_GB2312"/>
                <w:sz w:val="10"/>
                <w:szCs w:val="10"/>
                <w:lang w:val="en-US" w:eastAsia="zh-CN"/>
              </w:rPr>
              <w:t>）</w:t>
            </w:r>
          </w:p>
          <w:p w14:paraId="7E0F1D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第三十九条：征订、储存、运输、邮寄、投递、散发、附送本规定第二十条所列出版物的，按照本规定第三十二条进行处罚。</w:t>
            </w:r>
          </w:p>
          <w:p w14:paraId="2CBF2A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第二十条：任何单位和个人不得发行下列出版物：</w:t>
            </w:r>
          </w:p>
          <w:p w14:paraId="33D846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含有《出版管理条例》禁止内容的违禁出版物；</w:t>
            </w:r>
          </w:p>
          <w:p w14:paraId="5646FB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各种非法出版物，包括：未经批准擅自出版、印刷或者复制的出版物，伪造、假冒出版单位或者报刊名称出版的出版物，非法进口的出版物；</w:t>
            </w:r>
          </w:p>
          <w:p w14:paraId="0643EE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侵犯他人著作权或者专有出版权的出版物；</w:t>
            </w:r>
          </w:p>
          <w:p w14:paraId="44576E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出版行政主管部门明令禁止出版、印刷或者复制、发行的出版物。</w:t>
            </w:r>
          </w:p>
          <w:p w14:paraId="0A5601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第三十二条发行违禁出版物的，依照《出版管理条例》第六十二条处罚。</w:t>
            </w:r>
          </w:p>
          <w:p w14:paraId="6F3506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发行国家新闻出版广电总局禁止进口的出版物，或者发行未从依法批准的出版物进口经营单位进货的进口出版物，依照《出版管理条例》第六十三条处罚。</w:t>
            </w:r>
          </w:p>
          <w:p w14:paraId="08B43A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发行其他非法出版物和出版行政主管部门明令禁止出版、印刷或者复制、发行的出版物的，依照《出版管理条例》第六十五条处罚。</w:t>
            </w:r>
          </w:p>
          <w:p w14:paraId="6FB78A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发行违禁出版物或者非法出版物的，当事人对其来源作出说明、指认，经查证属实的，没收出版物和非法所得，可以减轻或免除其他行政处罚。</w:t>
            </w:r>
          </w:p>
        </w:tc>
        <w:tc>
          <w:tcPr>
            <w:tcW w:w="561" w:type="dxa"/>
            <w:vAlign w:val="top"/>
          </w:tcPr>
          <w:p w14:paraId="7C9F2EA9">
            <w:pPr>
              <w:jc w:val="both"/>
              <w:rPr>
                <w:rFonts w:hint="eastAsia" w:ascii="仿宋_GB2312" w:hAnsi="仿宋_GB2312" w:eastAsia="仿宋_GB2312" w:cs="仿宋_GB2312"/>
                <w:sz w:val="10"/>
                <w:szCs w:val="10"/>
                <w:lang w:val="en-US" w:eastAsia="en-US"/>
              </w:rPr>
            </w:pPr>
          </w:p>
          <w:p w14:paraId="635D7C2D">
            <w:pPr>
              <w:jc w:val="both"/>
              <w:rPr>
                <w:rFonts w:hint="eastAsia" w:ascii="仿宋_GB2312" w:hAnsi="仿宋_GB2312" w:eastAsia="仿宋_GB2312" w:cs="仿宋_GB2312"/>
                <w:sz w:val="10"/>
                <w:szCs w:val="10"/>
                <w:lang w:val="en-US" w:eastAsia="en-US"/>
              </w:rPr>
            </w:pPr>
          </w:p>
          <w:p w14:paraId="74E3E4C6">
            <w:pPr>
              <w:jc w:val="both"/>
              <w:rPr>
                <w:rFonts w:hint="eastAsia" w:ascii="仿宋_GB2312" w:hAnsi="仿宋_GB2312" w:eastAsia="仿宋_GB2312" w:cs="仿宋_GB2312"/>
                <w:sz w:val="10"/>
                <w:szCs w:val="10"/>
                <w:lang w:val="en-US" w:eastAsia="en-US"/>
              </w:rPr>
            </w:pPr>
          </w:p>
          <w:p w14:paraId="1793EE2E">
            <w:pPr>
              <w:jc w:val="both"/>
              <w:rPr>
                <w:rFonts w:hint="eastAsia" w:ascii="仿宋_GB2312" w:hAnsi="仿宋_GB2312" w:eastAsia="仿宋_GB2312" w:cs="仿宋_GB2312"/>
                <w:sz w:val="10"/>
                <w:szCs w:val="10"/>
                <w:lang w:val="en-US" w:eastAsia="en-US"/>
              </w:rPr>
            </w:pPr>
          </w:p>
          <w:p w14:paraId="7D366B88">
            <w:pPr>
              <w:jc w:val="both"/>
              <w:rPr>
                <w:rFonts w:hint="eastAsia" w:ascii="仿宋_GB2312" w:hAnsi="仿宋_GB2312" w:eastAsia="仿宋_GB2312" w:cs="仿宋_GB2312"/>
                <w:sz w:val="10"/>
                <w:szCs w:val="10"/>
                <w:lang w:val="en-US" w:eastAsia="en-US"/>
              </w:rPr>
            </w:pPr>
          </w:p>
          <w:p w14:paraId="230532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843FEE9">
            <w:pPr>
              <w:jc w:val="both"/>
              <w:rPr>
                <w:rFonts w:hint="eastAsia" w:ascii="仿宋_GB2312" w:hAnsi="仿宋_GB2312" w:eastAsia="仿宋_GB2312" w:cs="仿宋_GB2312"/>
                <w:sz w:val="10"/>
                <w:szCs w:val="10"/>
                <w:lang w:val="en-US" w:eastAsia="en-US"/>
              </w:rPr>
            </w:pPr>
          </w:p>
          <w:p w14:paraId="3CB564FD">
            <w:pPr>
              <w:jc w:val="both"/>
              <w:rPr>
                <w:rFonts w:hint="eastAsia" w:ascii="仿宋_GB2312" w:hAnsi="仿宋_GB2312" w:eastAsia="仿宋_GB2312" w:cs="仿宋_GB2312"/>
                <w:sz w:val="10"/>
                <w:szCs w:val="10"/>
                <w:lang w:val="en-US" w:eastAsia="en-US"/>
              </w:rPr>
            </w:pPr>
          </w:p>
          <w:p w14:paraId="0B6B1BD8">
            <w:pPr>
              <w:jc w:val="both"/>
              <w:rPr>
                <w:rFonts w:hint="eastAsia" w:ascii="仿宋_GB2312" w:hAnsi="仿宋_GB2312" w:eastAsia="仿宋_GB2312" w:cs="仿宋_GB2312"/>
                <w:sz w:val="10"/>
                <w:szCs w:val="10"/>
                <w:lang w:val="en-US" w:eastAsia="en-US"/>
              </w:rPr>
            </w:pPr>
          </w:p>
          <w:p w14:paraId="40AD8BD1">
            <w:pPr>
              <w:jc w:val="both"/>
              <w:rPr>
                <w:rFonts w:hint="eastAsia" w:ascii="仿宋_GB2312" w:hAnsi="仿宋_GB2312" w:eastAsia="仿宋_GB2312" w:cs="仿宋_GB2312"/>
                <w:sz w:val="10"/>
                <w:szCs w:val="10"/>
                <w:lang w:val="en-US" w:eastAsia="en-US"/>
              </w:rPr>
            </w:pPr>
          </w:p>
          <w:p w14:paraId="7E13E6EF">
            <w:pPr>
              <w:jc w:val="both"/>
              <w:rPr>
                <w:rFonts w:hint="eastAsia" w:ascii="仿宋_GB2312" w:hAnsi="仿宋_GB2312" w:eastAsia="仿宋_GB2312" w:cs="仿宋_GB2312"/>
                <w:sz w:val="10"/>
                <w:szCs w:val="10"/>
                <w:lang w:val="en-US" w:eastAsia="en-US"/>
              </w:rPr>
            </w:pPr>
          </w:p>
          <w:p w14:paraId="3D98EF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A713E25">
            <w:pPr>
              <w:jc w:val="both"/>
              <w:rPr>
                <w:rFonts w:hint="eastAsia" w:ascii="仿宋_GB2312" w:hAnsi="仿宋_GB2312" w:eastAsia="仿宋_GB2312" w:cs="仿宋_GB2312"/>
                <w:sz w:val="10"/>
                <w:szCs w:val="10"/>
                <w:lang w:val="en-US" w:eastAsia="en-US"/>
              </w:rPr>
            </w:pPr>
          </w:p>
          <w:p w14:paraId="4C073168">
            <w:pPr>
              <w:jc w:val="both"/>
              <w:rPr>
                <w:rFonts w:hint="eastAsia" w:ascii="仿宋_GB2312" w:hAnsi="仿宋_GB2312" w:eastAsia="仿宋_GB2312" w:cs="仿宋_GB2312"/>
                <w:sz w:val="10"/>
                <w:szCs w:val="10"/>
                <w:lang w:val="en-US" w:eastAsia="en-US"/>
              </w:rPr>
            </w:pPr>
          </w:p>
          <w:p w14:paraId="341772BF">
            <w:pPr>
              <w:jc w:val="both"/>
              <w:rPr>
                <w:rFonts w:hint="eastAsia" w:ascii="仿宋_GB2312" w:hAnsi="仿宋_GB2312" w:eastAsia="仿宋_GB2312" w:cs="仿宋_GB2312"/>
                <w:sz w:val="10"/>
                <w:szCs w:val="10"/>
                <w:lang w:val="en-US" w:eastAsia="en-US"/>
              </w:rPr>
            </w:pPr>
          </w:p>
          <w:p w14:paraId="0468CFB4">
            <w:pPr>
              <w:jc w:val="both"/>
              <w:rPr>
                <w:rFonts w:hint="eastAsia" w:ascii="仿宋_GB2312" w:hAnsi="仿宋_GB2312" w:eastAsia="仿宋_GB2312" w:cs="仿宋_GB2312"/>
                <w:sz w:val="10"/>
                <w:szCs w:val="10"/>
                <w:lang w:val="en-US" w:eastAsia="en-US"/>
              </w:rPr>
            </w:pPr>
          </w:p>
          <w:p w14:paraId="41338366">
            <w:pPr>
              <w:jc w:val="both"/>
              <w:rPr>
                <w:rFonts w:hint="eastAsia" w:ascii="仿宋_GB2312" w:hAnsi="仿宋_GB2312" w:eastAsia="仿宋_GB2312" w:cs="仿宋_GB2312"/>
                <w:sz w:val="10"/>
                <w:szCs w:val="10"/>
                <w:lang w:val="en-US" w:eastAsia="en-US"/>
              </w:rPr>
            </w:pPr>
          </w:p>
          <w:p w14:paraId="426578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EB4519B">
            <w:pPr>
              <w:jc w:val="both"/>
              <w:rPr>
                <w:rFonts w:hint="eastAsia" w:ascii="仿宋_GB2312" w:hAnsi="仿宋_GB2312" w:eastAsia="仿宋_GB2312" w:cs="仿宋_GB2312"/>
                <w:sz w:val="10"/>
                <w:szCs w:val="10"/>
                <w:lang w:val="en-US" w:eastAsia="en-US"/>
              </w:rPr>
            </w:pPr>
          </w:p>
          <w:p w14:paraId="1039E151">
            <w:pPr>
              <w:jc w:val="both"/>
              <w:rPr>
                <w:rFonts w:hint="eastAsia" w:ascii="仿宋_GB2312" w:hAnsi="仿宋_GB2312" w:eastAsia="仿宋_GB2312" w:cs="仿宋_GB2312"/>
                <w:sz w:val="10"/>
                <w:szCs w:val="10"/>
                <w:lang w:val="en-US" w:eastAsia="en-US"/>
              </w:rPr>
            </w:pPr>
          </w:p>
          <w:p w14:paraId="08AC4F91">
            <w:pPr>
              <w:jc w:val="both"/>
              <w:rPr>
                <w:rFonts w:hint="eastAsia" w:ascii="仿宋_GB2312" w:hAnsi="仿宋_GB2312" w:eastAsia="仿宋_GB2312" w:cs="仿宋_GB2312"/>
                <w:sz w:val="10"/>
                <w:szCs w:val="10"/>
                <w:lang w:val="en-US" w:eastAsia="en-US"/>
              </w:rPr>
            </w:pPr>
          </w:p>
          <w:p w14:paraId="6A1F9C46">
            <w:pPr>
              <w:jc w:val="both"/>
              <w:rPr>
                <w:rFonts w:hint="eastAsia" w:ascii="仿宋_GB2312" w:hAnsi="仿宋_GB2312" w:eastAsia="仿宋_GB2312" w:cs="仿宋_GB2312"/>
                <w:sz w:val="10"/>
                <w:szCs w:val="10"/>
                <w:lang w:val="en-US" w:eastAsia="en-US"/>
              </w:rPr>
            </w:pPr>
          </w:p>
          <w:p w14:paraId="58825CDC">
            <w:pPr>
              <w:jc w:val="both"/>
              <w:rPr>
                <w:rFonts w:hint="eastAsia" w:ascii="仿宋_GB2312" w:hAnsi="仿宋_GB2312" w:eastAsia="仿宋_GB2312" w:cs="仿宋_GB2312"/>
                <w:sz w:val="10"/>
                <w:szCs w:val="10"/>
                <w:lang w:val="en-US" w:eastAsia="en-US"/>
              </w:rPr>
            </w:pPr>
          </w:p>
          <w:p w14:paraId="4083A47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0468A5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DE756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EC0A0BD">
            <w:pPr>
              <w:jc w:val="both"/>
              <w:rPr>
                <w:rFonts w:hint="eastAsia" w:ascii="仿宋_GB2312" w:hAnsi="仿宋_GB2312" w:eastAsia="仿宋_GB2312" w:cs="仿宋_GB2312"/>
                <w:sz w:val="10"/>
                <w:szCs w:val="10"/>
                <w:lang w:val="en-US" w:eastAsia="en-US"/>
              </w:rPr>
            </w:pPr>
          </w:p>
          <w:p w14:paraId="3BE6ECC4">
            <w:pPr>
              <w:jc w:val="both"/>
              <w:rPr>
                <w:rFonts w:hint="eastAsia" w:ascii="仿宋_GB2312" w:hAnsi="仿宋_GB2312" w:eastAsia="仿宋_GB2312" w:cs="仿宋_GB2312"/>
                <w:sz w:val="10"/>
                <w:szCs w:val="10"/>
                <w:lang w:val="en-US" w:eastAsia="en-US"/>
              </w:rPr>
            </w:pPr>
          </w:p>
          <w:p w14:paraId="03914081">
            <w:pPr>
              <w:jc w:val="both"/>
              <w:rPr>
                <w:rFonts w:hint="eastAsia" w:ascii="仿宋_GB2312" w:hAnsi="仿宋_GB2312" w:eastAsia="仿宋_GB2312" w:cs="仿宋_GB2312"/>
                <w:sz w:val="10"/>
                <w:szCs w:val="10"/>
                <w:lang w:val="en-US" w:eastAsia="en-US"/>
              </w:rPr>
            </w:pPr>
          </w:p>
          <w:p w14:paraId="20A8B5FC">
            <w:pPr>
              <w:jc w:val="both"/>
              <w:rPr>
                <w:rFonts w:hint="eastAsia" w:ascii="仿宋_GB2312" w:hAnsi="仿宋_GB2312" w:eastAsia="仿宋_GB2312" w:cs="仿宋_GB2312"/>
                <w:sz w:val="10"/>
                <w:szCs w:val="10"/>
                <w:lang w:val="en-US" w:eastAsia="en-US"/>
              </w:rPr>
            </w:pPr>
          </w:p>
          <w:p w14:paraId="6E083AFE">
            <w:pPr>
              <w:jc w:val="both"/>
              <w:rPr>
                <w:rFonts w:hint="eastAsia" w:ascii="仿宋_GB2312" w:hAnsi="仿宋_GB2312" w:eastAsia="仿宋_GB2312" w:cs="仿宋_GB2312"/>
                <w:sz w:val="10"/>
                <w:szCs w:val="10"/>
                <w:lang w:val="en-US" w:eastAsia="en-US"/>
              </w:rPr>
            </w:pPr>
          </w:p>
          <w:p w14:paraId="5C7F26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C3ABE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7B939D1">
            <w:pPr>
              <w:jc w:val="both"/>
              <w:rPr>
                <w:rFonts w:hint="eastAsia" w:ascii="仿宋_GB2312" w:hAnsi="仿宋_GB2312" w:eastAsia="仿宋_GB2312" w:cs="仿宋_GB2312"/>
                <w:sz w:val="10"/>
                <w:szCs w:val="10"/>
                <w:lang w:val="en-US" w:eastAsia="en-US"/>
              </w:rPr>
            </w:pPr>
          </w:p>
          <w:p w14:paraId="712B7075">
            <w:pPr>
              <w:jc w:val="both"/>
              <w:rPr>
                <w:rFonts w:hint="eastAsia" w:ascii="仿宋_GB2312" w:hAnsi="仿宋_GB2312" w:eastAsia="仿宋_GB2312" w:cs="仿宋_GB2312"/>
                <w:sz w:val="10"/>
                <w:szCs w:val="10"/>
                <w:lang w:val="en-US" w:eastAsia="en-US"/>
              </w:rPr>
            </w:pPr>
          </w:p>
          <w:p w14:paraId="2321B6F5">
            <w:pPr>
              <w:jc w:val="both"/>
              <w:rPr>
                <w:rFonts w:hint="eastAsia" w:ascii="仿宋_GB2312" w:hAnsi="仿宋_GB2312" w:eastAsia="仿宋_GB2312" w:cs="仿宋_GB2312"/>
                <w:sz w:val="10"/>
                <w:szCs w:val="10"/>
                <w:lang w:val="en-US" w:eastAsia="en-US"/>
              </w:rPr>
            </w:pPr>
          </w:p>
          <w:p w14:paraId="3E25191A">
            <w:pPr>
              <w:jc w:val="both"/>
              <w:rPr>
                <w:rFonts w:hint="eastAsia" w:ascii="仿宋_GB2312" w:hAnsi="仿宋_GB2312" w:eastAsia="仿宋_GB2312" w:cs="仿宋_GB2312"/>
                <w:sz w:val="10"/>
                <w:szCs w:val="10"/>
                <w:lang w:val="en-US" w:eastAsia="en-US"/>
              </w:rPr>
            </w:pPr>
          </w:p>
          <w:p w14:paraId="1196E5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7D3E7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509903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36A319E6">
            <w:pPr>
              <w:jc w:val="both"/>
              <w:rPr>
                <w:rFonts w:hint="eastAsia" w:ascii="仿宋_GB2312" w:hAnsi="仿宋_GB2312" w:eastAsia="仿宋_GB2312" w:cs="仿宋_GB2312"/>
                <w:sz w:val="10"/>
                <w:szCs w:val="10"/>
                <w:lang w:val="en-US" w:eastAsia="en-US"/>
              </w:rPr>
            </w:pPr>
          </w:p>
          <w:p w14:paraId="5FB26514">
            <w:pPr>
              <w:jc w:val="both"/>
              <w:rPr>
                <w:rFonts w:hint="eastAsia" w:ascii="仿宋_GB2312" w:hAnsi="仿宋_GB2312" w:eastAsia="仿宋_GB2312" w:cs="仿宋_GB2312"/>
                <w:sz w:val="10"/>
                <w:szCs w:val="10"/>
                <w:lang w:val="en-US" w:eastAsia="en-US"/>
              </w:rPr>
            </w:pPr>
          </w:p>
          <w:p w14:paraId="574EAC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29DF5C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61C29B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E49A3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56C6C8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E66A2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EA405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FC36D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BEADD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3F14BB9">
            <w:pPr>
              <w:jc w:val="both"/>
              <w:rPr>
                <w:rFonts w:hint="eastAsia" w:ascii="仿宋_GB2312" w:hAnsi="仿宋_GB2312" w:eastAsia="仿宋_GB2312" w:cs="仿宋_GB2312"/>
                <w:sz w:val="10"/>
                <w:szCs w:val="10"/>
                <w:lang w:val="en-US" w:eastAsia="en-US"/>
              </w:rPr>
            </w:pPr>
          </w:p>
        </w:tc>
      </w:tr>
    </w:tbl>
    <w:p w14:paraId="26661348">
      <w:pPr>
        <w:jc w:val="both"/>
        <w:rPr>
          <w:rFonts w:hint="eastAsia" w:ascii="仿宋_GB2312" w:hAnsi="仿宋_GB2312" w:eastAsia="仿宋_GB2312" w:cs="仿宋_GB2312"/>
          <w:sz w:val="10"/>
          <w:szCs w:val="10"/>
          <w:lang w:val="en-US" w:eastAsia="en-US"/>
        </w:rPr>
      </w:pPr>
    </w:p>
    <w:p w14:paraId="7DE8E7AD">
      <w:pPr>
        <w:jc w:val="both"/>
        <w:rPr>
          <w:rFonts w:hint="eastAsia" w:ascii="仿宋_GB2312" w:hAnsi="仿宋_GB2312" w:eastAsia="仿宋_GB2312" w:cs="仿宋_GB2312"/>
          <w:sz w:val="10"/>
          <w:szCs w:val="10"/>
          <w:lang w:val="en-US" w:eastAsia="en-US"/>
        </w:rPr>
        <w:sectPr>
          <w:pgSz w:w="23812" w:h="16837"/>
          <w:pgMar w:top="1107"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67849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52D9EB27">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2405DA59">
            <w:pPr>
              <w:spacing w:line="299" w:lineRule="auto"/>
              <w:jc w:val="both"/>
              <w:rPr>
                <w:rFonts w:ascii="Arial"/>
                <w:sz w:val="21"/>
              </w:rPr>
            </w:pPr>
          </w:p>
          <w:p w14:paraId="7D5000D6">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00B4E8D6">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4A15A54B">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2AB96B09">
            <w:pPr>
              <w:spacing w:line="299" w:lineRule="auto"/>
              <w:jc w:val="both"/>
              <w:rPr>
                <w:rFonts w:ascii="Arial"/>
                <w:sz w:val="21"/>
              </w:rPr>
            </w:pPr>
          </w:p>
          <w:p w14:paraId="40DBB8E5">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1" w:type="dxa"/>
            <w:vAlign w:val="top"/>
          </w:tcPr>
          <w:p w14:paraId="4733B384">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3D9FA9BE">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509F0947">
            <w:pPr>
              <w:spacing w:line="298" w:lineRule="auto"/>
              <w:jc w:val="both"/>
              <w:rPr>
                <w:rFonts w:ascii="Arial"/>
                <w:sz w:val="21"/>
              </w:rPr>
            </w:pPr>
          </w:p>
          <w:p w14:paraId="16A49606">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3" w:type="dxa"/>
            <w:vAlign w:val="top"/>
          </w:tcPr>
          <w:p w14:paraId="007153F5">
            <w:pPr>
              <w:spacing w:line="298" w:lineRule="auto"/>
              <w:jc w:val="both"/>
              <w:rPr>
                <w:rFonts w:ascii="Arial"/>
                <w:sz w:val="21"/>
              </w:rPr>
            </w:pPr>
          </w:p>
          <w:p w14:paraId="30A5229D">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288AEDA1">
            <w:pPr>
              <w:spacing w:line="298" w:lineRule="auto"/>
              <w:jc w:val="both"/>
              <w:rPr>
                <w:rFonts w:ascii="Arial"/>
                <w:sz w:val="21"/>
              </w:rPr>
            </w:pPr>
          </w:p>
          <w:p w14:paraId="39CB3D86">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49C4E659">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vAlign w:val="top"/>
          </w:tcPr>
          <w:p w14:paraId="6B3B98CD">
            <w:pPr>
              <w:spacing w:line="298" w:lineRule="auto"/>
              <w:jc w:val="both"/>
              <w:rPr>
                <w:rFonts w:ascii="Arial"/>
                <w:sz w:val="21"/>
              </w:rPr>
            </w:pPr>
          </w:p>
          <w:p w14:paraId="56FC0AD5">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vAlign w:val="top"/>
          </w:tcPr>
          <w:p w14:paraId="1E3E2A9A">
            <w:pPr>
              <w:spacing w:line="299" w:lineRule="auto"/>
              <w:jc w:val="both"/>
              <w:rPr>
                <w:rFonts w:ascii="Arial"/>
                <w:sz w:val="21"/>
              </w:rPr>
            </w:pPr>
          </w:p>
          <w:p w14:paraId="479B1C05">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0F7E3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500F4B17">
            <w:pPr>
              <w:jc w:val="center"/>
              <w:rPr>
                <w:rFonts w:hint="eastAsia" w:ascii="仿宋_GB2312" w:hAnsi="仿宋_GB2312" w:eastAsia="仿宋_GB2312" w:cs="仿宋_GB2312"/>
                <w:sz w:val="10"/>
                <w:szCs w:val="10"/>
                <w:lang w:val="en-US" w:eastAsia="en-US"/>
              </w:rPr>
            </w:pPr>
          </w:p>
          <w:p w14:paraId="11B0B333">
            <w:pPr>
              <w:jc w:val="center"/>
              <w:rPr>
                <w:rFonts w:hint="eastAsia" w:ascii="仿宋_GB2312" w:hAnsi="仿宋_GB2312" w:eastAsia="仿宋_GB2312" w:cs="仿宋_GB2312"/>
                <w:sz w:val="10"/>
                <w:szCs w:val="10"/>
                <w:lang w:val="en-US" w:eastAsia="en-US"/>
              </w:rPr>
            </w:pPr>
          </w:p>
          <w:p w14:paraId="77428568">
            <w:pPr>
              <w:jc w:val="center"/>
              <w:rPr>
                <w:rFonts w:hint="eastAsia" w:ascii="仿宋_GB2312" w:hAnsi="仿宋_GB2312" w:eastAsia="仿宋_GB2312" w:cs="仿宋_GB2312"/>
                <w:sz w:val="10"/>
                <w:szCs w:val="10"/>
                <w:lang w:val="en-US" w:eastAsia="en-US"/>
              </w:rPr>
            </w:pPr>
          </w:p>
          <w:p w14:paraId="73B0AFBF">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103</w:t>
            </w:r>
          </w:p>
        </w:tc>
        <w:tc>
          <w:tcPr>
            <w:tcW w:w="1161" w:type="dxa"/>
            <w:vAlign w:val="top"/>
          </w:tcPr>
          <w:p w14:paraId="04942962">
            <w:pPr>
              <w:jc w:val="both"/>
              <w:rPr>
                <w:rFonts w:hint="eastAsia" w:ascii="仿宋_GB2312" w:hAnsi="仿宋_GB2312" w:eastAsia="仿宋_GB2312" w:cs="仿宋_GB2312"/>
                <w:sz w:val="10"/>
                <w:szCs w:val="10"/>
                <w:lang w:val="en-US" w:eastAsia="en-US"/>
              </w:rPr>
            </w:pPr>
          </w:p>
          <w:p w14:paraId="3F9FF16F">
            <w:pPr>
              <w:jc w:val="both"/>
              <w:rPr>
                <w:rFonts w:hint="eastAsia" w:ascii="仿宋_GB2312" w:hAnsi="仿宋_GB2312" w:eastAsia="仿宋_GB2312" w:cs="仿宋_GB2312"/>
                <w:sz w:val="10"/>
                <w:szCs w:val="10"/>
                <w:lang w:val="en-US" w:eastAsia="en-US"/>
              </w:rPr>
            </w:pPr>
          </w:p>
          <w:p w14:paraId="5975980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对未经批准，擅自设立出</w:t>
            </w:r>
          </w:p>
          <w:p w14:paraId="75AECA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版物的出版、印刷或者复</w:t>
            </w:r>
          </w:p>
          <w:p w14:paraId="47643A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制、进口单位等行为的行</w:t>
            </w:r>
          </w:p>
          <w:p w14:paraId="17654CE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政处罚</w:t>
            </w:r>
          </w:p>
        </w:tc>
        <w:tc>
          <w:tcPr>
            <w:tcW w:w="561" w:type="dxa"/>
            <w:vAlign w:val="top"/>
          </w:tcPr>
          <w:p w14:paraId="3135C1F1">
            <w:pPr>
              <w:jc w:val="both"/>
              <w:rPr>
                <w:rFonts w:hint="eastAsia" w:ascii="仿宋_GB2312" w:hAnsi="仿宋_GB2312" w:eastAsia="仿宋_GB2312" w:cs="仿宋_GB2312"/>
                <w:sz w:val="10"/>
                <w:szCs w:val="10"/>
                <w:lang w:val="en-US" w:eastAsia="en-US"/>
              </w:rPr>
            </w:pPr>
          </w:p>
        </w:tc>
        <w:tc>
          <w:tcPr>
            <w:tcW w:w="538" w:type="dxa"/>
            <w:vAlign w:val="top"/>
          </w:tcPr>
          <w:p w14:paraId="718D01A5">
            <w:pPr>
              <w:jc w:val="both"/>
              <w:rPr>
                <w:rFonts w:hint="eastAsia" w:ascii="仿宋_GB2312" w:hAnsi="仿宋_GB2312" w:eastAsia="仿宋_GB2312" w:cs="仿宋_GB2312"/>
                <w:sz w:val="10"/>
                <w:szCs w:val="10"/>
                <w:lang w:val="en-US" w:eastAsia="en-US"/>
              </w:rPr>
            </w:pPr>
          </w:p>
          <w:p w14:paraId="13EB29C7">
            <w:pPr>
              <w:jc w:val="both"/>
              <w:rPr>
                <w:rFonts w:hint="eastAsia" w:ascii="仿宋_GB2312" w:hAnsi="仿宋_GB2312" w:eastAsia="仿宋_GB2312" w:cs="仿宋_GB2312"/>
                <w:sz w:val="10"/>
                <w:szCs w:val="10"/>
                <w:lang w:val="en-US" w:eastAsia="en-US"/>
              </w:rPr>
            </w:pPr>
          </w:p>
          <w:p w14:paraId="6EE5EA8E">
            <w:pPr>
              <w:jc w:val="both"/>
              <w:rPr>
                <w:rFonts w:hint="eastAsia" w:ascii="仿宋_GB2312" w:hAnsi="仿宋_GB2312" w:eastAsia="仿宋_GB2312" w:cs="仿宋_GB2312"/>
                <w:sz w:val="10"/>
                <w:szCs w:val="10"/>
                <w:lang w:val="en-US" w:eastAsia="en-US"/>
              </w:rPr>
            </w:pPr>
          </w:p>
          <w:p w14:paraId="2025DF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D43C48E">
            <w:pPr>
              <w:jc w:val="both"/>
              <w:rPr>
                <w:rFonts w:hint="eastAsia" w:ascii="仿宋_GB2312" w:hAnsi="仿宋_GB2312" w:eastAsia="仿宋_GB2312" w:cs="仿宋_GB2312"/>
                <w:sz w:val="10"/>
                <w:szCs w:val="10"/>
                <w:lang w:val="en-US" w:eastAsia="en-US"/>
              </w:rPr>
            </w:pPr>
          </w:p>
          <w:p w14:paraId="251150B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2002年2月1日起施行，2020年11月29日第五次修订</w:t>
            </w:r>
            <w:r>
              <w:rPr>
                <w:rFonts w:hint="eastAsia" w:ascii="仿宋_GB2312" w:hAnsi="仿宋_GB2312" w:eastAsia="仿宋_GB2312" w:cs="仿宋_GB2312"/>
                <w:sz w:val="10"/>
                <w:szCs w:val="10"/>
                <w:lang w:val="en-US" w:eastAsia="zh-CN"/>
              </w:rPr>
              <w:t>）</w:t>
            </w:r>
          </w:p>
          <w:p w14:paraId="68A944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561" w:type="dxa"/>
            <w:vAlign w:val="top"/>
          </w:tcPr>
          <w:p w14:paraId="2A67CC60">
            <w:pPr>
              <w:jc w:val="both"/>
              <w:rPr>
                <w:rFonts w:hint="eastAsia" w:ascii="仿宋_GB2312" w:hAnsi="仿宋_GB2312" w:eastAsia="仿宋_GB2312" w:cs="仿宋_GB2312"/>
                <w:sz w:val="10"/>
                <w:szCs w:val="10"/>
                <w:lang w:val="en-US" w:eastAsia="en-US"/>
              </w:rPr>
            </w:pPr>
          </w:p>
          <w:p w14:paraId="14A054F1">
            <w:pPr>
              <w:jc w:val="both"/>
              <w:rPr>
                <w:rFonts w:hint="eastAsia" w:ascii="仿宋_GB2312" w:hAnsi="仿宋_GB2312" w:eastAsia="仿宋_GB2312" w:cs="仿宋_GB2312"/>
                <w:sz w:val="10"/>
                <w:szCs w:val="10"/>
                <w:lang w:val="en-US" w:eastAsia="en-US"/>
              </w:rPr>
            </w:pPr>
          </w:p>
          <w:p w14:paraId="57C58F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DCD56E9">
            <w:pPr>
              <w:jc w:val="both"/>
              <w:rPr>
                <w:rFonts w:hint="eastAsia" w:ascii="仿宋_GB2312" w:hAnsi="仿宋_GB2312" w:eastAsia="仿宋_GB2312" w:cs="仿宋_GB2312"/>
                <w:sz w:val="10"/>
                <w:szCs w:val="10"/>
                <w:lang w:val="en-US" w:eastAsia="en-US"/>
              </w:rPr>
            </w:pPr>
          </w:p>
          <w:p w14:paraId="73D80AF5">
            <w:pPr>
              <w:jc w:val="both"/>
              <w:rPr>
                <w:rFonts w:hint="eastAsia" w:ascii="仿宋_GB2312" w:hAnsi="仿宋_GB2312" w:eastAsia="仿宋_GB2312" w:cs="仿宋_GB2312"/>
                <w:sz w:val="10"/>
                <w:szCs w:val="10"/>
                <w:lang w:val="en-US" w:eastAsia="en-US"/>
              </w:rPr>
            </w:pPr>
          </w:p>
          <w:p w14:paraId="0CE7B8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63E64E3">
            <w:pPr>
              <w:jc w:val="both"/>
              <w:rPr>
                <w:rFonts w:hint="eastAsia" w:ascii="仿宋_GB2312" w:hAnsi="仿宋_GB2312" w:eastAsia="仿宋_GB2312" w:cs="仿宋_GB2312"/>
                <w:sz w:val="10"/>
                <w:szCs w:val="10"/>
                <w:lang w:val="en-US" w:eastAsia="en-US"/>
              </w:rPr>
            </w:pPr>
          </w:p>
          <w:p w14:paraId="0A6100B0">
            <w:pPr>
              <w:jc w:val="both"/>
              <w:rPr>
                <w:rFonts w:hint="eastAsia" w:ascii="仿宋_GB2312" w:hAnsi="仿宋_GB2312" w:eastAsia="仿宋_GB2312" w:cs="仿宋_GB2312"/>
                <w:sz w:val="10"/>
                <w:szCs w:val="10"/>
                <w:lang w:val="en-US" w:eastAsia="en-US"/>
              </w:rPr>
            </w:pPr>
          </w:p>
          <w:p w14:paraId="5D2059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F8FC9A8">
            <w:pPr>
              <w:jc w:val="both"/>
              <w:rPr>
                <w:rFonts w:hint="eastAsia" w:ascii="仿宋_GB2312" w:hAnsi="仿宋_GB2312" w:eastAsia="仿宋_GB2312" w:cs="仿宋_GB2312"/>
                <w:sz w:val="10"/>
                <w:szCs w:val="10"/>
                <w:lang w:val="en-US" w:eastAsia="en-US"/>
              </w:rPr>
            </w:pPr>
          </w:p>
          <w:p w14:paraId="562FBF95">
            <w:pPr>
              <w:jc w:val="both"/>
              <w:rPr>
                <w:rFonts w:hint="eastAsia" w:ascii="仿宋_GB2312" w:hAnsi="仿宋_GB2312" w:eastAsia="仿宋_GB2312" w:cs="仿宋_GB2312"/>
                <w:sz w:val="10"/>
                <w:szCs w:val="10"/>
                <w:lang w:val="en-US" w:eastAsia="en-US"/>
              </w:rPr>
            </w:pPr>
          </w:p>
          <w:p w14:paraId="267EEA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17134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94968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63FB759">
            <w:pPr>
              <w:jc w:val="both"/>
              <w:rPr>
                <w:rFonts w:hint="eastAsia" w:ascii="仿宋_GB2312" w:hAnsi="仿宋_GB2312" w:eastAsia="仿宋_GB2312" w:cs="仿宋_GB2312"/>
                <w:sz w:val="10"/>
                <w:szCs w:val="10"/>
                <w:lang w:val="en-US" w:eastAsia="en-US"/>
              </w:rPr>
            </w:pPr>
          </w:p>
          <w:p w14:paraId="7A7F60C6">
            <w:pPr>
              <w:jc w:val="both"/>
              <w:rPr>
                <w:rFonts w:hint="eastAsia" w:ascii="仿宋_GB2312" w:hAnsi="仿宋_GB2312" w:eastAsia="仿宋_GB2312" w:cs="仿宋_GB2312"/>
                <w:sz w:val="10"/>
                <w:szCs w:val="10"/>
                <w:lang w:val="en-US" w:eastAsia="en-US"/>
              </w:rPr>
            </w:pPr>
          </w:p>
          <w:p w14:paraId="1339C5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5CEB5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913D152">
            <w:pPr>
              <w:jc w:val="both"/>
              <w:rPr>
                <w:rFonts w:hint="eastAsia" w:ascii="仿宋_GB2312" w:hAnsi="仿宋_GB2312" w:eastAsia="仿宋_GB2312" w:cs="仿宋_GB2312"/>
                <w:sz w:val="10"/>
                <w:szCs w:val="10"/>
                <w:lang w:val="en-US" w:eastAsia="en-US"/>
              </w:rPr>
            </w:pPr>
          </w:p>
          <w:p w14:paraId="4F299EA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55BD9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28A6B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EC304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EF213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4AD29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FB3E3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8D3567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FF21A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2B507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0BA0CA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65B53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E4EBC01">
            <w:pPr>
              <w:jc w:val="both"/>
              <w:rPr>
                <w:rFonts w:hint="eastAsia" w:ascii="仿宋_GB2312" w:hAnsi="仿宋_GB2312" w:eastAsia="仿宋_GB2312" w:cs="仿宋_GB2312"/>
                <w:sz w:val="10"/>
                <w:szCs w:val="10"/>
                <w:lang w:val="en-US" w:eastAsia="en-US"/>
              </w:rPr>
            </w:pPr>
          </w:p>
        </w:tc>
      </w:tr>
      <w:tr w14:paraId="2F8DF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6772A22A">
            <w:pPr>
              <w:jc w:val="center"/>
              <w:rPr>
                <w:rFonts w:hint="eastAsia" w:ascii="仿宋_GB2312" w:hAnsi="仿宋_GB2312" w:eastAsia="仿宋_GB2312" w:cs="仿宋_GB2312"/>
                <w:sz w:val="10"/>
                <w:szCs w:val="10"/>
                <w:lang w:val="en-US" w:eastAsia="en-US"/>
              </w:rPr>
            </w:pPr>
          </w:p>
          <w:p w14:paraId="58BE253B">
            <w:pPr>
              <w:jc w:val="center"/>
              <w:rPr>
                <w:rFonts w:hint="eastAsia" w:ascii="仿宋_GB2312" w:hAnsi="仿宋_GB2312" w:eastAsia="仿宋_GB2312" w:cs="仿宋_GB2312"/>
                <w:sz w:val="10"/>
                <w:szCs w:val="10"/>
                <w:lang w:val="en-US" w:eastAsia="en-US"/>
              </w:rPr>
            </w:pPr>
          </w:p>
          <w:p w14:paraId="13C4612D">
            <w:pPr>
              <w:jc w:val="center"/>
              <w:rPr>
                <w:rFonts w:hint="eastAsia" w:ascii="仿宋_GB2312" w:hAnsi="仿宋_GB2312" w:eastAsia="仿宋_GB2312" w:cs="仿宋_GB2312"/>
                <w:sz w:val="10"/>
                <w:szCs w:val="10"/>
                <w:lang w:val="en-US" w:eastAsia="en-US"/>
              </w:rPr>
            </w:pPr>
          </w:p>
          <w:p w14:paraId="1C1F17DB">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104</w:t>
            </w:r>
          </w:p>
        </w:tc>
        <w:tc>
          <w:tcPr>
            <w:tcW w:w="1161" w:type="dxa"/>
            <w:vAlign w:val="top"/>
          </w:tcPr>
          <w:p w14:paraId="3A0D6A5E">
            <w:pPr>
              <w:jc w:val="both"/>
              <w:rPr>
                <w:rFonts w:hint="eastAsia" w:ascii="仿宋_GB2312" w:hAnsi="仿宋_GB2312" w:eastAsia="仿宋_GB2312" w:cs="仿宋_GB2312"/>
                <w:sz w:val="10"/>
                <w:szCs w:val="10"/>
                <w:lang w:val="en-US" w:eastAsia="en-US"/>
              </w:rPr>
            </w:pPr>
          </w:p>
          <w:p w14:paraId="0096F774">
            <w:pPr>
              <w:jc w:val="both"/>
              <w:rPr>
                <w:rFonts w:hint="eastAsia" w:ascii="仿宋_GB2312" w:hAnsi="仿宋_GB2312" w:eastAsia="仿宋_GB2312" w:cs="仿宋_GB2312"/>
                <w:sz w:val="10"/>
                <w:szCs w:val="10"/>
                <w:lang w:val="en-US" w:eastAsia="en-US"/>
              </w:rPr>
            </w:pPr>
          </w:p>
          <w:p w14:paraId="516D7E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对出版物发行单位进口、印刷或者复制、发行国务院出版行政主管部门禁止进口的出版物等行为的行</w:t>
            </w:r>
          </w:p>
          <w:p w14:paraId="03E452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政处罚</w:t>
            </w:r>
          </w:p>
        </w:tc>
        <w:tc>
          <w:tcPr>
            <w:tcW w:w="561" w:type="dxa"/>
            <w:vAlign w:val="top"/>
          </w:tcPr>
          <w:p w14:paraId="08973DA8">
            <w:pPr>
              <w:jc w:val="both"/>
              <w:rPr>
                <w:rFonts w:hint="eastAsia" w:ascii="仿宋_GB2312" w:hAnsi="仿宋_GB2312" w:eastAsia="仿宋_GB2312" w:cs="仿宋_GB2312"/>
                <w:sz w:val="10"/>
                <w:szCs w:val="10"/>
                <w:lang w:val="en-US" w:eastAsia="en-US"/>
              </w:rPr>
            </w:pPr>
          </w:p>
        </w:tc>
        <w:tc>
          <w:tcPr>
            <w:tcW w:w="538" w:type="dxa"/>
            <w:vAlign w:val="top"/>
          </w:tcPr>
          <w:p w14:paraId="66E3CFBC">
            <w:pPr>
              <w:jc w:val="both"/>
              <w:rPr>
                <w:rFonts w:hint="eastAsia" w:ascii="仿宋_GB2312" w:hAnsi="仿宋_GB2312" w:eastAsia="仿宋_GB2312" w:cs="仿宋_GB2312"/>
                <w:sz w:val="10"/>
                <w:szCs w:val="10"/>
                <w:lang w:val="en-US" w:eastAsia="en-US"/>
              </w:rPr>
            </w:pPr>
          </w:p>
          <w:p w14:paraId="1E9F7FDE">
            <w:pPr>
              <w:jc w:val="both"/>
              <w:rPr>
                <w:rFonts w:hint="eastAsia" w:ascii="仿宋_GB2312" w:hAnsi="仿宋_GB2312" w:eastAsia="仿宋_GB2312" w:cs="仿宋_GB2312"/>
                <w:sz w:val="10"/>
                <w:szCs w:val="10"/>
                <w:lang w:val="en-US" w:eastAsia="en-US"/>
              </w:rPr>
            </w:pPr>
          </w:p>
          <w:p w14:paraId="3C78071C">
            <w:pPr>
              <w:jc w:val="both"/>
              <w:rPr>
                <w:rFonts w:hint="eastAsia" w:ascii="仿宋_GB2312" w:hAnsi="仿宋_GB2312" w:eastAsia="仿宋_GB2312" w:cs="仿宋_GB2312"/>
                <w:sz w:val="10"/>
                <w:szCs w:val="10"/>
                <w:lang w:val="en-US" w:eastAsia="en-US"/>
              </w:rPr>
            </w:pPr>
          </w:p>
          <w:p w14:paraId="234E2AD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5ADFF6B3">
            <w:pPr>
              <w:jc w:val="both"/>
              <w:rPr>
                <w:rFonts w:hint="eastAsia" w:ascii="仿宋_GB2312" w:hAnsi="仿宋_GB2312" w:eastAsia="仿宋_GB2312" w:cs="仿宋_GB2312"/>
                <w:sz w:val="10"/>
                <w:szCs w:val="10"/>
                <w:lang w:val="en-US" w:eastAsia="en-US"/>
              </w:rPr>
            </w:pPr>
          </w:p>
          <w:p w14:paraId="2EA007B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2002年2月1日起施行，2020年11月29日第五次修订</w:t>
            </w:r>
            <w:r>
              <w:rPr>
                <w:rFonts w:hint="eastAsia" w:ascii="仿宋_GB2312" w:hAnsi="仿宋_GB2312" w:eastAsia="仿宋_GB2312" w:cs="仿宋_GB2312"/>
                <w:sz w:val="10"/>
                <w:szCs w:val="10"/>
                <w:lang w:val="en-US" w:eastAsia="zh-CN"/>
              </w:rPr>
              <w:t>）</w:t>
            </w:r>
          </w:p>
          <w:p w14:paraId="2611FB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三条：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进口、印刷或者复制、发行国务院出版行政主管部门禁止进口的出版物的；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印刷或者复制走私的境外出版物的；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发行进口出版物未从本条例规定的出版物进口经营单位进货的。</w:t>
            </w:r>
          </w:p>
        </w:tc>
        <w:tc>
          <w:tcPr>
            <w:tcW w:w="561" w:type="dxa"/>
            <w:vAlign w:val="top"/>
          </w:tcPr>
          <w:p w14:paraId="13C48100">
            <w:pPr>
              <w:jc w:val="both"/>
              <w:rPr>
                <w:rFonts w:hint="eastAsia" w:ascii="仿宋_GB2312" w:hAnsi="仿宋_GB2312" w:eastAsia="仿宋_GB2312" w:cs="仿宋_GB2312"/>
                <w:sz w:val="10"/>
                <w:szCs w:val="10"/>
                <w:lang w:val="en-US" w:eastAsia="en-US"/>
              </w:rPr>
            </w:pPr>
          </w:p>
          <w:p w14:paraId="5343AC1D">
            <w:pPr>
              <w:jc w:val="both"/>
              <w:rPr>
                <w:rFonts w:hint="eastAsia" w:ascii="仿宋_GB2312" w:hAnsi="仿宋_GB2312" w:eastAsia="仿宋_GB2312" w:cs="仿宋_GB2312"/>
                <w:sz w:val="10"/>
                <w:szCs w:val="10"/>
                <w:lang w:val="en-US" w:eastAsia="en-US"/>
              </w:rPr>
            </w:pPr>
          </w:p>
          <w:p w14:paraId="792A20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66D20B5">
            <w:pPr>
              <w:jc w:val="both"/>
              <w:rPr>
                <w:rFonts w:hint="eastAsia" w:ascii="仿宋_GB2312" w:hAnsi="仿宋_GB2312" w:eastAsia="仿宋_GB2312" w:cs="仿宋_GB2312"/>
                <w:sz w:val="10"/>
                <w:szCs w:val="10"/>
                <w:lang w:val="en-US" w:eastAsia="en-US"/>
              </w:rPr>
            </w:pPr>
          </w:p>
          <w:p w14:paraId="29E7EE8E">
            <w:pPr>
              <w:jc w:val="both"/>
              <w:rPr>
                <w:rFonts w:hint="eastAsia" w:ascii="仿宋_GB2312" w:hAnsi="仿宋_GB2312" w:eastAsia="仿宋_GB2312" w:cs="仿宋_GB2312"/>
                <w:sz w:val="10"/>
                <w:szCs w:val="10"/>
                <w:lang w:val="en-US" w:eastAsia="en-US"/>
              </w:rPr>
            </w:pPr>
          </w:p>
          <w:p w14:paraId="47A692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52B8CC1">
            <w:pPr>
              <w:jc w:val="both"/>
              <w:rPr>
                <w:rFonts w:hint="eastAsia" w:ascii="仿宋_GB2312" w:hAnsi="仿宋_GB2312" w:eastAsia="仿宋_GB2312" w:cs="仿宋_GB2312"/>
                <w:sz w:val="10"/>
                <w:szCs w:val="10"/>
                <w:lang w:val="en-US" w:eastAsia="en-US"/>
              </w:rPr>
            </w:pPr>
          </w:p>
          <w:p w14:paraId="034CEDE6">
            <w:pPr>
              <w:jc w:val="both"/>
              <w:rPr>
                <w:rFonts w:hint="eastAsia" w:ascii="仿宋_GB2312" w:hAnsi="仿宋_GB2312" w:eastAsia="仿宋_GB2312" w:cs="仿宋_GB2312"/>
                <w:sz w:val="10"/>
                <w:szCs w:val="10"/>
                <w:lang w:val="en-US" w:eastAsia="en-US"/>
              </w:rPr>
            </w:pPr>
          </w:p>
          <w:p w14:paraId="5990E1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A34C5B4">
            <w:pPr>
              <w:jc w:val="both"/>
              <w:rPr>
                <w:rFonts w:hint="eastAsia" w:ascii="仿宋_GB2312" w:hAnsi="仿宋_GB2312" w:eastAsia="仿宋_GB2312" w:cs="仿宋_GB2312"/>
                <w:sz w:val="10"/>
                <w:szCs w:val="10"/>
                <w:lang w:val="en-US" w:eastAsia="en-US"/>
              </w:rPr>
            </w:pPr>
          </w:p>
          <w:p w14:paraId="15EC10A9">
            <w:pPr>
              <w:jc w:val="both"/>
              <w:rPr>
                <w:rFonts w:hint="eastAsia" w:ascii="仿宋_GB2312" w:hAnsi="仿宋_GB2312" w:eastAsia="仿宋_GB2312" w:cs="仿宋_GB2312"/>
                <w:sz w:val="10"/>
                <w:szCs w:val="10"/>
                <w:lang w:val="en-US" w:eastAsia="en-US"/>
              </w:rPr>
            </w:pPr>
          </w:p>
          <w:p w14:paraId="4220D9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29023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E434B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719A19B">
            <w:pPr>
              <w:jc w:val="both"/>
              <w:rPr>
                <w:rFonts w:hint="eastAsia" w:ascii="仿宋_GB2312" w:hAnsi="仿宋_GB2312" w:eastAsia="仿宋_GB2312" w:cs="仿宋_GB2312"/>
                <w:sz w:val="10"/>
                <w:szCs w:val="10"/>
                <w:lang w:val="en-US" w:eastAsia="en-US"/>
              </w:rPr>
            </w:pPr>
          </w:p>
          <w:p w14:paraId="3F7E4B3C">
            <w:pPr>
              <w:jc w:val="both"/>
              <w:rPr>
                <w:rFonts w:hint="eastAsia" w:ascii="仿宋_GB2312" w:hAnsi="仿宋_GB2312" w:eastAsia="仿宋_GB2312" w:cs="仿宋_GB2312"/>
                <w:sz w:val="10"/>
                <w:szCs w:val="10"/>
                <w:lang w:val="en-US" w:eastAsia="en-US"/>
              </w:rPr>
            </w:pPr>
          </w:p>
          <w:p w14:paraId="5E31C0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AC74C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4EC1519B">
            <w:pPr>
              <w:jc w:val="both"/>
              <w:rPr>
                <w:rFonts w:hint="eastAsia" w:ascii="仿宋_GB2312" w:hAnsi="仿宋_GB2312" w:eastAsia="仿宋_GB2312" w:cs="仿宋_GB2312"/>
                <w:sz w:val="10"/>
                <w:szCs w:val="10"/>
                <w:lang w:val="en-US" w:eastAsia="en-US"/>
              </w:rPr>
            </w:pPr>
          </w:p>
          <w:p w14:paraId="25BECA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5ABCAA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5684C0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76387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638CA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2C737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C72197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319C5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B5A14B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2E83D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11C24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A61DA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136A6BC">
            <w:pPr>
              <w:jc w:val="both"/>
              <w:rPr>
                <w:rFonts w:hint="eastAsia" w:ascii="仿宋_GB2312" w:hAnsi="仿宋_GB2312" w:eastAsia="仿宋_GB2312" w:cs="仿宋_GB2312"/>
                <w:sz w:val="10"/>
                <w:szCs w:val="10"/>
                <w:lang w:val="en-US" w:eastAsia="en-US"/>
              </w:rPr>
            </w:pPr>
          </w:p>
        </w:tc>
      </w:tr>
      <w:tr w14:paraId="784F6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048457C1">
            <w:pPr>
              <w:jc w:val="center"/>
              <w:rPr>
                <w:rFonts w:hint="eastAsia" w:ascii="仿宋_GB2312" w:hAnsi="仿宋_GB2312" w:eastAsia="仿宋_GB2312" w:cs="仿宋_GB2312"/>
                <w:sz w:val="10"/>
                <w:szCs w:val="10"/>
                <w:lang w:val="en-US" w:eastAsia="en-US"/>
              </w:rPr>
            </w:pPr>
          </w:p>
          <w:p w14:paraId="4289EC5B">
            <w:pPr>
              <w:jc w:val="center"/>
              <w:rPr>
                <w:rFonts w:hint="eastAsia" w:ascii="仿宋_GB2312" w:hAnsi="仿宋_GB2312" w:eastAsia="仿宋_GB2312" w:cs="仿宋_GB2312"/>
                <w:sz w:val="10"/>
                <w:szCs w:val="10"/>
                <w:lang w:val="en-US" w:eastAsia="en-US"/>
              </w:rPr>
            </w:pPr>
          </w:p>
          <w:p w14:paraId="69ABC27B">
            <w:pPr>
              <w:jc w:val="center"/>
              <w:rPr>
                <w:rFonts w:hint="eastAsia" w:ascii="仿宋_GB2312" w:hAnsi="仿宋_GB2312" w:eastAsia="仿宋_GB2312" w:cs="仿宋_GB2312"/>
                <w:sz w:val="10"/>
                <w:szCs w:val="10"/>
                <w:lang w:val="en-US" w:eastAsia="en-US"/>
              </w:rPr>
            </w:pPr>
          </w:p>
          <w:p w14:paraId="301EE26F">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105</w:t>
            </w:r>
          </w:p>
        </w:tc>
        <w:tc>
          <w:tcPr>
            <w:tcW w:w="1161" w:type="dxa"/>
            <w:vAlign w:val="top"/>
          </w:tcPr>
          <w:p w14:paraId="2F6AC85E">
            <w:pPr>
              <w:jc w:val="both"/>
              <w:rPr>
                <w:rFonts w:hint="eastAsia" w:ascii="仿宋_GB2312" w:hAnsi="仿宋_GB2312" w:eastAsia="仿宋_GB2312" w:cs="仿宋_GB2312"/>
                <w:sz w:val="10"/>
                <w:szCs w:val="10"/>
                <w:lang w:val="en-US" w:eastAsia="en-US"/>
              </w:rPr>
            </w:pPr>
          </w:p>
          <w:p w14:paraId="0290A73D">
            <w:pPr>
              <w:jc w:val="both"/>
              <w:rPr>
                <w:rFonts w:hint="eastAsia" w:ascii="仿宋_GB2312" w:hAnsi="仿宋_GB2312" w:eastAsia="仿宋_GB2312" w:cs="仿宋_GB2312"/>
                <w:sz w:val="10"/>
                <w:szCs w:val="10"/>
                <w:lang w:val="en-US" w:eastAsia="en-US"/>
              </w:rPr>
            </w:pPr>
          </w:p>
          <w:p w14:paraId="32B4DF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对出版单位委托未取得出</w:t>
            </w:r>
          </w:p>
          <w:p w14:paraId="0370AB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版物印刷或者复制许可的</w:t>
            </w:r>
          </w:p>
          <w:p w14:paraId="395266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单位印刷或者复制出版物</w:t>
            </w:r>
          </w:p>
          <w:p w14:paraId="05F6B6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等行为的行政处罚</w:t>
            </w:r>
          </w:p>
        </w:tc>
        <w:tc>
          <w:tcPr>
            <w:tcW w:w="561" w:type="dxa"/>
            <w:vAlign w:val="top"/>
          </w:tcPr>
          <w:p w14:paraId="6FA49E13">
            <w:pPr>
              <w:jc w:val="both"/>
              <w:rPr>
                <w:rFonts w:hint="eastAsia" w:ascii="仿宋_GB2312" w:hAnsi="仿宋_GB2312" w:eastAsia="仿宋_GB2312" w:cs="仿宋_GB2312"/>
                <w:sz w:val="10"/>
                <w:szCs w:val="10"/>
                <w:lang w:val="en-US" w:eastAsia="en-US"/>
              </w:rPr>
            </w:pPr>
          </w:p>
        </w:tc>
        <w:tc>
          <w:tcPr>
            <w:tcW w:w="538" w:type="dxa"/>
            <w:vAlign w:val="top"/>
          </w:tcPr>
          <w:p w14:paraId="2A4FDEA6">
            <w:pPr>
              <w:jc w:val="both"/>
              <w:rPr>
                <w:rFonts w:hint="eastAsia" w:ascii="仿宋_GB2312" w:hAnsi="仿宋_GB2312" w:eastAsia="仿宋_GB2312" w:cs="仿宋_GB2312"/>
                <w:sz w:val="10"/>
                <w:szCs w:val="10"/>
                <w:lang w:val="en-US" w:eastAsia="en-US"/>
              </w:rPr>
            </w:pPr>
          </w:p>
          <w:p w14:paraId="2EB4C14D">
            <w:pPr>
              <w:jc w:val="both"/>
              <w:rPr>
                <w:rFonts w:hint="eastAsia" w:ascii="仿宋_GB2312" w:hAnsi="仿宋_GB2312" w:eastAsia="仿宋_GB2312" w:cs="仿宋_GB2312"/>
                <w:sz w:val="10"/>
                <w:szCs w:val="10"/>
                <w:lang w:val="en-US" w:eastAsia="en-US"/>
              </w:rPr>
            </w:pPr>
          </w:p>
          <w:p w14:paraId="6D9D3484">
            <w:pPr>
              <w:jc w:val="both"/>
              <w:rPr>
                <w:rFonts w:hint="eastAsia" w:ascii="仿宋_GB2312" w:hAnsi="仿宋_GB2312" w:eastAsia="仿宋_GB2312" w:cs="仿宋_GB2312"/>
                <w:sz w:val="10"/>
                <w:szCs w:val="10"/>
                <w:lang w:val="en-US" w:eastAsia="en-US"/>
              </w:rPr>
            </w:pPr>
          </w:p>
          <w:p w14:paraId="553156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210FCC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2002年2月1日起施行，2020年11月29日第五次修订</w:t>
            </w:r>
            <w:r>
              <w:rPr>
                <w:rFonts w:hint="eastAsia" w:ascii="仿宋_GB2312" w:hAnsi="仿宋_GB2312" w:eastAsia="仿宋_GB2312" w:cs="仿宋_GB2312"/>
                <w:sz w:val="10"/>
                <w:szCs w:val="10"/>
                <w:lang w:val="en-US" w:eastAsia="zh-CN"/>
              </w:rPr>
              <w:t>）</w:t>
            </w:r>
          </w:p>
          <w:p w14:paraId="3245BA2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出版单位委托未取得出版物印刷或者复制许可的单位印刷或者复制出版物的；</w:t>
            </w:r>
          </w:p>
          <w:p w14:paraId="52AA99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印刷或者复制单位未取得印刷或者复制许可而印刷或者复制出版物的；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印刷或者复制单位接受非出版单位和个人的委托印刷或者复制出版物的；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印刷或者复制单位未履行法定手续印刷或者复制境外出版物的，印刷或者复制的境外出版物没有全部运输出境的；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印刷或者复制单位、发行单位或者个体工商户印刷或者复制、发行未署出版单位名称的出版物的；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印刷或者复制单位、发行单位或者个体工商户印刷或者复制、发行伪造、假冒出版单位名称或者报纸、期刊名称的出版物的；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出版、印刷、发行单位出版、印刷、发行未经依法审定的中学小学教科书，或者非依照本条例规定确定的单位从事中学小学教科书的出版、发行业务的。</w:t>
            </w:r>
          </w:p>
        </w:tc>
        <w:tc>
          <w:tcPr>
            <w:tcW w:w="561" w:type="dxa"/>
            <w:vAlign w:val="top"/>
          </w:tcPr>
          <w:p w14:paraId="0203DA05">
            <w:pPr>
              <w:jc w:val="both"/>
              <w:rPr>
                <w:rFonts w:hint="eastAsia" w:ascii="仿宋_GB2312" w:hAnsi="仿宋_GB2312" w:eastAsia="仿宋_GB2312" w:cs="仿宋_GB2312"/>
                <w:sz w:val="10"/>
                <w:szCs w:val="10"/>
                <w:lang w:val="en-US" w:eastAsia="en-US"/>
              </w:rPr>
            </w:pPr>
          </w:p>
          <w:p w14:paraId="3048F9DC">
            <w:pPr>
              <w:jc w:val="both"/>
              <w:rPr>
                <w:rFonts w:hint="eastAsia" w:ascii="仿宋_GB2312" w:hAnsi="仿宋_GB2312" w:eastAsia="仿宋_GB2312" w:cs="仿宋_GB2312"/>
                <w:sz w:val="10"/>
                <w:szCs w:val="10"/>
                <w:lang w:val="en-US" w:eastAsia="en-US"/>
              </w:rPr>
            </w:pPr>
          </w:p>
          <w:p w14:paraId="1DA96D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B4938AE">
            <w:pPr>
              <w:jc w:val="both"/>
              <w:rPr>
                <w:rFonts w:hint="eastAsia" w:ascii="仿宋_GB2312" w:hAnsi="仿宋_GB2312" w:eastAsia="仿宋_GB2312" w:cs="仿宋_GB2312"/>
                <w:sz w:val="10"/>
                <w:szCs w:val="10"/>
                <w:lang w:val="en-US" w:eastAsia="en-US"/>
              </w:rPr>
            </w:pPr>
          </w:p>
          <w:p w14:paraId="24968130">
            <w:pPr>
              <w:jc w:val="both"/>
              <w:rPr>
                <w:rFonts w:hint="eastAsia" w:ascii="仿宋_GB2312" w:hAnsi="仿宋_GB2312" w:eastAsia="仿宋_GB2312" w:cs="仿宋_GB2312"/>
                <w:sz w:val="10"/>
                <w:szCs w:val="10"/>
                <w:lang w:val="en-US" w:eastAsia="en-US"/>
              </w:rPr>
            </w:pPr>
          </w:p>
          <w:p w14:paraId="464A81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44488BDF">
            <w:pPr>
              <w:jc w:val="both"/>
              <w:rPr>
                <w:rFonts w:hint="eastAsia" w:ascii="仿宋_GB2312" w:hAnsi="仿宋_GB2312" w:eastAsia="仿宋_GB2312" w:cs="仿宋_GB2312"/>
                <w:sz w:val="10"/>
                <w:szCs w:val="10"/>
                <w:lang w:val="en-US" w:eastAsia="en-US"/>
              </w:rPr>
            </w:pPr>
          </w:p>
          <w:p w14:paraId="60CF81D4">
            <w:pPr>
              <w:jc w:val="both"/>
              <w:rPr>
                <w:rFonts w:hint="eastAsia" w:ascii="仿宋_GB2312" w:hAnsi="仿宋_GB2312" w:eastAsia="仿宋_GB2312" w:cs="仿宋_GB2312"/>
                <w:sz w:val="10"/>
                <w:szCs w:val="10"/>
                <w:lang w:val="en-US" w:eastAsia="en-US"/>
              </w:rPr>
            </w:pPr>
          </w:p>
          <w:p w14:paraId="576C1D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CFD1FCC">
            <w:pPr>
              <w:jc w:val="both"/>
              <w:rPr>
                <w:rFonts w:hint="eastAsia" w:ascii="仿宋_GB2312" w:hAnsi="仿宋_GB2312" w:eastAsia="仿宋_GB2312" w:cs="仿宋_GB2312"/>
                <w:sz w:val="10"/>
                <w:szCs w:val="10"/>
                <w:lang w:val="en-US" w:eastAsia="en-US"/>
              </w:rPr>
            </w:pPr>
          </w:p>
          <w:p w14:paraId="7111A937">
            <w:pPr>
              <w:jc w:val="both"/>
              <w:rPr>
                <w:rFonts w:hint="eastAsia" w:ascii="仿宋_GB2312" w:hAnsi="仿宋_GB2312" w:eastAsia="仿宋_GB2312" w:cs="仿宋_GB2312"/>
                <w:sz w:val="10"/>
                <w:szCs w:val="10"/>
                <w:lang w:val="en-US" w:eastAsia="en-US"/>
              </w:rPr>
            </w:pPr>
          </w:p>
          <w:p w14:paraId="492419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DB9C4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5D6B2AB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712F369">
            <w:pPr>
              <w:jc w:val="both"/>
              <w:rPr>
                <w:rFonts w:hint="eastAsia" w:ascii="仿宋_GB2312" w:hAnsi="仿宋_GB2312" w:eastAsia="仿宋_GB2312" w:cs="仿宋_GB2312"/>
                <w:sz w:val="10"/>
                <w:szCs w:val="10"/>
                <w:lang w:val="en-US" w:eastAsia="en-US"/>
              </w:rPr>
            </w:pPr>
          </w:p>
          <w:p w14:paraId="42A1E577">
            <w:pPr>
              <w:jc w:val="both"/>
              <w:rPr>
                <w:rFonts w:hint="eastAsia" w:ascii="仿宋_GB2312" w:hAnsi="仿宋_GB2312" w:eastAsia="仿宋_GB2312" w:cs="仿宋_GB2312"/>
                <w:sz w:val="10"/>
                <w:szCs w:val="10"/>
                <w:lang w:val="en-US" w:eastAsia="en-US"/>
              </w:rPr>
            </w:pPr>
          </w:p>
          <w:p w14:paraId="31E08CA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D4628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6C071E4">
            <w:pPr>
              <w:jc w:val="both"/>
              <w:rPr>
                <w:rFonts w:hint="eastAsia" w:ascii="仿宋_GB2312" w:hAnsi="仿宋_GB2312" w:eastAsia="仿宋_GB2312" w:cs="仿宋_GB2312"/>
                <w:sz w:val="10"/>
                <w:szCs w:val="10"/>
                <w:lang w:val="en-US" w:eastAsia="en-US"/>
              </w:rPr>
            </w:pPr>
          </w:p>
          <w:p w14:paraId="086588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9C4E3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AF282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C20D1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2B933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13256D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22EC6F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D31E4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5505F6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D4097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33BA5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267718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A6E03B1">
            <w:pPr>
              <w:jc w:val="both"/>
              <w:rPr>
                <w:rFonts w:hint="eastAsia" w:ascii="仿宋_GB2312" w:hAnsi="仿宋_GB2312" w:eastAsia="仿宋_GB2312" w:cs="仿宋_GB2312"/>
                <w:sz w:val="10"/>
                <w:szCs w:val="10"/>
                <w:lang w:val="en-US" w:eastAsia="en-US"/>
              </w:rPr>
            </w:pPr>
          </w:p>
        </w:tc>
      </w:tr>
      <w:tr w14:paraId="63464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4F974F2F">
            <w:pPr>
              <w:jc w:val="center"/>
              <w:rPr>
                <w:rFonts w:hint="eastAsia" w:ascii="仿宋_GB2312" w:hAnsi="仿宋_GB2312" w:eastAsia="仿宋_GB2312" w:cs="仿宋_GB2312"/>
                <w:sz w:val="10"/>
                <w:szCs w:val="10"/>
                <w:lang w:val="en-US" w:eastAsia="en-US"/>
              </w:rPr>
            </w:pPr>
          </w:p>
          <w:p w14:paraId="3B497C5C">
            <w:pPr>
              <w:jc w:val="center"/>
              <w:rPr>
                <w:rFonts w:hint="eastAsia" w:ascii="仿宋_GB2312" w:hAnsi="仿宋_GB2312" w:eastAsia="仿宋_GB2312" w:cs="仿宋_GB2312"/>
                <w:sz w:val="10"/>
                <w:szCs w:val="10"/>
                <w:lang w:val="en-US" w:eastAsia="en-US"/>
              </w:rPr>
            </w:pPr>
          </w:p>
          <w:p w14:paraId="7665A163">
            <w:pPr>
              <w:jc w:val="center"/>
              <w:rPr>
                <w:rFonts w:hint="eastAsia" w:ascii="仿宋_GB2312" w:hAnsi="仿宋_GB2312" w:eastAsia="仿宋_GB2312" w:cs="仿宋_GB2312"/>
                <w:sz w:val="10"/>
                <w:szCs w:val="10"/>
                <w:lang w:val="en-US" w:eastAsia="en-US"/>
              </w:rPr>
            </w:pPr>
          </w:p>
          <w:p w14:paraId="2C5654E4">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106</w:t>
            </w:r>
          </w:p>
        </w:tc>
        <w:tc>
          <w:tcPr>
            <w:tcW w:w="1161" w:type="dxa"/>
            <w:vAlign w:val="top"/>
          </w:tcPr>
          <w:p w14:paraId="2357403F">
            <w:pPr>
              <w:jc w:val="both"/>
              <w:rPr>
                <w:rFonts w:hint="eastAsia" w:ascii="仿宋_GB2312" w:hAnsi="仿宋_GB2312" w:eastAsia="仿宋_GB2312" w:cs="仿宋_GB2312"/>
                <w:sz w:val="10"/>
                <w:szCs w:val="10"/>
                <w:lang w:val="en-US" w:eastAsia="en-US"/>
              </w:rPr>
            </w:pPr>
          </w:p>
          <w:p w14:paraId="412AC8BE">
            <w:pPr>
              <w:jc w:val="both"/>
              <w:rPr>
                <w:rFonts w:hint="eastAsia" w:ascii="仿宋_GB2312" w:hAnsi="仿宋_GB2312" w:eastAsia="仿宋_GB2312" w:cs="仿宋_GB2312"/>
                <w:sz w:val="10"/>
                <w:szCs w:val="10"/>
                <w:lang w:val="en-US" w:eastAsia="en-US"/>
              </w:rPr>
            </w:pPr>
          </w:p>
          <w:p w14:paraId="2AF0D9E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对出版物发行单位、出版</w:t>
            </w:r>
          </w:p>
          <w:p w14:paraId="26F4FE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物进口经营单位未依照的</w:t>
            </w:r>
          </w:p>
          <w:p w14:paraId="6DA160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规定办理变更审批手续等</w:t>
            </w:r>
          </w:p>
          <w:p w14:paraId="6ED2DA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行为的行政处罚</w:t>
            </w:r>
          </w:p>
        </w:tc>
        <w:tc>
          <w:tcPr>
            <w:tcW w:w="561" w:type="dxa"/>
            <w:vAlign w:val="top"/>
          </w:tcPr>
          <w:p w14:paraId="58939EB6">
            <w:pPr>
              <w:jc w:val="both"/>
              <w:rPr>
                <w:rFonts w:hint="eastAsia" w:ascii="仿宋_GB2312" w:hAnsi="仿宋_GB2312" w:eastAsia="仿宋_GB2312" w:cs="仿宋_GB2312"/>
                <w:sz w:val="10"/>
                <w:szCs w:val="10"/>
                <w:lang w:val="en-US" w:eastAsia="en-US"/>
              </w:rPr>
            </w:pPr>
          </w:p>
        </w:tc>
        <w:tc>
          <w:tcPr>
            <w:tcW w:w="538" w:type="dxa"/>
            <w:vAlign w:val="top"/>
          </w:tcPr>
          <w:p w14:paraId="0D229CB5">
            <w:pPr>
              <w:jc w:val="both"/>
              <w:rPr>
                <w:rFonts w:hint="eastAsia" w:ascii="仿宋_GB2312" w:hAnsi="仿宋_GB2312" w:eastAsia="仿宋_GB2312" w:cs="仿宋_GB2312"/>
                <w:sz w:val="10"/>
                <w:szCs w:val="10"/>
                <w:lang w:val="en-US" w:eastAsia="en-US"/>
              </w:rPr>
            </w:pPr>
          </w:p>
          <w:p w14:paraId="2B6AC2CE">
            <w:pPr>
              <w:jc w:val="both"/>
              <w:rPr>
                <w:rFonts w:hint="eastAsia" w:ascii="仿宋_GB2312" w:hAnsi="仿宋_GB2312" w:eastAsia="仿宋_GB2312" w:cs="仿宋_GB2312"/>
                <w:sz w:val="10"/>
                <w:szCs w:val="10"/>
                <w:lang w:val="en-US" w:eastAsia="en-US"/>
              </w:rPr>
            </w:pPr>
          </w:p>
          <w:p w14:paraId="5B1EC182">
            <w:pPr>
              <w:jc w:val="both"/>
              <w:rPr>
                <w:rFonts w:hint="eastAsia" w:ascii="仿宋_GB2312" w:hAnsi="仿宋_GB2312" w:eastAsia="仿宋_GB2312" w:cs="仿宋_GB2312"/>
                <w:sz w:val="10"/>
                <w:szCs w:val="10"/>
                <w:lang w:val="en-US" w:eastAsia="en-US"/>
              </w:rPr>
            </w:pPr>
          </w:p>
          <w:p w14:paraId="769F93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10E6A2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2002年2月1日起施行，2020年11月29日第五次修订</w:t>
            </w:r>
            <w:r>
              <w:rPr>
                <w:rFonts w:hint="eastAsia" w:ascii="仿宋_GB2312" w:hAnsi="仿宋_GB2312" w:eastAsia="仿宋_GB2312" w:cs="仿宋_GB2312"/>
                <w:sz w:val="10"/>
                <w:szCs w:val="10"/>
                <w:lang w:val="en-US" w:eastAsia="zh-CN"/>
              </w:rPr>
              <w:t>）</w:t>
            </w:r>
          </w:p>
          <w:p w14:paraId="5C344D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第六十七条：有下列行为之一的，由出版行政主管部门责令改正，给予警告；情节严重的，责令限期停业整顿或者由原发证机关吊销许可证：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变更名称、主办单位或者其主管机关、业务范围，合并或者分立，出版新的报纸、期刊，或者报纸、期刊改变名称，以及出版单位变更其他事项，未依照本条例的规定到出版行政主管部门办理审批、变更登记手续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出版单位未将其年度出版计划和涉及国家安全、社会安定等方面的重大选题备案的；</w:t>
            </w:r>
          </w:p>
          <w:p w14:paraId="699198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出版单位未依照本条例的规定送交出版物的样本的；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印刷或者复制单位未依照本条例的规定留存备查的材料的；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出版进口经营单位未将其进口的出版物目录报送备案的；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出版单位擅自中止出版活动超过180日</w:t>
            </w:r>
          </w:p>
          <w:p w14:paraId="744BF6F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出版物发行单位、出版物进口经营单位未依照本条例的规定办理变更审批手续的；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出版物质量不符合有关规定和标准的。</w:t>
            </w:r>
          </w:p>
        </w:tc>
        <w:tc>
          <w:tcPr>
            <w:tcW w:w="561" w:type="dxa"/>
            <w:vAlign w:val="top"/>
          </w:tcPr>
          <w:p w14:paraId="2B9C485B">
            <w:pPr>
              <w:jc w:val="both"/>
              <w:rPr>
                <w:rFonts w:hint="eastAsia" w:ascii="仿宋_GB2312" w:hAnsi="仿宋_GB2312" w:eastAsia="仿宋_GB2312" w:cs="仿宋_GB2312"/>
                <w:sz w:val="10"/>
                <w:szCs w:val="10"/>
                <w:lang w:val="en-US" w:eastAsia="en-US"/>
              </w:rPr>
            </w:pPr>
          </w:p>
          <w:p w14:paraId="43B7C8FD">
            <w:pPr>
              <w:jc w:val="both"/>
              <w:rPr>
                <w:rFonts w:hint="eastAsia" w:ascii="仿宋_GB2312" w:hAnsi="仿宋_GB2312" w:eastAsia="仿宋_GB2312" w:cs="仿宋_GB2312"/>
                <w:sz w:val="10"/>
                <w:szCs w:val="10"/>
                <w:lang w:val="en-US" w:eastAsia="en-US"/>
              </w:rPr>
            </w:pPr>
          </w:p>
          <w:p w14:paraId="445601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607F123">
            <w:pPr>
              <w:jc w:val="both"/>
              <w:rPr>
                <w:rFonts w:hint="eastAsia" w:ascii="仿宋_GB2312" w:hAnsi="仿宋_GB2312" w:eastAsia="仿宋_GB2312" w:cs="仿宋_GB2312"/>
                <w:sz w:val="10"/>
                <w:szCs w:val="10"/>
                <w:lang w:val="en-US" w:eastAsia="en-US"/>
              </w:rPr>
            </w:pPr>
          </w:p>
          <w:p w14:paraId="7A7CB705">
            <w:pPr>
              <w:jc w:val="both"/>
              <w:rPr>
                <w:rFonts w:hint="eastAsia" w:ascii="仿宋_GB2312" w:hAnsi="仿宋_GB2312" w:eastAsia="仿宋_GB2312" w:cs="仿宋_GB2312"/>
                <w:sz w:val="10"/>
                <w:szCs w:val="10"/>
                <w:lang w:val="en-US" w:eastAsia="en-US"/>
              </w:rPr>
            </w:pPr>
          </w:p>
          <w:p w14:paraId="323B35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CCED960">
            <w:pPr>
              <w:jc w:val="both"/>
              <w:rPr>
                <w:rFonts w:hint="eastAsia" w:ascii="仿宋_GB2312" w:hAnsi="仿宋_GB2312" w:eastAsia="仿宋_GB2312" w:cs="仿宋_GB2312"/>
                <w:sz w:val="10"/>
                <w:szCs w:val="10"/>
                <w:lang w:val="en-US" w:eastAsia="en-US"/>
              </w:rPr>
            </w:pPr>
          </w:p>
          <w:p w14:paraId="42F5CED5">
            <w:pPr>
              <w:jc w:val="both"/>
              <w:rPr>
                <w:rFonts w:hint="eastAsia" w:ascii="仿宋_GB2312" w:hAnsi="仿宋_GB2312" w:eastAsia="仿宋_GB2312" w:cs="仿宋_GB2312"/>
                <w:sz w:val="10"/>
                <w:szCs w:val="10"/>
                <w:lang w:val="en-US" w:eastAsia="en-US"/>
              </w:rPr>
            </w:pPr>
          </w:p>
          <w:p w14:paraId="10956B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D45741B">
            <w:pPr>
              <w:jc w:val="both"/>
              <w:rPr>
                <w:rFonts w:hint="eastAsia" w:ascii="仿宋_GB2312" w:hAnsi="仿宋_GB2312" w:eastAsia="仿宋_GB2312" w:cs="仿宋_GB2312"/>
                <w:sz w:val="10"/>
                <w:szCs w:val="10"/>
                <w:lang w:val="en-US" w:eastAsia="en-US"/>
              </w:rPr>
            </w:pPr>
          </w:p>
          <w:p w14:paraId="4A903E38">
            <w:pPr>
              <w:jc w:val="both"/>
              <w:rPr>
                <w:rFonts w:hint="eastAsia" w:ascii="仿宋_GB2312" w:hAnsi="仿宋_GB2312" w:eastAsia="仿宋_GB2312" w:cs="仿宋_GB2312"/>
                <w:sz w:val="10"/>
                <w:szCs w:val="10"/>
                <w:lang w:val="en-US" w:eastAsia="en-US"/>
              </w:rPr>
            </w:pPr>
          </w:p>
          <w:p w14:paraId="5A68EA0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A7480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A658C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E045218">
            <w:pPr>
              <w:jc w:val="both"/>
              <w:rPr>
                <w:rFonts w:hint="eastAsia" w:ascii="仿宋_GB2312" w:hAnsi="仿宋_GB2312" w:eastAsia="仿宋_GB2312" w:cs="仿宋_GB2312"/>
                <w:sz w:val="10"/>
                <w:szCs w:val="10"/>
                <w:lang w:val="en-US" w:eastAsia="en-US"/>
              </w:rPr>
            </w:pPr>
          </w:p>
          <w:p w14:paraId="30237AF5">
            <w:pPr>
              <w:jc w:val="both"/>
              <w:rPr>
                <w:rFonts w:hint="eastAsia" w:ascii="仿宋_GB2312" w:hAnsi="仿宋_GB2312" w:eastAsia="仿宋_GB2312" w:cs="仿宋_GB2312"/>
                <w:sz w:val="10"/>
                <w:szCs w:val="10"/>
                <w:lang w:val="en-US" w:eastAsia="en-US"/>
              </w:rPr>
            </w:pPr>
          </w:p>
          <w:p w14:paraId="19DDEC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4D53B3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4AD6750">
            <w:pPr>
              <w:jc w:val="both"/>
              <w:rPr>
                <w:rFonts w:hint="eastAsia" w:ascii="仿宋_GB2312" w:hAnsi="仿宋_GB2312" w:eastAsia="仿宋_GB2312" w:cs="仿宋_GB2312"/>
                <w:sz w:val="10"/>
                <w:szCs w:val="10"/>
                <w:lang w:val="en-US" w:eastAsia="en-US"/>
              </w:rPr>
            </w:pPr>
          </w:p>
          <w:p w14:paraId="1FC67A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216F97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C3651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418D7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51C81E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6B16C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1CFA0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5D68B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16D712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0B0C6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7D8A8B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77F3D4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29498AF">
            <w:pPr>
              <w:jc w:val="both"/>
              <w:rPr>
                <w:rFonts w:hint="eastAsia" w:ascii="仿宋_GB2312" w:hAnsi="仿宋_GB2312" w:eastAsia="仿宋_GB2312" w:cs="仿宋_GB2312"/>
                <w:sz w:val="10"/>
                <w:szCs w:val="10"/>
                <w:lang w:val="en-US" w:eastAsia="en-US"/>
              </w:rPr>
            </w:pPr>
          </w:p>
        </w:tc>
      </w:tr>
      <w:tr w14:paraId="78DDE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2DAE4098">
            <w:pPr>
              <w:jc w:val="center"/>
              <w:rPr>
                <w:rFonts w:hint="eastAsia" w:ascii="仿宋_GB2312" w:hAnsi="仿宋_GB2312" w:eastAsia="仿宋_GB2312" w:cs="仿宋_GB2312"/>
                <w:sz w:val="10"/>
                <w:szCs w:val="10"/>
                <w:lang w:val="en-US" w:eastAsia="en-US"/>
              </w:rPr>
            </w:pPr>
          </w:p>
          <w:p w14:paraId="479C67A0">
            <w:pPr>
              <w:jc w:val="center"/>
              <w:rPr>
                <w:rFonts w:hint="eastAsia" w:ascii="仿宋_GB2312" w:hAnsi="仿宋_GB2312" w:eastAsia="仿宋_GB2312" w:cs="仿宋_GB2312"/>
                <w:sz w:val="10"/>
                <w:szCs w:val="10"/>
                <w:lang w:val="en-US" w:eastAsia="en-US"/>
              </w:rPr>
            </w:pPr>
          </w:p>
          <w:p w14:paraId="5B3088B9">
            <w:pPr>
              <w:jc w:val="center"/>
              <w:rPr>
                <w:rFonts w:hint="eastAsia" w:ascii="仿宋_GB2312" w:hAnsi="仿宋_GB2312" w:eastAsia="仿宋_GB2312" w:cs="仿宋_GB2312"/>
                <w:sz w:val="10"/>
                <w:szCs w:val="10"/>
                <w:lang w:val="en-US" w:eastAsia="en-US"/>
              </w:rPr>
            </w:pPr>
          </w:p>
          <w:p w14:paraId="172D81E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107</w:t>
            </w:r>
          </w:p>
        </w:tc>
        <w:tc>
          <w:tcPr>
            <w:tcW w:w="1161" w:type="dxa"/>
            <w:vAlign w:val="top"/>
          </w:tcPr>
          <w:p w14:paraId="03A82831">
            <w:pPr>
              <w:jc w:val="both"/>
              <w:rPr>
                <w:rFonts w:hint="eastAsia" w:ascii="仿宋_GB2312" w:hAnsi="仿宋_GB2312" w:eastAsia="仿宋_GB2312" w:cs="仿宋_GB2312"/>
                <w:sz w:val="10"/>
                <w:szCs w:val="10"/>
                <w:lang w:val="en-US" w:eastAsia="en-US"/>
              </w:rPr>
            </w:pPr>
          </w:p>
          <w:p w14:paraId="42B4E246">
            <w:pPr>
              <w:jc w:val="both"/>
              <w:rPr>
                <w:rFonts w:hint="eastAsia" w:ascii="仿宋_GB2312" w:hAnsi="仿宋_GB2312" w:eastAsia="仿宋_GB2312" w:cs="仿宋_GB2312"/>
                <w:sz w:val="10"/>
                <w:szCs w:val="10"/>
                <w:lang w:val="en-US" w:eastAsia="en-US"/>
              </w:rPr>
            </w:pPr>
          </w:p>
          <w:p w14:paraId="05146A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对出版物发行单位未经批</w:t>
            </w:r>
          </w:p>
          <w:p w14:paraId="75FE10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准，举办境外出版物展览</w:t>
            </w:r>
          </w:p>
          <w:p w14:paraId="3B3267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的行政处罚</w:t>
            </w:r>
          </w:p>
        </w:tc>
        <w:tc>
          <w:tcPr>
            <w:tcW w:w="561" w:type="dxa"/>
            <w:vAlign w:val="top"/>
          </w:tcPr>
          <w:p w14:paraId="7C604759">
            <w:pPr>
              <w:jc w:val="both"/>
              <w:rPr>
                <w:rFonts w:hint="eastAsia" w:ascii="仿宋_GB2312" w:hAnsi="仿宋_GB2312" w:eastAsia="仿宋_GB2312" w:cs="仿宋_GB2312"/>
                <w:sz w:val="10"/>
                <w:szCs w:val="10"/>
                <w:lang w:val="en-US" w:eastAsia="en-US"/>
              </w:rPr>
            </w:pPr>
          </w:p>
        </w:tc>
        <w:tc>
          <w:tcPr>
            <w:tcW w:w="538" w:type="dxa"/>
            <w:vAlign w:val="top"/>
          </w:tcPr>
          <w:p w14:paraId="20D6F5BF">
            <w:pPr>
              <w:jc w:val="both"/>
              <w:rPr>
                <w:rFonts w:hint="eastAsia" w:ascii="仿宋_GB2312" w:hAnsi="仿宋_GB2312" w:eastAsia="仿宋_GB2312" w:cs="仿宋_GB2312"/>
                <w:sz w:val="10"/>
                <w:szCs w:val="10"/>
                <w:lang w:val="en-US" w:eastAsia="en-US"/>
              </w:rPr>
            </w:pPr>
          </w:p>
          <w:p w14:paraId="4416C00D">
            <w:pPr>
              <w:jc w:val="both"/>
              <w:rPr>
                <w:rFonts w:hint="eastAsia" w:ascii="仿宋_GB2312" w:hAnsi="仿宋_GB2312" w:eastAsia="仿宋_GB2312" w:cs="仿宋_GB2312"/>
                <w:sz w:val="10"/>
                <w:szCs w:val="10"/>
                <w:lang w:val="en-US" w:eastAsia="en-US"/>
              </w:rPr>
            </w:pPr>
          </w:p>
          <w:p w14:paraId="01252EB0">
            <w:pPr>
              <w:jc w:val="both"/>
              <w:rPr>
                <w:rFonts w:hint="eastAsia" w:ascii="仿宋_GB2312" w:hAnsi="仿宋_GB2312" w:eastAsia="仿宋_GB2312" w:cs="仿宋_GB2312"/>
                <w:sz w:val="10"/>
                <w:szCs w:val="10"/>
                <w:lang w:val="en-US" w:eastAsia="en-US"/>
              </w:rPr>
            </w:pPr>
          </w:p>
          <w:p w14:paraId="2DB9432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B07EE08">
            <w:pPr>
              <w:jc w:val="both"/>
              <w:rPr>
                <w:rFonts w:hint="eastAsia" w:ascii="仿宋_GB2312" w:hAnsi="仿宋_GB2312" w:eastAsia="仿宋_GB2312" w:cs="仿宋_GB2312"/>
                <w:sz w:val="10"/>
                <w:szCs w:val="10"/>
                <w:lang w:val="en-US" w:eastAsia="en-US"/>
              </w:rPr>
            </w:pPr>
          </w:p>
          <w:p w14:paraId="1663346B">
            <w:pPr>
              <w:jc w:val="both"/>
              <w:rPr>
                <w:rFonts w:hint="eastAsia" w:ascii="仿宋_GB2312" w:hAnsi="仿宋_GB2312" w:eastAsia="仿宋_GB2312" w:cs="仿宋_GB2312"/>
                <w:sz w:val="10"/>
                <w:szCs w:val="10"/>
                <w:lang w:val="en-US" w:eastAsia="en-US"/>
              </w:rPr>
            </w:pPr>
          </w:p>
          <w:p w14:paraId="508E8E2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2002年2月1日起施行，2020年11月29日第五次修订</w:t>
            </w:r>
            <w:r>
              <w:rPr>
                <w:rFonts w:hint="eastAsia" w:ascii="仿宋_GB2312" w:hAnsi="仿宋_GB2312" w:eastAsia="仿宋_GB2312" w:cs="仿宋_GB2312"/>
                <w:sz w:val="10"/>
                <w:szCs w:val="10"/>
                <w:lang w:val="en-US" w:eastAsia="zh-CN"/>
              </w:rPr>
              <w:t>）</w:t>
            </w:r>
          </w:p>
          <w:p w14:paraId="2AA791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第六十八条：未经批准，举办境外出版物展览的，由出版行政主管部门责令停止违法行为，没收出版物、违法所得；情节严重的，责令限期停业整顿或者由原发证机关吊销许可证。</w:t>
            </w:r>
          </w:p>
        </w:tc>
        <w:tc>
          <w:tcPr>
            <w:tcW w:w="561" w:type="dxa"/>
            <w:vAlign w:val="top"/>
          </w:tcPr>
          <w:p w14:paraId="49412D07">
            <w:pPr>
              <w:jc w:val="both"/>
              <w:rPr>
                <w:rFonts w:hint="eastAsia" w:ascii="仿宋_GB2312" w:hAnsi="仿宋_GB2312" w:eastAsia="仿宋_GB2312" w:cs="仿宋_GB2312"/>
                <w:sz w:val="10"/>
                <w:szCs w:val="10"/>
                <w:lang w:val="en-US" w:eastAsia="en-US"/>
              </w:rPr>
            </w:pPr>
          </w:p>
          <w:p w14:paraId="44ACBF6D">
            <w:pPr>
              <w:jc w:val="both"/>
              <w:rPr>
                <w:rFonts w:hint="eastAsia" w:ascii="仿宋_GB2312" w:hAnsi="仿宋_GB2312" w:eastAsia="仿宋_GB2312" w:cs="仿宋_GB2312"/>
                <w:sz w:val="10"/>
                <w:szCs w:val="10"/>
                <w:lang w:val="en-US" w:eastAsia="en-US"/>
              </w:rPr>
            </w:pPr>
          </w:p>
          <w:p w14:paraId="57C59A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7937A92">
            <w:pPr>
              <w:jc w:val="both"/>
              <w:rPr>
                <w:rFonts w:hint="eastAsia" w:ascii="仿宋_GB2312" w:hAnsi="仿宋_GB2312" w:eastAsia="仿宋_GB2312" w:cs="仿宋_GB2312"/>
                <w:sz w:val="10"/>
                <w:szCs w:val="10"/>
                <w:lang w:val="en-US" w:eastAsia="en-US"/>
              </w:rPr>
            </w:pPr>
          </w:p>
          <w:p w14:paraId="1B88B252">
            <w:pPr>
              <w:jc w:val="both"/>
              <w:rPr>
                <w:rFonts w:hint="eastAsia" w:ascii="仿宋_GB2312" w:hAnsi="仿宋_GB2312" w:eastAsia="仿宋_GB2312" w:cs="仿宋_GB2312"/>
                <w:sz w:val="10"/>
                <w:szCs w:val="10"/>
                <w:lang w:val="en-US" w:eastAsia="en-US"/>
              </w:rPr>
            </w:pPr>
          </w:p>
          <w:p w14:paraId="27DA4F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8E535DC">
            <w:pPr>
              <w:jc w:val="both"/>
              <w:rPr>
                <w:rFonts w:hint="eastAsia" w:ascii="仿宋_GB2312" w:hAnsi="仿宋_GB2312" w:eastAsia="仿宋_GB2312" w:cs="仿宋_GB2312"/>
                <w:sz w:val="10"/>
                <w:szCs w:val="10"/>
                <w:lang w:val="en-US" w:eastAsia="en-US"/>
              </w:rPr>
            </w:pPr>
          </w:p>
          <w:p w14:paraId="3DD37C4E">
            <w:pPr>
              <w:jc w:val="both"/>
              <w:rPr>
                <w:rFonts w:hint="eastAsia" w:ascii="仿宋_GB2312" w:hAnsi="仿宋_GB2312" w:eastAsia="仿宋_GB2312" w:cs="仿宋_GB2312"/>
                <w:sz w:val="10"/>
                <w:szCs w:val="10"/>
                <w:lang w:val="en-US" w:eastAsia="en-US"/>
              </w:rPr>
            </w:pPr>
          </w:p>
          <w:p w14:paraId="1778570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1D18CFF4">
            <w:pPr>
              <w:jc w:val="both"/>
              <w:rPr>
                <w:rFonts w:hint="eastAsia" w:ascii="仿宋_GB2312" w:hAnsi="仿宋_GB2312" w:eastAsia="仿宋_GB2312" w:cs="仿宋_GB2312"/>
                <w:sz w:val="10"/>
                <w:szCs w:val="10"/>
                <w:lang w:val="en-US" w:eastAsia="en-US"/>
              </w:rPr>
            </w:pPr>
          </w:p>
          <w:p w14:paraId="7BCAC592">
            <w:pPr>
              <w:jc w:val="both"/>
              <w:rPr>
                <w:rFonts w:hint="eastAsia" w:ascii="仿宋_GB2312" w:hAnsi="仿宋_GB2312" w:eastAsia="仿宋_GB2312" w:cs="仿宋_GB2312"/>
                <w:sz w:val="10"/>
                <w:szCs w:val="10"/>
                <w:lang w:val="en-US" w:eastAsia="en-US"/>
              </w:rPr>
            </w:pPr>
          </w:p>
          <w:p w14:paraId="3B5787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6E68E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2B7F7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AA88F58">
            <w:pPr>
              <w:jc w:val="both"/>
              <w:rPr>
                <w:rFonts w:hint="eastAsia" w:ascii="仿宋_GB2312" w:hAnsi="仿宋_GB2312" w:eastAsia="仿宋_GB2312" w:cs="仿宋_GB2312"/>
                <w:sz w:val="10"/>
                <w:szCs w:val="10"/>
                <w:lang w:val="en-US" w:eastAsia="en-US"/>
              </w:rPr>
            </w:pPr>
          </w:p>
          <w:p w14:paraId="475000E4">
            <w:pPr>
              <w:jc w:val="both"/>
              <w:rPr>
                <w:rFonts w:hint="eastAsia" w:ascii="仿宋_GB2312" w:hAnsi="仿宋_GB2312" w:eastAsia="仿宋_GB2312" w:cs="仿宋_GB2312"/>
                <w:sz w:val="10"/>
                <w:szCs w:val="10"/>
                <w:lang w:val="en-US" w:eastAsia="en-US"/>
              </w:rPr>
            </w:pPr>
          </w:p>
          <w:p w14:paraId="2921F9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48CAB4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32B2E177">
            <w:pPr>
              <w:jc w:val="both"/>
              <w:rPr>
                <w:rFonts w:hint="eastAsia" w:ascii="仿宋_GB2312" w:hAnsi="仿宋_GB2312" w:eastAsia="仿宋_GB2312" w:cs="仿宋_GB2312"/>
                <w:sz w:val="10"/>
                <w:szCs w:val="10"/>
                <w:lang w:val="en-US" w:eastAsia="en-US"/>
              </w:rPr>
            </w:pPr>
          </w:p>
          <w:p w14:paraId="74C2DB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40E80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C725B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09D14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2311A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D190F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3D7B3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B7900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37A71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DC2EA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296C372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7584D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2C4B311">
            <w:pPr>
              <w:jc w:val="both"/>
              <w:rPr>
                <w:rFonts w:hint="eastAsia" w:ascii="仿宋_GB2312" w:hAnsi="仿宋_GB2312" w:eastAsia="仿宋_GB2312" w:cs="仿宋_GB2312"/>
                <w:sz w:val="10"/>
                <w:szCs w:val="10"/>
                <w:lang w:val="en-US" w:eastAsia="en-US"/>
              </w:rPr>
            </w:pPr>
          </w:p>
        </w:tc>
      </w:tr>
      <w:tr w14:paraId="2E4D3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673D54DD">
            <w:pPr>
              <w:jc w:val="center"/>
              <w:rPr>
                <w:rFonts w:hint="eastAsia" w:ascii="仿宋_GB2312" w:hAnsi="仿宋_GB2312" w:eastAsia="仿宋_GB2312" w:cs="仿宋_GB2312"/>
                <w:sz w:val="10"/>
                <w:szCs w:val="10"/>
                <w:lang w:val="en-US" w:eastAsia="en-US"/>
              </w:rPr>
            </w:pPr>
          </w:p>
          <w:p w14:paraId="59A0A171">
            <w:pPr>
              <w:jc w:val="center"/>
              <w:rPr>
                <w:rFonts w:hint="eastAsia" w:ascii="仿宋_GB2312" w:hAnsi="仿宋_GB2312" w:eastAsia="仿宋_GB2312" w:cs="仿宋_GB2312"/>
                <w:sz w:val="10"/>
                <w:szCs w:val="10"/>
                <w:lang w:val="en-US" w:eastAsia="en-US"/>
              </w:rPr>
            </w:pPr>
          </w:p>
          <w:p w14:paraId="4E9AE0CA">
            <w:pPr>
              <w:jc w:val="center"/>
              <w:rPr>
                <w:rFonts w:hint="eastAsia" w:ascii="仿宋_GB2312" w:hAnsi="仿宋_GB2312" w:eastAsia="仿宋_GB2312" w:cs="仿宋_GB2312"/>
                <w:sz w:val="10"/>
                <w:szCs w:val="10"/>
                <w:lang w:val="en-US" w:eastAsia="en-US"/>
              </w:rPr>
            </w:pPr>
          </w:p>
          <w:p w14:paraId="4D703FB6">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108</w:t>
            </w:r>
          </w:p>
        </w:tc>
        <w:tc>
          <w:tcPr>
            <w:tcW w:w="1161" w:type="dxa"/>
            <w:vAlign w:val="top"/>
          </w:tcPr>
          <w:p w14:paraId="7467805E">
            <w:pPr>
              <w:jc w:val="both"/>
              <w:rPr>
                <w:rFonts w:hint="eastAsia" w:ascii="仿宋_GB2312" w:hAnsi="仿宋_GB2312" w:eastAsia="仿宋_GB2312" w:cs="仿宋_GB2312"/>
                <w:sz w:val="10"/>
                <w:szCs w:val="10"/>
                <w:lang w:val="en-US" w:eastAsia="en-US"/>
              </w:rPr>
            </w:pPr>
          </w:p>
          <w:p w14:paraId="25F03367">
            <w:pPr>
              <w:jc w:val="both"/>
              <w:rPr>
                <w:rFonts w:hint="eastAsia" w:ascii="仿宋_GB2312" w:hAnsi="仿宋_GB2312" w:eastAsia="仿宋_GB2312" w:cs="仿宋_GB2312"/>
                <w:sz w:val="10"/>
                <w:szCs w:val="10"/>
                <w:lang w:val="en-US" w:eastAsia="en-US"/>
              </w:rPr>
            </w:pPr>
          </w:p>
          <w:p w14:paraId="49AD3C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对接受他人委托印刷出版</w:t>
            </w:r>
          </w:p>
          <w:p w14:paraId="45C826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物，未依照规定验证印刷</w:t>
            </w:r>
          </w:p>
          <w:p w14:paraId="3D08A6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委托书、有关证明或者准</w:t>
            </w:r>
          </w:p>
          <w:p w14:paraId="3EF44A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印证，或者未将印刷委托</w:t>
            </w:r>
          </w:p>
          <w:p w14:paraId="752691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书报出版行政部门备案等</w:t>
            </w:r>
          </w:p>
          <w:p w14:paraId="154989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行为的行政处罚</w:t>
            </w:r>
          </w:p>
        </w:tc>
        <w:tc>
          <w:tcPr>
            <w:tcW w:w="561" w:type="dxa"/>
            <w:vAlign w:val="top"/>
          </w:tcPr>
          <w:p w14:paraId="450C0006">
            <w:pPr>
              <w:jc w:val="both"/>
              <w:rPr>
                <w:rFonts w:hint="eastAsia" w:ascii="仿宋_GB2312" w:hAnsi="仿宋_GB2312" w:eastAsia="仿宋_GB2312" w:cs="仿宋_GB2312"/>
                <w:sz w:val="10"/>
                <w:szCs w:val="10"/>
                <w:lang w:val="en-US" w:eastAsia="en-US"/>
              </w:rPr>
            </w:pPr>
          </w:p>
        </w:tc>
        <w:tc>
          <w:tcPr>
            <w:tcW w:w="538" w:type="dxa"/>
            <w:vAlign w:val="top"/>
          </w:tcPr>
          <w:p w14:paraId="7F719411">
            <w:pPr>
              <w:jc w:val="both"/>
              <w:rPr>
                <w:rFonts w:hint="eastAsia" w:ascii="仿宋_GB2312" w:hAnsi="仿宋_GB2312" w:eastAsia="仿宋_GB2312" w:cs="仿宋_GB2312"/>
                <w:sz w:val="10"/>
                <w:szCs w:val="10"/>
                <w:lang w:val="en-US" w:eastAsia="en-US"/>
              </w:rPr>
            </w:pPr>
          </w:p>
          <w:p w14:paraId="76FFD9F6">
            <w:pPr>
              <w:jc w:val="both"/>
              <w:rPr>
                <w:rFonts w:hint="eastAsia" w:ascii="仿宋_GB2312" w:hAnsi="仿宋_GB2312" w:eastAsia="仿宋_GB2312" w:cs="仿宋_GB2312"/>
                <w:sz w:val="10"/>
                <w:szCs w:val="10"/>
                <w:lang w:val="en-US" w:eastAsia="en-US"/>
              </w:rPr>
            </w:pPr>
          </w:p>
          <w:p w14:paraId="41E7EBD2">
            <w:pPr>
              <w:jc w:val="both"/>
              <w:rPr>
                <w:rFonts w:hint="eastAsia" w:ascii="仿宋_GB2312" w:hAnsi="仿宋_GB2312" w:eastAsia="仿宋_GB2312" w:cs="仿宋_GB2312"/>
                <w:sz w:val="10"/>
                <w:szCs w:val="10"/>
                <w:lang w:val="en-US" w:eastAsia="en-US"/>
              </w:rPr>
            </w:pPr>
          </w:p>
          <w:p w14:paraId="5AD15C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6384D3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【法规】《印刷业管理条例》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2001年7月26日通过，2001年8月2日实施，2020年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第三次修订</w:t>
            </w:r>
            <w:r>
              <w:rPr>
                <w:rFonts w:hint="eastAsia" w:ascii="仿宋_GB2312" w:hAnsi="仿宋_GB2312" w:eastAsia="仿宋_GB2312" w:cs="仿宋_GB2312"/>
                <w:sz w:val="10"/>
                <w:szCs w:val="10"/>
                <w:lang w:val="en-US" w:eastAsia="zh-CN"/>
              </w:rPr>
              <w:t>）</w:t>
            </w:r>
          </w:p>
          <w:p w14:paraId="483677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接受他人委托印刷出版物，未依照本条例的规定验证印刷委托书、有关证明或者准印证，或者未将印刷委托书报出版行政部门备案的；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假冒或者盗用他人名义，印刷出版物的；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盗印他人出版物的；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非法加印或者销售受委托印刷的出版物的；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征订、销售出版物的；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擅自将出版单位委托印刷的出版物纸型及印刷底片等出售、出租、出借或者以其他形式转让的；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未经批准，接受委托印刷境外出版物的，或者未将印刷的境外出版物全部运输出境的。</w:t>
            </w:r>
          </w:p>
        </w:tc>
        <w:tc>
          <w:tcPr>
            <w:tcW w:w="561" w:type="dxa"/>
            <w:vAlign w:val="top"/>
          </w:tcPr>
          <w:p w14:paraId="3A67DA41">
            <w:pPr>
              <w:jc w:val="both"/>
              <w:rPr>
                <w:rFonts w:hint="eastAsia" w:ascii="仿宋_GB2312" w:hAnsi="仿宋_GB2312" w:eastAsia="仿宋_GB2312" w:cs="仿宋_GB2312"/>
                <w:sz w:val="10"/>
                <w:szCs w:val="10"/>
                <w:lang w:val="en-US" w:eastAsia="en-US"/>
              </w:rPr>
            </w:pPr>
          </w:p>
          <w:p w14:paraId="4DED2045">
            <w:pPr>
              <w:jc w:val="both"/>
              <w:rPr>
                <w:rFonts w:hint="eastAsia" w:ascii="仿宋_GB2312" w:hAnsi="仿宋_GB2312" w:eastAsia="仿宋_GB2312" w:cs="仿宋_GB2312"/>
                <w:sz w:val="10"/>
                <w:szCs w:val="10"/>
                <w:lang w:val="en-US" w:eastAsia="en-US"/>
              </w:rPr>
            </w:pPr>
          </w:p>
          <w:p w14:paraId="63094B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CB74BFD">
            <w:pPr>
              <w:jc w:val="both"/>
              <w:rPr>
                <w:rFonts w:hint="eastAsia" w:ascii="仿宋_GB2312" w:hAnsi="仿宋_GB2312" w:eastAsia="仿宋_GB2312" w:cs="仿宋_GB2312"/>
                <w:sz w:val="10"/>
                <w:szCs w:val="10"/>
                <w:lang w:val="en-US" w:eastAsia="en-US"/>
              </w:rPr>
            </w:pPr>
          </w:p>
          <w:p w14:paraId="28F14B6D">
            <w:pPr>
              <w:jc w:val="both"/>
              <w:rPr>
                <w:rFonts w:hint="eastAsia" w:ascii="仿宋_GB2312" w:hAnsi="仿宋_GB2312" w:eastAsia="仿宋_GB2312" w:cs="仿宋_GB2312"/>
                <w:sz w:val="10"/>
                <w:szCs w:val="10"/>
                <w:lang w:val="en-US" w:eastAsia="en-US"/>
              </w:rPr>
            </w:pPr>
          </w:p>
          <w:p w14:paraId="015BE1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DD9AEAB">
            <w:pPr>
              <w:jc w:val="both"/>
              <w:rPr>
                <w:rFonts w:hint="eastAsia" w:ascii="仿宋_GB2312" w:hAnsi="仿宋_GB2312" w:eastAsia="仿宋_GB2312" w:cs="仿宋_GB2312"/>
                <w:sz w:val="10"/>
                <w:szCs w:val="10"/>
                <w:lang w:val="en-US" w:eastAsia="en-US"/>
              </w:rPr>
            </w:pPr>
          </w:p>
          <w:p w14:paraId="53C8672E">
            <w:pPr>
              <w:jc w:val="both"/>
              <w:rPr>
                <w:rFonts w:hint="eastAsia" w:ascii="仿宋_GB2312" w:hAnsi="仿宋_GB2312" w:eastAsia="仿宋_GB2312" w:cs="仿宋_GB2312"/>
                <w:sz w:val="10"/>
                <w:szCs w:val="10"/>
                <w:lang w:val="en-US" w:eastAsia="en-US"/>
              </w:rPr>
            </w:pPr>
          </w:p>
          <w:p w14:paraId="12C318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3B162CA">
            <w:pPr>
              <w:jc w:val="both"/>
              <w:rPr>
                <w:rFonts w:hint="eastAsia" w:ascii="仿宋_GB2312" w:hAnsi="仿宋_GB2312" w:eastAsia="仿宋_GB2312" w:cs="仿宋_GB2312"/>
                <w:sz w:val="10"/>
                <w:szCs w:val="10"/>
                <w:lang w:val="en-US" w:eastAsia="en-US"/>
              </w:rPr>
            </w:pPr>
          </w:p>
          <w:p w14:paraId="40F045DE">
            <w:pPr>
              <w:jc w:val="both"/>
              <w:rPr>
                <w:rFonts w:hint="eastAsia" w:ascii="仿宋_GB2312" w:hAnsi="仿宋_GB2312" w:eastAsia="仿宋_GB2312" w:cs="仿宋_GB2312"/>
                <w:sz w:val="10"/>
                <w:szCs w:val="10"/>
                <w:lang w:val="en-US" w:eastAsia="en-US"/>
              </w:rPr>
            </w:pPr>
          </w:p>
          <w:p w14:paraId="540396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7660B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446D7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D51A61C">
            <w:pPr>
              <w:jc w:val="both"/>
              <w:rPr>
                <w:rFonts w:hint="eastAsia" w:ascii="仿宋_GB2312" w:hAnsi="仿宋_GB2312" w:eastAsia="仿宋_GB2312" w:cs="仿宋_GB2312"/>
                <w:sz w:val="10"/>
                <w:szCs w:val="10"/>
                <w:lang w:val="en-US" w:eastAsia="en-US"/>
              </w:rPr>
            </w:pPr>
          </w:p>
          <w:p w14:paraId="32747871">
            <w:pPr>
              <w:jc w:val="both"/>
              <w:rPr>
                <w:rFonts w:hint="eastAsia" w:ascii="仿宋_GB2312" w:hAnsi="仿宋_GB2312" w:eastAsia="仿宋_GB2312" w:cs="仿宋_GB2312"/>
                <w:sz w:val="10"/>
                <w:szCs w:val="10"/>
                <w:lang w:val="en-US" w:eastAsia="en-US"/>
              </w:rPr>
            </w:pPr>
          </w:p>
          <w:p w14:paraId="76AEF8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D3E6C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367F7ED">
            <w:pPr>
              <w:jc w:val="both"/>
              <w:rPr>
                <w:rFonts w:hint="eastAsia" w:ascii="仿宋_GB2312" w:hAnsi="仿宋_GB2312" w:eastAsia="仿宋_GB2312" w:cs="仿宋_GB2312"/>
                <w:sz w:val="10"/>
                <w:szCs w:val="10"/>
                <w:lang w:val="en-US" w:eastAsia="en-US"/>
              </w:rPr>
            </w:pPr>
          </w:p>
          <w:p w14:paraId="5D6B8E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2D074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29B1C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68CE1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E183B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6913F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901D6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23011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5F4990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46E87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A5335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81BD9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9DB1E6E">
            <w:pPr>
              <w:jc w:val="both"/>
              <w:rPr>
                <w:rFonts w:hint="eastAsia" w:ascii="仿宋_GB2312" w:hAnsi="仿宋_GB2312" w:eastAsia="仿宋_GB2312" w:cs="仿宋_GB2312"/>
                <w:sz w:val="10"/>
                <w:szCs w:val="10"/>
                <w:lang w:val="en-US" w:eastAsia="en-US"/>
              </w:rPr>
            </w:pPr>
          </w:p>
        </w:tc>
      </w:tr>
      <w:tr w14:paraId="622FA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359C12D2">
            <w:pPr>
              <w:jc w:val="center"/>
              <w:rPr>
                <w:rFonts w:hint="eastAsia" w:ascii="仿宋_GB2312" w:hAnsi="仿宋_GB2312" w:eastAsia="仿宋_GB2312" w:cs="仿宋_GB2312"/>
                <w:sz w:val="10"/>
                <w:szCs w:val="10"/>
                <w:lang w:val="en-US" w:eastAsia="en-US"/>
              </w:rPr>
            </w:pPr>
          </w:p>
          <w:p w14:paraId="3420F93D">
            <w:pPr>
              <w:jc w:val="center"/>
              <w:rPr>
                <w:rFonts w:hint="eastAsia" w:ascii="仿宋_GB2312" w:hAnsi="仿宋_GB2312" w:eastAsia="仿宋_GB2312" w:cs="仿宋_GB2312"/>
                <w:sz w:val="10"/>
                <w:szCs w:val="10"/>
                <w:lang w:val="en-US" w:eastAsia="en-US"/>
              </w:rPr>
            </w:pPr>
          </w:p>
          <w:p w14:paraId="19E77346">
            <w:pPr>
              <w:jc w:val="center"/>
              <w:rPr>
                <w:rFonts w:hint="eastAsia" w:ascii="仿宋_GB2312" w:hAnsi="仿宋_GB2312" w:eastAsia="仿宋_GB2312" w:cs="仿宋_GB2312"/>
                <w:sz w:val="10"/>
                <w:szCs w:val="10"/>
                <w:lang w:val="en-US" w:eastAsia="en-US"/>
              </w:rPr>
            </w:pPr>
          </w:p>
          <w:p w14:paraId="05CC226F">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109</w:t>
            </w:r>
          </w:p>
        </w:tc>
        <w:tc>
          <w:tcPr>
            <w:tcW w:w="1161" w:type="dxa"/>
            <w:vAlign w:val="top"/>
          </w:tcPr>
          <w:p w14:paraId="3A665217">
            <w:pPr>
              <w:jc w:val="both"/>
              <w:rPr>
                <w:rFonts w:hint="eastAsia" w:ascii="仿宋_GB2312" w:hAnsi="仿宋_GB2312" w:eastAsia="仿宋_GB2312" w:cs="仿宋_GB2312"/>
                <w:sz w:val="10"/>
                <w:szCs w:val="10"/>
                <w:lang w:val="en-US" w:eastAsia="en-US"/>
              </w:rPr>
            </w:pPr>
          </w:p>
          <w:p w14:paraId="26C0EA9D">
            <w:pPr>
              <w:jc w:val="both"/>
              <w:rPr>
                <w:rFonts w:hint="eastAsia" w:ascii="仿宋_GB2312" w:hAnsi="仿宋_GB2312" w:eastAsia="仿宋_GB2312" w:cs="仿宋_GB2312"/>
                <w:sz w:val="10"/>
                <w:szCs w:val="10"/>
                <w:lang w:val="en-US" w:eastAsia="en-US"/>
              </w:rPr>
            </w:pPr>
          </w:p>
          <w:p w14:paraId="100C9B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对音像制作单位以外的单</w:t>
            </w:r>
          </w:p>
          <w:p w14:paraId="20E859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位或者个人以制作单位名</w:t>
            </w:r>
          </w:p>
          <w:p w14:paraId="2E5164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义在音像制品上署名的行</w:t>
            </w:r>
          </w:p>
          <w:p w14:paraId="27A2AD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政处罚</w:t>
            </w:r>
          </w:p>
        </w:tc>
        <w:tc>
          <w:tcPr>
            <w:tcW w:w="561" w:type="dxa"/>
            <w:vAlign w:val="top"/>
          </w:tcPr>
          <w:p w14:paraId="24D058BD">
            <w:pPr>
              <w:jc w:val="both"/>
              <w:rPr>
                <w:rFonts w:hint="eastAsia" w:ascii="仿宋_GB2312" w:hAnsi="仿宋_GB2312" w:eastAsia="仿宋_GB2312" w:cs="仿宋_GB2312"/>
                <w:sz w:val="10"/>
                <w:szCs w:val="10"/>
                <w:lang w:val="en-US" w:eastAsia="en-US"/>
              </w:rPr>
            </w:pPr>
          </w:p>
        </w:tc>
        <w:tc>
          <w:tcPr>
            <w:tcW w:w="538" w:type="dxa"/>
            <w:vAlign w:val="top"/>
          </w:tcPr>
          <w:p w14:paraId="4A11F1EC">
            <w:pPr>
              <w:jc w:val="both"/>
              <w:rPr>
                <w:rFonts w:hint="eastAsia" w:ascii="仿宋_GB2312" w:hAnsi="仿宋_GB2312" w:eastAsia="仿宋_GB2312" w:cs="仿宋_GB2312"/>
                <w:sz w:val="10"/>
                <w:szCs w:val="10"/>
                <w:lang w:val="en-US" w:eastAsia="en-US"/>
              </w:rPr>
            </w:pPr>
          </w:p>
          <w:p w14:paraId="223401C6">
            <w:pPr>
              <w:jc w:val="both"/>
              <w:rPr>
                <w:rFonts w:hint="eastAsia" w:ascii="仿宋_GB2312" w:hAnsi="仿宋_GB2312" w:eastAsia="仿宋_GB2312" w:cs="仿宋_GB2312"/>
                <w:sz w:val="10"/>
                <w:szCs w:val="10"/>
                <w:lang w:val="en-US" w:eastAsia="en-US"/>
              </w:rPr>
            </w:pPr>
          </w:p>
          <w:p w14:paraId="7C96E8B8">
            <w:pPr>
              <w:jc w:val="both"/>
              <w:rPr>
                <w:rFonts w:hint="eastAsia" w:ascii="仿宋_GB2312" w:hAnsi="仿宋_GB2312" w:eastAsia="仿宋_GB2312" w:cs="仿宋_GB2312"/>
                <w:sz w:val="10"/>
                <w:szCs w:val="10"/>
                <w:lang w:val="en-US" w:eastAsia="en-US"/>
              </w:rPr>
            </w:pPr>
          </w:p>
          <w:p w14:paraId="12578D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7F8E0C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音像制品管理条例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2001年12月25日公布，2002年2月1日施行，2020年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172E31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p w14:paraId="10C05C5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【规章】《音像制品制作管理规定》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中华人民共和国新闻出版总署令第35号，2007年12月26日新闻出版总署第2次署务会议通过，自2008年4月15日施行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2020年11月29日修订</w:t>
            </w:r>
            <w:r>
              <w:rPr>
                <w:rFonts w:hint="eastAsia" w:ascii="仿宋_GB2312" w:hAnsi="仿宋_GB2312" w:eastAsia="仿宋_GB2312" w:cs="仿宋_GB2312"/>
                <w:sz w:val="10"/>
                <w:szCs w:val="10"/>
                <w:lang w:val="en-US" w:eastAsia="zh-CN"/>
              </w:rPr>
              <w:t>）</w:t>
            </w:r>
          </w:p>
          <w:p w14:paraId="0A8B64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二条：未经批准，擅自从事音像制品制作经营活动的，依照《音像制品管理条例》第三十九条的规定处罚。音像制作单位以外的单位或者个人以制作单位名义在音像制品上署名的，按照擅自从事音像制品制作经营活动处罚。</w:t>
            </w:r>
          </w:p>
        </w:tc>
        <w:tc>
          <w:tcPr>
            <w:tcW w:w="561" w:type="dxa"/>
            <w:vAlign w:val="top"/>
          </w:tcPr>
          <w:p w14:paraId="505FB53E">
            <w:pPr>
              <w:jc w:val="both"/>
              <w:rPr>
                <w:rFonts w:hint="eastAsia" w:ascii="仿宋_GB2312" w:hAnsi="仿宋_GB2312" w:eastAsia="仿宋_GB2312" w:cs="仿宋_GB2312"/>
                <w:sz w:val="10"/>
                <w:szCs w:val="10"/>
                <w:lang w:val="en-US" w:eastAsia="en-US"/>
              </w:rPr>
            </w:pPr>
          </w:p>
          <w:p w14:paraId="1BFD129B">
            <w:pPr>
              <w:jc w:val="both"/>
              <w:rPr>
                <w:rFonts w:hint="eastAsia" w:ascii="仿宋_GB2312" w:hAnsi="仿宋_GB2312" w:eastAsia="仿宋_GB2312" w:cs="仿宋_GB2312"/>
                <w:sz w:val="10"/>
                <w:szCs w:val="10"/>
                <w:lang w:val="en-US" w:eastAsia="en-US"/>
              </w:rPr>
            </w:pPr>
          </w:p>
          <w:p w14:paraId="6D1278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CA4C926">
            <w:pPr>
              <w:jc w:val="both"/>
              <w:rPr>
                <w:rFonts w:hint="eastAsia" w:ascii="仿宋_GB2312" w:hAnsi="仿宋_GB2312" w:eastAsia="仿宋_GB2312" w:cs="仿宋_GB2312"/>
                <w:sz w:val="10"/>
                <w:szCs w:val="10"/>
                <w:lang w:val="en-US" w:eastAsia="en-US"/>
              </w:rPr>
            </w:pPr>
          </w:p>
          <w:p w14:paraId="1BD87933">
            <w:pPr>
              <w:jc w:val="both"/>
              <w:rPr>
                <w:rFonts w:hint="eastAsia" w:ascii="仿宋_GB2312" w:hAnsi="仿宋_GB2312" w:eastAsia="仿宋_GB2312" w:cs="仿宋_GB2312"/>
                <w:sz w:val="10"/>
                <w:szCs w:val="10"/>
                <w:lang w:val="en-US" w:eastAsia="en-US"/>
              </w:rPr>
            </w:pPr>
          </w:p>
          <w:p w14:paraId="65AF7A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9FA23F0">
            <w:pPr>
              <w:jc w:val="both"/>
              <w:rPr>
                <w:rFonts w:hint="eastAsia" w:ascii="仿宋_GB2312" w:hAnsi="仿宋_GB2312" w:eastAsia="仿宋_GB2312" w:cs="仿宋_GB2312"/>
                <w:sz w:val="10"/>
                <w:szCs w:val="10"/>
                <w:lang w:val="en-US" w:eastAsia="en-US"/>
              </w:rPr>
            </w:pPr>
          </w:p>
          <w:p w14:paraId="4633E7A5">
            <w:pPr>
              <w:jc w:val="both"/>
              <w:rPr>
                <w:rFonts w:hint="eastAsia" w:ascii="仿宋_GB2312" w:hAnsi="仿宋_GB2312" w:eastAsia="仿宋_GB2312" w:cs="仿宋_GB2312"/>
                <w:sz w:val="10"/>
                <w:szCs w:val="10"/>
                <w:lang w:val="en-US" w:eastAsia="en-US"/>
              </w:rPr>
            </w:pPr>
          </w:p>
          <w:p w14:paraId="04DA40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5A648502">
            <w:pPr>
              <w:jc w:val="both"/>
              <w:rPr>
                <w:rFonts w:hint="eastAsia" w:ascii="仿宋_GB2312" w:hAnsi="仿宋_GB2312" w:eastAsia="仿宋_GB2312" w:cs="仿宋_GB2312"/>
                <w:sz w:val="10"/>
                <w:szCs w:val="10"/>
                <w:lang w:val="en-US" w:eastAsia="en-US"/>
              </w:rPr>
            </w:pPr>
          </w:p>
          <w:p w14:paraId="5D6F8A3D">
            <w:pPr>
              <w:jc w:val="both"/>
              <w:rPr>
                <w:rFonts w:hint="eastAsia" w:ascii="仿宋_GB2312" w:hAnsi="仿宋_GB2312" w:eastAsia="仿宋_GB2312" w:cs="仿宋_GB2312"/>
                <w:sz w:val="10"/>
                <w:szCs w:val="10"/>
                <w:lang w:val="en-US" w:eastAsia="en-US"/>
              </w:rPr>
            </w:pPr>
          </w:p>
          <w:p w14:paraId="40BAF3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332AC0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594A76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C86D94B">
            <w:pPr>
              <w:jc w:val="both"/>
              <w:rPr>
                <w:rFonts w:hint="eastAsia" w:ascii="仿宋_GB2312" w:hAnsi="仿宋_GB2312" w:eastAsia="仿宋_GB2312" w:cs="仿宋_GB2312"/>
                <w:sz w:val="10"/>
                <w:szCs w:val="10"/>
                <w:lang w:val="en-US" w:eastAsia="en-US"/>
              </w:rPr>
            </w:pPr>
          </w:p>
          <w:p w14:paraId="5B48A8FF">
            <w:pPr>
              <w:jc w:val="both"/>
              <w:rPr>
                <w:rFonts w:hint="eastAsia" w:ascii="仿宋_GB2312" w:hAnsi="仿宋_GB2312" w:eastAsia="仿宋_GB2312" w:cs="仿宋_GB2312"/>
                <w:sz w:val="10"/>
                <w:szCs w:val="10"/>
                <w:lang w:val="en-US" w:eastAsia="en-US"/>
              </w:rPr>
            </w:pPr>
          </w:p>
          <w:p w14:paraId="5626CD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4B9CC4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37239B0B">
            <w:pPr>
              <w:jc w:val="both"/>
              <w:rPr>
                <w:rFonts w:hint="eastAsia" w:ascii="仿宋_GB2312" w:hAnsi="仿宋_GB2312" w:eastAsia="仿宋_GB2312" w:cs="仿宋_GB2312"/>
                <w:sz w:val="10"/>
                <w:szCs w:val="10"/>
                <w:lang w:val="en-US" w:eastAsia="en-US"/>
              </w:rPr>
            </w:pPr>
          </w:p>
          <w:p w14:paraId="76DA7F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E7284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59B3D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90C39B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2FAF70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7AA78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0AE7D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5DF79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8180E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06D99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6D8F3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92C12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44E1BC6">
            <w:pPr>
              <w:jc w:val="both"/>
              <w:rPr>
                <w:rFonts w:hint="eastAsia" w:ascii="仿宋_GB2312" w:hAnsi="仿宋_GB2312" w:eastAsia="仿宋_GB2312" w:cs="仿宋_GB2312"/>
                <w:sz w:val="10"/>
                <w:szCs w:val="10"/>
                <w:lang w:val="en-US" w:eastAsia="en-US"/>
              </w:rPr>
            </w:pPr>
          </w:p>
        </w:tc>
      </w:tr>
      <w:tr w14:paraId="79D0D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468" w:type="dxa"/>
            <w:vAlign w:val="top"/>
          </w:tcPr>
          <w:p w14:paraId="7F2C4864">
            <w:pPr>
              <w:jc w:val="center"/>
              <w:rPr>
                <w:rFonts w:hint="eastAsia" w:ascii="仿宋_GB2312" w:hAnsi="仿宋_GB2312" w:eastAsia="仿宋_GB2312" w:cs="仿宋_GB2312"/>
                <w:sz w:val="10"/>
                <w:szCs w:val="10"/>
                <w:lang w:val="en-US" w:eastAsia="en-US"/>
              </w:rPr>
            </w:pPr>
          </w:p>
          <w:p w14:paraId="152806A1">
            <w:pPr>
              <w:jc w:val="center"/>
              <w:rPr>
                <w:rFonts w:hint="eastAsia" w:ascii="仿宋_GB2312" w:hAnsi="仿宋_GB2312" w:eastAsia="仿宋_GB2312" w:cs="仿宋_GB2312"/>
                <w:sz w:val="10"/>
                <w:szCs w:val="10"/>
                <w:lang w:val="en-US" w:eastAsia="en-US"/>
              </w:rPr>
            </w:pPr>
          </w:p>
          <w:p w14:paraId="17A12AFE">
            <w:pPr>
              <w:jc w:val="center"/>
              <w:rPr>
                <w:rFonts w:hint="eastAsia" w:ascii="仿宋_GB2312" w:hAnsi="仿宋_GB2312" w:eastAsia="仿宋_GB2312" w:cs="仿宋_GB2312"/>
                <w:sz w:val="10"/>
                <w:szCs w:val="10"/>
                <w:lang w:val="en-US" w:eastAsia="en-US"/>
              </w:rPr>
            </w:pPr>
          </w:p>
          <w:p w14:paraId="0422A66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110</w:t>
            </w:r>
          </w:p>
        </w:tc>
        <w:tc>
          <w:tcPr>
            <w:tcW w:w="1161" w:type="dxa"/>
            <w:vAlign w:val="top"/>
          </w:tcPr>
          <w:p w14:paraId="73A44C8B">
            <w:pPr>
              <w:jc w:val="both"/>
              <w:rPr>
                <w:rFonts w:hint="eastAsia" w:ascii="仿宋_GB2312" w:hAnsi="仿宋_GB2312" w:eastAsia="仿宋_GB2312" w:cs="仿宋_GB2312"/>
                <w:sz w:val="10"/>
                <w:szCs w:val="10"/>
                <w:lang w:val="en-US" w:eastAsia="en-US"/>
              </w:rPr>
            </w:pPr>
          </w:p>
          <w:p w14:paraId="7B2660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对音像制作单位接受非出版单位委托制作音像制品，未依照《音像制品制作管理规定》验证委托单</w:t>
            </w:r>
          </w:p>
          <w:p w14:paraId="133F58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位的有关证明文件或者未</w:t>
            </w:r>
          </w:p>
          <w:p w14:paraId="38A69F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依照《音像制品制作管理</w:t>
            </w:r>
          </w:p>
          <w:p w14:paraId="10D4E7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规定》留存备查材料等行</w:t>
            </w:r>
          </w:p>
          <w:p w14:paraId="58AD7DD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为的行政处罚</w:t>
            </w:r>
          </w:p>
        </w:tc>
        <w:tc>
          <w:tcPr>
            <w:tcW w:w="561" w:type="dxa"/>
            <w:vAlign w:val="top"/>
          </w:tcPr>
          <w:p w14:paraId="7723B78C">
            <w:pPr>
              <w:jc w:val="both"/>
              <w:rPr>
                <w:rFonts w:hint="eastAsia" w:ascii="仿宋_GB2312" w:hAnsi="仿宋_GB2312" w:eastAsia="仿宋_GB2312" w:cs="仿宋_GB2312"/>
                <w:sz w:val="10"/>
                <w:szCs w:val="10"/>
                <w:lang w:val="en-US" w:eastAsia="en-US"/>
              </w:rPr>
            </w:pPr>
          </w:p>
        </w:tc>
        <w:tc>
          <w:tcPr>
            <w:tcW w:w="538" w:type="dxa"/>
            <w:vAlign w:val="top"/>
          </w:tcPr>
          <w:p w14:paraId="3024D55F">
            <w:pPr>
              <w:jc w:val="both"/>
              <w:rPr>
                <w:rFonts w:hint="eastAsia" w:ascii="仿宋_GB2312" w:hAnsi="仿宋_GB2312" w:eastAsia="仿宋_GB2312" w:cs="仿宋_GB2312"/>
                <w:sz w:val="10"/>
                <w:szCs w:val="10"/>
                <w:lang w:val="en-US" w:eastAsia="en-US"/>
              </w:rPr>
            </w:pPr>
          </w:p>
          <w:p w14:paraId="6D4A4BCE">
            <w:pPr>
              <w:jc w:val="both"/>
              <w:rPr>
                <w:rFonts w:hint="eastAsia" w:ascii="仿宋_GB2312" w:hAnsi="仿宋_GB2312" w:eastAsia="仿宋_GB2312" w:cs="仿宋_GB2312"/>
                <w:sz w:val="10"/>
                <w:szCs w:val="10"/>
                <w:lang w:val="en-US" w:eastAsia="en-US"/>
              </w:rPr>
            </w:pPr>
          </w:p>
          <w:p w14:paraId="517DB0C7">
            <w:pPr>
              <w:jc w:val="both"/>
              <w:rPr>
                <w:rFonts w:hint="eastAsia" w:ascii="仿宋_GB2312" w:hAnsi="仿宋_GB2312" w:eastAsia="仿宋_GB2312" w:cs="仿宋_GB2312"/>
                <w:sz w:val="10"/>
                <w:szCs w:val="10"/>
                <w:lang w:val="en-US" w:eastAsia="en-US"/>
              </w:rPr>
            </w:pPr>
          </w:p>
          <w:p w14:paraId="10DA1B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A85681A">
            <w:pPr>
              <w:jc w:val="both"/>
              <w:rPr>
                <w:rFonts w:hint="eastAsia" w:ascii="仿宋_GB2312" w:hAnsi="仿宋_GB2312" w:eastAsia="仿宋_GB2312" w:cs="仿宋_GB2312"/>
                <w:sz w:val="10"/>
                <w:szCs w:val="10"/>
                <w:lang w:val="en-US" w:eastAsia="en-US"/>
              </w:rPr>
            </w:pPr>
          </w:p>
          <w:p w14:paraId="3ABA2DB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【规章】《音像制品制作管理规定》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中华人民共和国新闻出版总署令第35号，2007年12月26日新闻出版总署第2次署务会议通过，自2008年4月15日施行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2020年11月29日修订</w:t>
            </w:r>
            <w:r>
              <w:rPr>
                <w:rFonts w:hint="eastAsia" w:ascii="仿宋_GB2312" w:hAnsi="仿宋_GB2312" w:eastAsia="仿宋_GB2312" w:cs="仿宋_GB2312"/>
                <w:sz w:val="10"/>
                <w:szCs w:val="10"/>
                <w:lang w:val="en-US" w:eastAsia="zh-CN"/>
              </w:rPr>
              <w:t>）</w:t>
            </w:r>
          </w:p>
          <w:p w14:paraId="7CA5FD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第二十七条：音像制作单位有下列行为之一的，由出版行政部门责令改正，给予警告；情节严重的，并处3万元以下的罚款：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法定代表人或者主要负责人未按本规定参加岗位培训的；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未按本规定填写制作或者归档保存制作文档记录的；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接受非出版单位委托制作音像制品，未依照本规定验证委托单位的有关证明文件的或者未依照本规定留存备查材料的；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未经授权将委托制作的音像制品提供给委托方以外的单位或者个人的；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制作的音像制品不符合国家有关质量、技术标准和规定的；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未依照有关规定参加年度核验的。</w:t>
            </w:r>
          </w:p>
        </w:tc>
        <w:tc>
          <w:tcPr>
            <w:tcW w:w="561" w:type="dxa"/>
            <w:vAlign w:val="top"/>
          </w:tcPr>
          <w:p w14:paraId="65EF1006">
            <w:pPr>
              <w:jc w:val="both"/>
              <w:rPr>
                <w:rFonts w:hint="eastAsia" w:ascii="仿宋_GB2312" w:hAnsi="仿宋_GB2312" w:eastAsia="仿宋_GB2312" w:cs="仿宋_GB2312"/>
                <w:sz w:val="10"/>
                <w:szCs w:val="10"/>
                <w:lang w:val="en-US" w:eastAsia="en-US"/>
              </w:rPr>
            </w:pPr>
          </w:p>
          <w:p w14:paraId="69A9C686">
            <w:pPr>
              <w:jc w:val="both"/>
              <w:rPr>
                <w:rFonts w:hint="eastAsia" w:ascii="仿宋_GB2312" w:hAnsi="仿宋_GB2312" w:eastAsia="仿宋_GB2312" w:cs="仿宋_GB2312"/>
                <w:sz w:val="10"/>
                <w:szCs w:val="10"/>
                <w:lang w:val="en-US" w:eastAsia="en-US"/>
              </w:rPr>
            </w:pPr>
          </w:p>
          <w:p w14:paraId="3F7BBD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13ECC5AC">
            <w:pPr>
              <w:jc w:val="both"/>
              <w:rPr>
                <w:rFonts w:hint="eastAsia" w:ascii="仿宋_GB2312" w:hAnsi="仿宋_GB2312" w:eastAsia="仿宋_GB2312" w:cs="仿宋_GB2312"/>
                <w:sz w:val="10"/>
                <w:szCs w:val="10"/>
                <w:lang w:val="en-US" w:eastAsia="en-US"/>
              </w:rPr>
            </w:pPr>
          </w:p>
          <w:p w14:paraId="446BD8EA">
            <w:pPr>
              <w:jc w:val="both"/>
              <w:rPr>
                <w:rFonts w:hint="eastAsia" w:ascii="仿宋_GB2312" w:hAnsi="仿宋_GB2312" w:eastAsia="仿宋_GB2312" w:cs="仿宋_GB2312"/>
                <w:sz w:val="10"/>
                <w:szCs w:val="10"/>
                <w:lang w:val="en-US" w:eastAsia="en-US"/>
              </w:rPr>
            </w:pPr>
          </w:p>
          <w:p w14:paraId="30E142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D7C1F3A">
            <w:pPr>
              <w:jc w:val="both"/>
              <w:rPr>
                <w:rFonts w:hint="eastAsia" w:ascii="仿宋_GB2312" w:hAnsi="仿宋_GB2312" w:eastAsia="仿宋_GB2312" w:cs="仿宋_GB2312"/>
                <w:sz w:val="10"/>
                <w:szCs w:val="10"/>
                <w:lang w:val="en-US" w:eastAsia="en-US"/>
              </w:rPr>
            </w:pPr>
          </w:p>
          <w:p w14:paraId="4303C528">
            <w:pPr>
              <w:jc w:val="both"/>
              <w:rPr>
                <w:rFonts w:hint="eastAsia" w:ascii="仿宋_GB2312" w:hAnsi="仿宋_GB2312" w:eastAsia="仿宋_GB2312" w:cs="仿宋_GB2312"/>
                <w:sz w:val="10"/>
                <w:szCs w:val="10"/>
                <w:lang w:val="en-US" w:eastAsia="en-US"/>
              </w:rPr>
            </w:pPr>
          </w:p>
          <w:p w14:paraId="21E90A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FD18214">
            <w:pPr>
              <w:jc w:val="both"/>
              <w:rPr>
                <w:rFonts w:hint="eastAsia" w:ascii="仿宋_GB2312" w:hAnsi="仿宋_GB2312" w:eastAsia="仿宋_GB2312" w:cs="仿宋_GB2312"/>
                <w:sz w:val="10"/>
                <w:szCs w:val="10"/>
                <w:lang w:val="en-US" w:eastAsia="en-US"/>
              </w:rPr>
            </w:pPr>
          </w:p>
          <w:p w14:paraId="410036AE">
            <w:pPr>
              <w:jc w:val="both"/>
              <w:rPr>
                <w:rFonts w:hint="eastAsia" w:ascii="仿宋_GB2312" w:hAnsi="仿宋_GB2312" w:eastAsia="仿宋_GB2312" w:cs="仿宋_GB2312"/>
                <w:sz w:val="10"/>
                <w:szCs w:val="10"/>
                <w:lang w:val="en-US" w:eastAsia="en-US"/>
              </w:rPr>
            </w:pPr>
          </w:p>
          <w:p w14:paraId="067730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ACA0A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28A1C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224B311">
            <w:pPr>
              <w:jc w:val="both"/>
              <w:rPr>
                <w:rFonts w:hint="eastAsia" w:ascii="仿宋_GB2312" w:hAnsi="仿宋_GB2312" w:eastAsia="仿宋_GB2312" w:cs="仿宋_GB2312"/>
                <w:sz w:val="10"/>
                <w:szCs w:val="10"/>
                <w:lang w:val="en-US" w:eastAsia="en-US"/>
              </w:rPr>
            </w:pPr>
          </w:p>
          <w:p w14:paraId="396928E1">
            <w:pPr>
              <w:jc w:val="both"/>
              <w:rPr>
                <w:rFonts w:hint="eastAsia" w:ascii="仿宋_GB2312" w:hAnsi="仿宋_GB2312" w:eastAsia="仿宋_GB2312" w:cs="仿宋_GB2312"/>
                <w:sz w:val="10"/>
                <w:szCs w:val="10"/>
                <w:lang w:val="en-US" w:eastAsia="en-US"/>
              </w:rPr>
            </w:pPr>
          </w:p>
          <w:p w14:paraId="5A7D1E6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108CBD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4D92F70F">
            <w:pPr>
              <w:jc w:val="both"/>
              <w:rPr>
                <w:rFonts w:hint="eastAsia" w:ascii="仿宋_GB2312" w:hAnsi="仿宋_GB2312" w:eastAsia="仿宋_GB2312" w:cs="仿宋_GB2312"/>
                <w:sz w:val="10"/>
                <w:szCs w:val="10"/>
                <w:lang w:val="en-US" w:eastAsia="en-US"/>
              </w:rPr>
            </w:pPr>
          </w:p>
          <w:p w14:paraId="153758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B1229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58D7E1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EC99E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576C5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8D58F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270D7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35A91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C2753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98698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1094C7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1769C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6C13AAF">
            <w:pPr>
              <w:jc w:val="both"/>
              <w:rPr>
                <w:rFonts w:hint="eastAsia" w:ascii="仿宋_GB2312" w:hAnsi="仿宋_GB2312" w:eastAsia="仿宋_GB2312" w:cs="仿宋_GB2312"/>
                <w:sz w:val="10"/>
                <w:szCs w:val="10"/>
                <w:lang w:val="en-US" w:eastAsia="en-US"/>
              </w:rPr>
            </w:pPr>
          </w:p>
        </w:tc>
      </w:tr>
    </w:tbl>
    <w:p w14:paraId="5D3346AD">
      <w:pPr>
        <w:jc w:val="both"/>
        <w:rPr>
          <w:rFonts w:hint="eastAsia" w:ascii="仿宋_GB2312" w:hAnsi="仿宋_GB2312" w:eastAsia="仿宋_GB2312" w:cs="仿宋_GB2312"/>
          <w:sz w:val="10"/>
          <w:szCs w:val="10"/>
          <w:lang w:val="en-US" w:eastAsia="en-US"/>
        </w:rPr>
      </w:pPr>
    </w:p>
    <w:p w14:paraId="040198C9">
      <w:pPr>
        <w:jc w:val="both"/>
        <w:rPr>
          <w:rFonts w:hint="eastAsia" w:ascii="仿宋_GB2312" w:hAnsi="仿宋_GB2312" w:eastAsia="仿宋_GB2312" w:cs="仿宋_GB2312"/>
          <w:sz w:val="10"/>
          <w:szCs w:val="10"/>
          <w:lang w:val="en-US" w:eastAsia="en-US"/>
        </w:rPr>
        <w:sectPr>
          <w:pgSz w:w="23812" w:h="16837"/>
          <w:pgMar w:top="982"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0484A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6A15EFB9">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42A70D8F">
            <w:pPr>
              <w:spacing w:line="299" w:lineRule="auto"/>
              <w:jc w:val="both"/>
              <w:rPr>
                <w:rFonts w:ascii="Arial"/>
                <w:sz w:val="21"/>
              </w:rPr>
            </w:pPr>
          </w:p>
          <w:p w14:paraId="5DC74088">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61DA886F">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26F14A0E">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0919515A">
            <w:pPr>
              <w:spacing w:line="299" w:lineRule="auto"/>
              <w:jc w:val="both"/>
              <w:rPr>
                <w:rFonts w:ascii="Arial"/>
                <w:sz w:val="21"/>
              </w:rPr>
            </w:pPr>
          </w:p>
          <w:p w14:paraId="2B8D4F13">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1" w:type="dxa"/>
            <w:vAlign w:val="top"/>
          </w:tcPr>
          <w:p w14:paraId="12F7C689">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08E26213">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4111AC52">
            <w:pPr>
              <w:spacing w:line="298" w:lineRule="auto"/>
              <w:jc w:val="both"/>
              <w:rPr>
                <w:rFonts w:ascii="Arial"/>
                <w:sz w:val="21"/>
              </w:rPr>
            </w:pPr>
          </w:p>
          <w:p w14:paraId="3B770B85">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3" w:type="dxa"/>
            <w:vAlign w:val="top"/>
          </w:tcPr>
          <w:p w14:paraId="7A3AC71E">
            <w:pPr>
              <w:spacing w:line="298" w:lineRule="auto"/>
              <w:jc w:val="both"/>
              <w:rPr>
                <w:rFonts w:ascii="Arial"/>
                <w:sz w:val="21"/>
              </w:rPr>
            </w:pPr>
          </w:p>
          <w:p w14:paraId="7CC2EBE8">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29FBF14E">
            <w:pPr>
              <w:spacing w:line="298" w:lineRule="auto"/>
              <w:jc w:val="both"/>
              <w:rPr>
                <w:rFonts w:ascii="Arial"/>
                <w:sz w:val="21"/>
              </w:rPr>
            </w:pPr>
          </w:p>
          <w:p w14:paraId="026D9CFD">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55CDDF45">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vAlign w:val="top"/>
          </w:tcPr>
          <w:p w14:paraId="490A3998">
            <w:pPr>
              <w:spacing w:line="298" w:lineRule="auto"/>
              <w:jc w:val="both"/>
              <w:rPr>
                <w:rFonts w:ascii="Arial"/>
                <w:sz w:val="21"/>
              </w:rPr>
            </w:pPr>
          </w:p>
          <w:p w14:paraId="26409BB1">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vAlign w:val="top"/>
          </w:tcPr>
          <w:p w14:paraId="00238951">
            <w:pPr>
              <w:spacing w:line="299" w:lineRule="auto"/>
              <w:jc w:val="both"/>
              <w:rPr>
                <w:rFonts w:ascii="Arial"/>
                <w:sz w:val="21"/>
              </w:rPr>
            </w:pPr>
          </w:p>
          <w:p w14:paraId="3D8E48F2">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4215D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76A27440">
            <w:pPr>
              <w:jc w:val="center"/>
              <w:rPr>
                <w:rFonts w:hint="eastAsia" w:ascii="仿宋_GB2312" w:hAnsi="仿宋_GB2312" w:eastAsia="仿宋_GB2312" w:cs="仿宋_GB2312"/>
                <w:sz w:val="10"/>
                <w:szCs w:val="10"/>
                <w:lang w:val="en-US" w:eastAsia="en-US"/>
              </w:rPr>
            </w:pPr>
          </w:p>
          <w:p w14:paraId="02A134A0">
            <w:pPr>
              <w:jc w:val="center"/>
              <w:rPr>
                <w:rFonts w:hint="eastAsia" w:ascii="仿宋_GB2312" w:hAnsi="仿宋_GB2312" w:eastAsia="仿宋_GB2312" w:cs="仿宋_GB2312"/>
                <w:sz w:val="10"/>
                <w:szCs w:val="10"/>
                <w:lang w:val="en-US" w:eastAsia="en-US"/>
              </w:rPr>
            </w:pPr>
          </w:p>
          <w:p w14:paraId="2E953D7A">
            <w:pPr>
              <w:jc w:val="center"/>
              <w:rPr>
                <w:rFonts w:hint="eastAsia" w:ascii="仿宋_GB2312" w:hAnsi="仿宋_GB2312" w:eastAsia="仿宋_GB2312" w:cs="仿宋_GB2312"/>
                <w:sz w:val="10"/>
                <w:szCs w:val="10"/>
                <w:lang w:val="en-US" w:eastAsia="en-US"/>
              </w:rPr>
            </w:pPr>
          </w:p>
          <w:p w14:paraId="241B4C4A">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111</w:t>
            </w:r>
          </w:p>
        </w:tc>
        <w:tc>
          <w:tcPr>
            <w:tcW w:w="1161" w:type="dxa"/>
            <w:vAlign w:val="top"/>
          </w:tcPr>
          <w:p w14:paraId="639E940B">
            <w:pPr>
              <w:jc w:val="both"/>
              <w:rPr>
                <w:rFonts w:hint="eastAsia" w:ascii="仿宋_GB2312" w:hAnsi="仿宋_GB2312" w:eastAsia="仿宋_GB2312" w:cs="仿宋_GB2312"/>
                <w:sz w:val="10"/>
                <w:szCs w:val="10"/>
                <w:lang w:val="en-US" w:eastAsia="en-US"/>
              </w:rPr>
            </w:pPr>
          </w:p>
          <w:p w14:paraId="0105679A">
            <w:pPr>
              <w:jc w:val="both"/>
              <w:rPr>
                <w:rFonts w:hint="eastAsia" w:ascii="仿宋_GB2312" w:hAnsi="仿宋_GB2312" w:eastAsia="仿宋_GB2312" w:cs="仿宋_GB2312"/>
                <w:sz w:val="10"/>
                <w:szCs w:val="10"/>
                <w:lang w:val="en-US" w:eastAsia="en-US"/>
              </w:rPr>
            </w:pPr>
          </w:p>
          <w:p w14:paraId="6C22AE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对未经批准，擅自设立音像制品出版、进口单位，擅自从事音像制品出版、</w:t>
            </w:r>
          </w:p>
          <w:p w14:paraId="537B4B1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制作、复制业务或者进口</w:t>
            </w:r>
          </w:p>
          <w:p w14:paraId="100AE6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、批发、零售经营活动的</w:t>
            </w:r>
          </w:p>
          <w:p w14:paraId="45CACD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61" w:type="dxa"/>
            <w:vAlign w:val="top"/>
          </w:tcPr>
          <w:p w14:paraId="31F5ED1F">
            <w:pPr>
              <w:jc w:val="both"/>
              <w:rPr>
                <w:rFonts w:hint="eastAsia" w:ascii="仿宋_GB2312" w:hAnsi="仿宋_GB2312" w:eastAsia="仿宋_GB2312" w:cs="仿宋_GB2312"/>
                <w:sz w:val="10"/>
                <w:szCs w:val="10"/>
                <w:lang w:val="en-US" w:eastAsia="en-US"/>
              </w:rPr>
            </w:pPr>
          </w:p>
        </w:tc>
        <w:tc>
          <w:tcPr>
            <w:tcW w:w="538" w:type="dxa"/>
            <w:vAlign w:val="top"/>
          </w:tcPr>
          <w:p w14:paraId="7E4E6D68">
            <w:pPr>
              <w:jc w:val="both"/>
              <w:rPr>
                <w:rFonts w:hint="eastAsia" w:ascii="仿宋_GB2312" w:hAnsi="仿宋_GB2312" w:eastAsia="仿宋_GB2312" w:cs="仿宋_GB2312"/>
                <w:sz w:val="10"/>
                <w:szCs w:val="10"/>
                <w:lang w:val="en-US" w:eastAsia="en-US"/>
              </w:rPr>
            </w:pPr>
          </w:p>
          <w:p w14:paraId="3B744389">
            <w:pPr>
              <w:jc w:val="both"/>
              <w:rPr>
                <w:rFonts w:hint="eastAsia" w:ascii="仿宋_GB2312" w:hAnsi="仿宋_GB2312" w:eastAsia="仿宋_GB2312" w:cs="仿宋_GB2312"/>
                <w:sz w:val="10"/>
                <w:szCs w:val="10"/>
                <w:lang w:val="en-US" w:eastAsia="en-US"/>
              </w:rPr>
            </w:pPr>
          </w:p>
          <w:p w14:paraId="0900ADFB">
            <w:pPr>
              <w:jc w:val="both"/>
              <w:rPr>
                <w:rFonts w:hint="eastAsia" w:ascii="仿宋_GB2312" w:hAnsi="仿宋_GB2312" w:eastAsia="仿宋_GB2312" w:cs="仿宋_GB2312"/>
                <w:sz w:val="10"/>
                <w:szCs w:val="10"/>
                <w:lang w:val="en-US" w:eastAsia="en-US"/>
              </w:rPr>
            </w:pPr>
          </w:p>
          <w:p w14:paraId="5413DD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89430E6">
            <w:pPr>
              <w:jc w:val="both"/>
              <w:rPr>
                <w:rFonts w:hint="eastAsia" w:ascii="仿宋_GB2312" w:hAnsi="仿宋_GB2312" w:eastAsia="仿宋_GB2312" w:cs="仿宋_GB2312"/>
                <w:sz w:val="10"/>
                <w:szCs w:val="10"/>
                <w:lang w:val="en-US" w:eastAsia="en-US"/>
              </w:rPr>
            </w:pPr>
          </w:p>
          <w:p w14:paraId="1738146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音像制品管理条例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2001年12月25日公布，2002年2月1日施行，2020年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643ACC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561" w:type="dxa"/>
            <w:vAlign w:val="top"/>
          </w:tcPr>
          <w:p w14:paraId="72971396">
            <w:pPr>
              <w:jc w:val="both"/>
              <w:rPr>
                <w:rFonts w:hint="eastAsia" w:ascii="仿宋_GB2312" w:hAnsi="仿宋_GB2312" w:eastAsia="仿宋_GB2312" w:cs="仿宋_GB2312"/>
                <w:sz w:val="10"/>
                <w:szCs w:val="10"/>
                <w:lang w:val="en-US" w:eastAsia="en-US"/>
              </w:rPr>
            </w:pPr>
          </w:p>
          <w:p w14:paraId="6BC0876F">
            <w:pPr>
              <w:jc w:val="both"/>
              <w:rPr>
                <w:rFonts w:hint="eastAsia" w:ascii="仿宋_GB2312" w:hAnsi="仿宋_GB2312" w:eastAsia="仿宋_GB2312" w:cs="仿宋_GB2312"/>
                <w:sz w:val="10"/>
                <w:szCs w:val="10"/>
                <w:lang w:val="en-US" w:eastAsia="en-US"/>
              </w:rPr>
            </w:pPr>
          </w:p>
          <w:p w14:paraId="4964C63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EAD9588">
            <w:pPr>
              <w:jc w:val="both"/>
              <w:rPr>
                <w:rFonts w:hint="eastAsia" w:ascii="仿宋_GB2312" w:hAnsi="仿宋_GB2312" w:eastAsia="仿宋_GB2312" w:cs="仿宋_GB2312"/>
                <w:sz w:val="10"/>
                <w:szCs w:val="10"/>
                <w:lang w:val="en-US" w:eastAsia="en-US"/>
              </w:rPr>
            </w:pPr>
          </w:p>
          <w:p w14:paraId="2322B1D3">
            <w:pPr>
              <w:jc w:val="both"/>
              <w:rPr>
                <w:rFonts w:hint="eastAsia" w:ascii="仿宋_GB2312" w:hAnsi="仿宋_GB2312" w:eastAsia="仿宋_GB2312" w:cs="仿宋_GB2312"/>
                <w:sz w:val="10"/>
                <w:szCs w:val="10"/>
                <w:lang w:val="en-US" w:eastAsia="en-US"/>
              </w:rPr>
            </w:pPr>
          </w:p>
          <w:p w14:paraId="417030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672A8C5">
            <w:pPr>
              <w:jc w:val="both"/>
              <w:rPr>
                <w:rFonts w:hint="eastAsia" w:ascii="仿宋_GB2312" w:hAnsi="仿宋_GB2312" w:eastAsia="仿宋_GB2312" w:cs="仿宋_GB2312"/>
                <w:sz w:val="10"/>
                <w:szCs w:val="10"/>
                <w:lang w:val="en-US" w:eastAsia="en-US"/>
              </w:rPr>
            </w:pPr>
          </w:p>
          <w:p w14:paraId="323CD60B">
            <w:pPr>
              <w:jc w:val="both"/>
              <w:rPr>
                <w:rFonts w:hint="eastAsia" w:ascii="仿宋_GB2312" w:hAnsi="仿宋_GB2312" w:eastAsia="仿宋_GB2312" w:cs="仿宋_GB2312"/>
                <w:sz w:val="10"/>
                <w:szCs w:val="10"/>
                <w:lang w:val="en-US" w:eastAsia="en-US"/>
              </w:rPr>
            </w:pPr>
          </w:p>
          <w:p w14:paraId="6D76C1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C17E095">
            <w:pPr>
              <w:jc w:val="both"/>
              <w:rPr>
                <w:rFonts w:hint="eastAsia" w:ascii="仿宋_GB2312" w:hAnsi="仿宋_GB2312" w:eastAsia="仿宋_GB2312" w:cs="仿宋_GB2312"/>
                <w:sz w:val="10"/>
                <w:szCs w:val="10"/>
                <w:lang w:val="en-US" w:eastAsia="en-US"/>
              </w:rPr>
            </w:pPr>
          </w:p>
          <w:p w14:paraId="23B0BC85">
            <w:pPr>
              <w:jc w:val="both"/>
              <w:rPr>
                <w:rFonts w:hint="eastAsia" w:ascii="仿宋_GB2312" w:hAnsi="仿宋_GB2312" w:eastAsia="仿宋_GB2312" w:cs="仿宋_GB2312"/>
                <w:sz w:val="10"/>
                <w:szCs w:val="10"/>
                <w:lang w:val="en-US" w:eastAsia="en-US"/>
              </w:rPr>
            </w:pPr>
          </w:p>
          <w:p w14:paraId="29A833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AECC0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37174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F2F9A0F">
            <w:pPr>
              <w:jc w:val="both"/>
              <w:rPr>
                <w:rFonts w:hint="eastAsia" w:ascii="仿宋_GB2312" w:hAnsi="仿宋_GB2312" w:eastAsia="仿宋_GB2312" w:cs="仿宋_GB2312"/>
                <w:sz w:val="10"/>
                <w:szCs w:val="10"/>
                <w:lang w:val="en-US" w:eastAsia="en-US"/>
              </w:rPr>
            </w:pPr>
          </w:p>
          <w:p w14:paraId="76730643">
            <w:pPr>
              <w:jc w:val="both"/>
              <w:rPr>
                <w:rFonts w:hint="eastAsia" w:ascii="仿宋_GB2312" w:hAnsi="仿宋_GB2312" w:eastAsia="仿宋_GB2312" w:cs="仿宋_GB2312"/>
                <w:sz w:val="10"/>
                <w:szCs w:val="10"/>
                <w:lang w:val="en-US" w:eastAsia="en-US"/>
              </w:rPr>
            </w:pPr>
          </w:p>
          <w:p w14:paraId="34172F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1A8E6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5310073">
            <w:pPr>
              <w:jc w:val="both"/>
              <w:rPr>
                <w:rFonts w:hint="eastAsia" w:ascii="仿宋_GB2312" w:hAnsi="仿宋_GB2312" w:eastAsia="仿宋_GB2312" w:cs="仿宋_GB2312"/>
                <w:sz w:val="10"/>
                <w:szCs w:val="10"/>
                <w:lang w:val="en-US" w:eastAsia="en-US"/>
              </w:rPr>
            </w:pPr>
          </w:p>
          <w:p w14:paraId="4E1443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2C0D04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3F1B6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E38EB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F47259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7173A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2740F1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500C37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4154B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9DBD4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096CC4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62D085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C39F550">
            <w:pPr>
              <w:jc w:val="both"/>
              <w:rPr>
                <w:rFonts w:hint="eastAsia" w:ascii="仿宋_GB2312" w:hAnsi="仿宋_GB2312" w:eastAsia="仿宋_GB2312" w:cs="仿宋_GB2312"/>
                <w:sz w:val="10"/>
                <w:szCs w:val="10"/>
                <w:lang w:val="en-US" w:eastAsia="en-US"/>
              </w:rPr>
            </w:pPr>
          </w:p>
        </w:tc>
      </w:tr>
      <w:tr w14:paraId="396F1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1C688AAC">
            <w:pPr>
              <w:jc w:val="center"/>
              <w:rPr>
                <w:rFonts w:hint="eastAsia" w:ascii="仿宋_GB2312" w:hAnsi="仿宋_GB2312" w:eastAsia="仿宋_GB2312" w:cs="仿宋_GB2312"/>
                <w:sz w:val="10"/>
                <w:szCs w:val="10"/>
                <w:lang w:val="en-US" w:eastAsia="en-US"/>
              </w:rPr>
            </w:pPr>
          </w:p>
          <w:p w14:paraId="1193FE24">
            <w:pPr>
              <w:jc w:val="center"/>
              <w:rPr>
                <w:rFonts w:hint="eastAsia" w:ascii="仿宋_GB2312" w:hAnsi="仿宋_GB2312" w:eastAsia="仿宋_GB2312" w:cs="仿宋_GB2312"/>
                <w:sz w:val="10"/>
                <w:szCs w:val="10"/>
                <w:lang w:val="en-US" w:eastAsia="en-US"/>
              </w:rPr>
            </w:pPr>
          </w:p>
          <w:p w14:paraId="154B3D01">
            <w:pPr>
              <w:jc w:val="center"/>
              <w:rPr>
                <w:rFonts w:hint="eastAsia" w:ascii="仿宋_GB2312" w:hAnsi="仿宋_GB2312" w:eastAsia="仿宋_GB2312" w:cs="仿宋_GB2312"/>
                <w:sz w:val="10"/>
                <w:szCs w:val="10"/>
                <w:lang w:val="en-US" w:eastAsia="en-US"/>
              </w:rPr>
            </w:pPr>
          </w:p>
          <w:p w14:paraId="1DBCEB0F">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112</w:t>
            </w:r>
          </w:p>
        </w:tc>
        <w:tc>
          <w:tcPr>
            <w:tcW w:w="1161" w:type="dxa"/>
            <w:vAlign w:val="top"/>
          </w:tcPr>
          <w:p w14:paraId="29982370">
            <w:pPr>
              <w:jc w:val="both"/>
              <w:rPr>
                <w:rFonts w:hint="eastAsia" w:ascii="仿宋_GB2312" w:hAnsi="仿宋_GB2312" w:eastAsia="仿宋_GB2312" w:cs="仿宋_GB2312"/>
                <w:sz w:val="10"/>
                <w:szCs w:val="10"/>
                <w:lang w:val="en-US" w:eastAsia="en-US"/>
              </w:rPr>
            </w:pPr>
          </w:p>
          <w:p w14:paraId="5CD789C9">
            <w:pPr>
              <w:jc w:val="both"/>
              <w:rPr>
                <w:rFonts w:hint="eastAsia" w:ascii="仿宋_GB2312" w:hAnsi="仿宋_GB2312" w:eastAsia="仿宋_GB2312" w:cs="仿宋_GB2312"/>
                <w:sz w:val="10"/>
                <w:szCs w:val="10"/>
                <w:lang w:val="en-US" w:eastAsia="en-US"/>
              </w:rPr>
            </w:pPr>
          </w:p>
          <w:p w14:paraId="7E7820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对音像出版单位出版含有</w:t>
            </w:r>
          </w:p>
          <w:p w14:paraId="048FF4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禁止内容的音像制品，或</w:t>
            </w:r>
          </w:p>
          <w:p w14:paraId="15F749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者制作、复制、批发、零</w:t>
            </w:r>
          </w:p>
          <w:p w14:paraId="4ACC092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售、出租、放映明知或者</w:t>
            </w:r>
          </w:p>
          <w:p w14:paraId="1694EA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应知含有禁止内容的音像</w:t>
            </w:r>
          </w:p>
          <w:p w14:paraId="332131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制品的行政处罚</w:t>
            </w:r>
          </w:p>
        </w:tc>
        <w:tc>
          <w:tcPr>
            <w:tcW w:w="561" w:type="dxa"/>
            <w:vAlign w:val="top"/>
          </w:tcPr>
          <w:p w14:paraId="54C0D240">
            <w:pPr>
              <w:jc w:val="both"/>
              <w:rPr>
                <w:rFonts w:hint="eastAsia" w:ascii="仿宋_GB2312" w:hAnsi="仿宋_GB2312" w:eastAsia="仿宋_GB2312" w:cs="仿宋_GB2312"/>
                <w:sz w:val="10"/>
                <w:szCs w:val="10"/>
                <w:lang w:val="en-US" w:eastAsia="en-US"/>
              </w:rPr>
            </w:pPr>
          </w:p>
        </w:tc>
        <w:tc>
          <w:tcPr>
            <w:tcW w:w="538" w:type="dxa"/>
            <w:vAlign w:val="top"/>
          </w:tcPr>
          <w:p w14:paraId="0D0D906F">
            <w:pPr>
              <w:jc w:val="both"/>
              <w:rPr>
                <w:rFonts w:hint="eastAsia" w:ascii="仿宋_GB2312" w:hAnsi="仿宋_GB2312" w:eastAsia="仿宋_GB2312" w:cs="仿宋_GB2312"/>
                <w:sz w:val="10"/>
                <w:szCs w:val="10"/>
                <w:lang w:val="en-US" w:eastAsia="en-US"/>
              </w:rPr>
            </w:pPr>
          </w:p>
          <w:p w14:paraId="06B80400">
            <w:pPr>
              <w:jc w:val="both"/>
              <w:rPr>
                <w:rFonts w:hint="eastAsia" w:ascii="仿宋_GB2312" w:hAnsi="仿宋_GB2312" w:eastAsia="仿宋_GB2312" w:cs="仿宋_GB2312"/>
                <w:sz w:val="10"/>
                <w:szCs w:val="10"/>
                <w:lang w:val="en-US" w:eastAsia="en-US"/>
              </w:rPr>
            </w:pPr>
          </w:p>
          <w:p w14:paraId="14FB385A">
            <w:pPr>
              <w:jc w:val="both"/>
              <w:rPr>
                <w:rFonts w:hint="eastAsia" w:ascii="仿宋_GB2312" w:hAnsi="仿宋_GB2312" w:eastAsia="仿宋_GB2312" w:cs="仿宋_GB2312"/>
                <w:sz w:val="10"/>
                <w:szCs w:val="10"/>
                <w:lang w:val="en-US" w:eastAsia="en-US"/>
              </w:rPr>
            </w:pPr>
          </w:p>
          <w:p w14:paraId="6B2B0F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18044E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音像制品管理条例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2001年12月25日公布，2002年2月1日施行，2020年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53617F0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条：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w:t>
            </w:r>
          </w:p>
          <w:p w14:paraId="239A99D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并由原发证机关吊销许可证。</w:t>
            </w:r>
          </w:p>
          <w:p w14:paraId="166F9C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第三条第二款：音像制品禁止载有下列内容：</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反对宪法确定的基本原则的；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危害国家统一、主权和领土完整的；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泄露国家秘密、危害国家安全或者损害国家荣誉和利益的；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煽动民族仇恨、民族歧视，破坏民族团结，或者侵害民族风俗、习惯的；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宣扬邪教、迷信的；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扰乱社会秩序，破坏社会稳定的；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宣扬淫秽、赌博、暴力或者教唆犯罪的；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侮辱或者诽谤他人，侵害他人合法权益的；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九</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危害社会公德或者民族优秀文化传统的；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有法律、行政法规和国家规定禁止的其他内容的。</w:t>
            </w:r>
          </w:p>
        </w:tc>
        <w:tc>
          <w:tcPr>
            <w:tcW w:w="561" w:type="dxa"/>
            <w:vAlign w:val="top"/>
          </w:tcPr>
          <w:p w14:paraId="1E9F7EDE">
            <w:pPr>
              <w:jc w:val="both"/>
              <w:rPr>
                <w:rFonts w:hint="eastAsia" w:ascii="仿宋_GB2312" w:hAnsi="仿宋_GB2312" w:eastAsia="仿宋_GB2312" w:cs="仿宋_GB2312"/>
                <w:sz w:val="10"/>
                <w:szCs w:val="10"/>
                <w:lang w:val="en-US" w:eastAsia="en-US"/>
              </w:rPr>
            </w:pPr>
          </w:p>
          <w:p w14:paraId="5051DFC8">
            <w:pPr>
              <w:jc w:val="both"/>
              <w:rPr>
                <w:rFonts w:hint="eastAsia" w:ascii="仿宋_GB2312" w:hAnsi="仿宋_GB2312" w:eastAsia="仿宋_GB2312" w:cs="仿宋_GB2312"/>
                <w:sz w:val="10"/>
                <w:szCs w:val="10"/>
                <w:lang w:val="en-US" w:eastAsia="en-US"/>
              </w:rPr>
            </w:pPr>
          </w:p>
          <w:p w14:paraId="5B47C7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3B69F5A">
            <w:pPr>
              <w:jc w:val="both"/>
              <w:rPr>
                <w:rFonts w:hint="eastAsia" w:ascii="仿宋_GB2312" w:hAnsi="仿宋_GB2312" w:eastAsia="仿宋_GB2312" w:cs="仿宋_GB2312"/>
                <w:sz w:val="10"/>
                <w:szCs w:val="10"/>
                <w:lang w:val="en-US" w:eastAsia="en-US"/>
              </w:rPr>
            </w:pPr>
          </w:p>
          <w:p w14:paraId="492518E5">
            <w:pPr>
              <w:jc w:val="both"/>
              <w:rPr>
                <w:rFonts w:hint="eastAsia" w:ascii="仿宋_GB2312" w:hAnsi="仿宋_GB2312" w:eastAsia="仿宋_GB2312" w:cs="仿宋_GB2312"/>
                <w:sz w:val="10"/>
                <w:szCs w:val="10"/>
                <w:lang w:val="en-US" w:eastAsia="en-US"/>
              </w:rPr>
            </w:pPr>
          </w:p>
          <w:p w14:paraId="36655C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2751E5B">
            <w:pPr>
              <w:jc w:val="both"/>
              <w:rPr>
                <w:rFonts w:hint="eastAsia" w:ascii="仿宋_GB2312" w:hAnsi="仿宋_GB2312" w:eastAsia="仿宋_GB2312" w:cs="仿宋_GB2312"/>
                <w:sz w:val="10"/>
                <w:szCs w:val="10"/>
                <w:lang w:val="en-US" w:eastAsia="en-US"/>
              </w:rPr>
            </w:pPr>
          </w:p>
          <w:p w14:paraId="39EEEC29">
            <w:pPr>
              <w:jc w:val="both"/>
              <w:rPr>
                <w:rFonts w:hint="eastAsia" w:ascii="仿宋_GB2312" w:hAnsi="仿宋_GB2312" w:eastAsia="仿宋_GB2312" w:cs="仿宋_GB2312"/>
                <w:sz w:val="10"/>
                <w:szCs w:val="10"/>
                <w:lang w:val="en-US" w:eastAsia="en-US"/>
              </w:rPr>
            </w:pPr>
          </w:p>
          <w:p w14:paraId="0E9359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9CC4A06">
            <w:pPr>
              <w:jc w:val="both"/>
              <w:rPr>
                <w:rFonts w:hint="eastAsia" w:ascii="仿宋_GB2312" w:hAnsi="仿宋_GB2312" w:eastAsia="仿宋_GB2312" w:cs="仿宋_GB2312"/>
                <w:sz w:val="10"/>
                <w:szCs w:val="10"/>
                <w:lang w:val="en-US" w:eastAsia="en-US"/>
              </w:rPr>
            </w:pPr>
          </w:p>
          <w:p w14:paraId="388D5564">
            <w:pPr>
              <w:jc w:val="both"/>
              <w:rPr>
                <w:rFonts w:hint="eastAsia" w:ascii="仿宋_GB2312" w:hAnsi="仿宋_GB2312" w:eastAsia="仿宋_GB2312" w:cs="仿宋_GB2312"/>
                <w:sz w:val="10"/>
                <w:szCs w:val="10"/>
                <w:lang w:val="en-US" w:eastAsia="en-US"/>
              </w:rPr>
            </w:pPr>
          </w:p>
          <w:p w14:paraId="234A26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150D8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D73F0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73FEBE7">
            <w:pPr>
              <w:jc w:val="both"/>
              <w:rPr>
                <w:rFonts w:hint="eastAsia" w:ascii="仿宋_GB2312" w:hAnsi="仿宋_GB2312" w:eastAsia="仿宋_GB2312" w:cs="仿宋_GB2312"/>
                <w:sz w:val="10"/>
                <w:szCs w:val="10"/>
                <w:lang w:val="en-US" w:eastAsia="en-US"/>
              </w:rPr>
            </w:pPr>
          </w:p>
          <w:p w14:paraId="0C6FD4E7">
            <w:pPr>
              <w:jc w:val="both"/>
              <w:rPr>
                <w:rFonts w:hint="eastAsia" w:ascii="仿宋_GB2312" w:hAnsi="仿宋_GB2312" w:eastAsia="仿宋_GB2312" w:cs="仿宋_GB2312"/>
                <w:sz w:val="10"/>
                <w:szCs w:val="10"/>
                <w:lang w:val="en-US" w:eastAsia="en-US"/>
              </w:rPr>
            </w:pPr>
          </w:p>
          <w:p w14:paraId="2185CB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93933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6A2F907E">
            <w:pPr>
              <w:jc w:val="both"/>
              <w:rPr>
                <w:rFonts w:hint="eastAsia" w:ascii="仿宋_GB2312" w:hAnsi="仿宋_GB2312" w:eastAsia="仿宋_GB2312" w:cs="仿宋_GB2312"/>
                <w:sz w:val="10"/>
                <w:szCs w:val="10"/>
                <w:lang w:val="en-US" w:eastAsia="en-US"/>
              </w:rPr>
            </w:pPr>
          </w:p>
          <w:p w14:paraId="0B6250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7F885A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06B68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0B62B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7CB5F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2FDDD7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396926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44DCE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8647F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0323B1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AECE8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A9AC7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870039F">
            <w:pPr>
              <w:jc w:val="both"/>
              <w:rPr>
                <w:rFonts w:hint="eastAsia" w:ascii="仿宋_GB2312" w:hAnsi="仿宋_GB2312" w:eastAsia="仿宋_GB2312" w:cs="仿宋_GB2312"/>
                <w:sz w:val="10"/>
                <w:szCs w:val="10"/>
                <w:lang w:val="en-US" w:eastAsia="en-US"/>
              </w:rPr>
            </w:pPr>
          </w:p>
        </w:tc>
      </w:tr>
      <w:tr w14:paraId="5246D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3A3F0A60">
            <w:pPr>
              <w:jc w:val="center"/>
              <w:rPr>
                <w:rFonts w:hint="eastAsia" w:ascii="仿宋_GB2312" w:hAnsi="仿宋_GB2312" w:eastAsia="仿宋_GB2312" w:cs="仿宋_GB2312"/>
                <w:sz w:val="10"/>
                <w:szCs w:val="10"/>
                <w:lang w:val="en-US" w:eastAsia="en-US"/>
              </w:rPr>
            </w:pPr>
          </w:p>
          <w:p w14:paraId="07A6FE69">
            <w:pPr>
              <w:jc w:val="center"/>
              <w:rPr>
                <w:rFonts w:hint="eastAsia" w:ascii="仿宋_GB2312" w:hAnsi="仿宋_GB2312" w:eastAsia="仿宋_GB2312" w:cs="仿宋_GB2312"/>
                <w:sz w:val="10"/>
                <w:szCs w:val="10"/>
                <w:lang w:val="en-US" w:eastAsia="en-US"/>
              </w:rPr>
            </w:pPr>
          </w:p>
          <w:p w14:paraId="68FC1B7A">
            <w:pPr>
              <w:jc w:val="center"/>
              <w:rPr>
                <w:rFonts w:hint="eastAsia" w:ascii="仿宋_GB2312" w:hAnsi="仿宋_GB2312" w:eastAsia="仿宋_GB2312" w:cs="仿宋_GB2312"/>
                <w:sz w:val="10"/>
                <w:szCs w:val="10"/>
                <w:lang w:val="en-US" w:eastAsia="en-US"/>
              </w:rPr>
            </w:pPr>
          </w:p>
          <w:p w14:paraId="3D7594AC">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113</w:t>
            </w:r>
          </w:p>
        </w:tc>
        <w:tc>
          <w:tcPr>
            <w:tcW w:w="1161" w:type="dxa"/>
            <w:vAlign w:val="top"/>
          </w:tcPr>
          <w:p w14:paraId="69833960">
            <w:pPr>
              <w:jc w:val="both"/>
              <w:rPr>
                <w:rFonts w:hint="eastAsia" w:ascii="仿宋_GB2312" w:hAnsi="仿宋_GB2312" w:eastAsia="仿宋_GB2312" w:cs="仿宋_GB2312"/>
                <w:sz w:val="10"/>
                <w:szCs w:val="10"/>
                <w:lang w:val="en-US" w:eastAsia="en-US"/>
              </w:rPr>
            </w:pPr>
          </w:p>
          <w:p w14:paraId="289FEF6E">
            <w:pPr>
              <w:jc w:val="both"/>
              <w:rPr>
                <w:rFonts w:hint="eastAsia" w:ascii="仿宋_GB2312" w:hAnsi="仿宋_GB2312" w:eastAsia="仿宋_GB2312" w:cs="仿宋_GB2312"/>
                <w:sz w:val="10"/>
                <w:szCs w:val="10"/>
                <w:lang w:val="en-US" w:eastAsia="en-US"/>
              </w:rPr>
            </w:pPr>
          </w:p>
          <w:p w14:paraId="0CB218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对音像出版单位向其他单位、个人出租、出借、出售或者以其他任何形式转让本单位的名称，出售或者以其他形式转让本单位的版号等行为的行政处罚</w:t>
            </w:r>
          </w:p>
        </w:tc>
        <w:tc>
          <w:tcPr>
            <w:tcW w:w="561" w:type="dxa"/>
            <w:vAlign w:val="top"/>
          </w:tcPr>
          <w:p w14:paraId="7B2A5D0B">
            <w:pPr>
              <w:jc w:val="both"/>
              <w:rPr>
                <w:rFonts w:hint="eastAsia" w:ascii="仿宋_GB2312" w:hAnsi="仿宋_GB2312" w:eastAsia="仿宋_GB2312" w:cs="仿宋_GB2312"/>
                <w:sz w:val="10"/>
                <w:szCs w:val="10"/>
                <w:lang w:val="en-US" w:eastAsia="en-US"/>
              </w:rPr>
            </w:pPr>
          </w:p>
        </w:tc>
        <w:tc>
          <w:tcPr>
            <w:tcW w:w="538" w:type="dxa"/>
            <w:vAlign w:val="top"/>
          </w:tcPr>
          <w:p w14:paraId="37C2CF66">
            <w:pPr>
              <w:jc w:val="both"/>
              <w:rPr>
                <w:rFonts w:hint="eastAsia" w:ascii="仿宋_GB2312" w:hAnsi="仿宋_GB2312" w:eastAsia="仿宋_GB2312" w:cs="仿宋_GB2312"/>
                <w:sz w:val="10"/>
                <w:szCs w:val="10"/>
                <w:lang w:val="en-US" w:eastAsia="en-US"/>
              </w:rPr>
            </w:pPr>
          </w:p>
          <w:p w14:paraId="4740947F">
            <w:pPr>
              <w:jc w:val="both"/>
              <w:rPr>
                <w:rFonts w:hint="eastAsia" w:ascii="仿宋_GB2312" w:hAnsi="仿宋_GB2312" w:eastAsia="仿宋_GB2312" w:cs="仿宋_GB2312"/>
                <w:sz w:val="10"/>
                <w:szCs w:val="10"/>
                <w:lang w:val="en-US" w:eastAsia="en-US"/>
              </w:rPr>
            </w:pPr>
          </w:p>
          <w:p w14:paraId="36255A36">
            <w:pPr>
              <w:jc w:val="both"/>
              <w:rPr>
                <w:rFonts w:hint="eastAsia" w:ascii="仿宋_GB2312" w:hAnsi="仿宋_GB2312" w:eastAsia="仿宋_GB2312" w:cs="仿宋_GB2312"/>
                <w:sz w:val="10"/>
                <w:szCs w:val="10"/>
                <w:lang w:val="en-US" w:eastAsia="en-US"/>
              </w:rPr>
            </w:pPr>
          </w:p>
          <w:p w14:paraId="78064FF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5715A59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音像制品管理条例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2001年12月25日公布，2002年2月1日施行，2020年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038487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二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音像出版单位向其他单位、个人出租、出借、出售或者以其他任何形式转让本单位的名称，出售或者以其他形式转让本单位的版号的；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音像出版单位委托未取得《音像制品制作许可证》的单位制作音像制品，或者委托未取得《复制经营许可证》的单位复制音像制品</w:t>
            </w:r>
          </w:p>
          <w:p w14:paraId="634567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音像出版单位出版未经国务院出版行政主管部门批准擅自进口的音像制品的；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音像制作单位、音像复制单位未依照本条例的规定验证音像出版单位的委托书、有关证明的；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音像复制单位擅自复制他人的音像制品，或者接受非音像出版单位、个人的委托复制经营性的音像制品，或者自行复制音像制品的。</w:t>
            </w:r>
          </w:p>
        </w:tc>
        <w:tc>
          <w:tcPr>
            <w:tcW w:w="561" w:type="dxa"/>
            <w:vAlign w:val="top"/>
          </w:tcPr>
          <w:p w14:paraId="375251CA">
            <w:pPr>
              <w:jc w:val="both"/>
              <w:rPr>
                <w:rFonts w:hint="eastAsia" w:ascii="仿宋_GB2312" w:hAnsi="仿宋_GB2312" w:eastAsia="仿宋_GB2312" w:cs="仿宋_GB2312"/>
                <w:sz w:val="10"/>
                <w:szCs w:val="10"/>
                <w:lang w:val="en-US" w:eastAsia="en-US"/>
              </w:rPr>
            </w:pPr>
          </w:p>
          <w:p w14:paraId="38EB24E0">
            <w:pPr>
              <w:jc w:val="both"/>
              <w:rPr>
                <w:rFonts w:hint="eastAsia" w:ascii="仿宋_GB2312" w:hAnsi="仿宋_GB2312" w:eastAsia="仿宋_GB2312" w:cs="仿宋_GB2312"/>
                <w:sz w:val="10"/>
                <w:szCs w:val="10"/>
                <w:lang w:val="en-US" w:eastAsia="en-US"/>
              </w:rPr>
            </w:pPr>
          </w:p>
          <w:p w14:paraId="78A8F6C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16E7518B">
            <w:pPr>
              <w:jc w:val="both"/>
              <w:rPr>
                <w:rFonts w:hint="eastAsia" w:ascii="仿宋_GB2312" w:hAnsi="仿宋_GB2312" w:eastAsia="仿宋_GB2312" w:cs="仿宋_GB2312"/>
                <w:sz w:val="10"/>
                <w:szCs w:val="10"/>
                <w:lang w:val="en-US" w:eastAsia="en-US"/>
              </w:rPr>
            </w:pPr>
          </w:p>
          <w:p w14:paraId="36B27459">
            <w:pPr>
              <w:jc w:val="both"/>
              <w:rPr>
                <w:rFonts w:hint="eastAsia" w:ascii="仿宋_GB2312" w:hAnsi="仿宋_GB2312" w:eastAsia="仿宋_GB2312" w:cs="仿宋_GB2312"/>
                <w:sz w:val="10"/>
                <w:szCs w:val="10"/>
                <w:lang w:val="en-US" w:eastAsia="en-US"/>
              </w:rPr>
            </w:pPr>
          </w:p>
          <w:p w14:paraId="196B47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2E45F5D">
            <w:pPr>
              <w:jc w:val="both"/>
              <w:rPr>
                <w:rFonts w:hint="eastAsia" w:ascii="仿宋_GB2312" w:hAnsi="仿宋_GB2312" w:eastAsia="仿宋_GB2312" w:cs="仿宋_GB2312"/>
                <w:sz w:val="10"/>
                <w:szCs w:val="10"/>
                <w:lang w:val="en-US" w:eastAsia="en-US"/>
              </w:rPr>
            </w:pPr>
          </w:p>
          <w:p w14:paraId="7ACFB3EC">
            <w:pPr>
              <w:jc w:val="both"/>
              <w:rPr>
                <w:rFonts w:hint="eastAsia" w:ascii="仿宋_GB2312" w:hAnsi="仿宋_GB2312" w:eastAsia="仿宋_GB2312" w:cs="仿宋_GB2312"/>
                <w:sz w:val="10"/>
                <w:szCs w:val="10"/>
                <w:lang w:val="en-US" w:eastAsia="en-US"/>
              </w:rPr>
            </w:pPr>
          </w:p>
          <w:p w14:paraId="39485BD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2A66EF3">
            <w:pPr>
              <w:jc w:val="both"/>
              <w:rPr>
                <w:rFonts w:hint="eastAsia" w:ascii="仿宋_GB2312" w:hAnsi="仿宋_GB2312" w:eastAsia="仿宋_GB2312" w:cs="仿宋_GB2312"/>
                <w:sz w:val="10"/>
                <w:szCs w:val="10"/>
                <w:lang w:val="en-US" w:eastAsia="en-US"/>
              </w:rPr>
            </w:pPr>
          </w:p>
          <w:p w14:paraId="7B7718D3">
            <w:pPr>
              <w:jc w:val="both"/>
              <w:rPr>
                <w:rFonts w:hint="eastAsia" w:ascii="仿宋_GB2312" w:hAnsi="仿宋_GB2312" w:eastAsia="仿宋_GB2312" w:cs="仿宋_GB2312"/>
                <w:sz w:val="10"/>
                <w:szCs w:val="10"/>
                <w:lang w:val="en-US" w:eastAsia="en-US"/>
              </w:rPr>
            </w:pPr>
          </w:p>
          <w:p w14:paraId="65E814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A790F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B35AF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FD5070D">
            <w:pPr>
              <w:jc w:val="both"/>
              <w:rPr>
                <w:rFonts w:hint="eastAsia" w:ascii="仿宋_GB2312" w:hAnsi="仿宋_GB2312" w:eastAsia="仿宋_GB2312" w:cs="仿宋_GB2312"/>
                <w:sz w:val="10"/>
                <w:szCs w:val="10"/>
                <w:lang w:val="en-US" w:eastAsia="en-US"/>
              </w:rPr>
            </w:pPr>
          </w:p>
          <w:p w14:paraId="508FE32E">
            <w:pPr>
              <w:jc w:val="both"/>
              <w:rPr>
                <w:rFonts w:hint="eastAsia" w:ascii="仿宋_GB2312" w:hAnsi="仿宋_GB2312" w:eastAsia="仿宋_GB2312" w:cs="仿宋_GB2312"/>
                <w:sz w:val="10"/>
                <w:szCs w:val="10"/>
                <w:lang w:val="en-US" w:eastAsia="en-US"/>
              </w:rPr>
            </w:pPr>
          </w:p>
          <w:p w14:paraId="0DA7D0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729BE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27D288D">
            <w:pPr>
              <w:jc w:val="both"/>
              <w:rPr>
                <w:rFonts w:hint="eastAsia" w:ascii="仿宋_GB2312" w:hAnsi="仿宋_GB2312" w:eastAsia="仿宋_GB2312" w:cs="仿宋_GB2312"/>
                <w:sz w:val="10"/>
                <w:szCs w:val="10"/>
                <w:lang w:val="en-US" w:eastAsia="en-US"/>
              </w:rPr>
            </w:pPr>
          </w:p>
          <w:p w14:paraId="606FD87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9EBDE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6B10D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CD8B0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2C80E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585BA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5569E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47724C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0845E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747F2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7C6EB5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2A5764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3BBD8C4">
            <w:pPr>
              <w:jc w:val="both"/>
              <w:rPr>
                <w:rFonts w:hint="eastAsia" w:ascii="仿宋_GB2312" w:hAnsi="仿宋_GB2312" w:eastAsia="仿宋_GB2312" w:cs="仿宋_GB2312"/>
                <w:sz w:val="10"/>
                <w:szCs w:val="10"/>
                <w:lang w:val="en-US" w:eastAsia="en-US"/>
              </w:rPr>
            </w:pPr>
          </w:p>
        </w:tc>
      </w:tr>
      <w:tr w14:paraId="15F18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3AECEE46">
            <w:pPr>
              <w:jc w:val="center"/>
              <w:rPr>
                <w:rFonts w:hint="eastAsia" w:ascii="仿宋_GB2312" w:hAnsi="仿宋_GB2312" w:eastAsia="仿宋_GB2312" w:cs="仿宋_GB2312"/>
                <w:sz w:val="10"/>
                <w:szCs w:val="10"/>
                <w:lang w:val="en-US" w:eastAsia="en-US"/>
              </w:rPr>
            </w:pPr>
          </w:p>
          <w:p w14:paraId="2F1A6428">
            <w:pPr>
              <w:jc w:val="center"/>
              <w:rPr>
                <w:rFonts w:hint="eastAsia" w:ascii="仿宋_GB2312" w:hAnsi="仿宋_GB2312" w:eastAsia="仿宋_GB2312" w:cs="仿宋_GB2312"/>
                <w:sz w:val="10"/>
                <w:szCs w:val="10"/>
                <w:lang w:val="en-US" w:eastAsia="en-US"/>
              </w:rPr>
            </w:pPr>
          </w:p>
          <w:p w14:paraId="41C50632">
            <w:pPr>
              <w:jc w:val="center"/>
              <w:rPr>
                <w:rFonts w:hint="eastAsia" w:ascii="仿宋_GB2312" w:hAnsi="仿宋_GB2312" w:eastAsia="仿宋_GB2312" w:cs="仿宋_GB2312"/>
                <w:sz w:val="10"/>
                <w:szCs w:val="10"/>
                <w:lang w:val="en-US" w:eastAsia="en-US"/>
              </w:rPr>
            </w:pPr>
          </w:p>
          <w:p w14:paraId="5F05CE02">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114</w:t>
            </w:r>
          </w:p>
        </w:tc>
        <w:tc>
          <w:tcPr>
            <w:tcW w:w="1161" w:type="dxa"/>
            <w:vAlign w:val="top"/>
          </w:tcPr>
          <w:p w14:paraId="3A2265BC">
            <w:pPr>
              <w:jc w:val="both"/>
              <w:rPr>
                <w:rFonts w:hint="eastAsia" w:ascii="仿宋_GB2312" w:hAnsi="仿宋_GB2312" w:eastAsia="仿宋_GB2312" w:cs="仿宋_GB2312"/>
                <w:sz w:val="10"/>
                <w:szCs w:val="10"/>
                <w:lang w:val="en-US" w:eastAsia="en-US"/>
              </w:rPr>
            </w:pPr>
          </w:p>
          <w:p w14:paraId="2FDA3091">
            <w:pPr>
              <w:jc w:val="both"/>
              <w:rPr>
                <w:rFonts w:hint="eastAsia" w:ascii="仿宋_GB2312" w:hAnsi="仿宋_GB2312" w:eastAsia="仿宋_GB2312" w:cs="仿宋_GB2312"/>
                <w:sz w:val="10"/>
                <w:szCs w:val="10"/>
                <w:lang w:val="en-US" w:eastAsia="en-US"/>
              </w:rPr>
            </w:pPr>
          </w:p>
          <w:p w14:paraId="3A94DB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对音像出版单位未将其年</w:t>
            </w:r>
          </w:p>
          <w:p w14:paraId="77968AC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度出版计划和涉及国家安</w:t>
            </w:r>
          </w:p>
          <w:p w14:paraId="7A9720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全、社会安定等方面的重</w:t>
            </w:r>
          </w:p>
          <w:p w14:paraId="6E2DE5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大选题报国务院出版行政</w:t>
            </w:r>
          </w:p>
          <w:p w14:paraId="0A1AEF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主管部门备案等行为的行</w:t>
            </w:r>
          </w:p>
          <w:p w14:paraId="79951F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政处罚</w:t>
            </w:r>
          </w:p>
        </w:tc>
        <w:tc>
          <w:tcPr>
            <w:tcW w:w="561" w:type="dxa"/>
            <w:vAlign w:val="top"/>
          </w:tcPr>
          <w:p w14:paraId="4DA87336">
            <w:pPr>
              <w:jc w:val="both"/>
              <w:rPr>
                <w:rFonts w:hint="eastAsia" w:ascii="仿宋_GB2312" w:hAnsi="仿宋_GB2312" w:eastAsia="仿宋_GB2312" w:cs="仿宋_GB2312"/>
                <w:sz w:val="10"/>
                <w:szCs w:val="10"/>
                <w:lang w:val="en-US" w:eastAsia="en-US"/>
              </w:rPr>
            </w:pPr>
          </w:p>
        </w:tc>
        <w:tc>
          <w:tcPr>
            <w:tcW w:w="538" w:type="dxa"/>
            <w:vAlign w:val="top"/>
          </w:tcPr>
          <w:p w14:paraId="59B72E7B">
            <w:pPr>
              <w:jc w:val="both"/>
              <w:rPr>
                <w:rFonts w:hint="eastAsia" w:ascii="仿宋_GB2312" w:hAnsi="仿宋_GB2312" w:eastAsia="仿宋_GB2312" w:cs="仿宋_GB2312"/>
                <w:sz w:val="10"/>
                <w:szCs w:val="10"/>
                <w:lang w:val="en-US" w:eastAsia="en-US"/>
              </w:rPr>
            </w:pPr>
          </w:p>
          <w:p w14:paraId="3E53EF21">
            <w:pPr>
              <w:jc w:val="both"/>
              <w:rPr>
                <w:rFonts w:hint="eastAsia" w:ascii="仿宋_GB2312" w:hAnsi="仿宋_GB2312" w:eastAsia="仿宋_GB2312" w:cs="仿宋_GB2312"/>
                <w:sz w:val="10"/>
                <w:szCs w:val="10"/>
                <w:lang w:val="en-US" w:eastAsia="en-US"/>
              </w:rPr>
            </w:pPr>
          </w:p>
          <w:p w14:paraId="043CAAF4">
            <w:pPr>
              <w:jc w:val="both"/>
              <w:rPr>
                <w:rFonts w:hint="eastAsia" w:ascii="仿宋_GB2312" w:hAnsi="仿宋_GB2312" w:eastAsia="仿宋_GB2312" w:cs="仿宋_GB2312"/>
                <w:sz w:val="10"/>
                <w:szCs w:val="10"/>
                <w:lang w:val="en-US" w:eastAsia="en-US"/>
              </w:rPr>
            </w:pPr>
          </w:p>
          <w:p w14:paraId="7FCDF3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1199765">
            <w:pPr>
              <w:jc w:val="both"/>
              <w:rPr>
                <w:rFonts w:hint="eastAsia" w:ascii="仿宋_GB2312" w:hAnsi="仿宋_GB2312" w:eastAsia="仿宋_GB2312" w:cs="仿宋_GB2312"/>
                <w:sz w:val="10"/>
                <w:szCs w:val="10"/>
                <w:lang w:val="en-US" w:eastAsia="en-US"/>
              </w:rPr>
            </w:pPr>
          </w:p>
          <w:p w14:paraId="59E43A32">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音像制品管理条例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2001年12月25日公布，2002年2月1日施行，2020年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36B7A3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第四十四条：有下列行为之一的，由出版行政主管部门责令改正，给予警告；情节严重的，并责令停业整顿或者由原发证机关吊销许可证：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音像出版单位未将其年度出版计划和涉及国家安全、社会安定等方面的重大选题报国务院出版行政主管部门备案的；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音像制品出版、制作、复制、批发、零售单位变更名称、地址、法定代表人或者主要负责人、业务范围等，未依照本条例规定办理审批、备案手续的；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音像出版单位未在其出版的音像制品及其包装的明显位置标明本条例规定的内容的；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音像出版单位未依照本条例的规定送交样本的；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音像复制单位未依照本条例的规定留存备查的材料的；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从事光盘复制的音像复制单位复制光盘，使用未蚀刻国务院出版行政主管部门核发的激光数码储存片来源识别码的注塑模具的。</w:t>
            </w:r>
          </w:p>
        </w:tc>
        <w:tc>
          <w:tcPr>
            <w:tcW w:w="561" w:type="dxa"/>
            <w:vAlign w:val="top"/>
          </w:tcPr>
          <w:p w14:paraId="2A1F14B8">
            <w:pPr>
              <w:jc w:val="both"/>
              <w:rPr>
                <w:rFonts w:hint="eastAsia" w:ascii="仿宋_GB2312" w:hAnsi="仿宋_GB2312" w:eastAsia="仿宋_GB2312" w:cs="仿宋_GB2312"/>
                <w:sz w:val="10"/>
                <w:szCs w:val="10"/>
                <w:lang w:val="en-US" w:eastAsia="en-US"/>
              </w:rPr>
            </w:pPr>
          </w:p>
          <w:p w14:paraId="61295565">
            <w:pPr>
              <w:jc w:val="both"/>
              <w:rPr>
                <w:rFonts w:hint="eastAsia" w:ascii="仿宋_GB2312" w:hAnsi="仿宋_GB2312" w:eastAsia="仿宋_GB2312" w:cs="仿宋_GB2312"/>
                <w:sz w:val="10"/>
                <w:szCs w:val="10"/>
                <w:lang w:val="en-US" w:eastAsia="en-US"/>
              </w:rPr>
            </w:pPr>
          </w:p>
          <w:p w14:paraId="174485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FC34336">
            <w:pPr>
              <w:jc w:val="both"/>
              <w:rPr>
                <w:rFonts w:hint="eastAsia" w:ascii="仿宋_GB2312" w:hAnsi="仿宋_GB2312" w:eastAsia="仿宋_GB2312" w:cs="仿宋_GB2312"/>
                <w:sz w:val="10"/>
                <w:szCs w:val="10"/>
                <w:lang w:val="en-US" w:eastAsia="en-US"/>
              </w:rPr>
            </w:pPr>
          </w:p>
          <w:p w14:paraId="5D50B177">
            <w:pPr>
              <w:jc w:val="both"/>
              <w:rPr>
                <w:rFonts w:hint="eastAsia" w:ascii="仿宋_GB2312" w:hAnsi="仿宋_GB2312" w:eastAsia="仿宋_GB2312" w:cs="仿宋_GB2312"/>
                <w:sz w:val="10"/>
                <w:szCs w:val="10"/>
                <w:lang w:val="en-US" w:eastAsia="en-US"/>
              </w:rPr>
            </w:pPr>
          </w:p>
          <w:p w14:paraId="1635E8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251BC966">
            <w:pPr>
              <w:jc w:val="both"/>
              <w:rPr>
                <w:rFonts w:hint="eastAsia" w:ascii="仿宋_GB2312" w:hAnsi="仿宋_GB2312" w:eastAsia="仿宋_GB2312" w:cs="仿宋_GB2312"/>
                <w:sz w:val="10"/>
                <w:szCs w:val="10"/>
                <w:lang w:val="en-US" w:eastAsia="en-US"/>
              </w:rPr>
            </w:pPr>
          </w:p>
          <w:p w14:paraId="6320BAC0">
            <w:pPr>
              <w:jc w:val="both"/>
              <w:rPr>
                <w:rFonts w:hint="eastAsia" w:ascii="仿宋_GB2312" w:hAnsi="仿宋_GB2312" w:eastAsia="仿宋_GB2312" w:cs="仿宋_GB2312"/>
                <w:sz w:val="10"/>
                <w:szCs w:val="10"/>
                <w:lang w:val="en-US" w:eastAsia="en-US"/>
              </w:rPr>
            </w:pPr>
          </w:p>
          <w:p w14:paraId="4743A32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3E65B49">
            <w:pPr>
              <w:jc w:val="both"/>
              <w:rPr>
                <w:rFonts w:hint="eastAsia" w:ascii="仿宋_GB2312" w:hAnsi="仿宋_GB2312" w:eastAsia="仿宋_GB2312" w:cs="仿宋_GB2312"/>
                <w:sz w:val="10"/>
                <w:szCs w:val="10"/>
                <w:lang w:val="en-US" w:eastAsia="en-US"/>
              </w:rPr>
            </w:pPr>
          </w:p>
          <w:p w14:paraId="0F3E2AF0">
            <w:pPr>
              <w:jc w:val="both"/>
              <w:rPr>
                <w:rFonts w:hint="eastAsia" w:ascii="仿宋_GB2312" w:hAnsi="仿宋_GB2312" w:eastAsia="仿宋_GB2312" w:cs="仿宋_GB2312"/>
                <w:sz w:val="10"/>
                <w:szCs w:val="10"/>
                <w:lang w:val="en-US" w:eastAsia="en-US"/>
              </w:rPr>
            </w:pPr>
          </w:p>
          <w:p w14:paraId="33ED15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93709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B4EBE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23A374D">
            <w:pPr>
              <w:jc w:val="both"/>
              <w:rPr>
                <w:rFonts w:hint="eastAsia" w:ascii="仿宋_GB2312" w:hAnsi="仿宋_GB2312" w:eastAsia="仿宋_GB2312" w:cs="仿宋_GB2312"/>
                <w:sz w:val="10"/>
                <w:szCs w:val="10"/>
                <w:lang w:val="en-US" w:eastAsia="en-US"/>
              </w:rPr>
            </w:pPr>
          </w:p>
          <w:p w14:paraId="61EE62AA">
            <w:pPr>
              <w:jc w:val="both"/>
              <w:rPr>
                <w:rFonts w:hint="eastAsia" w:ascii="仿宋_GB2312" w:hAnsi="仿宋_GB2312" w:eastAsia="仿宋_GB2312" w:cs="仿宋_GB2312"/>
                <w:sz w:val="10"/>
                <w:szCs w:val="10"/>
                <w:lang w:val="en-US" w:eastAsia="en-US"/>
              </w:rPr>
            </w:pPr>
          </w:p>
          <w:p w14:paraId="78F17F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61ED8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2AA77EF">
            <w:pPr>
              <w:jc w:val="both"/>
              <w:rPr>
                <w:rFonts w:hint="eastAsia" w:ascii="仿宋_GB2312" w:hAnsi="仿宋_GB2312" w:eastAsia="仿宋_GB2312" w:cs="仿宋_GB2312"/>
                <w:sz w:val="10"/>
                <w:szCs w:val="10"/>
                <w:lang w:val="en-US" w:eastAsia="en-US"/>
              </w:rPr>
            </w:pPr>
          </w:p>
          <w:p w14:paraId="384E60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A1D8E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4DBC3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B90B9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E603D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3ACAA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313B1D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25549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068C4D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EFE45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77AA7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2FB274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B22A5D9">
            <w:pPr>
              <w:jc w:val="both"/>
              <w:rPr>
                <w:rFonts w:hint="eastAsia" w:ascii="仿宋_GB2312" w:hAnsi="仿宋_GB2312" w:eastAsia="仿宋_GB2312" w:cs="仿宋_GB2312"/>
                <w:sz w:val="10"/>
                <w:szCs w:val="10"/>
                <w:lang w:val="en-US" w:eastAsia="en-US"/>
              </w:rPr>
            </w:pPr>
          </w:p>
        </w:tc>
      </w:tr>
      <w:tr w14:paraId="6A1D3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7996081D">
            <w:pPr>
              <w:jc w:val="center"/>
              <w:rPr>
                <w:rFonts w:hint="eastAsia" w:ascii="仿宋_GB2312" w:hAnsi="仿宋_GB2312" w:eastAsia="仿宋_GB2312" w:cs="仿宋_GB2312"/>
                <w:sz w:val="10"/>
                <w:szCs w:val="10"/>
                <w:lang w:val="en-US" w:eastAsia="en-US"/>
              </w:rPr>
            </w:pPr>
          </w:p>
          <w:p w14:paraId="7FDEC466">
            <w:pPr>
              <w:jc w:val="center"/>
              <w:rPr>
                <w:rFonts w:hint="eastAsia" w:ascii="仿宋_GB2312" w:hAnsi="仿宋_GB2312" w:eastAsia="仿宋_GB2312" w:cs="仿宋_GB2312"/>
                <w:sz w:val="10"/>
                <w:szCs w:val="10"/>
                <w:lang w:val="en-US" w:eastAsia="en-US"/>
              </w:rPr>
            </w:pPr>
          </w:p>
          <w:p w14:paraId="199AC160">
            <w:pPr>
              <w:jc w:val="center"/>
              <w:rPr>
                <w:rFonts w:hint="eastAsia" w:ascii="仿宋_GB2312" w:hAnsi="仿宋_GB2312" w:eastAsia="仿宋_GB2312" w:cs="仿宋_GB2312"/>
                <w:sz w:val="10"/>
                <w:szCs w:val="10"/>
                <w:lang w:val="en-US" w:eastAsia="en-US"/>
              </w:rPr>
            </w:pPr>
          </w:p>
          <w:p w14:paraId="39ADC1DC">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115</w:t>
            </w:r>
          </w:p>
        </w:tc>
        <w:tc>
          <w:tcPr>
            <w:tcW w:w="1161" w:type="dxa"/>
            <w:vAlign w:val="top"/>
          </w:tcPr>
          <w:p w14:paraId="0B1B953D">
            <w:pPr>
              <w:jc w:val="both"/>
              <w:rPr>
                <w:rFonts w:hint="eastAsia" w:ascii="仿宋_GB2312" w:hAnsi="仿宋_GB2312" w:eastAsia="仿宋_GB2312" w:cs="仿宋_GB2312"/>
                <w:sz w:val="10"/>
                <w:szCs w:val="10"/>
                <w:lang w:val="en-US" w:eastAsia="en-US"/>
              </w:rPr>
            </w:pPr>
          </w:p>
          <w:p w14:paraId="02378AAB">
            <w:pPr>
              <w:jc w:val="both"/>
              <w:rPr>
                <w:rFonts w:hint="eastAsia" w:ascii="仿宋_GB2312" w:hAnsi="仿宋_GB2312" w:eastAsia="仿宋_GB2312" w:cs="仿宋_GB2312"/>
                <w:sz w:val="10"/>
                <w:szCs w:val="10"/>
                <w:lang w:val="en-US" w:eastAsia="en-US"/>
              </w:rPr>
            </w:pPr>
          </w:p>
          <w:p w14:paraId="2558D7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对音像出版单位批发、零</w:t>
            </w:r>
          </w:p>
          <w:p w14:paraId="2AFB88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售、出租、放映非音像出</w:t>
            </w:r>
          </w:p>
          <w:p w14:paraId="283174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版单位出版的音像制品或</w:t>
            </w:r>
          </w:p>
          <w:p w14:paraId="67EBB0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者非音像复制单位复制的</w:t>
            </w:r>
          </w:p>
          <w:p w14:paraId="7E3875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音像制品等行为的行政处</w:t>
            </w:r>
          </w:p>
          <w:p w14:paraId="4FB602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罚</w:t>
            </w:r>
          </w:p>
        </w:tc>
        <w:tc>
          <w:tcPr>
            <w:tcW w:w="561" w:type="dxa"/>
            <w:vAlign w:val="top"/>
          </w:tcPr>
          <w:p w14:paraId="2B6A7A0D">
            <w:pPr>
              <w:jc w:val="both"/>
              <w:rPr>
                <w:rFonts w:hint="eastAsia" w:ascii="仿宋_GB2312" w:hAnsi="仿宋_GB2312" w:eastAsia="仿宋_GB2312" w:cs="仿宋_GB2312"/>
                <w:sz w:val="10"/>
                <w:szCs w:val="10"/>
                <w:lang w:val="en-US" w:eastAsia="en-US"/>
              </w:rPr>
            </w:pPr>
          </w:p>
        </w:tc>
        <w:tc>
          <w:tcPr>
            <w:tcW w:w="538" w:type="dxa"/>
            <w:vAlign w:val="top"/>
          </w:tcPr>
          <w:p w14:paraId="23AC8B7D">
            <w:pPr>
              <w:jc w:val="both"/>
              <w:rPr>
                <w:rFonts w:hint="eastAsia" w:ascii="仿宋_GB2312" w:hAnsi="仿宋_GB2312" w:eastAsia="仿宋_GB2312" w:cs="仿宋_GB2312"/>
                <w:sz w:val="10"/>
                <w:szCs w:val="10"/>
                <w:lang w:val="en-US" w:eastAsia="en-US"/>
              </w:rPr>
            </w:pPr>
          </w:p>
          <w:p w14:paraId="203AD782">
            <w:pPr>
              <w:jc w:val="both"/>
              <w:rPr>
                <w:rFonts w:hint="eastAsia" w:ascii="仿宋_GB2312" w:hAnsi="仿宋_GB2312" w:eastAsia="仿宋_GB2312" w:cs="仿宋_GB2312"/>
                <w:sz w:val="10"/>
                <w:szCs w:val="10"/>
                <w:lang w:val="en-US" w:eastAsia="en-US"/>
              </w:rPr>
            </w:pPr>
          </w:p>
          <w:p w14:paraId="790355D9">
            <w:pPr>
              <w:jc w:val="both"/>
              <w:rPr>
                <w:rFonts w:hint="eastAsia" w:ascii="仿宋_GB2312" w:hAnsi="仿宋_GB2312" w:eastAsia="仿宋_GB2312" w:cs="仿宋_GB2312"/>
                <w:sz w:val="10"/>
                <w:szCs w:val="10"/>
                <w:lang w:val="en-US" w:eastAsia="en-US"/>
              </w:rPr>
            </w:pPr>
          </w:p>
          <w:p w14:paraId="3FAF92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0B4B3AF">
            <w:pPr>
              <w:jc w:val="both"/>
              <w:rPr>
                <w:rFonts w:hint="eastAsia" w:ascii="仿宋_GB2312" w:hAnsi="仿宋_GB2312" w:eastAsia="仿宋_GB2312" w:cs="仿宋_GB2312"/>
                <w:sz w:val="10"/>
                <w:szCs w:val="10"/>
                <w:lang w:val="en-US" w:eastAsia="en-US"/>
              </w:rPr>
            </w:pPr>
          </w:p>
          <w:p w14:paraId="446357A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音像制品管理条例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2001年12月25日公布，2002年2月1日施行，2020年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3FA73C6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五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批发、零售、出租、放映非音像出版单位出版的音像制品或者非音像复制单位复制的音像制品的；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批发、零售、出租或者放映未经国务院出版行政主管部门批准进口的音像制品的；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批发、零售、出租、放映供研究、教学参考或者用于展览、展示的进口音像制品的。</w:t>
            </w:r>
          </w:p>
        </w:tc>
        <w:tc>
          <w:tcPr>
            <w:tcW w:w="561" w:type="dxa"/>
            <w:vAlign w:val="top"/>
          </w:tcPr>
          <w:p w14:paraId="6266196D">
            <w:pPr>
              <w:jc w:val="both"/>
              <w:rPr>
                <w:rFonts w:hint="eastAsia" w:ascii="仿宋_GB2312" w:hAnsi="仿宋_GB2312" w:eastAsia="仿宋_GB2312" w:cs="仿宋_GB2312"/>
                <w:sz w:val="10"/>
                <w:szCs w:val="10"/>
                <w:lang w:val="en-US" w:eastAsia="en-US"/>
              </w:rPr>
            </w:pPr>
          </w:p>
          <w:p w14:paraId="7D0AF338">
            <w:pPr>
              <w:jc w:val="both"/>
              <w:rPr>
                <w:rFonts w:hint="eastAsia" w:ascii="仿宋_GB2312" w:hAnsi="仿宋_GB2312" w:eastAsia="仿宋_GB2312" w:cs="仿宋_GB2312"/>
                <w:sz w:val="10"/>
                <w:szCs w:val="10"/>
                <w:lang w:val="en-US" w:eastAsia="en-US"/>
              </w:rPr>
            </w:pPr>
          </w:p>
          <w:p w14:paraId="0DA678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178274E">
            <w:pPr>
              <w:jc w:val="both"/>
              <w:rPr>
                <w:rFonts w:hint="eastAsia" w:ascii="仿宋_GB2312" w:hAnsi="仿宋_GB2312" w:eastAsia="仿宋_GB2312" w:cs="仿宋_GB2312"/>
                <w:sz w:val="10"/>
                <w:szCs w:val="10"/>
                <w:lang w:val="en-US" w:eastAsia="en-US"/>
              </w:rPr>
            </w:pPr>
          </w:p>
          <w:p w14:paraId="6D9203F3">
            <w:pPr>
              <w:jc w:val="both"/>
              <w:rPr>
                <w:rFonts w:hint="eastAsia" w:ascii="仿宋_GB2312" w:hAnsi="仿宋_GB2312" w:eastAsia="仿宋_GB2312" w:cs="仿宋_GB2312"/>
                <w:sz w:val="10"/>
                <w:szCs w:val="10"/>
                <w:lang w:val="en-US" w:eastAsia="en-US"/>
              </w:rPr>
            </w:pPr>
          </w:p>
          <w:p w14:paraId="20B2E8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2A99FCF4">
            <w:pPr>
              <w:jc w:val="both"/>
              <w:rPr>
                <w:rFonts w:hint="eastAsia" w:ascii="仿宋_GB2312" w:hAnsi="仿宋_GB2312" w:eastAsia="仿宋_GB2312" w:cs="仿宋_GB2312"/>
                <w:sz w:val="10"/>
                <w:szCs w:val="10"/>
                <w:lang w:val="en-US" w:eastAsia="en-US"/>
              </w:rPr>
            </w:pPr>
          </w:p>
          <w:p w14:paraId="00954C8E">
            <w:pPr>
              <w:jc w:val="both"/>
              <w:rPr>
                <w:rFonts w:hint="eastAsia" w:ascii="仿宋_GB2312" w:hAnsi="仿宋_GB2312" w:eastAsia="仿宋_GB2312" w:cs="仿宋_GB2312"/>
                <w:sz w:val="10"/>
                <w:szCs w:val="10"/>
                <w:lang w:val="en-US" w:eastAsia="en-US"/>
              </w:rPr>
            </w:pPr>
          </w:p>
          <w:p w14:paraId="70F547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A0CC7E7">
            <w:pPr>
              <w:jc w:val="both"/>
              <w:rPr>
                <w:rFonts w:hint="eastAsia" w:ascii="仿宋_GB2312" w:hAnsi="仿宋_GB2312" w:eastAsia="仿宋_GB2312" w:cs="仿宋_GB2312"/>
                <w:sz w:val="10"/>
                <w:szCs w:val="10"/>
                <w:lang w:val="en-US" w:eastAsia="en-US"/>
              </w:rPr>
            </w:pPr>
          </w:p>
          <w:p w14:paraId="53DBB2CC">
            <w:pPr>
              <w:jc w:val="both"/>
              <w:rPr>
                <w:rFonts w:hint="eastAsia" w:ascii="仿宋_GB2312" w:hAnsi="仿宋_GB2312" w:eastAsia="仿宋_GB2312" w:cs="仿宋_GB2312"/>
                <w:sz w:val="10"/>
                <w:szCs w:val="10"/>
                <w:lang w:val="en-US" w:eastAsia="en-US"/>
              </w:rPr>
            </w:pPr>
          </w:p>
          <w:p w14:paraId="4D16B02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32D91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50F3C3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58FE4ED">
            <w:pPr>
              <w:jc w:val="both"/>
              <w:rPr>
                <w:rFonts w:hint="eastAsia" w:ascii="仿宋_GB2312" w:hAnsi="仿宋_GB2312" w:eastAsia="仿宋_GB2312" w:cs="仿宋_GB2312"/>
                <w:sz w:val="10"/>
                <w:szCs w:val="10"/>
                <w:lang w:val="en-US" w:eastAsia="en-US"/>
              </w:rPr>
            </w:pPr>
          </w:p>
          <w:p w14:paraId="189493A5">
            <w:pPr>
              <w:jc w:val="both"/>
              <w:rPr>
                <w:rFonts w:hint="eastAsia" w:ascii="仿宋_GB2312" w:hAnsi="仿宋_GB2312" w:eastAsia="仿宋_GB2312" w:cs="仿宋_GB2312"/>
                <w:sz w:val="10"/>
                <w:szCs w:val="10"/>
                <w:lang w:val="en-US" w:eastAsia="en-US"/>
              </w:rPr>
            </w:pPr>
          </w:p>
          <w:p w14:paraId="55AD83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6C476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1A79C0C">
            <w:pPr>
              <w:jc w:val="both"/>
              <w:rPr>
                <w:rFonts w:hint="eastAsia" w:ascii="仿宋_GB2312" w:hAnsi="仿宋_GB2312" w:eastAsia="仿宋_GB2312" w:cs="仿宋_GB2312"/>
                <w:sz w:val="10"/>
                <w:szCs w:val="10"/>
                <w:lang w:val="en-US" w:eastAsia="en-US"/>
              </w:rPr>
            </w:pPr>
          </w:p>
          <w:p w14:paraId="350AE1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8F4F3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B805D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5AF87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2CD55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D8FE6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30D166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63FA0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26846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7AD039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C19C9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95C5D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1ADA1C1">
            <w:pPr>
              <w:jc w:val="both"/>
              <w:rPr>
                <w:rFonts w:hint="eastAsia" w:ascii="仿宋_GB2312" w:hAnsi="仿宋_GB2312" w:eastAsia="仿宋_GB2312" w:cs="仿宋_GB2312"/>
                <w:sz w:val="10"/>
                <w:szCs w:val="10"/>
                <w:lang w:val="en-US" w:eastAsia="en-US"/>
              </w:rPr>
            </w:pPr>
          </w:p>
        </w:tc>
      </w:tr>
      <w:tr w14:paraId="0C65B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431AA770">
            <w:pPr>
              <w:jc w:val="center"/>
              <w:rPr>
                <w:rFonts w:hint="eastAsia" w:ascii="仿宋_GB2312" w:hAnsi="仿宋_GB2312" w:eastAsia="仿宋_GB2312" w:cs="仿宋_GB2312"/>
                <w:sz w:val="10"/>
                <w:szCs w:val="10"/>
                <w:lang w:val="en-US" w:eastAsia="en-US"/>
              </w:rPr>
            </w:pPr>
          </w:p>
          <w:p w14:paraId="52E97D5B">
            <w:pPr>
              <w:jc w:val="center"/>
              <w:rPr>
                <w:rFonts w:hint="eastAsia" w:ascii="仿宋_GB2312" w:hAnsi="仿宋_GB2312" w:eastAsia="仿宋_GB2312" w:cs="仿宋_GB2312"/>
                <w:sz w:val="10"/>
                <w:szCs w:val="10"/>
                <w:lang w:val="en-US" w:eastAsia="en-US"/>
              </w:rPr>
            </w:pPr>
          </w:p>
          <w:p w14:paraId="0A6FCFD5">
            <w:pPr>
              <w:jc w:val="center"/>
              <w:rPr>
                <w:rFonts w:hint="eastAsia" w:ascii="仿宋_GB2312" w:hAnsi="仿宋_GB2312" w:eastAsia="仿宋_GB2312" w:cs="仿宋_GB2312"/>
                <w:sz w:val="10"/>
                <w:szCs w:val="10"/>
                <w:lang w:val="en-US" w:eastAsia="en-US"/>
              </w:rPr>
            </w:pPr>
          </w:p>
          <w:p w14:paraId="5D736F89">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116</w:t>
            </w:r>
          </w:p>
        </w:tc>
        <w:tc>
          <w:tcPr>
            <w:tcW w:w="1161" w:type="dxa"/>
            <w:vAlign w:val="top"/>
          </w:tcPr>
          <w:p w14:paraId="4360C6D0">
            <w:pPr>
              <w:jc w:val="both"/>
              <w:rPr>
                <w:rFonts w:hint="eastAsia" w:ascii="仿宋_GB2312" w:hAnsi="仿宋_GB2312" w:eastAsia="仿宋_GB2312" w:cs="仿宋_GB2312"/>
                <w:sz w:val="10"/>
                <w:szCs w:val="10"/>
                <w:lang w:val="en-US" w:eastAsia="en-US"/>
              </w:rPr>
            </w:pPr>
          </w:p>
          <w:p w14:paraId="3A09BA91">
            <w:pPr>
              <w:jc w:val="both"/>
              <w:rPr>
                <w:rFonts w:hint="eastAsia" w:ascii="仿宋_GB2312" w:hAnsi="仿宋_GB2312" w:eastAsia="仿宋_GB2312" w:cs="仿宋_GB2312"/>
                <w:sz w:val="10"/>
                <w:szCs w:val="10"/>
                <w:lang w:val="en-US" w:eastAsia="en-US"/>
              </w:rPr>
            </w:pPr>
          </w:p>
          <w:p w14:paraId="72304E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对音像出版单位向其他单</w:t>
            </w:r>
          </w:p>
          <w:p w14:paraId="66352E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位、个人出租、出借、出</w:t>
            </w:r>
          </w:p>
          <w:p w14:paraId="1B7A98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售或者以其他任何形式转</w:t>
            </w:r>
          </w:p>
          <w:p w14:paraId="4B57F0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让音像制品出版的许可证</w:t>
            </w:r>
          </w:p>
          <w:p w14:paraId="76F3FF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件或者批准文件等行为的</w:t>
            </w:r>
          </w:p>
          <w:p w14:paraId="43D342D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61" w:type="dxa"/>
            <w:vAlign w:val="top"/>
          </w:tcPr>
          <w:p w14:paraId="28F7BD3D">
            <w:pPr>
              <w:jc w:val="both"/>
              <w:rPr>
                <w:rFonts w:hint="eastAsia" w:ascii="仿宋_GB2312" w:hAnsi="仿宋_GB2312" w:eastAsia="仿宋_GB2312" w:cs="仿宋_GB2312"/>
                <w:sz w:val="10"/>
                <w:szCs w:val="10"/>
                <w:lang w:val="en-US" w:eastAsia="en-US"/>
              </w:rPr>
            </w:pPr>
          </w:p>
        </w:tc>
        <w:tc>
          <w:tcPr>
            <w:tcW w:w="538" w:type="dxa"/>
            <w:vAlign w:val="top"/>
          </w:tcPr>
          <w:p w14:paraId="42F285EC">
            <w:pPr>
              <w:jc w:val="both"/>
              <w:rPr>
                <w:rFonts w:hint="eastAsia" w:ascii="仿宋_GB2312" w:hAnsi="仿宋_GB2312" w:eastAsia="仿宋_GB2312" w:cs="仿宋_GB2312"/>
                <w:sz w:val="10"/>
                <w:szCs w:val="10"/>
                <w:lang w:val="en-US" w:eastAsia="en-US"/>
              </w:rPr>
            </w:pPr>
          </w:p>
          <w:p w14:paraId="73E0CF47">
            <w:pPr>
              <w:jc w:val="both"/>
              <w:rPr>
                <w:rFonts w:hint="eastAsia" w:ascii="仿宋_GB2312" w:hAnsi="仿宋_GB2312" w:eastAsia="仿宋_GB2312" w:cs="仿宋_GB2312"/>
                <w:sz w:val="10"/>
                <w:szCs w:val="10"/>
                <w:lang w:val="en-US" w:eastAsia="en-US"/>
              </w:rPr>
            </w:pPr>
          </w:p>
          <w:p w14:paraId="795BAD03">
            <w:pPr>
              <w:jc w:val="both"/>
              <w:rPr>
                <w:rFonts w:hint="eastAsia" w:ascii="仿宋_GB2312" w:hAnsi="仿宋_GB2312" w:eastAsia="仿宋_GB2312" w:cs="仿宋_GB2312"/>
                <w:sz w:val="10"/>
                <w:szCs w:val="10"/>
                <w:lang w:val="en-US" w:eastAsia="en-US"/>
              </w:rPr>
            </w:pPr>
          </w:p>
          <w:p w14:paraId="176DBC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B1CEDA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音像制品管理条例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2001年12月25日公布，2002年2月1日施行，2020年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6BEF16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二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音像出版单位向其他单位、个人出租、出借、出售或者以其他任何形式转让本单位的名称，出售或者以其他形式转让本单位的版号的。</w:t>
            </w:r>
          </w:p>
          <w:p w14:paraId="6BEE144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【规章】《音像制品出版管理规定》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2004年5月8日通过，2004年8月1日实施，2017年12月11日修订</w:t>
            </w:r>
            <w:r>
              <w:rPr>
                <w:rFonts w:hint="eastAsia" w:ascii="仿宋_GB2312" w:hAnsi="仿宋_GB2312" w:eastAsia="仿宋_GB2312" w:cs="仿宋_GB2312"/>
                <w:sz w:val="10"/>
                <w:szCs w:val="10"/>
                <w:lang w:val="en-US" w:eastAsia="zh-CN"/>
              </w:rPr>
              <w:t>）</w:t>
            </w:r>
          </w:p>
          <w:p w14:paraId="26D0FA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第四十八条：出版音像制品的单位有下列行为之一的，依照《音像制品管理条例》第四十二条处罚：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向其他单位、个人出租、出借、出售或者以其他任何形式转让本单位的名称、音像制品出版的许可证件或者批准文件，出售或者以其他任何形式转让本单位的版号或者复制委托书的；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委托未取得《音像制品制作许可证》的单位制作音像制</w:t>
            </w:r>
          </w:p>
          <w:p w14:paraId="511A99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品，或者委托非法设立的复制单位复制音像制品的。</w:t>
            </w:r>
          </w:p>
        </w:tc>
        <w:tc>
          <w:tcPr>
            <w:tcW w:w="561" w:type="dxa"/>
            <w:vAlign w:val="top"/>
          </w:tcPr>
          <w:p w14:paraId="56AA2825">
            <w:pPr>
              <w:jc w:val="both"/>
              <w:rPr>
                <w:rFonts w:hint="eastAsia" w:ascii="仿宋_GB2312" w:hAnsi="仿宋_GB2312" w:eastAsia="仿宋_GB2312" w:cs="仿宋_GB2312"/>
                <w:sz w:val="10"/>
                <w:szCs w:val="10"/>
                <w:lang w:val="en-US" w:eastAsia="en-US"/>
              </w:rPr>
            </w:pPr>
          </w:p>
          <w:p w14:paraId="7A7362CB">
            <w:pPr>
              <w:jc w:val="both"/>
              <w:rPr>
                <w:rFonts w:hint="eastAsia" w:ascii="仿宋_GB2312" w:hAnsi="仿宋_GB2312" w:eastAsia="仿宋_GB2312" w:cs="仿宋_GB2312"/>
                <w:sz w:val="10"/>
                <w:szCs w:val="10"/>
                <w:lang w:val="en-US" w:eastAsia="en-US"/>
              </w:rPr>
            </w:pPr>
          </w:p>
          <w:p w14:paraId="3D1A362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700A9D3">
            <w:pPr>
              <w:jc w:val="both"/>
              <w:rPr>
                <w:rFonts w:hint="eastAsia" w:ascii="仿宋_GB2312" w:hAnsi="仿宋_GB2312" w:eastAsia="仿宋_GB2312" w:cs="仿宋_GB2312"/>
                <w:sz w:val="10"/>
                <w:szCs w:val="10"/>
                <w:lang w:val="en-US" w:eastAsia="en-US"/>
              </w:rPr>
            </w:pPr>
          </w:p>
          <w:p w14:paraId="0DAA7FA2">
            <w:pPr>
              <w:jc w:val="both"/>
              <w:rPr>
                <w:rFonts w:hint="eastAsia" w:ascii="仿宋_GB2312" w:hAnsi="仿宋_GB2312" w:eastAsia="仿宋_GB2312" w:cs="仿宋_GB2312"/>
                <w:sz w:val="10"/>
                <w:szCs w:val="10"/>
                <w:lang w:val="en-US" w:eastAsia="en-US"/>
              </w:rPr>
            </w:pPr>
          </w:p>
          <w:p w14:paraId="66DD59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410E3647">
            <w:pPr>
              <w:jc w:val="both"/>
              <w:rPr>
                <w:rFonts w:hint="eastAsia" w:ascii="仿宋_GB2312" w:hAnsi="仿宋_GB2312" w:eastAsia="仿宋_GB2312" w:cs="仿宋_GB2312"/>
                <w:sz w:val="10"/>
                <w:szCs w:val="10"/>
                <w:lang w:val="en-US" w:eastAsia="en-US"/>
              </w:rPr>
            </w:pPr>
          </w:p>
          <w:p w14:paraId="552DCF46">
            <w:pPr>
              <w:jc w:val="both"/>
              <w:rPr>
                <w:rFonts w:hint="eastAsia" w:ascii="仿宋_GB2312" w:hAnsi="仿宋_GB2312" w:eastAsia="仿宋_GB2312" w:cs="仿宋_GB2312"/>
                <w:sz w:val="10"/>
                <w:szCs w:val="10"/>
                <w:lang w:val="en-US" w:eastAsia="en-US"/>
              </w:rPr>
            </w:pPr>
          </w:p>
          <w:p w14:paraId="4110D0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62D39C3">
            <w:pPr>
              <w:jc w:val="both"/>
              <w:rPr>
                <w:rFonts w:hint="eastAsia" w:ascii="仿宋_GB2312" w:hAnsi="仿宋_GB2312" w:eastAsia="仿宋_GB2312" w:cs="仿宋_GB2312"/>
                <w:sz w:val="10"/>
                <w:szCs w:val="10"/>
                <w:lang w:val="en-US" w:eastAsia="en-US"/>
              </w:rPr>
            </w:pPr>
          </w:p>
          <w:p w14:paraId="71F34DB9">
            <w:pPr>
              <w:jc w:val="both"/>
              <w:rPr>
                <w:rFonts w:hint="eastAsia" w:ascii="仿宋_GB2312" w:hAnsi="仿宋_GB2312" w:eastAsia="仿宋_GB2312" w:cs="仿宋_GB2312"/>
                <w:sz w:val="10"/>
                <w:szCs w:val="10"/>
                <w:lang w:val="en-US" w:eastAsia="en-US"/>
              </w:rPr>
            </w:pPr>
          </w:p>
          <w:p w14:paraId="63C5D2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1A4B8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F63D6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591FC1A7">
            <w:pPr>
              <w:jc w:val="both"/>
              <w:rPr>
                <w:rFonts w:hint="eastAsia" w:ascii="仿宋_GB2312" w:hAnsi="仿宋_GB2312" w:eastAsia="仿宋_GB2312" w:cs="仿宋_GB2312"/>
                <w:sz w:val="10"/>
                <w:szCs w:val="10"/>
                <w:lang w:val="en-US" w:eastAsia="en-US"/>
              </w:rPr>
            </w:pPr>
          </w:p>
          <w:p w14:paraId="0A94CD02">
            <w:pPr>
              <w:jc w:val="both"/>
              <w:rPr>
                <w:rFonts w:hint="eastAsia" w:ascii="仿宋_GB2312" w:hAnsi="仿宋_GB2312" w:eastAsia="仿宋_GB2312" w:cs="仿宋_GB2312"/>
                <w:sz w:val="10"/>
                <w:szCs w:val="10"/>
                <w:lang w:val="en-US" w:eastAsia="en-US"/>
              </w:rPr>
            </w:pPr>
          </w:p>
          <w:p w14:paraId="21D91F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162E9D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32BD2470">
            <w:pPr>
              <w:jc w:val="both"/>
              <w:rPr>
                <w:rFonts w:hint="eastAsia" w:ascii="仿宋_GB2312" w:hAnsi="仿宋_GB2312" w:eastAsia="仿宋_GB2312" w:cs="仿宋_GB2312"/>
                <w:sz w:val="10"/>
                <w:szCs w:val="10"/>
                <w:lang w:val="en-US" w:eastAsia="en-US"/>
              </w:rPr>
            </w:pPr>
          </w:p>
          <w:p w14:paraId="618CBA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A1F7E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D04539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D0F2E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58D16E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21F12D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570DE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249EF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241A5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82516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971BBC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C7ACE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6488A76">
            <w:pPr>
              <w:jc w:val="both"/>
              <w:rPr>
                <w:rFonts w:hint="eastAsia" w:ascii="仿宋_GB2312" w:hAnsi="仿宋_GB2312" w:eastAsia="仿宋_GB2312" w:cs="仿宋_GB2312"/>
                <w:sz w:val="10"/>
                <w:szCs w:val="10"/>
                <w:lang w:val="en-US" w:eastAsia="en-US"/>
              </w:rPr>
            </w:pPr>
          </w:p>
        </w:tc>
      </w:tr>
      <w:tr w14:paraId="592AC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03092660">
            <w:pPr>
              <w:jc w:val="center"/>
              <w:rPr>
                <w:rFonts w:hint="eastAsia" w:ascii="仿宋_GB2312" w:hAnsi="仿宋_GB2312" w:eastAsia="仿宋_GB2312" w:cs="仿宋_GB2312"/>
                <w:sz w:val="10"/>
                <w:szCs w:val="10"/>
                <w:lang w:val="en-US" w:eastAsia="en-US"/>
              </w:rPr>
            </w:pPr>
          </w:p>
          <w:p w14:paraId="51171B02">
            <w:pPr>
              <w:jc w:val="center"/>
              <w:rPr>
                <w:rFonts w:hint="eastAsia" w:ascii="仿宋_GB2312" w:hAnsi="仿宋_GB2312" w:eastAsia="仿宋_GB2312" w:cs="仿宋_GB2312"/>
                <w:sz w:val="10"/>
                <w:szCs w:val="10"/>
                <w:lang w:val="en-US" w:eastAsia="en-US"/>
              </w:rPr>
            </w:pPr>
          </w:p>
          <w:p w14:paraId="283F456A">
            <w:pPr>
              <w:jc w:val="center"/>
              <w:rPr>
                <w:rFonts w:hint="eastAsia" w:ascii="仿宋_GB2312" w:hAnsi="仿宋_GB2312" w:eastAsia="仿宋_GB2312" w:cs="仿宋_GB2312"/>
                <w:sz w:val="10"/>
                <w:szCs w:val="10"/>
                <w:lang w:val="en-US" w:eastAsia="en-US"/>
              </w:rPr>
            </w:pPr>
          </w:p>
          <w:p w14:paraId="38EF5B52">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117</w:t>
            </w:r>
          </w:p>
        </w:tc>
        <w:tc>
          <w:tcPr>
            <w:tcW w:w="1161" w:type="dxa"/>
            <w:vAlign w:val="top"/>
          </w:tcPr>
          <w:p w14:paraId="4D87B4E7">
            <w:pPr>
              <w:jc w:val="both"/>
              <w:rPr>
                <w:rFonts w:hint="eastAsia" w:ascii="仿宋_GB2312" w:hAnsi="仿宋_GB2312" w:eastAsia="仿宋_GB2312" w:cs="仿宋_GB2312"/>
                <w:sz w:val="10"/>
                <w:szCs w:val="10"/>
                <w:lang w:val="en-US" w:eastAsia="en-US"/>
              </w:rPr>
            </w:pPr>
          </w:p>
          <w:p w14:paraId="32D558E0">
            <w:pPr>
              <w:jc w:val="both"/>
              <w:rPr>
                <w:rFonts w:hint="eastAsia" w:ascii="仿宋_GB2312" w:hAnsi="仿宋_GB2312" w:eastAsia="仿宋_GB2312" w:cs="仿宋_GB2312"/>
                <w:sz w:val="10"/>
                <w:szCs w:val="10"/>
                <w:lang w:val="en-US" w:eastAsia="en-US"/>
              </w:rPr>
            </w:pPr>
          </w:p>
          <w:p w14:paraId="10BCCC6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对其他出版单位配合本版</w:t>
            </w:r>
          </w:p>
          <w:p w14:paraId="2F3D8A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出版物出版音像制品，其</w:t>
            </w:r>
          </w:p>
          <w:p w14:paraId="39449E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名称与本版出版物不一致</w:t>
            </w:r>
          </w:p>
          <w:p w14:paraId="02616A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或者单独定价销售等行为</w:t>
            </w:r>
          </w:p>
          <w:p w14:paraId="1E41E8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的行政处罚</w:t>
            </w:r>
          </w:p>
        </w:tc>
        <w:tc>
          <w:tcPr>
            <w:tcW w:w="561" w:type="dxa"/>
            <w:vAlign w:val="top"/>
          </w:tcPr>
          <w:p w14:paraId="04DB4257">
            <w:pPr>
              <w:jc w:val="both"/>
              <w:rPr>
                <w:rFonts w:hint="eastAsia" w:ascii="仿宋_GB2312" w:hAnsi="仿宋_GB2312" w:eastAsia="仿宋_GB2312" w:cs="仿宋_GB2312"/>
                <w:sz w:val="10"/>
                <w:szCs w:val="10"/>
                <w:lang w:val="en-US" w:eastAsia="en-US"/>
              </w:rPr>
            </w:pPr>
          </w:p>
        </w:tc>
        <w:tc>
          <w:tcPr>
            <w:tcW w:w="538" w:type="dxa"/>
            <w:vAlign w:val="top"/>
          </w:tcPr>
          <w:p w14:paraId="39718191">
            <w:pPr>
              <w:jc w:val="both"/>
              <w:rPr>
                <w:rFonts w:hint="eastAsia" w:ascii="仿宋_GB2312" w:hAnsi="仿宋_GB2312" w:eastAsia="仿宋_GB2312" w:cs="仿宋_GB2312"/>
                <w:sz w:val="10"/>
                <w:szCs w:val="10"/>
                <w:lang w:val="en-US" w:eastAsia="en-US"/>
              </w:rPr>
            </w:pPr>
          </w:p>
          <w:p w14:paraId="022C53CC">
            <w:pPr>
              <w:jc w:val="both"/>
              <w:rPr>
                <w:rFonts w:hint="eastAsia" w:ascii="仿宋_GB2312" w:hAnsi="仿宋_GB2312" w:eastAsia="仿宋_GB2312" w:cs="仿宋_GB2312"/>
                <w:sz w:val="10"/>
                <w:szCs w:val="10"/>
                <w:lang w:val="en-US" w:eastAsia="en-US"/>
              </w:rPr>
            </w:pPr>
          </w:p>
          <w:p w14:paraId="08947FFB">
            <w:pPr>
              <w:jc w:val="both"/>
              <w:rPr>
                <w:rFonts w:hint="eastAsia" w:ascii="仿宋_GB2312" w:hAnsi="仿宋_GB2312" w:eastAsia="仿宋_GB2312" w:cs="仿宋_GB2312"/>
                <w:sz w:val="10"/>
                <w:szCs w:val="10"/>
                <w:lang w:val="en-US" w:eastAsia="en-US"/>
              </w:rPr>
            </w:pPr>
          </w:p>
          <w:p w14:paraId="290761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5E42AF62">
            <w:pPr>
              <w:jc w:val="both"/>
              <w:rPr>
                <w:rFonts w:hint="eastAsia" w:ascii="仿宋_GB2312" w:hAnsi="仿宋_GB2312" w:eastAsia="仿宋_GB2312" w:cs="仿宋_GB2312"/>
                <w:sz w:val="10"/>
                <w:szCs w:val="10"/>
                <w:lang w:val="en-US" w:eastAsia="en-US"/>
              </w:rPr>
            </w:pPr>
          </w:p>
          <w:p w14:paraId="59FD500D">
            <w:pPr>
              <w:jc w:val="both"/>
              <w:rPr>
                <w:rFonts w:hint="eastAsia" w:ascii="仿宋_GB2312" w:hAnsi="仿宋_GB2312" w:eastAsia="仿宋_GB2312" w:cs="仿宋_GB2312"/>
                <w:sz w:val="10"/>
                <w:szCs w:val="10"/>
                <w:lang w:val="en-US" w:eastAsia="en-US"/>
              </w:rPr>
            </w:pPr>
          </w:p>
          <w:p w14:paraId="2CA27DF2">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【规章】《音像制品出版管理规定》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2004年5月8日通过，2004年8月1日实施，2017年12月11日修订</w:t>
            </w:r>
            <w:r>
              <w:rPr>
                <w:rFonts w:hint="eastAsia" w:ascii="仿宋_GB2312" w:hAnsi="仿宋_GB2312" w:eastAsia="仿宋_GB2312" w:cs="仿宋_GB2312"/>
                <w:sz w:val="10"/>
                <w:szCs w:val="10"/>
                <w:lang w:val="en-US" w:eastAsia="zh-CN"/>
              </w:rPr>
              <w:t>）</w:t>
            </w:r>
          </w:p>
          <w:p w14:paraId="2A9157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第五十条：有下列行为之一的，由出版行政部门责令停止违法行为，给予警告，并处3万元以下的罚款：</w:t>
            </w:r>
            <w:r>
              <w:rPr>
                <w:rFonts w:hint="eastAsia" w:ascii="仿宋_GB2312" w:hAnsi="仿宋_GB2312" w:eastAsia="仿宋_GB2312" w:cs="仿宋_GB2312"/>
                <w:sz w:val="10"/>
                <w:szCs w:val="10"/>
                <w:lang w:val="en-US" w:eastAsia="zh-CN"/>
              </w:rPr>
              <w:t>（一）</w:t>
            </w:r>
            <w:r>
              <w:rPr>
                <w:rFonts w:hint="eastAsia" w:ascii="仿宋_GB2312" w:hAnsi="仿宋_GB2312" w:eastAsia="仿宋_GB2312" w:cs="仿宋_GB2312"/>
                <w:sz w:val="10"/>
                <w:szCs w:val="10"/>
                <w:lang w:val="en-US" w:eastAsia="en-US"/>
              </w:rPr>
              <w:t>其他出版单位配合本版出版物出版音像制品，其名称与本版出版物不一致或者单独定价销售的；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音像出版单位及其他委托复制单位，未按照本规定第三十六条规定的内容、期限留存备查材料的；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委托复制非卖品的单位销售或变相销售非卖品或者以非卖品收取费用；</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委托复制非卖品的单位未在非卖品包装和盘带显著位置注明非卖品编号的。</w:t>
            </w:r>
          </w:p>
        </w:tc>
        <w:tc>
          <w:tcPr>
            <w:tcW w:w="561" w:type="dxa"/>
            <w:vAlign w:val="top"/>
          </w:tcPr>
          <w:p w14:paraId="1509EC6E">
            <w:pPr>
              <w:jc w:val="both"/>
              <w:rPr>
                <w:rFonts w:hint="eastAsia" w:ascii="仿宋_GB2312" w:hAnsi="仿宋_GB2312" w:eastAsia="仿宋_GB2312" w:cs="仿宋_GB2312"/>
                <w:sz w:val="10"/>
                <w:szCs w:val="10"/>
                <w:lang w:val="en-US" w:eastAsia="en-US"/>
              </w:rPr>
            </w:pPr>
          </w:p>
          <w:p w14:paraId="5FFCCEE8">
            <w:pPr>
              <w:jc w:val="both"/>
              <w:rPr>
                <w:rFonts w:hint="eastAsia" w:ascii="仿宋_GB2312" w:hAnsi="仿宋_GB2312" w:eastAsia="仿宋_GB2312" w:cs="仿宋_GB2312"/>
                <w:sz w:val="10"/>
                <w:szCs w:val="10"/>
                <w:lang w:val="en-US" w:eastAsia="en-US"/>
              </w:rPr>
            </w:pPr>
          </w:p>
          <w:p w14:paraId="7607F6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3F056E3">
            <w:pPr>
              <w:jc w:val="both"/>
              <w:rPr>
                <w:rFonts w:hint="eastAsia" w:ascii="仿宋_GB2312" w:hAnsi="仿宋_GB2312" w:eastAsia="仿宋_GB2312" w:cs="仿宋_GB2312"/>
                <w:sz w:val="10"/>
                <w:szCs w:val="10"/>
                <w:lang w:val="en-US" w:eastAsia="en-US"/>
              </w:rPr>
            </w:pPr>
          </w:p>
          <w:p w14:paraId="1DABC5B4">
            <w:pPr>
              <w:jc w:val="both"/>
              <w:rPr>
                <w:rFonts w:hint="eastAsia" w:ascii="仿宋_GB2312" w:hAnsi="仿宋_GB2312" w:eastAsia="仿宋_GB2312" w:cs="仿宋_GB2312"/>
                <w:sz w:val="10"/>
                <w:szCs w:val="10"/>
                <w:lang w:val="en-US" w:eastAsia="en-US"/>
              </w:rPr>
            </w:pPr>
          </w:p>
          <w:p w14:paraId="5A6040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1E0C90B">
            <w:pPr>
              <w:jc w:val="both"/>
              <w:rPr>
                <w:rFonts w:hint="eastAsia" w:ascii="仿宋_GB2312" w:hAnsi="仿宋_GB2312" w:eastAsia="仿宋_GB2312" w:cs="仿宋_GB2312"/>
                <w:sz w:val="10"/>
                <w:szCs w:val="10"/>
                <w:lang w:val="en-US" w:eastAsia="en-US"/>
              </w:rPr>
            </w:pPr>
          </w:p>
          <w:p w14:paraId="4D1D0DB3">
            <w:pPr>
              <w:jc w:val="both"/>
              <w:rPr>
                <w:rFonts w:hint="eastAsia" w:ascii="仿宋_GB2312" w:hAnsi="仿宋_GB2312" w:eastAsia="仿宋_GB2312" w:cs="仿宋_GB2312"/>
                <w:sz w:val="10"/>
                <w:szCs w:val="10"/>
                <w:lang w:val="en-US" w:eastAsia="en-US"/>
              </w:rPr>
            </w:pPr>
          </w:p>
          <w:p w14:paraId="1E7631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86955A4">
            <w:pPr>
              <w:jc w:val="both"/>
              <w:rPr>
                <w:rFonts w:hint="eastAsia" w:ascii="仿宋_GB2312" w:hAnsi="仿宋_GB2312" w:eastAsia="仿宋_GB2312" w:cs="仿宋_GB2312"/>
                <w:sz w:val="10"/>
                <w:szCs w:val="10"/>
                <w:lang w:val="en-US" w:eastAsia="en-US"/>
              </w:rPr>
            </w:pPr>
          </w:p>
          <w:p w14:paraId="181DC0E3">
            <w:pPr>
              <w:jc w:val="both"/>
              <w:rPr>
                <w:rFonts w:hint="eastAsia" w:ascii="仿宋_GB2312" w:hAnsi="仿宋_GB2312" w:eastAsia="仿宋_GB2312" w:cs="仿宋_GB2312"/>
                <w:sz w:val="10"/>
                <w:szCs w:val="10"/>
                <w:lang w:val="en-US" w:eastAsia="en-US"/>
              </w:rPr>
            </w:pPr>
          </w:p>
          <w:p w14:paraId="064F46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098723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E8487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170ED86">
            <w:pPr>
              <w:jc w:val="both"/>
              <w:rPr>
                <w:rFonts w:hint="eastAsia" w:ascii="仿宋_GB2312" w:hAnsi="仿宋_GB2312" w:eastAsia="仿宋_GB2312" w:cs="仿宋_GB2312"/>
                <w:sz w:val="10"/>
                <w:szCs w:val="10"/>
                <w:lang w:val="en-US" w:eastAsia="en-US"/>
              </w:rPr>
            </w:pPr>
          </w:p>
          <w:p w14:paraId="57BC1401">
            <w:pPr>
              <w:jc w:val="both"/>
              <w:rPr>
                <w:rFonts w:hint="eastAsia" w:ascii="仿宋_GB2312" w:hAnsi="仿宋_GB2312" w:eastAsia="仿宋_GB2312" w:cs="仿宋_GB2312"/>
                <w:sz w:val="10"/>
                <w:szCs w:val="10"/>
                <w:lang w:val="en-US" w:eastAsia="en-US"/>
              </w:rPr>
            </w:pPr>
          </w:p>
          <w:p w14:paraId="131874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24E2C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F2E16DA">
            <w:pPr>
              <w:jc w:val="both"/>
              <w:rPr>
                <w:rFonts w:hint="eastAsia" w:ascii="仿宋_GB2312" w:hAnsi="仿宋_GB2312" w:eastAsia="仿宋_GB2312" w:cs="仿宋_GB2312"/>
                <w:sz w:val="10"/>
                <w:szCs w:val="10"/>
                <w:lang w:val="en-US" w:eastAsia="en-US"/>
              </w:rPr>
            </w:pPr>
          </w:p>
          <w:p w14:paraId="664794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CB080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65432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43506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2BD5D3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5F87A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7355F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0304C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50110E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3F21C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E254B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D4073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3774818">
            <w:pPr>
              <w:jc w:val="both"/>
              <w:rPr>
                <w:rFonts w:hint="eastAsia" w:ascii="仿宋_GB2312" w:hAnsi="仿宋_GB2312" w:eastAsia="仿宋_GB2312" w:cs="仿宋_GB2312"/>
                <w:sz w:val="10"/>
                <w:szCs w:val="10"/>
                <w:lang w:val="en-US" w:eastAsia="en-US"/>
              </w:rPr>
            </w:pPr>
          </w:p>
        </w:tc>
      </w:tr>
      <w:tr w14:paraId="2D272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468" w:type="dxa"/>
            <w:vAlign w:val="top"/>
          </w:tcPr>
          <w:p w14:paraId="7F5C6B2E">
            <w:pPr>
              <w:jc w:val="center"/>
              <w:rPr>
                <w:rFonts w:hint="eastAsia" w:ascii="仿宋_GB2312" w:hAnsi="仿宋_GB2312" w:eastAsia="仿宋_GB2312" w:cs="仿宋_GB2312"/>
                <w:sz w:val="10"/>
                <w:szCs w:val="10"/>
                <w:lang w:val="en-US" w:eastAsia="en-US"/>
              </w:rPr>
            </w:pPr>
          </w:p>
          <w:p w14:paraId="27223FD8">
            <w:pPr>
              <w:jc w:val="center"/>
              <w:rPr>
                <w:rFonts w:hint="eastAsia" w:ascii="仿宋_GB2312" w:hAnsi="仿宋_GB2312" w:eastAsia="仿宋_GB2312" w:cs="仿宋_GB2312"/>
                <w:sz w:val="10"/>
                <w:szCs w:val="10"/>
                <w:lang w:val="en-US" w:eastAsia="en-US"/>
              </w:rPr>
            </w:pPr>
          </w:p>
          <w:p w14:paraId="134A9A23">
            <w:pPr>
              <w:jc w:val="center"/>
              <w:rPr>
                <w:rFonts w:hint="eastAsia" w:ascii="仿宋_GB2312" w:hAnsi="仿宋_GB2312" w:eastAsia="仿宋_GB2312" w:cs="仿宋_GB2312"/>
                <w:sz w:val="10"/>
                <w:szCs w:val="10"/>
                <w:lang w:val="en-US" w:eastAsia="en-US"/>
              </w:rPr>
            </w:pPr>
          </w:p>
          <w:p w14:paraId="37A2631B">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118</w:t>
            </w:r>
          </w:p>
        </w:tc>
        <w:tc>
          <w:tcPr>
            <w:tcW w:w="1161" w:type="dxa"/>
            <w:vAlign w:val="top"/>
          </w:tcPr>
          <w:p w14:paraId="05E27461">
            <w:pPr>
              <w:jc w:val="both"/>
              <w:rPr>
                <w:rFonts w:hint="eastAsia" w:ascii="仿宋_GB2312" w:hAnsi="仿宋_GB2312" w:eastAsia="仿宋_GB2312" w:cs="仿宋_GB2312"/>
                <w:sz w:val="10"/>
                <w:szCs w:val="10"/>
                <w:lang w:val="en-US" w:eastAsia="en-US"/>
              </w:rPr>
            </w:pPr>
          </w:p>
          <w:p w14:paraId="24B775B8">
            <w:pPr>
              <w:jc w:val="both"/>
              <w:rPr>
                <w:rFonts w:hint="eastAsia" w:ascii="仿宋_GB2312" w:hAnsi="仿宋_GB2312" w:eastAsia="仿宋_GB2312" w:cs="仿宋_GB2312"/>
                <w:sz w:val="10"/>
                <w:szCs w:val="10"/>
                <w:lang w:val="en-US" w:eastAsia="en-US"/>
              </w:rPr>
            </w:pPr>
          </w:p>
          <w:p w14:paraId="2A7EBC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对出版未经新闻出版总署</w:t>
            </w:r>
          </w:p>
          <w:p w14:paraId="698C0A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批准擅自进口的音像制品</w:t>
            </w:r>
          </w:p>
          <w:p w14:paraId="2FBDAF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等行为的行政处罚</w:t>
            </w:r>
          </w:p>
        </w:tc>
        <w:tc>
          <w:tcPr>
            <w:tcW w:w="561" w:type="dxa"/>
            <w:vAlign w:val="top"/>
          </w:tcPr>
          <w:p w14:paraId="2506BC49">
            <w:pPr>
              <w:jc w:val="both"/>
              <w:rPr>
                <w:rFonts w:hint="eastAsia" w:ascii="仿宋_GB2312" w:hAnsi="仿宋_GB2312" w:eastAsia="仿宋_GB2312" w:cs="仿宋_GB2312"/>
                <w:sz w:val="10"/>
                <w:szCs w:val="10"/>
                <w:lang w:val="en-US" w:eastAsia="en-US"/>
              </w:rPr>
            </w:pPr>
          </w:p>
        </w:tc>
        <w:tc>
          <w:tcPr>
            <w:tcW w:w="538" w:type="dxa"/>
            <w:vAlign w:val="top"/>
          </w:tcPr>
          <w:p w14:paraId="4F870778">
            <w:pPr>
              <w:jc w:val="both"/>
              <w:rPr>
                <w:rFonts w:hint="eastAsia" w:ascii="仿宋_GB2312" w:hAnsi="仿宋_GB2312" w:eastAsia="仿宋_GB2312" w:cs="仿宋_GB2312"/>
                <w:sz w:val="10"/>
                <w:szCs w:val="10"/>
                <w:lang w:val="en-US" w:eastAsia="en-US"/>
              </w:rPr>
            </w:pPr>
          </w:p>
          <w:p w14:paraId="3B23CBE4">
            <w:pPr>
              <w:jc w:val="both"/>
              <w:rPr>
                <w:rFonts w:hint="eastAsia" w:ascii="仿宋_GB2312" w:hAnsi="仿宋_GB2312" w:eastAsia="仿宋_GB2312" w:cs="仿宋_GB2312"/>
                <w:sz w:val="10"/>
                <w:szCs w:val="10"/>
                <w:lang w:val="en-US" w:eastAsia="en-US"/>
              </w:rPr>
            </w:pPr>
          </w:p>
          <w:p w14:paraId="04C85E72">
            <w:pPr>
              <w:jc w:val="both"/>
              <w:rPr>
                <w:rFonts w:hint="eastAsia" w:ascii="仿宋_GB2312" w:hAnsi="仿宋_GB2312" w:eastAsia="仿宋_GB2312" w:cs="仿宋_GB2312"/>
                <w:sz w:val="10"/>
                <w:szCs w:val="10"/>
                <w:lang w:val="en-US" w:eastAsia="en-US"/>
              </w:rPr>
            </w:pPr>
          </w:p>
          <w:p w14:paraId="40D75A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9BE3CF9">
            <w:pPr>
              <w:jc w:val="both"/>
              <w:rPr>
                <w:rFonts w:hint="eastAsia" w:ascii="仿宋_GB2312" w:hAnsi="仿宋_GB2312" w:eastAsia="仿宋_GB2312" w:cs="仿宋_GB2312"/>
                <w:sz w:val="10"/>
                <w:szCs w:val="10"/>
                <w:lang w:val="en-US" w:eastAsia="en-US"/>
              </w:rPr>
            </w:pPr>
          </w:p>
          <w:p w14:paraId="2E53EE4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【规章】《音像制品进口管理办法》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2011年3月17日通过，2011年4月6日施行</w:t>
            </w:r>
            <w:r>
              <w:rPr>
                <w:rFonts w:hint="eastAsia" w:ascii="仿宋_GB2312" w:hAnsi="仿宋_GB2312" w:eastAsia="仿宋_GB2312" w:cs="仿宋_GB2312"/>
                <w:sz w:val="10"/>
                <w:szCs w:val="10"/>
                <w:lang w:val="en-US" w:eastAsia="zh-CN"/>
              </w:rPr>
              <w:t>）</w:t>
            </w:r>
          </w:p>
          <w:p w14:paraId="0A9172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第三十条：有下列行为之一的，由县级以上新闻出版行政部门责令停止违法行为，给予警告，没收违法音像制品和违法所得</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违法经营额1万元以上的，并处违法经营额5倍以上10倍以下的罚款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违法经营额不足1万元的，并处5万元以下罚款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情节严重的，并责令停业整顿或者由原发证机关吊销许可证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出版未经新闻出版总署批准擅自进口的音像制</w:t>
            </w:r>
          </w:p>
          <w:p w14:paraId="1984B1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批发、零售、出租或者放映未经新闻出版总署批准进口的音像制品的；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批发、零售、出租、放映供研究、教学参考或者用于展览、展示的进口音像制品的。</w:t>
            </w:r>
          </w:p>
        </w:tc>
        <w:tc>
          <w:tcPr>
            <w:tcW w:w="561" w:type="dxa"/>
            <w:vAlign w:val="top"/>
          </w:tcPr>
          <w:p w14:paraId="346D8684">
            <w:pPr>
              <w:jc w:val="both"/>
              <w:rPr>
                <w:rFonts w:hint="eastAsia" w:ascii="仿宋_GB2312" w:hAnsi="仿宋_GB2312" w:eastAsia="仿宋_GB2312" w:cs="仿宋_GB2312"/>
                <w:sz w:val="10"/>
                <w:szCs w:val="10"/>
                <w:lang w:val="en-US" w:eastAsia="en-US"/>
              </w:rPr>
            </w:pPr>
          </w:p>
          <w:p w14:paraId="3F27D5D6">
            <w:pPr>
              <w:jc w:val="both"/>
              <w:rPr>
                <w:rFonts w:hint="eastAsia" w:ascii="仿宋_GB2312" w:hAnsi="仿宋_GB2312" w:eastAsia="仿宋_GB2312" w:cs="仿宋_GB2312"/>
                <w:sz w:val="10"/>
                <w:szCs w:val="10"/>
                <w:lang w:val="en-US" w:eastAsia="en-US"/>
              </w:rPr>
            </w:pPr>
          </w:p>
          <w:p w14:paraId="7E0B3A9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9593920">
            <w:pPr>
              <w:jc w:val="both"/>
              <w:rPr>
                <w:rFonts w:hint="eastAsia" w:ascii="仿宋_GB2312" w:hAnsi="仿宋_GB2312" w:eastAsia="仿宋_GB2312" w:cs="仿宋_GB2312"/>
                <w:sz w:val="10"/>
                <w:szCs w:val="10"/>
                <w:lang w:val="en-US" w:eastAsia="en-US"/>
              </w:rPr>
            </w:pPr>
          </w:p>
          <w:p w14:paraId="775776C8">
            <w:pPr>
              <w:jc w:val="both"/>
              <w:rPr>
                <w:rFonts w:hint="eastAsia" w:ascii="仿宋_GB2312" w:hAnsi="仿宋_GB2312" w:eastAsia="仿宋_GB2312" w:cs="仿宋_GB2312"/>
                <w:sz w:val="10"/>
                <w:szCs w:val="10"/>
                <w:lang w:val="en-US" w:eastAsia="en-US"/>
              </w:rPr>
            </w:pPr>
          </w:p>
          <w:p w14:paraId="7D7971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5129086">
            <w:pPr>
              <w:jc w:val="both"/>
              <w:rPr>
                <w:rFonts w:hint="eastAsia" w:ascii="仿宋_GB2312" w:hAnsi="仿宋_GB2312" w:eastAsia="仿宋_GB2312" w:cs="仿宋_GB2312"/>
                <w:sz w:val="10"/>
                <w:szCs w:val="10"/>
                <w:lang w:val="en-US" w:eastAsia="en-US"/>
              </w:rPr>
            </w:pPr>
          </w:p>
          <w:p w14:paraId="7CD40F88">
            <w:pPr>
              <w:jc w:val="both"/>
              <w:rPr>
                <w:rFonts w:hint="eastAsia" w:ascii="仿宋_GB2312" w:hAnsi="仿宋_GB2312" w:eastAsia="仿宋_GB2312" w:cs="仿宋_GB2312"/>
                <w:sz w:val="10"/>
                <w:szCs w:val="10"/>
                <w:lang w:val="en-US" w:eastAsia="en-US"/>
              </w:rPr>
            </w:pPr>
          </w:p>
          <w:p w14:paraId="03B1D6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C04F622">
            <w:pPr>
              <w:jc w:val="both"/>
              <w:rPr>
                <w:rFonts w:hint="eastAsia" w:ascii="仿宋_GB2312" w:hAnsi="仿宋_GB2312" w:eastAsia="仿宋_GB2312" w:cs="仿宋_GB2312"/>
                <w:sz w:val="10"/>
                <w:szCs w:val="10"/>
                <w:lang w:val="en-US" w:eastAsia="en-US"/>
              </w:rPr>
            </w:pPr>
          </w:p>
          <w:p w14:paraId="6DC9123A">
            <w:pPr>
              <w:jc w:val="both"/>
              <w:rPr>
                <w:rFonts w:hint="eastAsia" w:ascii="仿宋_GB2312" w:hAnsi="仿宋_GB2312" w:eastAsia="仿宋_GB2312" w:cs="仿宋_GB2312"/>
                <w:sz w:val="10"/>
                <w:szCs w:val="10"/>
                <w:lang w:val="en-US" w:eastAsia="en-US"/>
              </w:rPr>
            </w:pPr>
          </w:p>
          <w:p w14:paraId="5FCC79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C25D2E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014D1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77087CE">
            <w:pPr>
              <w:jc w:val="both"/>
              <w:rPr>
                <w:rFonts w:hint="eastAsia" w:ascii="仿宋_GB2312" w:hAnsi="仿宋_GB2312" w:eastAsia="仿宋_GB2312" w:cs="仿宋_GB2312"/>
                <w:sz w:val="10"/>
                <w:szCs w:val="10"/>
                <w:lang w:val="en-US" w:eastAsia="en-US"/>
              </w:rPr>
            </w:pPr>
          </w:p>
          <w:p w14:paraId="20154069">
            <w:pPr>
              <w:jc w:val="both"/>
              <w:rPr>
                <w:rFonts w:hint="eastAsia" w:ascii="仿宋_GB2312" w:hAnsi="仿宋_GB2312" w:eastAsia="仿宋_GB2312" w:cs="仿宋_GB2312"/>
                <w:sz w:val="10"/>
                <w:szCs w:val="10"/>
                <w:lang w:val="en-US" w:eastAsia="en-US"/>
              </w:rPr>
            </w:pPr>
          </w:p>
          <w:p w14:paraId="4512F0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3ABEF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814887E">
            <w:pPr>
              <w:jc w:val="both"/>
              <w:rPr>
                <w:rFonts w:hint="eastAsia" w:ascii="仿宋_GB2312" w:hAnsi="仿宋_GB2312" w:eastAsia="仿宋_GB2312" w:cs="仿宋_GB2312"/>
                <w:sz w:val="10"/>
                <w:szCs w:val="10"/>
                <w:lang w:val="en-US" w:eastAsia="en-US"/>
              </w:rPr>
            </w:pPr>
          </w:p>
          <w:p w14:paraId="549560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2E30D5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1337D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B0993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931053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2EBC0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3E3B32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D25A7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5ABF59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0CED71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22F93F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FFFA5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A99A8B5">
            <w:pPr>
              <w:jc w:val="both"/>
              <w:rPr>
                <w:rFonts w:hint="eastAsia" w:ascii="仿宋_GB2312" w:hAnsi="仿宋_GB2312" w:eastAsia="仿宋_GB2312" w:cs="仿宋_GB2312"/>
                <w:sz w:val="10"/>
                <w:szCs w:val="10"/>
                <w:lang w:val="en-US" w:eastAsia="en-US"/>
              </w:rPr>
            </w:pPr>
          </w:p>
        </w:tc>
      </w:tr>
    </w:tbl>
    <w:p w14:paraId="285AC2C3">
      <w:pPr>
        <w:jc w:val="both"/>
        <w:rPr>
          <w:rFonts w:hint="eastAsia" w:ascii="仿宋_GB2312" w:hAnsi="仿宋_GB2312" w:eastAsia="仿宋_GB2312" w:cs="仿宋_GB2312"/>
          <w:sz w:val="10"/>
          <w:szCs w:val="10"/>
          <w:lang w:val="en-US" w:eastAsia="en-US"/>
        </w:rPr>
      </w:pPr>
    </w:p>
    <w:p w14:paraId="7CF0E2AD">
      <w:pPr>
        <w:jc w:val="both"/>
        <w:rPr>
          <w:rFonts w:hint="eastAsia" w:ascii="仿宋_GB2312" w:hAnsi="仿宋_GB2312" w:eastAsia="仿宋_GB2312" w:cs="仿宋_GB2312"/>
          <w:sz w:val="10"/>
          <w:szCs w:val="10"/>
          <w:lang w:val="en-US" w:eastAsia="en-US"/>
        </w:rPr>
        <w:sectPr>
          <w:pgSz w:w="23812" w:h="16837"/>
          <w:pgMar w:top="982"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6FF48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352500A3">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56AD04B2">
            <w:pPr>
              <w:spacing w:line="299" w:lineRule="auto"/>
              <w:jc w:val="both"/>
              <w:rPr>
                <w:rFonts w:ascii="Arial"/>
                <w:sz w:val="21"/>
              </w:rPr>
            </w:pPr>
          </w:p>
          <w:p w14:paraId="4E7336F7">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3411F779">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697FF3A3">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0BDCFD67">
            <w:pPr>
              <w:spacing w:line="299" w:lineRule="auto"/>
              <w:jc w:val="both"/>
              <w:rPr>
                <w:rFonts w:ascii="Arial"/>
                <w:sz w:val="21"/>
              </w:rPr>
            </w:pPr>
          </w:p>
          <w:p w14:paraId="1DA5B393">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1" w:type="dxa"/>
            <w:vAlign w:val="top"/>
          </w:tcPr>
          <w:p w14:paraId="59976634">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4BA4DAC4">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35AD6647">
            <w:pPr>
              <w:spacing w:line="298" w:lineRule="auto"/>
              <w:jc w:val="both"/>
              <w:rPr>
                <w:rFonts w:ascii="Arial"/>
                <w:sz w:val="21"/>
              </w:rPr>
            </w:pPr>
          </w:p>
          <w:p w14:paraId="6C126213">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3" w:type="dxa"/>
            <w:vAlign w:val="top"/>
          </w:tcPr>
          <w:p w14:paraId="4EEBF2F1">
            <w:pPr>
              <w:spacing w:line="298" w:lineRule="auto"/>
              <w:jc w:val="both"/>
              <w:rPr>
                <w:rFonts w:ascii="Arial"/>
                <w:sz w:val="21"/>
              </w:rPr>
            </w:pPr>
          </w:p>
          <w:p w14:paraId="60B01D10">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7C61780A">
            <w:pPr>
              <w:spacing w:line="298" w:lineRule="auto"/>
              <w:jc w:val="both"/>
              <w:rPr>
                <w:rFonts w:ascii="Arial"/>
                <w:sz w:val="21"/>
              </w:rPr>
            </w:pPr>
          </w:p>
          <w:p w14:paraId="3500D9B3">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79084A16">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vAlign w:val="top"/>
          </w:tcPr>
          <w:p w14:paraId="43635CC6">
            <w:pPr>
              <w:spacing w:line="298" w:lineRule="auto"/>
              <w:jc w:val="both"/>
              <w:rPr>
                <w:rFonts w:ascii="Arial"/>
                <w:sz w:val="21"/>
              </w:rPr>
            </w:pPr>
          </w:p>
          <w:p w14:paraId="6D6FD693">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vAlign w:val="top"/>
          </w:tcPr>
          <w:p w14:paraId="56A82805">
            <w:pPr>
              <w:spacing w:line="299" w:lineRule="auto"/>
              <w:jc w:val="both"/>
              <w:rPr>
                <w:rFonts w:ascii="Arial"/>
                <w:sz w:val="21"/>
              </w:rPr>
            </w:pPr>
          </w:p>
          <w:p w14:paraId="18E9BEF5">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48AB3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71E41C58">
            <w:pPr>
              <w:jc w:val="center"/>
              <w:rPr>
                <w:rFonts w:hint="eastAsia" w:ascii="仿宋_GB2312" w:hAnsi="仿宋_GB2312" w:eastAsia="仿宋_GB2312" w:cs="仿宋_GB2312"/>
                <w:sz w:val="10"/>
                <w:szCs w:val="10"/>
                <w:lang w:val="en-US" w:eastAsia="en-US"/>
              </w:rPr>
            </w:pPr>
          </w:p>
          <w:p w14:paraId="5DFB818F">
            <w:pPr>
              <w:jc w:val="center"/>
              <w:rPr>
                <w:rFonts w:hint="eastAsia" w:ascii="仿宋_GB2312" w:hAnsi="仿宋_GB2312" w:eastAsia="仿宋_GB2312" w:cs="仿宋_GB2312"/>
                <w:sz w:val="10"/>
                <w:szCs w:val="10"/>
                <w:lang w:val="en-US" w:eastAsia="en-US"/>
              </w:rPr>
            </w:pPr>
          </w:p>
          <w:p w14:paraId="5BF24F42">
            <w:pPr>
              <w:jc w:val="center"/>
              <w:rPr>
                <w:rFonts w:hint="eastAsia" w:ascii="仿宋_GB2312" w:hAnsi="仿宋_GB2312" w:eastAsia="仿宋_GB2312" w:cs="仿宋_GB2312"/>
                <w:sz w:val="10"/>
                <w:szCs w:val="10"/>
                <w:lang w:val="en-US" w:eastAsia="en-US"/>
              </w:rPr>
            </w:pPr>
          </w:p>
          <w:p w14:paraId="137DBF79">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119</w:t>
            </w:r>
          </w:p>
        </w:tc>
        <w:tc>
          <w:tcPr>
            <w:tcW w:w="1161" w:type="dxa"/>
            <w:vAlign w:val="top"/>
          </w:tcPr>
          <w:p w14:paraId="358F722F">
            <w:pPr>
              <w:jc w:val="both"/>
              <w:rPr>
                <w:rFonts w:hint="eastAsia" w:ascii="仿宋_GB2312" w:hAnsi="仿宋_GB2312" w:eastAsia="仿宋_GB2312" w:cs="仿宋_GB2312"/>
                <w:sz w:val="10"/>
                <w:szCs w:val="10"/>
                <w:lang w:val="en-US" w:eastAsia="en-US"/>
              </w:rPr>
            </w:pPr>
          </w:p>
          <w:p w14:paraId="27F953C8">
            <w:pPr>
              <w:jc w:val="both"/>
              <w:rPr>
                <w:rFonts w:hint="eastAsia" w:ascii="仿宋_GB2312" w:hAnsi="仿宋_GB2312" w:eastAsia="仿宋_GB2312" w:cs="仿宋_GB2312"/>
                <w:sz w:val="10"/>
                <w:szCs w:val="10"/>
                <w:lang w:val="en-US" w:eastAsia="en-US"/>
              </w:rPr>
            </w:pPr>
          </w:p>
          <w:p w14:paraId="54E4570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对未标明有关许可信息或</w:t>
            </w:r>
          </w:p>
          <w:p w14:paraId="636A93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者未核验有关网站的《网</w:t>
            </w:r>
          </w:p>
          <w:p w14:paraId="2F0DFB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络出版服务许可证》的行</w:t>
            </w:r>
          </w:p>
          <w:p w14:paraId="5F651C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政处罚</w:t>
            </w:r>
          </w:p>
        </w:tc>
        <w:tc>
          <w:tcPr>
            <w:tcW w:w="561" w:type="dxa"/>
            <w:vAlign w:val="top"/>
          </w:tcPr>
          <w:p w14:paraId="3DCD53AE">
            <w:pPr>
              <w:jc w:val="both"/>
              <w:rPr>
                <w:rFonts w:hint="eastAsia" w:ascii="仿宋_GB2312" w:hAnsi="仿宋_GB2312" w:eastAsia="仿宋_GB2312" w:cs="仿宋_GB2312"/>
                <w:sz w:val="10"/>
                <w:szCs w:val="10"/>
                <w:lang w:val="en-US" w:eastAsia="en-US"/>
              </w:rPr>
            </w:pPr>
          </w:p>
        </w:tc>
        <w:tc>
          <w:tcPr>
            <w:tcW w:w="538" w:type="dxa"/>
            <w:vAlign w:val="top"/>
          </w:tcPr>
          <w:p w14:paraId="37DC027D">
            <w:pPr>
              <w:jc w:val="both"/>
              <w:rPr>
                <w:rFonts w:hint="eastAsia" w:ascii="仿宋_GB2312" w:hAnsi="仿宋_GB2312" w:eastAsia="仿宋_GB2312" w:cs="仿宋_GB2312"/>
                <w:sz w:val="10"/>
                <w:szCs w:val="10"/>
                <w:lang w:val="en-US" w:eastAsia="en-US"/>
              </w:rPr>
            </w:pPr>
          </w:p>
          <w:p w14:paraId="5C847F54">
            <w:pPr>
              <w:jc w:val="both"/>
              <w:rPr>
                <w:rFonts w:hint="eastAsia" w:ascii="仿宋_GB2312" w:hAnsi="仿宋_GB2312" w:eastAsia="仿宋_GB2312" w:cs="仿宋_GB2312"/>
                <w:sz w:val="10"/>
                <w:szCs w:val="10"/>
                <w:lang w:val="en-US" w:eastAsia="en-US"/>
              </w:rPr>
            </w:pPr>
          </w:p>
          <w:p w14:paraId="15EDD400">
            <w:pPr>
              <w:jc w:val="both"/>
              <w:rPr>
                <w:rFonts w:hint="eastAsia" w:ascii="仿宋_GB2312" w:hAnsi="仿宋_GB2312" w:eastAsia="仿宋_GB2312" w:cs="仿宋_GB2312"/>
                <w:sz w:val="10"/>
                <w:szCs w:val="10"/>
                <w:lang w:val="en-US" w:eastAsia="en-US"/>
              </w:rPr>
            </w:pPr>
          </w:p>
          <w:p w14:paraId="16A18CB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0371D6E">
            <w:pPr>
              <w:jc w:val="both"/>
              <w:rPr>
                <w:rFonts w:hint="eastAsia" w:ascii="仿宋_GB2312" w:hAnsi="仿宋_GB2312" w:eastAsia="仿宋_GB2312" w:cs="仿宋_GB2312"/>
                <w:sz w:val="10"/>
                <w:szCs w:val="10"/>
                <w:lang w:val="en-US" w:eastAsia="en-US"/>
              </w:rPr>
            </w:pPr>
          </w:p>
          <w:p w14:paraId="67E6B4F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【规章】《网络出版服务管理规定》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2015年8月20日通过，2016年3月10日施行</w:t>
            </w:r>
            <w:r>
              <w:rPr>
                <w:rFonts w:hint="eastAsia" w:ascii="仿宋_GB2312" w:hAnsi="仿宋_GB2312" w:eastAsia="仿宋_GB2312" w:cs="仿宋_GB2312"/>
                <w:sz w:val="10"/>
                <w:szCs w:val="10"/>
                <w:lang w:val="en-US" w:eastAsia="zh-CN"/>
              </w:rPr>
              <w:t>）</w:t>
            </w:r>
          </w:p>
          <w:p w14:paraId="2F8FE3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第五十八条：有下列行为之一的，由出版行政主管部门责令改正，予以警告，并处3万元以下罚款：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违反本规定第十九条，未标明有关许可信息或者未核验有关网站的《网络出版服务许可证》的。</w:t>
            </w:r>
          </w:p>
          <w:p w14:paraId="7E62AF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九条：网络出版服务单位应当在其网站首页上标明出版行政主管部门核发的《网络出版服务许可证》编号。互联网相关服务提供者在为网络出版服务单位提供人工干预搜索排名、广告、推广等服务时，应当查验服务对象的《网络出版服务许可证》及业务范围。</w:t>
            </w:r>
          </w:p>
        </w:tc>
        <w:tc>
          <w:tcPr>
            <w:tcW w:w="561" w:type="dxa"/>
            <w:vAlign w:val="top"/>
          </w:tcPr>
          <w:p w14:paraId="6350454F">
            <w:pPr>
              <w:jc w:val="both"/>
              <w:rPr>
                <w:rFonts w:hint="eastAsia" w:ascii="仿宋_GB2312" w:hAnsi="仿宋_GB2312" w:eastAsia="仿宋_GB2312" w:cs="仿宋_GB2312"/>
                <w:sz w:val="10"/>
                <w:szCs w:val="10"/>
                <w:lang w:val="en-US" w:eastAsia="en-US"/>
              </w:rPr>
            </w:pPr>
          </w:p>
          <w:p w14:paraId="32476840">
            <w:pPr>
              <w:jc w:val="both"/>
              <w:rPr>
                <w:rFonts w:hint="eastAsia" w:ascii="仿宋_GB2312" w:hAnsi="仿宋_GB2312" w:eastAsia="仿宋_GB2312" w:cs="仿宋_GB2312"/>
                <w:sz w:val="10"/>
                <w:szCs w:val="10"/>
                <w:lang w:val="en-US" w:eastAsia="en-US"/>
              </w:rPr>
            </w:pPr>
          </w:p>
          <w:p w14:paraId="695BED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83C1F05">
            <w:pPr>
              <w:jc w:val="both"/>
              <w:rPr>
                <w:rFonts w:hint="eastAsia" w:ascii="仿宋_GB2312" w:hAnsi="仿宋_GB2312" w:eastAsia="仿宋_GB2312" w:cs="仿宋_GB2312"/>
                <w:sz w:val="10"/>
                <w:szCs w:val="10"/>
                <w:lang w:val="en-US" w:eastAsia="en-US"/>
              </w:rPr>
            </w:pPr>
          </w:p>
          <w:p w14:paraId="6CD03899">
            <w:pPr>
              <w:jc w:val="both"/>
              <w:rPr>
                <w:rFonts w:hint="eastAsia" w:ascii="仿宋_GB2312" w:hAnsi="仿宋_GB2312" w:eastAsia="仿宋_GB2312" w:cs="仿宋_GB2312"/>
                <w:sz w:val="10"/>
                <w:szCs w:val="10"/>
                <w:lang w:val="en-US" w:eastAsia="en-US"/>
              </w:rPr>
            </w:pPr>
          </w:p>
          <w:p w14:paraId="60A8CE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2E123FA5">
            <w:pPr>
              <w:jc w:val="both"/>
              <w:rPr>
                <w:rFonts w:hint="eastAsia" w:ascii="仿宋_GB2312" w:hAnsi="仿宋_GB2312" w:eastAsia="仿宋_GB2312" w:cs="仿宋_GB2312"/>
                <w:sz w:val="10"/>
                <w:szCs w:val="10"/>
                <w:lang w:val="en-US" w:eastAsia="en-US"/>
              </w:rPr>
            </w:pPr>
          </w:p>
          <w:p w14:paraId="0552277D">
            <w:pPr>
              <w:jc w:val="both"/>
              <w:rPr>
                <w:rFonts w:hint="eastAsia" w:ascii="仿宋_GB2312" w:hAnsi="仿宋_GB2312" w:eastAsia="仿宋_GB2312" w:cs="仿宋_GB2312"/>
                <w:sz w:val="10"/>
                <w:szCs w:val="10"/>
                <w:lang w:val="en-US" w:eastAsia="en-US"/>
              </w:rPr>
            </w:pPr>
          </w:p>
          <w:p w14:paraId="37AECA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10F2058">
            <w:pPr>
              <w:jc w:val="both"/>
              <w:rPr>
                <w:rFonts w:hint="eastAsia" w:ascii="仿宋_GB2312" w:hAnsi="仿宋_GB2312" w:eastAsia="仿宋_GB2312" w:cs="仿宋_GB2312"/>
                <w:sz w:val="10"/>
                <w:szCs w:val="10"/>
                <w:lang w:val="en-US" w:eastAsia="en-US"/>
              </w:rPr>
            </w:pPr>
          </w:p>
          <w:p w14:paraId="245C7ECA">
            <w:pPr>
              <w:jc w:val="both"/>
              <w:rPr>
                <w:rFonts w:hint="eastAsia" w:ascii="仿宋_GB2312" w:hAnsi="仿宋_GB2312" w:eastAsia="仿宋_GB2312" w:cs="仿宋_GB2312"/>
                <w:sz w:val="10"/>
                <w:szCs w:val="10"/>
                <w:lang w:val="en-US" w:eastAsia="en-US"/>
              </w:rPr>
            </w:pPr>
          </w:p>
          <w:p w14:paraId="44FCD1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35985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5E3FFE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04DA5D9">
            <w:pPr>
              <w:jc w:val="both"/>
              <w:rPr>
                <w:rFonts w:hint="eastAsia" w:ascii="仿宋_GB2312" w:hAnsi="仿宋_GB2312" w:eastAsia="仿宋_GB2312" w:cs="仿宋_GB2312"/>
                <w:sz w:val="10"/>
                <w:szCs w:val="10"/>
                <w:lang w:val="en-US" w:eastAsia="en-US"/>
              </w:rPr>
            </w:pPr>
          </w:p>
          <w:p w14:paraId="7ED57A79">
            <w:pPr>
              <w:jc w:val="both"/>
              <w:rPr>
                <w:rFonts w:hint="eastAsia" w:ascii="仿宋_GB2312" w:hAnsi="仿宋_GB2312" w:eastAsia="仿宋_GB2312" w:cs="仿宋_GB2312"/>
                <w:sz w:val="10"/>
                <w:szCs w:val="10"/>
                <w:lang w:val="en-US" w:eastAsia="en-US"/>
              </w:rPr>
            </w:pPr>
          </w:p>
          <w:p w14:paraId="632314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38A89C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6CCE33E0">
            <w:pPr>
              <w:jc w:val="both"/>
              <w:rPr>
                <w:rFonts w:hint="eastAsia" w:ascii="仿宋_GB2312" w:hAnsi="仿宋_GB2312" w:eastAsia="仿宋_GB2312" w:cs="仿宋_GB2312"/>
                <w:sz w:val="10"/>
                <w:szCs w:val="10"/>
                <w:lang w:val="en-US" w:eastAsia="en-US"/>
              </w:rPr>
            </w:pPr>
          </w:p>
          <w:p w14:paraId="50EBD9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5ED750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7984C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DF9EDE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6D916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23E7AB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A99BA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AAC9C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189B15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AA3E5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59BEE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79A283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C85D441">
            <w:pPr>
              <w:jc w:val="both"/>
              <w:rPr>
                <w:rFonts w:hint="eastAsia" w:ascii="仿宋_GB2312" w:hAnsi="仿宋_GB2312" w:eastAsia="仿宋_GB2312" w:cs="仿宋_GB2312"/>
                <w:sz w:val="10"/>
                <w:szCs w:val="10"/>
                <w:lang w:val="en-US" w:eastAsia="en-US"/>
              </w:rPr>
            </w:pPr>
          </w:p>
        </w:tc>
      </w:tr>
      <w:tr w14:paraId="7BCAD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66BEBCA6">
            <w:pPr>
              <w:jc w:val="center"/>
              <w:rPr>
                <w:rFonts w:hint="eastAsia" w:ascii="仿宋_GB2312" w:hAnsi="仿宋_GB2312" w:eastAsia="仿宋_GB2312" w:cs="仿宋_GB2312"/>
                <w:sz w:val="10"/>
                <w:szCs w:val="10"/>
                <w:lang w:val="en-US" w:eastAsia="en-US"/>
              </w:rPr>
            </w:pPr>
          </w:p>
          <w:p w14:paraId="10565EA8">
            <w:pPr>
              <w:jc w:val="center"/>
              <w:rPr>
                <w:rFonts w:hint="eastAsia" w:ascii="仿宋_GB2312" w:hAnsi="仿宋_GB2312" w:eastAsia="仿宋_GB2312" w:cs="仿宋_GB2312"/>
                <w:sz w:val="10"/>
                <w:szCs w:val="10"/>
                <w:lang w:val="en-US" w:eastAsia="en-US"/>
              </w:rPr>
            </w:pPr>
          </w:p>
          <w:p w14:paraId="01B06C54">
            <w:pPr>
              <w:jc w:val="center"/>
              <w:rPr>
                <w:rFonts w:hint="eastAsia" w:ascii="仿宋_GB2312" w:hAnsi="仿宋_GB2312" w:eastAsia="仿宋_GB2312" w:cs="仿宋_GB2312"/>
                <w:sz w:val="10"/>
                <w:szCs w:val="10"/>
                <w:lang w:val="en-US" w:eastAsia="en-US"/>
              </w:rPr>
            </w:pPr>
          </w:p>
          <w:p w14:paraId="2213D4E6">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120</w:t>
            </w:r>
          </w:p>
        </w:tc>
        <w:tc>
          <w:tcPr>
            <w:tcW w:w="1161" w:type="dxa"/>
            <w:vAlign w:val="top"/>
          </w:tcPr>
          <w:p w14:paraId="28682A34">
            <w:pPr>
              <w:jc w:val="both"/>
              <w:rPr>
                <w:rFonts w:hint="eastAsia" w:ascii="仿宋_GB2312" w:hAnsi="仿宋_GB2312" w:eastAsia="仿宋_GB2312" w:cs="仿宋_GB2312"/>
                <w:sz w:val="10"/>
                <w:szCs w:val="10"/>
                <w:lang w:val="en-US" w:eastAsia="en-US"/>
              </w:rPr>
            </w:pPr>
          </w:p>
          <w:p w14:paraId="7E7853C8">
            <w:pPr>
              <w:jc w:val="both"/>
              <w:rPr>
                <w:rFonts w:hint="eastAsia" w:ascii="仿宋_GB2312" w:hAnsi="仿宋_GB2312" w:eastAsia="仿宋_GB2312" w:cs="仿宋_GB2312"/>
                <w:sz w:val="10"/>
                <w:szCs w:val="10"/>
                <w:lang w:val="en-US" w:eastAsia="en-US"/>
              </w:rPr>
            </w:pPr>
          </w:p>
          <w:p w14:paraId="26D07C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对网络出版服务单位的法</w:t>
            </w:r>
          </w:p>
          <w:p w14:paraId="0E85B5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定代表人或主要负责人未</w:t>
            </w:r>
          </w:p>
          <w:p w14:paraId="33532B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取得《岗位培训合格证书</w:t>
            </w:r>
          </w:p>
          <w:p w14:paraId="6EE1E7B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》的行政处罚</w:t>
            </w:r>
          </w:p>
        </w:tc>
        <w:tc>
          <w:tcPr>
            <w:tcW w:w="561" w:type="dxa"/>
            <w:vAlign w:val="top"/>
          </w:tcPr>
          <w:p w14:paraId="562AB21E">
            <w:pPr>
              <w:jc w:val="both"/>
              <w:rPr>
                <w:rFonts w:hint="eastAsia" w:ascii="仿宋_GB2312" w:hAnsi="仿宋_GB2312" w:eastAsia="仿宋_GB2312" w:cs="仿宋_GB2312"/>
                <w:sz w:val="10"/>
                <w:szCs w:val="10"/>
                <w:lang w:val="en-US" w:eastAsia="en-US"/>
              </w:rPr>
            </w:pPr>
          </w:p>
        </w:tc>
        <w:tc>
          <w:tcPr>
            <w:tcW w:w="538" w:type="dxa"/>
            <w:vAlign w:val="top"/>
          </w:tcPr>
          <w:p w14:paraId="62C7B528">
            <w:pPr>
              <w:jc w:val="both"/>
              <w:rPr>
                <w:rFonts w:hint="eastAsia" w:ascii="仿宋_GB2312" w:hAnsi="仿宋_GB2312" w:eastAsia="仿宋_GB2312" w:cs="仿宋_GB2312"/>
                <w:sz w:val="10"/>
                <w:szCs w:val="10"/>
                <w:lang w:val="en-US" w:eastAsia="en-US"/>
              </w:rPr>
            </w:pPr>
          </w:p>
          <w:p w14:paraId="53239FF5">
            <w:pPr>
              <w:jc w:val="both"/>
              <w:rPr>
                <w:rFonts w:hint="eastAsia" w:ascii="仿宋_GB2312" w:hAnsi="仿宋_GB2312" w:eastAsia="仿宋_GB2312" w:cs="仿宋_GB2312"/>
                <w:sz w:val="10"/>
                <w:szCs w:val="10"/>
                <w:lang w:val="en-US" w:eastAsia="en-US"/>
              </w:rPr>
            </w:pPr>
          </w:p>
          <w:p w14:paraId="1BF2AFAB">
            <w:pPr>
              <w:jc w:val="both"/>
              <w:rPr>
                <w:rFonts w:hint="eastAsia" w:ascii="仿宋_GB2312" w:hAnsi="仿宋_GB2312" w:eastAsia="仿宋_GB2312" w:cs="仿宋_GB2312"/>
                <w:sz w:val="10"/>
                <w:szCs w:val="10"/>
                <w:lang w:val="en-US" w:eastAsia="en-US"/>
              </w:rPr>
            </w:pPr>
          </w:p>
          <w:p w14:paraId="236014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71E50A7">
            <w:pPr>
              <w:jc w:val="both"/>
              <w:rPr>
                <w:rFonts w:hint="eastAsia" w:ascii="仿宋_GB2312" w:hAnsi="仿宋_GB2312" w:eastAsia="仿宋_GB2312" w:cs="仿宋_GB2312"/>
                <w:sz w:val="10"/>
                <w:szCs w:val="10"/>
                <w:lang w:val="en-US" w:eastAsia="en-US"/>
              </w:rPr>
            </w:pPr>
          </w:p>
          <w:p w14:paraId="3449CA1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【规章】《网络出版服务管理规定》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2015年8月20日通过，2016年3月10日施行</w:t>
            </w:r>
            <w:r>
              <w:rPr>
                <w:rFonts w:hint="eastAsia" w:ascii="仿宋_GB2312" w:hAnsi="仿宋_GB2312" w:eastAsia="仿宋_GB2312" w:cs="仿宋_GB2312"/>
                <w:sz w:val="10"/>
                <w:szCs w:val="10"/>
                <w:lang w:val="en-US" w:eastAsia="zh-CN"/>
              </w:rPr>
              <w:t>）</w:t>
            </w:r>
          </w:p>
          <w:p w14:paraId="333953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第五十八条：有下列行为之一的，由出版行政主管部门责令改正，予以警告，并处3万元以下罚款：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违反本规定第四十四条，网络出版服务单位的法定代表人或主要负责人未取得《岗位培训合格证书》的。</w:t>
            </w:r>
          </w:p>
          <w:p w14:paraId="13775AC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四条：从事网络出版服务的编辑出版等相关专业技术人员及其负责人应当符合国家关于编辑出版等相关专业技术人员职业资格管理的有关规定。网络出版服务单位的法定代表人或主要负责人应按照有关规定参加出版行政主管部门组织的岗位培训，并取得国家新闻出版广电总局统一印制的《岗位培训合格证书》。未按规定参加岗位培训或培训后未取得《岗位培训合格证书》的，不得继续担任法定代表人或主要负责人。</w:t>
            </w:r>
          </w:p>
        </w:tc>
        <w:tc>
          <w:tcPr>
            <w:tcW w:w="561" w:type="dxa"/>
            <w:vAlign w:val="top"/>
          </w:tcPr>
          <w:p w14:paraId="1714D152">
            <w:pPr>
              <w:jc w:val="both"/>
              <w:rPr>
                <w:rFonts w:hint="eastAsia" w:ascii="仿宋_GB2312" w:hAnsi="仿宋_GB2312" w:eastAsia="仿宋_GB2312" w:cs="仿宋_GB2312"/>
                <w:sz w:val="10"/>
                <w:szCs w:val="10"/>
                <w:lang w:val="en-US" w:eastAsia="en-US"/>
              </w:rPr>
            </w:pPr>
          </w:p>
          <w:p w14:paraId="5E39855D">
            <w:pPr>
              <w:jc w:val="both"/>
              <w:rPr>
                <w:rFonts w:hint="eastAsia" w:ascii="仿宋_GB2312" w:hAnsi="仿宋_GB2312" w:eastAsia="仿宋_GB2312" w:cs="仿宋_GB2312"/>
                <w:sz w:val="10"/>
                <w:szCs w:val="10"/>
                <w:lang w:val="en-US" w:eastAsia="en-US"/>
              </w:rPr>
            </w:pPr>
          </w:p>
          <w:p w14:paraId="1BC647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5DB67CF">
            <w:pPr>
              <w:jc w:val="both"/>
              <w:rPr>
                <w:rFonts w:hint="eastAsia" w:ascii="仿宋_GB2312" w:hAnsi="仿宋_GB2312" w:eastAsia="仿宋_GB2312" w:cs="仿宋_GB2312"/>
                <w:sz w:val="10"/>
                <w:szCs w:val="10"/>
                <w:lang w:val="en-US" w:eastAsia="en-US"/>
              </w:rPr>
            </w:pPr>
          </w:p>
          <w:p w14:paraId="319B267C">
            <w:pPr>
              <w:jc w:val="both"/>
              <w:rPr>
                <w:rFonts w:hint="eastAsia" w:ascii="仿宋_GB2312" w:hAnsi="仿宋_GB2312" w:eastAsia="仿宋_GB2312" w:cs="仿宋_GB2312"/>
                <w:sz w:val="10"/>
                <w:szCs w:val="10"/>
                <w:lang w:val="en-US" w:eastAsia="en-US"/>
              </w:rPr>
            </w:pPr>
          </w:p>
          <w:p w14:paraId="518969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468D0F0F">
            <w:pPr>
              <w:jc w:val="both"/>
              <w:rPr>
                <w:rFonts w:hint="eastAsia" w:ascii="仿宋_GB2312" w:hAnsi="仿宋_GB2312" w:eastAsia="仿宋_GB2312" w:cs="仿宋_GB2312"/>
                <w:sz w:val="10"/>
                <w:szCs w:val="10"/>
                <w:lang w:val="en-US" w:eastAsia="en-US"/>
              </w:rPr>
            </w:pPr>
          </w:p>
          <w:p w14:paraId="1A71FEFA">
            <w:pPr>
              <w:jc w:val="both"/>
              <w:rPr>
                <w:rFonts w:hint="eastAsia" w:ascii="仿宋_GB2312" w:hAnsi="仿宋_GB2312" w:eastAsia="仿宋_GB2312" w:cs="仿宋_GB2312"/>
                <w:sz w:val="10"/>
                <w:szCs w:val="10"/>
                <w:lang w:val="en-US" w:eastAsia="en-US"/>
              </w:rPr>
            </w:pPr>
          </w:p>
          <w:p w14:paraId="65A84E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78AF929">
            <w:pPr>
              <w:jc w:val="both"/>
              <w:rPr>
                <w:rFonts w:hint="eastAsia" w:ascii="仿宋_GB2312" w:hAnsi="仿宋_GB2312" w:eastAsia="仿宋_GB2312" w:cs="仿宋_GB2312"/>
                <w:sz w:val="10"/>
                <w:szCs w:val="10"/>
                <w:lang w:val="en-US" w:eastAsia="en-US"/>
              </w:rPr>
            </w:pPr>
          </w:p>
          <w:p w14:paraId="636AFDFC">
            <w:pPr>
              <w:jc w:val="both"/>
              <w:rPr>
                <w:rFonts w:hint="eastAsia" w:ascii="仿宋_GB2312" w:hAnsi="仿宋_GB2312" w:eastAsia="仿宋_GB2312" w:cs="仿宋_GB2312"/>
                <w:sz w:val="10"/>
                <w:szCs w:val="10"/>
                <w:lang w:val="en-US" w:eastAsia="en-US"/>
              </w:rPr>
            </w:pPr>
          </w:p>
          <w:p w14:paraId="006FDE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BE0E5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48F955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53B3E88F">
            <w:pPr>
              <w:jc w:val="both"/>
              <w:rPr>
                <w:rFonts w:hint="eastAsia" w:ascii="仿宋_GB2312" w:hAnsi="仿宋_GB2312" w:eastAsia="仿宋_GB2312" w:cs="仿宋_GB2312"/>
                <w:sz w:val="10"/>
                <w:szCs w:val="10"/>
                <w:lang w:val="en-US" w:eastAsia="en-US"/>
              </w:rPr>
            </w:pPr>
          </w:p>
          <w:p w14:paraId="25A5BE49">
            <w:pPr>
              <w:jc w:val="both"/>
              <w:rPr>
                <w:rFonts w:hint="eastAsia" w:ascii="仿宋_GB2312" w:hAnsi="仿宋_GB2312" w:eastAsia="仿宋_GB2312" w:cs="仿宋_GB2312"/>
                <w:sz w:val="10"/>
                <w:szCs w:val="10"/>
                <w:lang w:val="en-US" w:eastAsia="en-US"/>
              </w:rPr>
            </w:pPr>
          </w:p>
          <w:p w14:paraId="27397A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39C68E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818FDF3">
            <w:pPr>
              <w:jc w:val="both"/>
              <w:rPr>
                <w:rFonts w:hint="eastAsia" w:ascii="仿宋_GB2312" w:hAnsi="仿宋_GB2312" w:eastAsia="仿宋_GB2312" w:cs="仿宋_GB2312"/>
                <w:sz w:val="10"/>
                <w:szCs w:val="10"/>
                <w:lang w:val="en-US" w:eastAsia="en-US"/>
              </w:rPr>
            </w:pPr>
          </w:p>
          <w:p w14:paraId="2D2C78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65E65D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C0A91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92231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145CC0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142404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30CB83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16A42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A106F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430D5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4A49AF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CCF5F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D23A1CA">
            <w:pPr>
              <w:jc w:val="both"/>
              <w:rPr>
                <w:rFonts w:hint="eastAsia" w:ascii="仿宋_GB2312" w:hAnsi="仿宋_GB2312" w:eastAsia="仿宋_GB2312" w:cs="仿宋_GB2312"/>
                <w:sz w:val="10"/>
                <w:szCs w:val="10"/>
                <w:lang w:val="en-US" w:eastAsia="en-US"/>
              </w:rPr>
            </w:pPr>
          </w:p>
        </w:tc>
      </w:tr>
      <w:tr w14:paraId="70626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618CB5EB">
            <w:pPr>
              <w:jc w:val="center"/>
              <w:rPr>
                <w:rFonts w:hint="eastAsia" w:ascii="仿宋_GB2312" w:hAnsi="仿宋_GB2312" w:eastAsia="仿宋_GB2312" w:cs="仿宋_GB2312"/>
                <w:sz w:val="10"/>
                <w:szCs w:val="10"/>
                <w:lang w:val="en-US" w:eastAsia="en-US"/>
              </w:rPr>
            </w:pPr>
          </w:p>
          <w:p w14:paraId="3A5BC826">
            <w:pPr>
              <w:jc w:val="center"/>
              <w:rPr>
                <w:rFonts w:hint="eastAsia" w:ascii="仿宋_GB2312" w:hAnsi="仿宋_GB2312" w:eastAsia="仿宋_GB2312" w:cs="仿宋_GB2312"/>
                <w:sz w:val="10"/>
                <w:szCs w:val="10"/>
                <w:lang w:val="en-US" w:eastAsia="en-US"/>
              </w:rPr>
            </w:pPr>
          </w:p>
          <w:p w14:paraId="6A636808">
            <w:pPr>
              <w:jc w:val="center"/>
              <w:rPr>
                <w:rFonts w:hint="eastAsia" w:ascii="仿宋_GB2312" w:hAnsi="仿宋_GB2312" w:eastAsia="仿宋_GB2312" w:cs="仿宋_GB2312"/>
                <w:sz w:val="10"/>
                <w:szCs w:val="10"/>
                <w:lang w:val="en-US" w:eastAsia="en-US"/>
              </w:rPr>
            </w:pPr>
          </w:p>
          <w:p w14:paraId="015D5938">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121</w:t>
            </w:r>
          </w:p>
        </w:tc>
        <w:tc>
          <w:tcPr>
            <w:tcW w:w="1161" w:type="dxa"/>
            <w:vAlign w:val="top"/>
          </w:tcPr>
          <w:p w14:paraId="4ED0AF39">
            <w:pPr>
              <w:jc w:val="both"/>
              <w:rPr>
                <w:rFonts w:hint="eastAsia" w:ascii="仿宋_GB2312" w:hAnsi="仿宋_GB2312" w:eastAsia="仿宋_GB2312" w:cs="仿宋_GB2312"/>
                <w:sz w:val="10"/>
                <w:szCs w:val="10"/>
                <w:lang w:val="en-US" w:eastAsia="en-US"/>
              </w:rPr>
            </w:pPr>
          </w:p>
          <w:p w14:paraId="75A18E33">
            <w:pPr>
              <w:jc w:val="both"/>
              <w:rPr>
                <w:rFonts w:hint="eastAsia" w:ascii="仿宋_GB2312" w:hAnsi="仿宋_GB2312" w:eastAsia="仿宋_GB2312" w:cs="仿宋_GB2312"/>
                <w:sz w:val="10"/>
                <w:szCs w:val="10"/>
                <w:lang w:val="en-US" w:eastAsia="en-US"/>
              </w:rPr>
            </w:pPr>
          </w:p>
          <w:p w14:paraId="43D5BA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对未按规定实行编辑责任</w:t>
            </w:r>
          </w:p>
          <w:p w14:paraId="2E2B3B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制度等管理制度的行政处</w:t>
            </w:r>
          </w:p>
          <w:p w14:paraId="21AA95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罚</w:t>
            </w:r>
          </w:p>
        </w:tc>
        <w:tc>
          <w:tcPr>
            <w:tcW w:w="561" w:type="dxa"/>
            <w:vAlign w:val="top"/>
          </w:tcPr>
          <w:p w14:paraId="1D1A0F61">
            <w:pPr>
              <w:jc w:val="both"/>
              <w:rPr>
                <w:rFonts w:hint="eastAsia" w:ascii="仿宋_GB2312" w:hAnsi="仿宋_GB2312" w:eastAsia="仿宋_GB2312" w:cs="仿宋_GB2312"/>
                <w:sz w:val="10"/>
                <w:szCs w:val="10"/>
                <w:lang w:val="en-US" w:eastAsia="en-US"/>
              </w:rPr>
            </w:pPr>
          </w:p>
        </w:tc>
        <w:tc>
          <w:tcPr>
            <w:tcW w:w="538" w:type="dxa"/>
            <w:vAlign w:val="top"/>
          </w:tcPr>
          <w:p w14:paraId="3A89709D">
            <w:pPr>
              <w:jc w:val="both"/>
              <w:rPr>
                <w:rFonts w:hint="eastAsia" w:ascii="仿宋_GB2312" w:hAnsi="仿宋_GB2312" w:eastAsia="仿宋_GB2312" w:cs="仿宋_GB2312"/>
                <w:sz w:val="10"/>
                <w:szCs w:val="10"/>
                <w:lang w:val="en-US" w:eastAsia="en-US"/>
              </w:rPr>
            </w:pPr>
          </w:p>
          <w:p w14:paraId="21273730">
            <w:pPr>
              <w:jc w:val="both"/>
              <w:rPr>
                <w:rFonts w:hint="eastAsia" w:ascii="仿宋_GB2312" w:hAnsi="仿宋_GB2312" w:eastAsia="仿宋_GB2312" w:cs="仿宋_GB2312"/>
                <w:sz w:val="10"/>
                <w:szCs w:val="10"/>
                <w:lang w:val="en-US" w:eastAsia="en-US"/>
              </w:rPr>
            </w:pPr>
          </w:p>
          <w:p w14:paraId="450E9701">
            <w:pPr>
              <w:jc w:val="both"/>
              <w:rPr>
                <w:rFonts w:hint="eastAsia" w:ascii="仿宋_GB2312" w:hAnsi="仿宋_GB2312" w:eastAsia="仿宋_GB2312" w:cs="仿宋_GB2312"/>
                <w:sz w:val="10"/>
                <w:szCs w:val="10"/>
                <w:lang w:val="en-US" w:eastAsia="en-US"/>
              </w:rPr>
            </w:pPr>
          </w:p>
          <w:p w14:paraId="6B12F82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A53DF9D">
            <w:pPr>
              <w:jc w:val="both"/>
              <w:rPr>
                <w:rFonts w:hint="eastAsia" w:ascii="仿宋_GB2312" w:hAnsi="仿宋_GB2312" w:eastAsia="仿宋_GB2312" w:cs="仿宋_GB2312"/>
                <w:sz w:val="10"/>
                <w:szCs w:val="10"/>
                <w:lang w:val="en-US" w:eastAsia="en-US"/>
              </w:rPr>
            </w:pPr>
          </w:p>
          <w:p w14:paraId="43B71D5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【规章】《网络出版服务管理规定》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2015年8月20日通过，2016年3月10日施行</w:t>
            </w:r>
            <w:r>
              <w:rPr>
                <w:rFonts w:hint="eastAsia" w:ascii="仿宋_GB2312" w:hAnsi="仿宋_GB2312" w:eastAsia="仿宋_GB2312" w:cs="仿宋_GB2312"/>
                <w:sz w:val="10"/>
                <w:szCs w:val="10"/>
                <w:lang w:val="en-US" w:eastAsia="zh-CN"/>
              </w:rPr>
              <w:t>）</w:t>
            </w:r>
          </w:p>
          <w:p w14:paraId="6435F8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第五十八条：有下列行为之一的，由出版行政主管部门责令改正，予以警告，并处3万元以下罚款：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w:t>
            </w:r>
          </w:p>
          <w:p w14:paraId="1B0662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反本规定第二十三条，未按规定实行编辑责任制度等管理制度的。</w:t>
            </w:r>
          </w:p>
          <w:p w14:paraId="57DEB6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三条：网络出版服务单位实行编辑责任制度，保障网络出版物内容合法。网络出版服务单位实行出版物内容审核责任制度、责任编辑制度、责任校对制度等管理制度，保障网络出版物出版质量。在网络上出版其他出版单位已在境内合法出版的作品且不改变原出版物内容的，须在网络出版物的相应页面显著标明原出版单位名称以及书号、刊号、网络出版物号或者网址信息。</w:t>
            </w:r>
          </w:p>
        </w:tc>
        <w:tc>
          <w:tcPr>
            <w:tcW w:w="561" w:type="dxa"/>
            <w:vAlign w:val="top"/>
          </w:tcPr>
          <w:p w14:paraId="57972E79">
            <w:pPr>
              <w:jc w:val="both"/>
              <w:rPr>
                <w:rFonts w:hint="eastAsia" w:ascii="仿宋_GB2312" w:hAnsi="仿宋_GB2312" w:eastAsia="仿宋_GB2312" w:cs="仿宋_GB2312"/>
                <w:sz w:val="10"/>
                <w:szCs w:val="10"/>
                <w:lang w:val="en-US" w:eastAsia="en-US"/>
              </w:rPr>
            </w:pPr>
          </w:p>
          <w:p w14:paraId="62DEEA44">
            <w:pPr>
              <w:jc w:val="both"/>
              <w:rPr>
                <w:rFonts w:hint="eastAsia" w:ascii="仿宋_GB2312" w:hAnsi="仿宋_GB2312" w:eastAsia="仿宋_GB2312" w:cs="仿宋_GB2312"/>
                <w:sz w:val="10"/>
                <w:szCs w:val="10"/>
                <w:lang w:val="en-US" w:eastAsia="en-US"/>
              </w:rPr>
            </w:pPr>
          </w:p>
          <w:p w14:paraId="277B4C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4EFF26F">
            <w:pPr>
              <w:jc w:val="both"/>
              <w:rPr>
                <w:rFonts w:hint="eastAsia" w:ascii="仿宋_GB2312" w:hAnsi="仿宋_GB2312" w:eastAsia="仿宋_GB2312" w:cs="仿宋_GB2312"/>
                <w:sz w:val="10"/>
                <w:szCs w:val="10"/>
                <w:lang w:val="en-US" w:eastAsia="en-US"/>
              </w:rPr>
            </w:pPr>
          </w:p>
          <w:p w14:paraId="2FF190CF">
            <w:pPr>
              <w:jc w:val="both"/>
              <w:rPr>
                <w:rFonts w:hint="eastAsia" w:ascii="仿宋_GB2312" w:hAnsi="仿宋_GB2312" w:eastAsia="仿宋_GB2312" w:cs="仿宋_GB2312"/>
                <w:sz w:val="10"/>
                <w:szCs w:val="10"/>
                <w:lang w:val="en-US" w:eastAsia="en-US"/>
              </w:rPr>
            </w:pPr>
          </w:p>
          <w:p w14:paraId="6E6C45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4AFE0F1">
            <w:pPr>
              <w:jc w:val="both"/>
              <w:rPr>
                <w:rFonts w:hint="eastAsia" w:ascii="仿宋_GB2312" w:hAnsi="仿宋_GB2312" w:eastAsia="仿宋_GB2312" w:cs="仿宋_GB2312"/>
                <w:sz w:val="10"/>
                <w:szCs w:val="10"/>
                <w:lang w:val="en-US" w:eastAsia="en-US"/>
              </w:rPr>
            </w:pPr>
          </w:p>
          <w:p w14:paraId="6A6CA979">
            <w:pPr>
              <w:jc w:val="both"/>
              <w:rPr>
                <w:rFonts w:hint="eastAsia" w:ascii="仿宋_GB2312" w:hAnsi="仿宋_GB2312" w:eastAsia="仿宋_GB2312" w:cs="仿宋_GB2312"/>
                <w:sz w:val="10"/>
                <w:szCs w:val="10"/>
                <w:lang w:val="en-US" w:eastAsia="en-US"/>
              </w:rPr>
            </w:pPr>
          </w:p>
          <w:p w14:paraId="1DE06D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9820D2C">
            <w:pPr>
              <w:jc w:val="both"/>
              <w:rPr>
                <w:rFonts w:hint="eastAsia" w:ascii="仿宋_GB2312" w:hAnsi="仿宋_GB2312" w:eastAsia="仿宋_GB2312" w:cs="仿宋_GB2312"/>
                <w:sz w:val="10"/>
                <w:szCs w:val="10"/>
                <w:lang w:val="en-US" w:eastAsia="en-US"/>
              </w:rPr>
            </w:pPr>
          </w:p>
          <w:p w14:paraId="68C6CC1C">
            <w:pPr>
              <w:jc w:val="both"/>
              <w:rPr>
                <w:rFonts w:hint="eastAsia" w:ascii="仿宋_GB2312" w:hAnsi="仿宋_GB2312" w:eastAsia="仿宋_GB2312" w:cs="仿宋_GB2312"/>
                <w:sz w:val="10"/>
                <w:szCs w:val="10"/>
                <w:lang w:val="en-US" w:eastAsia="en-US"/>
              </w:rPr>
            </w:pPr>
          </w:p>
          <w:p w14:paraId="696591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9CAA7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94745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93E1DCF">
            <w:pPr>
              <w:jc w:val="both"/>
              <w:rPr>
                <w:rFonts w:hint="eastAsia" w:ascii="仿宋_GB2312" w:hAnsi="仿宋_GB2312" w:eastAsia="仿宋_GB2312" w:cs="仿宋_GB2312"/>
                <w:sz w:val="10"/>
                <w:szCs w:val="10"/>
                <w:lang w:val="en-US" w:eastAsia="en-US"/>
              </w:rPr>
            </w:pPr>
          </w:p>
          <w:p w14:paraId="6C32E693">
            <w:pPr>
              <w:jc w:val="both"/>
              <w:rPr>
                <w:rFonts w:hint="eastAsia" w:ascii="仿宋_GB2312" w:hAnsi="仿宋_GB2312" w:eastAsia="仿宋_GB2312" w:cs="仿宋_GB2312"/>
                <w:sz w:val="10"/>
                <w:szCs w:val="10"/>
                <w:lang w:val="en-US" w:eastAsia="en-US"/>
              </w:rPr>
            </w:pPr>
          </w:p>
          <w:p w14:paraId="20D3A5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DF1AB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9E47C5F">
            <w:pPr>
              <w:jc w:val="both"/>
              <w:rPr>
                <w:rFonts w:hint="eastAsia" w:ascii="仿宋_GB2312" w:hAnsi="仿宋_GB2312" w:eastAsia="仿宋_GB2312" w:cs="仿宋_GB2312"/>
                <w:sz w:val="10"/>
                <w:szCs w:val="10"/>
                <w:lang w:val="en-US" w:eastAsia="en-US"/>
              </w:rPr>
            </w:pPr>
          </w:p>
          <w:p w14:paraId="77A032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ED3E2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C0E65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89BE0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700E2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AB996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3430F6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5568C7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F4BF6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5AABC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742238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BFAD7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7E578BD">
            <w:pPr>
              <w:jc w:val="both"/>
              <w:rPr>
                <w:rFonts w:hint="eastAsia" w:ascii="仿宋_GB2312" w:hAnsi="仿宋_GB2312" w:eastAsia="仿宋_GB2312" w:cs="仿宋_GB2312"/>
                <w:sz w:val="10"/>
                <w:szCs w:val="10"/>
                <w:lang w:val="en-US" w:eastAsia="en-US"/>
              </w:rPr>
            </w:pPr>
          </w:p>
        </w:tc>
      </w:tr>
      <w:tr w14:paraId="418D4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4B416F3D">
            <w:pPr>
              <w:jc w:val="center"/>
              <w:rPr>
                <w:rFonts w:hint="eastAsia" w:ascii="仿宋_GB2312" w:hAnsi="仿宋_GB2312" w:eastAsia="仿宋_GB2312" w:cs="仿宋_GB2312"/>
                <w:sz w:val="10"/>
                <w:szCs w:val="10"/>
                <w:lang w:val="en-US" w:eastAsia="en-US"/>
              </w:rPr>
            </w:pPr>
          </w:p>
          <w:p w14:paraId="1E879502">
            <w:pPr>
              <w:jc w:val="center"/>
              <w:rPr>
                <w:rFonts w:hint="eastAsia" w:ascii="仿宋_GB2312" w:hAnsi="仿宋_GB2312" w:eastAsia="仿宋_GB2312" w:cs="仿宋_GB2312"/>
                <w:sz w:val="10"/>
                <w:szCs w:val="10"/>
                <w:lang w:val="en-US" w:eastAsia="en-US"/>
              </w:rPr>
            </w:pPr>
          </w:p>
          <w:p w14:paraId="5ECF75E0">
            <w:pPr>
              <w:jc w:val="center"/>
              <w:rPr>
                <w:rFonts w:hint="eastAsia" w:ascii="仿宋_GB2312" w:hAnsi="仿宋_GB2312" w:eastAsia="仿宋_GB2312" w:cs="仿宋_GB2312"/>
                <w:sz w:val="10"/>
                <w:szCs w:val="10"/>
                <w:lang w:val="en-US" w:eastAsia="en-US"/>
              </w:rPr>
            </w:pPr>
          </w:p>
          <w:p w14:paraId="6ECBB549">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122</w:t>
            </w:r>
          </w:p>
        </w:tc>
        <w:tc>
          <w:tcPr>
            <w:tcW w:w="1161" w:type="dxa"/>
            <w:vAlign w:val="top"/>
          </w:tcPr>
          <w:p w14:paraId="308C8A55">
            <w:pPr>
              <w:jc w:val="both"/>
              <w:rPr>
                <w:rFonts w:hint="eastAsia" w:ascii="仿宋_GB2312" w:hAnsi="仿宋_GB2312" w:eastAsia="仿宋_GB2312" w:cs="仿宋_GB2312"/>
                <w:sz w:val="10"/>
                <w:szCs w:val="10"/>
                <w:lang w:val="en-US" w:eastAsia="en-US"/>
              </w:rPr>
            </w:pPr>
          </w:p>
          <w:p w14:paraId="4A2D8C43">
            <w:pPr>
              <w:jc w:val="both"/>
              <w:rPr>
                <w:rFonts w:hint="eastAsia" w:ascii="仿宋_GB2312" w:hAnsi="仿宋_GB2312" w:eastAsia="仿宋_GB2312" w:cs="仿宋_GB2312"/>
                <w:sz w:val="10"/>
                <w:szCs w:val="10"/>
                <w:lang w:val="en-US" w:eastAsia="en-US"/>
              </w:rPr>
            </w:pPr>
          </w:p>
          <w:p w14:paraId="6F82AA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对未按规定或标准配备应</w:t>
            </w:r>
          </w:p>
          <w:p w14:paraId="1C64660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用有关系统、设备或未健</w:t>
            </w:r>
          </w:p>
          <w:p w14:paraId="5B8759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全有关管理制度的行政处</w:t>
            </w:r>
          </w:p>
          <w:p w14:paraId="5DA77E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罚</w:t>
            </w:r>
          </w:p>
        </w:tc>
        <w:tc>
          <w:tcPr>
            <w:tcW w:w="561" w:type="dxa"/>
            <w:vAlign w:val="top"/>
          </w:tcPr>
          <w:p w14:paraId="661D8CBA">
            <w:pPr>
              <w:jc w:val="both"/>
              <w:rPr>
                <w:rFonts w:hint="eastAsia" w:ascii="仿宋_GB2312" w:hAnsi="仿宋_GB2312" w:eastAsia="仿宋_GB2312" w:cs="仿宋_GB2312"/>
                <w:sz w:val="10"/>
                <w:szCs w:val="10"/>
                <w:lang w:val="en-US" w:eastAsia="en-US"/>
              </w:rPr>
            </w:pPr>
          </w:p>
        </w:tc>
        <w:tc>
          <w:tcPr>
            <w:tcW w:w="538" w:type="dxa"/>
            <w:vAlign w:val="top"/>
          </w:tcPr>
          <w:p w14:paraId="6FF4BB36">
            <w:pPr>
              <w:jc w:val="both"/>
              <w:rPr>
                <w:rFonts w:hint="eastAsia" w:ascii="仿宋_GB2312" w:hAnsi="仿宋_GB2312" w:eastAsia="仿宋_GB2312" w:cs="仿宋_GB2312"/>
                <w:sz w:val="10"/>
                <w:szCs w:val="10"/>
                <w:lang w:val="en-US" w:eastAsia="en-US"/>
              </w:rPr>
            </w:pPr>
          </w:p>
          <w:p w14:paraId="14AC1399">
            <w:pPr>
              <w:jc w:val="both"/>
              <w:rPr>
                <w:rFonts w:hint="eastAsia" w:ascii="仿宋_GB2312" w:hAnsi="仿宋_GB2312" w:eastAsia="仿宋_GB2312" w:cs="仿宋_GB2312"/>
                <w:sz w:val="10"/>
                <w:szCs w:val="10"/>
                <w:lang w:val="en-US" w:eastAsia="en-US"/>
              </w:rPr>
            </w:pPr>
          </w:p>
          <w:p w14:paraId="3FA722D9">
            <w:pPr>
              <w:jc w:val="both"/>
              <w:rPr>
                <w:rFonts w:hint="eastAsia" w:ascii="仿宋_GB2312" w:hAnsi="仿宋_GB2312" w:eastAsia="仿宋_GB2312" w:cs="仿宋_GB2312"/>
                <w:sz w:val="10"/>
                <w:szCs w:val="10"/>
                <w:lang w:val="en-US" w:eastAsia="en-US"/>
              </w:rPr>
            </w:pPr>
          </w:p>
          <w:p w14:paraId="6C839A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7554A8E">
            <w:pPr>
              <w:jc w:val="both"/>
              <w:rPr>
                <w:rFonts w:hint="eastAsia" w:ascii="仿宋_GB2312" w:hAnsi="仿宋_GB2312" w:eastAsia="仿宋_GB2312" w:cs="仿宋_GB2312"/>
                <w:sz w:val="10"/>
                <w:szCs w:val="10"/>
                <w:lang w:val="en-US" w:eastAsia="en-US"/>
              </w:rPr>
            </w:pPr>
          </w:p>
          <w:p w14:paraId="16564AC9">
            <w:pPr>
              <w:jc w:val="both"/>
              <w:rPr>
                <w:rFonts w:hint="eastAsia" w:ascii="仿宋_GB2312" w:hAnsi="仿宋_GB2312" w:eastAsia="仿宋_GB2312" w:cs="仿宋_GB2312"/>
                <w:sz w:val="10"/>
                <w:szCs w:val="10"/>
                <w:lang w:val="en-US" w:eastAsia="en-US"/>
              </w:rPr>
            </w:pPr>
          </w:p>
          <w:p w14:paraId="32B64A0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【规章】《网络出版服务管理规定》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2015年8月20日通过，2016年3月10日施行</w:t>
            </w:r>
            <w:r>
              <w:rPr>
                <w:rFonts w:hint="eastAsia" w:ascii="仿宋_GB2312" w:hAnsi="仿宋_GB2312" w:eastAsia="仿宋_GB2312" w:cs="仿宋_GB2312"/>
                <w:sz w:val="10"/>
                <w:szCs w:val="10"/>
                <w:lang w:val="en-US" w:eastAsia="zh-CN"/>
              </w:rPr>
              <w:t>）</w:t>
            </w:r>
          </w:p>
          <w:p w14:paraId="1DE1B4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第五十八条：有下列行为之一的，由出版行政主管部门责令改正，予以警告，并处3万元以下罚款：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违反本规定第三十一条，未按规定或标准配备应用有关系统、设备或未健全有关管理制度的。</w:t>
            </w:r>
          </w:p>
          <w:p w14:paraId="430F96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第三十一条：网络出版服务单位应当按照国家有关规定或技术标准，配备应用必要的设备和系统，建立健全各项管理制度，保障信息安全、内容合法，并为出版行政主管部门依法履行监督管理职责提供技术支持。</w:t>
            </w:r>
          </w:p>
        </w:tc>
        <w:tc>
          <w:tcPr>
            <w:tcW w:w="561" w:type="dxa"/>
            <w:vAlign w:val="top"/>
          </w:tcPr>
          <w:p w14:paraId="147A70C9">
            <w:pPr>
              <w:jc w:val="both"/>
              <w:rPr>
                <w:rFonts w:hint="eastAsia" w:ascii="仿宋_GB2312" w:hAnsi="仿宋_GB2312" w:eastAsia="仿宋_GB2312" w:cs="仿宋_GB2312"/>
                <w:sz w:val="10"/>
                <w:szCs w:val="10"/>
                <w:lang w:val="en-US" w:eastAsia="en-US"/>
              </w:rPr>
            </w:pPr>
          </w:p>
          <w:p w14:paraId="4BFB9CD7">
            <w:pPr>
              <w:jc w:val="both"/>
              <w:rPr>
                <w:rFonts w:hint="eastAsia" w:ascii="仿宋_GB2312" w:hAnsi="仿宋_GB2312" w:eastAsia="仿宋_GB2312" w:cs="仿宋_GB2312"/>
                <w:sz w:val="10"/>
                <w:szCs w:val="10"/>
                <w:lang w:val="en-US" w:eastAsia="en-US"/>
              </w:rPr>
            </w:pPr>
          </w:p>
          <w:p w14:paraId="6CBB3E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6AF0641">
            <w:pPr>
              <w:jc w:val="both"/>
              <w:rPr>
                <w:rFonts w:hint="eastAsia" w:ascii="仿宋_GB2312" w:hAnsi="仿宋_GB2312" w:eastAsia="仿宋_GB2312" w:cs="仿宋_GB2312"/>
                <w:sz w:val="10"/>
                <w:szCs w:val="10"/>
                <w:lang w:val="en-US" w:eastAsia="en-US"/>
              </w:rPr>
            </w:pPr>
          </w:p>
          <w:p w14:paraId="4D31FD63">
            <w:pPr>
              <w:jc w:val="both"/>
              <w:rPr>
                <w:rFonts w:hint="eastAsia" w:ascii="仿宋_GB2312" w:hAnsi="仿宋_GB2312" w:eastAsia="仿宋_GB2312" w:cs="仿宋_GB2312"/>
                <w:sz w:val="10"/>
                <w:szCs w:val="10"/>
                <w:lang w:val="en-US" w:eastAsia="en-US"/>
              </w:rPr>
            </w:pPr>
          </w:p>
          <w:p w14:paraId="33C393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0B8E6E9">
            <w:pPr>
              <w:jc w:val="both"/>
              <w:rPr>
                <w:rFonts w:hint="eastAsia" w:ascii="仿宋_GB2312" w:hAnsi="仿宋_GB2312" w:eastAsia="仿宋_GB2312" w:cs="仿宋_GB2312"/>
                <w:sz w:val="10"/>
                <w:szCs w:val="10"/>
                <w:lang w:val="en-US" w:eastAsia="en-US"/>
              </w:rPr>
            </w:pPr>
          </w:p>
          <w:p w14:paraId="0ED30CAF">
            <w:pPr>
              <w:jc w:val="both"/>
              <w:rPr>
                <w:rFonts w:hint="eastAsia" w:ascii="仿宋_GB2312" w:hAnsi="仿宋_GB2312" w:eastAsia="仿宋_GB2312" w:cs="仿宋_GB2312"/>
                <w:sz w:val="10"/>
                <w:szCs w:val="10"/>
                <w:lang w:val="en-US" w:eastAsia="en-US"/>
              </w:rPr>
            </w:pPr>
          </w:p>
          <w:p w14:paraId="52C38C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7E8EF00">
            <w:pPr>
              <w:jc w:val="both"/>
              <w:rPr>
                <w:rFonts w:hint="eastAsia" w:ascii="仿宋_GB2312" w:hAnsi="仿宋_GB2312" w:eastAsia="仿宋_GB2312" w:cs="仿宋_GB2312"/>
                <w:sz w:val="10"/>
                <w:szCs w:val="10"/>
                <w:lang w:val="en-US" w:eastAsia="en-US"/>
              </w:rPr>
            </w:pPr>
          </w:p>
          <w:p w14:paraId="66FC5DF9">
            <w:pPr>
              <w:jc w:val="both"/>
              <w:rPr>
                <w:rFonts w:hint="eastAsia" w:ascii="仿宋_GB2312" w:hAnsi="仿宋_GB2312" w:eastAsia="仿宋_GB2312" w:cs="仿宋_GB2312"/>
                <w:sz w:val="10"/>
                <w:szCs w:val="10"/>
                <w:lang w:val="en-US" w:eastAsia="en-US"/>
              </w:rPr>
            </w:pPr>
          </w:p>
          <w:p w14:paraId="230591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7173D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2EB3F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4B6E29F">
            <w:pPr>
              <w:jc w:val="both"/>
              <w:rPr>
                <w:rFonts w:hint="eastAsia" w:ascii="仿宋_GB2312" w:hAnsi="仿宋_GB2312" w:eastAsia="仿宋_GB2312" w:cs="仿宋_GB2312"/>
                <w:sz w:val="10"/>
                <w:szCs w:val="10"/>
                <w:lang w:val="en-US" w:eastAsia="en-US"/>
              </w:rPr>
            </w:pPr>
          </w:p>
          <w:p w14:paraId="2E00C476">
            <w:pPr>
              <w:jc w:val="both"/>
              <w:rPr>
                <w:rFonts w:hint="eastAsia" w:ascii="仿宋_GB2312" w:hAnsi="仿宋_GB2312" w:eastAsia="仿宋_GB2312" w:cs="仿宋_GB2312"/>
                <w:sz w:val="10"/>
                <w:szCs w:val="10"/>
                <w:lang w:val="en-US" w:eastAsia="en-US"/>
              </w:rPr>
            </w:pPr>
          </w:p>
          <w:p w14:paraId="062D3E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14E63D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E3EA24F">
            <w:pPr>
              <w:jc w:val="both"/>
              <w:rPr>
                <w:rFonts w:hint="eastAsia" w:ascii="仿宋_GB2312" w:hAnsi="仿宋_GB2312" w:eastAsia="仿宋_GB2312" w:cs="仿宋_GB2312"/>
                <w:sz w:val="10"/>
                <w:szCs w:val="10"/>
                <w:lang w:val="en-US" w:eastAsia="en-US"/>
              </w:rPr>
            </w:pPr>
          </w:p>
          <w:p w14:paraId="68C7AB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2591F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18149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B3BB8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735171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5769E2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DBA49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CA1A8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757E57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D21F4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278A20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EDD86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60A5C02">
            <w:pPr>
              <w:jc w:val="both"/>
              <w:rPr>
                <w:rFonts w:hint="eastAsia" w:ascii="仿宋_GB2312" w:hAnsi="仿宋_GB2312" w:eastAsia="仿宋_GB2312" w:cs="仿宋_GB2312"/>
                <w:sz w:val="10"/>
                <w:szCs w:val="10"/>
                <w:lang w:val="en-US" w:eastAsia="en-US"/>
              </w:rPr>
            </w:pPr>
          </w:p>
        </w:tc>
      </w:tr>
      <w:tr w14:paraId="0CCB0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02855C95">
            <w:pPr>
              <w:jc w:val="center"/>
              <w:rPr>
                <w:rFonts w:hint="eastAsia" w:ascii="仿宋_GB2312" w:hAnsi="仿宋_GB2312" w:eastAsia="仿宋_GB2312" w:cs="仿宋_GB2312"/>
                <w:sz w:val="10"/>
                <w:szCs w:val="10"/>
                <w:lang w:val="en-US" w:eastAsia="en-US"/>
              </w:rPr>
            </w:pPr>
          </w:p>
          <w:p w14:paraId="401035C9">
            <w:pPr>
              <w:jc w:val="center"/>
              <w:rPr>
                <w:rFonts w:hint="eastAsia" w:ascii="仿宋_GB2312" w:hAnsi="仿宋_GB2312" w:eastAsia="仿宋_GB2312" w:cs="仿宋_GB2312"/>
                <w:sz w:val="10"/>
                <w:szCs w:val="10"/>
                <w:lang w:val="en-US" w:eastAsia="en-US"/>
              </w:rPr>
            </w:pPr>
          </w:p>
          <w:p w14:paraId="0671631D">
            <w:pPr>
              <w:jc w:val="center"/>
              <w:rPr>
                <w:rFonts w:hint="eastAsia" w:ascii="仿宋_GB2312" w:hAnsi="仿宋_GB2312" w:eastAsia="仿宋_GB2312" w:cs="仿宋_GB2312"/>
                <w:sz w:val="10"/>
                <w:szCs w:val="10"/>
                <w:lang w:val="en-US" w:eastAsia="en-US"/>
              </w:rPr>
            </w:pPr>
          </w:p>
          <w:p w14:paraId="4B09F5FC">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123</w:t>
            </w:r>
          </w:p>
        </w:tc>
        <w:tc>
          <w:tcPr>
            <w:tcW w:w="1161" w:type="dxa"/>
            <w:vAlign w:val="top"/>
          </w:tcPr>
          <w:p w14:paraId="4C0980A5">
            <w:pPr>
              <w:jc w:val="both"/>
              <w:rPr>
                <w:rFonts w:hint="eastAsia" w:ascii="仿宋_GB2312" w:hAnsi="仿宋_GB2312" w:eastAsia="仿宋_GB2312" w:cs="仿宋_GB2312"/>
                <w:sz w:val="10"/>
                <w:szCs w:val="10"/>
                <w:lang w:val="en-US" w:eastAsia="en-US"/>
              </w:rPr>
            </w:pPr>
          </w:p>
          <w:p w14:paraId="54E739ED">
            <w:pPr>
              <w:jc w:val="both"/>
              <w:rPr>
                <w:rFonts w:hint="eastAsia" w:ascii="仿宋_GB2312" w:hAnsi="仿宋_GB2312" w:eastAsia="仿宋_GB2312" w:cs="仿宋_GB2312"/>
                <w:sz w:val="10"/>
                <w:szCs w:val="10"/>
                <w:lang w:val="en-US" w:eastAsia="en-US"/>
              </w:rPr>
            </w:pPr>
          </w:p>
          <w:p w14:paraId="1ACCC658">
            <w:pPr>
              <w:jc w:val="both"/>
              <w:rPr>
                <w:rFonts w:hint="eastAsia" w:ascii="仿宋_GB2312" w:hAnsi="仿宋_GB2312" w:eastAsia="仿宋_GB2312" w:cs="仿宋_GB2312"/>
                <w:sz w:val="10"/>
                <w:szCs w:val="10"/>
                <w:lang w:val="en-US" w:eastAsia="en-US"/>
              </w:rPr>
            </w:pPr>
          </w:p>
          <w:p w14:paraId="7EA619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对未按规定要求参加年度核验的行政处罚</w:t>
            </w:r>
          </w:p>
        </w:tc>
        <w:tc>
          <w:tcPr>
            <w:tcW w:w="561" w:type="dxa"/>
            <w:vAlign w:val="top"/>
          </w:tcPr>
          <w:p w14:paraId="5B9F08C4">
            <w:pPr>
              <w:jc w:val="both"/>
              <w:rPr>
                <w:rFonts w:hint="eastAsia" w:ascii="仿宋_GB2312" w:hAnsi="仿宋_GB2312" w:eastAsia="仿宋_GB2312" w:cs="仿宋_GB2312"/>
                <w:sz w:val="10"/>
                <w:szCs w:val="10"/>
                <w:lang w:val="en-US" w:eastAsia="en-US"/>
              </w:rPr>
            </w:pPr>
          </w:p>
        </w:tc>
        <w:tc>
          <w:tcPr>
            <w:tcW w:w="538" w:type="dxa"/>
            <w:vAlign w:val="top"/>
          </w:tcPr>
          <w:p w14:paraId="335F9A3C">
            <w:pPr>
              <w:jc w:val="both"/>
              <w:rPr>
                <w:rFonts w:hint="eastAsia" w:ascii="仿宋_GB2312" w:hAnsi="仿宋_GB2312" w:eastAsia="仿宋_GB2312" w:cs="仿宋_GB2312"/>
                <w:sz w:val="10"/>
                <w:szCs w:val="10"/>
                <w:lang w:val="en-US" w:eastAsia="en-US"/>
              </w:rPr>
            </w:pPr>
          </w:p>
          <w:p w14:paraId="02C96946">
            <w:pPr>
              <w:jc w:val="both"/>
              <w:rPr>
                <w:rFonts w:hint="eastAsia" w:ascii="仿宋_GB2312" w:hAnsi="仿宋_GB2312" w:eastAsia="仿宋_GB2312" w:cs="仿宋_GB2312"/>
                <w:sz w:val="10"/>
                <w:szCs w:val="10"/>
                <w:lang w:val="en-US" w:eastAsia="en-US"/>
              </w:rPr>
            </w:pPr>
          </w:p>
          <w:p w14:paraId="089C26DD">
            <w:pPr>
              <w:jc w:val="both"/>
              <w:rPr>
                <w:rFonts w:hint="eastAsia" w:ascii="仿宋_GB2312" w:hAnsi="仿宋_GB2312" w:eastAsia="仿宋_GB2312" w:cs="仿宋_GB2312"/>
                <w:sz w:val="10"/>
                <w:szCs w:val="10"/>
                <w:lang w:val="en-US" w:eastAsia="en-US"/>
              </w:rPr>
            </w:pPr>
          </w:p>
          <w:p w14:paraId="132B39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EE92F9B">
            <w:pPr>
              <w:jc w:val="both"/>
              <w:rPr>
                <w:rFonts w:hint="eastAsia" w:ascii="仿宋_GB2312" w:hAnsi="仿宋_GB2312" w:eastAsia="仿宋_GB2312" w:cs="仿宋_GB2312"/>
                <w:sz w:val="10"/>
                <w:szCs w:val="10"/>
                <w:lang w:val="en-US" w:eastAsia="en-US"/>
              </w:rPr>
            </w:pPr>
          </w:p>
          <w:p w14:paraId="159E3C9E">
            <w:pPr>
              <w:jc w:val="both"/>
              <w:rPr>
                <w:rFonts w:hint="eastAsia" w:ascii="仿宋_GB2312" w:hAnsi="仿宋_GB2312" w:eastAsia="仿宋_GB2312" w:cs="仿宋_GB2312"/>
                <w:sz w:val="10"/>
                <w:szCs w:val="10"/>
                <w:lang w:val="en-US" w:eastAsia="en-US"/>
              </w:rPr>
            </w:pPr>
          </w:p>
          <w:p w14:paraId="30509D0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【规章】《网络出版服务管理规定》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2015年8月20日通过，2016年3月10日施行</w:t>
            </w:r>
            <w:r>
              <w:rPr>
                <w:rFonts w:hint="eastAsia" w:ascii="仿宋_GB2312" w:hAnsi="仿宋_GB2312" w:eastAsia="仿宋_GB2312" w:cs="仿宋_GB2312"/>
                <w:sz w:val="10"/>
                <w:szCs w:val="10"/>
                <w:lang w:val="en-US" w:eastAsia="zh-CN"/>
              </w:rPr>
              <w:t>）</w:t>
            </w:r>
          </w:p>
          <w:p w14:paraId="1EBF3F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第五十八条：有下列行为之一的，由出版行政主管部门责令改正，予以警告，并处3万元以下罚款：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未按本规定要求参加年度核验的。</w:t>
            </w:r>
          </w:p>
        </w:tc>
        <w:tc>
          <w:tcPr>
            <w:tcW w:w="561" w:type="dxa"/>
            <w:vAlign w:val="top"/>
          </w:tcPr>
          <w:p w14:paraId="7E2B1694">
            <w:pPr>
              <w:jc w:val="both"/>
              <w:rPr>
                <w:rFonts w:hint="eastAsia" w:ascii="仿宋_GB2312" w:hAnsi="仿宋_GB2312" w:eastAsia="仿宋_GB2312" w:cs="仿宋_GB2312"/>
                <w:sz w:val="10"/>
                <w:szCs w:val="10"/>
                <w:lang w:val="en-US" w:eastAsia="en-US"/>
              </w:rPr>
            </w:pPr>
          </w:p>
          <w:p w14:paraId="5278D70A">
            <w:pPr>
              <w:jc w:val="both"/>
              <w:rPr>
                <w:rFonts w:hint="eastAsia" w:ascii="仿宋_GB2312" w:hAnsi="仿宋_GB2312" w:eastAsia="仿宋_GB2312" w:cs="仿宋_GB2312"/>
                <w:sz w:val="10"/>
                <w:szCs w:val="10"/>
                <w:lang w:val="en-US" w:eastAsia="en-US"/>
              </w:rPr>
            </w:pPr>
          </w:p>
          <w:p w14:paraId="1145FF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4A321E1">
            <w:pPr>
              <w:jc w:val="both"/>
              <w:rPr>
                <w:rFonts w:hint="eastAsia" w:ascii="仿宋_GB2312" w:hAnsi="仿宋_GB2312" w:eastAsia="仿宋_GB2312" w:cs="仿宋_GB2312"/>
                <w:sz w:val="10"/>
                <w:szCs w:val="10"/>
                <w:lang w:val="en-US" w:eastAsia="en-US"/>
              </w:rPr>
            </w:pPr>
          </w:p>
          <w:p w14:paraId="1FA33273">
            <w:pPr>
              <w:jc w:val="both"/>
              <w:rPr>
                <w:rFonts w:hint="eastAsia" w:ascii="仿宋_GB2312" w:hAnsi="仿宋_GB2312" w:eastAsia="仿宋_GB2312" w:cs="仿宋_GB2312"/>
                <w:sz w:val="10"/>
                <w:szCs w:val="10"/>
                <w:lang w:val="en-US" w:eastAsia="en-US"/>
              </w:rPr>
            </w:pPr>
          </w:p>
          <w:p w14:paraId="729D31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83DEE71">
            <w:pPr>
              <w:jc w:val="both"/>
              <w:rPr>
                <w:rFonts w:hint="eastAsia" w:ascii="仿宋_GB2312" w:hAnsi="仿宋_GB2312" w:eastAsia="仿宋_GB2312" w:cs="仿宋_GB2312"/>
                <w:sz w:val="10"/>
                <w:szCs w:val="10"/>
                <w:lang w:val="en-US" w:eastAsia="en-US"/>
              </w:rPr>
            </w:pPr>
          </w:p>
          <w:p w14:paraId="42B07FA5">
            <w:pPr>
              <w:jc w:val="both"/>
              <w:rPr>
                <w:rFonts w:hint="eastAsia" w:ascii="仿宋_GB2312" w:hAnsi="仿宋_GB2312" w:eastAsia="仿宋_GB2312" w:cs="仿宋_GB2312"/>
                <w:sz w:val="10"/>
                <w:szCs w:val="10"/>
                <w:lang w:val="en-US" w:eastAsia="en-US"/>
              </w:rPr>
            </w:pPr>
          </w:p>
          <w:p w14:paraId="677716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55AB151">
            <w:pPr>
              <w:jc w:val="both"/>
              <w:rPr>
                <w:rFonts w:hint="eastAsia" w:ascii="仿宋_GB2312" w:hAnsi="仿宋_GB2312" w:eastAsia="仿宋_GB2312" w:cs="仿宋_GB2312"/>
                <w:sz w:val="10"/>
                <w:szCs w:val="10"/>
                <w:lang w:val="en-US" w:eastAsia="en-US"/>
              </w:rPr>
            </w:pPr>
          </w:p>
          <w:p w14:paraId="38F5229F">
            <w:pPr>
              <w:jc w:val="both"/>
              <w:rPr>
                <w:rFonts w:hint="eastAsia" w:ascii="仿宋_GB2312" w:hAnsi="仿宋_GB2312" w:eastAsia="仿宋_GB2312" w:cs="仿宋_GB2312"/>
                <w:sz w:val="10"/>
                <w:szCs w:val="10"/>
                <w:lang w:val="en-US" w:eastAsia="en-US"/>
              </w:rPr>
            </w:pPr>
          </w:p>
          <w:p w14:paraId="6CAC84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0B2CEF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D068F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0C592BD">
            <w:pPr>
              <w:jc w:val="both"/>
              <w:rPr>
                <w:rFonts w:hint="eastAsia" w:ascii="仿宋_GB2312" w:hAnsi="仿宋_GB2312" w:eastAsia="仿宋_GB2312" w:cs="仿宋_GB2312"/>
                <w:sz w:val="10"/>
                <w:szCs w:val="10"/>
                <w:lang w:val="en-US" w:eastAsia="en-US"/>
              </w:rPr>
            </w:pPr>
          </w:p>
          <w:p w14:paraId="75F43E11">
            <w:pPr>
              <w:jc w:val="both"/>
              <w:rPr>
                <w:rFonts w:hint="eastAsia" w:ascii="仿宋_GB2312" w:hAnsi="仿宋_GB2312" w:eastAsia="仿宋_GB2312" w:cs="仿宋_GB2312"/>
                <w:sz w:val="10"/>
                <w:szCs w:val="10"/>
                <w:lang w:val="en-US" w:eastAsia="en-US"/>
              </w:rPr>
            </w:pPr>
          </w:p>
          <w:p w14:paraId="116CB7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320084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4CA0A91E">
            <w:pPr>
              <w:jc w:val="both"/>
              <w:rPr>
                <w:rFonts w:hint="eastAsia" w:ascii="仿宋_GB2312" w:hAnsi="仿宋_GB2312" w:eastAsia="仿宋_GB2312" w:cs="仿宋_GB2312"/>
                <w:sz w:val="10"/>
                <w:szCs w:val="10"/>
                <w:lang w:val="en-US" w:eastAsia="en-US"/>
              </w:rPr>
            </w:pPr>
          </w:p>
          <w:p w14:paraId="78DD60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32DF0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3358A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6FE14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6E751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94239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96690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484039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7334F5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6390E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120912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614820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B0615BE">
            <w:pPr>
              <w:jc w:val="both"/>
              <w:rPr>
                <w:rFonts w:hint="eastAsia" w:ascii="仿宋_GB2312" w:hAnsi="仿宋_GB2312" w:eastAsia="仿宋_GB2312" w:cs="仿宋_GB2312"/>
                <w:sz w:val="10"/>
                <w:szCs w:val="10"/>
                <w:lang w:val="en-US" w:eastAsia="en-US"/>
              </w:rPr>
            </w:pPr>
          </w:p>
        </w:tc>
      </w:tr>
      <w:tr w14:paraId="4D924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0AB1F9DD">
            <w:pPr>
              <w:jc w:val="center"/>
              <w:rPr>
                <w:rFonts w:hint="eastAsia" w:ascii="仿宋_GB2312" w:hAnsi="仿宋_GB2312" w:eastAsia="仿宋_GB2312" w:cs="仿宋_GB2312"/>
                <w:sz w:val="10"/>
                <w:szCs w:val="10"/>
                <w:lang w:val="en-US" w:eastAsia="en-US"/>
              </w:rPr>
            </w:pPr>
          </w:p>
          <w:p w14:paraId="650B8135">
            <w:pPr>
              <w:jc w:val="center"/>
              <w:rPr>
                <w:rFonts w:hint="eastAsia" w:ascii="仿宋_GB2312" w:hAnsi="仿宋_GB2312" w:eastAsia="仿宋_GB2312" w:cs="仿宋_GB2312"/>
                <w:sz w:val="10"/>
                <w:szCs w:val="10"/>
                <w:lang w:val="en-US" w:eastAsia="en-US"/>
              </w:rPr>
            </w:pPr>
          </w:p>
          <w:p w14:paraId="781F23BF">
            <w:pPr>
              <w:jc w:val="center"/>
              <w:rPr>
                <w:rFonts w:hint="eastAsia" w:ascii="仿宋_GB2312" w:hAnsi="仿宋_GB2312" w:eastAsia="仿宋_GB2312" w:cs="仿宋_GB2312"/>
                <w:sz w:val="10"/>
                <w:szCs w:val="10"/>
                <w:lang w:val="en-US" w:eastAsia="en-US"/>
              </w:rPr>
            </w:pPr>
          </w:p>
          <w:p w14:paraId="2A0723EC">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124</w:t>
            </w:r>
          </w:p>
        </w:tc>
        <w:tc>
          <w:tcPr>
            <w:tcW w:w="1161" w:type="dxa"/>
            <w:vAlign w:val="top"/>
          </w:tcPr>
          <w:p w14:paraId="02D32EC5">
            <w:pPr>
              <w:jc w:val="both"/>
              <w:rPr>
                <w:rFonts w:hint="eastAsia" w:ascii="仿宋_GB2312" w:hAnsi="仿宋_GB2312" w:eastAsia="仿宋_GB2312" w:cs="仿宋_GB2312"/>
                <w:sz w:val="10"/>
                <w:szCs w:val="10"/>
                <w:lang w:val="en-US" w:eastAsia="en-US"/>
              </w:rPr>
            </w:pPr>
          </w:p>
          <w:p w14:paraId="7F7BBB61">
            <w:pPr>
              <w:jc w:val="both"/>
              <w:rPr>
                <w:rFonts w:hint="eastAsia" w:ascii="仿宋_GB2312" w:hAnsi="仿宋_GB2312" w:eastAsia="仿宋_GB2312" w:cs="仿宋_GB2312"/>
                <w:sz w:val="10"/>
                <w:szCs w:val="10"/>
                <w:lang w:val="en-US" w:eastAsia="en-US"/>
              </w:rPr>
            </w:pPr>
          </w:p>
          <w:p w14:paraId="6FCABE7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对擅自与境内外中外合资经营、中外合作经营和外资经营的企业进行涉及网络出版服务业务的合作的行政处罚</w:t>
            </w:r>
          </w:p>
        </w:tc>
        <w:tc>
          <w:tcPr>
            <w:tcW w:w="561" w:type="dxa"/>
            <w:vAlign w:val="top"/>
          </w:tcPr>
          <w:p w14:paraId="621646BA">
            <w:pPr>
              <w:jc w:val="both"/>
              <w:rPr>
                <w:rFonts w:hint="eastAsia" w:ascii="仿宋_GB2312" w:hAnsi="仿宋_GB2312" w:eastAsia="仿宋_GB2312" w:cs="仿宋_GB2312"/>
                <w:sz w:val="10"/>
                <w:szCs w:val="10"/>
                <w:lang w:val="en-US" w:eastAsia="en-US"/>
              </w:rPr>
            </w:pPr>
          </w:p>
        </w:tc>
        <w:tc>
          <w:tcPr>
            <w:tcW w:w="538" w:type="dxa"/>
            <w:vAlign w:val="top"/>
          </w:tcPr>
          <w:p w14:paraId="28169CCB">
            <w:pPr>
              <w:jc w:val="both"/>
              <w:rPr>
                <w:rFonts w:hint="eastAsia" w:ascii="仿宋_GB2312" w:hAnsi="仿宋_GB2312" w:eastAsia="仿宋_GB2312" w:cs="仿宋_GB2312"/>
                <w:sz w:val="10"/>
                <w:szCs w:val="10"/>
                <w:lang w:val="en-US" w:eastAsia="en-US"/>
              </w:rPr>
            </w:pPr>
          </w:p>
          <w:p w14:paraId="69DFCD88">
            <w:pPr>
              <w:jc w:val="both"/>
              <w:rPr>
                <w:rFonts w:hint="eastAsia" w:ascii="仿宋_GB2312" w:hAnsi="仿宋_GB2312" w:eastAsia="仿宋_GB2312" w:cs="仿宋_GB2312"/>
                <w:sz w:val="10"/>
                <w:szCs w:val="10"/>
                <w:lang w:val="en-US" w:eastAsia="en-US"/>
              </w:rPr>
            </w:pPr>
          </w:p>
          <w:p w14:paraId="6292ED8C">
            <w:pPr>
              <w:jc w:val="both"/>
              <w:rPr>
                <w:rFonts w:hint="eastAsia" w:ascii="仿宋_GB2312" w:hAnsi="仿宋_GB2312" w:eastAsia="仿宋_GB2312" w:cs="仿宋_GB2312"/>
                <w:sz w:val="10"/>
                <w:szCs w:val="10"/>
                <w:lang w:val="en-US" w:eastAsia="en-US"/>
              </w:rPr>
            </w:pPr>
          </w:p>
          <w:p w14:paraId="1A168F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51A8E2D">
            <w:pPr>
              <w:jc w:val="both"/>
              <w:rPr>
                <w:rFonts w:hint="eastAsia" w:ascii="仿宋_GB2312" w:hAnsi="仿宋_GB2312" w:eastAsia="仿宋_GB2312" w:cs="仿宋_GB2312"/>
                <w:sz w:val="10"/>
                <w:szCs w:val="10"/>
                <w:lang w:val="en-US" w:eastAsia="en-US"/>
              </w:rPr>
            </w:pPr>
          </w:p>
          <w:p w14:paraId="1764A3A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【规章】《网络出版服务管理规定》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2015年8月20日通过，2016年3月10日施行</w:t>
            </w:r>
            <w:r>
              <w:rPr>
                <w:rFonts w:hint="eastAsia" w:ascii="仿宋_GB2312" w:hAnsi="仿宋_GB2312" w:eastAsia="仿宋_GB2312" w:cs="仿宋_GB2312"/>
                <w:sz w:val="10"/>
                <w:szCs w:val="10"/>
                <w:lang w:val="en-US" w:eastAsia="zh-CN"/>
              </w:rPr>
              <w:t>）</w:t>
            </w:r>
          </w:p>
          <w:p w14:paraId="67CD71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第五十八条：有下列行为之一的，由出版行政主管部门责令改正，予以警告，并处3万元以下罚款：</w:t>
            </w:r>
          </w:p>
          <w:p w14:paraId="31A9AE2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违反本规定第十条，擅自与境内外中外合资经营、中外合作经营和外资经营的企业进行涉及网络出版服务业务的合作的。</w:t>
            </w:r>
          </w:p>
          <w:p w14:paraId="3676C6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条：中外合资经营、中外合作经营和外资经营的单位不得从事网络出版服务。网络出版服务单位与境内中外合资经营、中外合作经营、外资经营企业或境外组织及个人进行网络出版服务业务的项目合作，应当事前报国家新闻出版广电总局审批。</w:t>
            </w:r>
          </w:p>
        </w:tc>
        <w:tc>
          <w:tcPr>
            <w:tcW w:w="561" w:type="dxa"/>
            <w:vAlign w:val="top"/>
          </w:tcPr>
          <w:p w14:paraId="289E1E3D">
            <w:pPr>
              <w:jc w:val="both"/>
              <w:rPr>
                <w:rFonts w:hint="eastAsia" w:ascii="仿宋_GB2312" w:hAnsi="仿宋_GB2312" w:eastAsia="仿宋_GB2312" w:cs="仿宋_GB2312"/>
                <w:sz w:val="10"/>
                <w:szCs w:val="10"/>
                <w:lang w:val="en-US" w:eastAsia="en-US"/>
              </w:rPr>
            </w:pPr>
          </w:p>
          <w:p w14:paraId="3F140B2F">
            <w:pPr>
              <w:jc w:val="both"/>
              <w:rPr>
                <w:rFonts w:hint="eastAsia" w:ascii="仿宋_GB2312" w:hAnsi="仿宋_GB2312" w:eastAsia="仿宋_GB2312" w:cs="仿宋_GB2312"/>
                <w:sz w:val="10"/>
                <w:szCs w:val="10"/>
                <w:lang w:val="en-US" w:eastAsia="en-US"/>
              </w:rPr>
            </w:pPr>
          </w:p>
          <w:p w14:paraId="7E50CA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1E453AE">
            <w:pPr>
              <w:jc w:val="both"/>
              <w:rPr>
                <w:rFonts w:hint="eastAsia" w:ascii="仿宋_GB2312" w:hAnsi="仿宋_GB2312" w:eastAsia="仿宋_GB2312" w:cs="仿宋_GB2312"/>
                <w:sz w:val="10"/>
                <w:szCs w:val="10"/>
                <w:lang w:val="en-US" w:eastAsia="en-US"/>
              </w:rPr>
            </w:pPr>
          </w:p>
          <w:p w14:paraId="3932DD55">
            <w:pPr>
              <w:jc w:val="both"/>
              <w:rPr>
                <w:rFonts w:hint="eastAsia" w:ascii="仿宋_GB2312" w:hAnsi="仿宋_GB2312" w:eastAsia="仿宋_GB2312" w:cs="仿宋_GB2312"/>
                <w:sz w:val="10"/>
                <w:szCs w:val="10"/>
                <w:lang w:val="en-US" w:eastAsia="en-US"/>
              </w:rPr>
            </w:pPr>
          </w:p>
          <w:p w14:paraId="3D7DB5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03DF1A5">
            <w:pPr>
              <w:jc w:val="both"/>
              <w:rPr>
                <w:rFonts w:hint="eastAsia" w:ascii="仿宋_GB2312" w:hAnsi="仿宋_GB2312" w:eastAsia="仿宋_GB2312" w:cs="仿宋_GB2312"/>
                <w:sz w:val="10"/>
                <w:szCs w:val="10"/>
                <w:lang w:val="en-US" w:eastAsia="en-US"/>
              </w:rPr>
            </w:pPr>
          </w:p>
          <w:p w14:paraId="1FF79E2E">
            <w:pPr>
              <w:jc w:val="both"/>
              <w:rPr>
                <w:rFonts w:hint="eastAsia" w:ascii="仿宋_GB2312" w:hAnsi="仿宋_GB2312" w:eastAsia="仿宋_GB2312" w:cs="仿宋_GB2312"/>
                <w:sz w:val="10"/>
                <w:szCs w:val="10"/>
                <w:lang w:val="en-US" w:eastAsia="en-US"/>
              </w:rPr>
            </w:pPr>
          </w:p>
          <w:p w14:paraId="316FDA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5ED52400">
            <w:pPr>
              <w:jc w:val="both"/>
              <w:rPr>
                <w:rFonts w:hint="eastAsia" w:ascii="仿宋_GB2312" w:hAnsi="仿宋_GB2312" w:eastAsia="仿宋_GB2312" w:cs="仿宋_GB2312"/>
                <w:sz w:val="10"/>
                <w:szCs w:val="10"/>
                <w:lang w:val="en-US" w:eastAsia="en-US"/>
              </w:rPr>
            </w:pPr>
          </w:p>
          <w:p w14:paraId="19F430FB">
            <w:pPr>
              <w:jc w:val="both"/>
              <w:rPr>
                <w:rFonts w:hint="eastAsia" w:ascii="仿宋_GB2312" w:hAnsi="仿宋_GB2312" w:eastAsia="仿宋_GB2312" w:cs="仿宋_GB2312"/>
                <w:sz w:val="10"/>
                <w:szCs w:val="10"/>
                <w:lang w:val="en-US" w:eastAsia="en-US"/>
              </w:rPr>
            </w:pPr>
          </w:p>
          <w:p w14:paraId="051593C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452AA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0F670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6973363">
            <w:pPr>
              <w:jc w:val="both"/>
              <w:rPr>
                <w:rFonts w:hint="eastAsia" w:ascii="仿宋_GB2312" w:hAnsi="仿宋_GB2312" w:eastAsia="仿宋_GB2312" w:cs="仿宋_GB2312"/>
                <w:sz w:val="10"/>
                <w:szCs w:val="10"/>
                <w:lang w:val="en-US" w:eastAsia="en-US"/>
              </w:rPr>
            </w:pPr>
          </w:p>
          <w:p w14:paraId="32D9850D">
            <w:pPr>
              <w:jc w:val="both"/>
              <w:rPr>
                <w:rFonts w:hint="eastAsia" w:ascii="仿宋_GB2312" w:hAnsi="仿宋_GB2312" w:eastAsia="仿宋_GB2312" w:cs="仿宋_GB2312"/>
                <w:sz w:val="10"/>
                <w:szCs w:val="10"/>
                <w:lang w:val="en-US" w:eastAsia="en-US"/>
              </w:rPr>
            </w:pPr>
          </w:p>
          <w:p w14:paraId="509E42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B699B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CD77D3F">
            <w:pPr>
              <w:jc w:val="both"/>
              <w:rPr>
                <w:rFonts w:hint="eastAsia" w:ascii="仿宋_GB2312" w:hAnsi="仿宋_GB2312" w:eastAsia="仿宋_GB2312" w:cs="仿宋_GB2312"/>
                <w:sz w:val="10"/>
                <w:szCs w:val="10"/>
                <w:lang w:val="en-US" w:eastAsia="en-US"/>
              </w:rPr>
            </w:pPr>
          </w:p>
          <w:p w14:paraId="58FB1D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92EAC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0C2885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0702B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2CC29E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3D507D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FB6FD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7C6EA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0BC004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46D25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1CA69E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993E3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09BA386">
            <w:pPr>
              <w:jc w:val="both"/>
              <w:rPr>
                <w:rFonts w:hint="eastAsia" w:ascii="仿宋_GB2312" w:hAnsi="仿宋_GB2312" w:eastAsia="仿宋_GB2312" w:cs="仿宋_GB2312"/>
                <w:sz w:val="10"/>
                <w:szCs w:val="10"/>
                <w:lang w:val="en-US" w:eastAsia="en-US"/>
              </w:rPr>
            </w:pPr>
          </w:p>
        </w:tc>
      </w:tr>
      <w:tr w14:paraId="75AA1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2" w:hRule="atLeast"/>
        </w:trPr>
        <w:tc>
          <w:tcPr>
            <w:tcW w:w="468" w:type="dxa"/>
            <w:vAlign w:val="top"/>
          </w:tcPr>
          <w:p w14:paraId="3A2A48D7">
            <w:pPr>
              <w:jc w:val="center"/>
              <w:rPr>
                <w:rFonts w:hint="eastAsia" w:ascii="仿宋_GB2312" w:hAnsi="仿宋_GB2312" w:eastAsia="仿宋_GB2312" w:cs="仿宋_GB2312"/>
                <w:sz w:val="10"/>
                <w:szCs w:val="10"/>
                <w:lang w:val="en-US" w:eastAsia="en-US"/>
              </w:rPr>
            </w:pPr>
          </w:p>
          <w:p w14:paraId="7B5B9546">
            <w:pPr>
              <w:jc w:val="center"/>
              <w:rPr>
                <w:rFonts w:hint="eastAsia" w:ascii="仿宋_GB2312" w:hAnsi="仿宋_GB2312" w:eastAsia="仿宋_GB2312" w:cs="仿宋_GB2312"/>
                <w:sz w:val="10"/>
                <w:szCs w:val="10"/>
                <w:lang w:val="en-US" w:eastAsia="en-US"/>
              </w:rPr>
            </w:pPr>
          </w:p>
          <w:p w14:paraId="61ED1329">
            <w:pPr>
              <w:jc w:val="center"/>
              <w:rPr>
                <w:rFonts w:hint="eastAsia" w:ascii="仿宋_GB2312" w:hAnsi="仿宋_GB2312" w:eastAsia="仿宋_GB2312" w:cs="仿宋_GB2312"/>
                <w:sz w:val="10"/>
                <w:szCs w:val="10"/>
                <w:lang w:val="en-US" w:eastAsia="en-US"/>
              </w:rPr>
            </w:pPr>
          </w:p>
          <w:p w14:paraId="410004B0">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125</w:t>
            </w:r>
          </w:p>
        </w:tc>
        <w:tc>
          <w:tcPr>
            <w:tcW w:w="1161" w:type="dxa"/>
            <w:vAlign w:val="top"/>
          </w:tcPr>
          <w:p w14:paraId="165C8D30">
            <w:pPr>
              <w:jc w:val="both"/>
              <w:rPr>
                <w:rFonts w:hint="eastAsia" w:ascii="仿宋_GB2312" w:hAnsi="仿宋_GB2312" w:eastAsia="仿宋_GB2312" w:cs="仿宋_GB2312"/>
                <w:sz w:val="10"/>
                <w:szCs w:val="10"/>
                <w:lang w:val="en-US" w:eastAsia="en-US"/>
              </w:rPr>
            </w:pPr>
          </w:p>
          <w:p w14:paraId="277C86EF">
            <w:pPr>
              <w:jc w:val="both"/>
              <w:rPr>
                <w:rFonts w:hint="eastAsia" w:ascii="仿宋_GB2312" w:hAnsi="仿宋_GB2312" w:eastAsia="仿宋_GB2312" w:cs="仿宋_GB2312"/>
                <w:sz w:val="10"/>
                <w:szCs w:val="10"/>
                <w:lang w:val="en-US" w:eastAsia="en-US"/>
              </w:rPr>
            </w:pPr>
          </w:p>
          <w:p w14:paraId="1B418DA1">
            <w:pPr>
              <w:jc w:val="both"/>
              <w:rPr>
                <w:rFonts w:hint="eastAsia" w:ascii="仿宋_GB2312" w:hAnsi="仿宋_GB2312" w:eastAsia="仿宋_GB2312" w:cs="仿宋_GB2312"/>
                <w:sz w:val="10"/>
                <w:szCs w:val="10"/>
                <w:lang w:val="en-US" w:eastAsia="en-US"/>
              </w:rPr>
            </w:pPr>
          </w:p>
          <w:p w14:paraId="7FFB4C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对违反《网络出版服务管理规定》第五十二条第一款行为的行政处罚</w:t>
            </w:r>
          </w:p>
        </w:tc>
        <w:tc>
          <w:tcPr>
            <w:tcW w:w="561" w:type="dxa"/>
            <w:vAlign w:val="top"/>
          </w:tcPr>
          <w:p w14:paraId="42D54A5A">
            <w:pPr>
              <w:jc w:val="both"/>
              <w:rPr>
                <w:rFonts w:hint="eastAsia" w:ascii="仿宋_GB2312" w:hAnsi="仿宋_GB2312" w:eastAsia="仿宋_GB2312" w:cs="仿宋_GB2312"/>
                <w:sz w:val="10"/>
                <w:szCs w:val="10"/>
                <w:lang w:val="en-US" w:eastAsia="en-US"/>
              </w:rPr>
            </w:pPr>
          </w:p>
        </w:tc>
        <w:tc>
          <w:tcPr>
            <w:tcW w:w="538" w:type="dxa"/>
            <w:vAlign w:val="top"/>
          </w:tcPr>
          <w:p w14:paraId="6441E5CC">
            <w:pPr>
              <w:jc w:val="both"/>
              <w:rPr>
                <w:rFonts w:hint="eastAsia" w:ascii="仿宋_GB2312" w:hAnsi="仿宋_GB2312" w:eastAsia="仿宋_GB2312" w:cs="仿宋_GB2312"/>
                <w:sz w:val="10"/>
                <w:szCs w:val="10"/>
                <w:lang w:val="en-US" w:eastAsia="en-US"/>
              </w:rPr>
            </w:pPr>
          </w:p>
          <w:p w14:paraId="0E123B46">
            <w:pPr>
              <w:jc w:val="both"/>
              <w:rPr>
                <w:rFonts w:hint="eastAsia" w:ascii="仿宋_GB2312" w:hAnsi="仿宋_GB2312" w:eastAsia="仿宋_GB2312" w:cs="仿宋_GB2312"/>
                <w:sz w:val="10"/>
                <w:szCs w:val="10"/>
                <w:lang w:val="en-US" w:eastAsia="en-US"/>
              </w:rPr>
            </w:pPr>
          </w:p>
          <w:p w14:paraId="6F3B6C48">
            <w:pPr>
              <w:jc w:val="both"/>
              <w:rPr>
                <w:rFonts w:hint="eastAsia" w:ascii="仿宋_GB2312" w:hAnsi="仿宋_GB2312" w:eastAsia="仿宋_GB2312" w:cs="仿宋_GB2312"/>
                <w:sz w:val="10"/>
                <w:szCs w:val="10"/>
                <w:lang w:val="en-US" w:eastAsia="en-US"/>
              </w:rPr>
            </w:pPr>
          </w:p>
          <w:p w14:paraId="1DD269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E10AD1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2002年2月1日起施行，2020年11月29日第五次修订</w:t>
            </w:r>
            <w:r>
              <w:rPr>
                <w:rFonts w:hint="eastAsia" w:ascii="仿宋_GB2312" w:hAnsi="仿宋_GB2312" w:eastAsia="仿宋_GB2312" w:cs="仿宋_GB2312"/>
                <w:sz w:val="10"/>
                <w:szCs w:val="10"/>
                <w:lang w:val="en-US" w:eastAsia="zh-CN"/>
              </w:rPr>
              <w:t>）</w:t>
            </w:r>
          </w:p>
          <w:p w14:paraId="00CEB1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出版、进口含有本条例第二十五条、第二十六条禁止内容的出版物的；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明知或者应知出版物含有本条例第二十五条、第二十六条禁止内容而印刷或者复制、发行的；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明知或者应知他人出版含有本条例第二十五条第二十六条禁止内容的出版物而向其出售或者以其他形式转让本出版单位的名称、书号、刊号、版号、版面，或者出租本单位的名称、刊号的</w:t>
            </w:r>
          </w:p>
          <w:p w14:paraId="355B3C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w:t>
            </w:r>
          </w:p>
          <w:p w14:paraId="46B310D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【规章】《网络出版服务管理规定》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2015年8月20日通过，2016年3月10日施行</w:t>
            </w:r>
            <w:r>
              <w:rPr>
                <w:rFonts w:hint="eastAsia" w:ascii="仿宋_GB2312" w:hAnsi="仿宋_GB2312" w:eastAsia="仿宋_GB2312" w:cs="仿宋_GB2312"/>
                <w:sz w:val="10"/>
                <w:szCs w:val="10"/>
                <w:lang w:val="en-US" w:eastAsia="zh-CN"/>
              </w:rPr>
              <w:t>）</w:t>
            </w:r>
          </w:p>
          <w:p w14:paraId="7CFD5D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二条：出版、传播含有本规定第二十四条、第二十五条禁止内容的网络出版物的，根据《出版管理条例》第六十二条、《互联网信息服务管理办法》第二十条的规定，由出版行政主管部门责令删除相关内容并限期改正，没收违法所得，违法经营额1万元以上的，并处违法经营额5倍以上10倍以下罚款；违法经营额不足1万元的，可以处5万元以下罚款；情节严重的，责令限期停业整顿或者由国家新闻出版广电总局吊销《网络出版服务许可证》，由电信主管部门依据出版行政主管部门的通知吊销其电信业务经营许可或者责令关闭网站；构成犯罪的，依法追究刑事责任。</w:t>
            </w:r>
          </w:p>
          <w:p w14:paraId="2DBA319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为从事本条第一款行为的网络出版服务单位提供人工干预搜索排名、广告、推广等相关服务的，由出版行政主管部门责令其停止提供相关服务。</w:t>
            </w:r>
          </w:p>
        </w:tc>
        <w:tc>
          <w:tcPr>
            <w:tcW w:w="561" w:type="dxa"/>
            <w:vAlign w:val="top"/>
          </w:tcPr>
          <w:p w14:paraId="6A7E749B">
            <w:pPr>
              <w:jc w:val="both"/>
              <w:rPr>
                <w:rFonts w:hint="eastAsia" w:ascii="仿宋_GB2312" w:hAnsi="仿宋_GB2312" w:eastAsia="仿宋_GB2312" w:cs="仿宋_GB2312"/>
                <w:sz w:val="10"/>
                <w:szCs w:val="10"/>
                <w:lang w:val="en-US" w:eastAsia="en-US"/>
              </w:rPr>
            </w:pPr>
          </w:p>
          <w:p w14:paraId="41E75534">
            <w:pPr>
              <w:jc w:val="both"/>
              <w:rPr>
                <w:rFonts w:hint="eastAsia" w:ascii="仿宋_GB2312" w:hAnsi="仿宋_GB2312" w:eastAsia="仿宋_GB2312" w:cs="仿宋_GB2312"/>
                <w:sz w:val="10"/>
                <w:szCs w:val="10"/>
                <w:lang w:val="en-US" w:eastAsia="en-US"/>
              </w:rPr>
            </w:pPr>
          </w:p>
          <w:p w14:paraId="1AAD4D66">
            <w:pPr>
              <w:jc w:val="both"/>
              <w:rPr>
                <w:rFonts w:hint="eastAsia" w:ascii="仿宋_GB2312" w:hAnsi="仿宋_GB2312" w:eastAsia="仿宋_GB2312" w:cs="仿宋_GB2312"/>
                <w:sz w:val="10"/>
                <w:szCs w:val="10"/>
                <w:lang w:val="en-US" w:eastAsia="en-US"/>
              </w:rPr>
            </w:pPr>
          </w:p>
          <w:p w14:paraId="4CA526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273A715">
            <w:pPr>
              <w:jc w:val="both"/>
              <w:rPr>
                <w:rFonts w:hint="eastAsia" w:ascii="仿宋_GB2312" w:hAnsi="仿宋_GB2312" w:eastAsia="仿宋_GB2312" w:cs="仿宋_GB2312"/>
                <w:sz w:val="10"/>
                <w:szCs w:val="10"/>
                <w:lang w:val="en-US" w:eastAsia="en-US"/>
              </w:rPr>
            </w:pPr>
          </w:p>
          <w:p w14:paraId="0761EC1F">
            <w:pPr>
              <w:jc w:val="both"/>
              <w:rPr>
                <w:rFonts w:hint="eastAsia" w:ascii="仿宋_GB2312" w:hAnsi="仿宋_GB2312" w:eastAsia="仿宋_GB2312" w:cs="仿宋_GB2312"/>
                <w:sz w:val="10"/>
                <w:szCs w:val="10"/>
                <w:lang w:val="en-US" w:eastAsia="en-US"/>
              </w:rPr>
            </w:pPr>
          </w:p>
          <w:p w14:paraId="3B6626F7">
            <w:pPr>
              <w:jc w:val="both"/>
              <w:rPr>
                <w:rFonts w:hint="eastAsia" w:ascii="仿宋_GB2312" w:hAnsi="仿宋_GB2312" w:eastAsia="仿宋_GB2312" w:cs="仿宋_GB2312"/>
                <w:sz w:val="10"/>
                <w:szCs w:val="10"/>
                <w:lang w:val="en-US" w:eastAsia="en-US"/>
              </w:rPr>
            </w:pPr>
          </w:p>
          <w:p w14:paraId="38875B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41CFE5E">
            <w:pPr>
              <w:jc w:val="both"/>
              <w:rPr>
                <w:rFonts w:hint="eastAsia" w:ascii="仿宋_GB2312" w:hAnsi="仿宋_GB2312" w:eastAsia="仿宋_GB2312" w:cs="仿宋_GB2312"/>
                <w:sz w:val="10"/>
                <w:szCs w:val="10"/>
                <w:lang w:val="en-US" w:eastAsia="en-US"/>
              </w:rPr>
            </w:pPr>
          </w:p>
          <w:p w14:paraId="165F91FB">
            <w:pPr>
              <w:jc w:val="both"/>
              <w:rPr>
                <w:rFonts w:hint="eastAsia" w:ascii="仿宋_GB2312" w:hAnsi="仿宋_GB2312" w:eastAsia="仿宋_GB2312" w:cs="仿宋_GB2312"/>
                <w:sz w:val="10"/>
                <w:szCs w:val="10"/>
                <w:lang w:val="en-US" w:eastAsia="en-US"/>
              </w:rPr>
            </w:pPr>
          </w:p>
          <w:p w14:paraId="7F6699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A411DD4">
            <w:pPr>
              <w:jc w:val="both"/>
              <w:rPr>
                <w:rFonts w:hint="eastAsia" w:ascii="仿宋_GB2312" w:hAnsi="仿宋_GB2312" w:eastAsia="仿宋_GB2312" w:cs="仿宋_GB2312"/>
                <w:sz w:val="10"/>
                <w:szCs w:val="10"/>
                <w:lang w:val="en-US" w:eastAsia="en-US"/>
              </w:rPr>
            </w:pPr>
          </w:p>
          <w:p w14:paraId="6F39B10A">
            <w:pPr>
              <w:jc w:val="both"/>
              <w:rPr>
                <w:rFonts w:hint="eastAsia" w:ascii="仿宋_GB2312" w:hAnsi="仿宋_GB2312" w:eastAsia="仿宋_GB2312" w:cs="仿宋_GB2312"/>
                <w:sz w:val="10"/>
                <w:szCs w:val="10"/>
                <w:lang w:val="en-US" w:eastAsia="en-US"/>
              </w:rPr>
            </w:pPr>
          </w:p>
          <w:p w14:paraId="5D6A988F">
            <w:pPr>
              <w:jc w:val="both"/>
              <w:rPr>
                <w:rFonts w:hint="eastAsia" w:ascii="仿宋_GB2312" w:hAnsi="仿宋_GB2312" w:eastAsia="仿宋_GB2312" w:cs="仿宋_GB2312"/>
                <w:sz w:val="10"/>
                <w:szCs w:val="10"/>
                <w:lang w:val="en-US" w:eastAsia="en-US"/>
              </w:rPr>
            </w:pPr>
          </w:p>
          <w:p w14:paraId="0F6D73F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E7766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438BEA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32735AA">
            <w:pPr>
              <w:jc w:val="both"/>
              <w:rPr>
                <w:rFonts w:hint="eastAsia" w:ascii="仿宋_GB2312" w:hAnsi="仿宋_GB2312" w:eastAsia="仿宋_GB2312" w:cs="仿宋_GB2312"/>
                <w:sz w:val="10"/>
                <w:szCs w:val="10"/>
                <w:lang w:val="en-US" w:eastAsia="en-US"/>
              </w:rPr>
            </w:pPr>
          </w:p>
          <w:p w14:paraId="555071C9">
            <w:pPr>
              <w:jc w:val="both"/>
              <w:rPr>
                <w:rFonts w:hint="eastAsia" w:ascii="仿宋_GB2312" w:hAnsi="仿宋_GB2312" w:eastAsia="仿宋_GB2312" w:cs="仿宋_GB2312"/>
                <w:sz w:val="10"/>
                <w:szCs w:val="10"/>
                <w:lang w:val="en-US" w:eastAsia="en-US"/>
              </w:rPr>
            </w:pPr>
          </w:p>
          <w:p w14:paraId="3848DDAC">
            <w:pPr>
              <w:jc w:val="both"/>
              <w:rPr>
                <w:rFonts w:hint="eastAsia" w:ascii="仿宋_GB2312" w:hAnsi="仿宋_GB2312" w:eastAsia="仿宋_GB2312" w:cs="仿宋_GB2312"/>
                <w:sz w:val="10"/>
                <w:szCs w:val="10"/>
                <w:lang w:val="en-US" w:eastAsia="en-US"/>
              </w:rPr>
            </w:pPr>
          </w:p>
          <w:p w14:paraId="4966C4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85153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2F552A9">
            <w:pPr>
              <w:jc w:val="both"/>
              <w:rPr>
                <w:rFonts w:hint="eastAsia" w:ascii="仿宋_GB2312" w:hAnsi="仿宋_GB2312" w:eastAsia="仿宋_GB2312" w:cs="仿宋_GB2312"/>
                <w:sz w:val="10"/>
                <w:szCs w:val="10"/>
                <w:lang w:val="en-US" w:eastAsia="en-US"/>
              </w:rPr>
            </w:pPr>
          </w:p>
          <w:p w14:paraId="0823C8B2">
            <w:pPr>
              <w:jc w:val="both"/>
              <w:rPr>
                <w:rFonts w:hint="eastAsia" w:ascii="仿宋_GB2312" w:hAnsi="仿宋_GB2312" w:eastAsia="仿宋_GB2312" w:cs="仿宋_GB2312"/>
                <w:sz w:val="10"/>
                <w:szCs w:val="10"/>
                <w:lang w:val="en-US" w:eastAsia="en-US"/>
              </w:rPr>
            </w:pPr>
          </w:p>
          <w:p w14:paraId="2D7B3D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576702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4CD96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14CC5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4AAE3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992F1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18C452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4454BF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A2E1B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10772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0145B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228CE6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7BC2D5ED">
            <w:pPr>
              <w:jc w:val="both"/>
              <w:rPr>
                <w:rFonts w:hint="eastAsia" w:ascii="仿宋_GB2312" w:hAnsi="仿宋_GB2312" w:eastAsia="仿宋_GB2312" w:cs="仿宋_GB2312"/>
                <w:sz w:val="10"/>
                <w:szCs w:val="10"/>
                <w:lang w:val="en-US" w:eastAsia="en-US"/>
              </w:rPr>
            </w:pPr>
          </w:p>
        </w:tc>
      </w:tr>
      <w:tr w14:paraId="6DB00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468" w:type="dxa"/>
            <w:vAlign w:val="top"/>
          </w:tcPr>
          <w:p w14:paraId="0C91AF7B">
            <w:pPr>
              <w:jc w:val="center"/>
              <w:rPr>
                <w:rFonts w:hint="eastAsia" w:ascii="仿宋_GB2312" w:hAnsi="仿宋_GB2312" w:eastAsia="仿宋_GB2312" w:cs="仿宋_GB2312"/>
                <w:sz w:val="10"/>
                <w:szCs w:val="10"/>
                <w:lang w:val="en-US" w:eastAsia="en-US"/>
              </w:rPr>
            </w:pPr>
          </w:p>
          <w:p w14:paraId="414EB806">
            <w:pPr>
              <w:jc w:val="center"/>
              <w:rPr>
                <w:rFonts w:hint="eastAsia" w:ascii="仿宋_GB2312" w:hAnsi="仿宋_GB2312" w:eastAsia="仿宋_GB2312" w:cs="仿宋_GB2312"/>
                <w:sz w:val="10"/>
                <w:szCs w:val="10"/>
                <w:lang w:val="en-US" w:eastAsia="en-US"/>
              </w:rPr>
            </w:pPr>
          </w:p>
          <w:p w14:paraId="1970F590">
            <w:pPr>
              <w:jc w:val="center"/>
              <w:rPr>
                <w:rFonts w:hint="eastAsia" w:ascii="仿宋_GB2312" w:hAnsi="仿宋_GB2312" w:eastAsia="仿宋_GB2312" w:cs="仿宋_GB2312"/>
                <w:sz w:val="10"/>
                <w:szCs w:val="10"/>
                <w:lang w:val="en-US" w:eastAsia="en-US"/>
              </w:rPr>
            </w:pPr>
          </w:p>
          <w:p w14:paraId="39943157">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126</w:t>
            </w:r>
          </w:p>
        </w:tc>
        <w:tc>
          <w:tcPr>
            <w:tcW w:w="1161" w:type="dxa"/>
            <w:vAlign w:val="top"/>
          </w:tcPr>
          <w:p w14:paraId="6B0ED2A3">
            <w:pPr>
              <w:jc w:val="both"/>
              <w:rPr>
                <w:rFonts w:hint="eastAsia" w:ascii="仿宋_GB2312" w:hAnsi="仿宋_GB2312" w:eastAsia="仿宋_GB2312" w:cs="仿宋_GB2312"/>
                <w:sz w:val="10"/>
                <w:szCs w:val="10"/>
                <w:lang w:val="en-US" w:eastAsia="en-US"/>
              </w:rPr>
            </w:pPr>
          </w:p>
          <w:p w14:paraId="312DD9DE">
            <w:pPr>
              <w:jc w:val="both"/>
              <w:rPr>
                <w:rFonts w:hint="eastAsia" w:ascii="仿宋_GB2312" w:hAnsi="仿宋_GB2312" w:eastAsia="仿宋_GB2312" w:cs="仿宋_GB2312"/>
                <w:sz w:val="10"/>
                <w:szCs w:val="10"/>
                <w:lang w:val="en-US" w:eastAsia="en-US"/>
              </w:rPr>
            </w:pPr>
          </w:p>
          <w:p w14:paraId="45AF53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对转借、出租、出卖《网</w:t>
            </w:r>
          </w:p>
          <w:p w14:paraId="1EC1BBF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络出版服务许可证》或以</w:t>
            </w:r>
          </w:p>
          <w:p w14:paraId="051D9B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任何形式转让网络出版服</w:t>
            </w:r>
          </w:p>
          <w:p w14:paraId="50A542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务许可的行政处罚</w:t>
            </w:r>
          </w:p>
        </w:tc>
        <w:tc>
          <w:tcPr>
            <w:tcW w:w="561" w:type="dxa"/>
            <w:vAlign w:val="top"/>
          </w:tcPr>
          <w:p w14:paraId="0DF4E8B7">
            <w:pPr>
              <w:jc w:val="both"/>
              <w:rPr>
                <w:rFonts w:hint="eastAsia" w:ascii="仿宋_GB2312" w:hAnsi="仿宋_GB2312" w:eastAsia="仿宋_GB2312" w:cs="仿宋_GB2312"/>
                <w:sz w:val="10"/>
                <w:szCs w:val="10"/>
                <w:lang w:val="en-US" w:eastAsia="en-US"/>
              </w:rPr>
            </w:pPr>
          </w:p>
        </w:tc>
        <w:tc>
          <w:tcPr>
            <w:tcW w:w="538" w:type="dxa"/>
            <w:vAlign w:val="top"/>
          </w:tcPr>
          <w:p w14:paraId="660972BD">
            <w:pPr>
              <w:jc w:val="both"/>
              <w:rPr>
                <w:rFonts w:hint="eastAsia" w:ascii="仿宋_GB2312" w:hAnsi="仿宋_GB2312" w:eastAsia="仿宋_GB2312" w:cs="仿宋_GB2312"/>
                <w:sz w:val="10"/>
                <w:szCs w:val="10"/>
                <w:lang w:val="en-US" w:eastAsia="en-US"/>
              </w:rPr>
            </w:pPr>
          </w:p>
          <w:p w14:paraId="4B35C735">
            <w:pPr>
              <w:jc w:val="both"/>
              <w:rPr>
                <w:rFonts w:hint="eastAsia" w:ascii="仿宋_GB2312" w:hAnsi="仿宋_GB2312" w:eastAsia="仿宋_GB2312" w:cs="仿宋_GB2312"/>
                <w:sz w:val="10"/>
                <w:szCs w:val="10"/>
                <w:lang w:val="en-US" w:eastAsia="en-US"/>
              </w:rPr>
            </w:pPr>
          </w:p>
          <w:p w14:paraId="55C87263">
            <w:pPr>
              <w:jc w:val="both"/>
              <w:rPr>
                <w:rFonts w:hint="eastAsia" w:ascii="仿宋_GB2312" w:hAnsi="仿宋_GB2312" w:eastAsia="仿宋_GB2312" w:cs="仿宋_GB2312"/>
                <w:sz w:val="10"/>
                <w:szCs w:val="10"/>
                <w:lang w:val="en-US" w:eastAsia="en-US"/>
              </w:rPr>
            </w:pPr>
          </w:p>
          <w:p w14:paraId="44DD33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5E3B120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2002年2月1日起施行，2020年11月29日第五次修订</w:t>
            </w:r>
            <w:r>
              <w:rPr>
                <w:rFonts w:hint="eastAsia" w:ascii="仿宋_GB2312" w:hAnsi="仿宋_GB2312" w:eastAsia="仿宋_GB2312" w:cs="仿宋_GB2312"/>
                <w:sz w:val="10"/>
                <w:szCs w:val="10"/>
                <w:lang w:val="en-US" w:eastAsia="zh-CN"/>
              </w:rPr>
              <w:t>）</w:t>
            </w:r>
          </w:p>
          <w:p w14:paraId="7444EE7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出售或者以其他形式转让本出版单位的名称、书号、刊号、版号、版面，或者出租本单位的名称、刊号的。</w:t>
            </w:r>
          </w:p>
          <w:p w14:paraId="6BF2EC2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【规章】《网络出版服务管理规定》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2015年8月20日通过，2016年3月10日施行</w:t>
            </w:r>
            <w:r>
              <w:rPr>
                <w:rFonts w:hint="eastAsia" w:ascii="仿宋_GB2312" w:hAnsi="仿宋_GB2312" w:eastAsia="仿宋_GB2312" w:cs="仿宋_GB2312"/>
                <w:sz w:val="10"/>
                <w:szCs w:val="10"/>
                <w:lang w:val="en-US" w:eastAsia="zh-CN"/>
              </w:rPr>
              <w:t>）</w:t>
            </w:r>
          </w:p>
          <w:p w14:paraId="42A3BC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三条：违反本规定第二十一条的，根据《出版管理条例》第六十六条的规定，由出版行政主管部门责令停止违法行为，给予警告，没收违法所得，违法经营额1万元以上的，并处违法经营额5倍以上10倍以下的罚款；违法经营额不足1万元的，可以处5万元以下的罚款；情节严重的，责令限期停业整顿或者由国家新闻出版广电总局吊销《网络出版服务许可证》。</w:t>
            </w:r>
          </w:p>
          <w:p w14:paraId="46B0EB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一条：网络出版服务单位不得转借、出租、出卖《网络出版服务许可证》或以任何形式转让网络出版服务许可。网络出版服务单位允许其他网络信息服务提供者以其名义提供网络出版服务，属于前款所称禁止行为。</w:t>
            </w:r>
          </w:p>
        </w:tc>
        <w:tc>
          <w:tcPr>
            <w:tcW w:w="561" w:type="dxa"/>
            <w:vAlign w:val="top"/>
          </w:tcPr>
          <w:p w14:paraId="240B84AD">
            <w:pPr>
              <w:jc w:val="both"/>
              <w:rPr>
                <w:rFonts w:hint="eastAsia" w:ascii="仿宋_GB2312" w:hAnsi="仿宋_GB2312" w:eastAsia="仿宋_GB2312" w:cs="仿宋_GB2312"/>
                <w:sz w:val="10"/>
                <w:szCs w:val="10"/>
                <w:lang w:val="en-US" w:eastAsia="en-US"/>
              </w:rPr>
            </w:pPr>
          </w:p>
          <w:p w14:paraId="620C8F2E">
            <w:pPr>
              <w:jc w:val="both"/>
              <w:rPr>
                <w:rFonts w:hint="eastAsia" w:ascii="仿宋_GB2312" w:hAnsi="仿宋_GB2312" w:eastAsia="仿宋_GB2312" w:cs="仿宋_GB2312"/>
                <w:sz w:val="10"/>
                <w:szCs w:val="10"/>
                <w:lang w:val="en-US" w:eastAsia="en-US"/>
              </w:rPr>
            </w:pPr>
          </w:p>
          <w:p w14:paraId="080453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BBC9FA3">
            <w:pPr>
              <w:jc w:val="both"/>
              <w:rPr>
                <w:rFonts w:hint="eastAsia" w:ascii="仿宋_GB2312" w:hAnsi="仿宋_GB2312" w:eastAsia="仿宋_GB2312" w:cs="仿宋_GB2312"/>
                <w:sz w:val="10"/>
                <w:szCs w:val="10"/>
                <w:lang w:val="en-US" w:eastAsia="en-US"/>
              </w:rPr>
            </w:pPr>
          </w:p>
          <w:p w14:paraId="3D823A28">
            <w:pPr>
              <w:jc w:val="both"/>
              <w:rPr>
                <w:rFonts w:hint="eastAsia" w:ascii="仿宋_GB2312" w:hAnsi="仿宋_GB2312" w:eastAsia="仿宋_GB2312" w:cs="仿宋_GB2312"/>
                <w:sz w:val="10"/>
                <w:szCs w:val="10"/>
                <w:lang w:val="en-US" w:eastAsia="en-US"/>
              </w:rPr>
            </w:pPr>
          </w:p>
          <w:p w14:paraId="0D5B2D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4C7B874">
            <w:pPr>
              <w:jc w:val="both"/>
              <w:rPr>
                <w:rFonts w:hint="eastAsia" w:ascii="仿宋_GB2312" w:hAnsi="仿宋_GB2312" w:eastAsia="仿宋_GB2312" w:cs="仿宋_GB2312"/>
                <w:sz w:val="10"/>
                <w:szCs w:val="10"/>
                <w:lang w:val="en-US" w:eastAsia="en-US"/>
              </w:rPr>
            </w:pPr>
          </w:p>
          <w:p w14:paraId="2DC89296">
            <w:pPr>
              <w:jc w:val="both"/>
              <w:rPr>
                <w:rFonts w:hint="eastAsia" w:ascii="仿宋_GB2312" w:hAnsi="仿宋_GB2312" w:eastAsia="仿宋_GB2312" w:cs="仿宋_GB2312"/>
                <w:sz w:val="10"/>
                <w:szCs w:val="10"/>
                <w:lang w:val="en-US" w:eastAsia="en-US"/>
              </w:rPr>
            </w:pPr>
          </w:p>
          <w:p w14:paraId="58E33B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53ED016D">
            <w:pPr>
              <w:jc w:val="both"/>
              <w:rPr>
                <w:rFonts w:hint="eastAsia" w:ascii="仿宋_GB2312" w:hAnsi="仿宋_GB2312" w:eastAsia="仿宋_GB2312" w:cs="仿宋_GB2312"/>
                <w:sz w:val="10"/>
                <w:szCs w:val="10"/>
                <w:lang w:val="en-US" w:eastAsia="en-US"/>
              </w:rPr>
            </w:pPr>
          </w:p>
          <w:p w14:paraId="5DC0B599">
            <w:pPr>
              <w:jc w:val="both"/>
              <w:rPr>
                <w:rFonts w:hint="eastAsia" w:ascii="仿宋_GB2312" w:hAnsi="仿宋_GB2312" w:eastAsia="仿宋_GB2312" w:cs="仿宋_GB2312"/>
                <w:sz w:val="10"/>
                <w:szCs w:val="10"/>
                <w:lang w:val="en-US" w:eastAsia="en-US"/>
              </w:rPr>
            </w:pPr>
          </w:p>
          <w:p w14:paraId="0F70FA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554FC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3EE79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B40FAF4">
            <w:pPr>
              <w:jc w:val="both"/>
              <w:rPr>
                <w:rFonts w:hint="eastAsia" w:ascii="仿宋_GB2312" w:hAnsi="仿宋_GB2312" w:eastAsia="仿宋_GB2312" w:cs="仿宋_GB2312"/>
                <w:sz w:val="10"/>
                <w:szCs w:val="10"/>
                <w:lang w:val="en-US" w:eastAsia="en-US"/>
              </w:rPr>
            </w:pPr>
          </w:p>
          <w:p w14:paraId="5184CE4A">
            <w:pPr>
              <w:jc w:val="both"/>
              <w:rPr>
                <w:rFonts w:hint="eastAsia" w:ascii="仿宋_GB2312" w:hAnsi="仿宋_GB2312" w:eastAsia="仿宋_GB2312" w:cs="仿宋_GB2312"/>
                <w:sz w:val="10"/>
                <w:szCs w:val="10"/>
                <w:lang w:val="en-US" w:eastAsia="en-US"/>
              </w:rPr>
            </w:pPr>
          </w:p>
          <w:p w14:paraId="3AD532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9A5E0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16BC3B3">
            <w:pPr>
              <w:jc w:val="both"/>
              <w:rPr>
                <w:rFonts w:hint="eastAsia" w:ascii="仿宋_GB2312" w:hAnsi="仿宋_GB2312" w:eastAsia="仿宋_GB2312" w:cs="仿宋_GB2312"/>
                <w:sz w:val="10"/>
                <w:szCs w:val="10"/>
                <w:lang w:val="en-US" w:eastAsia="en-US"/>
              </w:rPr>
            </w:pPr>
          </w:p>
          <w:p w14:paraId="0AC5F4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B6EEE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733A7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D349E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5407ED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FCDC5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5EA35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001E6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23139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04D00F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1EDF7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7684D3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23D6C6C">
            <w:pPr>
              <w:jc w:val="both"/>
              <w:rPr>
                <w:rFonts w:hint="eastAsia" w:ascii="仿宋_GB2312" w:hAnsi="仿宋_GB2312" w:eastAsia="仿宋_GB2312" w:cs="仿宋_GB2312"/>
                <w:sz w:val="10"/>
                <w:szCs w:val="10"/>
                <w:lang w:val="en-US" w:eastAsia="en-US"/>
              </w:rPr>
            </w:pPr>
          </w:p>
        </w:tc>
      </w:tr>
    </w:tbl>
    <w:p w14:paraId="1123ED9A">
      <w:pPr>
        <w:jc w:val="both"/>
        <w:rPr>
          <w:rFonts w:hint="eastAsia" w:ascii="仿宋_GB2312" w:hAnsi="仿宋_GB2312" w:eastAsia="仿宋_GB2312" w:cs="仿宋_GB2312"/>
          <w:sz w:val="10"/>
          <w:szCs w:val="10"/>
          <w:lang w:val="en-US" w:eastAsia="en-US"/>
        </w:rPr>
      </w:pPr>
    </w:p>
    <w:p w14:paraId="0C605CD6">
      <w:pPr>
        <w:jc w:val="both"/>
        <w:rPr>
          <w:rFonts w:hint="eastAsia" w:ascii="仿宋_GB2312" w:hAnsi="仿宋_GB2312" w:eastAsia="仿宋_GB2312" w:cs="仿宋_GB2312"/>
          <w:sz w:val="10"/>
          <w:szCs w:val="10"/>
          <w:lang w:val="en-US" w:eastAsia="en-US"/>
        </w:rPr>
        <w:sectPr>
          <w:pgSz w:w="23812" w:h="16837"/>
          <w:pgMar w:top="859"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54E8C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4071C946">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393236BF">
            <w:pPr>
              <w:spacing w:line="299" w:lineRule="auto"/>
              <w:jc w:val="both"/>
              <w:rPr>
                <w:rFonts w:ascii="Arial"/>
                <w:sz w:val="21"/>
              </w:rPr>
            </w:pPr>
          </w:p>
          <w:p w14:paraId="4C487D74">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37A2AEB6">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021EAF91">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37510C73">
            <w:pPr>
              <w:spacing w:line="299" w:lineRule="auto"/>
              <w:jc w:val="both"/>
              <w:rPr>
                <w:rFonts w:ascii="Arial"/>
                <w:sz w:val="21"/>
              </w:rPr>
            </w:pPr>
          </w:p>
          <w:p w14:paraId="216E7B34">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1" w:type="dxa"/>
            <w:vAlign w:val="top"/>
          </w:tcPr>
          <w:p w14:paraId="2B4E6D0C">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23C881AB">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0EA34B0B">
            <w:pPr>
              <w:spacing w:line="298" w:lineRule="auto"/>
              <w:jc w:val="both"/>
              <w:rPr>
                <w:rFonts w:ascii="Arial"/>
                <w:sz w:val="21"/>
              </w:rPr>
            </w:pPr>
          </w:p>
          <w:p w14:paraId="6B154C3A">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3" w:type="dxa"/>
            <w:vAlign w:val="top"/>
          </w:tcPr>
          <w:p w14:paraId="64E7405A">
            <w:pPr>
              <w:spacing w:line="298" w:lineRule="auto"/>
              <w:jc w:val="both"/>
              <w:rPr>
                <w:rFonts w:ascii="Arial"/>
                <w:sz w:val="21"/>
              </w:rPr>
            </w:pPr>
          </w:p>
          <w:p w14:paraId="199DA0F0">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6F472150">
            <w:pPr>
              <w:spacing w:line="298" w:lineRule="auto"/>
              <w:jc w:val="both"/>
              <w:rPr>
                <w:rFonts w:ascii="Arial"/>
                <w:sz w:val="21"/>
              </w:rPr>
            </w:pPr>
          </w:p>
          <w:p w14:paraId="7A5F511D">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2A804A70">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vAlign w:val="top"/>
          </w:tcPr>
          <w:p w14:paraId="3D43C1C4">
            <w:pPr>
              <w:spacing w:line="298" w:lineRule="auto"/>
              <w:jc w:val="both"/>
              <w:rPr>
                <w:rFonts w:ascii="Arial"/>
                <w:sz w:val="21"/>
              </w:rPr>
            </w:pPr>
          </w:p>
          <w:p w14:paraId="40C0EC4D">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vAlign w:val="top"/>
          </w:tcPr>
          <w:p w14:paraId="4925EF49">
            <w:pPr>
              <w:spacing w:line="299" w:lineRule="auto"/>
              <w:jc w:val="both"/>
              <w:rPr>
                <w:rFonts w:ascii="Arial"/>
                <w:sz w:val="21"/>
              </w:rPr>
            </w:pPr>
          </w:p>
          <w:p w14:paraId="503A7F24">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69AE5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468" w:type="dxa"/>
            <w:vAlign w:val="top"/>
          </w:tcPr>
          <w:p w14:paraId="4B11481F">
            <w:pPr>
              <w:jc w:val="center"/>
              <w:rPr>
                <w:rFonts w:hint="eastAsia" w:ascii="仿宋_GB2312" w:hAnsi="仿宋_GB2312" w:eastAsia="仿宋_GB2312" w:cs="仿宋_GB2312"/>
                <w:sz w:val="10"/>
                <w:szCs w:val="10"/>
                <w:lang w:val="en-US" w:eastAsia="en-US"/>
              </w:rPr>
            </w:pPr>
          </w:p>
          <w:p w14:paraId="3B0035BC">
            <w:pPr>
              <w:jc w:val="center"/>
              <w:rPr>
                <w:rFonts w:hint="eastAsia" w:ascii="仿宋_GB2312" w:hAnsi="仿宋_GB2312" w:eastAsia="仿宋_GB2312" w:cs="仿宋_GB2312"/>
                <w:sz w:val="10"/>
                <w:szCs w:val="10"/>
                <w:lang w:val="en-US" w:eastAsia="en-US"/>
              </w:rPr>
            </w:pPr>
          </w:p>
          <w:p w14:paraId="4435CE45">
            <w:pPr>
              <w:jc w:val="center"/>
              <w:rPr>
                <w:rFonts w:hint="eastAsia" w:ascii="仿宋_GB2312" w:hAnsi="仿宋_GB2312" w:eastAsia="仿宋_GB2312" w:cs="仿宋_GB2312"/>
                <w:sz w:val="10"/>
                <w:szCs w:val="10"/>
                <w:lang w:val="en-US" w:eastAsia="en-US"/>
              </w:rPr>
            </w:pPr>
          </w:p>
          <w:p w14:paraId="52B75FC7">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127</w:t>
            </w:r>
          </w:p>
        </w:tc>
        <w:tc>
          <w:tcPr>
            <w:tcW w:w="1161" w:type="dxa"/>
            <w:vAlign w:val="top"/>
          </w:tcPr>
          <w:p w14:paraId="61D242E7">
            <w:pPr>
              <w:jc w:val="both"/>
              <w:rPr>
                <w:rFonts w:hint="eastAsia" w:ascii="仿宋_GB2312" w:hAnsi="仿宋_GB2312" w:eastAsia="仿宋_GB2312" w:cs="仿宋_GB2312"/>
                <w:sz w:val="10"/>
                <w:szCs w:val="10"/>
                <w:lang w:val="en-US" w:eastAsia="en-US"/>
              </w:rPr>
            </w:pPr>
          </w:p>
          <w:p w14:paraId="423A9AC2">
            <w:pPr>
              <w:jc w:val="both"/>
              <w:rPr>
                <w:rFonts w:hint="eastAsia" w:ascii="仿宋_GB2312" w:hAnsi="仿宋_GB2312" w:eastAsia="仿宋_GB2312" w:cs="仿宋_GB2312"/>
                <w:sz w:val="10"/>
                <w:szCs w:val="10"/>
                <w:lang w:val="en-US" w:eastAsia="en-US"/>
              </w:rPr>
            </w:pPr>
          </w:p>
          <w:p w14:paraId="46C9F2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对网络出版服务单位超出</w:t>
            </w:r>
          </w:p>
          <w:p w14:paraId="0175C45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批准的服务范围从事网络</w:t>
            </w:r>
          </w:p>
          <w:p w14:paraId="5A2E9B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出版服务等行为的行政处</w:t>
            </w:r>
          </w:p>
          <w:p w14:paraId="67CCC66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罚</w:t>
            </w:r>
          </w:p>
        </w:tc>
        <w:tc>
          <w:tcPr>
            <w:tcW w:w="561" w:type="dxa"/>
            <w:vAlign w:val="top"/>
          </w:tcPr>
          <w:p w14:paraId="7EFB28C7">
            <w:pPr>
              <w:jc w:val="both"/>
              <w:rPr>
                <w:rFonts w:hint="eastAsia" w:ascii="仿宋_GB2312" w:hAnsi="仿宋_GB2312" w:eastAsia="仿宋_GB2312" w:cs="仿宋_GB2312"/>
                <w:sz w:val="10"/>
                <w:szCs w:val="10"/>
                <w:lang w:val="en-US" w:eastAsia="en-US"/>
              </w:rPr>
            </w:pPr>
          </w:p>
        </w:tc>
        <w:tc>
          <w:tcPr>
            <w:tcW w:w="538" w:type="dxa"/>
            <w:vAlign w:val="top"/>
          </w:tcPr>
          <w:p w14:paraId="7F9E9E90">
            <w:pPr>
              <w:jc w:val="both"/>
              <w:rPr>
                <w:rFonts w:hint="eastAsia" w:ascii="仿宋_GB2312" w:hAnsi="仿宋_GB2312" w:eastAsia="仿宋_GB2312" w:cs="仿宋_GB2312"/>
                <w:sz w:val="10"/>
                <w:szCs w:val="10"/>
                <w:lang w:val="en-US" w:eastAsia="en-US"/>
              </w:rPr>
            </w:pPr>
          </w:p>
          <w:p w14:paraId="2791775F">
            <w:pPr>
              <w:jc w:val="both"/>
              <w:rPr>
                <w:rFonts w:hint="eastAsia" w:ascii="仿宋_GB2312" w:hAnsi="仿宋_GB2312" w:eastAsia="仿宋_GB2312" w:cs="仿宋_GB2312"/>
                <w:sz w:val="10"/>
                <w:szCs w:val="10"/>
                <w:lang w:val="en-US" w:eastAsia="en-US"/>
              </w:rPr>
            </w:pPr>
          </w:p>
          <w:p w14:paraId="7EDD4858">
            <w:pPr>
              <w:jc w:val="both"/>
              <w:rPr>
                <w:rFonts w:hint="eastAsia" w:ascii="仿宋_GB2312" w:hAnsi="仿宋_GB2312" w:eastAsia="仿宋_GB2312" w:cs="仿宋_GB2312"/>
                <w:sz w:val="10"/>
                <w:szCs w:val="10"/>
                <w:lang w:val="en-US" w:eastAsia="en-US"/>
              </w:rPr>
            </w:pPr>
          </w:p>
          <w:p w14:paraId="05F839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8FD1EB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2002年2月1日起施行，2020年11月29日第五次修订</w:t>
            </w:r>
            <w:r>
              <w:rPr>
                <w:rFonts w:hint="eastAsia" w:ascii="仿宋_GB2312" w:hAnsi="仿宋_GB2312" w:eastAsia="仿宋_GB2312" w:cs="仿宋_GB2312"/>
                <w:sz w:val="10"/>
                <w:szCs w:val="10"/>
                <w:lang w:val="en-US" w:eastAsia="zh-CN"/>
              </w:rPr>
              <w:t>）</w:t>
            </w:r>
          </w:p>
          <w:p w14:paraId="3DB4E0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第六十七条：有下列行为之一的，由出版行政主管部门责令改正，给予警告；情节严重的，责令限期停业整顿或者由原发证机关吊销许可证：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变更名称、主办单位或者其主管机关、业务范围，合并或者分立，出版新的报纸、期刊，或者报纸、期刊改变名称，以及出版单位变更其他事项，未依照本条例的规定到出版行政主管部门办理审批、变更登记手续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出版单位未将其年度出版计划和涉及国家安全、社会安定等方面的重大选题备案的；</w:t>
            </w:r>
          </w:p>
          <w:p w14:paraId="14A54F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出版单位未依照本条例的规定送交出版物的样本的；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印刷或者复制单位未依照本条例的规定留存备查的材料的；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出版进口经营单位未将其进口的出版物目录报送备案的；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出版单位擅自中止出版活动超过180日</w:t>
            </w:r>
          </w:p>
          <w:p w14:paraId="4BC3F0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出版物发行单位、出版物进口经营单位未依照本条例的规定办理变更审批手续的；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出版物质量不符合有关规定和标准的。</w:t>
            </w:r>
          </w:p>
          <w:p w14:paraId="08922FC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【规章】《网络出版服务管理规定》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2015年8月20日通过，2016年3月10日施行</w:t>
            </w:r>
            <w:r>
              <w:rPr>
                <w:rFonts w:hint="eastAsia" w:ascii="仿宋_GB2312" w:hAnsi="仿宋_GB2312" w:eastAsia="仿宋_GB2312" w:cs="仿宋_GB2312"/>
                <w:sz w:val="10"/>
                <w:szCs w:val="10"/>
                <w:lang w:val="en-US" w:eastAsia="zh-CN"/>
              </w:rPr>
              <w:t>）</w:t>
            </w:r>
          </w:p>
          <w:p w14:paraId="68D10A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四条：有下列行为之一的，根据《出版管理条例》第六十七条的规定，由出版行政主管部门责令改正，给予警告；情节严重的，责令限期停业整顿或者由国家新闻出版广电总局吊销《网络出版服务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网络出版服务单位变更《网络出版服务许可证》登记事项、资本结构，超出批准的服务范围从事网络出版服务，合并或者分立，设立分支机构，未依据本规定办理审批手续的；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网络出版服务单位未按规定出版涉及重大选题出版物的；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网络出版服务单位擅自中止网络出版服务超过180日的；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网络出版物质量不符合有关规定和标准的。</w:t>
            </w:r>
          </w:p>
        </w:tc>
        <w:tc>
          <w:tcPr>
            <w:tcW w:w="561" w:type="dxa"/>
            <w:vAlign w:val="top"/>
          </w:tcPr>
          <w:p w14:paraId="1650A984">
            <w:pPr>
              <w:jc w:val="both"/>
              <w:rPr>
                <w:rFonts w:hint="eastAsia" w:ascii="仿宋_GB2312" w:hAnsi="仿宋_GB2312" w:eastAsia="仿宋_GB2312" w:cs="仿宋_GB2312"/>
                <w:sz w:val="10"/>
                <w:szCs w:val="10"/>
                <w:lang w:val="en-US" w:eastAsia="en-US"/>
              </w:rPr>
            </w:pPr>
          </w:p>
          <w:p w14:paraId="706B89D6">
            <w:pPr>
              <w:jc w:val="both"/>
              <w:rPr>
                <w:rFonts w:hint="eastAsia" w:ascii="仿宋_GB2312" w:hAnsi="仿宋_GB2312" w:eastAsia="仿宋_GB2312" w:cs="仿宋_GB2312"/>
                <w:sz w:val="10"/>
                <w:szCs w:val="10"/>
                <w:lang w:val="en-US" w:eastAsia="en-US"/>
              </w:rPr>
            </w:pPr>
          </w:p>
          <w:p w14:paraId="2C63921C">
            <w:pPr>
              <w:jc w:val="both"/>
              <w:rPr>
                <w:rFonts w:hint="eastAsia" w:ascii="仿宋_GB2312" w:hAnsi="仿宋_GB2312" w:eastAsia="仿宋_GB2312" w:cs="仿宋_GB2312"/>
                <w:sz w:val="10"/>
                <w:szCs w:val="10"/>
                <w:lang w:val="en-US" w:eastAsia="en-US"/>
              </w:rPr>
            </w:pPr>
          </w:p>
          <w:p w14:paraId="5ECCC5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8ABE24B">
            <w:pPr>
              <w:jc w:val="both"/>
              <w:rPr>
                <w:rFonts w:hint="eastAsia" w:ascii="仿宋_GB2312" w:hAnsi="仿宋_GB2312" w:eastAsia="仿宋_GB2312" w:cs="仿宋_GB2312"/>
                <w:sz w:val="10"/>
                <w:szCs w:val="10"/>
                <w:lang w:val="en-US" w:eastAsia="en-US"/>
              </w:rPr>
            </w:pPr>
          </w:p>
          <w:p w14:paraId="49FAADCB">
            <w:pPr>
              <w:jc w:val="both"/>
              <w:rPr>
                <w:rFonts w:hint="eastAsia" w:ascii="仿宋_GB2312" w:hAnsi="仿宋_GB2312" w:eastAsia="仿宋_GB2312" w:cs="仿宋_GB2312"/>
                <w:sz w:val="10"/>
                <w:szCs w:val="10"/>
                <w:lang w:val="en-US" w:eastAsia="en-US"/>
              </w:rPr>
            </w:pPr>
          </w:p>
          <w:p w14:paraId="1D113E82">
            <w:pPr>
              <w:jc w:val="both"/>
              <w:rPr>
                <w:rFonts w:hint="eastAsia" w:ascii="仿宋_GB2312" w:hAnsi="仿宋_GB2312" w:eastAsia="仿宋_GB2312" w:cs="仿宋_GB2312"/>
                <w:sz w:val="10"/>
                <w:szCs w:val="10"/>
                <w:lang w:val="en-US" w:eastAsia="en-US"/>
              </w:rPr>
            </w:pPr>
          </w:p>
          <w:p w14:paraId="050D14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6B8C65C">
            <w:pPr>
              <w:jc w:val="both"/>
              <w:rPr>
                <w:rFonts w:hint="eastAsia" w:ascii="仿宋_GB2312" w:hAnsi="仿宋_GB2312" w:eastAsia="仿宋_GB2312" w:cs="仿宋_GB2312"/>
                <w:sz w:val="10"/>
                <w:szCs w:val="10"/>
                <w:lang w:val="en-US" w:eastAsia="en-US"/>
              </w:rPr>
            </w:pPr>
          </w:p>
          <w:p w14:paraId="1E663DFD">
            <w:pPr>
              <w:jc w:val="both"/>
              <w:rPr>
                <w:rFonts w:hint="eastAsia" w:ascii="仿宋_GB2312" w:hAnsi="仿宋_GB2312" w:eastAsia="仿宋_GB2312" w:cs="仿宋_GB2312"/>
                <w:sz w:val="10"/>
                <w:szCs w:val="10"/>
                <w:lang w:val="en-US" w:eastAsia="en-US"/>
              </w:rPr>
            </w:pPr>
          </w:p>
          <w:p w14:paraId="68611A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5B625F60">
            <w:pPr>
              <w:jc w:val="both"/>
              <w:rPr>
                <w:rFonts w:hint="eastAsia" w:ascii="仿宋_GB2312" w:hAnsi="仿宋_GB2312" w:eastAsia="仿宋_GB2312" w:cs="仿宋_GB2312"/>
                <w:sz w:val="10"/>
                <w:szCs w:val="10"/>
                <w:lang w:val="en-US" w:eastAsia="en-US"/>
              </w:rPr>
            </w:pPr>
          </w:p>
          <w:p w14:paraId="457396D0">
            <w:pPr>
              <w:jc w:val="both"/>
              <w:rPr>
                <w:rFonts w:hint="eastAsia" w:ascii="仿宋_GB2312" w:hAnsi="仿宋_GB2312" w:eastAsia="仿宋_GB2312" w:cs="仿宋_GB2312"/>
                <w:sz w:val="10"/>
                <w:szCs w:val="10"/>
                <w:lang w:val="en-US" w:eastAsia="en-US"/>
              </w:rPr>
            </w:pPr>
          </w:p>
          <w:p w14:paraId="1FF167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B9BF2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D958B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34B1DCB">
            <w:pPr>
              <w:jc w:val="both"/>
              <w:rPr>
                <w:rFonts w:hint="eastAsia" w:ascii="仿宋_GB2312" w:hAnsi="仿宋_GB2312" w:eastAsia="仿宋_GB2312" w:cs="仿宋_GB2312"/>
                <w:sz w:val="10"/>
                <w:szCs w:val="10"/>
                <w:lang w:val="en-US" w:eastAsia="en-US"/>
              </w:rPr>
            </w:pPr>
          </w:p>
          <w:p w14:paraId="5D36A117">
            <w:pPr>
              <w:jc w:val="both"/>
              <w:rPr>
                <w:rFonts w:hint="eastAsia" w:ascii="仿宋_GB2312" w:hAnsi="仿宋_GB2312" w:eastAsia="仿宋_GB2312" w:cs="仿宋_GB2312"/>
                <w:sz w:val="10"/>
                <w:szCs w:val="10"/>
                <w:lang w:val="en-US" w:eastAsia="en-US"/>
              </w:rPr>
            </w:pPr>
          </w:p>
          <w:p w14:paraId="4790F6F6">
            <w:pPr>
              <w:jc w:val="both"/>
              <w:rPr>
                <w:rFonts w:hint="eastAsia" w:ascii="仿宋_GB2312" w:hAnsi="仿宋_GB2312" w:eastAsia="仿宋_GB2312" w:cs="仿宋_GB2312"/>
                <w:sz w:val="10"/>
                <w:szCs w:val="10"/>
                <w:lang w:val="en-US" w:eastAsia="en-US"/>
              </w:rPr>
            </w:pPr>
          </w:p>
          <w:p w14:paraId="48D5FB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F4B1F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D23A2F4">
            <w:pPr>
              <w:jc w:val="both"/>
              <w:rPr>
                <w:rFonts w:hint="eastAsia" w:ascii="仿宋_GB2312" w:hAnsi="仿宋_GB2312" w:eastAsia="仿宋_GB2312" w:cs="仿宋_GB2312"/>
                <w:sz w:val="10"/>
                <w:szCs w:val="10"/>
                <w:lang w:val="en-US" w:eastAsia="en-US"/>
              </w:rPr>
            </w:pPr>
          </w:p>
          <w:p w14:paraId="305E1FD7">
            <w:pPr>
              <w:jc w:val="both"/>
              <w:rPr>
                <w:rFonts w:hint="eastAsia" w:ascii="仿宋_GB2312" w:hAnsi="仿宋_GB2312" w:eastAsia="仿宋_GB2312" w:cs="仿宋_GB2312"/>
                <w:sz w:val="10"/>
                <w:szCs w:val="10"/>
                <w:lang w:val="en-US" w:eastAsia="en-US"/>
              </w:rPr>
            </w:pPr>
          </w:p>
          <w:p w14:paraId="6AF2B6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2B2A1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96E0D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0F781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2F3A68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016C36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602AF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439182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969AA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070492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1F66F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5CFBF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CAF352F">
            <w:pPr>
              <w:jc w:val="both"/>
              <w:rPr>
                <w:rFonts w:hint="eastAsia" w:ascii="仿宋_GB2312" w:hAnsi="仿宋_GB2312" w:eastAsia="仿宋_GB2312" w:cs="仿宋_GB2312"/>
                <w:sz w:val="10"/>
                <w:szCs w:val="10"/>
                <w:lang w:val="en-US" w:eastAsia="en-US"/>
              </w:rPr>
            </w:pPr>
          </w:p>
        </w:tc>
      </w:tr>
      <w:tr w14:paraId="78862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1" w:hRule="atLeast"/>
        </w:trPr>
        <w:tc>
          <w:tcPr>
            <w:tcW w:w="468" w:type="dxa"/>
            <w:vAlign w:val="top"/>
          </w:tcPr>
          <w:p w14:paraId="00457F99">
            <w:pPr>
              <w:jc w:val="center"/>
              <w:rPr>
                <w:rFonts w:hint="eastAsia" w:ascii="仿宋_GB2312" w:hAnsi="仿宋_GB2312" w:eastAsia="仿宋_GB2312" w:cs="仿宋_GB2312"/>
                <w:sz w:val="10"/>
                <w:szCs w:val="10"/>
                <w:lang w:val="en-US" w:eastAsia="en-US"/>
              </w:rPr>
            </w:pPr>
          </w:p>
          <w:p w14:paraId="056F35DC">
            <w:pPr>
              <w:jc w:val="center"/>
              <w:rPr>
                <w:rFonts w:hint="eastAsia" w:ascii="仿宋_GB2312" w:hAnsi="仿宋_GB2312" w:eastAsia="仿宋_GB2312" w:cs="仿宋_GB2312"/>
                <w:sz w:val="10"/>
                <w:szCs w:val="10"/>
                <w:lang w:val="en-US" w:eastAsia="en-US"/>
              </w:rPr>
            </w:pPr>
          </w:p>
          <w:p w14:paraId="3C299C83">
            <w:pPr>
              <w:jc w:val="center"/>
              <w:rPr>
                <w:rFonts w:hint="eastAsia" w:ascii="仿宋_GB2312" w:hAnsi="仿宋_GB2312" w:eastAsia="仿宋_GB2312" w:cs="仿宋_GB2312"/>
                <w:sz w:val="10"/>
                <w:szCs w:val="10"/>
                <w:lang w:val="en-US" w:eastAsia="en-US"/>
              </w:rPr>
            </w:pPr>
          </w:p>
          <w:p w14:paraId="0FB053A7">
            <w:pPr>
              <w:jc w:val="center"/>
              <w:rPr>
                <w:rFonts w:hint="eastAsia" w:ascii="仿宋_GB2312" w:hAnsi="仿宋_GB2312" w:eastAsia="仿宋_GB2312" w:cs="仿宋_GB2312"/>
                <w:sz w:val="10"/>
                <w:szCs w:val="10"/>
                <w:lang w:val="en-US" w:eastAsia="en-US"/>
              </w:rPr>
            </w:pPr>
          </w:p>
          <w:p w14:paraId="5F36532E">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128</w:t>
            </w:r>
          </w:p>
        </w:tc>
        <w:tc>
          <w:tcPr>
            <w:tcW w:w="1161" w:type="dxa"/>
            <w:vAlign w:val="top"/>
          </w:tcPr>
          <w:p w14:paraId="672F2D2F">
            <w:pPr>
              <w:jc w:val="both"/>
              <w:rPr>
                <w:rFonts w:hint="eastAsia" w:ascii="仿宋_GB2312" w:hAnsi="仿宋_GB2312" w:eastAsia="仿宋_GB2312" w:cs="仿宋_GB2312"/>
                <w:sz w:val="10"/>
                <w:szCs w:val="10"/>
                <w:lang w:val="en-US" w:eastAsia="en-US"/>
              </w:rPr>
            </w:pPr>
          </w:p>
          <w:p w14:paraId="7D27CD46">
            <w:pPr>
              <w:jc w:val="both"/>
              <w:rPr>
                <w:rFonts w:hint="eastAsia" w:ascii="仿宋_GB2312" w:hAnsi="仿宋_GB2312" w:eastAsia="仿宋_GB2312" w:cs="仿宋_GB2312"/>
                <w:sz w:val="10"/>
                <w:szCs w:val="10"/>
                <w:lang w:val="en-US" w:eastAsia="en-US"/>
              </w:rPr>
            </w:pPr>
          </w:p>
          <w:p w14:paraId="5E242E4E">
            <w:pPr>
              <w:jc w:val="both"/>
              <w:rPr>
                <w:rFonts w:hint="eastAsia" w:ascii="仿宋_GB2312" w:hAnsi="仿宋_GB2312" w:eastAsia="仿宋_GB2312" w:cs="仿宋_GB2312"/>
                <w:sz w:val="10"/>
                <w:szCs w:val="10"/>
                <w:lang w:val="en-US" w:eastAsia="en-US"/>
              </w:rPr>
            </w:pPr>
          </w:p>
          <w:p w14:paraId="12786394">
            <w:pPr>
              <w:jc w:val="both"/>
              <w:rPr>
                <w:rFonts w:hint="eastAsia" w:ascii="仿宋_GB2312" w:hAnsi="仿宋_GB2312" w:eastAsia="仿宋_GB2312" w:cs="仿宋_GB2312"/>
                <w:sz w:val="10"/>
                <w:szCs w:val="10"/>
                <w:lang w:val="en-US" w:eastAsia="en-US"/>
              </w:rPr>
            </w:pPr>
          </w:p>
          <w:p w14:paraId="6A1075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对未经批准，擅自从事网络出版服务等的行政处罚</w:t>
            </w:r>
          </w:p>
        </w:tc>
        <w:tc>
          <w:tcPr>
            <w:tcW w:w="561" w:type="dxa"/>
            <w:vAlign w:val="top"/>
          </w:tcPr>
          <w:p w14:paraId="32CD5D6A">
            <w:pPr>
              <w:jc w:val="both"/>
              <w:rPr>
                <w:rFonts w:hint="eastAsia" w:ascii="仿宋_GB2312" w:hAnsi="仿宋_GB2312" w:eastAsia="仿宋_GB2312" w:cs="仿宋_GB2312"/>
                <w:sz w:val="10"/>
                <w:szCs w:val="10"/>
                <w:lang w:val="en-US" w:eastAsia="en-US"/>
              </w:rPr>
            </w:pPr>
          </w:p>
        </w:tc>
        <w:tc>
          <w:tcPr>
            <w:tcW w:w="538" w:type="dxa"/>
            <w:vAlign w:val="top"/>
          </w:tcPr>
          <w:p w14:paraId="751E305D">
            <w:pPr>
              <w:jc w:val="both"/>
              <w:rPr>
                <w:rFonts w:hint="eastAsia" w:ascii="仿宋_GB2312" w:hAnsi="仿宋_GB2312" w:eastAsia="仿宋_GB2312" w:cs="仿宋_GB2312"/>
                <w:sz w:val="10"/>
                <w:szCs w:val="10"/>
                <w:lang w:val="en-US" w:eastAsia="en-US"/>
              </w:rPr>
            </w:pPr>
          </w:p>
          <w:p w14:paraId="2FE7055C">
            <w:pPr>
              <w:jc w:val="both"/>
              <w:rPr>
                <w:rFonts w:hint="eastAsia" w:ascii="仿宋_GB2312" w:hAnsi="仿宋_GB2312" w:eastAsia="仿宋_GB2312" w:cs="仿宋_GB2312"/>
                <w:sz w:val="10"/>
                <w:szCs w:val="10"/>
                <w:lang w:val="en-US" w:eastAsia="en-US"/>
              </w:rPr>
            </w:pPr>
          </w:p>
          <w:p w14:paraId="5771424A">
            <w:pPr>
              <w:jc w:val="both"/>
              <w:rPr>
                <w:rFonts w:hint="eastAsia" w:ascii="仿宋_GB2312" w:hAnsi="仿宋_GB2312" w:eastAsia="仿宋_GB2312" w:cs="仿宋_GB2312"/>
                <w:sz w:val="10"/>
                <w:szCs w:val="10"/>
                <w:lang w:val="en-US" w:eastAsia="en-US"/>
              </w:rPr>
            </w:pPr>
          </w:p>
          <w:p w14:paraId="2011F5A6">
            <w:pPr>
              <w:jc w:val="both"/>
              <w:rPr>
                <w:rFonts w:hint="eastAsia" w:ascii="仿宋_GB2312" w:hAnsi="仿宋_GB2312" w:eastAsia="仿宋_GB2312" w:cs="仿宋_GB2312"/>
                <w:sz w:val="10"/>
                <w:szCs w:val="10"/>
                <w:lang w:val="en-US" w:eastAsia="en-US"/>
              </w:rPr>
            </w:pPr>
          </w:p>
          <w:p w14:paraId="3ABA0B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983F8E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2002年2月1日起施行，2020年11月29日第五次修订</w:t>
            </w:r>
            <w:r>
              <w:rPr>
                <w:rFonts w:hint="eastAsia" w:ascii="仿宋_GB2312" w:hAnsi="仿宋_GB2312" w:eastAsia="仿宋_GB2312" w:cs="仿宋_GB2312"/>
                <w:sz w:val="10"/>
                <w:szCs w:val="10"/>
                <w:lang w:val="en-US" w:eastAsia="zh-CN"/>
              </w:rPr>
              <w:t>）</w:t>
            </w:r>
          </w:p>
          <w:p w14:paraId="707E89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14:paraId="5D44658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【规章】《互联网信息服务管理办法》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2000年9月25日颁布，2000年9月25日施行，2011年1月8日修订</w:t>
            </w:r>
            <w:r>
              <w:rPr>
                <w:rFonts w:hint="eastAsia" w:ascii="仿宋_GB2312" w:hAnsi="仿宋_GB2312" w:eastAsia="仿宋_GB2312" w:cs="仿宋_GB2312"/>
                <w:sz w:val="10"/>
                <w:szCs w:val="10"/>
                <w:lang w:val="en-US" w:eastAsia="zh-CN"/>
              </w:rPr>
              <w:t>）</w:t>
            </w:r>
          </w:p>
          <w:p w14:paraId="7FDBAA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九条：违反本办法的规定，未取得经营许可证，擅自从事经营性互联网信息服务，或者超出许可的项目提供服务的，由省、自治区、直辖市电信管理机构责令限期改正，有违法所得的，没收违法所得，处违法所得3倍以上5倍以下的罚款；没有违法所得或者违法所得不足5万元的，处10万元以上100万元以下的罚款；情节严重的，责令关闭网站。违反本办法的规定，未履行备案手续，擅自从事非经营性互联网信息服务，或者超出备案的项目提供服务的，由省、自治区、直辖市电信管理机构责令限期改正；拒不改正的，责令关闭网站。</w:t>
            </w:r>
          </w:p>
          <w:p w14:paraId="4239809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【规章】《网络出版服务管理规定》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2015年8月20日通过，2016年3月10日施行</w:t>
            </w:r>
            <w:r>
              <w:rPr>
                <w:rFonts w:hint="eastAsia" w:ascii="仿宋_GB2312" w:hAnsi="仿宋_GB2312" w:eastAsia="仿宋_GB2312" w:cs="仿宋_GB2312"/>
                <w:sz w:val="10"/>
                <w:szCs w:val="10"/>
                <w:lang w:val="en-US" w:eastAsia="zh-CN"/>
              </w:rPr>
              <w:t>）</w:t>
            </w:r>
          </w:p>
          <w:p w14:paraId="6760510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第五十一条：未经批准，擅自从事网络出版服务，或者擅自上网出版网络游戏</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含境外著作权人授权的网络游</w:t>
            </w:r>
          </w:p>
          <w:p w14:paraId="55A680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戏</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根据《出版管理条例》第六十一条、《互联网信息服务管理办法》第十九条的规定，由出版行政主管部门、工商行政管理部门依照法定职权予以取缔，并由所在地省级电信主管部门依据有关部门的通知，按照《互联网信息服务管理办法》第十九条的规定给予责令关闭网站等处罚；已经触犯刑法的，依法追究刑事责任；尚不够刑事处罚的，删除全部相关网络出版物，没收违法所得和从事违法出版活动的主要设备、专用工具，违法经营额1万元以上的，并处违法经营额5倍以上10倍以下的罚款；违法经营额不足1万元的，可以处5万元以下的罚款；侵犯他人合法权益的，依法承担民事责任。</w:t>
            </w:r>
          </w:p>
        </w:tc>
        <w:tc>
          <w:tcPr>
            <w:tcW w:w="561" w:type="dxa"/>
            <w:vAlign w:val="top"/>
          </w:tcPr>
          <w:p w14:paraId="31B5C85E">
            <w:pPr>
              <w:jc w:val="both"/>
              <w:rPr>
                <w:rFonts w:hint="eastAsia" w:ascii="仿宋_GB2312" w:hAnsi="仿宋_GB2312" w:eastAsia="仿宋_GB2312" w:cs="仿宋_GB2312"/>
                <w:sz w:val="10"/>
                <w:szCs w:val="10"/>
                <w:lang w:val="en-US" w:eastAsia="en-US"/>
              </w:rPr>
            </w:pPr>
          </w:p>
          <w:p w14:paraId="444ADA71">
            <w:pPr>
              <w:jc w:val="both"/>
              <w:rPr>
                <w:rFonts w:hint="eastAsia" w:ascii="仿宋_GB2312" w:hAnsi="仿宋_GB2312" w:eastAsia="仿宋_GB2312" w:cs="仿宋_GB2312"/>
                <w:sz w:val="10"/>
                <w:szCs w:val="10"/>
                <w:lang w:val="en-US" w:eastAsia="en-US"/>
              </w:rPr>
            </w:pPr>
          </w:p>
          <w:p w14:paraId="1CE519C6">
            <w:pPr>
              <w:jc w:val="both"/>
              <w:rPr>
                <w:rFonts w:hint="eastAsia" w:ascii="仿宋_GB2312" w:hAnsi="仿宋_GB2312" w:eastAsia="仿宋_GB2312" w:cs="仿宋_GB2312"/>
                <w:sz w:val="10"/>
                <w:szCs w:val="10"/>
                <w:lang w:val="en-US" w:eastAsia="en-US"/>
              </w:rPr>
            </w:pPr>
          </w:p>
          <w:p w14:paraId="7B299D4E">
            <w:pPr>
              <w:jc w:val="both"/>
              <w:rPr>
                <w:rFonts w:hint="eastAsia" w:ascii="仿宋_GB2312" w:hAnsi="仿宋_GB2312" w:eastAsia="仿宋_GB2312" w:cs="仿宋_GB2312"/>
                <w:sz w:val="10"/>
                <w:szCs w:val="10"/>
                <w:lang w:val="en-US" w:eastAsia="en-US"/>
              </w:rPr>
            </w:pPr>
          </w:p>
          <w:p w14:paraId="76E630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FB2DF27">
            <w:pPr>
              <w:jc w:val="both"/>
              <w:rPr>
                <w:rFonts w:hint="eastAsia" w:ascii="仿宋_GB2312" w:hAnsi="仿宋_GB2312" w:eastAsia="仿宋_GB2312" w:cs="仿宋_GB2312"/>
                <w:sz w:val="10"/>
                <w:szCs w:val="10"/>
                <w:lang w:val="en-US" w:eastAsia="en-US"/>
              </w:rPr>
            </w:pPr>
          </w:p>
          <w:p w14:paraId="0E32CC69">
            <w:pPr>
              <w:jc w:val="both"/>
              <w:rPr>
                <w:rFonts w:hint="eastAsia" w:ascii="仿宋_GB2312" w:hAnsi="仿宋_GB2312" w:eastAsia="仿宋_GB2312" w:cs="仿宋_GB2312"/>
                <w:sz w:val="10"/>
                <w:szCs w:val="10"/>
                <w:lang w:val="en-US" w:eastAsia="en-US"/>
              </w:rPr>
            </w:pPr>
          </w:p>
          <w:p w14:paraId="0F4F675E">
            <w:pPr>
              <w:jc w:val="both"/>
              <w:rPr>
                <w:rFonts w:hint="eastAsia" w:ascii="仿宋_GB2312" w:hAnsi="仿宋_GB2312" w:eastAsia="仿宋_GB2312" w:cs="仿宋_GB2312"/>
                <w:sz w:val="10"/>
                <w:szCs w:val="10"/>
                <w:lang w:val="en-US" w:eastAsia="en-US"/>
              </w:rPr>
            </w:pPr>
          </w:p>
          <w:p w14:paraId="6AA5612A">
            <w:pPr>
              <w:jc w:val="both"/>
              <w:rPr>
                <w:rFonts w:hint="eastAsia" w:ascii="仿宋_GB2312" w:hAnsi="仿宋_GB2312" w:eastAsia="仿宋_GB2312" w:cs="仿宋_GB2312"/>
                <w:sz w:val="10"/>
                <w:szCs w:val="10"/>
                <w:lang w:val="en-US" w:eastAsia="en-US"/>
              </w:rPr>
            </w:pPr>
          </w:p>
          <w:p w14:paraId="73A479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0D2694F">
            <w:pPr>
              <w:jc w:val="both"/>
              <w:rPr>
                <w:rFonts w:hint="eastAsia" w:ascii="仿宋_GB2312" w:hAnsi="仿宋_GB2312" w:eastAsia="仿宋_GB2312" w:cs="仿宋_GB2312"/>
                <w:sz w:val="10"/>
                <w:szCs w:val="10"/>
                <w:lang w:val="en-US" w:eastAsia="en-US"/>
              </w:rPr>
            </w:pPr>
          </w:p>
          <w:p w14:paraId="06833119">
            <w:pPr>
              <w:jc w:val="both"/>
              <w:rPr>
                <w:rFonts w:hint="eastAsia" w:ascii="仿宋_GB2312" w:hAnsi="仿宋_GB2312" w:eastAsia="仿宋_GB2312" w:cs="仿宋_GB2312"/>
                <w:sz w:val="10"/>
                <w:szCs w:val="10"/>
                <w:lang w:val="en-US" w:eastAsia="en-US"/>
              </w:rPr>
            </w:pPr>
          </w:p>
          <w:p w14:paraId="2DBC3518">
            <w:pPr>
              <w:jc w:val="both"/>
              <w:rPr>
                <w:rFonts w:hint="eastAsia" w:ascii="仿宋_GB2312" w:hAnsi="仿宋_GB2312" w:eastAsia="仿宋_GB2312" w:cs="仿宋_GB2312"/>
                <w:sz w:val="10"/>
                <w:szCs w:val="10"/>
                <w:lang w:val="en-US" w:eastAsia="en-US"/>
              </w:rPr>
            </w:pPr>
          </w:p>
          <w:p w14:paraId="587449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CB2F3E0">
            <w:pPr>
              <w:jc w:val="both"/>
              <w:rPr>
                <w:rFonts w:hint="eastAsia" w:ascii="仿宋_GB2312" w:hAnsi="仿宋_GB2312" w:eastAsia="仿宋_GB2312" w:cs="仿宋_GB2312"/>
                <w:sz w:val="10"/>
                <w:szCs w:val="10"/>
                <w:lang w:val="en-US" w:eastAsia="en-US"/>
              </w:rPr>
            </w:pPr>
          </w:p>
          <w:p w14:paraId="31EDD410">
            <w:pPr>
              <w:jc w:val="both"/>
              <w:rPr>
                <w:rFonts w:hint="eastAsia" w:ascii="仿宋_GB2312" w:hAnsi="仿宋_GB2312" w:eastAsia="仿宋_GB2312" w:cs="仿宋_GB2312"/>
                <w:sz w:val="10"/>
                <w:szCs w:val="10"/>
                <w:lang w:val="en-US" w:eastAsia="en-US"/>
              </w:rPr>
            </w:pPr>
          </w:p>
          <w:p w14:paraId="76832D01">
            <w:pPr>
              <w:jc w:val="both"/>
              <w:rPr>
                <w:rFonts w:hint="eastAsia" w:ascii="仿宋_GB2312" w:hAnsi="仿宋_GB2312" w:eastAsia="仿宋_GB2312" w:cs="仿宋_GB2312"/>
                <w:sz w:val="10"/>
                <w:szCs w:val="10"/>
                <w:lang w:val="en-US" w:eastAsia="en-US"/>
              </w:rPr>
            </w:pPr>
          </w:p>
          <w:p w14:paraId="136EDC45">
            <w:pPr>
              <w:jc w:val="both"/>
              <w:rPr>
                <w:rFonts w:hint="eastAsia" w:ascii="仿宋_GB2312" w:hAnsi="仿宋_GB2312" w:eastAsia="仿宋_GB2312" w:cs="仿宋_GB2312"/>
                <w:sz w:val="10"/>
                <w:szCs w:val="10"/>
                <w:lang w:val="en-US" w:eastAsia="en-US"/>
              </w:rPr>
            </w:pPr>
          </w:p>
          <w:p w14:paraId="76C30F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1E77F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580779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6D81B4D">
            <w:pPr>
              <w:jc w:val="both"/>
              <w:rPr>
                <w:rFonts w:hint="eastAsia" w:ascii="仿宋_GB2312" w:hAnsi="仿宋_GB2312" w:eastAsia="仿宋_GB2312" w:cs="仿宋_GB2312"/>
                <w:sz w:val="10"/>
                <w:szCs w:val="10"/>
                <w:lang w:val="en-US" w:eastAsia="en-US"/>
              </w:rPr>
            </w:pPr>
          </w:p>
          <w:p w14:paraId="0078C6F4">
            <w:pPr>
              <w:jc w:val="both"/>
              <w:rPr>
                <w:rFonts w:hint="eastAsia" w:ascii="仿宋_GB2312" w:hAnsi="仿宋_GB2312" w:eastAsia="仿宋_GB2312" w:cs="仿宋_GB2312"/>
                <w:sz w:val="10"/>
                <w:szCs w:val="10"/>
                <w:lang w:val="en-US" w:eastAsia="en-US"/>
              </w:rPr>
            </w:pPr>
          </w:p>
          <w:p w14:paraId="34BA93E9">
            <w:pPr>
              <w:jc w:val="both"/>
              <w:rPr>
                <w:rFonts w:hint="eastAsia" w:ascii="仿宋_GB2312" w:hAnsi="仿宋_GB2312" w:eastAsia="仿宋_GB2312" w:cs="仿宋_GB2312"/>
                <w:sz w:val="10"/>
                <w:szCs w:val="10"/>
                <w:lang w:val="en-US" w:eastAsia="en-US"/>
              </w:rPr>
            </w:pPr>
          </w:p>
          <w:p w14:paraId="2C44105E">
            <w:pPr>
              <w:jc w:val="both"/>
              <w:rPr>
                <w:rFonts w:hint="eastAsia" w:ascii="仿宋_GB2312" w:hAnsi="仿宋_GB2312" w:eastAsia="仿宋_GB2312" w:cs="仿宋_GB2312"/>
                <w:sz w:val="10"/>
                <w:szCs w:val="10"/>
                <w:lang w:val="en-US" w:eastAsia="en-US"/>
              </w:rPr>
            </w:pPr>
          </w:p>
          <w:p w14:paraId="35A187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91E12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F8545AE">
            <w:pPr>
              <w:jc w:val="both"/>
              <w:rPr>
                <w:rFonts w:hint="eastAsia" w:ascii="仿宋_GB2312" w:hAnsi="仿宋_GB2312" w:eastAsia="仿宋_GB2312" w:cs="仿宋_GB2312"/>
                <w:sz w:val="10"/>
                <w:szCs w:val="10"/>
                <w:lang w:val="en-US" w:eastAsia="en-US"/>
              </w:rPr>
            </w:pPr>
          </w:p>
          <w:p w14:paraId="0801FCD3">
            <w:pPr>
              <w:jc w:val="both"/>
              <w:rPr>
                <w:rFonts w:hint="eastAsia" w:ascii="仿宋_GB2312" w:hAnsi="仿宋_GB2312" w:eastAsia="仿宋_GB2312" w:cs="仿宋_GB2312"/>
                <w:sz w:val="10"/>
                <w:szCs w:val="10"/>
                <w:lang w:val="en-US" w:eastAsia="en-US"/>
              </w:rPr>
            </w:pPr>
          </w:p>
          <w:p w14:paraId="403472A3">
            <w:pPr>
              <w:jc w:val="both"/>
              <w:rPr>
                <w:rFonts w:hint="eastAsia" w:ascii="仿宋_GB2312" w:hAnsi="仿宋_GB2312" w:eastAsia="仿宋_GB2312" w:cs="仿宋_GB2312"/>
                <w:sz w:val="10"/>
                <w:szCs w:val="10"/>
                <w:lang w:val="en-US" w:eastAsia="en-US"/>
              </w:rPr>
            </w:pPr>
          </w:p>
          <w:p w14:paraId="084AB6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C8FC1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0D8F1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C9FAE64">
            <w:pPr>
              <w:jc w:val="both"/>
              <w:rPr>
                <w:rFonts w:hint="eastAsia" w:ascii="仿宋_GB2312" w:hAnsi="仿宋_GB2312" w:eastAsia="仿宋_GB2312" w:cs="仿宋_GB2312"/>
                <w:sz w:val="10"/>
                <w:szCs w:val="10"/>
                <w:lang w:val="en-US" w:eastAsia="en-US"/>
              </w:rPr>
            </w:pPr>
          </w:p>
          <w:p w14:paraId="494F52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83FD1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B6738E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3DDD9A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38152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2A508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5A321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F0D14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2BDFC5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753E7A38">
            <w:pPr>
              <w:jc w:val="both"/>
              <w:rPr>
                <w:rFonts w:hint="eastAsia" w:ascii="仿宋_GB2312" w:hAnsi="仿宋_GB2312" w:eastAsia="仿宋_GB2312" w:cs="仿宋_GB2312"/>
                <w:sz w:val="10"/>
                <w:szCs w:val="10"/>
                <w:lang w:val="en-US" w:eastAsia="en-US"/>
              </w:rPr>
            </w:pPr>
          </w:p>
        </w:tc>
      </w:tr>
      <w:tr w14:paraId="47444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2" w:hRule="atLeast"/>
        </w:trPr>
        <w:tc>
          <w:tcPr>
            <w:tcW w:w="468" w:type="dxa"/>
            <w:vAlign w:val="top"/>
          </w:tcPr>
          <w:p w14:paraId="4641FF30">
            <w:pPr>
              <w:jc w:val="center"/>
              <w:rPr>
                <w:rFonts w:hint="eastAsia" w:ascii="仿宋_GB2312" w:hAnsi="仿宋_GB2312" w:eastAsia="仿宋_GB2312" w:cs="仿宋_GB2312"/>
                <w:sz w:val="10"/>
                <w:szCs w:val="10"/>
                <w:lang w:val="en-US" w:eastAsia="en-US"/>
              </w:rPr>
            </w:pPr>
          </w:p>
          <w:p w14:paraId="73706CB5">
            <w:pPr>
              <w:jc w:val="center"/>
              <w:rPr>
                <w:rFonts w:hint="eastAsia" w:ascii="仿宋_GB2312" w:hAnsi="仿宋_GB2312" w:eastAsia="仿宋_GB2312" w:cs="仿宋_GB2312"/>
                <w:sz w:val="10"/>
                <w:szCs w:val="10"/>
                <w:lang w:val="en-US" w:eastAsia="en-US"/>
              </w:rPr>
            </w:pPr>
          </w:p>
          <w:p w14:paraId="1CA72590">
            <w:pPr>
              <w:jc w:val="center"/>
              <w:rPr>
                <w:rFonts w:hint="eastAsia" w:ascii="仿宋_GB2312" w:hAnsi="仿宋_GB2312" w:eastAsia="仿宋_GB2312" w:cs="仿宋_GB2312"/>
                <w:sz w:val="10"/>
                <w:szCs w:val="10"/>
                <w:lang w:val="en-US" w:eastAsia="en-US"/>
              </w:rPr>
            </w:pPr>
          </w:p>
          <w:p w14:paraId="74A43497">
            <w:pPr>
              <w:jc w:val="center"/>
              <w:rPr>
                <w:rFonts w:hint="eastAsia" w:ascii="仿宋_GB2312" w:hAnsi="仿宋_GB2312" w:eastAsia="仿宋_GB2312" w:cs="仿宋_GB2312"/>
                <w:sz w:val="10"/>
                <w:szCs w:val="10"/>
                <w:lang w:val="en-US" w:eastAsia="en-US"/>
              </w:rPr>
            </w:pPr>
          </w:p>
          <w:p w14:paraId="28A0FE23">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129</w:t>
            </w:r>
          </w:p>
        </w:tc>
        <w:tc>
          <w:tcPr>
            <w:tcW w:w="1161" w:type="dxa"/>
            <w:vAlign w:val="top"/>
          </w:tcPr>
          <w:p w14:paraId="60BD56E7">
            <w:pPr>
              <w:jc w:val="both"/>
              <w:rPr>
                <w:rFonts w:hint="eastAsia" w:ascii="仿宋_GB2312" w:hAnsi="仿宋_GB2312" w:eastAsia="仿宋_GB2312" w:cs="仿宋_GB2312"/>
                <w:sz w:val="10"/>
                <w:szCs w:val="10"/>
                <w:lang w:val="en-US" w:eastAsia="en-US"/>
              </w:rPr>
            </w:pPr>
          </w:p>
          <w:p w14:paraId="4FAAE017">
            <w:pPr>
              <w:jc w:val="both"/>
              <w:rPr>
                <w:rFonts w:hint="eastAsia" w:ascii="仿宋_GB2312" w:hAnsi="仿宋_GB2312" w:eastAsia="仿宋_GB2312" w:cs="仿宋_GB2312"/>
                <w:sz w:val="10"/>
                <w:szCs w:val="10"/>
                <w:lang w:val="en-US" w:eastAsia="en-US"/>
              </w:rPr>
            </w:pPr>
          </w:p>
          <w:p w14:paraId="57C25B6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对印刷业经营者印刷明知或者应知含有《内部资料性出版物管理办法》规定禁止内容的内部资料等行为的行政处罚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不包括吊</w:t>
            </w:r>
          </w:p>
          <w:p w14:paraId="140E850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销许可证</w:t>
            </w:r>
            <w:r>
              <w:rPr>
                <w:rFonts w:hint="eastAsia" w:ascii="仿宋_GB2312" w:hAnsi="仿宋_GB2312" w:eastAsia="仿宋_GB2312" w:cs="仿宋_GB2312"/>
                <w:sz w:val="10"/>
                <w:szCs w:val="10"/>
                <w:lang w:val="en-US" w:eastAsia="zh-CN"/>
              </w:rPr>
              <w:t>）</w:t>
            </w:r>
          </w:p>
        </w:tc>
        <w:tc>
          <w:tcPr>
            <w:tcW w:w="561" w:type="dxa"/>
            <w:vAlign w:val="top"/>
          </w:tcPr>
          <w:p w14:paraId="4E0E63F1">
            <w:pPr>
              <w:jc w:val="both"/>
              <w:rPr>
                <w:rFonts w:hint="eastAsia" w:ascii="仿宋_GB2312" w:hAnsi="仿宋_GB2312" w:eastAsia="仿宋_GB2312" w:cs="仿宋_GB2312"/>
                <w:sz w:val="10"/>
                <w:szCs w:val="10"/>
                <w:lang w:val="en-US" w:eastAsia="en-US"/>
              </w:rPr>
            </w:pPr>
          </w:p>
        </w:tc>
        <w:tc>
          <w:tcPr>
            <w:tcW w:w="538" w:type="dxa"/>
            <w:vAlign w:val="top"/>
          </w:tcPr>
          <w:p w14:paraId="0E2BDF50">
            <w:pPr>
              <w:jc w:val="both"/>
              <w:rPr>
                <w:rFonts w:hint="eastAsia" w:ascii="仿宋_GB2312" w:hAnsi="仿宋_GB2312" w:eastAsia="仿宋_GB2312" w:cs="仿宋_GB2312"/>
                <w:sz w:val="10"/>
                <w:szCs w:val="10"/>
                <w:lang w:val="en-US" w:eastAsia="en-US"/>
              </w:rPr>
            </w:pPr>
          </w:p>
          <w:p w14:paraId="7173D144">
            <w:pPr>
              <w:jc w:val="both"/>
              <w:rPr>
                <w:rFonts w:hint="eastAsia" w:ascii="仿宋_GB2312" w:hAnsi="仿宋_GB2312" w:eastAsia="仿宋_GB2312" w:cs="仿宋_GB2312"/>
                <w:sz w:val="10"/>
                <w:szCs w:val="10"/>
                <w:lang w:val="en-US" w:eastAsia="en-US"/>
              </w:rPr>
            </w:pPr>
          </w:p>
          <w:p w14:paraId="57EA58F4">
            <w:pPr>
              <w:jc w:val="both"/>
              <w:rPr>
                <w:rFonts w:hint="eastAsia" w:ascii="仿宋_GB2312" w:hAnsi="仿宋_GB2312" w:eastAsia="仿宋_GB2312" w:cs="仿宋_GB2312"/>
                <w:sz w:val="10"/>
                <w:szCs w:val="10"/>
                <w:lang w:val="en-US" w:eastAsia="en-US"/>
              </w:rPr>
            </w:pPr>
          </w:p>
          <w:p w14:paraId="024F761D">
            <w:pPr>
              <w:jc w:val="both"/>
              <w:rPr>
                <w:rFonts w:hint="eastAsia" w:ascii="仿宋_GB2312" w:hAnsi="仿宋_GB2312" w:eastAsia="仿宋_GB2312" w:cs="仿宋_GB2312"/>
                <w:sz w:val="10"/>
                <w:szCs w:val="10"/>
                <w:lang w:val="en-US" w:eastAsia="en-US"/>
              </w:rPr>
            </w:pPr>
          </w:p>
          <w:p w14:paraId="736434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9FABFC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【法规】《印刷业管理条例》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2001年7月26日通过，2001年8月2日起实施，2020年11月29日第三次修订</w:t>
            </w:r>
            <w:r>
              <w:rPr>
                <w:rFonts w:hint="eastAsia" w:ascii="仿宋_GB2312" w:hAnsi="仿宋_GB2312" w:eastAsia="仿宋_GB2312" w:cs="仿宋_GB2312"/>
                <w:sz w:val="10"/>
                <w:szCs w:val="10"/>
                <w:lang w:val="en-US" w:eastAsia="zh-CN"/>
              </w:rPr>
              <w:t>）</w:t>
            </w:r>
          </w:p>
          <w:p w14:paraId="5197D7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第三十七条：印刷业经营者违反本条例规定，有下列行为之一的，由县级以上地方人民政府出版行政部门责令停止违法行为，责令停业整顿，没收印刷品和违法所得……</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未取得出版行政部门的许可，擅自兼营或者变更从事出版物、包装装潢印刷品或者其他印刷品印刷经营活动，或者擅自兼并其他印刷业经营者的；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因合并、分立而设立新的印刷业经营者，未依照本条例的规定办理手续的；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出售、出租、出借或者以其他形式转让印刷经营许可证的。</w:t>
            </w:r>
          </w:p>
          <w:p w14:paraId="5BDDD7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w:t>
            </w:r>
          </w:p>
          <w:p w14:paraId="10D5BB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第三条：印刷业经营者必须遵守有关法律、法规和规章，讲求社会效益。禁止印刷含有反动、淫秽、迷信内容和国家明令禁止印刷的其他内容的出版物、包装装潢印刷品和其他印刷品。</w:t>
            </w:r>
          </w:p>
          <w:p w14:paraId="75002AC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【规章】《内部资料性出版物管理办法》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2014年12月19日通过，2015年4月1日施行</w:t>
            </w:r>
            <w:r>
              <w:rPr>
                <w:rFonts w:hint="eastAsia" w:ascii="仿宋_GB2312" w:hAnsi="仿宋_GB2312" w:eastAsia="仿宋_GB2312" w:cs="仿宋_GB2312"/>
                <w:sz w:val="10"/>
                <w:szCs w:val="10"/>
                <w:lang w:val="en-US" w:eastAsia="zh-CN"/>
              </w:rPr>
              <w:t>）</w:t>
            </w:r>
          </w:p>
          <w:p w14:paraId="3E5E6D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三条：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印刷业经营者印刷明知或者应知含有本办法第十三条规定禁止内容的内部资料的；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非出版物印刷企业印刷内部资料的。</w:t>
            </w:r>
          </w:p>
          <w:p w14:paraId="25AD5AE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第十三条：内部资料不得含有下列内容</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反对宪法确定的基本原则的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危害国家统一、主权和领土完整的……</w:t>
            </w:r>
          </w:p>
          <w:p w14:paraId="52E95AEB">
            <w:pPr>
              <w:jc w:val="both"/>
              <w:rPr>
                <w:rFonts w:hint="eastAsia" w:ascii="仿宋_GB2312" w:hAnsi="仿宋_GB2312" w:eastAsia="仿宋_GB2312" w:cs="仿宋_GB2312"/>
                <w:sz w:val="10"/>
                <w:szCs w:val="10"/>
                <w:lang w:val="en-US" w:eastAsia="en-US"/>
              </w:rPr>
            </w:pPr>
          </w:p>
        </w:tc>
        <w:tc>
          <w:tcPr>
            <w:tcW w:w="561" w:type="dxa"/>
            <w:vAlign w:val="top"/>
          </w:tcPr>
          <w:p w14:paraId="25F25B1A">
            <w:pPr>
              <w:jc w:val="both"/>
              <w:rPr>
                <w:rFonts w:hint="eastAsia" w:ascii="仿宋_GB2312" w:hAnsi="仿宋_GB2312" w:eastAsia="仿宋_GB2312" w:cs="仿宋_GB2312"/>
                <w:sz w:val="10"/>
                <w:szCs w:val="10"/>
                <w:lang w:val="en-US" w:eastAsia="en-US"/>
              </w:rPr>
            </w:pPr>
          </w:p>
          <w:p w14:paraId="26800B77">
            <w:pPr>
              <w:jc w:val="both"/>
              <w:rPr>
                <w:rFonts w:hint="eastAsia" w:ascii="仿宋_GB2312" w:hAnsi="仿宋_GB2312" w:eastAsia="仿宋_GB2312" w:cs="仿宋_GB2312"/>
                <w:sz w:val="10"/>
                <w:szCs w:val="10"/>
                <w:lang w:val="en-US" w:eastAsia="en-US"/>
              </w:rPr>
            </w:pPr>
          </w:p>
          <w:p w14:paraId="5A4C80D8">
            <w:pPr>
              <w:jc w:val="both"/>
              <w:rPr>
                <w:rFonts w:hint="eastAsia" w:ascii="仿宋_GB2312" w:hAnsi="仿宋_GB2312" w:eastAsia="仿宋_GB2312" w:cs="仿宋_GB2312"/>
                <w:sz w:val="10"/>
                <w:szCs w:val="10"/>
                <w:lang w:val="en-US" w:eastAsia="en-US"/>
              </w:rPr>
            </w:pPr>
          </w:p>
          <w:p w14:paraId="059D56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040F280">
            <w:pPr>
              <w:jc w:val="both"/>
              <w:rPr>
                <w:rFonts w:hint="eastAsia" w:ascii="仿宋_GB2312" w:hAnsi="仿宋_GB2312" w:eastAsia="仿宋_GB2312" w:cs="仿宋_GB2312"/>
                <w:sz w:val="10"/>
                <w:szCs w:val="10"/>
                <w:lang w:val="en-US" w:eastAsia="en-US"/>
              </w:rPr>
            </w:pPr>
          </w:p>
          <w:p w14:paraId="79F7A3DD">
            <w:pPr>
              <w:jc w:val="both"/>
              <w:rPr>
                <w:rFonts w:hint="eastAsia" w:ascii="仿宋_GB2312" w:hAnsi="仿宋_GB2312" w:eastAsia="仿宋_GB2312" w:cs="仿宋_GB2312"/>
                <w:sz w:val="10"/>
                <w:szCs w:val="10"/>
                <w:lang w:val="en-US" w:eastAsia="en-US"/>
              </w:rPr>
            </w:pPr>
          </w:p>
          <w:p w14:paraId="25569DF2">
            <w:pPr>
              <w:jc w:val="both"/>
              <w:rPr>
                <w:rFonts w:hint="eastAsia" w:ascii="仿宋_GB2312" w:hAnsi="仿宋_GB2312" w:eastAsia="仿宋_GB2312" w:cs="仿宋_GB2312"/>
                <w:sz w:val="10"/>
                <w:szCs w:val="10"/>
                <w:lang w:val="en-US" w:eastAsia="en-US"/>
              </w:rPr>
            </w:pPr>
          </w:p>
          <w:p w14:paraId="49C7A8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48A297B">
            <w:pPr>
              <w:jc w:val="both"/>
              <w:rPr>
                <w:rFonts w:hint="eastAsia" w:ascii="仿宋_GB2312" w:hAnsi="仿宋_GB2312" w:eastAsia="仿宋_GB2312" w:cs="仿宋_GB2312"/>
                <w:sz w:val="10"/>
                <w:szCs w:val="10"/>
                <w:lang w:val="en-US" w:eastAsia="en-US"/>
              </w:rPr>
            </w:pPr>
          </w:p>
          <w:p w14:paraId="052BD23A">
            <w:pPr>
              <w:jc w:val="both"/>
              <w:rPr>
                <w:rFonts w:hint="eastAsia" w:ascii="仿宋_GB2312" w:hAnsi="仿宋_GB2312" w:eastAsia="仿宋_GB2312" w:cs="仿宋_GB2312"/>
                <w:sz w:val="10"/>
                <w:szCs w:val="10"/>
                <w:lang w:val="en-US" w:eastAsia="en-US"/>
              </w:rPr>
            </w:pPr>
          </w:p>
          <w:p w14:paraId="20FD77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1D5EAA6E">
            <w:pPr>
              <w:jc w:val="both"/>
              <w:rPr>
                <w:rFonts w:hint="eastAsia" w:ascii="仿宋_GB2312" w:hAnsi="仿宋_GB2312" w:eastAsia="仿宋_GB2312" w:cs="仿宋_GB2312"/>
                <w:sz w:val="10"/>
                <w:szCs w:val="10"/>
                <w:lang w:val="en-US" w:eastAsia="en-US"/>
              </w:rPr>
            </w:pPr>
          </w:p>
          <w:p w14:paraId="3CF56E60">
            <w:pPr>
              <w:jc w:val="both"/>
              <w:rPr>
                <w:rFonts w:hint="eastAsia" w:ascii="仿宋_GB2312" w:hAnsi="仿宋_GB2312" w:eastAsia="仿宋_GB2312" w:cs="仿宋_GB2312"/>
                <w:sz w:val="10"/>
                <w:szCs w:val="10"/>
                <w:lang w:val="en-US" w:eastAsia="en-US"/>
              </w:rPr>
            </w:pPr>
          </w:p>
          <w:p w14:paraId="7BFCEDDB">
            <w:pPr>
              <w:jc w:val="both"/>
              <w:rPr>
                <w:rFonts w:hint="eastAsia" w:ascii="仿宋_GB2312" w:hAnsi="仿宋_GB2312" w:eastAsia="仿宋_GB2312" w:cs="仿宋_GB2312"/>
                <w:sz w:val="10"/>
                <w:szCs w:val="10"/>
                <w:lang w:val="en-US" w:eastAsia="en-US"/>
              </w:rPr>
            </w:pPr>
          </w:p>
          <w:p w14:paraId="7B99ED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00540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FE923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958D6E8">
            <w:pPr>
              <w:jc w:val="both"/>
              <w:rPr>
                <w:rFonts w:hint="eastAsia" w:ascii="仿宋_GB2312" w:hAnsi="仿宋_GB2312" w:eastAsia="仿宋_GB2312" w:cs="仿宋_GB2312"/>
                <w:sz w:val="10"/>
                <w:szCs w:val="10"/>
                <w:lang w:val="en-US" w:eastAsia="en-US"/>
              </w:rPr>
            </w:pPr>
          </w:p>
          <w:p w14:paraId="2D7C1899">
            <w:pPr>
              <w:jc w:val="both"/>
              <w:rPr>
                <w:rFonts w:hint="eastAsia" w:ascii="仿宋_GB2312" w:hAnsi="仿宋_GB2312" w:eastAsia="仿宋_GB2312" w:cs="仿宋_GB2312"/>
                <w:sz w:val="10"/>
                <w:szCs w:val="10"/>
                <w:lang w:val="en-US" w:eastAsia="en-US"/>
              </w:rPr>
            </w:pPr>
          </w:p>
          <w:p w14:paraId="1E1B56AF">
            <w:pPr>
              <w:jc w:val="both"/>
              <w:rPr>
                <w:rFonts w:hint="eastAsia" w:ascii="仿宋_GB2312" w:hAnsi="仿宋_GB2312" w:eastAsia="仿宋_GB2312" w:cs="仿宋_GB2312"/>
                <w:sz w:val="10"/>
                <w:szCs w:val="10"/>
                <w:lang w:val="en-US" w:eastAsia="en-US"/>
              </w:rPr>
            </w:pPr>
          </w:p>
          <w:p w14:paraId="787EA5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255C9C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1C5EDDA">
            <w:pPr>
              <w:jc w:val="both"/>
              <w:rPr>
                <w:rFonts w:hint="eastAsia" w:ascii="仿宋_GB2312" w:hAnsi="仿宋_GB2312" w:eastAsia="仿宋_GB2312" w:cs="仿宋_GB2312"/>
                <w:sz w:val="10"/>
                <w:szCs w:val="10"/>
                <w:lang w:val="en-US" w:eastAsia="en-US"/>
              </w:rPr>
            </w:pPr>
          </w:p>
          <w:p w14:paraId="229E692E">
            <w:pPr>
              <w:jc w:val="both"/>
              <w:rPr>
                <w:rFonts w:hint="eastAsia" w:ascii="仿宋_GB2312" w:hAnsi="仿宋_GB2312" w:eastAsia="仿宋_GB2312" w:cs="仿宋_GB2312"/>
                <w:sz w:val="10"/>
                <w:szCs w:val="10"/>
                <w:lang w:val="en-US" w:eastAsia="en-US"/>
              </w:rPr>
            </w:pPr>
          </w:p>
          <w:p w14:paraId="0F2514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2B472B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8E9C9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15AFC73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1134E5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A78EB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1E7733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E94E9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C8C84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4AEC0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1A441D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9FAC6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97036FD">
            <w:pPr>
              <w:jc w:val="both"/>
              <w:rPr>
                <w:rFonts w:hint="eastAsia" w:ascii="仿宋_GB2312" w:hAnsi="仿宋_GB2312" w:eastAsia="仿宋_GB2312" w:cs="仿宋_GB2312"/>
                <w:sz w:val="10"/>
                <w:szCs w:val="10"/>
                <w:lang w:val="en-US" w:eastAsia="en-US"/>
              </w:rPr>
            </w:pPr>
          </w:p>
        </w:tc>
      </w:tr>
      <w:tr w14:paraId="6427E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4D7F43C2">
            <w:pPr>
              <w:jc w:val="center"/>
              <w:rPr>
                <w:rFonts w:hint="eastAsia" w:ascii="仿宋_GB2312" w:hAnsi="仿宋_GB2312" w:eastAsia="仿宋_GB2312" w:cs="仿宋_GB2312"/>
                <w:sz w:val="10"/>
                <w:szCs w:val="10"/>
                <w:lang w:val="en-US" w:eastAsia="en-US"/>
              </w:rPr>
            </w:pPr>
          </w:p>
          <w:p w14:paraId="21D0DA26">
            <w:pPr>
              <w:jc w:val="center"/>
              <w:rPr>
                <w:rFonts w:hint="eastAsia" w:ascii="仿宋_GB2312" w:hAnsi="仿宋_GB2312" w:eastAsia="仿宋_GB2312" w:cs="仿宋_GB2312"/>
                <w:sz w:val="10"/>
                <w:szCs w:val="10"/>
                <w:lang w:val="en-US" w:eastAsia="en-US"/>
              </w:rPr>
            </w:pPr>
          </w:p>
          <w:p w14:paraId="12B0D5D6">
            <w:pPr>
              <w:jc w:val="center"/>
              <w:rPr>
                <w:rFonts w:hint="eastAsia" w:ascii="仿宋_GB2312" w:hAnsi="仿宋_GB2312" w:eastAsia="仿宋_GB2312" w:cs="仿宋_GB2312"/>
                <w:sz w:val="10"/>
                <w:szCs w:val="10"/>
                <w:lang w:val="en-US" w:eastAsia="en-US"/>
              </w:rPr>
            </w:pPr>
          </w:p>
          <w:p w14:paraId="394B048E">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130</w:t>
            </w:r>
          </w:p>
        </w:tc>
        <w:tc>
          <w:tcPr>
            <w:tcW w:w="1161" w:type="dxa"/>
            <w:vAlign w:val="top"/>
          </w:tcPr>
          <w:p w14:paraId="69017382">
            <w:pPr>
              <w:jc w:val="both"/>
              <w:rPr>
                <w:rFonts w:hint="eastAsia" w:ascii="仿宋_GB2312" w:hAnsi="仿宋_GB2312" w:eastAsia="仿宋_GB2312" w:cs="仿宋_GB2312"/>
                <w:sz w:val="10"/>
                <w:szCs w:val="10"/>
                <w:lang w:val="en-US" w:eastAsia="en-US"/>
              </w:rPr>
            </w:pPr>
          </w:p>
          <w:p w14:paraId="2083DFB3">
            <w:pPr>
              <w:jc w:val="both"/>
              <w:rPr>
                <w:rFonts w:hint="eastAsia" w:ascii="仿宋_GB2312" w:hAnsi="仿宋_GB2312" w:eastAsia="仿宋_GB2312" w:cs="仿宋_GB2312"/>
                <w:sz w:val="10"/>
                <w:szCs w:val="10"/>
                <w:lang w:val="en-US" w:eastAsia="en-US"/>
              </w:rPr>
            </w:pPr>
          </w:p>
          <w:p w14:paraId="5C8D2A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对出版物印刷企业未按《</w:t>
            </w:r>
          </w:p>
          <w:p w14:paraId="33BEE5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内部资料性出版物管理办</w:t>
            </w:r>
          </w:p>
          <w:p w14:paraId="057022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法》承印内部资料的行政</w:t>
            </w:r>
          </w:p>
          <w:p w14:paraId="28920B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处罚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不包括吊销许可</w:t>
            </w:r>
          </w:p>
          <w:p w14:paraId="2CA201E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证</w:t>
            </w:r>
            <w:r>
              <w:rPr>
                <w:rFonts w:hint="eastAsia" w:ascii="仿宋_GB2312" w:hAnsi="仿宋_GB2312" w:eastAsia="仿宋_GB2312" w:cs="仿宋_GB2312"/>
                <w:sz w:val="10"/>
                <w:szCs w:val="10"/>
                <w:lang w:val="en-US" w:eastAsia="zh-CN"/>
              </w:rPr>
              <w:t>）</w:t>
            </w:r>
          </w:p>
        </w:tc>
        <w:tc>
          <w:tcPr>
            <w:tcW w:w="561" w:type="dxa"/>
            <w:vAlign w:val="top"/>
          </w:tcPr>
          <w:p w14:paraId="25AD516D">
            <w:pPr>
              <w:jc w:val="both"/>
              <w:rPr>
                <w:rFonts w:hint="eastAsia" w:ascii="仿宋_GB2312" w:hAnsi="仿宋_GB2312" w:eastAsia="仿宋_GB2312" w:cs="仿宋_GB2312"/>
                <w:sz w:val="10"/>
                <w:szCs w:val="10"/>
                <w:lang w:val="en-US" w:eastAsia="en-US"/>
              </w:rPr>
            </w:pPr>
          </w:p>
        </w:tc>
        <w:tc>
          <w:tcPr>
            <w:tcW w:w="538" w:type="dxa"/>
            <w:vAlign w:val="top"/>
          </w:tcPr>
          <w:p w14:paraId="237BCD91">
            <w:pPr>
              <w:jc w:val="both"/>
              <w:rPr>
                <w:rFonts w:hint="eastAsia" w:ascii="仿宋_GB2312" w:hAnsi="仿宋_GB2312" w:eastAsia="仿宋_GB2312" w:cs="仿宋_GB2312"/>
                <w:sz w:val="10"/>
                <w:szCs w:val="10"/>
                <w:lang w:val="en-US" w:eastAsia="en-US"/>
              </w:rPr>
            </w:pPr>
          </w:p>
          <w:p w14:paraId="4D2E2C06">
            <w:pPr>
              <w:jc w:val="both"/>
              <w:rPr>
                <w:rFonts w:hint="eastAsia" w:ascii="仿宋_GB2312" w:hAnsi="仿宋_GB2312" w:eastAsia="仿宋_GB2312" w:cs="仿宋_GB2312"/>
                <w:sz w:val="10"/>
                <w:szCs w:val="10"/>
                <w:lang w:val="en-US" w:eastAsia="en-US"/>
              </w:rPr>
            </w:pPr>
          </w:p>
          <w:p w14:paraId="3FF32D88">
            <w:pPr>
              <w:jc w:val="both"/>
              <w:rPr>
                <w:rFonts w:hint="eastAsia" w:ascii="仿宋_GB2312" w:hAnsi="仿宋_GB2312" w:eastAsia="仿宋_GB2312" w:cs="仿宋_GB2312"/>
                <w:sz w:val="10"/>
                <w:szCs w:val="10"/>
                <w:lang w:val="en-US" w:eastAsia="en-US"/>
              </w:rPr>
            </w:pPr>
          </w:p>
          <w:p w14:paraId="3309ABF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9C441A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【法规】《印刷业管理条例》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2001年7月26日通过，2001年8月2日起实施，2020年11月29日第三次修订</w:t>
            </w:r>
            <w:r>
              <w:rPr>
                <w:rFonts w:hint="eastAsia" w:ascii="仿宋_GB2312" w:hAnsi="仿宋_GB2312" w:eastAsia="仿宋_GB2312" w:cs="仿宋_GB2312"/>
                <w:sz w:val="10"/>
                <w:szCs w:val="10"/>
                <w:lang w:val="en-US" w:eastAsia="zh-CN"/>
              </w:rPr>
              <w:t>）</w:t>
            </w:r>
          </w:p>
          <w:p w14:paraId="31E4D5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w:t>
            </w:r>
          </w:p>
          <w:p w14:paraId="497F98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任：</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接受他人委托印刷出版物，未依照本条例的规定验证印刷委托书、有关证明或者准印证，或者未将印刷委托书报出版行政部门备案的；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假冒或者盗用他人名义，印刷出版物的；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盗印他人出版物的；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非法加印或者销售受委托印刷的出版物的；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征订、销售出版物的；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擅自将出版单位委托印刷的出版物纸型及印刷底片等出售、出租、出借或者以其他形式转让的；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未经批准，接受委托印刷境外出版物的，或者未将印刷的境外出版物全部运输出境的。</w:t>
            </w:r>
          </w:p>
          <w:p w14:paraId="1A8B947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【规章】《内部资料性出版物管理办法》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2014年12月19日通过，2015年4月1日施行</w:t>
            </w:r>
            <w:r>
              <w:rPr>
                <w:rFonts w:hint="eastAsia" w:ascii="仿宋_GB2312" w:hAnsi="仿宋_GB2312" w:eastAsia="仿宋_GB2312" w:cs="仿宋_GB2312"/>
                <w:sz w:val="10"/>
                <w:szCs w:val="10"/>
                <w:lang w:val="en-US" w:eastAsia="zh-CN"/>
              </w:rPr>
              <w:t>）</w:t>
            </w:r>
          </w:p>
          <w:p w14:paraId="79F1EB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四条：出版物印刷企业未按本规定承印内部资料的，由县级以上新闻出版行政部门依照《印刷业管理条例》的有关规定，给予警告，没收违法所得，违法经营额1万元以上的，并处违法经营额5倍以上10倍以下的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违法经营额不足1万元的，并处1万元以上5万元以下的罚款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情节严重的，责令停业整顿或者由原发证机关吊销许可证。</w:t>
            </w:r>
          </w:p>
        </w:tc>
        <w:tc>
          <w:tcPr>
            <w:tcW w:w="561" w:type="dxa"/>
            <w:vAlign w:val="top"/>
          </w:tcPr>
          <w:p w14:paraId="775F3327">
            <w:pPr>
              <w:jc w:val="both"/>
              <w:rPr>
                <w:rFonts w:hint="eastAsia" w:ascii="仿宋_GB2312" w:hAnsi="仿宋_GB2312" w:eastAsia="仿宋_GB2312" w:cs="仿宋_GB2312"/>
                <w:sz w:val="10"/>
                <w:szCs w:val="10"/>
                <w:lang w:val="en-US" w:eastAsia="en-US"/>
              </w:rPr>
            </w:pPr>
          </w:p>
          <w:p w14:paraId="5CEA15A7">
            <w:pPr>
              <w:jc w:val="both"/>
              <w:rPr>
                <w:rFonts w:hint="eastAsia" w:ascii="仿宋_GB2312" w:hAnsi="仿宋_GB2312" w:eastAsia="仿宋_GB2312" w:cs="仿宋_GB2312"/>
                <w:sz w:val="10"/>
                <w:szCs w:val="10"/>
                <w:lang w:val="en-US" w:eastAsia="en-US"/>
              </w:rPr>
            </w:pPr>
          </w:p>
          <w:p w14:paraId="39E649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D20F65E">
            <w:pPr>
              <w:jc w:val="both"/>
              <w:rPr>
                <w:rFonts w:hint="eastAsia" w:ascii="仿宋_GB2312" w:hAnsi="仿宋_GB2312" w:eastAsia="仿宋_GB2312" w:cs="仿宋_GB2312"/>
                <w:sz w:val="10"/>
                <w:szCs w:val="10"/>
                <w:lang w:val="en-US" w:eastAsia="en-US"/>
              </w:rPr>
            </w:pPr>
          </w:p>
          <w:p w14:paraId="471507EB">
            <w:pPr>
              <w:jc w:val="both"/>
              <w:rPr>
                <w:rFonts w:hint="eastAsia" w:ascii="仿宋_GB2312" w:hAnsi="仿宋_GB2312" w:eastAsia="仿宋_GB2312" w:cs="仿宋_GB2312"/>
                <w:sz w:val="10"/>
                <w:szCs w:val="10"/>
                <w:lang w:val="en-US" w:eastAsia="en-US"/>
              </w:rPr>
            </w:pPr>
          </w:p>
          <w:p w14:paraId="2A91C5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2EF12FD1">
            <w:pPr>
              <w:jc w:val="both"/>
              <w:rPr>
                <w:rFonts w:hint="eastAsia" w:ascii="仿宋_GB2312" w:hAnsi="仿宋_GB2312" w:eastAsia="仿宋_GB2312" w:cs="仿宋_GB2312"/>
                <w:sz w:val="10"/>
                <w:szCs w:val="10"/>
                <w:lang w:val="en-US" w:eastAsia="en-US"/>
              </w:rPr>
            </w:pPr>
          </w:p>
          <w:p w14:paraId="0B9CE304">
            <w:pPr>
              <w:jc w:val="both"/>
              <w:rPr>
                <w:rFonts w:hint="eastAsia" w:ascii="仿宋_GB2312" w:hAnsi="仿宋_GB2312" w:eastAsia="仿宋_GB2312" w:cs="仿宋_GB2312"/>
                <w:sz w:val="10"/>
                <w:szCs w:val="10"/>
                <w:lang w:val="en-US" w:eastAsia="en-US"/>
              </w:rPr>
            </w:pPr>
          </w:p>
          <w:p w14:paraId="242B90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249C5C1">
            <w:pPr>
              <w:jc w:val="both"/>
              <w:rPr>
                <w:rFonts w:hint="eastAsia" w:ascii="仿宋_GB2312" w:hAnsi="仿宋_GB2312" w:eastAsia="仿宋_GB2312" w:cs="仿宋_GB2312"/>
                <w:sz w:val="10"/>
                <w:szCs w:val="10"/>
                <w:lang w:val="en-US" w:eastAsia="en-US"/>
              </w:rPr>
            </w:pPr>
          </w:p>
          <w:p w14:paraId="7537B343">
            <w:pPr>
              <w:jc w:val="both"/>
              <w:rPr>
                <w:rFonts w:hint="eastAsia" w:ascii="仿宋_GB2312" w:hAnsi="仿宋_GB2312" w:eastAsia="仿宋_GB2312" w:cs="仿宋_GB2312"/>
                <w:sz w:val="10"/>
                <w:szCs w:val="10"/>
                <w:lang w:val="en-US" w:eastAsia="en-US"/>
              </w:rPr>
            </w:pPr>
          </w:p>
          <w:p w14:paraId="179D74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6998C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42B854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7DE48ED">
            <w:pPr>
              <w:jc w:val="both"/>
              <w:rPr>
                <w:rFonts w:hint="eastAsia" w:ascii="仿宋_GB2312" w:hAnsi="仿宋_GB2312" w:eastAsia="仿宋_GB2312" w:cs="仿宋_GB2312"/>
                <w:sz w:val="10"/>
                <w:szCs w:val="10"/>
                <w:lang w:val="en-US" w:eastAsia="en-US"/>
              </w:rPr>
            </w:pPr>
          </w:p>
          <w:p w14:paraId="1DBA5B2B">
            <w:pPr>
              <w:jc w:val="both"/>
              <w:rPr>
                <w:rFonts w:hint="eastAsia" w:ascii="仿宋_GB2312" w:hAnsi="仿宋_GB2312" w:eastAsia="仿宋_GB2312" w:cs="仿宋_GB2312"/>
                <w:sz w:val="10"/>
                <w:szCs w:val="10"/>
                <w:lang w:val="en-US" w:eastAsia="en-US"/>
              </w:rPr>
            </w:pPr>
          </w:p>
          <w:p w14:paraId="34B2A4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1DD13C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AB214FB">
            <w:pPr>
              <w:jc w:val="both"/>
              <w:rPr>
                <w:rFonts w:hint="eastAsia" w:ascii="仿宋_GB2312" w:hAnsi="仿宋_GB2312" w:eastAsia="仿宋_GB2312" w:cs="仿宋_GB2312"/>
                <w:sz w:val="10"/>
                <w:szCs w:val="10"/>
                <w:lang w:val="en-US" w:eastAsia="en-US"/>
              </w:rPr>
            </w:pPr>
          </w:p>
          <w:p w14:paraId="62D48F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1F446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4181F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1E4C849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2AE53C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C168B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5BB63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5E43B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B13CF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EE0E4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E3668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AF50F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2FB2192">
            <w:pPr>
              <w:jc w:val="both"/>
              <w:rPr>
                <w:rFonts w:hint="eastAsia" w:ascii="仿宋_GB2312" w:hAnsi="仿宋_GB2312" w:eastAsia="仿宋_GB2312" w:cs="仿宋_GB2312"/>
                <w:sz w:val="10"/>
                <w:szCs w:val="10"/>
                <w:lang w:val="en-US" w:eastAsia="en-US"/>
              </w:rPr>
            </w:pPr>
          </w:p>
        </w:tc>
      </w:tr>
      <w:tr w14:paraId="739C0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2" w:hRule="atLeast"/>
        </w:trPr>
        <w:tc>
          <w:tcPr>
            <w:tcW w:w="468" w:type="dxa"/>
            <w:vAlign w:val="top"/>
          </w:tcPr>
          <w:p w14:paraId="6EC78558">
            <w:pPr>
              <w:jc w:val="center"/>
              <w:rPr>
                <w:rFonts w:hint="eastAsia" w:ascii="仿宋_GB2312" w:hAnsi="仿宋_GB2312" w:eastAsia="仿宋_GB2312" w:cs="仿宋_GB2312"/>
                <w:sz w:val="10"/>
                <w:szCs w:val="10"/>
                <w:lang w:val="en-US" w:eastAsia="en-US"/>
              </w:rPr>
            </w:pPr>
          </w:p>
          <w:p w14:paraId="10018DEA">
            <w:pPr>
              <w:jc w:val="center"/>
              <w:rPr>
                <w:rFonts w:hint="eastAsia" w:ascii="仿宋_GB2312" w:hAnsi="仿宋_GB2312" w:eastAsia="仿宋_GB2312" w:cs="仿宋_GB2312"/>
                <w:sz w:val="10"/>
                <w:szCs w:val="10"/>
                <w:lang w:val="en-US" w:eastAsia="en-US"/>
              </w:rPr>
            </w:pPr>
          </w:p>
          <w:p w14:paraId="568A3B66">
            <w:pPr>
              <w:jc w:val="center"/>
              <w:rPr>
                <w:rFonts w:hint="eastAsia" w:ascii="仿宋_GB2312" w:hAnsi="仿宋_GB2312" w:eastAsia="仿宋_GB2312" w:cs="仿宋_GB2312"/>
                <w:sz w:val="10"/>
                <w:szCs w:val="10"/>
                <w:lang w:val="en-US" w:eastAsia="en-US"/>
              </w:rPr>
            </w:pPr>
          </w:p>
          <w:p w14:paraId="42C18992">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131</w:t>
            </w:r>
          </w:p>
        </w:tc>
        <w:tc>
          <w:tcPr>
            <w:tcW w:w="1161" w:type="dxa"/>
            <w:vAlign w:val="top"/>
          </w:tcPr>
          <w:p w14:paraId="2130B644">
            <w:pPr>
              <w:jc w:val="both"/>
              <w:rPr>
                <w:rFonts w:hint="eastAsia" w:ascii="仿宋_GB2312" w:hAnsi="仿宋_GB2312" w:eastAsia="仿宋_GB2312" w:cs="仿宋_GB2312"/>
                <w:sz w:val="10"/>
                <w:szCs w:val="10"/>
                <w:lang w:val="en-US" w:eastAsia="en-US"/>
              </w:rPr>
            </w:pPr>
          </w:p>
          <w:p w14:paraId="3639EC93">
            <w:pPr>
              <w:jc w:val="both"/>
              <w:rPr>
                <w:rFonts w:hint="eastAsia" w:ascii="仿宋_GB2312" w:hAnsi="仿宋_GB2312" w:eastAsia="仿宋_GB2312" w:cs="仿宋_GB2312"/>
                <w:sz w:val="10"/>
                <w:szCs w:val="10"/>
                <w:lang w:val="en-US" w:eastAsia="en-US"/>
              </w:rPr>
            </w:pPr>
          </w:p>
          <w:p w14:paraId="54BBFCF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对未取得《准印证》，编印具有内部资料形式，但不符合内部资料内容或者发送要求的印刷品，经鉴定为非法出版物的行政处罚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不包括吊销许可证</w:t>
            </w:r>
            <w:r>
              <w:rPr>
                <w:rFonts w:hint="eastAsia" w:ascii="仿宋_GB2312" w:hAnsi="仿宋_GB2312" w:eastAsia="仿宋_GB2312" w:cs="仿宋_GB2312"/>
                <w:sz w:val="10"/>
                <w:szCs w:val="10"/>
                <w:lang w:val="en-US" w:eastAsia="zh-CN"/>
              </w:rPr>
              <w:t>）</w:t>
            </w:r>
          </w:p>
        </w:tc>
        <w:tc>
          <w:tcPr>
            <w:tcW w:w="561" w:type="dxa"/>
            <w:vAlign w:val="top"/>
          </w:tcPr>
          <w:p w14:paraId="6996C927">
            <w:pPr>
              <w:jc w:val="both"/>
              <w:rPr>
                <w:rFonts w:hint="eastAsia" w:ascii="仿宋_GB2312" w:hAnsi="仿宋_GB2312" w:eastAsia="仿宋_GB2312" w:cs="仿宋_GB2312"/>
                <w:sz w:val="10"/>
                <w:szCs w:val="10"/>
                <w:lang w:val="en-US" w:eastAsia="en-US"/>
              </w:rPr>
            </w:pPr>
          </w:p>
        </w:tc>
        <w:tc>
          <w:tcPr>
            <w:tcW w:w="538" w:type="dxa"/>
            <w:vAlign w:val="top"/>
          </w:tcPr>
          <w:p w14:paraId="6C3A5A5E">
            <w:pPr>
              <w:jc w:val="both"/>
              <w:rPr>
                <w:rFonts w:hint="eastAsia" w:ascii="仿宋_GB2312" w:hAnsi="仿宋_GB2312" w:eastAsia="仿宋_GB2312" w:cs="仿宋_GB2312"/>
                <w:sz w:val="10"/>
                <w:szCs w:val="10"/>
                <w:lang w:val="en-US" w:eastAsia="en-US"/>
              </w:rPr>
            </w:pPr>
          </w:p>
          <w:p w14:paraId="10ECD1AE">
            <w:pPr>
              <w:jc w:val="both"/>
              <w:rPr>
                <w:rFonts w:hint="eastAsia" w:ascii="仿宋_GB2312" w:hAnsi="仿宋_GB2312" w:eastAsia="仿宋_GB2312" w:cs="仿宋_GB2312"/>
                <w:sz w:val="10"/>
                <w:szCs w:val="10"/>
                <w:lang w:val="en-US" w:eastAsia="en-US"/>
              </w:rPr>
            </w:pPr>
          </w:p>
          <w:p w14:paraId="2D29FF53">
            <w:pPr>
              <w:jc w:val="both"/>
              <w:rPr>
                <w:rFonts w:hint="eastAsia" w:ascii="仿宋_GB2312" w:hAnsi="仿宋_GB2312" w:eastAsia="仿宋_GB2312" w:cs="仿宋_GB2312"/>
                <w:sz w:val="10"/>
                <w:szCs w:val="10"/>
                <w:lang w:val="en-US" w:eastAsia="en-US"/>
              </w:rPr>
            </w:pPr>
          </w:p>
          <w:p w14:paraId="064AB40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814597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2002年2月1日起施行，2020年11月29日第五次修订</w:t>
            </w:r>
            <w:r>
              <w:rPr>
                <w:rFonts w:hint="eastAsia" w:ascii="仿宋_GB2312" w:hAnsi="仿宋_GB2312" w:eastAsia="仿宋_GB2312" w:cs="仿宋_GB2312"/>
                <w:sz w:val="10"/>
                <w:szCs w:val="10"/>
                <w:lang w:val="en-US" w:eastAsia="zh-CN"/>
              </w:rPr>
              <w:t>）</w:t>
            </w:r>
          </w:p>
          <w:p w14:paraId="53D739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14:paraId="1D26F4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出版、进口含有本条例第二十六条、第二十七条禁止内容的出版物的；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明知或者应知出版物含有本条例第二十六条、第二十七条禁止内容而印刷或者复制、发行的；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明知或者应知他人出版含有本条例第二十六条、第二十七条禁止内容的出版物而向其出售或者以其他形式转让本出版单位的名称、书号、刊号、版号、版面，或者出租本单位的名称、刊号的。</w:t>
            </w:r>
          </w:p>
          <w:p w14:paraId="3406E7A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【规章】《内部资料性出版物管理办法》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2014年12月19日通过，2015年4月1日施行</w:t>
            </w:r>
            <w:r>
              <w:rPr>
                <w:rFonts w:hint="eastAsia" w:ascii="仿宋_GB2312" w:hAnsi="仿宋_GB2312" w:eastAsia="仿宋_GB2312" w:cs="仿宋_GB2312"/>
                <w:sz w:val="10"/>
                <w:szCs w:val="10"/>
                <w:lang w:val="en-US" w:eastAsia="zh-CN"/>
              </w:rPr>
              <w:t>）</w:t>
            </w:r>
          </w:p>
          <w:p w14:paraId="65CDEB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第二十二条第三款：未取得《准印证》，编印具有内部资料形式，但不符合内部资料内容或发送要求的印刷品，经鉴定为非法出版物的，按照《出版管理条例》第六十一条或第六十二条的规定处罚。</w:t>
            </w:r>
          </w:p>
        </w:tc>
        <w:tc>
          <w:tcPr>
            <w:tcW w:w="561" w:type="dxa"/>
            <w:vAlign w:val="top"/>
          </w:tcPr>
          <w:p w14:paraId="638D31E4">
            <w:pPr>
              <w:jc w:val="both"/>
              <w:rPr>
                <w:rFonts w:hint="eastAsia" w:ascii="仿宋_GB2312" w:hAnsi="仿宋_GB2312" w:eastAsia="仿宋_GB2312" w:cs="仿宋_GB2312"/>
                <w:sz w:val="10"/>
                <w:szCs w:val="10"/>
                <w:lang w:val="en-US" w:eastAsia="en-US"/>
              </w:rPr>
            </w:pPr>
          </w:p>
          <w:p w14:paraId="1DCB4753">
            <w:pPr>
              <w:jc w:val="both"/>
              <w:rPr>
                <w:rFonts w:hint="eastAsia" w:ascii="仿宋_GB2312" w:hAnsi="仿宋_GB2312" w:eastAsia="仿宋_GB2312" w:cs="仿宋_GB2312"/>
                <w:sz w:val="10"/>
                <w:szCs w:val="10"/>
                <w:lang w:val="en-US" w:eastAsia="en-US"/>
              </w:rPr>
            </w:pPr>
          </w:p>
          <w:p w14:paraId="0BE51D7D">
            <w:pPr>
              <w:jc w:val="both"/>
              <w:rPr>
                <w:rFonts w:hint="eastAsia" w:ascii="仿宋_GB2312" w:hAnsi="仿宋_GB2312" w:eastAsia="仿宋_GB2312" w:cs="仿宋_GB2312"/>
                <w:sz w:val="10"/>
                <w:szCs w:val="10"/>
                <w:lang w:val="en-US" w:eastAsia="en-US"/>
              </w:rPr>
            </w:pPr>
          </w:p>
          <w:p w14:paraId="629664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4B677C3">
            <w:pPr>
              <w:jc w:val="both"/>
              <w:rPr>
                <w:rFonts w:hint="eastAsia" w:ascii="仿宋_GB2312" w:hAnsi="仿宋_GB2312" w:eastAsia="仿宋_GB2312" w:cs="仿宋_GB2312"/>
                <w:sz w:val="10"/>
                <w:szCs w:val="10"/>
                <w:lang w:val="en-US" w:eastAsia="en-US"/>
              </w:rPr>
            </w:pPr>
          </w:p>
          <w:p w14:paraId="5924275B">
            <w:pPr>
              <w:jc w:val="both"/>
              <w:rPr>
                <w:rFonts w:hint="eastAsia" w:ascii="仿宋_GB2312" w:hAnsi="仿宋_GB2312" w:eastAsia="仿宋_GB2312" w:cs="仿宋_GB2312"/>
                <w:sz w:val="10"/>
                <w:szCs w:val="10"/>
                <w:lang w:val="en-US" w:eastAsia="en-US"/>
              </w:rPr>
            </w:pPr>
          </w:p>
          <w:p w14:paraId="5B482DB9">
            <w:pPr>
              <w:jc w:val="both"/>
              <w:rPr>
                <w:rFonts w:hint="eastAsia" w:ascii="仿宋_GB2312" w:hAnsi="仿宋_GB2312" w:eastAsia="仿宋_GB2312" w:cs="仿宋_GB2312"/>
                <w:sz w:val="10"/>
                <w:szCs w:val="10"/>
                <w:lang w:val="en-US" w:eastAsia="en-US"/>
              </w:rPr>
            </w:pPr>
          </w:p>
          <w:p w14:paraId="36E61E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0D28D12">
            <w:pPr>
              <w:jc w:val="both"/>
              <w:rPr>
                <w:rFonts w:hint="eastAsia" w:ascii="仿宋_GB2312" w:hAnsi="仿宋_GB2312" w:eastAsia="仿宋_GB2312" w:cs="仿宋_GB2312"/>
                <w:sz w:val="10"/>
                <w:szCs w:val="10"/>
                <w:lang w:val="en-US" w:eastAsia="en-US"/>
              </w:rPr>
            </w:pPr>
          </w:p>
          <w:p w14:paraId="6A1CF33C">
            <w:pPr>
              <w:jc w:val="both"/>
              <w:rPr>
                <w:rFonts w:hint="eastAsia" w:ascii="仿宋_GB2312" w:hAnsi="仿宋_GB2312" w:eastAsia="仿宋_GB2312" w:cs="仿宋_GB2312"/>
                <w:sz w:val="10"/>
                <w:szCs w:val="10"/>
                <w:lang w:val="en-US" w:eastAsia="en-US"/>
              </w:rPr>
            </w:pPr>
          </w:p>
          <w:p w14:paraId="7714CE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5AAEC547">
            <w:pPr>
              <w:jc w:val="both"/>
              <w:rPr>
                <w:rFonts w:hint="eastAsia" w:ascii="仿宋_GB2312" w:hAnsi="仿宋_GB2312" w:eastAsia="仿宋_GB2312" w:cs="仿宋_GB2312"/>
                <w:sz w:val="10"/>
                <w:szCs w:val="10"/>
                <w:lang w:val="en-US" w:eastAsia="en-US"/>
              </w:rPr>
            </w:pPr>
          </w:p>
          <w:p w14:paraId="61156909">
            <w:pPr>
              <w:jc w:val="both"/>
              <w:rPr>
                <w:rFonts w:hint="eastAsia" w:ascii="仿宋_GB2312" w:hAnsi="仿宋_GB2312" w:eastAsia="仿宋_GB2312" w:cs="仿宋_GB2312"/>
                <w:sz w:val="10"/>
                <w:szCs w:val="10"/>
                <w:lang w:val="en-US" w:eastAsia="en-US"/>
              </w:rPr>
            </w:pPr>
          </w:p>
          <w:p w14:paraId="125AF5AC">
            <w:pPr>
              <w:jc w:val="both"/>
              <w:rPr>
                <w:rFonts w:hint="eastAsia" w:ascii="仿宋_GB2312" w:hAnsi="仿宋_GB2312" w:eastAsia="仿宋_GB2312" w:cs="仿宋_GB2312"/>
                <w:sz w:val="10"/>
                <w:szCs w:val="10"/>
                <w:lang w:val="en-US" w:eastAsia="en-US"/>
              </w:rPr>
            </w:pPr>
          </w:p>
          <w:p w14:paraId="2E4F8E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B3769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2EA3E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57DCAD3">
            <w:pPr>
              <w:jc w:val="both"/>
              <w:rPr>
                <w:rFonts w:hint="eastAsia" w:ascii="仿宋_GB2312" w:hAnsi="仿宋_GB2312" w:eastAsia="仿宋_GB2312" w:cs="仿宋_GB2312"/>
                <w:sz w:val="10"/>
                <w:szCs w:val="10"/>
                <w:lang w:val="en-US" w:eastAsia="en-US"/>
              </w:rPr>
            </w:pPr>
          </w:p>
          <w:p w14:paraId="5A61AFA0">
            <w:pPr>
              <w:jc w:val="both"/>
              <w:rPr>
                <w:rFonts w:hint="eastAsia" w:ascii="仿宋_GB2312" w:hAnsi="仿宋_GB2312" w:eastAsia="仿宋_GB2312" w:cs="仿宋_GB2312"/>
                <w:sz w:val="10"/>
                <w:szCs w:val="10"/>
                <w:lang w:val="en-US" w:eastAsia="en-US"/>
              </w:rPr>
            </w:pPr>
          </w:p>
          <w:p w14:paraId="207E9F3A">
            <w:pPr>
              <w:jc w:val="both"/>
              <w:rPr>
                <w:rFonts w:hint="eastAsia" w:ascii="仿宋_GB2312" w:hAnsi="仿宋_GB2312" w:eastAsia="仿宋_GB2312" w:cs="仿宋_GB2312"/>
                <w:sz w:val="10"/>
                <w:szCs w:val="10"/>
                <w:lang w:val="en-US" w:eastAsia="en-US"/>
              </w:rPr>
            </w:pPr>
          </w:p>
          <w:p w14:paraId="4FDCA1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69A740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3378B504">
            <w:pPr>
              <w:jc w:val="both"/>
              <w:rPr>
                <w:rFonts w:hint="eastAsia" w:ascii="仿宋_GB2312" w:hAnsi="仿宋_GB2312" w:eastAsia="仿宋_GB2312" w:cs="仿宋_GB2312"/>
                <w:sz w:val="10"/>
                <w:szCs w:val="10"/>
                <w:lang w:val="en-US" w:eastAsia="en-US"/>
              </w:rPr>
            </w:pPr>
          </w:p>
          <w:p w14:paraId="67D8401B">
            <w:pPr>
              <w:jc w:val="both"/>
              <w:rPr>
                <w:rFonts w:hint="eastAsia" w:ascii="仿宋_GB2312" w:hAnsi="仿宋_GB2312" w:eastAsia="仿宋_GB2312" w:cs="仿宋_GB2312"/>
                <w:sz w:val="10"/>
                <w:szCs w:val="10"/>
                <w:lang w:val="en-US" w:eastAsia="en-US"/>
              </w:rPr>
            </w:pPr>
          </w:p>
          <w:p w14:paraId="0B1DBE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5FBFEC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0D535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766DC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24C4F4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17B8A2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ACE13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D1D76D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749A37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0C5871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7DE9E8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9BE06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F997D18">
            <w:pPr>
              <w:jc w:val="both"/>
              <w:rPr>
                <w:rFonts w:hint="eastAsia" w:ascii="仿宋_GB2312" w:hAnsi="仿宋_GB2312" w:eastAsia="仿宋_GB2312" w:cs="仿宋_GB2312"/>
                <w:sz w:val="10"/>
                <w:szCs w:val="10"/>
                <w:lang w:val="en-US" w:eastAsia="en-US"/>
              </w:rPr>
            </w:pPr>
          </w:p>
        </w:tc>
      </w:tr>
      <w:tr w14:paraId="60736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7CB5C618">
            <w:pPr>
              <w:jc w:val="center"/>
              <w:rPr>
                <w:rFonts w:hint="eastAsia" w:ascii="仿宋_GB2312" w:hAnsi="仿宋_GB2312" w:eastAsia="仿宋_GB2312" w:cs="仿宋_GB2312"/>
                <w:sz w:val="10"/>
                <w:szCs w:val="10"/>
                <w:lang w:val="en-US" w:eastAsia="en-US"/>
              </w:rPr>
            </w:pPr>
          </w:p>
          <w:p w14:paraId="4E8B289F">
            <w:pPr>
              <w:jc w:val="center"/>
              <w:rPr>
                <w:rFonts w:hint="eastAsia" w:ascii="仿宋_GB2312" w:hAnsi="仿宋_GB2312" w:eastAsia="仿宋_GB2312" w:cs="仿宋_GB2312"/>
                <w:sz w:val="10"/>
                <w:szCs w:val="10"/>
                <w:lang w:val="en-US" w:eastAsia="en-US"/>
              </w:rPr>
            </w:pPr>
          </w:p>
          <w:p w14:paraId="535E4ADB">
            <w:pPr>
              <w:jc w:val="center"/>
              <w:rPr>
                <w:rFonts w:hint="eastAsia" w:ascii="仿宋_GB2312" w:hAnsi="仿宋_GB2312" w:eastAsia="仿宋_GB2312" w:cs="仿宋_GB2312"/>
                <w:sz w:val="10"/>
                <w:szCs w:val="10"/>
                <w:lang w:val="en-US" w:eastAsia="en-US"/>
              </w:rPr>
            </w:pPr>
          </w:p>
          <w:p w14:paraId="1581AB7D">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132</w:t>
            </w:r>
          </w:p>
        </w:tc>
        <w:tc>
          <w:tcPr>
            <w:tcW w:w="1161" w:type="dxa"/>
            <w:vAlign w:val="top"/>
          </w:tcPr>
          <w:p w14:paraId="0ABCE081">
            <w:pPr>
              <w:jc w:val="both"/>
              <w:rPr>
                <w:rFonts w:hint="eastAsia" w:ascii="仿宋_GB2312" w:hAnsi="仿宋_GB2312" w:eastAsia="仿宋_GB2312" w:cs="仿宋_GB2312"/>
                <w:sz w:val="10"/>
                <w:szCs w:val="10"/>
                <w:lang w:val="en-US" w:eastAsia="en-US"/>
              </w:rPr>
            </w:pPr>
          </w:p>
          <w:p w14:paraId="4CF55DFF">
            <w:pPr>
              <w:jc w:val="both"/>
              <w:rPr>
                <w:rFonts w:hint="eastAsia" w:ascii="仿宋_GB2312" w:hAnsi="仿宋_GB2312" w:eastAsia="仿宋_GB2312" w:cs="仿宋_GB2312"/>
                <w:sz w:val="10"/>
                <w:szCs w:val="10"/>
                <w:lang w:val="en-US" w:eastAsia="en-US"/>
              </w:rPr>
            </w:pPr>
          </w:p>
          <w:p w14:paraId="1D525DBF">
            <w:pPr>
              <w:jc w:val="both"/>
              <w:rPr>
                <w:rFonts w:hint="eastAsia" w:ascii="仿宋_GB2312" w:hAnsi="仿宋_GB2312" w:eastAsia="仿宋_GB2312" w:cs="仿宋_GB2312"/>
                <w:sz w:val="10"/>
                <w:szCs w:val="10"/>
                <w:lang w:val="en-US" w:eastAsia="en-US"/>
              </w:rPr>
            </w:pPr>
          </w:p>
          <w:p w14:paraId="654F9D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对未经批准擅自编印内部资料的行政处罚</w:t>
            </w:r>
          </w:p>
        </w:tc>
        <w:tc>
          <w:tcPr>
            <w:tcW w:w="561" w:type="dxa"/>
            <w:vAlign w:val="top"/>
          </w:tcPr>
          <w:p w14:paraId="1BF14DFA">
            <w:pPr>
              <w:jc w:val="both"/>
              <w:rPr>
                <w:rFonts w:hint="eastAsia" w:ascii="仿宋_GB2312" w:hAnsi="仿宋_GB2312" w:eastAsia="仿宋_GB2312" w:cs="仿宋_GB2312"/>
                <w:sz w:val="10"/>
                <w:szCs w:val="10"/>
                <w:lang w:val="en-US" w:eastAsia="en-US"/>
              </w:rPr>
            </w:pPr>
          </w:p>
        </w:tc>
        <w:tc>
          <w:tcPr>
            <w:tcW w:w="538" w:type="dxa"/>
            <w:vAlign w:val="top"/>
          </w:tcPr>
          <w:p w14:paraId="4B62AD56">
            <w:pPr>
              <w:jc w:val="both"/>
              <w:rPr>
                <w:rFonts w:hint="eastAsia" w:ascii="仿宋_GB2312" w:hAnsi="仿宋_GB2312" w:eastAsia="仿宋_GB2312" w:cs="仿宋_GB2312"/>
                <w:sz w:val="10"/>
                <w:szCs w:val="10"/>
                <w:lang w:val="en-US" w:eastAsia="en-US"/>
              </w:rPr>
            </w:pPr>
          </w:p>
          <w:p w14:paraId="7AC3C536">
            <w:pPr>
              <w:jc w:val="both"/>
              <w:rPr>
                <w:rFonts w:hint="eastAsia" w:ascii="仿宋_GB2312" w:hAnsi="仿宋_GB2312" w:eastAsia="仿宋_GB2312" w:cs="仿宋_GB2312"/>
                <w:sz w:val="10"/>
                <w:szCs w:val="10"/>
                <w:lang w:val="en-US" w:eastAsia="en-US"/>
              </w:rPr>
            </w:pPr>
          </w:p>
          <w:p w14:paraId="58A25134">
            <w:pPr>
              <w:jc w:val="both"/>
              <w:rPr>
                <w:rFonts w:hint="eastAsia" w:ascii="仿宋_GB2312" w:hAnsi="仿宋_GB2312" w:eastAsia="仿宋_GB2312" w:cs="仿宋_GB2312"/>
                <w:sz w:val="10"/>
                <w:szCs w:val="10"/>
                <w:lang w:val="en-US" w:eastAsia="en-US"/>
              </w:rPr>
            </w:pPr>
          </w:p>
          <w:p w14:paraId="11A2B2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F39CB68">
            <w:pPr>
              <w:jc w:val="both"/>
              <w:rPr>
                <w:rFonts w:hint="eastAsia" w:ascii="仿宋_GB2312" w:hAnsi="仿宋_GB2312" w:eastAsia="仿宋_GB2312" w:cs="仿宋_GB2312"/>
                <w:sz w:val="10"/>
                <w:szCs w:val="10"/>
                <w:lang w:val="en-US" w:eastAsia="en-US"/>
              </w:rPr>
            </w:pPr>
          </w:p>
          <w:p w14:paraId="1DC60A1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【规章】《内部资料性出版物管理办法》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2014年12月19日通过，2015年4月1日施行</w:t>
            </w:r>
            <w:r>
              <w:rPr>
                <w:rFonts w:hint="eastAsia" w:ascii="仿宋_GB2312" w:hAnsi="仿宋_GB2312" w:eastAsia="仿宋_GB2312" w:cs="仿宋_GB2312"/>
                <w:sz w:val="10"/>
                <w:szCs w:val="10"/>
                <w:lang w:val="en-US" w:eastAsia="zh-CN"/>
              </w:rPr>
              <w:t>）</w:t>
            </w:r>
          </w:p>
          <w:p w14:paraId="3BB3D5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第二十二条第一款第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项：有下列行为之一的，由县级以上地方人民政府新闻出版行政部门责令改正、停止违法行为，根据情节轻重，给予警告，处1千元以下的罚款；以营利为目的从事下列行为的，处3万元以下罚款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未经批准擅自编印内部资料的；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编印本办法第十三条规定禁止内容的内部资料的；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违反本办法第十四条、第十五条规定，编印、发送内部资料的。其中，有前款第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项至第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项违法行为的，对非法编印的内部资料予以没收，超越发送范围的责令收回。</w:t>
            </w:r>
          </w:p>
        </w:tc>
        <w:tc>
          <w:tcPr>
            <w:tcW w:w="561" w:type="dxa"/>
            <w:vAlign w:val="top"/>
          </w:tcPr>
          <w:p w14:paraId="2926088A">
            <w:pPr>
              <w:jc w:val="both"/>
              <w:rPr>
                <w:rFonts w:hint="eastAsia" w:ascii="仿宋_GB2312" w:hAnsi="仿宋_GB2312" w:eastAsia="仿宋_GB2312" w:cs="仿宋_GB2312"/>
                <w:sz w:val="10"/>
                <w:szCs w:val="10"/>
                <w:lang w:val="en-US" w:eastAsia="en-US"/>
              </w:rPr>
            </w:pPr>
          </w:p>
          <w:p w14:paraId="72743B40">
            <w:pPr>
              <w:jc w:val="both"/>
              <w:rPr>
                <w:rFonts w:hint="eastAsia" w:ascii="仿宋_GB2312" w:hAnsi="仿宋_GB2312" w:eastAsia="仿宋_GB2312" w:cs="仿宋_GB2312"/>
                <w:sz w:val="10"/>
                <w:szCs w:val="10"/>
                <w:lang w:val="en-US" w:eastAsia="en-US"/>
              </w:rPr>
            </w:pPr>
          </w:p>
          <w:p w14:paraId="4C5C1E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A6410F3">
            <w:pPr>
              <w:jc w:val="both"/>
              <w:rPr>
                <w:rFonts w:hint="eastAsia" w:ascii="仿宋_GB2312" w:hAnsi="仿宋_GB2312" w:eastAsia="仿宋_GB2312" w:cs="仿宋_GB2312"/>
                <w:sz w:val="10"/>
                <w:szCs w:val="10"/>
                <w:lang w:val="en-US" w:eastAsia="en-US"/>
              </w:rPr>
            </w:pPr>
          </w:p>
          <w:p w14:paraId="6249DB41">
            <w:pPr>
              <w:jc w:val="both"/>
              <w:rPr>
                <w:rFonts w:hint="eastAsia" w:ascii="仿宋_GB2312" w:hAnsi="仿宋_GB2312" w:eastAsia="仿宋_GB2312" w:cs="仿宋_GB2312"/>
                <w:sz w:val="10"/>
                <w:szCs w:val="10"/>
                <w:lang w:val="en-US" w:eastAsia="en-US"/>
              </w:rPr>
            </w:pPr>
          </w:p>
          <w:p w14:paraId="2301BD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CD34185">
            <w:pPr>
              <w:jc w:val="both"/>
              <w:rPr>
                <w:rFonts w:hint="eastAsia" w:ascii="仿宋_GB2312" w:hAnsi="仿宋_GB2312" w:eastAsia="仿宋_GB2312" w:cs="仿宋_GB2312"/>
                <w:sz w:val="10"/>
                <w:szCs w:val="10"/>
                <w:lang w:val="en-US" w:eastAsia="en-US"/>
              </w:rPr>
            </w:pPr>
          </w:p>
          <w:p w14:paraId="4177C269">
            <w:pPr>
              <w:jc w:val="both"/>
              <w:rPr>
                <w:rFonts w:hint="eastAsia" w:ascii="仿宋_GB2312" w:hAnsi="仿宋_GB2312" w:eastAsia="仿宋_GB2312" w:cs="仿宋_GB2312"/>
                <w:sz w:val="10"/>
                <w:szCs w:val="10"/>
                <w:lang w:val="en-US" w:eastAsia="en-US"/>
              </w:rPr>
            </w:pPr>
          </w:p>
          <w:p w14:paraId="2C4CD6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FE10815">
            <w:pPr>
              <w:jc w:val="both"/>
              <w:rPr>
                <w:rFonts w:hint="eastAsia" w:ascii="仿宋_GB2312" w:hAnsi="仿宋_GB2312" w:eastAsia="仿宋_GB2312" w:cs="仿宋_GB2312"/>
                <w:sz w:val="10"/>
                <w:szCs w:val="10"/>
                <w:lang w:val="en-US" w:eastAsia="en-US"/>
              </w:rPr>
            </w:pPr>
          </w:p>
          <w:p w14:paraId="64CCF098">
            <w:pPr>
              <w:jc w:val="both"/>
              <w:rPr>
                <w:rFonts w:hint="eastAsia" w:ascii="仿宋_GB2312" w:hAnsi="仿宋_GB2312" w:eastAsia="仿宋_GB2312" w:cs="仿宋_GB2312"/>
                <w:sz w:val="10"/>
                <w:szCs w:val="10"/>
                <w:lang w:val="en-US" w:eastAsia="en-US"/>
              </w:rPr>
            </w:pPr>
          </w:p>
          <w:p w14:paraId="5B2580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198CC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18A1E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A2EE170">
            <w:pPr>
              <w:jc w:val="both"/>
              <w:rPr>
                <w:rFonts w:hint="eastAsia" w:ascii="仿宋_GB2312" w:hAnsi="仿宋_GB2312" w:eastAsia="仿宋_GB2312" w:cs="仿宋_GB2312"/>
                <w:sz w:val="10"/>
                <w:szCs w:val="10"/>
                <w:lang w:val="en-US" w:eastAsia="en-US"/>
              </w:rPr>
            </w:pPr>
          </w:p>
          <w:p w14:paraId="422DDC2B">
            <w:pPr>
              <w:jc w:val="both"/>
              <w:rPr>
                <w:rFonts w:hint="eastAsia" w:ascii="仿宋_GB2312" w:hAnsi="仿宋_GB2312" w:eastAsia="仿宋_GB2312" w:cs="仿宋_GB2312"/>
                <w:sz w:val="10"/>
                <w:szCs w:val="10"/>
                <w:lang w:val="en-US" w:eastAsia="en-US"/>
              </w:rPr>
            </w:pPr>
          </w:p>
          <w:p w14:paraId="1C22EF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49663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8A1F0B6">
            <w:pPr>
              <w:jc w:val="both"/>
              <w:rPr>
                <w:rFonts w:hint="eastAsia" w:ascii="仿宋_GB2312" w:hAnsi="仿宋_GB2312" w:eastAsia="仿宋_GB2312" w:cs="仿宋_GB2312"/>
                <w:sz w:val="10"/>
                <w:szCs w:val="10"/>
                <w:lang w:val="en-US" w:eastAsia="en-US"/>
              </w:rPr>
            </w:pPr>
          </w:p>
          <w:p w14:paraId="26A4CF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8BA52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A348C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F4C74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AF0F8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58DC8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2D0FC1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0FABD0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81E79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DB4DE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ADB11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76FA166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FB9BC3B">
            <w:pPr>
              <w:jc w:val="both"/>
              <w:rPr>
                <w:rFonts w:hint="eastAsia" w:ascii="仿宋_GB2312" w:hAnsi="仿宋_GB2312" w:eastAsia="仿宋_GB2312" w:cs="仿宋_GB2312"/>
                <w:sz w:val="10"/>
                <w:szCs w:val="10"/>
                <w:lang w:val="en-US" w:eastAsia="en-US"/>
              </w:rPr>
            </w:pPr>
          </w:p>
        </w:tc>
      </w:tr>
      <w:tr w14:paraId="2605D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468" w:type="dxa"/>
            <w:vAlign w:val="top"/>
          </w:tcPr>
          <w:p w14:paraId="7BA3DA5F">
            <w:pPr>
              <w:jc w:val="center"/>
              <w:rPr>
                <w:rFonts w:hint="eastAsia" w:ascii="仿宋_GB2312" w:hAnsi="仿宋_GB2312" w:eastAsia="仿宋_GB2312" w:cs="仿宋_GB2312"/>
                <w:sz w:val="10"/>
                <w:szCs w:val="10"/>
                <w:lang w:val="en-US" w:eastAsia="en-US"/>
              </w:rPr>
            </w:pPr>
          </w:p>
          <w:p w14:paraId="5682366A">
            <w:pPr>
              <w:jc w:val="center"/>
              <w:rPr>
                <w:rFonts w:hint="eastAsia" w:ascii="仿宋_GB2312" w:hAnsi="仿宋_GB2312" w:eastAsia="仿宋_GB2312" w:cs="仿宋_GB2312"/>
                <w:sz w:val="10"/>
                <w:szCs w:val="10"/>
                <w:lang w:val="en-US" w:eastAsia="en-US"/>
              </w:rPr>
            </w:pPr>
          </w:p>
          <w:p w14:paraId="11DBB6D3">
            <w:pPr>
              <w:jc w:val="center"/>
              <w:rPr>
                <w:rFonts w:hint="eastAsia" w:ascii="仿宋_GB2312" w:hAnsi="仿宋_GB2312" w:eastAsia="仿宋_GB2312" w:cs="仿宋_GB2312"/>
                <w:sz w:val="10"/>
                <w:szCs w:val="10"/>
                <w:lang w:val="en-US" w:eastAsia="en-US"/>
              </w:rPr>
            </w:pPr>
          </w:p>
          <w:p w14:paraId="7236A1BF">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133</w:t>
            </w:r>
          </w:p>
        </w:tc>
        <w:tc>
          <w:tcPr>
            <w:tcW w:w="1161" w:type="dxa"/>
            <w:vAlign w:val="top"/>
          </w:tcPr>
          <w:p w14:paraId="2A15C330">
            <w:pPr>
              <w:jc w:val="both"/>
              <w:rPr>
                <w:rFonts w:hint="eastAsia" w:ascii="仿宋_GB2312" w:hAnsi="仿宋_GB2312" w:eastAsia="仿宋_GB2312" w:cs="仿宋_GB2312"/>
                <w:sz w:val="10"/>
                <w:szCs w:val="10"/>
                <w:lang w:val="en-US" w:eastAsia="en-US"/>
              </w:rPr>
            </w:pPr>
          </w:p>
          <w:p w14:paraId="397DE7EE">
            <w:pPr>
              <w:jc w:val="both"/>
              <w:rPr>
                <w:rFonts w:hint="eastAsia" w:ascii="仿宋_GB2312" w:hAnsi="仿宋_GB2312" w:eastAsia="仿宋_GB2312" w:cs="仿宋_GB2312"/>
                <w:sz w:val="10"/>
                <w:szCs w:val="10"/>
                <w:lang w:val="en-US" w:eastAsia="en-US"/>
              </w:rPr>
            </w:pPr>
          </w:p>
          <w:p w14:paraId="1BF822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对编印《内部资料性出版</w:t>
            </w:r>
          </w:p>
          <w:p w14:paraId="61C22E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物管理办法》第十三条规</w:t>
            </w:r>
          </w:p>
          <w:p w14:paraId="4688C7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定禁止内容的内部资料的</w:t>
            </w:r>
          </w:p>
          <w:p w14:paraId="6F1E1F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61" w:type="dxa"/>
            <w:vAlign w:val="top"/>
          </w:tcPr>
          <w:p w14:paraId="3CD0200E">
            <w:pPr>
              <w:jc w:val="both"/>
              <w:rPr>
                <w:rFonts w:hint="eastAsia" w:ascii="仿宋_GB2312" w:hAnsi="仿宋_GB2312" w:eastAsia="仿宋_GB2312" w:cs="仿宋_GB2312"/>
                <w:sz w:val="10"/>
                <w:szCs w:val="10"/>
                <w:lang w:val="en-US" w:eastAsia="en-US"/>
              </w:rPr>
            </w:pPr>
          </w:p>
        </w:tc>
        <w:tc>
          <w:tcPr>
            <w:tcW w:w="538" w:type="dxa"/>
            <w:vAlign w:val="top"/>
          </w:tcPr>
          <w:p w14:paraId="42014551">
            <w:pPr>
              <w:jc w:val="both"/>
              <w:rPr>
                <w:rFonts w:hint="eastAsia" w:ascii="仿宋_GB2312" w:hAnsi="仿宋_GB2312" w:eastAsia="仿宋_GB2312" w:cs="仿宋_GB2312"/>
                <w:sz w:val="10"/>
                <w:szCs w:val="10"/>
                <w:lang w:val="en-US" w:eastAsia="en-US"/>
              </w:rPr>
            </w:pPr>
          </w:p>
          <w:p w14:paraId="447905AA">
            <w:pPr>
              <w:jc w:val="both"/>
              <w:rPr>
                <w:rFonts w:hint="eastAsia" w:ascii="仿宋_GB2312" w:hAnsi="仿宋_GB2312" w:eastAsia="仿宋_GB2312" w:cs="仿宋_GB2312"/>
                <w:sz w:val="10"/>
                <w:szCs w:val="10"/>
                <w:lang w:val="en-US" w:eastAsia="en-US"/>
              </w:rPr>
            </w:pPr>
          </w:p>
          <w:p w14:paraId="10D89318">
            <w:pPr>
              <w:jc w:val="both"/>
              <w:rPr>
                <w:rFonts w:hint="eastAsia" w:ascii="仿宋_GB2312" w:hAnsi="仿宋_GB2312" w:eastAsia="仿宋_GB2312" w:cs="仿宋_GB2312"/>
                <w:sz w:val="10"/>
                <w:szCs w:val="10"/>
                <w:lang w:val="en-US" w:eastAsia="en-US"/>
              </w:rPr>
            </w:pPr>
          </w:p>
          <w:p w14:paraId="4B1380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CF6359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【规章】《内部资料性出版物管理办法》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2014年12月19日通过，2015年4月1日施行</w:t>
            </w:r>
            <w:r>
              <w:rPr>
                <w:rFonts w:hint="eastAsia" w:ascii="仿宋_GB2312" w:hAnsi="仿宋_GB2312" w:eastAsia="仿宋_GB2312" w:cs="仿宋_GB2312"/>
                <w:sz w:val="10"/>
                <w:szCs w:val="10"/>
                <w:lang w:val="en-US" w:eastAsia="zh-CN"/>
              </w:rPr>
              <w:t>）</w:t>
            </w:r>
          </w:p>
          <w:p w14:paraId="1457C5F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第二十二条第一款第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项：有下列行为之一的，由县级以上地方人民政府新闻出版行政部门责令改正、停止违法行为，根据情节轻重，给予警告，处1千元以下的罚款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以营利为目的从事下列行为的，处3万元以下罚款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编印本办法第十三条规定禁止内容的内部资料的；</w:t>
            </w:r>
          </w:p>
          <w:p w14:paraId="448181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第二十二条第二款：其中，有前款第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项至第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项违法行为的，对非法编印的内部资料予以没收，超越发送范围的责令收回。</w:t>
            </w:r>
          </w:p>
          <w:p w14:paraId="4D40987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第十三条：内部资料不得含有下列内容</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反对宪法确定的基本原则的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危害国家统一、主权和领土完整的</w:t>
            </w:r>
          </w:p>
          <w:p w14:paraId="4178F9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泄露国家秘密、危害国家安全或者损害国家荣誉和利益的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煽动民族仇恨、民族歧视，破坏民族团结，或者侵害少数民族风俗、习惯的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宣扬邪教、迷信的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扰乱社会秩序，破坏社会稳定的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宣扬淫秽、赌博、暴力或者教唆犯罪的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侮辱或者诽谤他人，侵害他人合法权益的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九</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危害社会公德或者民族优秀文化传统的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法律、</w:t>
            </w:r>
          </w:p>
          <w:p w14:paraId="7ACFCE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行政法规和国家规定禁止的其他内容的。</w:t>
            </w:r>
          </w:p>
        </w:tc>
        <w:tc>
          <w:tcPr>
            <w:tcW w:w="561" w:type="dxa"/>
            <w:vAlign w:val="top"/>
          </w:tcPr>
          <w:p w14:paraId="22BA6FE9">
            <w:pPr>
              <w:jc w:val="both"/>
              <w:rPr>
                <w:rFonts w:hint="eastAsia" w:ascii="仿宋_GB2312" w:hAnsi="仿宋_GB2312" w:eastAsia="仿宋_GB2312" w:cs="仿宋_GB2312"/>
                <w:sz w:val="10"/>
                <w:szCs w:val="10"/>
                <w:lang w:val="en-US" w:eastAsia="en-US"/>
              </w:rPr>
            </w:pPr>
          </w:p>
          <w:p w14:paraId="5DC9A185">
            <w:pPr>
              <w:jc w:val="both"/>
              <w:rPr>
                <w:rFonts w:hint="eastAsia" w:ascii="仿宋_GB2312" w:hAnsi="仿宋_GB2312" w:eastAsia="仿宋_GB2312" w:cs="仿宋_GB2312"/>
                <w:sz w:val="10"/>
                <w:szCs w:val="10"/>
                <w:lang w:val="en-US" w:eastAsia="en-US"/>
              </w:rPr>
            </w:pPr>
          </w:p>
          <w:p w14:paraId="12F4DF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2627AD9">
            <w:pPr>
              <w:jc w:val="both"/>
              <w:rPr>
                <w:rFonts w:hint="eastAsia" w:ascii="仿宋_GB2312" w:hAnsi="仿宋_GB2312" w:eastAsia="仿宋_GB2312" w:cs="仿宋_GB2312"/>
                <w:sz w:val="10"/>
                <w:szCs w:val="10"/>
                <w:lang w:val="en-US" w:eastAsia="en-US"/>
              </w:rPr>
            </w:pPr>
          </w:p>
          <w:p w14:paraId="39CC3619">
            <w:pPr>
              <w:jc w:val="both"/>
              <w:rPr>
                <w:rFonts w:hint="eastAsia" w:ascii="仿宋_GB2312" w:hAnsi="仿宋_GB2312" w:eastAsia="仿宋_GB2312" w:cs="仿宋_GB2312"/>
                <w:sz w:val="10"/>
                <w:szCs w:val="10"/>
                <w:lang w:val="en-US" w:eastAsia="en-US"/>
              </w:rPr>
            </w:pPr>
          </w:p>
          <w:p w14:paraId="75768F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288F8D7">
            <w:pPr>
              <w:jc w:val="both"/>
              <w:rPr>
                <w:rFonts w:hint="eastAsia" w:ascii="仿宋_GB2312" w:hAnsi="仿宋_GB2312" w:eastAsia="仿宋_GB2312" w:cs="仿宋_GB2312"/>
                <w:sz w:val="10"/>
                <w:szCs w:val="10"/>
                <w:lang w:val="en-US" w:eastAsia="en-US"/>
              </w:rPr>
            </w:pPr>
          </w:p>
          <w:p w14:paraId="3549C374">
            <w:pPr>
              <w:jc w:val="both"/>
              <w:rPr>
                <w:rFonts w:hint="eastAsia" w:ascii="仿宋_GB2312" w:hAnsi="仿宋_GB2312" w:eastAsia="仿宋_GB2312" w:cs="仿宋_GB2312"/>
                <w:sz w:val="10"/>
                <w:szCs w:val="10"/>
                <w:lang w:val="en-US" w:eastAsia="en-US"/>
              </w:rPr>
            </w:pPr>
          </w:p>
          <w:p w14:paraId="6CB600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4B7E0D4">
            <w:pPr>
              <w:jc w:val="both"/>
              <w:rPr>
                <w:rFonts w:hint="eastAsia" w:ascii="仿宋_GB2312" w:hAnsi="仿宋_GB2312" w:eastAsia="仿宋_GB2312" w:cs="仿宋_GB2312"/>
                <w:sz w:val="10"/>
                <w:szCs w:val="10"/>
                <w:lang w:val="en-US" w:eastAsia="en-US"/>
              </w:rPr>
            </w:pPr>
          </w:p>
          <w:p w14:paraId="2F8B8251">
            <w:pPr>
              <w:jc w:val="both"/>
              <w:rPr>
                <w:rFonts w:hint="eastAsia" w:ascii="仿宋_GB2312" w:hAnsi="仿宋_GB2312" w:eastAsia="仿宋_GB2312" w:cs="仿宋_GB2312"/>
                <w:sz w:val="10"/>
                <w:szCs w:val="10"/>
                <w:lang w:val="en-US" w:eastAsia="en-US"/>
              </w:rPr>
            </w:pPr>
          </w:p>
          <w:p w14:paraId="511D33C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828A8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1BCB9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0AC27E9">
            <w:pPr>
              <w:jc w:val="both"/>
              <w:rPr>
                <w:rFonts w:hint="eastAsia" w:ascii="仿宋_GB2312" w:hAnsi="仿宋_GB2312" w:eastAsia="仿宋_GB2312" w:cs="仿宋_GB2312"/>
                <w:sz w:val="10"/>
                <w:szCs w:val="10"/>
                <w:lang w:val="en-US" w:eastAsia="en-US"/>
              </w:rPr>
            </w:pPr>
          </w:p>
          <w:p w14:paraId="351581DA">
            <w:pPr>
              <w:jc w:val="both"/>
              <w:rPr>
                <w:rFonts w:hint="eastAsia" w:ascii="仿宋_GB2312" w:hAnsi="仿宋_GB2312" w:eastAsia="仿宋_GB2312" w:cs="仿宋_GB2312"/>
                <w:sz w:val="10"/>
                <w:szCs w:val="10"/>
                <w:lang w:val="en-US" w:eastAsia="en-US"/>
              </w:rPr>
            </w:pPr>
          </w:p>
          <w:p w14:paraId="3B5A3C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6C872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DAEC0A4">
            <w:pPr>
              <w:jc w:val="both"/>
              <w:rPr>
                <w:rFonts w:hint="eastAsia" w:ascii="仿宋_GB2312" w:hAnsi="仿宋_GB2312" w:eastAsia="仿宋_GB2312" w:cs="仿宋_GB2312"/>
                <w:sz w:val="10"/>
                <w:szCs w:val="10"/>
                <w:lang w:val="en-US" w:eastAsia="en-US"/>
              </w:rPr>
            </w:pPr>
          </w:p>
          <w:p w14:paraId="452015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BFE99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F0E9A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417E2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29886E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573B0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A1112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9AFDB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5EC93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D498A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F28CAB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ABD08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CFE1B2D">
            <w:pPr>
              <w:jc w:val="both"/>
              <w:rPr>
                <w:rFonts w:hint="eastAsia" w:ascii="仿宋_GB2312" w:hAnsi="仿宋_GB2312" w:eastAsia="仿宋_GB2312" w:cs="仿宋_GB2312"/>
                <w:sz w:val="10"/>
                <w:szCs w:val="10"/>
                <w:lang w:val="en-US" w:eastAsia="en-US"/>
              </w:rPr>
            </w:pPr>
          </w:p>
        </w:tc>
      </w:tr>
    </w:tbl>
    <w:p w14:paraId="413F9946">
      <w:pPr>
        <w:jc w:val="both"/>
        <w:rPr>
          <w:rFonts w:hint="eastAsia" w:ascii="仿宋_GB2312" w:hAnsi="仿宋_GB2312" w:eastAsia="仿宋_GB2312" w:cs="仿宋_GB2312"/>
          <w:sz w:val="10"/>
          <w:szCs w:val="10"/>
          <w:lang w:val="en-US" w:eastAsia="en-US"/>
        </w:rPr>
      </w:pPr>
    </w:p>
    <w:p w14:paraId="5739A2FA">
      <w:pPr>
        <w:jc w:val="both"/>
        <w:rPr>
          <w:rFonts w:hint="eastAsia" w:ascii="仿宋_GB2312" w:hAnsi="仿宋_GB2312" w:eastAsia="仿宋_GB2312" w:cs="仿宋_GB2312"/>
          <w:sz w:val="10"/>
          <w:szCs w:val="10"/>
          <w:lang w:val="en-US" w:eastAsia="en-US"/>
        </w:rPr>
        <w:sectPr>
          <w:pgSz w:w="23812" w:h="16837"/>
          <w:pgMar w:top="1107"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6BFCC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3A1C88C8">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1054B37B">
            <w:pPr>
              <w:spacing w:line="299" w:lineRule="auto"/>
              <w:jc w:val="both"/>
              <w:rPr>
                <w:rFonts w:ascii="Arial"/>
                <w:sz w:val="21"/>
              </w:rPr>
            </w:pPr>
          </w:p>
          <w:p w14:paraId="303518A6">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4701A987">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64F8B74A">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1900AA03">
            <w:pPr>
              <w:spacing w:line="299" w:lineRule="auto"/>
              <w:jc w:val="both"/>
              <w:rPr>
                <w:rFonts w:ascii="Arial"/>
                <w:sz w:val="21"/>
              </w:rPr>
            </w:pPr>
          </w:p>
          <w:p w14:paraId="2371DA90">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1" w:type="dxa"/>
            <w:vAlign w:val="top"/>
          </w:tcPr>
          <w:p w14:paraId="1B91DB90">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131CBC37">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1B5A28E5">
            <w:pPr>
              <w:spacing w:line="298" w:lineRule="auto"/>
              <w:jc w:val="both"/>
              <w:rPr>
                <w:rFonts w:ascii="Arial"/>
                <w:sz w:val="21"/>
              </w:rPr>
            </w:pPr>
          </w:p>
          <w:p w14:paraId="3AB8E82A">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3" w:type="dxa"/>
            <w:vAlign w:val="top"/>
          </w:tcPr>
          <w:p w14:paraId="38F02DD1">
            <w:pPr>
              <w:spacing w:line="298" w:lineRule="auto"/>
              <w:jc w:val="both"/>
              <w:rPr>
                <w:rFonts w:ascii="Arial"/>
                <w:sz w:val="21"/>
              </w:rPr>
            </w:pPr>
          </w:p>
          <w:p w14:paraId="1A34E25B">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14A4BA5A">
            <w:pPr>
              <w:spacing w:line="298" w:lineRule="auto"/>
              <w:jc w:val="both"/>
              <w:rPr>
                <w:rFonts w:ascii="Arial"/>
                <w:sz w:val="21"/>
              </w:rPr>
            </w:pPr>
          </w:p>
          <w:p w14:paraId="04F3EC40">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3D5873DE">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vAlign w:val="top"/>
          </w:tcPr>
          <w:p w14:paraId="250D643E">
            <w:pPr>
              <w:spacing w:line="298" w:lineRule="auto"/>
              <w:jc w:val="both"/>
              <w:rPr>
                <w:rFonts w:ascii="Arial"/>
                <w:sz w:val="21"/>
              </w:rPr>
            </w:pPr>
          </w:p>
          <w:p w14:paraId="3DF67909">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vAlign w:val="top"/>
          </w:tcPr>
          <w:p w14:paraId="3558F979">
            <w:pPr>
              <w:spacing w:line="299" w:lineRule="auto"/>
              <w:jc w:val="both"/>
              <w:rPr>
                <w:rFonts w:ascii="Arial"/>
                <w:sz w:val="21"/>
              </w:rPr>
            </w:pPr>
          </w:p>
          <w:p w14:paraId="65E3C9C5">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28B9F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468" w:type="dxa"/>
            <w:vAlign w:val="top"/>
          </w:tcPr>
          <w:p w14:paraId="2CE46DFB">
            <w:pPr>
              <w:jc w:val="center"/>
              <w:rPr>
                <w:rFonts w:hint="eastAsia" w:ascii="仿宋_GB2312" w:hAnsi="仿宋_GB2312" w:eastAsia="仿宋_GB2312" w:cs="仿宋_GB2312"/>
                <w:sz w:val="10"/>
                <w:szCs w:val="10"/>
                <w:lang w:val="en-US" w:eastAsia="en-US"/>
              </w:rPr>
            </w:pPr>
          </w:p>
          <w:p w14:paraId="7AF058FF">
            <w:pPr>
              <w:jc w:val="center"/>
              <w:rPr>
                <w:rFonts w:hint="eastAsia" w:ascii="仿宋_GB2312" w:hAnsi="仿宋_GB2312" w:eastAsia="仿宋_GB2312" w:cs="仿宋_GB2312"/>
                <w:sz w:val="10"/>
                <w:szCs w:val="10"/>
                <w:lang w:val="en-US" w:eastAsia="en-US"/>
              </w:rPr>
            </w:pPr>
          </w:p>
          <w:p w14:paraId="70BCB143">
            <w:pPr>
              <w:jc w:val="center"/>
              <w:rPr>
                <w:rFonts w:hint="eastAsia" w:ascii="仿宋_GB2312" w:hAnsi="仿宋_GB2312" w:eastAsia="仿宋_GB2312" w:cs="仿宋_GB2312"/>
                <w:sz w:val="10"/>
                <w:szCs w:val="10"/>
                <w:lang w:val="en-US" w:eastAsia="en-US"/>
              </w:rPr>
            </w:pPr>
          </w:p>
          <w:p w14:paraId="77ECCB4D">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134</w:t>
            </w:r>
          </w:p>
        </w:tc>
        <w:tc>
          <w:tcPr>
            <w:tcW w:w="1161" w:type="dxa"/>
            <w:vAlign w:val="top"/>
          </w:tcPr>
          <w:p w14:paraId="6E4F53F9">
            <w:pPr>
              <w:jc w:val="both"/>
              <w:rPr>
                <w:rFonts w:hint="eastAsia" w:ascii="仿宋_GB2312" w:hAnsi="仿宋_GB2312" w:eastAsia="仿宋_GB2312" w:cs="仿宋_GB2312"/>
                <w:sz w:val="10"/>
                <w:szCs w:val="10"/>
                <w:lang w:val="en-US" w:eastAsia="en-US"/>
              </w:rPr>
            </w:pPr>
          </w:p>
          <w:p w14:paraId="3753D7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对内部资料未在封面完整</w:t>
            </w:r>
          </w:p>
          <w:p w14:paraId="1D05FE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印刷标注《准印证》编号</w:t>
            </w:r>
          </w:p>
          <w:p w14:paraId="22461D7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或内部资料，免费交流字</w:t>
            </w:r>
          </w:p>
          <w:p w14:paraId="3B11ED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样，或未在明显位置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封</w:t>
            </w:r>
          </w:p>
          <w:p w14:paraId="5D9FF8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面、封底或版权页</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标明</w:t>
            </w:r>
          </w:p>
          <w:p w14:paraId="1C015C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编印单位、发送对象、印</w:t>
            </w:r>
          </w:p>
          <w:p w14:paraId="604490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刷单位、印刷日期、印数</w:t>
            </w:r>
          </w:p>
          <w:p w14:paraId="689824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等，或连续性内部资料未</w:t>
            </w:r>
          </w:p>
          <w:p w14:paraId="4FD72E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标明期号等行为的行政处</w:t>
            </w:r>
          </w:p>
          <w:p w14:paraId="5C84BD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罚</w:t>
            </w:r>
          </w:p>
        </w:tc>
        <w:tc>
          <w:tcPr>
            <w:tcW w:w="561" w:type="dxa"/>
            <w:vAlign w:val="top"/>
          </w:tcPr>
          <w:p w14:paraId="427DF615">
            <w:pPr>
              <w:jc w:val="both"/>
              <w:rPr>
                <w:rFonts w:hint="eastAsia" w:ascii="仿宋_GB2312" w:hAnsi="仿宋_GB2312" w:eastAsia="仿宋_GB2312" w:cs="仿宋_GB2312"/>
                <w:sz w:val="10"/>
                <w:szCs w:val="10"/>
                <w:lang w:val="en-US" w:eastAsia="en-US"/>
              </w:rPr>
            </w:pPr>
          </w:p>
        </w:tc>
        <w:tc>
          <w:tcPr>
            <w:tcW w:w="538" w:type="dxa"/>
            <w:vAlign w:val="top"/>
          </w:tcPr>
          <w:p w14:paraId="7A315938">
            <w:pPr>
              <w:jc w:val="both"/>
              <w:rPr>
                <w:rFonts w:hint="eastAsia" w:ascii="仿宋_GB2312" w:hAnsi="仿宋_GB2312" w:eastAsia="仿宋_GB2312" w:cs="仿宋_GB2312"/>
                <w:sz w:val="10"/>
                <w:szCs w:val="10"/>
                <w:lang w:val="en-US" w:eastAsia="en-US"/>
              </w:rPr>
            </w:pPr>
          </w:p>
          <w:p w14:paraId="1D458D7E">
            <w:pPr>
              <w:jc w:val="both"/>
              <w:rPr>
                <w:rFonts w:hint="eastAsia" w:ascii="仿宋_GB2312" w:hAnsi="仿宋_GB2312" w:eastAsia="仿宋_GB2312" w:cs="仿宋_GB2312"/>
                <w:sz w:val="10"/>
                <w:szCs w:val="10"/>
                <w:lang w:val="en-US" w:eastAsia="en-US"/>
              </w:rPr>
            </w:pPr>
          </w:p>
          <w:p w14:paraId="32944A91">
            <w:pPr>
              <w:jc w:val="both"/>
              <w:rPr>
                <w:rFonts w:hint="eastAsia" w:ascii="仿宋_GB2312" w:hAnsi="仿宋_GB2312" w:eastAsia="仿宋_GB2312" w:cs="仿宋_GB2312"/>
                <w:sz w:val="10"/>
                <w:szCs w:val="10"/>
                <w:lang w:val="en-US" w:eastAsia="en-US"/>
              </w:rPr>
            </w:pPr>
          </w:p>
          <w:p w14:paraId="43ADC9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D18CFF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【规章】《内部资料性出版物管理办法》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2014年12月19日通过，2015年4月1日施行</w:t>
            </w:r>
            <w:r>
              <w:rPr>
                <w:rFonts w:hint="eastAsia" w:ascii="仿宋_GB2312" w:hAnsi="仿宋_GB2312" w:eastAsia="仿宋_GB2312" w:cs="仿宋_GB2312"/>
                <w:sz w:val="10"/>
                <w:szCs w:val="10"/>
                <w:lang w:val="en-US" w:eastAsia="zh-CN"/>
              </w:rPr>
              <w:t>）</w:t>
            </w:r>
          </w:p>
          <w:p w14:paraId="012673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第二十二条第一款第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项：有下列行为之一的，由县级以上地方人民政府新闻出版行政部门责令改正、停止违法行为，根据情节轻重，给予警告，处1千元以下的罚款；以营利为目的从事下列行为的，处3万元以下罚款：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违反本办法第十四条、第十五条规定，编印、发送内部资料的。</w:t>
            </w:r>
          </w:p>
          <w:p w14:paraId="179AFF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第十四条：内部资料必须在封面完整印刷标注《准印证》编号和“内部资料，免费交流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字样，并在明显位置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封面、封底或版权页</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标明编印单位、发送对象、印刷单位、印刷日期、印数等，连续性内部资料还须标明期号。</w:t>
            </w:r>
          </w:p>
          <w:p w14:paraId="7328AF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连续性内部资料不得使用“××报</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××刊”或“××杂志</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记者××</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期刊社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杂志社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刊号”等字样，不得在内文中以“本报</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本刊”自称。</w:t>
            </w:r>
          </w:p>
          <w:p w14:paraId="26187A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第十五条：编印内部资料，应严格遵守以下规定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按照批准的名称、开本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开版</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、周期印制，不得用《准印证》印制其他内容，一次性内部资料不得一证多期，连续性内部资料不得一期多版</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严格限定在本行业、本系统、本单位内部交流，不得标价、销售或征订发行，不得在公共场所摆放，不得向境外传播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不得将服务对象及社会公众作为发送对象，也不得以提供信息为名，将无隶属关系和指导关系的行业、企事业单位作为发送对象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不得以工本费、会员费、版面费、服务费等任何形式收取任何费用，不得刊登广告，不得搞经营性活动</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编印单位不得利用登记、年检、办证、办照、评奖、验收、论证等工作之便向服务和管理对象摊派或变相摊派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不得将内部资料承包给其他组织和个人，不得与外单位以“协办</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等其他形式进行编印和发送。</w:t>
            </w:r>
          </w:p>
        </w:tc>
        <w:tc>
          <w:tcPr>
            <w:tcW w:w="561" w:type="dxa"/>
            <w:vAlign w:val="top"/>
          </w:tcPr>
          <w:p w14:paraId="1E46B1E5">
            <w:pPr>
              <w:jc w:val="both"/>
              <w:rPr>
                <w:rFonts w:hint="eastAsia" w:ascii="仿宋_GB2312" w:hAnsi="仿宋_GB2312" w:eastAsia="仿宋_GB2312" w:cs="仿宋_GB2312"/>
                <w:sz w:val="10"/>
                <w:szCs w:val="10"/>
                <w:lang w:val="en-US" w:eastAsia="en-US"/>
              </w:rPr>
            </w:pPr>
          </w:p>
          <w:p w14:paraId="0884BE0A">
            <w:pPr>
              <w:jc w:val="both"/>
              <w:rPr>
                <w:rFonts w:hint="eastAsia" w:ascii="仿宋_GB2312" w:hAnsi="仿宋_GB2312" w:eastAsia="仿宋_GB2312" w:cs="仿宋_GB2312"/>
                <w:sz w:val="10"/>
                <w:szCs w:val="10"/>
                <w:lang w:val="en-US" w:eastAsia="en-US"/>
              </w:rPr>
            </w:pPr>
          </w:p>
          <w:p w14:paraId="25AFB26C">
            <w:pPr>
              <w:jc w:val="both"/>
              <w:rPr>
                <w:rFonts w:hint="eastAsia" w:ascii="仿宋_GB2312" w:hAnsi="仿宋_GB2312" w:eastAsia="仿宋_GB2312" w:cs="仿宋_GB2312"/>
                <w:sz w:val="10"/>
                <w:szCs w:val="10"/>
                <w:lang w:val="en-US" w:eastAsia="en-US"/>
              </w:rPr>
            </w:pPr>
          </w:p>
          <w:p w14:paraId="2E683D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75B2167">
            <w:pPr>
              <w:jc w:val="both"/>
              <w:rPr>
                <w:rFonts w:hint="eastAsia" w:ascii="仿宋_GB2312" w:hAnsi="仿宋_GB2312" w:eastAsia="仿宋_GB2312" w:cs="仿宋_GB2312"/>
                <w:sz w:val="10"/>
                <w:szCs w:val="10"/>
                <w:lang w:val="en-US" w:eastAsia="en-US"/>
              </w:rPr>
            </w:pPr>
          </w:p>
          <w:p w14:paraId="7B07FFE1">
            <w:pPr>
              <w:jc w:val="both"/>
              <w:rPr>
                <w:rFonts w:hint="eastAsia" w:ascii="仿宋_GB2312" w:hAnsi="仿宋_GB2312" w:eastAsia="仿宋_GB2312" w:cs="仿宋_GB2312"/>
                <w:sz w:val="10"/>
                <w:szCs w:val="10"/>
                <w:lang w:val="en-US" w:eastAsia="en-US"/>
              </w:rPr>
            </w:pPr>
          </w:p>
          <w:p w14:paraId="3DA02957">
            <w:pPr>
              <w:jc w:val="both"/>
              <w:rPr>
                <w:rFonts w:hint="eastAsia" w:ascii="仿宋_GB2312" w:hAnsi="仿宋_GB2312" w:eastAsia="仿宋_GB2312" w:cs="仿宋_GB2312"/>
                <w:sz w:val="10"/>
                <w:szCs w:val="10"/>
                <w:lang w:val="en-US" w:eastAsia="en-US"/>
              </w:rPr>
            </w:pPr>
          </w:p>
          <w:p w14:paraId="749A34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366DA13">
            <w:pPr>
              <w:jc w:val="both"/>
              <w:rPr>
                <w:rFonts w:hint="eastAsia" w:ascii="仿宋_GB2312" w:hAnsi="仿宋_GB2312" w:eastAsia="仿宋_GB2312" w:cs="仿宋_GB2312"/>
                <w:sz w:val="10"/>
                <w:szCs w:val="10"/>
                <w:lang w:val="en-US" w:eastAsia="en-US"/>
              </w:rPr>
            </w:pPr>
          </w:p>
          <w:p w14:paraId="1C0DE7B3">
            <w:pPr>
              <w:jc w:val="both"/>
              <w:rPr>
                <w:rFonts w:hint="eastAsia" w:ascii="仿宋_GB2312" w:hAnsi="仿宋_GB2312" w:eastAsia="仿宋_GB2312" w:cs="仿宋_GB2312"/>
                <w:sz w:val="10"/>
                <w:szCs w:val="10"/>
                <w:lang w:val="en-US" w:eastAsia="en-US"/>
              </w:rPr>
            </w:pPr>
          </w:p>
          <w:p w14:paraId="59C2E5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5C044270">
            <w:pPr>
              <w:jc w:val="both"/>
              <w:rPr>
                <w:rFonts w:hint="eastAsia" w:ascii="仿宋_GB2312" w:hAnsi="仿宋_GB2312" w:eastAsia="仿宋_GB2312" w:cs="仿宋_GB2312"/>
                <w:sz w:val="10"/>
                <w:szCs w:val="10"/>
                <w:lang w:val="en-US" w:eastAsia="en-US"/>
              </w:rPr>
            </w:pPr>
          </w:p>
          <w:p w14:paraId="5DCAD427">
            <w:pPr>
              <w:jc w:val="both"/>
              <w:rPr>
                <w:rFonts w:hint="eastAsia" w:ascii="仿宋_GB2312" w:hAnsi="仿宋_GB2312" w:eastAsia="仿宋_GB2312" w:cs="仿宋_GB2312"/>
                <w:sz w:val="10"/>
                <w:szCs w:val="10"/>
                <w:lang w:val="en-US" w:eastAsia="en-US"/>
              </w:rPr>
            </w:pPr>
          </w:p>
          <w:p w14:paraId="033CBAB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3208EB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55FF9F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CBC7DF6">
            <w:pPr>
              <w:jc w:val="both"/>
              <w:rPr>
                <w:rFonts w:hint="eastAsia" w:ascii="仿宋_GB2312" w:hAnsi="仿宋_GB2312" w:eastAsia="仿宋_GB2312" w:cs="仿宋_GB2312"/>
                <w:sz w:val="10"/>
                <w:szCs w:val="10"/>
                <w:lang w:val="en-US" w:eastAsia="en-US"/>
              </w:rPr>
            </w:pPr>
          </w:p>
          <w:p w14:paraId="2C462D5D">
            <w:pPr>
              <w:jc w:val="both"/>
              <w:rPr>
                <w:rFonts w:hint="eastAsia" w:ascii="仿宋_GB2312" w:hAnsi="仿宋_GB2312" w:eastAsia="仿宋_GB2312" w:cs="仿宋_GB2312"/>
                <w:sz w:val="10"/>
                <w:szCs w:val="10"/>
                <w:lang w:val="en-US" w:eastAsia="en-US"/>
              </w:rPr>
            </w:pPr>
          </w:p>
          <w:p w14:paraId="0FB8418C">
            <w:pPr>
              <w:jc w:val="both"/>
              <w:rPr>
                <w:rFonts w:hint="eastAsia" w:ascii="仿宋_GB2312" w:hAnsi="仿宋_GB2312" w:eastAsia="仿宋_GB2312" w:cs="仿宋_GB2312"/>
                <w:sz w:val="10"/>
                <w:szCs w:val="10"/>
                <w:lang w:val="en-US" w:eastAsia="en-US"/>
              </w:rPr>
            </w:pPr>
          </w:p>
          <w:p w14:paraId="29F8C0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15121F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3A952794">
            <w:pPr>
              <w:jc w:val="both"/>
              <w:rPr>
                <w:rFonts w:hint="eastAsia" w:ascii="仿宋_GB2312" w:hAnsi="仿宋_GB2312" w:eastAsia="仿宋_GB2312" w:cs="仿宋_GB2312"/>
                <w:sz w:val="10"/>
                <w:szCs w:val="10"/>
                <w:lang w:val="en-US" w:eastAsia="en-US"/>
              </w:rPr>
            </w:pPr>
          </w:p>
          <w:p w14:paraId="66C2526F">
            <w:pPr>
              <w:jc w:val="both"/>
              <w:rPr>
                <w:rFonts w:hint="eastAsia" w:ascii="仿宋_GB2312" w:hAnsi="仿宋_GB2312" w:eastAsia="仿宋_GB2312" w:cs="仿宋_GB2312"/>
                <w:sz w:val="10"/>
                <w:szCs w:val="10"/>
                <w:lang w:val="en-US" w:eastAsia="en-US"/>
              </w:rPr>
            </w:pPr>
          </w:p>
          <w:p w14:paraId="0FCC7C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88448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407AF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2C5EC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C93AB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5CDE2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17352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56846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24B63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32CF6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878A5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54E1D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647B577">
            <w:pPr>
              <w:jc w:val="both"/>
              <w:rPr>
                <w:rFonts w:hint="eastAsia" w:ascii="仿宋_GB2312" w:hAnsi="仿宋_GB2312" w:eastAsia="仿宋_GB2312" w:cs="仿宋_GB2312"/>
                <w:sz w:val="10"/>
                <w:szCs w:val="10"/>
                <w:lang w:val="en-US" w:eastAsia="en-US"/>
              </w:rPr>
            </w:pPr>
          </w:p>
        </w:tc>
      </w:tr>
      <w:tr w14:paraId="17A65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1BD775B1">
            <w:pPr>
              <w:jc w:val="center"/>
              <w:rPr>
                <w:rFonts w:hint="eastAsia" w:ascii="仿宋_GB2312" w:hAnsi="仿宋_GB2312" w:eastAsia="仿宋_GB2312" w:cs="仿宋_GB2312"/>
                <w:sz w:val="10"/>
                <w:szCs w:val="10"/>
                <w:lang w:val="en-US" w:eastAsia="en-US"/>
              </w:rPr>
            </w:pPr>
          </w:p>
          <w:p w14:paraId="2BE494DE">
            <w:pPr>
              <w:jc w:val="center"/>
              <w:rPr>
                <w:rFonts w:hint="eastAsia" w:ascii="仿宋_GB2312" w:hAnsi="仿宋_GB2312" w:eastAsia="仿宋_GB2312" w:cs="仿宋_GB2312"/>
                <w:sz w:val="10"/>
                <w:szCs w:val="10"/>
                <w:lang w:val="en-US" w:eastAsia="en-US"/>
              </w:rPr>
            </w:pPr>
          </w:p>
          <w:p w14:paraId="7D183D4A">
            <w:pPr>
              <w:jc w:val="center"/>
              <w:rPr>
                <w:rFonts w:hint="eastAsia" w:ascii="仿宋_GB2312" w:hAnsi="仿宋_GB2312" w:eastAsia="仿宋_GB2312" w:cs="仿宋_GB2312"/>
                <w:sz w:val="10"/>
                <w:szCs w:val="10"/>
                <w:lang w:val="en-US" w:eastAsia="en-US"/>
              </w:rPr>
            </w:pPr>
          </w:p>
          <w:p w14:paraId="50CAE56E">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135</w:t>
            </w:r>
          </w:p>
        </w:tc>
        <w:tc>
          <w:tcPr>
            <w:tcW w:w="1161" w:type="dxa"/>
            <w:vAlign w:val="top"/>
          </w:tcPr>
          <w:p w14:paraId="035A351A">
            <w:pPr>
              <w:jc w:val="both"/>
              <w:rPr>
                <w:rFonts w:hint="eastAsia" w:ascii="仿宋_GB2312" w:hAnsi="仿宋_GB2312" w:eastAsia="仿宋_GB2312" w:cs="仿宋_GB2312"/>
                <w:sz w:val="10"/>
                <w:szCs w:val="10"/>
                <w:lang w:val="en-US" w:eastAsia="en-US"/>
              </w:rPr>
            </w:pPr>
          </w:p>
          <w:p w14:paraId="42EBB0AD">
            <w:pPr>
              <w:jc w:val="both"/>
              <w:rPr>
                <w:rFonts w:hint="eastAsia" w:ascii="仿宋_GB2312" w:hAnsi="仿宋_GB2312" w:eastAsia="仿宋_GB2312" w:cs="仿宋_GB2312"/>
                <w:sz w:val="10"/>
                <w:szCs w:val="10"/>
                <w:lang w:val="en-US" w:eastAsia="en-US"/>
              </w:rPr>
            </w:pPr>
          </w:p>
          <w:p w14:paraId="4CDDE2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对委托非出版物印刷企业</w:t>
            </w:r>
          </w:p>
          <w:p w14:paraId="3F9DA5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印刷内部资料或者未按照</w:t>
            </w:r>
          </w:p>
          <w:p w14:paraId="5799326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《准印证》核准的项目印</w:t>
            </w:r>
          </w:p>
          <w:p w14:paraId="695E24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制的行政处罚</w:t>
            </w:r>
          </w:p>
        </w:tc>
        <w:tc>
          <w:tcPr>
            <w:tcW w:w="561" w:type="dxa"/>
            <w:vAlign w:val="top"/>
          </w:tcPr>
          <w:p w14:paraId="0B64DA99">
            <w:pPr>
              <w:jc w:val="both"/>
              <w:rPr>
                <w:rFonts w:hint="eastAsia" w:ascii="仿宋_GB2312" w:hAnsi="仿宋_GB2312" w:eastAsia="仿宋_GB2312" w:cs="仿宋_GB2312"/>
                <w:sz w:val="10"/>
                <w:szCs w:val="10"/>
                <w:lang w:val="en-US" w:eastAsia="en-US"/>
              </w:rPr>
            </w:pPr>
          </w:p>
        </w:tc>
        <w:tc>
          <w:tcPr>
            <w:tcW w:w="538" w:type="dxa"/>
            <w:vAlign w:val="top"/>
          </w:tcPr>
          <w:p w14:paraId="522F880B">
            <w:pPr>
              <w:jc w:val="both"/>
              <w:rPr>
                <w:rFonts w:hint="eastAsia" w:ascii="仿宋_GB2312" w:hAnsi="仿宋_GB2312" w:eastAsia="仿宋_GB2312" w:cs="仿宋_GB2312"/>
                <w:sz w:val="10"/>
                <w:szCs w:val="10"/>
                <w:lang w:val="en-US" w:eastAsia="en-US"/>
              </w:rPr>
            </w:pPr>
          </w:p>
          <w:p w14:paraId="73915DDE">
            <w:pPr>
              <w:jc w:val="both"/>
              <w:rPr>
                <w:rFonts w:hint="eastAsia" w:ascii="仿宋_GB2312" w:hAnsi="仿宋_GB2312" w:eastAsia="仿宋_GB2312" w:cs="仿宋_GB2312"/>
                <w:sz w:val="10"/>
                <w:szCs w:val="10"/>
                <w:lang w:val="en-US" w:eastAsia="en-US"/>
              </w:rPr>
            </w:pPr>
          </w:p>
          <w:p w14:paraId="7B151A8B">
            <w:pPr>
              <w:jc w:val="both"/>
              <w:rPr>
                <w:rFonts w:hint="eastAsia" w:ascii="仿宋_GB2312" w:hAnsi="仿宋_GB2312" w:eastAsia="仿宋_GB2312" w:cs="仿宋_GB2312"/>
                <w:sz w:val="10"/>
                <w:szCs w:val="10"/>
                <w:lang w:val="en-US" w:eastAsia="en-US"/>
              </w:rPr>
            </w:pPr>
          </w:p>
          <w:p w14:paraId="7662CB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D97755E">
            <w:pPr>
              <w:jc w:val="both"/>
              <w:rPr>
                <w:rFonts w:hint="eastAsia" w:ascii="仿宋_GB2312" w:hAnsi="仿宋_GB2312" w:eastAsia="仿宋_GB2312" w:cs="仿宋_GB2312"/>
                <w:sz w:val="10"/>
                <w:szCs w:val="10"/>
                <w:lang w:val="en-US" w:eastAsia="en-US"/>
              </w:rPr>
            </w:pPr>
          </w:p>
          <w:p w14:paraId="62F55FF3">
            <w:pPr>
              <w:jc w:val="both"/>
              <w:rPr>
                <w:rFonts w:hint="eastAsia" w:ascii="仿宋_GB2312" w:hAnsi="仿宋_GB2312" w:eastAsia="仿宋_GB2312" w:cs="仿宋_GB2312"/>
                <w:sz w:val="10"/>
                <w:szCs w:val="10"/>
                <w:lang w:val="en-US" w:eastAsia="en-US"/>
              </w:rPr>
            </w:pPr>
          </w:p>
          <w:p w14:paraId="051E450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【规章】《内部资料性出版物管理办法》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2014年12月19日通过，2015年4月1日施行</w:t>
            </w:r>
            <w:r>
              <w:rPr>
                <w:rFonts w:hint="eastAsia" w:ascii="仿宋_GB2312" w:hAnsi="仿宋_GB2312" w:eastAsia="仿宋_GB2312" w:cs="仿宋_GB2312"/>
                <w:sz w:val="10"/>
                <w:szCs w:val="10"/>
                <w:lang w:val="en-US" w:eastAsia="zh-CN"/>
              </w:rPr>
              <w:t>）</w:t>
            </w:r>
          </w:p>
          <w:p w14:paraId="17A12A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第二十二条第一款第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项：有下列行为之一的，由县级以上地方人民政府新闻出版行政部门责令改正、停止违法行为，根据情节轻重，给予警告，处1千元以下的罚款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以营利为目的从事下列行为的，处3万元以下罚款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委托非出版物印刷企业印刷内部资料或者未按照《准印证》核准的项目印制的。</w:t>
            </w:r>
          </w:p>
        </w:tc>
        <w:tc>
          <w:tcPr>
            <w:tcW w:w="561" w:type="dxa"/>
            <w:vAlign w:val="top"/>
          </w:tcPr>
          <w:p w14:paraId="38154D9A">
            <w:pPr>
              <w:jc w:val="both"/>
              <w:rPr>
                <w:rFonts w:hint="eastAsia" w:ascii="仿宋_GB2312" w:hAnsi="仿宋_GB2312" w:eastAsia="仿宋_GB2312" w:cs="仿宋_GB2312"/>
                <w:sz w:val="10"/>
                <w:szCs w:val="10"/>
                <w:lang w:val="en-US" w:eastAsia="en-US"/>
              </w:rPr>
            </w:pPr>
          </w:p>
          <w:p w14:paraId="5935C058">
            <w:pPr>
              <w:jc w:val="both"/>
              <w:rPr>
                <w:rFonts w:hint="eastAsia" w:ascii="仿宋_GB2312" w:hAnsi="仿宋_GB2312" w:eastAsia="仿宋_GB2312" w:cs="仿宋_GB2312"/>
                <w:sz w:val="10"/>
                <w:szCs w:val="10"/>
                <w:lang w:val="en-US" w:eastAsia="en-US"/>
              </w:rPr>
            </w:pPr>
          </w:p>
          <w:p w14:paraId="7AC425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48F622B">
            <w:pPr>
              <w:jc w:val="both"/>
              <w:rPr>
                <w:rFonts w:hint="eastAsia" w:ascii="仿宋_GB2312" w:hAnsi="仿宋_GB2312" w:eastAsia="仿宋_GB2312" w:cs="仿宋_GB2312"/>
                <w:sz w:val="10"/>
                <w:szCs w:val="10"/>
                <w:lang w:val="en-US" w:eastAsia="en-US"/>
              </w:rPr>
            </w:pPr>
          </w:p>
          <w:p w14:paraId="4783642E">
            <w:pPr>
              <w:jc w:val="both"/>
              <w:rPr>
                <w:rFonts w:hint="eastAsia" w:ascii="仿宋_GB2312" w:hAnsi="仿宋_GB2312" w:eastAsia="仿宋_GB2312" w:cs="仿宋_GB2312"/>
                <w:sz w:val="10"/>
                <w:szCs w:val="10"/>
                <w:lang w:val="en-US" w:eastAsia="en-US"/>
              </w:rPr>
            </w:pPr>
          </w:p>
          <w:p w14:paraId="5E43A8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005C22B">
            <w:pPr>
              <w:jc w:val="both"/>
              <w:rPr>
                <w:rFonts w:hint="eastAsia" w:ascii="仿宋_GB2312" w:hAnsi="仿宋_GB2312" w:eastAsia="仿宋_GB2312" w:cs="仿宋_GB2312"/>
                <w:sz w:val="10"/>
                <w:szCs w:val="10"/>
                <w:lang w:val="en-US" w:eastAsia="en-US"/>
              </w:rPr>
            </w:pPr>
          </w:p>
          <w:p w14:paraId="6882776B">
            <w:pPr>
              <w:jc w:val="both"/>
              <w:rPr>
                <w:rFonts w:hint="eastAsia" w:ascii="仿宋_GB2312" w:hAnsi="仿宋_GB2312" w:eastAsia="仿宋_GB2312" w:cs="仿宋_GB2312"/>
                <w:sz w:val="10"/>
                <w:szCs w:val="10"/>
                <w:lang w:val="en-US" w:eastAsia="en-US"/>
              </w:rPr>
            </w:pPr>
          </w:p>
          <w:p w14:paraId="1698CB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AFB7B64">
            <w:pPr>
              <w:jc w:val="both"/>
              <w:rPr>
                <w:rFonts w:hint="eastAsia" w:ascii="仿宋_GB2312" w:hAnsi="仿宋_GB2312" w:eastAsia="仿宋_GB2312" w:cs="仿宋_GB2312"/>
                <w:sz w:val="10"/>
                <w:szCs w:val="10"/>
                <w:lang w:val="en-US" w:eastAsia="en-US"/>
              </w:rPr>
            </w:pPr>
          </w:p>
          <w:p w14:paraId="07ECC226">
            <w:pPr>
              <w:jc w:val="both"/>
              <w:rPr>
                <w:rFonts w:hint="eastAsia" w:ascii="仿宋_GB2312" w:hAnsi="仿宋_GB2312" w:eastAsia="仿宋_GB2312" w:cs="仿宋_GB2312"/>
                <w:sz w:val="10"/>
                <w:szCs w:val="10"/>
                <w:lang w:val="en-US" w:eastAsia="en-US"/>
              </w:rPr>
            </w:pPr>
          </w:p>
          <w:p w14:paraId="0DB95E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23362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FA6B6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529AF9F5">
            <w:pPr>
              <w:jc w:val="both"/>
              <w:rPr>
                <w:rFonts w:hint="eastAsia" w:ascii="仿宋_GB2312" w:hAnsi="仿宋_GB2312" w:eastAsia="仿宋_GB2312" w:cs="仿宋_GB2312"/>
                <w:sz w:val="10"/>
                <w:szCs w:val="10"/>
                <w:lang w:val="en-US" w:eastAsia="en-US"/>
              </w:rPr>
            </w:pPr>
          </w:p>
          <w:p w14:paraId="55D8F959">
            <w:pPr>
              <w:jc w:val="both"/>
              <w:rPr>
                <w:rFonts w:hint="eastAsia" w:ascii="仿宋_GB2312" w:hAnsi="仿宋_GB2312" w:eastAsia="仿宋_GB2312" w:cs="仿宋_GB2312"/>
                <w:sz w:val="10"/>
                <w:szCs w:val="10"/>
                <w:lang w:val="en-US" w:eastAsia="en-US"/>
              </w:rPr>
            </w:pPr>
          </w:p>
          <w:p w14:paraId="17D49D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490A4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CC13A17">
            <w:pPr>
              <w:jc w:val="both"/>
              <w:rPr>
                <w:rFonts w:hint="eastAsia" w:ascii="仿宋_GB2312" w:hAnsi="仿宋_GB2312" w:eastAsia="仿宋_GB2312" w:cs="仿宋_GB2312"/>
                <w:sz w:val="10"/>
                <w:szCs w:val="10"/>
                <w:lang w:val="en-US" w:eastAsia="en-US"/>
              </w:rPr>
            </w:pPr>
          </w:p>
          <w:p w14:paraId="68885CB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62781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BCDC5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312204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2D9B37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118DD67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4BB04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C34E4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44728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54044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F8672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DD5B4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13D89B2">
            <w:pPr>
              <w:jc w:val="both"/>
              <w:rPr>
                <w:rFonts w:hint="eastAsia" w:ascii="仿宋_GB2312" w:hAnsi="仿宋_GB2312" w:eastAsia="仿宋_GB2312" w:cs="仿宋_GB2312"/>
                <w:sz w:val="10"/>
                <w:szCs w:val="10"/>
                <w:lang w:val="en-US" w:eastAsia="en-US"/>
              </w:rPr>
            </w:pPr>
          </w:p>
        </w:tc>
      </w:tr>
      <w:tr w14:paraId="49B07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3E9D704F">
            <w:pPr>
              <w:jc w:val="center"/>
              <w:rPr>
                <w:rFonts w:hint="eastAsia" w:ascii="仿宋_GB2312" w:hAnsi="仿宋_GB2312" w:eastAsia="仿宋_GB2312" w:cs="仿宋_GB2312"/>
                <w:sz w:val="10"/>
                <w:szCs w:val="10"/>
                <w:lang w:val="en-US" w:eastAsia="en-US"/>
              </w:rPr>
            </w:pPr>
          </w:p>
          <w:p w14:paraId="392B7F94">
            <w:pPr>
              <w:jc w:val="center"/>
              <w:rPr>
                <w:rFonts w:hint="eastAsia" w:ascii="仿宋_GB2312" w:hAnsi="仿宋_GB2312" w:eastAsia="仿宋_GB2312" w:cs="仿宋_GB2312"/>
                <w:sz w:val="10"/>
                <w:szCs w:val="10"/>
                <w:lang w:val="en-US" w:eastAsia="en-US"/>
              </w:rPr>
            </w:pPr>
          </w:p>
          <w:p w14:paraId="3E431909">
            <w:pPr>
              <w:jc w:val="center"/>
              <w:rPr>
                <w:rFonts w:hint="eastAsia" w:ascii="仿宋_GB2312" w:hAnsi="仿宋_GB2312" w:eastAsia="仿宋_GB2312" w:cs="仿宋_GB2312"/>
                <w:sz w:val="10"/>
                <w:szCs w:val="10"/>
                <w:lang w:val="en-US" w:eastAsia="en-US"/>
              </w:rPr>
            </w:pPr>
          </w:p>
          <w:p w14:paraId="7319283D">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136</w:t>
            </w:r>
          </w:p>
        </w:tc>
        <w:tc>
          <w:tcPr>
            <w:tcW w:w="1161" w:type="dxa"/>
            <w:vAlign w:val="top"/>
          </w:tcPr>
          <w:p w14:paraId="4A323B9D">
            <w:pPr>
              <w:jc w:val="both"/>
              <w:rPr>
                <w:rFonts w:hint="eastAsia" w:ascii="仿宋_GB2312" w:hAnsi="仿宋_GB2312" w:eastAsia="仿宋_GB2312" w:cs="仿宋_GB2312"/>
                <w:sz w:val="10"/>
                <w:szCs w:val="10"/>
                <w:lang w:val="en-US" w:eastAsia="en-US"/>
              </w:rPr>
            </w:pPr>
          </w:p>
          <w:p w14:paraId="4F59CDCA">
            <w:pPr>
              <w:jc w:val="both"/>
              <w:rPr>
                <w:rFonts w:hint="eastAsia" w:ascii="仿宋_GB2312" w:hAnsi="仿宋_GB2312" w:eastAsia="仿宋_GB2312" w:cs="仿宋_GB2312"/>
                <w:sz w:val="10"/>
                <w:szCs w:val="10"/>
                <w:lang w:val="en-US" w:eastAsia="en-US"/>
              </w:rPr>
            </w:pPr>
          </w:p>
          <w:p w14:paraId="58F723A0">
            <w:pPr>
              <w:jc w:val="both"/>
              <w:rPr>
                <w:rFonts w:hint="eastAsia" w:ascii="仿宋_GB2312" w:hAnsi="仿宋_GB2312" w:eastAsia="仿宋_GB2312" w:cs="仿宋_GB2312"/>
                <w:sz w:val="10"/>
                <w:szCs w:val="10"/>
                <w:lang w:val="en-US" w:eastAsia="en-US"/>
              </w:rPr>
            </w:pPr>
          </w:p>
          <w:p w14:paraId="298E52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对内部资料编印单位未按规定送交样本的行政处罚</w:t>
            </w:r>
          </w:p>
        </w:tc>
        <w:tc>
          <w:tcPr>
            <w:tcW w:w="561" w:type="dxa"/>
            <w:vAlign w:val="top"/>
          </w:tcPr>
          <w:p w14:paraId="497A132C">
            <w:pPr>
              <w:jc w:val="both"/>
              <w:rPr>
                <w:rFonts w:hint="eastAsia" w:ascii="仿宋_GB2312" w:hAnsi="仿宋_GB2312" w:eastAsia="仿宋_GB2312" w:cs="仿宋_GB2312"/>
                <w:sz w:val="10"/>
                <w:szCs w:val="10"/>
                <w:lang w:val="en-US" w:eastAsia="en-US"/>
              </w:rPr>
            </w:pPr>
          </w:p>
        </w:tc>
        <w:tc>
          <w:tcPr>
            <w:tcW w:w="538" w:type="dxa"/>
            <w:vAlign w:val="top"/>
          </w:tcPr>
          <w:p w14:paraId="420701AE">
            <w:pPr>
              <w:jc w:val="both"/>
              <w:rPr>
                <w:rFonts w:hint="eastAsia" w:ascii="仿宋_GB2312" w:hAnsi="仿宋_GB2312" w:eastAsia="仿宋_GB2312" w:cs="仿宋_GB2312"/>
                <w:sz w:val="10"/>
                <w:szCs w:val="10"/>
                <w:lang w:val="en-US" w:eastAsia="en-US"/>
              </w:rPr>
            </w:pPr>
          </w:p>
          <w:p w14:paraId="319C8059">
            <w:pPr>
              <w:jc w:val="both"/>
              <w:rPr>
                <w:rFonts w:hint="eastAsia" w:ascii="仿宋_GB2312" w:hAnsi="仿宋_GB2312" w:eastAsia="仿宋_GB2312" w:cs="仿宋_GB2312"/>
                <w:sz w:val="10"/>
                <w:szCs w:val="10"/>
                <w:lang w:val="en-US" w:eastAsia="en-US"/>
              </w:rPr>
            </w:pPr>
          </w:p>
          <w:p w14:paraId="5762BD7B">
            <w:pPr>
              <w:jc w:val="both"/>
              <w:rPr>
                <w:rFonts w:hint="eastAsia" w:ascii="仿宋_GB2312" w:hAnsi="仿宋_GB2312" w:eastAsia="仿宋_GB2312" w:cs="仿宋_GB2312"/>
                <w:sz w:val="10"/>
                <w:szCs w:val="10"/>
                <w:lang w:val="en-US" w:eastAsia="en-US"/>
              </w:rPr>
            </w:pPr>
          </w:p>
          <w:p w14:paraId="3F40CC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751BAC8">
            <w:pPr>
              <w:jc w:val="both"/>
              <w:rPr>
                <w:rFonts w:hint="eastAsia" w:ascii="仿宋_GB2312" w:hAnsi="仿宋_GB2312" w:eastAsia="仿宋_GB2312" w:cs="仿宋_GB2312"/>
                <w:sz w:val="10"/>
                <w:szCs w:val="10"/>
                <w:lang w:val="en-US" w:eastAsia="en-US"/>
              </w:rPr>
            </w:pPr>
          </w:p>
          <w:p w14:paraId="68EFE1FB">
            <w:pPr>
              <w:jc w:val="both"/>
              <w:rPr>
                <w:rFonts w:hint="eastAsia" w:ascii="仿宋_GB2312" w:hAnsi="仿宋_GB2312" w:eastAsia="仿宋_GB2312" w:cs="仿宋_GB2312"/>
                <w:sz w:val="10"/>
                <w:szCs w:val="10"/>
                <w:lang w:val="en-US" w:eastAsia="en-US"/>
              </w:rPr>
            </w:pPr>
          </w:p>
          <w:p w14:paraId="27B64A7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【规章】《内部资料性出版物管理办法》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2015年2月10日发布，2015年4月1日施行</w:t>
            </w:r>
            <w:r>
              <w:rPr>
                <w:rFonts w:hint="eastAsia" w:ascii="仿宋_GB2312" w:hAnsi="仿宋_GB2312" w:eastAsia="仿宋_GB2312" w:cs="仿宋_GB2312"/>
                <w:sz w:val="10"/>
                <w:szCs w:val="10"/>
                <w:lang w:val="en-US" w:eastAsia="zh-CN"/>
              </w:rPr>
              <w:t>）</w:t>
            </w:r>
          </w:p>
          <w:p w14:paraId="2E8B0D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第二十二条第一款第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项：有下列行为之一的，由县级以上地方人民政府新闻出版行政部门责令改正、停止违法行为，根据情节轻重，给予警告，处1千元以下的罚款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以营利为目的从事下列行为的，处3万元以下罚款：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未按照本办法第十八条送交样本的。第十八条：内部资料的编印单位须在印刷完成后10日内向核发《准印证》的新闻出版行政部门送交样本。</w:t>
            </w:r>
          </w:p>
        </w:tc>
        <w:tc>
          <w:tcPr>
            <w:tcW w:w="561" w:type="dxa"/>
            <w:vAlign w:val="top"/>
          </w:tcPr>
          <w:p w14:paraId="4209D3FF">
            <w:pPr>
              <w:jc w:val="both"/>
              <w:rPr>
                <w:rFonts w:hint="eastAsia" w:ascii="仿宋_GB2312" w:hAnsi="仿宋_GB2312" w:eastAsia="仿宋_GB2312" w:cs="仿宋_GB2312"/>
                <w:sz w:val="10"/>
                <w:szCs w:val="10"/>
                <w:lang w:val="en-US" w:eastAsia="en-US"/>
              </w:rPr>
            </w:pPr>
          </w:p>
          <w:p w14:paraId="78712596">
            <w:pPr>
              <w:jc w:val="both"/>
              <w:rPr>
                <w:rFonts w:hint="eastAsia" w:ascii="仿宋_GB2312" w:hAnsi="仿宋_GB2312" w:eastAsia="仿宋_GB2312" w:cs="仿宋_GB2312"/>
                <w:sz w:val="10"/>
                <w:szCs w:val="10"/>
                <w:lang w:val="en-US" w:eastAsia="en-US"/>
              </w:rPr>
            </w:pPr>
          </w:p>
          <w:p w14:paraId="4E5B59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AD7DB95">
            <w:pPr>
              <w:jc w:val="both"/>
              <w:rPr>
                <w:rFonts w:hint="eastAsia" w:ascii="仿宋_GB2312" w:hAnsi="仿宋_GB2312" w:eastAsia="仿宋_GB2312" w:cs="仿宋_GB2312"/>
                <w:sz w:val="10"/>
                <w:szCs w:val="10"/>
                <w:lang w:val="en-US" w:eastAsia="en-US"/>
              </w:rPr>
            </w:pPr>
          </w:p>
          <w:p w14:paraId="1EAF75C9">
            <w:pPr>
              <w:jc w:val="both"/>
              <w:rPr>
                <w:rFonts w:hint="eastAsia" w:ascii="仿宋_GB2312" w:hAnsi="仿宋_GB2312" w:eastAsia="仿宋_GB2312" w:cs="仿宋_GB2312"/>
                <w:sz w:val="10"/>
                <w:szCs w:val="10"/>
                <w:lang w:val="en-US" w:eastAsia="en-US"/>
              </w:rPr>
            </w:pPr>
          </w:p>
          <w:p w14:paraId="2539537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26E9FC84">
            <w:pPr>
              <w:jc w:val="both"/>
              <w:rPr>
                <w:rFonts w:hint="eastAsia" w:ascii="仿宋_GB2312" w:hAnsi="仿宋_GB2312" w:eastAsia="仿宋_GB2312" w:cs="仿宋_GB2312"/>
                <w:sz w:val="10"/>
                <w:szCs w:val="10"/>
                <w:lang w:val="en-US" w:eastAsia="en-US"/>
              </w:rPr>
            </w:pPr>
          </w:p>
          <w:p w14:paraId="045848A0">
            <w:pPr>
              <w:jc w:val="both"/>
              <w:rPr>
                <w:rFonts w:hint="eastAsia" w:ascii="仿宋_GB2312" w:hAnsi="仿宋_GB2312" w:eastAsia="仿宋_GB2312" w:cs="仿宋_GB2312"/>
                <w:sz w:val="10"/>
                <w:szCs w:val="10"/>
                <w:lang w:val="en-US" w:eastAsia="en-US"/>
              </w:rPr>
            </w:pPr>
          </w:p>
          <w:p w14:paraId="7A32FC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4300206">
            <w:pPr>
              <w:jc w:val="both"/>
              <w:rPr>
                <w:rFonts w:hint="eastAsia" w:ascii="仿宋_GB2312" w:hAnsi="仿宋_GB2312" w:eastAsia="仿宋_GB2312" w:cs="仿宋_GB2312"/>
                <w:sz w:val="10"/>
                <w:szCs w:val="10"/>
                <w:lang w:val="en-US" w:eastAsia="en-US"/>
              </w:rPr>
            </w:pPr>
          </w:p>
          <w:p w14:paraId="3A31B2EE">
            <w:pPr>
              <w:jc w:val="both"/>
              <w:rPr>
                <w:rFonts w:hint="eastAsia" w:ascii="仿宋_GB2312" w:hAnsi="仿宋_GB2312" w:eastAsia="仿宋_GB2312" w:cs="仿宋_GB2312"/>
                <w:sz w:val="10"/>
                <w:szCs w:val="10"/>
                <w:lang w:val="en-US" w:eastAsia="en-US"/>
              </w:rPr>
            </w:pPr>
          </w:p>
          <w:p w14:paraId="3F644F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54BCD2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5510CD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498E647">
            <w:pPr>
              <w:jc w:val="both"/>
              <w:rPr>
                <w:rFonts w:hint="eastAsia" w:ascii="仿宋_GB2312" w:hAnsi="仿宋_GB2312" w:eastAsia="仿宋_GB2312" w:cs="仿宋_GB2312"/>
                <w:sz w:val="10"/>
                <w:szCs w:val="10"/>
                <w:lang w:val="en-US" w:eastAsia="en-US"/>
              </w:rPr>
            </w:pPr>
          </w:p>
          <w:p w14:paraId="4A7E3DE9">
            <w:pPr>
              <w:jc w:val="both"/>
              <w:rPr>
                <w:rFonts w:hint="eastAsia" w:ascii="仿宋_GB2312" w:hAnsi="仿宋_GB2312" w:eastAsia="仿宋_GB2312" w:cs="仿宋_GB2312"/>
                <w:sz w:val="10"/>
                <w:szCs w:val="10"/>
                <w:lang w:val="en-US" w:eastAsia="en-US"/>
              </w:rPr>
            </w:pPr>
          </w:p>
          <w:p w14:paraId="51F4859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4B672A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71C8B3E">
            <w:pPr>
              <w:jc w:val="both"/>
              <w:rPr>
                <w:rFonts w:hint="eastAsia" w:ascii="仿宋_GB2312" w:hAnsi="仿宋_GB2312" w:eastAsia="仿宋_GB2312" w:cs="仿宋_GB2312"/>
                <w:sz w:val="10"/>
                <w:szCs w:val="10"/>
                <w:lang w:val="en-US" w:eastAsia="en-US"/>
              </w:rPr>
            </w:pPr>
          </w:p>
          <w:p w14:paraId="207516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6075E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96E7F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A2F35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6CA4C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70F64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2FC9C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90D1B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71DE67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37AFA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ED969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CAB61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E1ED0E1">
            <w:pPr>
              <w:jc w:val="both"/>
              <w:rPr>
                <w:rFonts w:hint="eastAsia" w:ascii="仿宋_GB2312" w:hAnsi="仿宋_GB2312" w:eastAsia="仿宋_GB2312" w:cs="仿宋_GB2312"/>
                <w:sz w:val="10"/>
                <w:szCs w:val="10"/>
                <w:lang w:val="en-US" w:eastAsia="en-US"/>
              </w:rPr>
            </w:pPr>
          </w:p>
        </w:tc>
      </w:tr>
      <w:tr w14:paraId="4DC11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4DCE4FCC">
            <w:pPr>
              <w:jc w:val="center"/>
              <w:rPr>
                <w:rFonts w:hint="eastAsia" w:ascii="仿宋_GB2312" w:hAnsi="仿宋_GB2312" w:eastAsia="仿宋_GB2312" w:cs="仿宋_GB2312"/>
                <w:sz w:val="10"/>
                <w:szCs w:val="10"/>
                <w:lang w:val="en-US" w:eastAsia="en-US"/>
              </w:rPr>
            </w:pPr>
          </w:p>
          <w:p w14:paraId="78854E13">
            <w:pPr>
              <w:jc w:val="center"/>
              <w:rPr>
                <w:rFonts w:hint="eastAsia" w:ascii="仿宋_GB2312" w:hAnsi="仿宋_GB2312" w:eastAsia="仿宋_GB2312" w:cs="仿宋_GB2312"/>
                <w:sz w:val="10"/>
                <w:szCs w:val="10"/>
                <w:lang w:val="en-US" w:eastAsia="en-US"/>
              </w:rPr>
            </w:pPr>
          </w:p>
          <w:p w14:paraId="07D58D55">
            <w:pPr>
              <w:jc w:val="center"/>
              <w:rPr>
                <w:rFonts w:hint="eastAsia" w:ascii="仿宋_GB2312" w:hAnsi="仿宋_GB2312" w:eastAsia="仿宋_GB2312" w:cs="仿宋_GB2312"/>
                <w:sz w:val="10"/>
                <w:szCs w:val="10"/>
                <w:lang w:val="en-US" w:eastAsia="en-US"/>
              </w:rPr>
            </w:pPr>
          </w:p>
          <w:p w14:paraId="4A60D9A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137</w:t>
            </w:r>
          </w:p>
        </w:tc>
        <w:tc>
          <w:tcPr>
            <w:tcW w:w="1161" w:type="dxa"/>
            <w:vAlign w:val="top"/>
          </w:tcPr>
          <w:p w14:paraId="65871542">
            <w:pPr>
              <w:jc w:val="both"/>
              <w:rPr>
                <w:rFonts w:hint="eastAsia" w:ascii="仿宋_GB2312" w:hAnsi="仿宋_GB2312" w:eastAsia="仿宋_GB2312" w:cs="仿宋_GB2312"/>
                <w:sz w:val="10"/>
                <w:szCs w:val="10"/>
                <w:lang w:val="en-US" w:eastAsia="en-US"/>
              </w:rPr>
            </w:pPr>
          </w:p>
          <w:p w14:paraId="7E650BD2">
            <w:pPr>
              <w:jc w:val="both"/>
              <w:rPr>
                <w:rFonts w:hint="eastAsia" w:ascii="仿宋_GB2312" w:hAnsi="仿宋_GB2312" w:eastAsia="仿宋_GB2312" w:cs="仿宋_GB2312"/>
                <w:sz w:val="10"/>
                <w:szCs w:val="10"/>
                <w:lang w:val="en-US" w:eastAsia="en-US"/>
              </w:rPr>
            </w:pPr>
          </w:p>
          <w:p w14:paraId="54EB079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对违反《内部资料性出版</w:t>
            </w:r>
          </w:p>
          <w:p w14:paraId="38CDDC1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物管理办法》其他规定的</w:t>
            </w:r>
          </w:p>
          <w:p w14:paraId="3BA7E0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61" w:type="dxa"/>
            <w:vAlign w:val="top"/>
          </w:tcPr>
          <w:p w14:paraId="1E53E8A2">
            <w:pPr>
              <w:jc w:val="both"/>
              <w:rPr>
                <w:rFonts w:hint="eastAsia" w:ascii="仿宋_GB2312" w:hAnsi="仿宋_GB2312" w:eastAsia="仿宋_GB2312" w:cs="仿宋_GB2312"/>
                <w:sz w:val="10"/>
                <w:szCs w:val="10"/>
                <w:lang w:val="en-US" w:eastAsia="en-US"/>
              </w:rPr>
            </w:pPr>
          </w:p>
        </w:tc>
        <w:tc>
          <w:tcPr>
            <w:tcW w:w="538" w:type="dxa"/>
            <w:vAlign w:val="top"/>
          </w:tcPr>
          <w:p w14:paraId="2EDE3C94">
            <w:pPr>
              <w:jc w:val="both"/>
              <w:rPr>
                <w:rFonts w:hint="eastAsia" w:ascii="仿宋_GB2312" w:hAnsi="仿宋_GB2312" w:eastAsia="仿宋_GB2312" w:cs="仿宋_GB2312"/>
                <w:sz w:val="10"/>
                <w:szCs w:val="10"/>
                <w:lang w:val="en-US" w:eastAsia="en-US"/>
              </w:rPr>
            </w:pPr>
          </w:p>
          <w:p w14:paraId="51B60C72">
            <w:pPr>
              <w:jc w:val="both"/>
              <w:rPr>
                <w:rFonts w:hint="eastAsia" w:ascii="仿宋_GB2312" w:hAnsi="仿宋_GB2312" w:eastAsia="仿宋_GB2312" w:cs="仿宋_GB2312"/>
                <w:sz w:val="10"/>
                <w:szCs w:val="10"/>
                <w:lang w:val="en-US" w:eastAsia="en-US"/>
              </w:rPr>
            </w:pPr>
          </w:p>
          <w:p w14:paraId="21DEC189">
            <w:pPr>
              <w:jc w:val="both"/>
              <w:rPr>
                <w:rFonts w:hint="eastAsia" w:ascii="仿宋_GB2312" w:hAnsi="仿宋_GB2312" w:eastAsia="仿宋_GB2312" w:cs="仿宋_GB2312"/>
                <w:sz w:val="10"/>
                <w:szCs w:val="10"/>
                <w:lang w:val="en-US" w:eastAsia="en-US"/>
              </w:rPr>
            </w:pPr>
          </w:p>
          <w:p w14:paraId="7AF7B0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D55C13D">
            <w:pPr>
              <w:jc w:val="both"/>
              <w:rPr>
                <w:rFonts w:hint="eastAsia" w:ascii="仿宋_GB2312" w:hAnsi="仿宋_GB2312" w:eastAsia="仿宋_GB2312" w:cs="仿宋_GB2312"/>
                <w:sz w:val="10"/>
                <w:szCs w:val="10"/>
                <w:lang w:val="en-US" w:eastAsia="en-US"/>
              </w:rPr>
            </w:pPr>
          </w:p>
          <w:p w14:paraId="427B1396">
            <w:pPr>
              <w:jc w:val="both"/>
              <w:rPr>
                <w:rFonts w:hint="eastAsia" w:ascii="仿宋_GB2312" w:hAnsi="仿宋_GB2312" w:eastAsia="仿宋_GB2312" w:cs="仿宋_GB2312"/>
                <w:sz w:val="10"/>
                <w:szCs w:val="10"/>
                <w:lang w:val="en-US" w:eastAsia="en-US"/>
              </w:rPr>
            </w:pPr>
          </w:p>
          <w:p w14:paraId="6E85811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【规章】《内部资料性出版物管理办法》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2015年2月10日发布，2015年4月1日施行</w:t>
            </w:r>
            <w:r>
              <w:rPr>
                <w:rFonts w:hint="eastAsia" w:ascii="仿宋_GB2312" w:hAnsi="仿宋_GB2312" w:eastAsia="仿宋_GB2312" w:cs="仿宋_GB2312"/>
                <w:sz w:val="10"/>
                <w:szCs w:val="10"/>
                <w:lang w:val="en-US" w:eastAsia="zh-CN"/>
              </w:rPr>
              <w:t>）</w:t>
            </w:r>
          </w:p>
          <w:p w14:paraId="4570573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第二十二条第一款第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项：有下列行为之一的，由县级以上地方人民政府新闻出版行政部门责令改正、停止违法行为，根据情节轻重，给予警告，处1千元以下的罚款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以营利为目的从事下列行为的，处3万元以下罚款：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违反本办法其他规定的。</w:t>
            </w:r>
          </w:p>
        </w:tc>
        <w:tc>
          <w:tcPr>
            <w:tcW w:w="561" w:type="dxa"/>
            <w:vAlign w:val="top"/>
          </w:tcPr>
          <w:p w14:paraId="283BF0C3">
            <w:pPr>
              <w:jc w:val="both"/>
              <w:rPr>
                <w:rFonts w:hint="eastAsia" w:ascii="仿宋_GB2312" w:hAnsi="仿宋_GB2312" w:eastAsia="仿宋_GB2312" w:cs="仿宋_GB2312"/>
                <w:sz w:val="10"/>
                <w:szCs w:val="10"/>
                <w:lang w:val="en-US" w:eastAsia="en-US"/>
              </w:rPr>
            </w:pPr>
          </w:p>
          <w:p w14:paraId="5F6F386F">
            <w:pPr>
              <w:jc w:val="both"/>
              <w:rPr>
                <w:rFonts w:hint="eastAsia" w:ascii="仿宋_GB2312" w:hAnsi="仿宋_GB2312" w:eastAsia="仿宋_GB2312" w:cs="仿宋_GB2312"/>
                <w:sz w:val="10"/>
                <w:szCs w:val="10"/>
                <w:lang w:val="en-US" w:eastAsia="en-US"/>
              </w:rPr>
            </w:pPr>
          </w:p>
          <w:p w14:paraId="6C2579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FF059CA">
            <w:pPr>
              <w:jc w:val="both"/>
              <w:rPr>
                <w:rFonts w:hint="eastAsia" w:ascii="仿宋_GB2312" w:hAnsi="仿宋_GB2312" w:eastAsia="仿宋_GB2312" w:cs="仿宋_GB2312"/>
                <w:sz w:val="10"/>
                <w:szCs w:val="10"/>
                <w:lang w:val="en-US" w:eastAsia="en-US"/>
              </w:rPr>
            </w:pPr>
          </w:p>
          <w:p w14:paraId="4A7355BD">
            <w:pPr>
              <w:jc w:val="both"/>
              <w:rPr>
                <w:rFonts w:hint="eastAsia" w:ascii="仿宋_GB2312" w:hAnsi="仿宋_GB2312" w:eastAsia="仿宋_GB2312" w:cs="仿宋_GB2312"/>
                <w:sz w:val="10"/>
                <w:szCs w:val="10"/>
                <w:lang w:val="en-US" w:eastAsia="en-US"/>
              </w:rPr>
            </w:pPr>
          </w:p>
          <w:p w14:paraId="436306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23BEFD7">
            <w:pPr>
              <w:jc w:val="both"/>
              <w:rPr>
                <w:rFonts w:hint="eastAsia" w:ascii="仿宋_GB2312" w:hAnsi="仿宋_GB2312" w:eastAsia="仿宋_GB2312" w:cs="仿宋_GB2312"/>
                <w:sz w:val="10"/>
                <w:szCs w:val="10"/>
                <w:lang w:val="en-US" w:eastAsia="en-US"/>
              </w:rPr>
            </w:pPr>
          </w:p>
          <w:p w14:paraId="095BB482">
            <w:pPr>
              <w:jc w:val="both"/>
              <w:rPr>
                <w:rFonts w:hint="eastAsia" w:ascii="仿宋_GB2312" w:hAnsi="仿宋_GB2312" w:eastAsia="仿宋_GB2312" w:cs="仿宋_GB2312"/>
                <w:sz w:val="10"/>
                <w:szCs w:val="10"/>
                <w:lang w:val="en-US" w:eastAsia="en-US"/>
              </w:rPr>
            </w:pPr>
          </w:p>
          <w:p w14:paraId="4D08A42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1A5D529">
            <w:pPr>
              <w:jc w:val="both"/>
              <w:rPr>
                <w:rFonts w:hint="eastAsia" w:ascii="仿宋_GB2312" w:hAnsi="仿宋_GB2312" w:eastAsia="仿宋_GB2312" w:cs="仿宋_GB2312"/>
                <w:sz w:val="10"/>
                <w:szCs w:val="10"/>
                <w:lang w:val="en-US" w:eastAsia="en-US"/>
              </w:rPr>
            </w:pPr>
          </w:p>
          <w:p w14:paraId="5C210255">
            <w:pPr>
              <w:jc w:val="both"/>
              <w:rPr>
                <w:rFonts w:hint="eastAsia" w:ascii="仿宋_GB2312" w:hAnsi="仿宋_GB2312" w:eastAsia="仿宋_GB2312" w:cs="仿宋_GB2312"/>
                <w:sz w:val="10"/>
                <w:szCs w:val="10"/>
                <w:lang w:val="en-US" w:eastAsia="en-US"/>
              </w:rPr>
            </w:pPr>
          </w:p>
          <w:p w14:paraId="751E16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0974D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00DC4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E745797">
            <w:pPr>
              <w:jc w:val="both"/>
              <w:rPr>
                <w:rFonts w:hint="eastAsia" w:ascii="仿宋_GB2312" w:hAnsi="仿宋_GB2312" w:eastAsia="仿宋_GB2312" w:cs="仿宋_GB2312"/>
                <w:sz w:val="10"/>
                <w:szCs w:val="10"/>
                <w:lang w:val="en-US" w:eastAsia="en-US"/>
              </w:rPr>
            </w:pPr>
          </w:p>
          <w:p w14:paraId="4BA1ABB3">
            <w:pPr>
              <w:jc w:val="both"/>
              <w:rPr>
                <w:rFonts w:hint="eastAsia" w:ascii="仿宋_GB2312" w:hAnsi="仿宋_GB2312" w:eastAsia="仿宋_GB2312" w:cs="仿宋_GB2312"/>
                <w:sz w:val="10"/>
                <w:szCs w:val="10"/>
                <w:lang w:val="en-US" w:eastAsia="en-US"/>
              </w:rPr>
            </w:pPr>
          </w:p>
          <w:p w14:paraId="7E3443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19E314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75EB431">
            <w:pPr>
              <w:jc w:val="both"/>
              <w:rPr>
                <w:rFonts w:hint="eastAsia" w:ascii="仿宋_GB2312" w:hAnsi="仿宋_GB2312" w:eastAsia="仿宋_GB2312" w:cs="仿宋_GB2312"/>
                <w:sz w:val="10"/>
                <w:szCs w:val="10"/>
                <w:lang w:val="en-US" w:eastAsia="en-US"/>
              </w:rPr>
            </w:pPr>
          </w:p>
          <w:p w14:paraId="23D7D0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B8D7E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3A1CC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547CF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2CB78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5CFD60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DA1BA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871C7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74FD8E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294F0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2E9131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2CA3E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197C189">
            <w:pPr>
              <w:jc w:val="both"/>
              <w:rPr>
                <w:rFonts w:hint="eastAsia" w:ascii="仿宋_GB2312" w:hAnsi="仿宋_GB2312" w:eastAsia="仿宋_GB2312" w:cs="仿宋_GB2312"/>
                <w:sz w:val="10"/>
                <w:szCs w:val="10"/>
                <w:lang w:val="en-US" w:eastAsia="en-US"/>
              </w:rPr>
            </w:pPr>
          </w:p>
        </w:tc>
      </w:tr>
      <w:tr w14:paraId="45BD5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1" w:hRule="atLeast"/>
        </w:trPr>
        <w:tc>
          <w:tcPr>
            <w:tcW w:w="468" w:type="dxa"/>
            <w:vAlign w:val="top"/>
          </w:tcPr>
          <w:p w14:paraId="72C3080E">
            <w:pPr>
              <w:jc w:val="center"/>
              <w:rPr>
                <w:rFonts w:hint="eastAsia" w:ascii="仿宋_GB2312" w:hAnsi="仿宋_GB2312" w:eastAsia="仿宋_GB2312" w:cs="仿宋_GB2312"/>
                <w:sz w:val="10"/>
                <w:szCs w:val="10"/>
                <w:lang w:val="en-US" w:eastAsia="en-US"/>
              </w:rPr>
            </w:pPr>
          </w:p>
          <w:p w14:paraId="1B727E69">
            <w:pPr>
              <w:jc w:val="center"/>
              <w:rPr>
                <w:rFonts w:hint="eastAsia" w:ascii="仿宋_GB2312" w:hAnsi="仿宋_GB2312" w:eastAsia="仿宋_GB2312" w:cs="仿宋_GB2312"/>
                <w:sz w:val="10"/>
                <w:szCs w:val="10"/>
                <w:lang w:val="en-US" w:eastAsia="en-US"/>
              </w:rPr>
            </w:pPr>
          </w:p>
          <w:p w14:paraId="222EC2AE">
            <w:pPr>
              <w:jc w:val="center"/>
              <w:rPr>
                <w:rFonts w:hint="eastAsia" w:ascii="仿宋_GB2312" w:hAnsi="仿宋_GB2312" w:eastAsia="仿宋_GB2312" w:cs="仿宋_GB2312"/>
                <w:sz w:val="10"/>
                <w:szCs w:val="10"/>
                <w:lang w:val="en-US" w:eastAsia="en-US"/>
              </w:rPr>
            </w:pPr>
          </w:p>
          <w:p w14:paraId="299FF8AC">
            <w:pPr>
              <w:jc w:val="center"/>
              <w:rPr>
                <w:rFonts w:hint="eastAsia" w:ascii="仿宋_GB2312" w:hAnsi="仿宋_GB2312" w:eastAsia="仿宋_GB2312" w:cs="仿宋_GB2312"/>
                <w:sz w:val="10"/>
                <w:szCs w:val="10"/>
                <w:lang w:val="en-US" w:eastAsia="en-US"/>
              </w:rPr>
            </w:pPr>
          </w:p>
          <w:p w14:paraId="73077D6B">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138</w:t>
            </w:r>
          </w:p>
        </w:tc>
        <w:tc>
          <w:tcPr>
            <w:tcW w:w="1161" w:type="dxa"/>
            <w:vAlign w:val="top"/>
          </w:tcPr>
          <w:p w14:paraId="0308E785">
            <w:pPr>
              <w:jc w:val="both"/>
              <w:rPr>
                <w:rFonts w:hint="eastAsia" w:ascii="仿宋_GB2312" w:hAnsi="仿宋_GB2312" w:eastAsia="仿宋_GB2312" w:cs="仿宋_GB2312"/>
                <w:sz w:val="10"/>
                <w:szCs w:val="10"/>
                <w:lang w:val="en-US" w:eastAsia="en-US"/>
              </w:rPr>
            </w:pPr>
          </w:p>
          <w:p w14:paraId="16A89AE6">
            <w:pPr>
              <w:jc w:val="both"/>
              <w:rPr>
                <w:rFonts w:hint="eastAsia" w:ascii="仿宋_GB2312" w:hAnsi="仿宋_GB2312" w:eastAsia="仿宋_GB2312" w:cs="仿宋_GB2312"/>
                <w:sz w:val="10"/>
                <w:szCs w:val="10"/>
                <w:lang w:val="en-US" w:eastAsia="en-US"/>
              </w:rPr>
            </w:pPr>
          </w:p>
          <w:p w14:paraId="466E3A1F">
            <w:pPr>
              <w:jc w:val="both"/>
              <w:rPr>
                <w:rFonts w:hint="eastAsia" w:ascii="仿宋_GB2312" w:hAnsi="仿宋_GB2312" w:eastAsia="仿宋_GB2312" w:cs="仿宋_GB2312"/>
                <w:sz w:val="10"/>
                <w:szCs w:val="10"/>
                <w:lang w:val="en-US" w:eastAsia="en-US"/>
              </w:rPr>
            </w:pPr>
          </w:p>
          <w:p w14:paraId="1E177C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对未经著作权人许可，复制、发行、表演、放映、</w:t>
            </w:r>
          </w:p>
          <w:p w14:paraId="29B1AA0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广播、汇编、通过信息网</w:t>
            </w:r>
          </w:p>
          <w:p w14:paraId="7E913E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络向公众传播其作品，同</w:t>
            </w:r>
          </w:p>
          <w:p w14:paraId="64E9647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时损害公共利益等行为的</w:t>
            </w:r>
          </w:p>
          <w:p w14:paraId="001294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61" w:type="dxa"/>
            <w:vAlign w:val="top"/>
          </w:tcPr>
          <w:p w14:paraId="20D49E3E">
            <w:pPr>
              <w:jc w:val="both"/>
              <w:rPr>
                <w:rFonts w:hint="eastAsia" w:ascii="仿宋_GB2312" w:hAnsi="仿宋_GB2312" w:eastAsia="仿宋_GB2312" w:cs="仿宋_GB2312"/>
                <w:sz w:val="10"/>
                <w:szCs w:val="10"/>
                <w:lang w:val="en-US" w:eastAsia="en-US"/>
              </w:rPr>
            </w:pPr>
          </w:p>
        </w:tc>
        <w:tc>
          <w:tcPr>
            <w:tcW w:w="538" w:type="dxa"/>
            <w:vAlign w:val="top"/>
          </w:tcPr>
          <w:p w14:paraId="2CC24EFD">
            <w:pPr>
              <w:jc w:val="both"/>
              <w:rPr>
                <w:rFonts w:hint="eastAsia" w:ascii="仿宋_GB2312" w:hAnsi="仿宋_GB2312" w:eastAsia="仿宋_GB2312" w:cs="仿宋_GB2312"/>
                <w:sz w:val="10"/>
                <w:szCs w:val="10"/>
                <w:lang w:val="en-US" w:eastAsia="en-US"/>
              </w:rPr>
            </w:pPr>
          </w:p>
          <w:p w14:paraId="22A7B273">
            <w:pPr>
              <w:jc w:val="both"/>
              <w:rPr>
                <w:rFonts w:hint="eastAsia" w:ascii="仿宋_GB2312" w:hAnsi="仿宋_GB2312" w:eastAsia="仿宋_GB2312" w:cs="仿宋_GB2312"/>
                <w:sz w:val="10"/>
                <w:szCs w:val="10"/>
                <w:lang w:val="en-US" w:eastAsia="en-US"/>
              </w:rPr>
            </w:pPr>
          </w:p>
          <w:p w14:paraId="1546A878">
            <w:pPr>
              <w:jc w:val="both"/>
              <w:rPr>
                <w:rFonts w:hint="eastAsia" w:ascii="仿宋_GB2312" w:hAnsi="仿宋_GB2312" w:eastAsia="仿宋_GB2312" w:cs="仿宋_GB2312"/>
                <w:sz w:val="10"/>
                <w:szCs w:val="10"/>
                <w:lang w:val="en-US" w:eastAsia="en-US"/>
              </w:rPr>
            </w:pPr>
          </w:p>
          <w:p w14:paraId="5C42D638">
            <w:pPr>
              <w:jc w:val="both"/>
              <w:rPr>
                <w:rFonts w:hint="eastAsia" w:ascii="仿宋_GB2312" w:hAnsi="仿宋_GB2312" w:eastAsia="仿宋_GB2312" w:cs="仿宋_GB2312"/>
                <w:sz w:val="10"/>
                <w:szCs w:val="10"/>
                <w:lang w:val="en-US" w:eastAsia="en-US"/>
              </w:rPr>
            </w:pPr>
          </w:p>
          <w:p w14:paraId="01FEF2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B1B3C3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【法律】《中华人民共和国著作权法》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1990年9月7日颁布，1990年9月7日实施，2020年11月11日第三次修正</w:t>
            </w:r>
            <w:r>
              <w:rPr>
                <w:rFonts w:hint="eastAsia" w:ascii="仿宋_GB2312" w:hAnsi="仿宋_GB2312" w:eastAsia="仿宋_GB2312" w:cs="仿宋_GB2312"/>
                <w:sz w:val="10"/>
                <w:szCs w:val="10"/>
                <w:lang w:val="en-US" w:eastAsia="zh-CN"/>
              </w:rPr>
              <w:t>）</w:t>
            </w:r>
          </w:p>
          <w:p w14:paraId="026ADA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w:t>
            </w:r>
          </w:p>
          <w:p w14:paraId="35863E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款；没有违法经营额、违法经营额难以计算或者不足五万元的，可以并处二十五万元以下的罚款；构成犯罪的，依法追究刑事责任：</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未经著作权人许可，复制、发行、表演、放映、广播、汇编、通过信息网络向公众传播其作品的，本法另有规定的除外；</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出版他人享有专有出版权的图书的；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未经表演者许可，复制、发行录有其表演的录音录像制品，或者通过信息网络向公众传播其表演的，本法另有规定的除外；</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未经录音录像制作者许可，复制、发行、通过信息网络向公众传播其制作的录音录像制品的，本法另有规定的除外；</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未经许可，播放、复制或者通过信息网络向公众传播广播、电视的，本法另有规定的除外；</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制作、出售假冒他人署名的作品的。</w:t>
            </w:r>
          </w:p>
          <w:p w14:paraId="6C56C76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【法规】《中华人民共和国著作权法实施条例》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2002年8月2日公布，2002年9月15日实施，2013年1月30日修订</w:t>
            </w:r>
            <w:r>
              <w:rPr>
                <w:rFonts w:hint="eastAsia" w:ascii="仿宋_GB2312" w:hAnsi="仿宋_GB2312" w:eastAsia="仿宋_GB2312" w:cs="仿宋_GB2312"/>
                <w:sz w:val="10"/>
                <w:szCs w:val="10"/>
                <w:lang w:val="en-US" w:eastAsia="zh-CN"/>
              </w:rPr>
              <w:t>）</w:t>
            </w:r>
          </w:p>
          <w:p w14:paraId="66AC955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第三十六条：有著作权法第四十八条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新修订的《中华人民共和国著作权法》第五十三条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所列侵权行为，同时损害社会公共利益，非法经营额5万元以上的，著作权行政管理部门可处非法经营额1倍以上5倍以下的罚款；没有非法经营额或者非法经营额5万元以下的，著作权行政管理部门根据情节轻重，可处25万元以下的罚款。</w:t>
            </w:r>
          </w:p>
        </w:tc>
        <w:tc>
          <w:tcPr>
            <w:tcW w:w="561" w:type="dxa"/>
            <w:vAlign w:val="top"/>
          </w:tcPr>
          <w:p w14:paraId="5A332447">
            <w:pPr>
              <w:jc w:val="both"/>
              <w:rPr>
                <w:rFonts w:hint="eastAsia" w:ascii="仿宋_GB2312" w:hAnsi="仿宋_GB2312" w:eastAsia="仿宋_GB2312" w:cs="仿宋_GB2312"/>
                <w:sz w:val="10"/>
                <w:szCs w:val="10"/>
                <w:lang w:val="en-US" w:eastAsia="en-US"/>
              </w:rPr>
            </w:pPr>
          </w:p>
          <w:p w14:paraId="37AF5771">
            <w:pPr>
              <w:jc w:val="both"/>
              <w:rPr>
                <w:rFonts w:hint="eastAsia" w:ascii="仿宋_GB2312" w:hAnsi="仿宋_GB2312" w:eastAsia="仿宋_GB2312" w:cs="仿宋_GB2312"/>
                <w:sz w:val="10"/>
                <w:szCs w:val="10"/>
                <w:lang w:val="en-US" w:eastAsia="en-US"/>
              </w:rPr>
            </w:pPr>
          </w:p>
          <w:p w14:paraId="5D0EAC58">
            <w:pPr>
              <w:jc w:val="both"/>
              <w:rPr>
                <w:rFonts w:hint="eastAsia" w:ascii="仿宋_GB2312" w:hAnsi="仿宋_GB2312" w:eastAsia="仿宋_GB2312" w:cs="仿宋_GB2312"/>
                <w:sz w:val="10"/>
                <w:szCs w:val="10"/>
                <w:lang w:val="en-US" w:eastAsia="en-US"/>
              </w:rPr>
            </w:pPr>
          </w:p>
          <w:p w14:paraId="30CC3D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77A1523">
            <w:pPr>
              <w:jc w:val="both"/>
              <w:rPr>
                <w:rFonts w:hint="eastAsia" w:ascii="仿宋_GB2312" w:hAnsi="仿宋_GB2312" w:eastAsia="仿宋_GB2312" w:cs="仿宋_GB2312"/>
                <w:sz w:val="10"/>
                <w:szCs w:val="10"/>
                <w:lang w:val="en-US" w:eastAsia="en-US"/>
              </w:rPr>
            </w:pPr>
          </w:p>
          <w:p w14:paraId="42933131">
            <w:pPr>
              <w:jc w:val="both"/>
              <w:rPr>
                <w:rFonts w:hint="eastAsia" w:ascii="仿宋_GB2312" w:hAnsi="仿宋_GB2312" w:eastAsia="仿宋_GB2312" w:cs="仿宋_GB2312"/>
                <w:sz w:val="10"/>
                <w:szCs w:val="10"/>
                <w:lang w:val="en-US" w:eastAsia="en-US"/>
              </w:rPr>
            </w:pPr>
          </w:p>
          <w:p w14:paraId="632321C1">
            <w:pPr>
              <w:jc w:val="both"/>
              <w:rPr>
                <w:rFonts w:hint="eastAsia" w:ascii="仿宋_GB2312" w:hAnsi="仿宋_GB2312" w:eastAsia="仿宋_GB2312" w:cs="仿宋_GB2312"/>
                <w:sz w:val="10"/>
                <w:szCs w:val="10"/>
                <w:lang w:val="en-US" w:eastAsia="en-US"/>
              </w:rPr>
            </w:pPr>
          </w:p>
          <w:p w14:paraId="4F49B57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2262E94">
            <w:pPr>
              <w:jc w:val="both"/>
              <w:rPr>
                <w:rFonts w:hint="eastAsia" w:ascii="仿宋_GB2312" w:hAnsi="仿宋_GB2312" w:eastAsia="仿宋_GB2312" w:cs="仿宋_GB2312"/>
                <w:sz w:val="10"/>
                <w:szCs w:val="10"/>
                <w:lang w:val="en-US" w:eastAsia="en-US"/>
              </w:rPr>
            </w:pPr>
          </w:p>
          <w:p w14:paraId="7C1028DA">
            <w:pPr>
              <w:jc w:val="both"/>
              <w:rPr>
                <w:rFonts w:hint="eastAsia" w:ascii="仿宋_GB2312" w:hAnsi="仿宋_GB2312" w:eastAsia="仿宋_GB2312" w:cs="仿宋_GB2312"/>
                <w:sz w:val="10"/>
                <w:szCs w:val="10"/>
                <w:lang w:val="en-US" w:eastAsia="en-US"/>
              </w:rPr>
            </w:pPr>
          </w:p>
          <w:p w14:paraId="6C8CF0B4">
            <w:pPr>
              <w:jc w:val="both"/>
              <w:rPr>
                <w:rFonts w:hint="eastAsia" w:ascii="仿宋_GB2312" w:hAnsi="仿宋_GB2312" w:eastAsia="仿宋_GB2312" w:cs="仿宋_GB2312"/>
                <w:sz w:val="10"/>
                <w:szCs w:val="10"/>
                <w:lang w:val="en-US" w:eastAsia="en-US"/>
              </w:rPr>
            </w:pPr>
          </w:p>
          <w:p w14:paraId="1C94E1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EE5C146">
            <w:pPr>
              <w:jc w:val="both"/>
              <w:rPr>
                <w:rFonts w:hint="eastAsia" w:ascii="仿宋_GB2312" w:hAnsi="仿宋_GB2312" w:eastAsia="仿宋_GB2312" w:cs="仿宋_GB2312"/>
                <w:sz w:val="10"/>
                <w:szCs w:val="10"/>
                <w:lang w:val="en-US" w:eastAsia="en-US"/>
              </w:rPr>
            </w:pPr>
          </w:p>
          <w:p w14:paraId="030AB54F">
            <w:pPr>
              <w:jc w:val="both"/>
              <w:rPr>
                <w:rFonts w:hint="eastAsia" w:ascii="仿宋_GB2312" w:hAnsi="仿宋_GB2312" w:eastAsia="仿宋_GB2312" w:cs="仿宋_GB2312"/>
                <w:sz w:val="10"/>
                <w:szCs w:val="10"/>
                <w:lang w:val="en-US" w:eastAsia="en-US"/>
              </w:rPr>
            </w:pPr>
          </w:p>
          <w:p w14:paraId="23944C8D">
            <w:pPr>
              <w:jc w:val="both"/>
              <w:rPr>
                <w:rFonts w:hint="eastAsia" w:ascii="仿宋_GB2312" w:hAnsi="仿宋_GB2312" w:eastAsia="仿宋_GB2312" w:cs="仿宋_GB2312"/>
                <w:sz w:val="10"/>
                <w:szCs w:val="10"/>
                <w:lang w:val="en-US" w:eastAsia="en-US"/>
              </w:rPr>
            </w:pPr>
          </w:p>
          <w:p w14:paraId="445616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0F38FA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44F90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3CEC09F">
            <w:pPr>
              <w:jc w:val="both"/>
              <w:rPr>
                <w:rFonts w:hint="eastAsia" w:ascii="仿宋_GB2312" w:hAnsi="仿宋_GB2312" w:eastAsia="仿宋_GB2312" w:cs="仿宋_GB2312"/>
                <w:sz w:val="10"/>
                <w:szCs w:val="10"/>
                <w:lang w:val="en-US" w:eastAsia="en-US"/>
              </w:rPr>
            </w:pPr>
          </w:p>
          <w:p w14:paraId="122DC3D7">
            <w:pPr>
              <w:jc w:val="both"/>
              <w:rPr>
                <w:rFonts w:hint="eastAsia" w:ascii="仿宋_GB2312" w:hAnsi="仿宋_GB2312" w:eastAsia="仿宋_GB2312" w:cs="仿宋_GB2312"/>
                <w:sz w:val="10"/>
                <w:szCs w:val="10"/>
                <w:lang w:val="en-US" w:eastAsia="en-US"/>
              </w:rPr>
            </w:pPr>
          </w:p>
          <w:p w14:paraId="40B948D3">
            <w:pPr>
              <w:jc w:val="both"/>
              <w:rPr>
                <w:rFonts w:hint="eastAsia" w:ascii="仿宋_GB2312" w:hAnsi="仿宋_GB2312" w:eastAsia="仿宋_GB2312" w:cs="仿宋_GB2312"/>
                <w:sz w:val="10"/>
                <w:szCs w:val="10"/>
                <w:lang w:val="en-US" w:eastAsia="en-US"/>
              </w:rPr>
            </w:pPr>
          </w:p>
          <w:p w14:paraId="5C25E2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336C4F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D0D4193">
            <w:pPr>
              <w:jc w:val="both"/>
              <w:rPr>
                <w:rFonts w:hint="eastAsia" w:ascii="仿宋_GB2312" w:hAnsi="仿宋_GB2312" w:eastAsia="仿宋_GB2312" w:cs="仿宋_GB2312"/>
                <w:sz w:val="10"/>
                <w:szCs w:val="10"/>
                <w:lang w:val="en-US" w:eastAsia="en-US"/>
              </w:rPr>
            </w:pPr>
          </w:p>
          <w:p w14:paraId="315F5A7F">
            <w:pPr>
              <w:jc w:val="both"/>
              <w:rPr>
                <w:rFonts w:hint="eastAsia" w:ascii="仿宋_GB2312" w:hAnsi="仿宋_GB2312" w:eastAsia="仿宋_GB2312" w:cs="仿宋_GB2312"/>
                <w:sz w:val="10"/>
                <w:szCs w:val="10"/>
                <w:lang w:val="en-US" w:eastAsia="en-US"/>
              </w:rPr>
            </w:pPr>
          </w:p>
          <w:p w14:paraId="42D48F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23317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E3765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1E113D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29C464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19417E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D4C3C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5A6EE9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E39B60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EFE12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14345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BE70A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7090BF9">
            <w:pPr>
              <w:jc w:val="both"/>
              <w:rPr>
                <w:rFonts w:hint="eastAsia" w:ascii="仿宋_GB2312" w:hAnsi="仿宋_GB2312" w:eastAsia="仿宋_GB2312" w:cs="仿宋_GB2312"/>
                <w:sz w:val="10"/>
                <w:szCs w:val="10"/>
                <w:lang w:val="en-US" w:eastAsia="en-US"/>
              </w:rPr>
            </w:pPr>
          </w:p>
        </w:tc>
      </w:tr>
      <w:tr w14:paraId="63EBB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3EA515CC">
            <w:pPr>
              <w:jc w:val="center"/>
              <w:rPr>
                <w:rFonts w:hint="eastAsia" w:ascii="仿宋_GB2312" w:hAnsi="仿宋_GB2312" w:eastAsia="仿宋_GB2312" w:cs="仿宋_GB2312"/>
                <w:sz w:val="10"/>
                <w:szCs w:val="10"/>
                <w:lang w:val="en-US" w:eastAsia="en-US"/>
              </w:rPr>
            </w:pPr>
          </w:p>
          <w:p w14:paraId="63913E4A">
            <w:pPr>
              <w:jc w:val="center"/>
              <w:rPr>
                <w:rFonts w:hint="eastAsia" w:ascii="仿宋_GB2312" w:hAnsi="仿宋_GB2312" w:eastAsia="仿宋_GB2312" w:cs="仿宋_GB2312"/>
                <w:sz w:val="10"/>
                <w:szCs w:val="10"/>
                <w:lang w:val="en-US" w:eastAsia="en-US"/>
              </w:rPr>
            </w:pPr>
          </w:p>
          <w:p w14:paraId="5BDC092E">
            <w:pPr>
              <w:jc w:val="center"/>
              <w:rPr>
                <w:rFonts w:hint="eastAsia" w:ascii="仿宋_GB2312" w:hAnsi="仿宋_GB2312" w:eastAsia="仿宋_GB2312" w:cs="仿宋_GB2312"/>
                <w:sz w:val="10"/>
                <w:szCs w:val="10"/>
                <w:lang w:val="en-US" w:eastAsia="en-US"/>
              </w:rPr>
            </w:pPr>
          </w:p>
          <w:p w14:paraId="3D76D912">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139</w:t>
            </w:r>
          </w:p>
        </w:tc>
        <w:tc>
          <w:tcPr>
            <w:tcW w:w="1161" w:type="dxa"/>
            <w:vAlign w:val="top"/>
          </w:tcPr>
          <w:p w14:paraId="01CEB8E4">
            <w:pPr>
              <w:jc w:val="both"/>
              <w:rPr>
                <w:rFonts w:hint="eastAsia" w:ascii="仿宋_GB2312" w:hAnsi="仿宋_GB2312" w:eastAsia="仿宋_GB2312" w:cs="仿宋_GB2312"/>
                <w:sz w:val="10"/>
                <w:szCs w:val="10"/>
                <w:lang w:val="en-US" w:eastAsia="en-US"/>
              </w:rPr>
            </w:pPr>
          </w:p>
          <w:p w14:paraId="6A147294">
            <w:pPr>
              <w:jc w:val="both"/>
              <w:rPr>
                <w:rFonts w:hint="eastAsia" w:ascii="仿宋_GB2312" w:hAnsi="仿宋_GB2312" w:eastAsia="仿宋_GB2312" w:cs="仿宋_GB2312"/>
                <w:sz w:val="10"/>
                <w:szCs w:val="10"/>
                <w:lang w:val="en-US" w:eastAsia="en-US"/>
              </w:rPr>
            </w:pPr>
          </w:p>
          <w:p w14:paraId="40571C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对通过信息网络擅自向公</w:t>
            </w:r>
          </w:p>
          <w:p w14:paraId="737884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众提供他人的作品、表演</w:t>
            </w:r>
          </w:p>
          <w:p w14:paraId="1137AC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、录音录像制品，同时损</w:t>
            </w:r>
          </w:p>
          <w:p w14:paraId="48FFE1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害公共利益等行为的行政</w:t>
            </w:r>
          </w:p>
          <w:p w14:paraId="318165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处罚</w:t>
            </w:r>
          </w:p>
        </w:tc>
        <w:tc>
          <w:tcPr>
            <w:tcW w:w="561" w:type="dxa"/>
            <w:vAlign w:val="top"/>
          </w:tcPr>
          <w:p w14:paraId="242874DF">
            <w:pPr>
              <w:jc w:val="both"/>
              <w:rPr>
                <w:rFonts w:hint="eastAsia" w:ascii="仿宋_GB2312" w:hAnsi="仿宋_GB2312" w:eastAsia="仿宋_GB2312" w:cs="仿宋_GB2312"/>
                <w:sz w:val="10"/>
                <w:szCs w:val="10"/>
                <w:lang w:val="en-US" w:eastAsia="en-US"/>
              </w:rPr>
            </w:pPr>
          </w:p>
        </w:tc>
        <w:tc>
          <w:tcPr>
            <w:tcW w:w="538" w:type="dxa"/>
            <w:vAlign w:val="top"/>
          </w:tcPr>
          <w:p w14:paraId="3FDC5AE7">
            <w:pPr>
              <w:jc w:val="both"/>
              <w:rPr>
                <w:rFonts w:hint="eastAsia" w:ascii="仿宋_GB2312" w:hAnsi="仿宋_GB2312" w:eastAsia="仿宋_GB2312" w:cs="仿宋_GB2312"/>
                <w:sz w:val="10"/>
                <w:szCs w:val="10"/>
                <w:lang w:val="en-US" w:eastAsia="en-US"/>
              </w:rPr>
            </w:pPr>
          </w:p>
          <w:p w14:paraId="21F4D73F">
            <w:pPr>
              <w:jc w:val="both"/>
              <w:rPr>
                <w:rFonts w:hint="eastAsia" w:ascii="仿宋_GB2312" w:hAnsi="仿宋_GB2312" w:eastAsia="仿宋_GB2312" w:cs="仿宋_GB2312"/>
                <w:sz w:val="10"/>
                <w:szCs w:val="10"/>
                <w:lang w:val="en-US" w:eastAsia="en-US"/>
              </w:rPr>
            </w:pPr>
          </w:p>
          <w:p w14:paraId="13B5F29F">
            <w:pPr>
              <w:jc w:val="both"/>
              <w:rPr>
                <w:rFonts w:hint="eastAsia" w:ascii="仿宋_GB2312" w:hAnsi="仿宋_GB2312" w:eastAsia="仿宋_GB2312" w:cs="仿宋_GB2312"/>
                <w:sz w:val="10"/>
                <w:szCs w:val="10"/>
                <w:lang w:val="en-US" w:eastAsia="en-US"/>
              </w:rPr>
            </w:pPr>
          </w:p>
          <w:p w14:paraId="193CF3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D199AB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【法规】《信息网络传播权保护条例》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2006年5月24日发布，2006年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实施，2013年1月30日修订</w:t>
            </w:r>
            <w:r>
              <w:rPr>
                <w:rFonts w:hint="eastAsia" w:ascii="仿宋_GB2312" w:hAnsi="仿宋_GB2312" w:eastAsia="仿宋_GB2312" w:cs="仿宋_GB2312"/>
                <w:sz w:val="10"/>
                <w:szCs w:val="10"/>
                <w:lang w:val="en-US" w:eastAsia="zh-CN"/>
              </w:rPr>
              <w:t>）</w:t>
            </w:r>
          </w:p>
          <w:p w14:paraId="0C718C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八条：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通过信息网络擅自向公众提供他人的作品、表演、录音录像制品的；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故意避开或者破坏技术措施的；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故意删除或者改变通过信息网络向公众提供的作品、表演、录音录像制品的权利管理电子信息，或者通过信息网络向公众提供明知或者应知未经权利人许可而被删除或者改变权利管理电子信息的作品、表演、录音录像制品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为扶助贫困通过信息网络向农村地区提供作品、表演、录音录像制品超过规定范围，或者未按照公告的标准支付报酬，或者在权利人不同意提供其作品、表演、录音录像制品后未立即删除的；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通过信息网络提供他人的作品、表演、录音录像制品，未指明作品、表演、录音录像制品的名称或者作者、表演者、录音录像制作者的姓名</w:t>
            </w:r>
          </w:p>
          <w:p w14:paraId="6DDAB8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名称</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，或者未支付报酬，或者未依照本条例规定采取技术措施防止服务对象以外的其他人获得他人的作品、表演、录音录像制品，或者未防止服务对象的复制行为对权利人利益造成实质性损害的。</w:t>
            </w:r>
          </w:p>
        </w:tc>
        <w:tc>
          <w:tcPr>
            <w:tcW w:w="561" w:type="dxa"/>
            <w:vAlign w:val="top"/>
          </w:tcPr>
          <w:p w14:paraId="28EA7A36">
            <w:pPr>
              <w:jc w:val="both"/>
              <w:rPr>
                <w:rFonts w:hint="eastAsia" w:ascii="仿宋_GB2312" w:hAnsi="仿宋_GB2312" w:eastAsia="仿宋_GB2312" w:cs="仿宋_GB2312"/>
                <w:sz w:val="10"/>
                <w:szCs w:val="10"/>
                <w:lang w:val="en-US" w:eastAsia="en-US"/>
              </w:rPr>
            </w:pPr>
          </w:p>
          <w:p w14:paraId="30439A63">
            <w:pPr>
              <w:jc w:val="both"/>
              <w:rPr>
                <w:rFonts w:hint="eastAsia" w:ascii="仿宋_GB2312" w:hAnsi="仿宋_GB2312" w:eastAsia="仿宋_GB2312" w:cs="仿宋_GB2312"/>
                <w:sz w:val="10"/>
                <w:szCs w:val="10"/>
                <w:lang w:val="en-US" w:eastAsia="en-US"/>
              </w:rPr>
            </w:pPr>
          </w:p>
          <w:p w14:paraId="4D7F47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33F79CF">
            <w:pPr>
              <w:jc w:val="both"/>
              <w:rPr>
                <w:rFonts w:hint="eastAsia" w:ascii="仿宋_GB2312" w:hAnsi="仿宋_GB2312" w:eastAsia="仿宋_GB2312" w:cs="仿宋_GB2312"/>
                <w:sz w:val="10"/>
                <w:szCs w:val="10"/>
                <w:lang w:val="en-US" w:eastAsia="en-US"/>
              </w:rPr>
            </w:pPr>
          </w:p>
          <w:p w14:paraId="7EFA2091">
            <w:pPr>
              <w:jc w:val="both"/>
              <w:rPr>
                <w:rFonts w:hint="eastAsia" w:ascii="仿宋_GB2312" w:hAnsi="仿宋_GB2312" w:eastAsia="仿宋_GB2312" w:cs="仿宋_GB2312"/>
                <w:sz w:val="10"/>
                <w:szCs w:val="10"/>
                <w:lang w:val="en-US" w:eastAsia="en-US"/>
              </w:rPr>
            </w:pPr>
          </w:p>
          <w:p w14:paraId="66C9A8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0017707">
            <w:pPr>
              <w:jc w:val="both"/>
              <w:rPr>
                <w:rFonts w:hint="eastAsia" w:ascii="仿宋_GB2312" w:hAnsi="仿宋_GB2312" w:eastAsia="仿宋_GB2312" w:cs="仿宋_GB2312"/>
                <w:sz w:val="10"/>
                <w:szCs w:val="10"/>
                <w:lang w:val="en-US" w:eastAsia="en-US"/>
              </w:rPr>
            </w:pPr>
          </w:p>
          <w:p w14:paraId="64464B12">
            <w:pPr>
              <w:jc w:val="both"/>
              <w:rPr>
                <w:rFonts w:hint="eastAsia" w:ascii="仿宋_GB2312" w:hAnsi="仿宋_GB2312" w:eastAsia="仿宋_GB2312" w:cs="仿宋_GB2312"/>
                <w:sz w:val="10"/>
                <w:szCs w:val="10"/>
                <w:lang w:val="en-US" w:eastAsia="en-US"/>
              </w:rPr>
            </w:pPr>
          </w:p>
          <w:p w14:paraId="6CAB45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E4067D5">
            <w:pPr>
              <w:jc w:val="both"/>
              <w:rPr>
                <w:rFonts w:hint="eastAsia" w:ascii="仿宋_GB2312" w:hAnsi="仿宋_GB2312" w:eastAsia="仿宋_GB2312" w:cs="仿宋_GB2312"/>
                <w:sz w:val="10"/>
                <w:szCs w:val="10"/>
                <w:lang w:val="en-US" w:eastAsia="en-US"/>
              </w:rPr>
            </w:pPr>
          </w:p>
          <w:p w14:paraId="40FCFDFC">
            <w:pPr>
              <w:jc w:val="both"/>
              <w:rPr>
                <w:rFonts w:hint="eastAsia" w:ascii="仿宋_GB2312" w:hAnsi="仿宋_GB2312" w:eastAsia="仿宋_GB2312" w:cs="仿宋_GB2312"/>
                <w:sz w:val="10"/>
                <w:szCs w:val="10"/>
                <w:lang w:val="en-US" w:eastAsia="en-US"/>
              </w:rPr>
            </w:pPr>
          </w:p>
          <w:p w14:paraId="038503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2E5719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5C3DF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7F07356">
            <w:pPr>
              <w:jc w:val="both"/>
              <w:rPr>
                <w:rFonts w:hint="eastAsia" w:ascii="仿宋_GB2312" w:hAnsi="仿宋_GB2312" w:eastAsia="仿宋_GB2312" w:cs="仿宋_GB2312"/>
                <w:sz w:val="10"/>
                <w:szCs w:val="10"/>
                <w:lang w:val="en-US" w:eastAsia="en-US"/>
              </w:rPr>
            </w:pPr>
          </w:p>
          <w:p w14:paraId="6DAEB4A6">
            <w:pPr>
              <w:jc w:val="both"/>
              <w:rPr>
                <w:rFonts w:hint="eastAsia" w:ascii="仿宋_GB2312" w:hAnsi="仿宋_GB2312" w:eastAsia="仿宋_GB2312" w:cs="仿宋_GB2312"/>
                <w:sz w:val="10"/>
                <w:szCs w:val="10"/>
                <w:lang w:val="en-US" w:eastAsia="en-US"/>
              </w:rPr>
            </w:pPr>
          </w:p>
          <w:p w14:paraId="3E9423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7C8366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570A6A9">
            <w:pPr>
              <w:jc w:val="both"/>
              <w:rPr>
                <w:rFonts w:hint="eastAsia" w:ascii="仿宋_GB2312" w:hAnsi="仿宋_GB2312" w:eastAsia="仿宋_GB2312" w:cs="仿宋_GB2312"/>
                <w:sz w:val="10"/>
                <w:szCs w:val="10"/>
                <w:lang w:val="en-US" w:eastAsia="en-US"/>
              </w:rPr>
            </w:pPr>
          </w:p>
          <w:p w14:paraId="75D3DC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382AC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CC664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50363D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B271AE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57502F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3908E49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5FD8F5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89515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F5EA42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4DAC0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E071D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74FD2BD">
            <w:pPr>
              <w:jc w:val="both"/>
              <w:rPr>
                <w:rFonts w:hint="eastAsia" w:ascii="仿宋_GB2312" w:hAnsi="仿宋_GB2312" w:eastAsia="仿宋_GB2312" w:cs="仿宋_GB2312"/>
                <w:sz w:val="10"/>
                <w:szCs w:val="10"/>
                <w:lang w:val="en-US" w:eastAsia="en-US"/>
              </w:rPr>
            </w:pPr>
          </w:p>
        </w:tc>
      </w:tr>
      <w:tr w14:paraId="428A0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7A10ADC6">
            <w:pPr>
              <w:jc w:val="center"/>
              <w:rPr>
                <w:rFonts w:hint="eastAsia" w:ascii="仿宋_GB2312" w:hAnsi="仿宋_GB2312" w:eastAsia="仿宋_GB2312" w:cs="仿宋_GB2312"/>
                <w:sz w:val="10"/>
                <w:szCs w:val="10"/>
                <w:lang w:val="en-US" w:eastAsia="en-US"/>
              </w:rPr>
            </w:pPr>
          </w:p>
          <w:p w14:paraId="4CA155CF">
            <w:pPr>
              <w:jc w:val="center"/>
              <w:rPr>
                <w:rFonts w:hint="eastAsia" w:ascii="仿宋_GB2312" w:hAnsi="仿宋_GB2312" w:eastAsia="仿宋_GB2312" w:cs="仿宋_GB2312"/>
                <w:sz w:val="10"/>
                <w:szCs w:val="10"/>
                <w:lang w:val="en-US" w:eastAsia="en-US"/>
              </w:rPr>
            </w:pPr>
          </w:p>
          <w:p w14:paraId="2277C835">
            <w:pPr>
              <w:jc w:val="center"/>
              <w:rPr>
                <w:rFonts w:hint="eastAsia" w:ascii="仿宋_GB2312" w:hAnsi="仿宋_GB2312" w:eastAsia="仿宋_GB2312" w:cs="仿宋_GB2312"/>
                <w:sz w:val="10"/>
                <w:szCs w:val="10"/>
                <w:lang w:val="en-US" w:eastAsia="en-US"/>
              </w:rPr>
            </w:pPr>
          </w:p>
          <w:p w14:paraId="2C7CD99D">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140</w:t>
            </w:r>
          </w:p>
        </w:tc>
        <w:tc>
          <w:tcPr>
            <w:tcW w:w="1161" w:type="dxa"/>
            <w:vAlign w:val="top"/>
          </w:tcPr>
          <w:p w14:paraId="68F33AE2">
            <w:pPr>
              <w:jc w:val="both"/>
              <w:rPr>
                <w:rFonts w:hint="eastAsia" w:ascii="仿宋_GB2312" w:hAnsi="仿宋_GB2312" w:eastAsia="仿宋_GB2312" w:cs="仿宋_GB2312"/>
                <w:sz w:val="10"/>
                <w:szCs w:val="10"/>
                <w:lang w:val="en-US" w:eastAsia="en-US"/>
              </w:rPr>
            </w:pPr>
          </w:p>
          <w:p w14:paraId="357DB75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对故意制造、进口或者向他人提供主要用于避开、破坏技术措施的装置或者部件，或者故意为他人避开或者破坏技术措施提供技术服务等行为的行政处罚</w:t>
            </w:r>
          </w:p>
        </w:tc>
        <w:tc>
          <w:tcPr>
            <w:tcW w:w="561" w:type="dxa"/>
            <w:vAlign w:val="top"/>
          </w:tcPr>
          <w:p w14:paraId="4848C91A">
            <w:pPr>
              <w:jc w:val="both"/>
              <w:rPr>
                <w:rFonts w:hint="eastAsia" w:ascii="仿宋_GB2312" w:hAnsi="仿宋_GB2312" w:eastAsia="仿宋_GB2312" w:cs="仿宋_GB2312"/>
                <w:sz w:val="10"/>
                <w:szCs w:val="10"/>
                <w:lang w:val="en-US" w:eastAsia="en-US"/>
              </w:rPr>
            </w:pPr>
          </w:p>
        </w:tc>
        <w:tc>
          <w:tcPr>
            <w:tcW w:w="538" w:type="dxa"/>
            <w:vAlign w:val="top"/>
          </w:tcPr>
          <w:p w14:paraId="5A41B4DD">
            <w:pPr>
              <w:jc w:val="both"/>
              <w:rPr>
                <w:rFonts w:hint="eastAsia" w:ascii="仿宋_GB2312" w:hAnsi="仿宋_GB2312" w:eastAsia="仿宋_GB2312" w:cs="仿宋_GB2312"/>
                <w:sz w:val="10"/>
                <w:szCs w:val="10"/>
                <w:lang w:val="en-US" w:eastAsia="en-US"/>
              </w:rPr>
            </w:pPr>
          </w:p>
          <w:p w14:paraId="39586322">
            <w:pPr>
              <w:jc w:val="both"/>
              <w:rPr>
                <w:rFonts w:hint="eastAsia" w:ascii="仿宋_GB2312" w:hAnsi="仿宋_GB2312" w:eastAsia="仿宋_GB2312" w:cs="仿宋_GB2312"/>
                <w:sz w:val="10"/>
                <w:szCs w:val="10"/>
                <w:lang w:val="en-US" w:eastAsia="en-US"/>
              </w:rPr>
            </w:pPr>
          </w:p>
          <w:p w14:paraId="08BA501C">
            <w:pPr>
              <w:jc w:val="both"/>
              <w:rPr>
                <w:rFonts w:hint="eastAsia" w:ascii="仿宋_GB2312" w:hAnsi="仿宋_GB2312" w:eastAsia="仿宋_GB2312" w:cs="仿宋_GB2312"/>
                <w:sz w:val="10"/>
                <w:szCs w:val="10"/>
                <w:lang w:val="en-US" w:eastAsia="en-US"/>
              </w:rPr>
            </w:pPr>
          </w:p>
          <w:p w14:paraId="3320E7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149E35E">
            <w:pPr>
              <w:jc w:val="both"/>
              <w:rPr>
                <w:rFonts w:hint="eastAsia" w:ascii="仿宋_GB2312" w:hAnsi="仿宋_GB2312" w:eastAsia="仿宋_GB2312" w:cs="仿宋_GB2312"/>
                <w:sz w:val="10"/>
                <w:szCs w:val="10"/>
                <w:lang w:val="en-US" w:eastAsia="en-US"/>
              </w:rPr>
            </w:pPr>
          </w:p>
          <w:p w14:paraId="0EF7CF7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【法规】《信息网络传播权保护条例》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2006年5月24日发布，2006年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实施，2013年1月30日修订</w:t>
            </w:r>
            <w:r>
              <w:rPr>
                <w:rFonts w:hint="eastAsia" w:ascii="仿宋_GB2312" w:hAnsi="仿宋_GB2312" w:eastAsia="仿宋_GB2312" w:cs="仿宋_GB2312"/>
                <w:sz w:val="10"/>
                <w:szCs w:val="10"/>
                <w:lang w:val="en-US" w:eastAsia="zh-CN"/>
              </w:rPr>
              <w:t>）</w:t>
            </w:r>
          </w:p>
          <w:p w14:paraId="483E64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第十九条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故意制造、进口或者向他人提供主要用于避开、破坏技术措施的装置或者部件，或者故意为他人避开或者破坏技术措施提供技术服务的；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通过信息网络提供他人的作品、表演、录音录像制品，获得经济利益的；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为扶助贫困通过信息网络向农村地区提供作品、表演、录音录像制</w:t>
            </w:r>
          </w:p>
          <w:p w14:paraId="337771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品，未在提供前公告作品、表演、录音录像制品的名称和作者、表演者、录音录像制作者的姓名</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名称</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以及报酬标准的。</w:t>
            </w:r>
          </w:p>
        </w:tc>
        <w:tc>
          <w:tcPr>
            <w:tcW w:w="561" w:type="dxa"/>
            <w:vAlign w:val="top"/>
          </w:tcPr>
          <w:p w14:paraId="523D2269">
            <w:pPr>
              <w:jc w:val="both"/>
              <w:rPr>
                <w:rFonts w:hint="eastAsia" w:ascii="仿宋_GB2312" w:hAnsi="仿宋_GB2312" w:eastAsia="仿宋_GB2312" w:cs="仿宋_GB2312"/>
                <w:sz w:val="10"/>
                <w:szCs w:val="10"/>
                <w:lang w:val="en-US" w:eastAsia="en-US"/>
              </w:rPr>
            </w:pPr>
          </w:p>
          <w:p w14:paraId="12FAEB86">
            <w:pPr>
              <w:jc w:val="both"/>
              <w:rPr>
                <w:rFonts w:hint="eastAsia" w:ascii="仿宋_GB2312" w:hAnsi="仿宋_GB2312" w:eastAsia="仿宋_GB2312" w:cs="仿宋_GB2312"/>
                <w:sz w:val="10"/>
                <w:szCs w:val="10"/>
                <w:lang w:val="en-US" w:eastAsia="en-US"/>
              </w:rPr>
            </w:pPr>
          </w:p>
          <w:p w14:paraId="559EC1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8C61B57">
            <w:pPr>
              <w:jc w:val="both"/>
              <w:rPr>
                <w:rFonts w:hint="eastAsia" w:ascii="仿宋_GB2312" w:hAnsi="仿宋_GB2312" w:eastAsia="仿宋_GB2312" w:cs="仿宋_GB2312"/>
                <w:sz w:val="10"/>
                <w:szCs w:val="10"/>
                <w:lang w:val="en-US" w:eastAsia="en-US"/>
              </w:rPr>
            </w:pPr>
          </w:p>
          <w:p w14:paraId="3646A4E6">
            <w:pPr>
              <w:jc w:val="both"/>
              <w:rPr>
                <w:rFonts w:hint="eastAsia" w:ascii="仿宋_GB2312" w:hAnsi="仿宋_GB2312" w:eastAsia="仿宋_GB2312" w:cs="仿宋_GB2312"/>
                <w:sz w:val="10"/>
                <w:szCs w:val="10"/>
                <w:lang w:val="en-US" w:eastAsia="en-US"/>
              </w:rPr>
            </w:pPr>
          </w:p>
          <w:p w14:paraId="40113B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3CFE963">
            <w:pPr>
              <w:jc w:val="both"/>
              <w:rPr>
                <w:rFonts w:hint="eastAsia" w:ascii="仿宋_GB2312" w:hAnsi="仿宋_GB2312" w:eastAsia="仿宋_GB2312" w:cs="仿宋_GB2312"/>
                <w:sz w:val="10"/>
                <w:szCs w:val="10"/>
                <w:lang w:val="en-US" w:eastAsia="en-US"/>
              </w:rPr>
            </w:pPr>
          </w:p>
          <w:p w14:paraId="7C58B0A9">
            <w:pPr>
              <w:jc w:val="both"/>
              <w:rPr>
                <w:rFonts w:hint="eastAsia" w:ascii="仿宋_GB2312" w:hAnsi="仿宋_GB2312" w:eastAsia="仿宋_GB2312" w:cs="仿宋_GB2312"/>
                <w:sz w:val="10"/>
                <w:szCs w:val="10"/>
                <w:lang w:val="en-US" w:eastAsia="en-US"/>
              </w:rPr>
            </w:pPr>
          </w:p>
          <w:p w14:paraId="2F38AC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9919010">
            <w:pPr>
              <w:jc w:val="both"/>
              <w:rPr>
                <w:rFonts w:hint="eastAsia" w:ascii="仿宋_GB2312" w:hAnsi="仿宋_GB2312" w:eastAsia="仿宋_GB2312" w:cs="仿宋_GB2312"/>
                <w:sz w:val="10"/>
                <w:szCs w:val="10"/>
                <w:lang w:val="en-US" w:eastAsia="en-US"/>
              </w:rPr>
            </w:pPr>
          </w:p>
          <w:p w14:paraId="7966E8F6">
            <w:pPr>
              <w:jc w:val="both"/>
              <w:rPr>
                <w:rFonts w:hint="eastAsia" w:ascii="仿宋_GB2312" w:hAnsi="仿宋_GB2312" w:eastAsia="仿宋_GB2312" w:cs="仿宋_GB2312"/>
                <w:sz w:val="10"/>
                <w:szCs w:val="10"/>
                <w:lang w:val="en-US" w:eastAsia="en-US"/>
              </w:rPr>
            </w:pPr>
          </w:p>
          <w:p w14:paraId="5D2B30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0D47AC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1533D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F76DC87">
            <w:pPr>
              <w:jc w:val="both"/>
              <w:rPr>
                <w:rFonts w:hint="eastAsia" w:ascii="仿宋_GB2312" w:hAnsi="仿宋_GB2312" w:eastAsia="仿宋_GB2312" w:cs="仿宋_GB2312"/>
                <w:sz w:val="10"/>
                <w:szCs w:val="10"/>
                <w:lang w:val="en-US" w:eastAsia="en-US"/>
              </w:rPr>
            </w:pPr>
          </w:p>
          <w:p w14:paraId="6FE1EBC4">
            <w:pPr>
              <w:jc w:val="both"/>
              <w:rPr>
                <w:rFonts w:hint="eastAsia" w:ascii="仿宋_GB2312" w:hAnsi="仿宋_GB2312" w:eastAsia="仿宋_GB2312" w:cs="仿宋_GB2312"/>
                <w:sz w:val="10"/>
                <w:szCs w:val="10"/>
                <w:lang w:val="en-US" w:eastAsia="en-US"/>
              </w:rPr>
            </w:pPr>
          </w:p>
          <w:p w14:paraId="11C288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B13339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C6EDB30">
            <w:pPr>
              <w:jc w:val="both"/>
              <w:rPr>
                <w:rFonts w:hint="eastAsia" w:ascii="仿宋_GB2312" w:hAnsi="仿宋_GB2312" w:eastAsia="仿宋_GB2312" w:cs="仿宋_GB2312"/>
                <w:sz w:val="10"/>
                <w:szCs w:val="10"/>
                <w:lang w:val="en-US" w:eastAsia="en-US"/>
              </w:rPr>
            </w:pPr>
          </w:p>
          <w:p w14:paraId="6DD41F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5E31F4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5F994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111B4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1E2BF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3C6C9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18267C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9584D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65037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C3FE8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1D1E1B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188EE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09A6FD8">
            <w:pPr>
              <w:jc w:val="both"/>
              <w:rPr>
                <w:rFonts w:hint="eastAsia" w:ascii="仿宋_GB2312" w:hAnsi="仿宋_GB2312" w:eastAsia="仿宋_GB2312" w:cs="仿宋_GB2312"/>
                <w:sz w:val="10"/>
                <w:szCs w:val="10"/>
                <w:lang w:val="en-US" w:eastAsia="en-US"/>
              </w:rPr>
            </w:pPr>
          </w:p>
        </w:tc>
      </w:tr>
      <w:tr w14:paraId="5BD31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468" w:type="dxa"/>
            <w:vAlign w:val="top"/>
          </w:tcPr>
          <w:p w14:paraId="4BEAD226">
            <w:pPr>
              <w:jc w:val="center"/>
              <w:rPr>
                <w:rFonts w:hint="eastAsia" w:ascii="仿宋_GB2312" w:hAnsi="仿宋_GB2312" w:eastAsia="仿宋_GB2312" w:cs="仿宋_GB2312"/>
                <w:sz w:val="10"/>
                <w:szCs w:val="10"/>
                <w:lang w:val="en-US" w:eastAsia="en-US"/>
              </w:rPr>
            </w:pPr>
          </w:p>
          <w:p w14:paraId="1ACF8F9A">
            <w:pPr>
              <w:jc w:val="center"/>
              <w:rPr>
                <w:rFonts w:hint="eastAsia" w:ascii="仿宋_GB2312" w:hAnsi="仿宋_GB2312" w:eastAsia="仿宋_GB2312" w:cs="仿宋_GB2312"/>
                <w:sz w:val="10"/>
                <w:szCs w:val="10"/>
                <w:lang w:val="en-US" w:eastAsia="en-US"/>
              </w:rPr>
            </w:pPr>
          </w:p>
          <w:p w14:paraId="7494E51F">
            <w:pPr>
              <w:jc w:val="center"/>
              <w:rPr>
                <w:rFonts w:hint="eastAsia" w:ascii="仿宋_GB2312" w:hAnsi="仿宋_GB2312" w:eastAsia="仿宋_GB2312" w:cs="仿宋_GB2312"/>
                <w:sz w:val="10"/>
                <w:szCs w:val="10"/>
                <w:lang w:val="en-US" w:eastAsia="en-US"/>
              </w:rPr>
            </w:pPr>
          </w:p>
          <w:p w14:paraId="45266B43">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141</w:t>
            </w:r>
          </w:p>
        </w:tc>
        <w:tc>
          <w:tcPr>
            <w:tcW w:w="1161" w:type="dxa"/>
            <w:vAlign w:val="top"/>
          </w:tcPr>
          <w:p w14:paraId="39FF0DE6">
            <w:pPr>
              <w:jc w:val="both"/>
              <w:rPr>
                <w:rFonts w:hint="eastAsia" w:ascii="仿宋_GB2312" w:hAnsi="仿宋_GB2312" w:eastAsia="仿宋_GB2312" w:cs="仿宋_GB2312"/>
                <w:sz w:val="10"/>
                <w:szCs w:val="10"/>
                <w:lang w:val="en-US" w:eastAsia="en-US"/>
              </w:rPr>
            </w:pPr>
          </w:p>
          <w:p w14:paraId="5BFB9266">
            <w:pPr>
              <w:jc w:val="both"/>
              <w:rPr>
                <w:rFonts w:hint="eastAsia" w:ascii="仿宋_GB2312" w:hAnsi="仿宋_GB2312" w:eastAsia="仿宋_GB2312" w:cs="仿宋_GB2312"/>
                <w:sz w:val="10"/>
                <w:szCs w:val="10"/>
                <w:lang w:val="en-US" w:eastAsia="en-US"/>
              </w:rPr>
            </w:pPr>
          </w:p>
          <w:p w14:paraId="5FFBA7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对网络服务提供者无正当</w:t>
            </w:r>
          </w:p>
          <w:p w14:paraId="125C11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理由拒绝提供或者拖延提</w:t>
            </w:r>
          </w:p>
          <w:p w14:paraId="67ECA2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供涉嫌侵权的服务对象的</w:t>
            </w:r>
          </w:p>
          <w:p w14:paraId="0A971A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姓名</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名称</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、联系方式</w:t>
            </w:r>
          </w:p>
          <w:p w14:paraId="6BD672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、网络地址等资料的行政</w:t>
            </w:r>
          </w:p>
          <w:p w14:paraId="458468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处罚</w:t>
            </w:r>
          </w:p>
        </w:tc>
        <w:tc>
          <w:tcPr>
            <w:tcW w:w="561" w:type="dxa"/>
            <w:vAlign w:val="top"/>
          </w:tcPr>
          <w:p w14:paraId="5B4D16A9">
            <w:pPr>
              <w:jc w:val="both"/>
              <w:rPr>
                <w:rFonts w:hint="eastAsia" w:ascii="仿宋_GB2312" w:hAnsi="仿宋_GB2312" w:eastAsia="仿宋_GB2312" w:cs="仿宋_GB2312"/>
                <w:sz w:val="10"/>
                <w:szCs w:val="10"/>
                <w:lang w:val="en-US" w:eastAsia="en-US"/>
              </w:rPr>
            </w:pPr>
          </w:p>
        </w:tc>
        <w:tc>
          <w:tcPr>
            <w:tcW w:w="538" w:type="dxa"/>
            <w:vAlign w:val="top"/>
          </w:tcPr>
          <w:p w14:paraId="65020804">
            <w:pPr>
              <w:jc w:val="both"/>
              <w:rPr>
                <w:rFonts w:hint="eastAsia" w:ascii="仿宋_GB2312" w:hAnsi="仿宋_GB2312" w:eastAsia="仿宋_GB2312" w:cs="仿宋_GB2312"/>
                <w:sz w:val="10"/>
                <w:szCs w:val="10"/>
                <w:lang w:val="en-US" w:eastAsia="en-US"/>
              </w:rPr>
            </w:pPr>
          </w:p>
          <w:p w14:paraId="104FB145">
            <w:pPr>
              <w:jc w:val="both"/>
              <w:rPr>
                <w:rFonts w:hint="eastAsia" w:ascii="仿宋_GB2312" w:hAnsi="仿宋_GB2312" w:eastAsia="仿宋_GB2312" w:cs="仿宋_GB2312"/>
                <w:sz w:val="10"/>
                <w:szCs w:val="10"/>
                <w:lang w:val="en-US" w:eastAsia="en-US"/>
              </w:rPr>
            </w:pPr>
          </w:p>
          <w:p w14:paraId="6DE603AB">
            <w:pPr>
              <w:jc w:val="both"/>
              <w:rPr>
                <w:rFonts w:hint="eastAsia" w:ascii="仿宋_GB2312" w:hAnsi="仿宋_GB2312" w:eastAsia="仿宋_GB2312" w:cs="仿宋_GB2312"/>
                <w:sz w:val="10"/>
                <w:szCs w:val="10"/>
                <w:lang w:val="en-US" w:eastAsia="en-US"/>
              </w:rPr>
            </w:pPr>
          </w:p>
          <w:p w14:paraId="5F2B7BE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1626047">
            <w:pPr>
              <w:jc w:val="both"/>
              <w:rPr>
                <w:rFonts w:hint="eastAsia" w:ascii="仿宋_GB2312" w:hAnsi="仿宋_GB2312" w:eastAsia="仿宋_GB2312" w:cs="仿宋_GB2312"/>
                <w:sz w:val="10"/>
                <w:szCs w:val="10"/>
                <w:lang w:val="en-US" w:eastAsia="en-US"/>
              </w:rPr>
            </w:pPr>
          </w:p>
          <w:p w14:paraId="7779E804">
            <w:pPr>
              <w:jc w:val="both"/>
              <w:rPr>
                <w:rFonts w:hint="eastAsia" w:ascii="仿宋_GB2312" w:hAnsi="仿宋_GB2312" w:eastAsia="仿宋_GB2312" w:cs="仿宋_GB2312"/>
                <w:sz w:val="10"/>
                <w:szCs w:val="10"/>
                <w:lang w:val="en-US" w:eastAsia="en-US"/>
              </w:rPr>
            </w:pPr>
          </w:p>
          <w:p w14:paraId="5EB5284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【法规】《信息网络传播权保护条例》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2006年5月24日发布，2006年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实施，2013年1月30日修订</w:t>
            </w:r>
            <w:r>
              <w:rPr>
                <w:rFonts w:hint="eastAsia" w:ascii="仿宋_GB2312" w:hAnsi="仿宋_GB2312" w:eastAsia="仿宋_GB2312" w:cs="仿宋_GB2312"/>
                <w:sz w:val="10"/>
                <w:szCs w:val="10"/>
                <w:lang w:val="en-US" w:eastAsia="zh-CN"/>
              </w:rPr>
              <w:t>）</w:t>
            </w:r>
          </w:p>
          <w:p w14:paraId="03E823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第二十五条：网络服务提供者无正当理由拒绝提供或者拖延提供涉嫌侵权的服务对象的姓名</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名称</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、联系方式、网络地址等资料的，由著作权行政管理部门予以警告；情节严重的，没收主要用于提供网络服务的计算机等设备。</w:t>
            </w:r>
          </w:p>
        </w:tc>
        <w:tc>
          <w:tcPr>
            <w:tcW w:w="561" w:type="dxa"/>
            <w:vAlign w:val="top"/>
          </w:tcPr>
          <w:p w14:paraId="12743A61">
            <w:pPr>
              <w:jc w:val="both"/>
              <w:rPr>
                <w:rFonts w:hint="eastAsia" w:ascii="仿宋_GB2312" w:hAnsi="仿宋_GB2312" w:eastAsia="仿宋_GB2312" w:cs="仿宋_GB2312"/>
                <w:sz w:val="10"/>
                <w:szCs w:val="10"/>
                <w:lang w:val="en-US" w:eastAsia="en-US"/>
              </w:rPr>
            </w:pPr>
          </w:p>
          <w:p w14:paraId="5FA63714">
            <w:pPr>
              <w:jc w:val="both"/>
              <w:rPr>
                <w:rFonts w:hint="eastAsia" w:ascii="仿宋_GB2312" w:hAnsi="仿宋_GB2312" w:eastAsia="仿宋_GB2312" w:cs="仿宋_GB2312"/>
                <w:sz w:val="10"/>
                <w:szCs w:val="10"/>
                <w:lang w:val="en-US" w:eastAsia="en-US"/>
              </w:rPr>
            </w:pPr>
          </w:p>
          <w:p w14:paraId="22D8A5D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45814C6">
            <w:pPr>
              <w:jc w:val="both"/>
              <w:rPr>
                <w:rFonts w:hint="eastAsia" w:ascii="仿宋_GB2312" w:hAnsi="仿宋_GB2312" w:eastAsia="仿宋_GB2312" w:cs="仿宋_GB2312"/>
                <w:sz w:val="10"/>
                <w:szCs w:val="10"/>
                <w:lang w:val="en-US" w:eastAsia="en-US"/>
              </w:rPr>
            </w:pPr>
          </w:p>
          <w:p w14:paraId="32580EAA">
            <w:pPr>
              <w:jc w:val="both"/>
              <w:rPr>
                <w:rFonts w:hint="eastAsia" w:ascii="仿宋_GB2312" w:hAnsi="仿宋_GB2312" w:eastAsia="仿宋_GB2312" w:cs="仿宋_GB2312"/>
                <w:sz w:val="10"/>
                <w:szCs w:val="10"/>
                <w:lang w:val="en-US" w:eastAsia="en-US"/>
              </w:rPr>
            </w:pPr>
          </w:p>
          <w:p w14:paraId="740196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B50D309">
            <w:pPr>
              <w:jc w:val="both"/>
              <w:rPr>
                <w:rFonts w:hint="eastAsia" w:ascii="仿宋_GB2312" w:hAnsi="仿宋_GB2312" w:eastAsia="仿宋_GB2312" w:cs="仿宋_GB2312"/>
                <w:sz w:val="10"/>
                <w:szCs w:val="10"/>
                <w:lang w:val="en-US" w:eastAsia="en-US"/>
              </w:rPr>
            </w:pPr>
          </w:p>
          <w:p w14:paraId="5DFAAFE8">
            <w:pPr>
              <w:jc w:val="both"/>
              <w:rPr>
                <w:rFonts w:hint="eastAsia" w:ascii="仿宋_GB2312" w:hAnsi="仿宋_GB2312" w:eastAsia="仿宋_GB2312" w:cs="仿宋_GB2312"/>
                <w:sz w:val="10"/>
                <w:szCs w:val="10"/>
                <w:lang w:val="en-US" w:eastAsia="en-US"/>
              </w:rPr>
            </w:pPr>
          </w:p>
          <w:p w14:paraId="588862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6EBC3FD">
            <w:pPr>
              <w:jc w:val="both"/>
              <w:rPr>
                <w:rFonts w:hint="eastAsia" w:ascii="仿宋_GB2312" w:hAnsi="仿宋_GB2312" w:eastAsia="仿宋_GB2312" w:cs="仿宋_GB2312"/>
                <w:sz w:val="10"/>
                <w:szCs w:val="10"/>
                <w:lang w:val="en-US" w:eastAsia="en-US"/>
              </w:rPr>
            </w:pPr>
          </w:p>
          <w:p w14:paraId="4FCE1501">
            <w:pPr>
              <w:jc w:val="both"/>
              <w:rPr>
                <w:rFonts w:hint="eastAsia" w:ascii="仿宋_GB2312" w:hAnsi="仿宋_GB2312" w:eastAsia="仿宋_GB2312" w:cs="仿宋_GB2312"/>
                <w:sz w:val="10"/>
                <w:szCs w:val="10"/>
                <w:lang w:val="en-US" w:eastAsia="en-US"/>
              </w:rPr>
            </w:pPr>
          </w:p>
          <w:p w14:paraId="134BEE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C7D1A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0919D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5DDA2577">
            <w:pPr>
              <w:jc w:val="both"/>
              <w:rPr>
                <w:rFonts w:hint="eastAsia" w:ascii="仿宋_GB2312" w:hAnsi="仿宋_GB2312" w:eastAsia="仿宋_GB2312" w:cs="仿宋_GB2312"/>
                <w:sz w:val="10"/>
                <w:szCs w:val="10"/>
                <w:lang w:val="en-US" w:eastAsia="en-US"/>
              </w:rPr>
            </w:pPr>
          </w:p>
          <w:p w14:paraId="7C00CF5E">
            <w:pPr>
              <w:jc w:val="both"/>
              <w:rPr>
                <w:rFonts w:hint="eastAsia" w:ascii="仿宋_GB2312" w:hAnsi="仿宋_GB2312" w:eastAsia="仿宋_GB2312" w:cs="仿宋_GB2312"/>
                <w:sz w:val="10"/>
                <w:szCs w:val="10"/>
                <w:lang w:val="en-US" w:eastAsia="en-US"/>
              </w:rPr>
            </w:pPr>
          </w:p>
          <w:p w14:paraId="19218C8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69E40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E7F553D">
            <w:pPr>
              <w:jc w:val="both"/>
              <w:rPr>
                <w:rFonts w:hint="eastAsia" w:ascii="仿宋_GB2312" w:hAnsi="仿宋_GB2312" w:eastAsia="仿宋_GB2312" w:cs="仿宋_GB2312"/>
                <w:sz w:val="10"/>
                <w:szCs w:val="10"/>
                <w:lang w:val="en-US" w:eastAsia="en-US"/>
              </w:rPr>
            </w:pPr>
          </w:p>
          <w:p w14:paraId="0BD688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2928E5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0D598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67F2A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16699F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31035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265CD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907DA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018A12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95A11C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1535A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73BD36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AE2A639">
            <w:pPr>
              <w:jc w:val="both"/>
              <w:rPr>
                <w:rFonts w:hint="eastAsia" w:ascii="仿宋_GB2312" w:hAnsi="仿宋_GB2312" w:eastAsia="仿宋_GB2312" w:cs="仿宋_GB2312"/>
                <w:sz w:val="10"/>
                <w:szCs w:val="10"/>
                <w:lang w:val="en-US" w:eastAsia="en-US"/>
              </w:rPr>
            </w:pPr>
          </w:p>
        </w:tc>
      </w:tr>
    </w:tbl>
    <w:p w14:paraId="0FB80990">
      <w:pPr>
        <w:jc w:val="both"/>
        <w:rPr>
          <w:rFonts w:hint="eastAsia" w:ascii="仿宋_GB2312" w:hAnsi="仿宋_GB2312" w:eastAsia="仿宋_GB2312" w:cs="仿宋_GB2312"/>
          <w:sz w:val="10"/>
          <w:szCs w:val="10"/>
          <w:lang w:val="en-US" w:eastAsia="en-US"/>
        </w:rPr>
      </w:pPr>
    </w:p>
    <w:p w14:paraId="4296241B">
      <w:pPr>
        <w:jc w:val="both"/>
        <w:rPr>
          <w:rFonts w:hint="eastAsia" w:ascii="仿宋_GB2312" w:hAnsi="仿宋_GB2312" w:eastAsia="仿宋_GB2312" w:cs="仿宋_GB2312"/>
          <w:sz w:val="10"/>
          <w:szCs w:val="10"/>
          <w:lang w:val="en-US" w:eastAsia="en-US"/>
        </w:rPr>
        <w:sectPr>
          <w:pgSz w:w="23812" w:h="16837"/>
          <w:pgMar w:top="671"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79AB6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1AAE0063">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10BDBA9B">
            <w:pPr>
              <w:spacing w:line="299" w:lineRule="auto"/>
              <w:jc w:val="both"/>
              <w:rPr>
                <w:rFonts w:ascii="Arial"/>
                <w:sz w:val="21"/>
              </w:rPr>
            </w:pPr>
          </w:p>
          <w:p w14:paraId="504B641B">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0D19A9B0">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37A852B9">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49584049">
            <w:pPr>
              <w:spacing w:line="299" w:lineRule="auto"/>
              <w:jc w:val="both"/>
              <w:rPr>
                <w:rFonts w:ascii="Arial"/>
                <w:sz w:val="21"/>
              </w:rPr>
            </w:pPr>
          </w:p>
          <w:p w14:paraId="03497F05">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1" w:type="dxa"/>
            <w:vAlign w:val="top"/>
          </w:tcPr>
          <w:p w14:paraId="7F62260F">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295ABF1D">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179BC95A">
            <w:pPr>
              <w:spacing w:line="298" w:lineRule="auto"/>
              <w:jc w:val="both"/>
              <w:rPr>
                <w:rFonts w:ascii="Arial"/>
                <w:sz w:val="21"/>
              </w:rPr>
            </w:pPr>
          </w:p>
          <w:p w14:paraId="0FE371EA">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3" w:type="dxa"/>
            <w:vAlign w:val="top"/>
          </w:tcPr>
          <w:p w14:paraId="33F32EC2">
            <w:pPr>
              <w:spacing w:line="298" w:lineRule="auto"/>
              <w:jc w:val="both"/>
              <w:rPr>
                <w:rFonts w:ascii="Arial"/>
                <w:sz w:val="21"/>
              </w:rPr>
            </w:pPr>
          </w:p>
          <w:p w14:paraId="4588EA92">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22285E92">
            <w:pPr>
              <w:spacing w:line="298" w:lineRule="auto"/>
              <w:jc w:val="both"/>
              <w:rPr>
                <w:rFonts w:ascii="Arial"/>
                <w:sz w:val="21"/>
              </w:rPr>
            </w:pPr>
          </w:p>
          <w:p w14:paraId="3A1AEA3D">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3C5F17B6">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vAlign w:val="top"/>
          </w:tcPr>
          <w:p w14:paraId="5ECA2580">
            <w:pPr>
              <w:spacing w:line="298" w:lineRule="auto"/>
              <w:jc w:val="both"/>
              <w:rPr>
                <w:rFonts w:ascii="Arial"/>
                <w:sz w:val="21"/>
              </w:rPr>
            </w:pPr>
          </w:p>
          <w:p w14:paraId="48B05121">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vAlign w:val="top"/>
          </w:tcPr>
          <w:p w14:paraId="0C2DC416">
            <w:pPr>
              <w:spacing w:line="299" w:lineRule="auto"/>
              <w:jc w:val="both"/>
              <w:rPr>
                <w:rFonts w:ascii="Arial"/>
                <w:sz w:val="21"/>
              </w:rPr>
            </w:pPr>
          </w:p>
          <w:p w14:paraId="64DB94C1">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1D092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2B9D5D70">
            <w:pPr>
              <w:jc w:val="center"/>
              <w:rPr>
                <w:rFonts w:hint="eastAsia" w:ascii="仿宋_GB2312" w:hAnsi="仿宋_GB2312" w:eastAsia="仿宋_GB2312" w:cs="仿宋_GB2312"/>
                <w:sz w:val="10"/>
                <w:szCs w:val="10"/>
                <w:lang w:val="en-US" w:eastAsia="en-US"/>
              </w:rPr>
            </w:pPr>
          </w:p>
          <w:p w14:paraId="65AFFE90">
            <w:pPr>
              <w:jc w:val="center"/>
              <w:rPr>
                <w:rFonts w:hint="eastAsia" w:ascii="仿宋_GB2312" w:hAnsi="仿宋_GB2312" w:eastAsia="仿宋_GB2312" w:cs="仿宋_GB2312"/>
                <w:sz w:val="10"/>
                <w:szCs w:val="10"/>
                <w:lang w:val="en-US" w:eastAsia="en-US"/>
              </w:rPr>
            </w:pPr>
          </w:p>
          <w:p w14:paraId="48AF0167">
            <w:pPr>
              <w:jc w:val="center"/>
              <w:rPr>
                <w:rFonts w:hint="eastAsia" w:ascii="仿宋_GB2312" w:hAnsi="仿宋_GB2312" w:eastAsia="仿宋_GB2312" w:cs="仿宋_GB2312"/>
                <w:sz w:val="10"/>
                <w:szCs w:val="10"/>
                <w:lang w:val="en-US" w:eastAsia="en-US"/>
              </w:rPr>
            </w:pPr>
          </w:p>
          <w:p w14:paraId="7D630355">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142</w:t>
            </w:r>
          </w:p>
        </w:tc>
        <w:tc>
          <w:tcPr>
            <w:tcW w:w="1161" w:type="dxa"/>
            <w:vAlign w:val="top"/>
          </w:tcPr>
          <w:p w14:paraId="54EAC562">
            <w:pPr>
              <w:jc w:val="both"/>
              <w:rPr>
                <w:rFonts w:hint="eastAsia" w:ascii="仿宋_GB2312" w:hAnsi="仿宋_GB2312" w:eastAsia="仿宋_GB2312" w:cs="仿宋_GB2312"/>
                <w:sz w:val="10"/>
                <w:szCs w:val="10"/>
                <w:lang w:val="en-US" w:eastAsia="en-US"/>
              </w:rPr>
            </w:pPr>
          </w:p>
          <w:p w14:paraId="4A0B3BE1">
            <w:pPr>
              <w:jc w:val="both"/>
              <w:rPr>
                <w:rFonts w:hint="eastAsia" w:ascii="仿宋_GB2312" w:hAnsi="仿宋_GB2312" w:eastAsia="仿宋_GB2312" w:cs="仿宋_GB2312"/>
                <w:sz w:val="10"/>
                <w:szCs w:val="10"/>
                <w:lang w:val="en-US" w:eastAsia="en-US"/>
              </w:rPr>
            </w:pPr>
          </w:p>
          <w:p w14:paraId="6C82F8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对未经软件著作权人许</w:t>
            </w:r>
          </w:p>
          <w:p w14:paraId="0CFC8D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可，对复制或部分复制著</w:t>
            </w:r>
          </w:p>
          <w:p w14:paraId="2C5C82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作权人的软件，同时损害</w:t>
            </w:r>
          </w:p>
          <w:p w14:paraId="06281C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社会公共利益等行为的行</w:t>
            </w:r>
          </w:p>
          <w:p w14:paraId="64E259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政处罚</w:t>
            </w:r>
          </w:p>
        </w:tc>
        <w:tc>
          <w:tcPr>
            <w:tcW w:w="561" w:type="dxa"/>
            <w:vAlign w:val="top"/>
          </w:tcPr>
          <w:p w14:paraId="4D79784D">
            <w:pPr>
              <w:jc w:val="both"/>
              <w:rPr>
                <w:rFonts w:hint="eastAsia" w:ascii="仿宋_GB2312" w:hAnsi="仿宋_GB2312" w:eastAsia="仿宋_GB2312" w:cs="仿宋_GB2312"/>
                <w:sz w:val="10"/>
                <w:szCs w:val="10"/>
                <w:lang w:val="en-US" w:eastAsia="en-US"/>
              </w:rPr>
            </w:pPr>
          </w:p>
        </w:tc>
        <w:tc>
          <w:tcPr>
            <w:tcW w:w="538" w:type="dxa"/>
            <w:vAlign w:val="top"/>
          </w:tcPr>
          <w:p w14:paraId="08EACEAB">
            <w:pPr>
              <w:jc w:val="both"/>
              <w:rPr>
                <w:rFonts w:hint="eastAsia" w:ascii="仿宋_GB2312" w:hAnsi="仿宋_GB2312" w:eastAsia="仿宋_GB2312" w:cs="仿宋_GB2312"/>
                <w:sz w:val="10"/>
                <w:szCs w:val="10"/>
                <w:lang w:val="en-US" w:eastAsia="en-US"/>
              </w:rPr>
            </w:pPr>
          </w:p>
          <w:p w14:paraId="295E64F1">
            <w:pPr>
              <w:jc w:val="both"/>
              <w:rPr>
                <w:rFonts w:hint="eastAsia" w:ascii="仿宋_GB2312" w:hAnsi="仿宋_GB2312" w:eastAsia="仿宋_GB2312" w:cs="仿宋_GB2312"/>
                <w:sz w:val="10"/>
                <w:szCs w:val="10"/>
                <w:lang w:val="en-US" w:eastAsia="en-US"/>
              </w:rPr>
            </w:pPr>
          </w:p>
          <w:p w14:paraId="73E9BD06">
            <w:pPr>
              <w:jc w:val="both"/>
              <w:rPr>
                <w:rFonts w:hint="eastAsia" w:ascii="仿宋_GB2312" w:hAnsi="仿宋_GB2312" w:eastAsia="仿宋_GB2312" w:cs="仿宋_GB2312"/>
                <w:sz w:val="10"/>
                <w:szCs w:val="10"/>
                <w:lang w:val="en-US" w:eastAsia="en-US"/>
              </w:rPr>
            </w:pPr>
          </w:p>
          <w:p w14:paraId="7EB18A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23B771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【法规】《计算机软件保护条例》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2001年12月20日公布，2002年1月1日实施，2013年1月30日第二次修订</w:t>
            </w:r>
            <w:r>
              <w:rPr>
                <w:rFonts w:hint="eastAsia" w:ascii="仿宋_GB2312" w:hAnsi="仿宋_GB2312" w:eastAsia="仿宋_GB2312" w:cs="仿宋_GB2312"/>
                <w:sz w:val="10"/>
                <w:szCs w:val="10"/>
                <w:lang w:val="en-US" w:eastAsia="zh-CN"/>
              </w:rPr>
              <w:t>）</w:t>
            </w:r>
          </w:p>
          <w:p w14:paraId="1F912D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四条：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复制或者部分复制著作权人的软件的；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向公众发行、出租、通过信息网络传播著作权人的软件的；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故意避开或者破坏著作权人为保护其软件著作权而采取的技术措施的；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故意删除或者改变软件权利管理电子信息的；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转让或者许可他人行使著作权人的软件著作权的。有前款第一项或者第二项行为的，可以并处每件100元或者货值金额1倍以上5倍以下的罚款；有前款第三项、第四项或者第五项行为的，可以并处20万元以下的罚款。</w:t>
            </w:r>
          </w:p>
        </w:tc>
        <w:tc>
          <w:tcPr>
            <w:tcW w:w="561" w:type="dxa"/>
            <w:vAlign w:val="top"/>
          </w:tcPr>
          <w:p w14:paraId="4368B9B4">
            <w:pPr>
              <w:jc w:val="both"/>
              <w:rPr>
                <w:rFonts w:hint="eastAsia" w:ascii="仿宋_GB2312" w:hAnsi="仿宋_GB2312" w:eastAsia="仿宋_GB2312" w:cs="仿宋_GB2312"/>
                <w:sz w:val="10"/>
                <w:szCs w:val="10"/>
                <w:lang w:val="en-US" w:eastAsia="en-US"/>
              </w:rPr>
            </w:pPr>
          </w:p>
          <w:p w14:paraId="3C4E7125">
            <w:pPr>
              <w:jc w:val="both"/>
              <w:rPr>
                <w:rFonts w:hint="eastAsia" w:ascii="仿宋_GB2312" w:hAnsi="仿宋_GB2312" w:eastAsia="仿宋_GB2312" w:cs="仿宋_GB2312"/>
                <w:sz w:val="10"/>
                <w:szCs w:val="10"/>
                <w:lang w:val="en-US" w:eastAsia="en-US"/>
              </w:rPr>
            </w:pPr>
          </w:p>
          <w:p w14:paraId="665EB9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43BB6A5">
            <w:pPr>
              <w:jc w:val="both"/>
              <w:rPr>
                <w:rFonts w:hint="eastAsia" w:ascii="仿宋_GB2312" w:hAnsi="仿宋_GB2312" w:eastAsia="仿宋_GB2312" w:cs="仿宋_GB2312"/>
                <w:sz w:val="10"/>
                <w:szCs w:val="10"/>
                <w:lang w:val="en-US" w:eastAsia="en-US"/>
              </w:rPr>
            </w:pPr>
          </w:p>
          <w:p w14:paraId="4EBFC64E">
            <w:pPr>
              <w:jc w:val="both"/>
              <w:rPr>
                <w:rFonts w:hint="eastAsia" w:ascii="仿宋_GB2312" w:hAnsi="仿宋_GB2312" w:eastAsia="仿宋_GB2312" w:cs="仿宋_GB2312"/>
                <w:sz w:val="10"/>
                <w:szCs w:val="10"/>
                <w:lang w:val="en-US" w:eastAsia="en-US"/>
              </w:rPr>
            </w:pPr>
          </w:p>
          <w:p w14:paraId="07371E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ACC0ED4">
            <w:pPr>
              <w:jc w:val="both"/>
              <w:rPr>
                <w:rFonts w:hint="eastAsia" w:ascii="仿宋_GB2312" w:hAnsi="仿宋_GB2312" w:eastAsia="仿宋_GB2312" w:cs="仿宋_GB2312"/>
                <w:sz w:val="10"/>
                <w:szCs w:val="10"/>
                <w:lang w:val="en-US" w:eastAsia="en-US"/>
              </w:rPr>
            </w:pPr>
          </w:p>
          <w:p w14:paraId="4E98814F">
            <w:pPr>
              <w:jc w:val="both"/>
              <w:rPr>
                <w:rFonts w:hint="eastAsia" w:ascii="仿宋_GB2312" w:hAnsi="仿宋_GB2312" w:eastAsia="仿宋_GB2312" w:cs="仿宋_GB2312"/>
                <w:sz w:val="10"/>
                <w:szCs w:val="10"/>
                <w:lang w:val="en-US" w:eastAsia="en-US"/>
              </w:rPr>
            </w:pPr>
          </w:p>
          <w:p w14:paraId="6DBC0F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87B3D2C">
            <w:pPr>
              <w:jc w:val="both"/>
              <w:rPr>
                <w:rFonts w:hint="eastAsia" w:ascii="仿宋_GB2312" w:hAnsi="仿宋_GB2312" w:eastAsia="仿宋_GB2312" w:cs="仿宋_GB2312"/>
                <w:sz w:val="10"/>
                <w:szCs w:val="10"/>
                <w:lang w:val="en-US" w:eastAsia="en-US"/>
              </w:rPr>
            </w:pPr>
          </w:p>
          <w:p w14:paraId="5826950A">
            <w:pPr>
              <w:jc w:val="both"/>
              <w:rPr>
                <w:rFonts w:hint="eastAsia" w:ascii="仿宋_GB2312" w:hAnsi="仿宋_GB2312" w:eastAsia="仿宋_GB2312" w:cs="仿宋_GB2312"/>
                <w:sz w:val="10"/>
                <w:szCs w:val="10"/>
                <w:lang w:val="en-US" w:eastAsia="en-US"/>
              </w:rPr>
            </w:pPr>
          </w:p>
          <w:p w14:paraId="6DFDB0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706D5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D896B9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B94D890">
            <w:pPr>
              <w:jc w:val="both"/>
              <w:rPr>
                <w:rFonts w:hint="eastAsia" w:ascii="仿宋_GB2312" w:hAnsi="仿宋_GB2312" w:eastAsia="仿宋_GB2312" w:cs="仿宋_GB2312"/>
                <w:sz w:val="10"/>
                <w:szCs w:val="10"/>
                <w:lang w:val="en-US" w:eastAsia="en-US"/>
              </w:rPr>
            </w:pPr>
          </w:p>
          <w:p w14:paraId="0A667A49">
            <w:pPr>
              <w:jc w:val="both"/>
              <w:rPr>
                <w:rFonts w:hint="eastAsia" w:ascii="仿宋_GB2312" w:hAnsi="仿宋_GB2312" w:eastAsia="仿宋_GB2312" w:cs="仿宋_GB2312"/>
                <w:sz w:val="10"/>
                <w:szCs w:val="10"/>
                <w:lang w:val="en-US" w:eastAsia="en-US"/>
              </w:rPr>
            </w:pPr>
          </w:p>
          <w:p w14:paraId="571D3E2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4E8CB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4755DA86">
            <w:pPr>
              <w:jc w:val="both"/>
              <w:rPr>
                <w:rFonts w:hint="eastAsia" w:ascii="仿宋_GB2312" w:hAnsi="仿宋_GB2312" w:eastAsia="仿宋_GB2312" w:cs="仿宋_GB2312"/>
                <w:sz w:val="10"/>
                <w:szCs w:val="10"/>
                <w:lang w:val="en-US" w:eastAsia="en-US"/>
              </w:rPr>
            </w:pPr>
          </w:p>
          <w:p w14:paraId="7FAF3B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3A2B6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39E358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37AF43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557307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351827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FB15C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5A385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836FC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89BF7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873A9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596B2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1C8CE38">
            <w:pPr>
              <w:jc w:val="both"/>
              <w:rPr>
                <w:rFonts w:hint="eastAsia" w:ascii="仿宋_GB2312" w:hAnsi="仿宋_GB2312" w:eastAsia="仿宋_GB2312" w:cs="仿宋_GB2312"/>
                <w:sz w:val="10"/>
                <w:szCs w:val="10"/>
                <w:lang w:val="en-US" w:eastAsia="en-US"/>
              </w:rPr>
            </w:pPr>
          </w:p>
        </w:tc>
      </w:tr>
      <w:tr w14:paraId="0804B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4D5C91E7">
            <w:pPr>
              <w:jc w:val="center"/>
              <w:rPr>
                <w:rFonts w:hint="eastAsia" w:ascii="仿宋_GB2312" w:hAnsi="仿宋_GB2312" w:eastAsia="仿宋_GB2312" w:cs="仿宋_GB2312"/>
                <w:sz w:val="10"/>
                <w:szCs w:val="10"/>
                <w:lang w:val="en-US" w:eastAsia="en-US"/>
              </w:rPr>
            </w:pPr>
          </w:p>
          <w:p w14:paraId="7F40F272">
            <w:pPr>
              <w:jc w:val="center"/>
              <w:rPr>
                <w:rFonts w:hint="eastAsia" w:ascii="仿宋_GB2312" w:hAnsi="仿宋_GB2312" w:eastAsia="仿宋_GB2312" w:cs="仿宋_GB2312"/>
                <w:sz w:val="10"/>
                <w:szCs w:val="10"/>
                <w:lang w:val="en-US" w:eastAsia="en-US"/>
              </w:rPr>
            </w:pPr>
          </w:p>
          <w:p w14:paraId="7A12441A">
            <w:pPr>
              <w:jc w:val="center"/>
              <w:rPr>
                <w:rFonts w:hint="eastAsia" w:ascii="仿宋_GB2312" w:hAnsi="仿宋_GB2312" w:eastAsia="仿宋_GB2312" w:cs="仿宋_GB2312"/>
                <w:sz w:val="10"/>
                <w:szCs w:val="10"/>
                <w:lang w:val="en-US" w:eastAsia="en-US"/>
              </w:rPr>
            </w:pPr>
          </w:p>
          <w:p w14:paraId="02BD3699">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143</w:t>
            </w:r>
          </w:p>
        </w:tc>
        <w:tc>
          <w:tcPr>
            <w:tcW w:w="1161" w:type="dxa"/>
            <w:vAlign w:val="top"/>
          </w:tcPr>
          <w:p w14:paraId="0EE2B03A">
            <w:pPr>
              <w:jc w:val="both"/>
              <w:rPr>
                <w:rFonts w:hint="eastAsia" w:ascii="仿宋_GB2312" w:hAnsi="仿宋_GB2312" w:eastAsia="仿宋_GB2312" w:cs="仿宋_GB2312"/>
                <w:sz w:val="10"/>
                <w:szCs w:val="10"/>
                <w:lang w:val="en-US" w:eastAsia="en-US"/>
              </w:rPr>
            </w:pPr>
          </w:p>
          <w:p w14:paraId="6A7AEA09">
            <w:pPr>
              <w:jc w:val="both"/>
              <w:rPr>
                <w:rFonts w:hint="eastAsia" w:ascii="仿宋_GB2312" w:hAnsi="仿宋_GB2312" w:eastAsia="仿宋_GB2312" w:cs="仿宋_GB2312"/>
                <w:sz w:val="10"/>
                <w:szCs w:val="10"/>
                <w:lang w:val="en-US" w:eastAsia="en-US"/>
              </w:rPr>
            </w:pPr>
          </w:p>
          <w:p w14:paraId="4B1151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对未持有《卫星地面接收设施安装许可证》而承担安装卫星地面接收设施施工任务等行为的行政处罚</w:t>
            </w:r>
          </w:p>
        </w:tc>
        <w:tc>
          <w:tcPr>
            <w:tcW w:w="561" w:type="dxa"/>
            <w:vAlign w:val="top"/>
          </w:tcPr>
          <w:p w14:paraId="25851BBE">
            <w:pPr>
              <w:jc w:val="both"/>
              <w:rPr>
                <w:rFonts w:hint="eastAsia" w:ascii="仿宋_GB2312" w:hAnsi="仿宋_GB2312" w:eastAsia="仿宋_GB2312" w:cs="仿宋_GB2312"/>
                <w:sz w:val="10"/>
                <w:szCs w:val="10"/>
                <w:lang w:val="en-US" w:eastAsia="en-US"/>
              </w:rPr>
            </w:pPr>
          </w:p>
        </w:tc>
        <w:tc>
          <w:tcPr>
            <w:tcW w:w="538" w:type="dxa"/>
            <w:vAlign w:val="top"/>
          </w:tcPr>
          <w:p w14:paraId="7DFA76CD">
            <w:pPr>
              <w:jc w:val="both"/>
              <w:rPr>
                <w:rFonts w:hint="eastAsia" w:ascii="仿宋_GB2312" w:hAnsi="仿宋_GB2312" w:eastAsia="仿宋_GB2312" w:cs="仿宋_GB2312"/>
                <w:sz w:val="10"/>
                <w:szCs w:val="10"/>
                <w:lang w:val="en-US" w:eastAsia="en-US"/>
              </w:rPr>
            </w:pPr>
          </w:p>
          <w:p w14:paraId="32D95E27">
            <w:pPr>
              <w:jc w:val="both"/>
              <w:rPr>
                <w:rFonts w:hint="eastAsia" w:ascii="仿宋_GB2312" w:hAnsi="仿宋_GB2312" w:eastAsia="仿宋_GB2312" w:cs="仿宋_GB2312"/>
                <w:sz w:val="10"/>
                <w:szCs w:val="10"/>
                <w:lang w:val="en-US" w:eastAsia="en-US"/>
              </w:rPr>
            </w:pPr>
          </w:p>
          <w:p w14:paraId="00597ED7">
            <w:pPr>
              <w:jc w:val="both"/>
              <w:rPr>
                <w:rFonts w:hint="eastAsia" w:ascii="仿宋_GB2312" w:hAnsi="仿宋_GB2312" w:eastAsia="仿宋_GB2312" w:cs="仿宋_GB2312"/>
                <w:sz w:val="10"/>
                <w:szCs w:val="10"/>
                <w:lang w:val="en-US" w:eastAsia="en-US"/>
              </w:rPr>
            </w:pPr>
          </w:p>
          <w:p w14:paraId="622989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A2D6E8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【规章】《卫星电视广播地面接收设施安装服务暂行办法》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2009年8月6日国家广播电影电视总局令第60号公布，2010年1月1日实施，2021年10月9日国家广播电视总局令第10号第二次修订</w:t>
            </w:r>
            <w:r>
              <w:rPr>
                <w:rFonts w:hint="eastAsia" w:ascii="仿宋_GB2312" w:hAnsi="仿宋_GB2312" w:eastAsia="仿宋_GB2312" w:cs="仿宋_GB2312"/>
                <w:sz w:val="10"/>
                <w:szCs w:val="10"/>
                <w:lang w:val="en-US" w:eastAsia="zh-CN"/>
              </w:rPr>
              <w:t>）</w:t>
            </w:r>
          </w:p>
          <w:p w14:paraId="45F154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条第二款：设立卫星地面接收设施安装服务机构，应当取得《卫星地面接收设施安装服务许可证》。未持有《卫星地面接收设施安装服务许可证》的单位，不得从事卫星地面接收设施的安装施工及其配套供应，售后服务维修和卫星节目落地代理，收视授权等相关服务活动。</w:t>
            </w:r>
          </w:p>
          <w:p w14:paraId="21E807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五条第一、四款：违反本办法规定，擅自提供卫星地面接收设施安装服务的，由县级以上人民政府广播电视行政部门给予警告、通报批评，没收其安装的卫星地面接收设施，对个人可以并处五千元以下的罚款，对单位可以并处五万元以下的罚款。</w:t>
            </w:r>
          </w:p>
          <w:p w14:paraId="41B1B6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存在无证无照经营的情形，依据《无证无照经营查处办法》等有关规定处理。</w:t>
            </w:r>
          </w:p>
        </w:tc>
        <w:tc>
          <w:tcPr>
            <w:tcW w:w="561" w:type="dxa"/>
            <w:vAlign w:val="top"/>
          </w:tcPr>
          <w:p w14:paraId="2EA8A21B">
            <w:pPr>
              <w:jc w:val="both"/>
              <w:rPr>
                <w:rFonts w:hint="eastAsia" w:ascii="仿宋_GB2312" w:hAnsi="仿宋_GB2312" w:eastAsia="仿宋_GB2312" w:cs="仿宋_GB2312"/>
                <w:sz w:val="10"/>
                <w:szCs w:val="10"/>
                <w:lang w:val="en-US" w:eastAsia="en-US"/>
              </w:rPr>
            </w:pPr>
          </w:p>
          <w:p w14:paraId="169BAA6D">
            <w:pPr>
              <w:jc w:val="both"/>
              <w:rPr>
                <w:rFonts w:hint="eastAsia" w:ascii="仿宋_GB2312" w:hAnsi="仿宋_GB2312" w:eastAsia="仿宋_GB2312" w:cs="仿宋_GB2312"/>
                <w:sz w:val="10"/>
                <w:szCs w:val="10"/>
                <w:lang w:val="en-US" w:eastAsia="en-US"/>
              </w:rPr>
            </w:pPr>
          </w:p>
          <w:p w14:paraId="022243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1D590E8A">
            <w:pPr>
              <w:jc w:val="both"/>
              <w:rPr>
                <w:rFonts w:hint="eastAsia" w:ascii="仿宋_GB2312" w:hAnsi="仿宋_GB2312" w:eastAsia="仿宋_GB2312" w:cs="仿宋_GB2312"/>
                <w:sz w:val="10"/>
                <w:szCs w:val="10"/>
                <w:lang w:val="en-US" w:eastAsia="en-US"/>
              </w:rPr>
            </w:pPr>
          </w:p>
          <w:p w14:paraId="6C336796">
            <w:pPr>
              <w:jc w:val="both"/>
              <w:rPr>
                <w:rFonts w:hint="eastAsia" w:ascii="仿宋_GB2312" w:hAnsi="仿宋_GB2312" w:eastAsia="仿宋_GB2312" w:cs="仿宋_GB2312"/>
                <w:sz w:val="10"/>
                <w:szCs w:val="10"/>
                <w:lang w:val="en-US" w:eastAsia="en-US"/>
              </w:rPr>
            </w:pPr>
          </w:p>
          <w:p w14:paraId="3F08FB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165EB61">
            <w:pPr>
              <w:jc w:val="both"/>
              <w:rPr>
                <w:rFonts w:hint="eastAsia" w:ascii="仿宋_GB2312" w:hAnsi="仿宋_GB2312" w:eastAsia="仿宋_GB2312" w:cs="仿宋_GB2312"/>
                <w:sz w:val="10"/>
                <w:szCs w:val="10"/>
                <w:lang w:val="en-US" w:eastAsia="en-US"/>
              </w:rPr>
            </w:pPr>
          </w:p>
          <w:p w14:paraId="19A845F9">
            <w:pPr>
              <w:jc w:val="both"/>
              <w:rPr>
                <w:rFonts w:hint="eastAsia" w:ascii="仿宋_GB2312" w:hAnsi="仿宋_GB2312" w:eastAsia="仿宋_GB2312" w:cs="仿宋_GB2312"/>
                <w:sz w:val="10"/>
                <w:szCs w:val="10"/>
                <w:lang w:val="en-US" w:eastAsia="en-US"/>
              </w:rPr>
            </w:pPr>
          </w:p>
          <w:p w14:paraId="4B2DFA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B677815">
            <w:pPr>
              <w:jc w:val="both"/>
              <w:rPr>
                <w:rFonts w:hint="eastAsia" w:ascii="仿宋_GB2312" w:hAnsi="仿宋_GB2312" w:eastAsia="仿宋_GB2312" w:cs="仿宋_GB2312"/>
                <w:sz w:val="10"/>
                <w:szCs w:val="10"/>
                <w:lang w:val="en-US" w:eastAsia="en-US"/>
              </w:rPr>
            </w:pPr>
          </w:p>
          <w:p w14:paraId="49A95582">
            <w:pPr>
              <w:jc w:val="both"/>
              <w:rPr>
                <w:rFonts w:hint="eastAsia" w:ascii="仿宋_GB2312" w:hAnsi="仿宋_GB2312" w:eastAsia="仿宋_GB2312" w:cs="仿宋_GB2312"/>
                <w:sz w:val="10"/>
                <w:szCs w:val="10"/>
                <w:lang w:val="en-US" w:eastAsia="en-US"/>
              </w:rPr>
            </w:pPr>
          </w:p>
          <w:p w14:paraId="1FE383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85033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DA64E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DEABC90">
            <w:pPr>
              <w:jc w:val="both"/>
              <w:rPr>
                <w:rFonts w:hint="eastAsia" w:ascii="仿宋_GB2312" w:hAnsi="仿宋_GB2312" w:eastAsia="仿宋_GB2312" w:cs="仿宋_GB2312"/>
                <w:sz w:val="10"/>
                <w:szCs w:val="10"/>
                <w:lang w:val="en-US" w:eastAsia="en-US"/>
              </w:rPr>
            </w:pPr>
          </w:p>
          <w:p w14:paraId="2850E11A">
            <w:pPr>
              <w:jc w:val="both"/>
              <w:rPr>
                <w:rFonts w:hint="eastAsia" w:ascii="仿宋_GB2312" w:hAnsi="仿宋_GB2312" w:eastAsia="仿宋_GB2312" w:cs="仿宋_GB2312"/>
                <w:sz w:val="10"/>
                <w:szCs w:val="10"/>
                <w:lang w:val="en-US" w:eastAsia="en-US"/>
              </w:rPr>
            </w:pPr>
          </w:p>
          <w:p w14:paraId="73C063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B698A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6EE5819E">
            <w:pPr>
              <w:jc w:val="both"/>
              <w:rPr>
                <w:rFonts w:hint="eastAsia" w:ascii="仿宋_GB2312" w:hAnsi="仿宋_GB2312" w:eastAsia="仿宋_GB2312" w:cs="仿宋_GB2312"/>
                <w:sz w:val="10"/>
                <w:szCs w:val="10"/>
                <w:lang w:val="en-US" w:eastAsia="en-US"/>
              </w:rPr>
            </w:pPr>
          </w:p>
          <w:p w14:paraId="0321FB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DA386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BD028F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41E8A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002B3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35375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931A0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E070E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746292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C5C77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0C3A76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2232F1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494BC08">
            <w:pPr>
              <w:jc w:val="both"/>
              <w:rPr>
                <w:rFonts w:hint="eastAsia" w:ascii="仿宋_GB2312" w:hAnsi="仿宋_GB2312" w:eastAsia="仿宋_GB2312" w:cs="仿宋_GB2312"/>
                <w:sz w:val="10"/>
                <w:szCs w:val="10"/>
                <w:lang w:val="en-US" w:eastAsia="en-US"/>
              </w:rPr>
            </w:pPr>
          </w:p>
        </w:tc>
      </w:tr>
      <w:tr w14:paraId="5DFB8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5540AA58">
            <w:pPr>
              <w:jc w:val="center"/>
              <w:rPr>
                <w:rFonts w:hint="eastAsia" w:ascii="仿宋_GB2312" w:hAnsi="仿宋_GB2312" w:eastAsia="仿宋_GB2312" w:cs="仿宋_GB2312"/>
                <w:sz w:val="10"/>
                <w:szCs w:val="10"/>
                <w:lang w:val="en-US" w:eastAsia="en-US"/>
              </w:rPr>
            </w:pPr>
          </w:p>
          <w:p w14:paraId="33B5DEEA">
            <w:pPr>
              <w:jc w:val="center"/>
              <w:rPr>
                <w:rFonts w:hint="eastAsia" w:ascii="仿宋_GB2312" w:hAnsi="仿宋_GB2312" w:eastAsia="仿宋_GB2312" w:cs="仿宋_GB2312"/>
                <w:sz w:val="10"/>
                <w:szCs w:val="10"/>
                <w:lang w:val="en-US" w:eastAsia="en-US"/>
              </w:rPr>
            </w:pPr>
          </w:p>
          <w:p w14:paraId="0AB0EB2E">
            <w:pPr>
              <w:jc w:val="center"/>
              <w:rPr>
                <w:rFonts w:hint="eastAsia" w:ascii="仿宋_GB2312" w:hAnsi="仿宋_GB2312" w:eastAsia="仿宋_GB2312" w:cs="仿宋_GB2312"/>
                <w:sz w:val="10"/>
                <w:szCs w:val="10"/>
                <w:lang w:val="en-US" w:eastAsia="en-US"/>
              </w:rPr>
            </w:pPr>
          </w:p>
          <w:p w14:paraId="586747FA">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144</w:t>
            </w:r>
          </w:p>
        </w:tc>
        <w:tc>
          <w:tcPr>
            <w:tcW w:w="1161" w:type="dxa"/>
            <w:vAlign w:val="top"/>
          </w:tcPr>
          <w:p w14:paraId="4F16130A">
            <w:pPr>
              <w:jc w:val="both"/>
              <w:rPr>
                <w:rFonts w:hint="eastAsia" w:ascii="仿宋_GB2312" w:hAnsi="仿宋_GB2312" w:eastAsia="仿宋_GB2312" w:cs="仿宋_GB2312"/>
                <w:sz w:val="10"/>
                <w:szCs w:val="10"/>
                <w:lang w:val="en-US" w:eastAsia="en-US"/>
              </w:rPr>
            </w:pPr>
          </w:p>
          <w:p w14:paraId="06119BA7">
            <w:pPr>
              <w:jc w:val="both"/>
              <w:rPr>
                <w:rFonts w:hint="eastAsia" w:ascii="仿宋_GB2312" w:hAnsi="仿宋_GB2312" w:eastAsia="仿宋_GB2312" w:cs="仿宋_GB2312"/>
                <w:sz w:val="10"/>
                <w:szCs w:val="10"/>
                <w:lang w:val="en-US" w:eastAsia="en-US"/>
              </w:rPr>
            </w:pPr>
          </w:p>
          <w:p w14:paraId="6584ED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对擅自设立广播电台、电视台、教育电视台、有线广播电视传输覆盖网、广播电视站、广播电视发射</w:t>
            </w:r>
          </w:p>
          <w:p w14:paraId="109413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台、转播台、微波站、卫星上行站的行政处罚</w:t>
            </w:r>
          </w:p>
        </w:tc>
        <w:tc>
          <w:tcPr>
            <w:tcW w:w="561" w:type="dxa"/>
            <w:vAlign w:val="top"/>
          </w:tcPr>
          <w:p w14:paraId="6F1810AF">
            <w:pPr>
              <w:jc w:val="both"/>
              <w:rPr>
                <w:rFonts w:hint="eastAsia" w:ascii="仿宋_GB2312" w:hAnsi="仿宋_GB2312" w:eastAsia="仿宋_GB2312" w:cs="仿宋_GB2312"/>
                <w:sz w:val="10"/>
                <w:szCs w:val="10"/>
                <w:lang w:val="en-US" w:eastAsia="en-US"/>
              </w:rPr>
            </w:pPr>
          </w:p>
        </w:tc>
        <w:tc>
          <w:tcPr>
            <w:tcW w:w="538" w:type="dxa"/>
            <w:vAlign w:val="top"/>
          </w:tcPr>
          <w:p w14:paraId="66562077">
            <w:pPr>
              <w:jc w:val="both"/>
              <w:rPr>
                <w:rFonts w:hint="eastAsia" w:ascii="仿宋_GB2312" w:hAnsi="仿宋_GB2312" w:eastAsia="仿宋_GB2312" w:cs="仿宋_GB2312"/>
                <w:sz w:val="10"/>
                <w:szCs w:val="10"/>
                <w:lang w:val="en-US" w:eastAsia="en-US"/>
              </w:rPr>
            </w:pPr>
          </w:p>
          <w:p w14:paraId="1B4EEA74">
            <w:pPr>
              <w:jc w:val="both"/>
              <w:rPr>
                <w:rFonts w:hint="eastAsia" w:ascii="仿宋_GB2312" w:hAnsi="仿宋_GB2312" w:eastAsia="仿宋_GB2312" w:cs="仿宋_GB2312"/>
                <w:sz w:val="10"/>
                <w:szCs w:val="10"/>
                <w:lang w:val="en-US" w:eastAsia="en-US"/>
              </w:rPr>
            </w:pPr>
          </w:p>
          <w:p w14:paraId="3CB803DA">
            <w:pPr>
              <w:jc w:val="both"/>
              <w:rPr>
                <w:rFonts w:hint="eastAsia" w:ascii="仿宋_GB2312" w:hAnsi="仿宋_GB2312" w:eastAsia="仿宋_GB2312" w:cs="仿宋_GB2312"/>
                <w:sz w:val="10"/>
                <w:szCs w:val="10"/>
                <w:lang w:val="en-US" w:eastAsia="en-US"/>
              </w:rPr>
            </w:pPr>
          </w:p>
          <w:p w14:paraId="087DE3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254C20C">
            <w:pPr>
              <w:jc w:val="both"/>
              <w:rPr>
                <w:rFonts w:hint="eastAsia" w:ascii="仿宋_GB2312" w:hAnsi="仿宋_GB2312" w:eastAsia="仿宋_GB2312" w:cs="仿宋_GB2312"/>
                <w:sz w:val="10"/>
                <w:szCs w:val="10"/>
                <w:lang w:val="en-US" w:eastAsia="en-US"/>
              </w:rPr>
            </w:pPr>
          </w:p>
          <w:p w14:paraId="79086C6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1997年8月11日发布，1997年</w:t>
            </w:r>
            <w:r>
              <w:rPr>
                <w:rFonts w:hint="eastAsia" w:ascii="仿宋_GB2312" w:hAnsi="仿宋_GB2312" w:eastAsia="仿宋_GB2312" w:cs="仿宋_GB2312"/>
                <w:sz w:val="10"/>
                <w:szCs w:val="10"/>
                <w:lang w:val="en-US" w:eastAsia="zh-CN"/>
              </w:rPr>
              <w:t>9月1日</w:t>
            </w:r>
            <w:r>
              <w:rPr>
                <w:rFonts w:hint="eastAsia" w:ascii="仿宋_GB2312" w:hAnsi="仿宋_GB2312" w:eastAsia="仿宋_GB2312" w:cs="仿宋_GB2312"/>
                <w:sz w:val="10"/>
                <w:szCs w:val="10"/>
                <w:lang w:val="en-US" w:eastAsia="en-US"/>
              </w:rPr>
              <w:t>实施，2020年11月29日第三次修订</w:t>
            </w:r>
            <w:r>
              <w:rPr>
                <w:rFonts w:hint="eastAsia" w:ascii="仿宋_GB2312" w:hAnsi="仿宋_GB2312" w:eastAsia="仿宋_GB2312" w:cs="仿宋_GB2312"/>
                <w:sz w:val="10"/>
                <w:szCs w:val="10"/>
                <w:lang w:val="en-US" w:eastAsia="zh-CN"/>
              </w:rPr>
              <w:t>）</w:t>
            </w:r>
          </w:p>
          <w:p w14:paraId="6A79ED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w:t>
            </w:r>
          </w:p>
          <w:p w14:paraId="48138C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561" w:type="dxa"/>
            <w:vAlign w:val="top"/>
          </w:tcPr>
          <w:p w14:paraId="1126CF37">
            <w:pPr>
              <w:jc w:val="both"/>
              <w:rPr>
                <w:rFonts w:hint="eastAsia" w:ascii="仿宋_GB2312" w:hAnsi="仿宋_GB2312" w:eastAsia="仿宋_GB2312" w:cs="仿宋_GB2312"/>
                <w:sz w:val="10"/>
                <w:szCs w:val="10"/>
                <w:lang w:val="en-US" w:eastAsia="en-US"/>
              </w:rPr>
            </w:pPr>
          </w:p>
          <w:p w14:paraId="1BAE7A07">
            <w:pPr>
              <w:jc w:val="both"/>
              <w:rPr>
                <w:rFonts w:hint="eastAsia" w:ascii="仿宋_GB2312" w:hAnsi="仿宋_GB2312" w:eastAsia="仿宋_GB2312" w:cs="仿宋_GB2312"/>
                <w:sz w:val="10"/>
                <w:szCs w:val="10"/>
                <w:lang w:val="en-US" w:eastAsia="en-US"/>
              </w:rPr>
            </w:pPr>
          </w:p>
          <w:p w14:paraId="7E08AF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05C2E58">
            <w:pPr>
              <w:jc w:val="both"/>
              <w:rPr>
                <w:rFonts w:hint="eastAsia" w:ascii="仿宋_GB2312" w:hAnsi="仿宋_GB2312" w:eastAsia="仿宋_GB2312" w:cs="仿宋_GB2312"/>
                <w:sz w:val="10"/>
                <w:szCs w:val="10"/>
                <w:lang w:val="en-US" w:eastAsia="en-US"/>
              </w:rPr>
            </w:pPr>
          </w:p>
          <w:p w14:paraId="66D751AF">
            <w:pPr>
              <w:jc w:val="both"/>
              <w:rPr>
                <w:rFonts w:hint="eastAsia" w:ascii="仿宋_GB2312" w:hAnsi="仿宋_GB2312" w:eastAsia="仿宋_GB2312" w:cs="仿宋_GB2312"/>
                <w:sz w:val="10"/>
                <w:szCs w:val="10"/>
                <w:lang w:val="en-US" w:eastAsia="en-US"/>
              </w:rPr>
            </w:pPr>
          </w:p>
          <w:p w14:paraId="7AEC3F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2E9F717">
            <w:pPr>
              <w:jc w:val="both"/>
              <w:rPr>
                <w:rFonts w:hint="eastAsia" w:ascii="仿宋_GB2312" w:hAnsi="仿宋_GB2312" w:eastAsia="仿宋_GB2312" w:cs="仿宋_GB2312"/>
                <w:sz w:val="10"/>
                <w:szCs w:val="10"/>
                <w:lang w:val="en-US" w:eastAsia="en-US"/>
              </w:rPr>
            </w:pPr>
          </w:p>
          <w:p w14:paraId="08E25B93">
            <w:pPr>
              <w:jc w:val="both"/>
              <w:rPr>
                <w:rFonts w:hint="eastAsia" w:ascii="仿宋_GB2312" w:hAnsi="仿宋_GB2312" w:eastAsia="仿宋_GB2312" w:cs="仿宋_GB2312"/>
                <w:sz w:val="10"/>
                <w:szCs w:val="10"/>
                <w:lang w:val="en-US" w:eastAsia="en-US"/>
              </w:rPr>
            </w:pPr>
          </w:p>
          <w:p w14:paraId="124E88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D70C43B">
            <w:pPr>
              <w:jc w:val="both"/>
              <w:rPr>
                <w:rFonts w:hint="eastAsia" w:ascii="仿宋_GB2312" w:hAnsi="仿宋_GB2312" w:eastAsia="仿宋_GB2312" w:cs="仿宋_GB2312"/>
                <w:sz w:val="10"/>
                <w:szCs w:val="10"/>
                <w:lang w:val="en-US" w:eastAsia="en-US"/>
              </w:rPr>
            </w:pPr>
          </w:p>
          <w:p w14:paraId="3E10EA4C">
            <w:pPr>
              <w:jc w:val="both"/>
              <w:rPr>
                <w:rFonts w:hint="eastAsia" w:ascii="仿宋_GB2312" w:hAnsi="仿宋_GB2312" w:eastAsia="仿宋_GB2312" w:cs="仿宋_GB2312"/>
                <w:sz w:val="10"/>
                <w:szCs w:val="10"/>
                <w:lang w:val="en-US" w:eastAsia="en-US"/>
              </w:rPr>
            </w:pPr>
          </w:p>
          <w:p w14:paraId="0F1ADE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ED6AF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C09BC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56F1B705">
            <w:pPr>
              <w:jc w:val="both"/>
              <w:rPr>
                <w:rFonts w:hint="eastAsia" w:ascii="仿宋_GB2312" w:hAnsi="仿宋_GB2312" w:eastAsia="仿宋_GB2312" w:cs="仿宋_GB2312"/>
                <w:sz w:val="10"/>
                <w:szCs w:val="10"/>
                <w:lang w:val="en-US" w:eastAsia="en-US"/>
              </w:rPr>
            </w:pPr>
          </w:p>
          <w:p w14:paraId="447C3890">
            <w:pPr>
              <w:jc w:val="both"/>
              <w:rPr>
                <w:rFonts w:hint="eastAsia" w:ascii="仿宋_GB2312" w:hAnsi="仿宋_GB2312" w:eastAsia="仿宋_GB2312" w:cs="仿宋_GB2312"/>
                <w:sz w:val="10"/>
                <w:szCs w:val="10"/>
                <w:lang w:val="en-US" w:eastAsia="en-US"/>
              </w:rPr>
            </w:pPr>
          </w:p>
          <w:p w14:paraId="71822A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306B19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AC88CC3">
            <w:pPr>
              <w:jc w:val="both"/>
              <w:rPr>
                <w:rFonts w:hint="eastAsia" w:ascii="仿宋_GB2312" w:hAnsi="仿宋_GB2312" w:eastAsia="仿宋_GB2312" w:cs="仿宋_GB2312"/>
                <w:sz w:val="10"/>
                <w:szCs w:val="10"/>
                <w:lang w:val="en-US" w:eastAsia="en-US"/>
              </w:rPr>
            </w:pPr>
          </w:p>
          <w:p w14:paraId="314F90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48541B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6D0919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371EC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549A0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8B34B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37462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91D17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70DE93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3064E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05F04E7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D1BC9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FF5FAE5">
            <w:pPr>
              <w:jc w:val="both"/>
              <w:rPr>
                <w:rFonts w:hint="eastAsia" w:ascii="仿宋_GB2312" w:hAnsi="仿宋_GB2312" w:eastAsia="仿宋_GB2312" w:cs="仿宋_GB2312"/>
                <w:sz w:val="10"/>
                <w:szCs w:val="10"/>
                <w:lang w:val="en-US" w:eastAsia="en-US"/>
              </w:rPr>
            </w:pPr>
          </w:p>
        </w:tc>
      </w:tr>
      <w:tr w14:paraId="5FF98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24B460FC">
            <w:pPr>
              <w:jc w:val="center"/>
              <w:rPr>
                <w:rFonts w:hint="eastAsia" w:ascii="仿宋_GB2312" w:hAnsi="仿宋_GB2312" w:eastAsia="仿宋_GB2312" w:cs="仿宋_GB2312"/>
                <w:sz w:val="10"/>
                <w:szCs w:val="10"/>
                <w:lang w:val="en-US" w:eastAsia="en-US"/>
              </w:rPr>
            </w:pPr>
          </w:p>
          <w:p w14:paraId="44DCB066">
            <w:pPr>
              <w:jc w:val="center"/>
              <w:rPr>
                <w:rFonts w:hint="eastAsia" w:ascii="仿宋_GB2312" w:hAnsi="仿宋_GB2312" w:eastAsia="仿宋_GB2312" w:cs="仿宋_GB2312"/>
                <w:sz w:val="10"/>
                <w:szCs w:val="10"/>
                <w:lang w:val="en-US" w:eastAsia="en-US"/>
              </w:rPr>
            </w:pPr>
          </w:p>
          <w:p w14:paraId="3E87DDAF">
            <w:pPr>
              <w:jc w:val="center"/>
              <w:rPr>
                <w:rFonts w:hint="eastAsia" w:ascii="仿宋_GB2312" w:hAnsi="仿宋_GB2312" w:eastAsia="仿宋_GB2312" w:cs="仿宋_GB2312"/>
                <w:sz w:val="10"/>
                <w:szCs w:val="10"/>
                <w:lang w:val="en-US" w:eastAsia="en-US"/>
              </w:rPr>
            </w:pPr>
          </w:p>
          <w:p w14:paraId="5BBB2175">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145</w:t>
            </w:r>
          </w:p>
        </w:tc>
        <w:tc>
          <w:tcPr>
            <w:tcW w:w="1161" w:type="dxa"/>
            <w:vAlign w:val="top"/>
          </w:tcPr>
          <w:p w14:paraId="55B265AA">
            <w:pPr>
              <w:jc w:val="both"/>
              <w:rPr>
                <w:rFonts w:hint="eastAsia" w:ascii="仿宋_GB2312" w:hAnsi="仿宋_GB2312" w:eastAsia="仿宋_GB2312" w:cs="仿宋_GB2312"/>
                <w:sz w:val="10"/>
                <w:szCs w:val="10"/>
                <w:lang w:val="en-US" w:eastAsia="en-US"/>
              </w:rPr>
            </w:pPr>
          </w:p>
          <w:p w14:paraId="23147C04">
            <w:pPr>
              <w:jc w:val="both"/>
              <w:rPr>
                <w:rFonts w:hint="eastAsia" w:ascii="仿宋_GB2312" w:hAnsi="仿宋_GB2312" w:eastAsia="仿宋_GB2312" w:cs="仿宋_GB2312"/>
                <w:sz w:val="10"/>
                <w:szCs w:val="10"/>
                <w:lang w:val="en-US" w:eastAsia="en-US"/>
              </w:rPr>
            </w:pPr>
          </w:p>
          <w:p w14:paraId="14BE79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对危害广播电台、电视台</w:t>
            </w:r>
          </w:p>
          <w:p w14:paraId="490F7A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安全播出的，破坏广播电</w:t>
            </w:r>
          </w:p>
          <w:p w14:paraId="73618E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视设施的行政处罚</w:t>
            </w:r>
          </w:p>
        </w:tc>
        <w:tc>
          <w:tcPr>
            <w:tcW w:w="561" w:type="dxa"/>
            <w:vAlign w:val="top"/>
          </w:tcPr>
          <w:p w14:paraId="4DAC4828">
            <w:pPr>
              <w:jc w:val="both"/>
              <w:rPr>
                <w:rFonts w:hint="eastAsia" w:ascii="仿宋_GB2312" w:hAnsi="仿宋_GB2312" w:eastAsia="仿宋_GB2312" w:cs="仿宋_GB2312"/>
                <w:sz w:val="10"/>
                <w:szCs w:val="10"/>
                <w:lang w:val="en-US" w:eastAsia="en-US"/>
              </w:rPr>
            </w:pPr>
          </w:p>
        </w:tc>
        <w:tc>
          <w:tcPr>
            <w:tcW w:w="538" w:type="dxa"/>
            <w:vAlign w:val="top"/>
          </w:tcPr>
          <w:p w14:paraId="1F047614">
            <w:pPr>
              <w:jc w:val="both"/>
              <w:rPr>
                <w:rFonts w:hint="eastAsia" w:ascii="仿宋_GB2312" w:hAnsi="仿宋_GB2312" w:eastAsia="仿宋_GB2312" w:cs="仿宋_GB2312"/>
                <w:sz w:val="10"/>
                <w:szCs w:val="10"/>
                <w:lang w:val="en-US" w:eastAsia="en-US"/>
              </w:rPr>
            </w:pPr>
          </w:p>
          <w:p w14:paraId="20750998">
            <w:pPr>
              <w:jc w:val="both"/>
              <w:rPr>
                <w:rFonts w:hint="eastAsia" w:ascii="仿宋_GB2312" w:hAnsi="仿宋_GB2312" w:eastAsia="仿宋_GB2312" w:cs="仿宋_GB2312"/>
                <w:sz w:val="10"/>
                <w:szCs w:val="10"/>
                <w:lang w:val="en-US" w:eastAsia="en-US"/>
              </w:rPr>
            </w:pPr>
          </w:p>
          <w:p w14:paraId="5486B0DE">
            <w:pPr>
              <w:jc w:val="both"/>
              <w:rPr>
                <w:rFonts w:hint="eastAsia" w:ascii="仿宋_GB2312" w:hAnsi="仿宋_GB2312" w:eastAsia="仿宋_GB2312" w:cs="仿宋_GB2312"/>
                <w:sz w:val="10"/>
                <w:szCs w:val="10"/>
                <w:lang w:val="en-US" w:eastAsia="en-US"/>
              </w:rPr>
            </w:pPr>
          </w:p>
          <w:p w14:paraId="1B8C0B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2F08E10">
            <w:pPr>
              <w:jc w:val="both"/>
              <w:rPr>
                <w:rFonts w:hint="eastAsia" w:ascii="仿宋_GB2312" w:hAnsi="仿宋_GB2312" w:eastAsia="仿宋_GB2312" w:cs="仿宋_GB2312"/>
                <w:sz w:val="10"/>
                <w:szCs w:val="10"/>
                <w:lang w:val="en-US" w:eastAsia="en-US"/>
              </w:rPr>
            </w:pPr>
          </w:p>
          <w:p w14:paraId="1ADB160F">
            <w:pPr>
              <w:jc w:val="both"/>
              <w:rPr>
                <w:rFonts w:hint="eastAsia" w:ascii="仿宋_GB2312" w:hAnsi="仿宋_GB2312" w:eastAsia="仿宋_GB2312" w:cs="仿宋_GB2312"/>
                <w:sz w:val="10"/>
                <w:szCs w:val="10"/>
                <w:lang w:val="en-US" w:eastAsia="en-US"/>
              </w:rPr>
            </w:pPr>
          </w:p>
          <w:p w14:paraId="50081382">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1997年8月11日发布，1997年</w:t>
            </w:r>
            <w:r>
              <w:rPr>
                <w:rFonts w:hint="eastAsia" w:ascii="仿宋_GB2312" w:hAnsi="仿宋_GB2312" w:eastAsia="仿宋_GB2312" w:cs="仿宋_GB2312"/>
                <w:sz w:val="10"/>
                <w:szCs w:val="10"/>
                <w:lang w:val="en-US" w:eastAsia="zh-CN"/>
              </w:rPr>
              <w:t>9月1日</w:t>
            </w:r>
            <w:r>
              <w:rPr>
                <w:rFonts w:hint="eastAsia" w:ascii="仿宋_GB2312" w:hAnsi="仿宋_GB2312" w:eastAsia="仿宋_GB2312" w:cs="仿宋_GB2312"/>
                <w:sz w:val="10"/>
                <w:szCs w:val="10"/>
                <w:lang w:val="en-US" w:eastAsia="en-US"/>
              </w:rPr>
              <w:t>实施，2020年11月29日第三次修订</w:t>
            </w:r>
            <w:r>
              <w:rPr>
                <w:rFonts w:hint="eastAsia" w:ascii="仿宋_GB2312" w:hAnsi="仿宋_GB2312" w:eastAsia="仿宋_GB2312" w:cs="仿宋_GB2312"/>
                <w:sz w:val="10"/>
                <w:szCs w:val="10"/>
                <w:lang w:val="en-US" w:eastAsia="zh-CN"/>
              </w:rPr>
              <w:t>）</w:t>
            </w:r>
          </w:p>
          <w:p w14:paraId="745447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二条：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tc>
        <w:tc>
          <w:tcPr>
            <w:tcW w:w="561" w:type="dxa"/>
            <w:vAlign w:val="top"/>
          </w:tcPr>
          <w:p w14:paraId="52878BB0">
            <w:pPr>
              <w:jc w:val="both"/>
              <w:rPr>
                <w:rFonts w:hint="eastAsia" w:ascii="仿宋_GB2312" w:hAnsi="仿宋_GB2312" w:eastAsia="仿宋_GB2312" w:cs="仿宋_GB2312"/>
                <w:sz w:val="10"/>
                <w:szCs w:val="10"/>
                <w:lang w:val="en-US" w:eastAsia="en-US"/>
              </w:rPr>
            </w:pPr>
          </w:p>
          <w:p w14:paraId="39329868">
            <w:pPr>
              <w:jc w:val="both"/>
              <w:rPr>
                <w:rFonts w:hint="eastAsia" w:ascii="仿宋_GB2312" w:hAnsi="仿宋_GB2312" w:eastAsia="仿宋_GB2312" w:cs="仿宋_GB2312"/>
                <w:sz w:val="10"/>
                <w:szCs w:val="10"/>
                <w:lang w:val="en-US" w:eastAsia="en-US"/>
              </w:rPr>
            </w:pPr>
          </w:p>
          <w:p w14:paraId="36DE820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147B0F61">
            <w:pPr>
              <w:jc w:val="both"/>
              <w:rPr>
                <w:rFonts w:hint="eastAsia" w:ascii="仿宋_GB2312" w:hAnsi="仿宋_GB2312" w:eastAsia="仿宋_GB2312" w:cs="仿宋_GB2312"/>
                <w:sz w:val="10"/>
                <w:szCs w:val="10"/>
                <w:lang w:val="en-US" w:eastAsia="en-US"/>
              </w:rPr>
            </w:pPr>
          </w:p>
          <w:p w14:paraId="4133C1C6">
            <w:pPr>
              <w:jc w:val="both"/>
              <w:rPr>
                <w:rFonts w:hint="eastAsia" w:ascii="仿宋_GB2312" w:hAnsi="仿宋_GB2312" w:eastAsia="仿宋_GB2312" w:cs="仿宋_GB2312"/>
                <w:sz w:val="10"/>
                <w:szCs w:val="10"/>
                <w:lang w:val="en-US" w:eastAsia="en-US"/>
              </w:rPr>
            </w:pPr>
          </w:p>
          <w:p w14:paraId="3EB920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4E0FEF6F">
            <w:pPr>
              <w:jc w:val="both"/>
              <w:rPr>
                <w:rFonts w:hint="eastAsia" w:ascii="仿宋_GB2312" w:hAnsi="仿宋_GB2312" w:eastAsia="仿宋_GB2312" w:cs="仿宋_GB2312"/>
                <w:sz w:val="10"/>
                <w:szCs w:val="10"/>
                <w:lang w:val="en-US" w:eastAsia="en-US"/>
              </w:rPr>
            </w:pPr>
          </w:p>
          <w:p w14:paraId="00BDDD9B">
            <w:pPr>
              <w:jc w:val="both"/>
              <w:rPr>
                <w:rFonts w:hint="eastAsia" w:ascii="仿宋_GB2312" w:hAnsi="仿宋_GB2312" w:eastAsia="仿宋_GB2312" w:cs="仿宋_GB2312"/>
                <w:sz w:val="10"/>
                <w:szCs w:val="10"/>
                <w:lang w:val="en-US" w:eastAsia="en-US"/>
              </w:rPr>
            </w:pPr>
          </w:p>
          <w:p w14:paraId="3C282B2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6F9EC53">
            <w:pPr>
              <w:jc w:val="both"/>
              <w:rPr>
                <w:rFonts w:hint="eastAsia" w:ascii="仿宋_GB2312" w:hAnsi="仿宋_GB2312" w:eastAsia="仿宋_GB2312" w:cs="仿宋_GB2312"/>
                <w:sz w:val="10"/>
                <w:szCs w:val="10"/>
                <w:lang w:val="en-US" w:eastAsia="en-US"/>
              </w:rPr>
            </w:pPr>
          </w:p>
          <w:p w14:paraId="441FEBB8">
            <w:pPr>
              <w:jc w:val="both"/>
              <w:rPr>
                <w:rFonts w:hint="eastAsia" w:ascii="仿宋_GB2312" w:hAnsi="仿宋_GB2312" w:eastAsia="仿宋_GB2312" w:cs="仿宋_GB2312"/>
                <w:sz w:val="10"/>
                <w:szCs w:val="10"/>
                <w:lang w:val="en-US" w:eastAsia="en-US"/>
              </w:rPr>
            </w:pPr>
          </w:p>
          <w:p w14:paraId="7B3112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5B877E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99B7D2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2AE0011">
            <w:pPr>
              <w:jc w:val="both"/>
              <w:rPr>
                <w:rFonts w:hint="eastAsia" w:ascii="仿宋_GB2312" w:hAnsi="仿宋_GB2312" w:eastAsia="仿宋_GB2312" w:cs="仿宋_GB2312"/>
                <w:sz w:val="10"/>
                <w:szCs w:val="10"/>
                <w:lang w:val="en-US" w:eastAsia="en-US"/>
              </w:rPr>
            </w:pPr>
          </w:p>
          <w:p w14:paraId="5EC27B8E">
            <w:pPr>
              <w:jc w:val="both"/>
              <w:rPr>
                <w:rFonts w:hint="eastAsia" w:ascii="仿宋_GB2312" w:hAnsi="仿宋_GB2312" w:eastAsia="仿宋_GB2312" w:cs="仿宋_GB2312"/>
                <w:sz w:val="10"/>
                <w:szCs w:val="10"/>
                <w:lang w:val="en-US" w:eastAsia="en-US"/>
              </w:rPr>
            </w:pPr>
          </w:p>
          <w:p w14:paraId="10C832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40A024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66B3F903">
            <w:pPr>
              <w:jc w:val="both"/>
              <w:rPr>
                <w:rFonts w:hint="eastAsia" w:ascii="仿宋_GB2312" w:hAnsi="仿宋_GB2312" w:eastAsia="仿宋_GB2312" w:cs="仿宋_GB2312"/>
                <w:sz w:val="10"/>
                <w:szCs w:val="10"/>
                <w:lang w:val="en-US" w:eastAsia="en-US"/>
              </w:rPr>
            </w:pPr>
          </w:p>
          <w:p w14:paraId="62E7D5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C4CE6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DED50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02103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83AEFE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29BEA3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EEBDF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EB334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03500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348A1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E849C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931AD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4D1FE8A">
            <w:pPr>
              <w:jc w:val="both"/>
              <w:rPr>
                <w:rFonts w:hint="eastAsia" w:ascii="仿宋_GB2312" w:hAnsi="仿宋_GB2312" w:eastAsia="仿宋_GB2312" w:cs="仿宋_GB2312"/>
                <w:sz w:val="10"/>
                <w:szCs w:val="10"/>
                <w:lang w:val="en-US" w:eastAsia="en-US"/>
              </w:rPr>
            </w:pPr>
          </w:p>
        </w:tc>
      </w:tr>
      <w:tr w14:paraId="1DC39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6653E4CE">
            <w:pPr>
              <w:jc w:val="center"/>
              <w:rPr>
                <w:rFonts w:hint="eastAsia" w:ascii="仿宋_GB2312" w:hAnsi="仿宋_GB2312" w:eastAsia="仿宋_GB2312" w:cs="仿宋_GB2312"/>
                <w:sz w:val="10"/>
                <w:szCs w:val="10"/>
                <w:lang w:val="en-US" w:eastAsia="en-US"/>
              </w:rPr>
            </w:pPr>
          </w:p>
          <w:p w14:paraId="7A484BBE">
            <w:pPr>
              <w:jc w:val="center"/>
              <w:rPr>
                <w:rFonts w:hint="eastAsia" w:ascii="仿宋_GB2312" w:hAnsi="仿宋_GB2312" w:eastAsia="仿宋_GB2312" w:cs="仿宋_GB2312"/>
                <w:sz w:val="10"/>
                <w:szCs w:val="10"/>
                <w:lang w:val="en-US" w:eastAsia="en-US"/>
              </w:rPr>
            </w:pPr>
          </w:p>
          <w:p w14:paraId="5AD1F487">
            <w:pPr>
              <w:jc w:val="center"/>
              <w:rPr>
                <w:rFonts w:hint="eastAsia" w:ascii="仿宋_GB2312" w:hAnsi="仿宋_GB2312" w:eastAsia="仿宋_GB2312" w:cs="仿宋_GB2312"/>
                <w:sz w:val="10"/>
                <w:szCs w:val="10"/>
                <w:lang w:val="en-US" w:eastAsia="en-US"/>
              </w:rPr>
            </w:pPr>
          </w:p>
          <w:p w14:paraId="2EE99467">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146</w:t>
            </w:r>
          </w:p>
        </w:tc>
        <w:tc>
          <w:tcPr>
            <w:tcW w:w="1161" w:type="dxa"/>
            <w:vAlign w:val="top"/>
          </w:tcPr>
          <w:p w14:paraId="311EB4EE">
            <w:pPr>
              <w:jc w:val="both"/>
              <w:rPr>
                <w:rFonts w:hint="eastAsia" w:ascii="仿宋_GB2312" w:hAnsi="仿宋_GB2312" w:eastAsia="仿宋_GB2312" w:cs="仿宋_GB2312"/>
                <w:sz w:val="10"/>
                <w:szCs w:val="10"/>
                <w:lang w:val="en-US" w:eastAsia="en-US"/>
              </w:rPr>
            </w:pPr>
          </w:p>
          <w:p w14:paraId="238ACA63">
            <w:pPr>
              <w:jc w:val="both"/>
              <w:rPr>
                <w:rFonts w:hint="eastAsia" w:ascii="仿宋_GB2312" w:hAnsi="仿宋_GB2312" w:eastAsia="仿宋_GB2312" w:cs="仿宋_GB2312"/>
                <w:sz w:val="10"/>
                <w:szCs w:val="10"/>
                <w:lang w:val="en-US" w:eastAsia="en-US"/>
              </w:rPr>
            </w:pPr>
          </w:p>
          <w:p w14:paraId="4D26C9A4">
            <w:pPr>
              <w:jc w:val="both"/>
              <w:rPr>
                <w:rFonts w:hint="eastAsia" w:ascii="仿宋_GB2312" w:hAnsi="仿宋_GB2312" w:eastAsia="仿宋_GB2312" w:cs="仿宋_GB2312"/>
                <w:sz w:val="10"/>
                <w:szCs w:val="10"/>
                <w:lang w:val="en-US" w:eastAsia="en-US"/>
              </w:rPr>
            </w:pPr>
          </w:p>
          <w:p w14:paraId="47D6E5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对擅自从事广播电视节目传送业务的行政处罚</w:t>
            </w:r>
          </w:p>
        </w:tc>
        <w:tc>
          <w:tcPr>
            <w:tcW w:w="561" w:type="dxa"/>
            <w:vAlign w:val="top"/>
          </w:tcPr>
          <w:p w14:paraId="508A0B05">
            <w:pPr>
              <w:jc w:val="both"/>
              <w:rPr>
                <w:rFonts w:hint="eastAsia" w:ascii="仿宋_GB2312" w:hAnsi="仿宋_GB2312" w:eastAsia="仿宋_GB2312" w:cs="仿宋_GB2312"/>
                <w:sz w:val="10"/>
                <w:szCs w:val="10"/>
                <w:lang w:val="en-US" w:eastAsia="en-US"/>
              </w:rPr>
            </w:pPr>
          </w:p>
        </w:tc>
        <w:tc>
          <w:tcPr>
            <w:tcW w:w="538" w:type="dxa"/>
            <w:vAlign w:val="top"/>
          </w:tcPr>
          <w:p w14:paraId="5F1C956F">
            <w:pPr>
              <w:jc w:val="both"/>
              <w:rPr>
                <w:rFonts w:hint="eastAsia" w:ascii="仿宋_GB2312" w:hAnsi="仿宋_GB2312" w:eastAsia="仿宋_GB2312" w:cs="仿宋_GB2312"/>
                <w:sz w:val="10"/>
                <w:szCs w:val="10"/>
                <w:lang w:val="en-US" w:eastAsia="en-US"/>
              </w:rPr>
            </w:pPr>
          </w:p>
          <w:p w14:paraId="41BA14C0">
            <w:pPr>
              <w:jc w:val="both"/>
              <w:rPr>
                <w:rFonts w:hint="eastAsia" w:ascii="仿宋_GB2312" w:hAnsi="仿宋_GB2312" w:eastAsia="仿宋_GB2312" w:cs="仿宋_GB2312"/>
                <w:sz w:val="10"/>
                <w:szCs w:val="10"/>
                <w:lang w:val="en-US" w:eastAsia="en-US"/>
              </w:rPr>
            </w:pPr>
          </w:p>
          <w:p w14:paraId="14F928DC">
            <w:pPr>
              <w:jc w:val="both"/>
              <w:rPr>
                <w:rFonts w:hint="eastAsia" w:ascii="仿宋_GB2312" w:hAnsi="仿宋_GB2312" w:eastAsia="仿宋_GB2312" w:cs="仿宋_GB2312"/>
                <w:sz w:val="10"/>
                <w:szCs w:val="10"/>
                <w:lang w:val="en-US" w:eastAsia="en-US"/>
              </w:rPr>
            </w:pPr>
          </w:p>
          <w:p w14:paraId="75B372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8800811">
            <w:pPr>
              <w:jc w:val="both"/>
              <w:rPr>
                <w:rFonts w:hint="eastAsia" w:ascii="仿宋_GB2312" w:hAnsi="仿宋_GB2312" w:eastAsia="仿宋_GB2312" w:cs="仿宋_GB2312"/>
                <w:sz w:val="10"/>
                <w:szCs w:val="10"/>
                <w:lang w:val="en-US" w:eastAsia="en-US"/>
              </w:rPr>
            </w:pPr>
          </w:p>
          <w:p w14:paraId="05562C9E">
            <w:pPr>
              <w:jc w:val="both"/>
              <w:rPr>
                <w:rFonts w:hint="eastAsia" w:ascii="仿宋_GB2312" w:hAnsi="仿宋_GB2312" w:eastAsia="仿宋_GB2312" w:cs="仿宋_GB2312"/>
                <w:sz w:val="10"/>
                <w:szCs w:val="10"/>
                <w:lang w:val="en-US" w:eastAsia="en-US"/>
              </w:rPr>
            </w:pPr>
          </w:p>
          <w:p w14:paraId="35DAE2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【规章】《广播电视节目传送业务管理办法》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2004年7月6日国家广电总局令第33号公布，2004年8月10日实施，2021</w:t>
            </w:r>
          </w:p>
          <w:p w14:paraId="43A762A2">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年10月8日国家广电总局令第9号修订</w:t>
            </w:r>
            <w:r>
              <w:rPr>
                <w:rFonts w:hint="eastAsia" w:ascii="仿宋_GB2312" w:hAnsi="仿宋_GB2312" w:eastAsia="仿宋_GB2312" w:cs="仿宋_GB2312"/>
                <w:sz w:val="10"/>
                <w:szCs w:val="10"/>
                <w:lang w:val="en-US" w:eastAsia="zh-CN"/>
              </w:rPr>
              <w:t>）</w:t>
            </w:r>
          </w:p>
          <w:p w14:paraId="70AE3A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第二十二条：违反本办法规定，擅自从事广播电视节目传送业务的，由县级以上人民政府广播电视行政部门没收其从事违法活动的设备，并处投资总额1倍以上2倍以下的罚款；构成犯罪的，依法追</w:t>
            </w:r>
            <w:r>
              <w:rPr>
                <w:rFonts w:hint="eastAsia" w:ascii="仿宋_GB2312" w:hAnsi="仿宋_GB2312" w:eastAsia="仿宋_GB2312" w:cs="仿宋_GB2312"/>
                <w:sz w:val="10"/>
                <w:szCs w:val="10"/>
                <w:lang w:val="en-US" w:eastAsia="zh-CN"/>
              </w:rPr>
              <w:t>究</w:t>
            </w:r>
            <w:r>
              <w:rPr>
                <w:rFonts w:hint="eastAsia" w:ascii="仿宋_GB2312" w:hAnsi="仿宋_GB2312" w:eastAsia="仿宋_GB2312" w:cs="仿宋_GB2312"/>
                <w:sz w:val="10"/>
                <w:szCs w:val="10"/>
                <w:lang w:val="en-US" w:eastAsia="en-US"/>
              </w:rPr>
              <w:t>刑事责任。</w:t>
            </w:r>
          </w:p>
        </w:tc>
        <w:tc>
          <w:tcPr>
            <w:tcW w:w="561" w:type="dxa"/>
            <w:vAlign w:val="top"/>
          </w:tcPr>
          <w:p w14:paraId="303DF3C9">
            <w:pPr>
              <w:jc w:val="both"/>
              <w:rPr>
                <w:rFonts w:hint="eastAsia" w:ascii="仿宋_GB2312" w:hAnsi="仿宋_GB2312" w:eastAsia="仿宋_GB2312" w:cs="仿宋_GB2312"/>
                <w:sz w:val="10"/>
                <w:szCs w:val="10"/>
                <w:lang w:val="en-US" w:eastAsia="en-US"/>
              </w:rPr>
            </w:pPr>
          </w:p>
          <w:p w14:paraId="18F9AD04">
            <w:pPr>
              <w:jc w:val="both"/>
              <w:rPr>
                <w:rFonts w:hint="eastAsia" w:ascii="仿宋_GB2312" w:hAnsi="仿宋_GB2312" w:eastAsia="仿宋_GB2312" w:cs="仿宋_GB2312"/>
                <w:sz w:val="10"/>
                <w:szCs w:val="10"/>
                <w:lang w:val="en-US" w:eastAsia="en-US"/>
              </w:rPr>
            </w:pPr>
          </w:p>
          <w:p w14:paraId="2F8293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27088E5">
            <w:pPr>
              <w:jc w:val="both"/>
              <w:rPr>
                <w:rFonts w:hint="eastAsia" w:ascii="仿宋_GB2312" w:hAnsi="仿宋_GB2312" w:eastAsia="仿宋_GB2312" w:cs="仿宋_GB2312"/>
                <w:sz w:val="10"/>
                <w:szCs w:val="10"/>
                <w:lang w:val="en-US" w:eastAsia="en-US"/>
              </w:rPr>
            </w:pPr>
          </w:p>
          <w:p w14:paraId="323DC83B">
            <w:pPr>
              <w:jc w:val="both"/>
              <w:rPr>
                <w:rFonts w:hint="eastAsia" w:ascii="仿宋_GB2312" w:hAnsi="仿宋_GB2312" w:eastAsia="仿宋_GB2312" w:cs="仿宋_GB2312"/>
                <w:sz w:val="10"/>
                <w:szCs w:val="10"/>
                <w:lang w:val="en-US" w:eastAsia="en-US"/>
              </w:rPr>
            </w:pPr>
          </w:p>
          <w:p w14:paraId="61EA00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22FE41AE">
            <w:pPr>
              <w:jc w:val="both"/>
              <w:rPr>
                <w:rFonts w:hint="eastAsia" w:ascii="仿宋_GB2312" w:hAnsi="仿宋_GB2312" w:eastAsia="仿宋_GB2312" w:cs="仿宋_GB2312"/>
                <w:sz w:val="10"/>
                <w:szCs w:val="10"/>
                <w:lang w:val="en-US" w:eastAsia="en-US"/>
              </w:rPr>
            </w:pPr>
          </w:p>
          <w:p w14:paraId="7D8196DC">
            <w:pPr>
              <w:jc w:val="both"/>
              <w:rPr>
                <w:rFonts w:hint="eastAsia" w:ascii="仿宋_GB2312" w:hAnsi="仿宋_GB2312" w:eastAsia="仿宋_GB2312" w:cs="仿宋_GB2312"/>
                <w:sz w:val="10"/>
                <w:szCs w:val="10"/>
                <w:lang w:val="en-US" w:eastAsia="en-US"/>
              </w:rPr>
            </w:pPr>
          </w:p>
          <w:p w14:paraId="573C7D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5DA81EB">
            <w:pPr>
              <w:jc w:val="both"/>
              <w:rPr>
                <w:rFonts w:hint="eastAsia" w:ascii="仿宋_GB2312" w:hAnsi="仿宋_GB2312" w:eastAsia="仿宋_GB2312" w:cs="仿宋_GB2312"/>
                <w:sz w:val="10"/>
                <w:szCs w:val="10"/>
                <w:lang w:val="en-US" w:eastAsia="en-US"/>
              </w:rPr>
            </w:pPr>
          </w:p>
          <w:p w14:paraId="01D36D63">
            <w:pPr>
              <w:jc w:val="both"/>
              <w:rPr>
                <w:rFonts w:hint="eastAsia" w:ascii="仿宋_GB2312" w:hAnsi="仿宋_GB2312" w:eastAsia="仿宋_GB2312" w:cs="仿宋_GB2312"/>
                <w:sz w:val="10"/>
                <w:szCs w:val="10"/>
                <w:lang w:val="en-US" w:eastAsia="en-US"/>
              </w:rPr>
            </w:pPr>
          </w:p>
          <w:p w14:paraId="69FAE1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12ACB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59340FF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AECA615">
            <w:pPr>
              <w:jc w:val="both"/>
              <w:rPr>
                <w:rFonts w:hint="eastAsia" w:ascii="仿宋_GB2312" w:hAnsi="仿宋_GB2312" w:eastAsia="仿宋_GB2312" w:cs="仿宋_GB2312"/>
                <w:sz w:val="10"/>
                <w:szCs w:val="10"/>
                <w:lang w:val="en-US" w:eastAsia="en-US"/>
              </w:rPr>
            </w:pPr>
          </w:p>
          <w:p w14:paraId="6EAE261C">
            <w:pPr>
              <w:jc w:val="both"/>
              <w:rPr>
                <w:rFonts w:hint="eastAsia" w:ascii="仿宋_GB2312" w:hAnsi="仿宋_GB2312" w:eastAsia="仿宋_GB2312" w:cs="仿宋_GB2312"/>
                <w:sz w:val="10"/>
                <w:szCs w:val="10"/>
                <w:lang w:val="en-US" w:eastAsia="en-US"/>
              </w:rPr>
            </w:pPr>
          </w:p>
          <w:p w14:paraId="4A90F1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3643D1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40E570A5">
            <w:pPr>
              <w:jc w:val="both"/>
              <w:rPr>
                <w:rFonts w:hint="eastAsia" w:ascii="仿宋_GB2312" w:hAnsi="仿宋_GB2312" w:eastAsia="仿宋_GB2312" w:cs="仿宋_GB2312"/>
                <w:sz w:val="10"/>
                <w:szCs w:val="10"/>
                <w:lang w:val="en-US" w:eastAsia="en-US"/>
              </w:rPr>
            </w:pPr>
          </w:p>
          <w:p w14:paraId="25F876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6F190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AAD60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FF1D3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4A4C7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2D29E2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8C88FD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077F2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E4104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60E6F0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658932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2E5CB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F74D110">
            <w:pPr>
              <w:jc w:val="both"/>
              <w:rPr>
                <w:rFonts w:hint="eastAsia" w:ascii="仿宋_GB2312" w:hAnsi="仿宋_GB2312" w:eastAsia="仿宋_GB2312" w:cs="仿宋_GB2312"/>
                <w:sz w:val="10"/>
                <w:szCs w:val="10"/>
                <w:lang w:val="en-US" w:eastAsia="en-US"/>
              </w:rPr>
            </w:pPr>
          </w:p>
        </w:tc>
      </w:tr>
      <w:tr w14:paraId="723A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1D5D1C30">
            <w:pPr>
              <w:jc w:val="center"/>
              <w:rPr>
                <w:rFonts w:hint="eastAsia" w:ascii="仿宋_GB2312" w:hAnsi="仿宋_GB2312" w:eastAsia="仿宋_GB2312" w:cs="仿宋_GB2312"/>
                <w:sz w:val="10"/>
                <w:szCs w:val="10"/>
                <w:lang w:val="en-US" w:eastAsia="en-US"/>
              </w:rPr>
            </w:pPr>
          </w:p>
          <w:p w14:paraId="3F6C4B05">
            <w:pPr>
              <w:jc w:val="center"/>
              <w:rPr>
                <w:rFonts w:hint="eastAsia" w:ascii="仿宋_GB2312" w:hAnsi="仿宋_GB2312" w:eastAsia="仿宋_GB2312" w:cs="仿宋_GB2312"/>
                <w:sz w:val="10"/>
                <w:szCs w:val="10"/>
                <w:lang w:val="en-US" w:eastAsia="en-US"/>
              </w:rPr>
            </w:pPr>
          </w:p>
          <w:p w14:paraId="5CA95B38">
            <w:pPr>
              <w:jc w:val="center"/>
              <w:rPr>
                <w:rFonts w:hint="eastAsia" w:ascii="仿宋_GB2312" w:hAnsi="仿宋_GB2312" w:eastAsia="仿宋_GB2312" w:cs="仿宋_GB2312"/>
                <w:sz w:val="10"/>
                <w:szCs w:val="10"/>
                <w:lang w:val="en-US" w:eastAsia="en-US"/>
              </w:rPr>
            </w:pPr>
          </w:p>
          <w:p w14:paraId="12FC02AE">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147</w:t>
            </w:r>
          </w:p>
        </w:tc>
        <w:tc>
          <w:tcPr>
            <w:tcW w:w="1161" w:type="dxa"/>
            <w:vAlign w:val="top"/>
          </w:tcPr>
          <w:p w14:paraId="129CC1CF">
            <w:pPr>
              <w:jc w:val="both"/>
              <w:rPr>
                <w:rFonts w:hint="eastAsia" w:ascii="仿宋_GB2312" w:hAnsi="仿宋_GB2312" w:eastAsia="仿宋_GB2312" w:cs="仿宋_GB2312"/>
                <w:sz w:val="10"/>
                <w:szCs w:val="10"/>
                <w:lang w:val="en-US" w:eastAsia="en-US"/>
              </w:rPr>
            </w:pPr>
          </w:p>
          <w:p w14:paraId="53DD5C2B">
            <w:pPr>
              <w:jc w:val="both"/>
              <w:rPr>
                <w:rFonts w:hint="eastAsia" w:ascii="仿宋_GB2312" w:hAnsi="仿宋_GB2312" w:eastAsia="仿宋_GB2312" w:cs="仿宋_GB2312"/>
                <w:sz w:val="10"/>
                <w:szCs w:val="10"/>
                <w:lang w:val="en-US" w:eastAsia="en-US"/>
              </w:rPr>
            </w:pPr>
          </w:p>
          <w:p w14:paraId="08357494">
            <w:pPr>
              <w:jc w:val="both"/>
              <w:rPr>
                <w:rFonts w:hint="eastAsia" w:ascii="仿宋_GB2312" w:hAnsi="仿宋_GB2312" w:eastAsia="仿宋_GB2312" w:cs="仿宋_GB2312"/>
                <w:sz w:val="10"/>
                <w:szCs w:val="10"/>
                <w:lang w:val="en-US" w:eastAsia="en-US"/>
              </w:rPr>
            </w:pPr>
          </w:p>
          <w:p w14:paraId="509F83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对擅自传送境外卫星电视节目的行政处罚</w:t>
            </w:r>
          </w:p>
        </w:tc>
        <w:tc>
          <w:tcPr>
            <w:tcW w:w="561" w:type="dxa"/>
            <w:vAlign w:val="top"/>
          </w:tcPr>
          <w:p w14:paraId="171F9DB3">
            <w:pPr>
              <w:jc w:val="both"/>
              <w:rPr>
                <w:rFonts w:hint="eastAsia" w:ascii="仿宋_GB2312" w:hAnsi="仿宋_GB2312" w:eastAsia="仿宋_GB2312" w:cs="仿宋_GB2312"/>
                <w:sz w:val="10"/>
                <w:szCs w:val="10"/>
                <w:lang w:val="en-US" w:eastAsia="en-US"/>
              </w:rPr>
            </w:pPr>
          </w:p>
        </w:tc>
        <w:tc>
          <w:tcPr>
            <w:tcW w:w="538" w:type="dxa"/>
            <w:vAlign w:val="top"/>
          </w:tcPr>
          <w:p w14:paraId="3BC092BB">
            <w:pPr>
              <w:jc w:val="both"/>
              <w:rPr>
                <w:rFonts w:hint="eastAsia" w:ascii="仿宋_GB2312" w:hAnsi="仿宋_GB2312" w:eastAsia="仿宋_GB2312" w:cs="仿宋_GB2312"/>
                <w:sz w:val="10"/>
                <w:szCs w:val="10"/>
                <w:lang w:val="en-US" w:eastAsia="en-US"/>
              </w:rPr>
            </w:pPr>
          </w:p>
          <w:p w14:paraId="483E6678">
            <w:pPr>
              <w:jc w:val="both"/>
              <w:rPr>
                <w:rFonts w:hint="eastAsia" w:ascii="仿宋_GB2312" w:hAnsi="仿宋_GB2312" w:eastAsia="仿宋_GB2312" w:cs="仿宋_GB2312"/>
                <w:sz w:val="10"/>
                <w:szCs w:val="10"/>
                <w:lang w:val="en-US" w:eastAsia="en-US"/>
              </w:rPr>
            </w:pPr>
          </w:p>
          <w:p w14:paraId="1F25A50F">
            <w:pPr>
              <w:jc w:val="both"/>
              <w:rPr>
                <w:rFonts w:hint="eastAsia" w:ascii="仿宋_GB2312" w:hAnsi="仿宋_GB2312" w:eastAsia="仿宋_GB2312" w:cs="仿宋_GB2312"/>
                <w:sz w:val="10"/>
                <w:szCs w:val="10"/>
                <w:lang w:val="en-US" w:eastAsia="en-US"/>
              </w:rPr>
            </w:pPr>
          </w:p>
          <w:p w14:paraId="4F557D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1ABA16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1997年8月11日发布，1997年</w:t>
            </w:r>
            <w:r>
              <w:rPr>
                <w:rFonts w:hint="eastAsia" w:ascii="仿宋_GB2312" w:hAnsi="仿宋_GB2312" w:eastAsia="仿宋_GB2312" w:cs="仿宋_GB2312"/>
                <w:sz w:val="10"/>
                <w:szCs w:val="10"/>
                <w:lang w:val="en-US" w:eastAsia="zh-CN"/>
              </w:rPr>
              <w:t>9月1日</w:t>
            </w:r>
            <w:r>
              <w:rPr>
                <w:rFonts w:hint="eastAsia" w:ascii="仿宋_GB2312" w:hAnsi="仿宋_GB2312" w:eastAsia="仿宋_GB2312" w:cs="仿宋_GB2312"/>
                <w:sz w:val="10"/>
                <w:szCs w:val="10"/>
                <w:lang w:val="en-US" w:eastAsia="en-US"/>
              </w:rPr>
              <w:t>实施，2020年11月29日第三次修订</w:t>
            </w:r>
            <w:r>
              <w:rPr>
                <w:rFonts w:hint="eastAsia" w:ascii="仿宋_GB2312" w:hAnsi="仿宋_GB2312" w:eastAsia="仿宋_GB2312" w:cs="仿宋_GB2312"/>
                <w:sz w:val="10"/>
                <w:szCs w:val="10"/>
                <w:lang w:val="en-US" w:eastAsia="zh-CN"/>
              </w:rPr>
              <w:t>）</w:t>
            </w:r>
          </w:p>
          <w:p w14:paraId="0C872F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出租、转让频率、频段，擅自变更广播电视发射台、转播台技术参数的；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广播电视发射台、转播台擅自播放自办节目、插播广告的；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未经批准，擅自利用卫星方式传输广播电视节目的；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未经批准，擅自以卫星等传输方式进口、转播境外广播电视节目的；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未经批准，擅自利用有线广播电视传输覆盖网播放节目</w:t>
            </w:r>
          </w:p>
          <w:p w14:paraId="2422BE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未经批准，擅自进行广播电视传输覆盖网的工程选址、设计、施工、安装的；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侵占、干扰广播电视专用频率，擅自截传、干扰、解扰广播电视信号的。</w:t>
            </w:r>
          </w:p>
          <w:p w14:paraId="2F34F2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【规章】《广播电视传送业务管理办法》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2004年7月6日国家广电总局令第33号公布，2021年10月8日国家广电总局令</w:t>
            </w:r>
          </w:p>
          <w:p w14:paraId="6C24B7A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第9号修订</w:t>
            </w:r>
            <w:r>
              <w:rPr>
                <w:rFonts w:hint="eastAsia" w:ascii="仿宋_GB2312" w:hAnsi="仿宋_GB2312" w:eastAsia="仿宋_GB2312" w:cs="仿宋_GB2312"/>
                <w:sz w:val="10"/>
                <w:szCs w:val="10"/>
                <w:lang w:val="en-US" w:eastAsia="zh-CN"/>
              </w:rPr>
              <w:t>）</w:t>
            </w:r>
          </w:p>
          <w:p w14:paraId="39724C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第二十五条第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违反本办法规定，有下列行为之一的，由县级以上广播电视行政部门责令停止违法活动，给予警告，没收违法所得，可以并处二万元以下罚款；情节严重的，由原发证机关吊销许可证。构成犯罪的，依法追究刑事责任：</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擅自传送境外卫星电视节目的。</w:t>
            </w:r>
          </w:p>
        </w:tc>
        <w:tc>
          <w:tcPr>
            <w:tcW w:w="561" w:type="dxa"/>
            <w:vAlign w:val="top"/>
          </w:tcPr>
          <w:p w14:paraId="2D345C48">
            <w:pPr>
              <w:jc w:val="both"/>
              <w:rPr>
                <w:rFonts w:hint="eastAsia" w:ascii="仿宋_GB2312" w:hAnsi="仿宋_GB2312" w:eastAsia="仿宋_GB2312" w:cs="仿宋_GB2312"/>
                <w:sz w:val="10"/>
                <w:szCs w:val="10"/>
                <w:lang w:val="en-US" w:eastAsia="en-US"/>
              </w:rPr>
            </w:pPr>
          </w:p>
          <w:p w14:paraId="63BBE61C">
            <w:pPr>
              <w:jc w:val="both"/>
              <w:rPr>
                <w:rFonts w:hint="eastAsia" w:ascii="仿宋_GB2312" w:hAnsi="仿宋_GB2312" w:eastAsia="仿宋_GB2312" w:cs="仿宋_GB2312"/>
                <w:sz w:val="10"/>
                <w:szCs w:val="10"/>
                <w:lang w:val="en-US" w:eastAsia="en-US"/>
              </w:rPr>
            </w:pPr>
          </w:p>
          <w:p w14:paraId="1C8B8A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7B04026">
            <w:pPr>
              <w:jc w:val="both"/>
              <w:rPr>
                <w:rFonts w:hint="eastAsia" w:ascii="仿宋_GB2312" w:hAnsi="仿宋_GB2312" w:eastAsia="仿宋_GB2312" w:cs="仿宋_GB2312"/>
                <w:sz w:val="10"/>
                <w:szCs w:val="10"/>
                <w:lang w:val="en-US" w:eastAsia="en-US"/>
              </w:rPr>
            </w:pPr>
          </w:p>
          <w:p w14:paraId="238BC138">
            <w:pPr>
              <w:jc w:val="both"/>
              <w:rPr>
                <w:rFonts w:hint="eastAsia" w:ascii="仿宋_GB2312" w:hAnsi="仿宋_GB2312" w:eastAsia="仿宋_GB2312" w:cs="仿宋_GB2312"/>
                <w:sz w:val="10"/>
                <w:szCs w:val="10"/>
                <w:lang w:val="en-US" w:eastAsia="en-US"/>
              </w:rPr>
            </w:pPr>
          </w:p>
          <w:p w14:paraId="3B3F4E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118FA11">
            <w:pPr>
              <w:jc w:val="both"/>
              <w:rPr>
                <w:rFonts w:hint="eastAsia" w:ascii="仿宋_GB2312" w:hAnsi="仿宋_GB2312" w:eastAsia="仿宋_GB2312" w:cs="仿宋_GB2312"/>
                <w:sz w:val="10"/>
                <w:szCs w:val="10"/>
                <w:lang w:val="en-US" w:eastAsia="en-US"/>
              </w:rPr>
            </w:pPr>
          </w:p>
          <w:p w14:paraId="6C6A317E">
            <w:pPr>
              <w:jc w:val="both"/>
              <w:rPr>
                <w:rFonts w:hint="eastAsia" w:ascii="仿宋_GB2312" w:hAnsi="仿宋_GB2312" w:eastAsia="仿宋_GB2312" w:cs="仿宋_GB2312"/>
                <w:sz w:val="10"/>
                <w:szCs w:val="10"/>
                <w:lang w:val="en-US" w:eastAsia="en-US"/>
              </w:rPr>
            </w:pPr>
          </w:p>
          <w:p w14:paraId="3CDCD3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433916E">
            <w:pPr>
              <w:jc w:val="both"/>
              <w:rPr>
                <w:rFonts w:hint="eastAsia" w:ascii="仿宋_GB2312" w:hAnsi="仿宋_GB2312" w:eastAsia="仿宋_GB2312" w:cs="仿宋_GB2312"/>
                <w:sz w:val="10"/>
                <w:szCs w:val="10"/>
                <w:lang w:val="en-US" w:eastAsia="en-US"/>
              </w:rPr>
            </w:pPr>
          </w:p>
          <w:p w14:paraId="345C9ADE">
            <w:pPr>
              <w:jc w:val="both"/>
              <w:rPr>
                <w:rFonts w:hint="eastAsia" w:ascii="仿宋_GB2312" w:hAnsi="仿宋_GB2312" w:eastAsia="仿宋_GB2312" w:cs="仿宋_GB2312"/>
                <w:sz w:val="10"/>
                <w:szCs w:val="10"/>
                <w:lang w:val="en-US" w:eastAsia="en-US"/>
              </w:rPr>
            </w:pPr>
          </w:p>
          <w:p w14:paraId="717E1F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1FB01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56C06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5AF5A77">
            <w:pPr>
              <w:jc w:val="both"/>
              <w:rPr>
                <w:rFonts w:hint="eastAsia" w:ascii="仿宋_GB2312" w:hAnsi="仿宋_GB2312" w:eastAsia="仿宋_GB2312" w:cs="仿宋_GB2312"/>
                <w:sz w:val="10"/>
                <w:szCs w:val="10"/>
                <w:lang w:val="en-US" w:eastAsia="en-US"/>
              </w:rPr>
            </w:pPr>
          </w:p>
          <w:p w14:paraId="5F1153C2">
            <w:pPr>
              <w:jc w:val="both"/>
              <w:rPr>
                <w:rFonts w:hint="eastAsia" w:ascii="仿宋_GB2312" w:hAnsi="仿宋_GB2312" w:eastAsia="仿宋_GB2312" w:cs="仿宋_GB2312"/>
                <w:sz w:val="10"/>
                <w:szCs w:val="10"/>
                <w:lang w:val="en-US" w:eastAsia="en-US"/>
              </w:rPr>
            </w:pPr>
          </w:p>
          <w:p w14:paraId="7A4226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381197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5873E05">
            <w:pPr>
              <w:jc w:val="both"/>
              <w:rPr>
                <w:rFonts w:hint="eastAsia" w:ascii="仿宋_GB2312" w:hAnsi="仿宋_GB2312" w:eastAsia="仿宋_GB2312" w:cs="仿宋_GB2312"/>
                <w:sz w:val="10"/>
                <w:szCs w:val="10"/>
                <w:lang w:val="en-US" w:eastAsia="en-US"/>
              </w:rPr>
            </w:pPr>
          </w:p>
          <w:p w14:paraId="0B1664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95A58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88DAC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C24E6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170A1D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39B98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6C3EF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57238B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A98F5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007169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662C2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20B6B6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7379EBE3">
            <w:pPr>
              <w:jc w:val="both"/>
              <w:rPr>
                <w:rFonts w:hint="eastAsia" w:ascii="仿宋_GB2312" w:hAnsi="仿宋_GB2312" w:eastAsia="仿宋_GB2312" w:cs="仿宋_GB2312"/>
                <w:sz w:val="10"/>
                <w:szCs w:val="10"/>
                <w:lang w:val="en-US" w:eastAsia="en-US"/>
              </w:rPr>
            </w:pPr>
          </w:p>
        </w:tc>
      </w:tr>
      <w:tr w14:paraId="5D927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2DB7BE46">
            <w:pPr>
              <w:jc w:val="center"/>
              <w:rPr>
                <w:rFonts w:hint="eastAsia" w:ascii="仿宋_GB2312" w:hAnsi="仿宋_GB2312" w:eastAsia="仿宋_GB2312" w:cs="仿宋_GB2312"/>
                <w:sz w:val="10"/>
                <w:szCs w:val="10"/>
                <w:lang w:val="en-US" w:eastAsia="en-US"/>
              </w:rPr>
            </w:pPr>
          </w:p>
          <w:p w14:paraId="35DC94B9">
            <w:pPr>
              <w:jc w:val="center"/>
              <w:rPr>
                <w:rFonts w:hint="eastAsia" w:ascii="仿宋_GB2312" w:hAnsi="仿宋_GB2312" w:eastAsia="仿宋_GB2312" w:cs="仿宋_GB2312"/>
                <w:sz w:val="10"/>
                <w:szCs w:val="10"/>
                <w:lang w:val="en-US" w:eastAsia="en-US"/>
              </w:rPr>
            </w:pPr>
          </w:p>
          <w:p w14:paraId="0D2CA463">
            <w:pPr>
              <w:jc w:val="center"/>
              <w:rPr>
                <w:rFonts w:hint="eastAsia" w:ascii="仿宋_GB2312" w:hAnsi="仿宋_GB2312" w:eastAsia="仿宋_GB2312" w:cs="仿宋_GB2312"/>
                <w:sz w:val="10"/>
                <w:szCs w:val="10"/>
                <w:lang w:val="en-US" w:eastAsia="en-US"/>
              </w:rPr>
            </w:pPr>
          </w:p>
          <w:p w14:paraId="455AF676">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148</w:t>
            </w:r>
          </w:p>
        </w:tc>
        <w:tc>
          <w:tcPr>
            <w:tcW w:w="1161" w:type="dxa"/>
            <w:vAlign w:val="top"/>
          </w:tcPr>
          <w:p w14:paraId="7AFCB6E2">
            <w:pPr>
              <w:jc w:val="both"/>
              <w:rPr>
                <w:rFonts w:hint="eastAsia" w:ascii="仿宋_GB2312" w:hAnsi="仿宋_GB2312" w:eastAsia="仿宋_GB2312" w:cs="仿宋_GB2312"/>
                <w:sz w:val="10"/>
                <w:szCs w:val="10"/>
                <w:lang w:val="en-US" w:eastAsia="en-US"/>
              </w:rPr>
            </w:pPr>
          </w:p>
          <w:p w14:paraId="76E5F69F">
            <w:pPr>
              <w:jc w:val="both"/>
              <w:rPr>
                <w:rFonts w:hint="eastAsia" w:ascii="仿宋_GB2312" w:hAnsi="仿宋_GB2312" w:eastAsia="仿宋_GB2312" w:cs="仿宋_GB2312"/>
                <w:sz w:val="10"/>
                <w:szCs w:val="10"/>
                <w:lang w:val="en-US" w:eastAsia="en-US"/>
              </w:rPr>
            </w:pPr>
          </w:p>
          <w:p w14:paraId="05FA7479">
            <w:pPr>
              <w:jc w:val="both"/>
              <w:rPr>
                <w:rFonts w:hint="eastAsia" w:ascii="仿宋_GB2312" w:hAnsi="仿宋_GB2312" w:eastAsia="仿宋_GB2312" w:cs="仿宋_GB2312"/>
                <w:sz w:val="10"/>
                <w:szCs w:val="10"/>
                <w:lang w:val="en-US" w:eastAsia="en-US"/>
              </w:rPr>
            </w:pPr>
          </w:p>
          <w:p w14:paraId="6099BA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对擅自提供卫星地面接收设施安装服务的行政处罚</w:t>
            </w:r>
          </w:p>
        </w:tc>
        <w:tc>
          <w:tcPr>
            <w:tcW w:w="561" w:type="dxa"/>
            <w:vAlign w:val="top"/>
          </w:tcPr>
          <w:p w14:paraId="4F8CE9FF">
            <w:pPr>
              <w:jc w:val="both"/>
              <w:rPr>
                <w:rFonts w:hint="eastAsia" w:ascii="仿宋_GB2312" w:hAnsi="仿宋_GB2312" w:eastAsia="仿宋_GB2312" w:cs="仿宋_GB2312"/>
                <w:sz w:val="10"/>
                <w:szCs w:val="10"/>
                <w:lang w:val="en-US" w:eastAsia="en-US"/>
              </w:rPr>
            </w:pPr>
          </w:p>
        </w:tc>
        <w:tc>
          <w:tcPr>
            <w:tcW w:w="538" w:type="dxa"/>
            <w:vAlign w:val="top"/>
          </w:tcPr>
          <w:p w14:paraId="285CBDE0">
            <w:pPr>
              <w:jc w:val="both"/>
              <w:rPr>
                <w:rFonts w:hint="eastAsia" w:ascii="仿宋_GB2312" w:hAnsi="仿宋_GB2312" w:eastAsia="仿宋_GB2312" w:cs="仿宋_GB2312"/>
                <w:sz w:val="10"/>
                <w:szCs w:val="10"/>
                <w:lang w:val="en-US" w:eastAsia="en-US"/>
              </w:rPr>
            </w:pPr>
          </w:p>
          <w:p w14:paraId="09955E0B">
            <w:pPr>
              <w:jc w:val="both"/>
              <w:rPr>
                <w:rFonts w:hint="eastAsia" w:ascii="仿宋_GB2312" w:hAnsi="仿宋_GB2312" w:eastAsia="仿宋_GB2312" w:cs="仿宋_GB2312"/>
                <w:sz w:val="10"/>
                <w:szCs w:val="10"/>
                <w:lang w:val="en-US" w:eastAsia="en-US"/>
              </w:rPr>
            </w:pPr>
          </w:p>
          <w:p w14:paraId="2D59605E">
            <w:pPr>
              <w:jc w:val="both"/>
              <w:rPr>
                <w:rFonts w:hint="eastAsia" w:ascii="仿宋_GB2312" w:hAnsi="仿宋_GB2312" w:eastAsia="仿宋_GB2312" w:cs="仿宋_GB2312"/>
                <w:sz w:val="10"/>
                <w:szCs w:val="10"/>
                <w:lang w:val="en-US" w:eastAsia="en-US"/>
              </w:rPr>
            </w:pPr>
          </w:p>
          <w:p w14:paraId="6AD5F0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F4377CA">
            <w:pPr>
              <w:jc w:val="both"/>
              <w:rPr>
                <w:rFonts w:hint="eastAsia" w:ascii="仿宋_GB2312" w:hAnsi="仿宋_GB2312" w:eastAsia="仿宋_GB2312" w:cs="仿宋_GB2312"/>
                <w:sz w:val="10"/>
                <w:szCs w:val="10"/>
                <w:lang w:val="en-US" w:eastAsia="en-US"/>
              </w:rPr>
            </w:pPr>
          </w:p>
          <w:p w14:paraId="02035169">
            <w:pPr>
              <w:jc w:val="both"/>
              <w:rPr>
                <w:rFonts w:hint="eastAsia" w:ascii="仿宋_GB2312" w:hAnsi="仿宋_GB2312" w:eastAsia="仿宋_GB2312" w:cs="仿宋_GB2312"/>
                <w:sz w:val="10"/>
                <w:szCs w:val="10"/>
                <w:lang w:val="en-US" w:eastAsia="en-US"/>
              </w:rPr>
            </w:pPr>
          </w:p>
          <w:p w14:paraId="0321BDB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【规章】《卫星电视广播地面接收设施安装服务暂行办法》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2009年8月6日国家广播电影电视总局令第60号公布，自2010年1月1日起实施，2021年10月9日国家广播电视总局令第10号第二次修订</w:t>
            </w:r>
            <w:r>
              <w:rPr>
                <w:rFonts w:hint="eastAsia" w:ascii="仿宋_GB2312" w:hAnsi="仿宋_GB2312" w:eastAsia="仿宋_GB2312" w:cs="仿宋_GB2312"/>
                <w:sz w:val="10"/>
                <w:szCs w:val="10"/>
                <w:lang w:val="en-US" w:eastAsia="zh-CN"/>
              </w:rPr>
              <w:t>）</w:t>
            </w:r>
          </w:p>
          <w:p w14:paraId="1B0D49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五条第一款：违反本办法规定，擅自提供卫星地面接收设施安装服务的，由县级以上人民政府广播影视行政部门没收其从事违法活动的设施、工具，对个人可以并处5千元以下的罚款，对单位可以并处5万元以下的罚款。</w:t>
            </w:r>
          </w:p>
        </w:tc>
        <w:tc>
          <w:tcPr>
            <w:tcW w:w="561" w:type="dxa"/>
            <w:vAlign w:val="top"/>
          </w:tcPr>
          <w:p w14:paraId="255197CE">
            <w:pPr>
              <w:jc w:val="both"/>
              <w:rPr>
                <w:rFonts w:hint="eastAsia" w:ascii="仿宋_GB2312" w:hAnsi="仿宋_GB2312" w:eastAsia="仿宋_GB2312" w:cs="仿宋_GB2312"/>
                <w:sz w:val="10"/>
                <w:szCs w:val="10"/>
                <w:lang w:val="en-US" w:eastAsia="en-US"/>
              </w:rPr>
            </w:pPr>
          </w:p>
          <w:p w14:paraId="2E876907">
            <w:pPr>
              <w:jc w:val="both"/>
              <w:rPr>
                <w:rFonts w:hint="eastAsia" w:ascii="仿宋_GB2312" w:hAnsi="仿宋_GB2312" w:eastAsia="仿宋_GB2312" w:cs="仿宋_GB2312"/>
                <w:sz w:val="10"/>
                <w:szCs w:val="10"/>
                <w:lang w:val="en-US" w:eastAsia="en-US"/>
              </w:rPr>
            </w:pPr>
          </w:p>
          <w:p w14:paraId="7618ED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40DD2BA">
            <w:pPr>
              <w:jc w:val="both"/>
              <w:rPr>
                <w:rFonts w:hint="eastAsia" w:ascii="仿宋_GB2312" w:hAnsi="仿宋_GB2312" w:eastAsia="仿宋_GB2312" w:cs="仿宋_GB2312"/>
                <w:sz w:val="10"/>
                <w:szCs w:val="10"/>
                <w:lang w:val="en-US" w:eastAsia="en-US"/>
              </w:rPr>
            </w:pPr>
          </w:p>
          <w:p w14:paraId="31F5E19A">
            <w:pPr>
              <w:jc w:val="both"/>
              <w:rPr>
                <w:rFonts w:hint="eastAsia" w:ascii="仿宋_GB2312" w:hAnsi="仿宋_GB2312" w:eastAsia="仿宋_GB2312" w:cs="仿宋_GB2312"/>
                <w:sz w:val="10"/>
                <w:szCs w:val="10"/>
                <w:lang w:val="en-US" w:eastAsia="en-US"/>
              </w:rPr>
            </w:pPr>
          </w:p>
          <w:p w14:paraId="253C7C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EE30E21">
            <w:pPr>
              <w:jc w:val="both"/>
              <w:rPr>
                <w:rFonts w:hint="eastAsia" w:ascii="仿宋_GB2312" w:hAnsi="仿宋_GB2312" w:eastAsia="仿宋_GB2312" w:cs="仿宋_GB2312"/>
                <w:sz w:val="10"/>
                <w:szCs w:val="10"/>
                <w:lang w:val="en-US" w:eastAsia="en-US"/>
              </w:rPr>
            </w:pPr>
          </w:p>
          <w:p w14:paraId="7D7EE1DB">
            <w:pPr>
              <w:jc w:val="both"/>
              <w:rPr>
                <w:rFonts w:hint="eastAsia" w:ascii="仿宋_GB2312" w:hAnsi="仿宋_GB2312" w:eastAsia="仿宋_GB2312" w:cs="仿宋_GB2312"/>
                <w:sz w:val="10"/>
                <w:szCs w:val="10"/>
                <w:lang w:val="en-US" w:eastAsia="en-US"/>
              </w:rPr>
            </w:pPr>
          </w:p>
          <w:p w14:paraId="45094C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1381686C">
            <w:pPr>
              <w:jc w:val="both"/>
              <w:rPr>
                <w:rFonts w:hint="eastAsia" w:ascii="仿宋_GB2312" w:hAnsi="仿宋_GB2312" w:eastAsia="仿宋_GB2312" w:cs="仿宋_GB2312"/>
                <w:sz w:val="10"/>
                <w:szCs w:val="10"/>
                <w:lang w:val="en-US" w:eastAsia="en-US"/>
              </w:rPr>
            </w:pPr>
          </w:p>
          <w:p w14:paraId="2DCE6E09">
            <w:pPr>
              <w:jc w:val="both"/>
              <w:rPr>
                <w:rFonts w:hint="eastAsia" w:ascii="仿宋_GB2312" w:hAnsi="仿宋_GB2312" w:eastAsia="仿宋_GB2312" w:cs="仿宋_GB2312"/>
                <w:sz w:val="10"/>
                <w:szCs w:val="10"/>
                <w:lang w:val="en-US" w:eastAsia="en-US"/>
              </w:rPr>
            </w:pPr>
          </w:p>
          <w:p w14:paraId="1979537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751F8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78A0F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D6BAA09">
            <w:pPr>
              <w:jc w:val="both"/>
              <w:rPr>
                <w:rFonts w:hint="eastAsia" w:ascii="仿宋_GB2312" w:hAnsi="仿宋_GB2312" w:eastAsia="仿宋_GB2312" w:cs="仿宋_GB2312"/>
                <w:sz w:val="10"/>
                <w:szCs w:val="10"/>
                <w:lang w:val="en-US" w:eastAsia="en-US"/>
              </w:rPr>
            </w:pPr>
          </w:p>
          <w:p w14:paraId="0CB522C3">
            <w:pPr>
              <w:jc w:val="both"/>
              <w:rPr>
                <w:rFonts w:hint="eastAsia" w:ascii="仿宋_GB2312" w:hAnsi="仿宋_GB2312" w:eastAsia="仿宋_GB2312" w:cs="仿宋_GB2312"/>
                <w:sz w:val="10"/>
                <w:szCs w:val="10"/>
                <w:lang w:val="en-US" w:eastAsia="en-US"/>
              </w:rPr>
            </w:pPr>
          </w:p>
          <w:p w14:paraId="4B113C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E703C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4C76A27">
            <w:pPr>
              <w:jc w:val="both"/>
              <w:rPr>
                <w:rFonts w:hint="eastAsia" w:ascii="仿宋_GB2312" w:hAnsi="仿宋_GB2312" w:eastAsia="仿宋_GB2312" w:cs="仿宋_GB2312"/>
                <w:sz w:val="10"/>
                <w:szCs w:val="10"/>
                <w:lang w:val="en-US" w:eastAsia="en-US"/>
              </w:rPr>
            </w:pPr>
          </w:p>
          <w:p w14:paraId="34CF97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DE1DC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452A0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11054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71D50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5811E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2374C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428FE7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71F82AE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1A7B9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744B73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83C4B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4A527E5">
            <w:pPr>
              <w:jc w:val="both"/>
              <w:rPr>
                <w:rFonts w:hint="eastAsia" w:ascii="仿宋_GB2312" w:hAnsi="仿宋_GB2312" w:eastAsia="仿宋_GB2312" w:cs="仿宋_GB2312"/>
                <w:sz w:val="10"/>
                <w:szCs w:val="10"/>
                <w:lang w:val="en-US" w:eastAsia="en-US"/>
              </w:rPr>
            </w:pPr>
          </w:p>
        </w:tc>
      </w:tr>
      <w:tr w14:paraId="2F132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468" w:type="dxa"/>
            <w:vAlign w:val="top"/>
          </w:tcPr>
          <w:p w14:paraId="0A4DE987">
            <w:pPr>
              <w:jc w:val="center"/>
              <w:rPr>
                <w:rFonts w:hint="eastAsia" w:ascii="仿宋_GB2312" w:hAnsi="仿宋_GB2312" w:eastAsia="仿宋_GB2312" w:cs="仿宋_GB2312"/>
                <w:sz w:val="10"/>
                <w:szCs w:val="10"/>
                <w:lang w:val="en-US" w:eastAsia="en-US"/>
              </w:rPr>
            </w:pPr>
          </w:p>
          <w:p w14:paraId="46FEBBF2">
            <w:pPr>
              <w:jc w:val="center"/>
              <w:rPr>
                <w:rFonts w:hint="eastAsia" w:ascii="仿宋_GB2312" w:hAnsi="仿宋_GB2312" w:eastAsia="仿宋_GB2312" w:cs="仿宋_GB2312"/>
                <w:sz w:val="10"/>
                <w:szCs w:val="10"/>
                <w:lang w:val="en-US" w:eastAsia="en-US"/>
              </w:rPr>
            </w:pPr>
          </w:p>
          <w:p w14:paraId="60076FBC">
            <w:pPr>
              <w:jc w:val="center"/>
              <w:rPr>
                <w:rFonts w:hint="eastAsia" w:ascii="仿宋_GB2312" w:hAnsi="仿宋_GB2312" w:eastAsia="仿宋_GB2312" w:cs="仿宋_GB2312"/>
                <w:sz w:val="10"/>
                <w:szCs w:val="10"/>
                <w:lang w:val="en-US" w:eastAsia="en-US"/>
              </w:rPr>
            </w:pPr>
          </w:p>
          <w:p w14:paraId="5F785C1B">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149</w:t>
            </w:r>
          </w:p>
        </w:tc>
        <w:tc>
          <w:tcPr>
            <w:tcW w:w="1161" w:type="dxa"/>
            <w:vAlign w:val="top"/>
          </w:tcPr>
          <w:p w14:paraId="5858A857">
            <w:pPr>
              <w:jc w:val="both"/>
              <w:rPr>
                <w:rFonts w:hint="eastAsia" w:ascii="仿宋_GB2312" w:hAnsi="仿宋_GB2312" w:eastAsia="仿宋_GB2312" w:cs="仿宋_GB2312"/>
                <w:sz w:val="10"/>
                <w:szCs w:val="10"/>
                <w:lang w:val="en-US" w:eastAsia="en-US"/>
              </w:rPr>
            </w:pPr>
          </w:p>
          <w:p w14:paraId="645A2835">
            <w:pPr>
              <w:jc w:val="both"/>
              <w:rPr>
                <w:rFonts w:hint="eastAsia" w:ascii="仿宋_GB2312" w:hAnsi="仿宋_GB2312" w:eastAsia="仿宋_GB2312" w:cs="仿宋_GB2312"/>
                <w:sz w:val="10"/>
                <w:szCs w:val="10"/>
                <w:lang w:val="en-US" w:eastAsia="en-US"/>
              </w:rPr>
            </w:pPr>
          </w:p>
          <w:p w14:paraId="47C7E0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对单位、个人擅自安装和</w:t>
            </w:r>
          </w:p>
          <w:p w14:paraId="163BBC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使用卫星地面接收设施的</w:t>
            </w:r>
          </w:p>
          <w:p w14:paraId="704C9E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61" w:type="dxa"/>
            <w:vAlign w:val="top"/>
          </w:tcPr>
          <w:p w14:paraId="4EF41A3D">
            <w:pPr>
              <w:jc w:val="both"/>
              <w:rPr>
                <w:rFonts w:hint="eastAsia" w:ascii="仿宋_GB2312" w:hAnsi="仿宋_GB2312" w:eastAsia="仿宋_GB2312" w:cs="仿宋_GB2312"/>
                <w:sz w:val="10"/>
                <w:szCs w:val="10"/>
                <w:lang w:val="en-US" w:eastAsia="en-US"/>
              </w:rPr>
            </w:pPr>
          </w:p>
        </w:tc>
        <w:tc>
          <w:tcPr>
            <w:tcW w:w="538" w:type="dxa"/>
            <w:vAlign w:val="top"/>
          </w:tcPr>
          <w:p w14:paraId="75896829">
            <w:pPr>
              <w:jc w:val="both"/>
              <w:rPr>
                <w:rFonts w:hint="eastAsia" w:ascii="仿宋_GB2312" w:hAnsi="仿宋_GB2312" w:eastAsia="仿宋_GB2312" w:cs="仿宋_GB2312"/>
                <w:sz w:val="10"/>
                <w:szCs w:val="10"/>
                <w:lang w:val="en-US" w:eastAsia="en-US"/>
              </w:rPr>
            </w:pPr>
          </w:p>
          <w:p w14:paraId="14E8BA3A">
            <w:pPr>
              <w:jc w:val="both"/>
              <w:rPr>
                <w:rFonts w:hint="eastAsia" w:ascii="仿宋_GB2312" w:hAnsi="仿宋_GB2312" w:eastAsia="仿宋_GB2312" w:cs="仿宋_GB2312"/>
                <w:sz w:val="10"/>
                <w:szCs w:val="10"/>
                <w:lang w:val="en-US" w:eastAsia="en-US"/>
              </w:rPr>
            </w:pPr>
          </w:p>
          <w:p w14:paraId="6ED6ED23">
            <w:pPr>
              <w:jc w:val="both"/>
              <w:rPr>
                <w:rFonts w:hint="eastAsia" w:ascii="仿宋_GB2312" w:hAnsi="仿宋_GB2312" w:eastAsia="仿宋_GB2312" w:cs="仿宋_GB2312"/>
                <w:sz w:val="10"/>
                <w:szCs w:val="10"/>
                <w:lang w:val="en-US" w:eastAsia="en-US"/>
              </w:rPr>
            </w:pPr>
          </w:p>
          <w:p w14:paraId="545384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AAECE12">
            <w:pPr>
              <w:jc w:val="both"/>
              <w:rPr>
                <w:rFonts w:hint="eastAsia" w:ascii="仿宋_GB2312" w:hAnsi="仿宋_GB2312" w:eastAsia="仿宋_GB2312" w:cs="仿宋_GB2312"/>
                <w:sz w:val="10"/>
                <w:szCs w:val="10"/>
                <w:lang w:val="en-US" w:eastAsia="en-US"/>
              </w:rPr>
            </w:pPr>
          </w:p>
          <w:p w14:paraId="1919A978">
            <w:pPr>
              <w:jc w:val="both"/>
              <w:rPr>
                <w:rFonts w:hint="eastAsia" w:ascii="仿宋_GB2312" w:hAnsi="仿宋_GB2312" w:eastAsia="仿宋_GB2312" w:cs="仿宋_GB2312"/>
                <w:sz w:val="10"/>
                <w:szCs w:val="10"/>
                <w:lang w:val="en-US" w:eastAsia="en-US"/>
              </w:rPr>
            </w:pPr>
          </w:p>
          <w:p w14:paraId="5587E8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【法规】《卫星电视广播地面接收设施管理规定》(1993年10月5日发布，1993年10月5日实施，2018年9月18日第二次修</w:t>
            </w:r>
          </w:p>
          <w:p w14:paraId="42DCDE7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订</w:t>
            </w:r>
            <w:r>
              <w:rPr>
                <w:rFonts w:hint="eastAsia" w:ascii="仿宋_GB2312" w:hAnsi="仿宋_GB2312" w:eastAsia="仿宋_GB2312" w:cs="仿宋_GB2312"/>
                <w:sz w:val="10"/>
                <w:szCs w:val="10"/>
                <w:lang w:val="en-US" w:eastAsia="zh-CN"/>
              </w:rPr>
              <w:t>）</w:t>
            </w:r>
          </w:p>
          <w:p w14:paraId="4C4D693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第十条第三款：违反本规定，擅自安装和使用卫星地面接收设施的，由广播电视行政部门没收其安装和使用的卫星地面接收设施，对个人可以并处5000元以下的罚款，对单位可以并处5万元以下的罚款。</w:t>
            </w:r>
          </w:p>
        </w:tc>
        <w:tc>
          <w:tcPr>
            <w:tcW w:w="561" w:type="dxa"/>
            <w:vAlign w:val="top"/>
          </w:tcPr>
          <w:p w14:paraId="064FC839">
            <w:pPr>
              <w:jc w:val="both"/>
              <w:rPr>
                <w:rFonts w:hint="eastAsia" w:ascii="仿宋_GB2312" w:hAnsi="仿宋_GB2312" w:eastAsia="仿宋_GB2312" w:cs="仿宋_GB2312"/>
                <w:sz w:val="10"/>
                <w:szCs w:val="10"/>
                <w:lang w:val="en-US" w:eastAsia="en-US"/>
              </w:rPr>
            </w:pPr>
          </w:p>
          <w:p w14:paraId="2C55862A">
            <w:pPr>
              <w:jc w:val="both"/>
              <w:rPr>
                <w:rFonts w:hint="eastAsia" w:ascii="仿宋_GB2312" w:hAnsi="仿宋_GB2312" w:eastAsia="仿宋_GB2312" w:cs="仿宋_GB2312"/>
                <w:sz w:val="10"/>
                <w:szCs w:val="10"/>
                <w:lang w:val="en-US" w:eastAsia="en-US"/>
              </w:rPr>
            </w:pPr>
          </w:p>
          <w:p w14:paraId="7F2BB7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9F8355B">
            <w:pPr>
              <w:jc w:val="both"/>
              <w:rPr>
                <w:rFonts w:hint="eastAsia" w:ascii="仿宋_GB2312" w:hAnsi="仿宋_GB2312" w:eastAsia="仿宋_GB2312" w:cs="仿宋_GB2312"/>
                <w:sz w:val="10"/>
                <w:szCs w:val="10"/>
                <w:lang w:val="en-US" w:eastAsia="en-US"/>
              </w:rPr>
            </w:pPr>
          </w:p>
          <w:p w14:paraId="79EFF021">
            <w:pPr>
              <w:jc w:val="both"/>
              <w:rPr>
                <w:rFonts w:hint="eastAsia" w:ascii="仿宋_GB2312" w:hAnsi="仿宋_GB2312" w:eastAsia="仿宋_GB2312" w:cs="仿宋_GB2312"/>
                <w:sz w:val="10"/>
                <w:szCs w:val="10"/>
                <w:lang w:val="en-US" w:eastAsia="en-US"/>
              </w:rPr>
            </w:pPr>
          </w:p>
          <w:p w14:paraId="17A6C2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2AF79F1F">
            <w:pPr>
              <w:jc w:val="both"/>
              <w:rPr>
                <w:rFonts w:hint="eastAsia" w:ascii="仿宋_GB2312" w:hAnsi="仿宋_GB2312" w:eastAsia="仿宋_GB2312" w:cs="仿宋_GB2312"/>
                <w:sz w:val="10"/>
                <w:szCs w:val="10"/>
                <w:lang w:val="en-US" w:eastAsia="en-US"/>
              </w:rPr>
            </w:pPr>
          </w:p>
          <w:p w14:paraId="01FECAE2">
            <w:pPr>
              <w:jc w:val="both"/>
              <w:rPr>
                <w:rFonts w:hint="eastAsia" w:ascii="仿宋_GB2312" w:hAnsi="仿宋_GB2312" w:eastAsia="仿宋_GB2312" w:cs="仿宋_GB2312"/>
                <w:sz w:val="10"/>
                <w:szCs w:val="10"/>
                <w:lang w:val="en-US" w:eastAsia="en-US"/>
              </w:rPr>
            </w:pPr>
          </w:p>
          <w:p w14:paraId="3EAF00B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781AE86">
            <w:pPr>
              <w:jc w:val="both"/>
              <w:rPr>
                <w:rFonts w:hint="eastAsia" w:ascii="仿宋_GB2312" w:hAnsi="仿宋_GB2312" w:eastAsia="仿宋_GB2312" w:cs="仿宋_GB2312"/>
                <w:sz w:val="10"/>
                <w:szCs w:val="10"/>
                <w:lang w:val="en-US" w:eastAsia="en-US"/>
              </w:rPr>
            </w:pPr>
          </w:p>
          <w:p w14:paraId="4063C4F3">
            <w:pPr>
              <w:jc w:val="both"/>
              <w:rPr>
                <w:rFonts w:hint="eastAsia" w:ascii="仿宋_GB2312" w:hAnsi="仿宋_GB2312" w:eastAsia="仿宋_GB2312" w:cs="仿宋_GB2312"/>
                <w:sz w:val="10"/>
                <w:szCs w:val="10"/>
                <w:lang w:val="en-US" w:eastAsia="en-US"/>
              </w:rPr>
            </w:pPr>
          </w:p>
          <w:p w14:paraId="17BF27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44F4B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5D808F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AC953D2">
            <w:pPr>
              <w:jc w:val="both"/>
              <w:rPr>
                <w:rFonts w:hint="eastAsia" w:ascii="仿宋_GB2312" w:hAnsi="仿宋_GB2312" w:eastAsia="仿宋_GB2312" w:cs="仿宋_GB2312"/>
                <w:sz w:val="10"/>
                <w:szCs w:val="10"/>
                <w:lang w:val="en-US" w:eastAsia="en-US"/>
              </w:rPr>
            </w:pPr>
          </w:p>
          <w:p w14:paraId="69D62DED">
            <w:pPr>
              <w:jc w:val="both"/>
              <w:rPr>
                <w:rFonts w:hint="eastAsia" w:ascii="仿宋_GB2312" w:hAnsi="仿宋_GB2312" w:eastAsia="仿宋_GB2312" w:cs="仿宋_GB2312"/>
                <w:sz w:val="10"/>
                <w:szCs w:val="10"/>
                <w:lang w:val="en-US" w:eastAsia="en-US"/>
              </w:rPr>
            </w:pPr>
          </w:p>
          <w:p w14:paraId="33D4BA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54ACF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35CAA072">
            <w:pPr>
              <w:jc w:val="both"/>
              <w:rPr>
                <w:rFonts w:hint="eastAsia" w:ascii="仿宋_GB2312" w:hAnsi="仿宋_GB2312" w:eastAsia="仿宋_GB2312" w:cs="仿宋_GB2312"/>
                <w:sz w:val="10"/>
                <w:szCs w:val="10"/>
                <w:lang w:val="en-US" w:eastAsia="en-US"/>
              </w:rPr>
            </w:pPr>
          </w:p>
          <w:p w14:paraId="6C535A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EB2F2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2C175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A758A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36657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5017D7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ECC6C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B362B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3071E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020B97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11AE7F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0F6D9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E2F25F0">
            <w:pPr>
              <w:jc w:val="both"/>
              <w:rPr>
                <w:rFonts w:hint="eastAsia" w:ascii="仿宋_GB2312" w:hAnsi="仿宋_GB2312" w:eastAsia="仿宋_GB2312" w:cs="仿宋_GB2312"/>
                <w:sz w:val="10"/>
                <w:szCs w:val="10"/>
                <w:lang w:val="en-US" w:eastAsia="en-US"/>
              </w:rPr>
            </w:pPr>
          </w:p>
        </w:tc>
      </w:tr>
    </w:tbl>
    <w:p w14:paraId="467B297F">
      <w:pPr>
        <w:jc w:val="both"/>
        <w:rPr>
          <w:rFonts w:hint="eastAsia" w:ascii="仿宋_GB2312" w:hAnsi="仿宋_GB2312" w:eastAsia="仿宋_GB2312" w:cs="仿宋_GB2312"/>
          <w:sz w:val="10"/>
          <w:szCs w:val="10"/>
          <w:lang w:val="en-US" w:eastAsia="en-US"/>
        </w:rPr>
      </w:pPr>
    </w:p>
    <w:p w14:paraId="72FF16BD">
      <w:pPr>
        <w:jc w:val="both"/>
        <w:rPr>
          <w:rFonts w:hint="eastAsia" w:ascii="仿宋_GB2312" w:hAnsi="仿宋_GB2312" w:eastAsia="仿宋_GB2312" w:cs="仿宋_GB2312"/>
          <w:sz w:val="10"/>
          <w:szCs w:val="10"/>
          <w:lang w:val="en-US" w:eastAsia="en-US"/>
        </w:rPr>
        <w:sectPr>
          <w:pgSz w:w="23812" w:h="16837"/>
          <w:pgMar w:top="982"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2CA0F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7D05FD69">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71606B21">
            <w:pPr>
              <w:spacing w:line="299" w:lineRule="auto"/>
              <w:jc w:val="both"/>
              <w:rPr>
                <w:rFonts w:ascii="Arial"/>
                <w:sz w:val="21"/>
              </w:rPr>
            </w:pPr>
          </w:p>
          <w:p w14:paraId="4693C565">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287C6B56">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4B6F55FA">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2141D7D3">
            <w:pPr>
              <w:spacing w:line="299" w:lineRule="auto"/>
              <w:jc w:val="both"/>
              <w:rPr>
                <w:rFonts w:ascii="Arial"/>
                <w:sz w:val="21"/>
              </w:rPr>
            </w:pPr>
          </w:p>
          <w:p w14:paraId="702F8772">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1" w:type="dxa"/>
            <w:vAlign w:val="top"/>
          </w:tcPr>
          <w:p w14:paraId="58D6AAC8">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47DF987B">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29009B82">
            <w:pPr>
              <w:spacing w:line="298" w:lineRule="auto"/>
              <w:jc w:val="both"/>
              <w:rPr>
                <w:rFonts w:ascii="Arial"/>
                <w:sz w:val="21"/>
              </w:rPr>
            </w:pPr>
          </w:p>
          <w:p w14:paraId="355E630D">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3" w:type="dxa"/>
            <w:vAlign w:val="top"/>
          </w:tcPr>
          <w:p w14:paraId="2CB3AD13">
            <w:pPr>
              <w:spacing w:line="298" w:lineRule="auto"/>
              <w:jc w:val="both"/>
              <w:rPr>
                <w:rFonts w:ascii="Arial"/>
                <w:sz w:val="21"/>
              </w:rPr>
            </w:pPr>
          </w:p>
          <w:p w14:paraId="6F4EF53C">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5AC8AA66">
            <w:pPr>
              <w:spacing w:line="298" w:lineRule="auto"/>
              <w:jc w:val="both"/>
              <w:rPr>
                <w:rFonts w:ascii="Arial"/>
                <w:sz w:val="21"/>
              </w:rPr>
            </w:pPr>
          </w:p>
          <w:p w14:paraId="51734F68">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74070157">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vAlign w:val="top"/>
          </w:tcPr>
          <w:p w14:paraId="3471EB84">
            <w:pPr>
              <w:spacing w:line="298" w:lineRule="auto"/>
              <w:jc w:val="both"/>
              <w:rPr>
                <w:rFonts w:ascii="Arial"/>
                <w:sz w:val="21"/>
              </w:rPr>
            </w:pPr>
          </w:p>
          <w:p w14:paraId="25262CDD">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vAlign w:val="top"/>
          </w:tcPr>
          <w:p w14:paraId="4B585072">
            <w:pPr>
              <w:spacing w:line="299" w:lineRule="auto"/>
              <w:jc w:val="both"/>
              <w:rPr>
                <w:rFonts w:ascii="Arial"/>
                <w:sz w:val="21"/>
              </w:rPr>
            </w:pPr>
          </w:p>
          <w:p w14:paraId="789FF914">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409D4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5D58BF05">
            <w:pPr>
              <w:jc w:val="center"/>
              <w:rPr>
                <w:rFonts w:hint="eastAsia" w:ascii="仿宋_GB2312" w:hAnsi="仿宋_GB2312" w:eastAsia="仿宋_GB2312" w:cs="仿宋_GB2312"/>
                <w:sz w:val="10"/>
                <w:szCs w:val="10"/>
                <w:lang w:val="en-US" w:eastAsia="en-US"/>
              </w:rPr>
            </w:pPr>
          </w:p>
          <w:p w14:paraId="2B6FFBF3">
            <w:pPr>
              <w:jc w:val="center"/>
              <w:rPr>
                <w:rFonts w:hint="eastAsia" w:ascii="仿宋_GB2312" w:hAnsi="仿宋_GB2312" w:eastAsia="仿宋_GB2312" w:cs="仿宋_GB2312"/>
                <w:sz w:val="10"/>
                <w:szCs w:val="10"/>
                <w:lang w:val="en-US" w:eastAsia="en-US"/>
              </w:rPr>
            </w:pPr>
          </w:p>
          <w:p w14:paraId="0D604B35">
            <w:pPr>
              <w:jc w:val="center"/>
              <w:rPr>
                <w:rFonts w:hint="eastAsia" w:ascii="仿宋_GB2312" w:hAnsi="仿宋_GB2312" w:eastAsia="仿宋_GB2312" w:cs="仿宋_GB2312"/>
                <w:sz w:val="10"/>
                <w:szCs w:val="10"/>
                <w:lang w:val="en-US" w:eastAsia="en-US"/>
              </w:rPr>
            </w:pPr>
          </w:p>
          <w:p w14:paraId="5A3D4FF6">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150</w:t>
            </w:r>
          </w:p>
        </w:tc>
        <w:tc>
          <w:tcPr>
            <w:tcW w:w="1161" w:type="dxa"/>
            <w:vAlign w:val="top"/>
          </w:tcPr>
          <w:p w14:paraId="6AD209CE">
            <w:pPr>
              <w:jc w:val="both"/>
              <w:rPr>
                <w:rFonts w:hint="eastAsia" w:ascii="仿宋_GB2312" w:hAnsi="仿宋_GB2312" w:eastAsia="仿宋_GB2312" w:cs="仿宋_GB2312"/>
                <w:sz w:val="10"/>
                <w:szCs w:val="10"/>
                <w:lang w:val="en-US" w:eastAsia="en-US"/>
              </w:rPr>
            </w:pPr>
          </w:p>
          <w:p w14:paraId="71F38F67">
            <w:pPr>
              <w:jc w:val="both"/>
              <w:rPr>
                <w:rFonts w:hint="eastAsia" w:ascii="仿宋_GB2312" w:hAnsi="仿宋_GB2312" w:eastAsia="仿宋_GB2312" w:cs="仿宋_GB2312"/>
                <w:sz w:val="10"/>
                <w:szCs w:val="10"/>
                <w:lang w:val="en-US" w:eastAsia="en-US"/>
              </w:rPr>
            </w:pPr>
          </w:p>
          <w:p w14:paraId="19207E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对未持有《许可证》而擅</w:t>
            </w:r>
          </w:p>
          <w:p w14:paraId="15A57F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自设置卫星地面接收设施</w:t>
            </w:r>
          </w:p>
          <w:p w14:paraId="586395E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或者接收外国卫星传送的</w:t>
            </w:r>
          </w:p>
          <w:p w14:paraId="10C950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电视节目的行政处罚</w:t>
            </w:r>
          </w:p>
        </w:tc>
        <w:tc>
          <w:tcPr>
            <w:tcW w:w="561" w:type="dxa"/>
            <w:vAlign w:val="top"/>
          </w:tcPr>
          <w:p w14:paraId="236A7838">
            <w:pPr>
              <w:jc w:val="both"/>
              <w:rPr>
                <w:rFonts w:hint="eastAsia" w:ascii="仿宋_GB2312" w:hAnsi="仿宋_GB2312" w:eastAsia="仿宋_GB2312" w:cs="仿宋_GB2312"/>
                <w:sz w:val="10"/>
                <w:szCs w:val="10"/>
                <w:lang w:val="en-US" w:eastAsia="en-US"/>
              </w:rPr>
            </w:pPr>
          </w:p>
        </w:tc>
        <w:tc>
          <w:tcPr>
            <w:tcW w:w="538" w:type="dxa"/>
            <w:vAlign w:val="top"/>
          </w:tcPr>
          <w:p w14:paraId="519A2F94">
            <w:pPr>
              <w:jc w:val="both"/>
              <w:rPr>
                <w:rFonts w:hint="eastAsia" w:ascii="仿宋_GB2312" w:hAnsi="仿宋_GB2312" w:eastAsia="仿宋_GB2312" w:cs="仿宋_GB2312"/>
                <w:sz w:val="10"/>
                <w:szCs w:val="10"/>
                <w:lang w:val="en-US" w:eastAsia="en-US"/>
              </w:rPr>
            </w:pPr>
          </w:p>
          <w:p w14:paraId="7A7078B1">
            <w:pPr>
              <w:jc w:val="both"/>
              <w:rPr>
                <w:rFonts w:hint="eastAsia" w:ascii="仿宋_GB2312" w:hAnsi="仿宋_GB2312" w:eastAsia="仿宋_GB2312" w:cs="仿宋_GB2312"/>
                <w:sz w:val="10"/>
                <w:szCs w:val="10"/>
                <w:lang w:val="en-US" w:eastAsia="en-US"/>
              </w:rPr>
            </w:pPr>
          </w:p>
          <w:p w14:paraId="2CABF421">
            <w:pPr>
              <w:jc w:val="both"/>
              <w:rPr>
                <w:rFonts w:hint="eastAsia" w:ascii="仿宋_GB2312" w:hAnsi="仿宋_GB2312" w:eastAsia="仿宋_GB2312" w:cs="仿宋_GB2312"/>
                <w:sz w:val="10"/>
                <w:szCs w:val="10"/>
                <w:lang w:val="en-US" w:eastAsia="en-US"/>
              </w:rPr>
            </w:pPr>
          </w:p>
          <w:p w14:paraId="32B329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A234A2E">
            <w:pPr>
              <w:jc w:val="both"/>
              <w:rPr>
                <w:rFonts w:hint="eastAsia" w:ascii="仿宋_GB2312" w:hAnsi="仿宋_GB2312" w:eastAsia="仿宋_GB2312" w:cs="仿宋_GB2312"/>
                <w:sz w:val="10"/>
                <w:szCs w:val="10"/>
                <w:lang w:val="en-US" w:eastAsia="en-US"/>
              </w:rPr>
            </w:pPr>
          </w:p>
          <w:p w14:paraId="6FF375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【规章】《卫星地面接收设施接收外国卫星传送电视节目管理办法》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1990年4月9日国务院批准，广播电影电视部、公</w:t>
            </w:r>
          </w:p>
          <w:p w14:paraId="3E258C7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安部、国家安全部令第1号发布，2018年9月18日修订</w:t>
            </w:r>
            <w:r>
              <w:rPr>
                <w:rFonts w:hint="eastAsia" w:ascii="仿宋_GB2312" w:hAnsi="仿宋_GB2312" w:eastAsia="仿宋_GB2312" w:cs="仿宋_GB2312"/>
                <w:sz w:val="10"/>
                <w:szCs w:val="10"/>
                <w:lang w:val="en-US" w:eastAsia="zh-CN"/>
              </w:rPr>
              <w:t>）</w:t>
            </w:r>
          </w:p>
          <w:p w14:paraId="3E34EC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第十二条：违反本办法第七条的规定，未持有《许可证》而擅自设置卫星地面接收设施或者接收外国卫星传送的电视节目的单位，省、自治区、直辖市广播电视厅</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会同公安、国家安全厅</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可以没收其卫星地面接收设施，并处以5万元以下的罚款。对单位的直接负责的主管人员和其他直接责任人员，可以建议其主管部门给予行政处分；有私自录制、传播行为，情节严重构成犯罪的，由司法机关依法追究刑事责任。</w:t>
            </w:r>
          </w:p>
          <w:p w14:paraId="60C914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第七条：已有卫星地面接收设施的单位，未持有《许可证》的，不得接收外国卫星传送的电视节目；其他单位，未持有《许可证》的，不得设置卫星地面接收设施接收外国卫星传送的电视节目。</w:t>
            </w:r>
          </w:p>
        </w:tc>
        <w:tc>
          <w:tcPr>
            <w:tcW w:w="561" w:type="dxa"/>
            <w:vAlign w:val="top"/>
          </w:tcPr>
          <w:p w14:paraId="5E5045BD">
            <w:pPr>
              <w:jc w:val="both"/>
              <w:rPr>
                <w:rFonts w:hint="eastAsia" w:ascii="仿宋_GB2312" w:hAnsi="仿宋_GB2312" w:eastAsia="仿宋_GB2312" w:cs="仿宋_GB2312"/>
                <w:sz w:val="10"/>
                <w:szCs w:val="10"/>
                <w:lang w:val="en-US" w:eastAsia="en-US"/>
              </w:rPr>
            </w:pPr>
          </w:p>
          <w:p w14:paraId="6FE9FFC3">
            <w:pPr>
              <w:jc w:val="both"/>
              <w:rPr>
                <w:rFonts w:hint="eastAsia" w:ascii="仿宋_GB2312" w:hAnsi="仿宋_GB2312" w:eastAsia="仿宋_GB2312" w:cs="仿宋_GB2312"/>
                <w:sz w:val="10"/>
                <w:szCs w:val="10"/>
                <w:lang w:val="en-US" w:eastAsia="en-US"/>
              </w:rPr>
            </w:pPr>
          </w:p>
          <w:p w14:paraId="7EB811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6FBB6B5">
            <w:pPr>
              <w:jc w:val="both"/>
              <w:rPr>
                <w:rFonts w:hint="eastAsia" w:ascii="仿宋_GB2312" w:hAnsi="仿宋_GB2312" w:eastAsia="仿宋_GB2312" w:cs="仿宋_GB2312"/>
                <w:sz w:val="10"/>
                <w:szCs w:val="10"/>
                <w:lang w:val="en-US" w:eastAsia="en-US"/>
              </w:rPr>
            </w:pPr>
          </w:p>
          <w:p w14:paraId="57115812">
            <w:pPr>
              <w:jc w:val="both"/>
              <w:rPr>
                <w:rFonts w:hint="eastAsia" w:ascii="仿宋_GB2312" w:hAnsi="仿宋_GB2312" w:eastAsia="仿宋_GB2312" w:cs="仿宋_GB2312"/>
                <w:sz w:val="10"/>
                <w:szCs w:val="10"/>
                <w:lang w:val="en-US" w:eastAsia="en-US"/>
              </w:rPr>
            </w:pPr>
          </w:p>
          <w:p w14:paraId="3818033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44CF0DB5">
            <w:pPr>
              <w:jc w:val="both"/>
              <w:rPr>
                <w:rFonts w:hint="eastAsia" w:ascii="仿宋_GB2312" w:hAnsi="仿宋_GB2312" w:eastAsia="仿宋_GB2312" w:cs="仿宋_GB2312"/>
                <w:sz w:val="10"/>
                <w:szCs w:val="10"/>
                <w:lang w:val="en-US" w:eastAsia="en-US"/>
              </w:rPr>
            </w:pPr>
          </w:p>
          <w:p w14:paraId="3DC2F2DB">
            <w:pPr>
              <w:jc w:val="both"/>
              <w:rPr>
                <w:rFonts w:hint="eastAsia" w:ascii="仿宋_GB2312" w:hAnsi="仿宋_GB2312" w:eastAsia="仿宋_GB2312" w:cs="仿宋_GB2312"/>
                <w:sz w:val="10"/>
                <w:szCs w:val="10"/>
                <w:lang w:val="en-US" w:eastAsia="en-US"/>
              </w:rPr>
            </w:pPr>
          </w:p>
          <w:p w14:paraId="7F3943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B33A206">
            <w:pPr>
              <w:jc w:val="both"/>
              <w:rPr>
                <w:rFonts w:hint="eastAsia" w:ascii="仿宋_GB2312" w:hAnsi="仿宋_GB2312" w:eastAsia="仿宋_GB2312" w:cs="仿宋_GB2312"/>
                <w:sz w:val="10"/>
                <w:szCs w:val="10"/>
                <w:lang w:val="en-US" w:eastAsia="en-US"/>
              </w:rPr>
            </w:pPr>
          </w:p>
          <w:p w14:paraId="501A8B2C">
            <w:pPr>
              <w:jc w:val="both"/>
              <w:rPr>
                <w:rFonts w:hint="eastAsia" w:ascii="仿宋_GB2312" w:hAnsi="仿宋_GB2312" w:eastAsia="仿宋_GB2312" w:cs="仿宋_GB2312"/>
                <w:sz w:val="10"/>
                <w:szCs w:val="10"/>
                <w:lang w:val="en-US" w:eastAsia="en-US"/>
              </w:rPr>
            </w:pPr>
          </w:p>
          <w:p w14:paraId="0A1C49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FC020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514A6E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DDAE688">
            <w:pPr>
              <w:jc w:val="both"/>
              <w:rPr>
                <w:rFonts w:hint="eastAsia" w:ascii="仿宋_GB2312" w:hAnsi="仿宋_GB2312" w:eastAsia="仿宋_GB2312" w:cs="仿宋_GB2312"/>
                <w:sz w:val="10"/>
                <w:szCs w:val="10"/>
                <w:lang w:val="en-US" w:eastAsia="en-US"/>
              </w:rPr>
            </w:pPr>
          </w:p>
          <w:p w14:paraId="30B621A4">
            <w:pPr>
              <w:jc w:val="both"/>
              <w:rPr>
                <w:rFonts w:hint="eastAsia" w:ascii="仿宋_GB2312" w:hAnsi="仿宋_GB2312" w:eastAsia="仿宋_GB2312" w:cs="仿宋_GB2312"/>
                <w:sz w:val="10"/>
                <w:szCs w:val="10"/>
                <w:lang w:val="en-US" w:eastAsia="en-US"/>
              </w:rPr>
            </w:pPr>
          </w:p>
          <w:p w14:paraId="75FCB2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A5EB9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42F99992">
            <w:pPr>
              <w:jc w:val="both"/>
              <w:rPr>
                <w:rFonts w:hint="eastAsia" w:ascii="仿宋_GB2312" w:hAnsi="仿宋_GB2312" w:eastAsia="仿宋_GB2312" w:cs="仿宋_GB2312"/>
                <w:sz w:val="10"/>
                <w:szCs w:val="10"/>
                <w:lang w:val="en-US" w:eastAsia="en-US"/>
              </w:rPr>
            </w:pPr>
          </w:p>
          <w:p w14:paraId="265E3B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D89DF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AE11C0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497F1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2C900F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BC7F9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2A4FB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52D0B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4DF499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FA029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A3BE1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3ACF4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C39B9DA">
            <w:pPr>
              <w:jc w:val="both"/>
              <w:rPr>
                <w:rFonts w:hint="eastAsia" w:ascii="仿宋_GB2312" w:hAnsi="仿宋_GB2312" w:eastAsia="仿宋_GB2312" w:cs="仿宋_GB2312"/>
                <w:sz w:val="10"/>
                <w:szCs w:val="10"/>
                <w:lang w:val="en-US" w:eastAsia="en-US"/>
              </w:rPr>
            </w:pPr>
          </w:p>
        </w:tc>
      </w:tr>
      <w:tr w14:paraId="1D48F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2EC9701F">
            <w:pPr>
              <w:jc w:val="center"/>
              <w:rPr>
                <w:rFonts w:hint="eastAsia" w:ascii="仿宋_GB2312" w:hAnsi="仿宋_GB2312" w:eastAsia="仿宋_GB2312" w:cs="仿宋_GB2312"/>
                <w:sz w:val="10"/>
                <w:szCs w:val="10"/>
                <w:lang w:val="en-US" w:eastAsia="en-US"/>
              </w:rPr>
            </w:pPr>
          </w:p>
          <w:p w14:paraId="5E4C74A6">
            <w:pPr>
              <w:jc w:val="center"/>
              <w:rPr>
                <w:rFonts w:hint="eastAsia" w:ascii="仿宋_GB2312" w:hAnsi="仿宋_GB2312" w:eastAsia="仿宋_GB2312" w:cs="仿宋_GB2312"/>
                <w:sz w:val="10"/>
                <w:szCs w:val="10"/>
                <w:lang w:val="en-US" w:eastAsia="en-US"/>
              </w:rPr>
            </w:pPr>
          </w:p>
          <w:p w14:paraId="7442F175">
            <w:pPr>
              <w:jc w:val="center"/>
              <w:rPr>
                <w:rFonts w:hint="eastAsia" w:ascii="仿宋_GB2312" w:hAnsi="仿宋_GB2312" w:eastAsia="仿宋_GB2312" w:cs="仿宋_GB2312"/>
                <w:sz w:val="10"/>
                <w:szCs w:val="10"/>
                <w:lang w:val="en-US" w:eastAsia="en-US"/>
              </w:rPr>
            </w:pPr>
          </w:p>
          <w:p w14:paraId="382E6AB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151</w:t>
            </w:r>
          </w:p>
        </w:tc>
        <w:tc>
          <w:tcPr>
            <w:tcW w:w="1161" w:type="dxa"/>
            <w:vAlign w:val="top"/>
          </w:tcPr>
          <w:p w14:paraId="53ECF4D1">
            <w:pPr>
              <w:jc w:val="both"/>
              <w:rPr>
                <w:rFonts w:hint="eastAsia" w:ascii="仿宋_GB2312" w:hAnsi="仿宋_GB2312" w:eastAsia="仿宋_GB2312" w:cs="仿宋_GB2312"/>
                <w:sz w:val="10"/>
                <w:szCs w:val="10"/>
                <w:lang w:val="en-US" w:eastAsia="en-US"/>
              </w:rPr>
            </w:pPr>
          </w:p>
          <w:p w14:paraId="211EF5DA">
            <w:pPr>
              <w:jc w:val="both"/>
              <w:rPr>
                <w:rFonts w:hint="eastAsia" w:ascii="仿宋_GB2312" w:hAnsi="仿宋_GB2312" w:eastAsia="仿宋_GB2312" w:cs="仿宋_GB2312"/>
                <w:sz w:val="10"/>
                <w:szCs w:val="10"/>
                <w:lang w:val="en-US" w:eastAsia="en-US"/>
              </w:rPr>
            </w:pPr>
          </w:p>
          <w:p w14:paraId="7B3177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对未经批准，擅自与境外</w:t>
            </w:r>
          </w:p>
          <w:p w14:paraId="1DBEA3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组织或者个人合作摄制电</w:t>
            </w:r>
          </w:p>
          <w:p w14:paraId="0A6671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影，或者擅自到境外从事</w:t>
            </w:r>
          </w:p>
          <w:p w14:paraId="01B19D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摄制活动等行为的行政处</w:t>
            </w:r>
          </w:p>
          <w:p w14:paraId="3C45C5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罚</w:t>
            </w:r>
          </w:p>
        </w:tc>
        <w:tc>
          <w:tcPr>
            <w:tcW w:w="561" w:type="dxa"/>
            <w:vAlign w:val="top"/>
          </w:tcPr>
          <w:p w14:paraId="1C71C759">
            <w:pPr>
              <w:jc w:val="both"/>
              <w:rPr>
                <w:rFonts w:hint="eastAsia" w:ascii="仿宋_GB2312" w:hAnsi="仿宋_GB2312" w:eastAsia="仿宋_GB2312" w:cs="仿宋_GB2312"/>
                <w:sz w:val="10"/>
                <w:szCs w:val="10"/>
                <w:lang w:val="en-US" w:eastAsia="en-US"/>
              </w:rPr>
            </w:pPr>
          </w:p>
        </w:tc>
        <w:tc>
          <w:tcPr>
            <w:tcW w:w="538" w:type="dxa"/>
            <w:vAlign w:val="top"/>
          </w:tcPr>
          <w:p w14:paraId="71605339">
            <w:pPr>
              <w:jc w:val="both"/>
              <w:rPr>
                <w:rFonts w:hint="eastAsia" w:ascii="仿宋_GB2312" w:hAnsi="仿宋_GB2312" w:eastAsia="仿宋_GB2312" w:cs="仿宋_GB2312"/>
                <w:sz w:val="10"/>
                <w:szCs w:val="10"/>
                <w:lang w:val="en-US" w:eastAsia="en-US"/>
              </w:rPr>
            </w:pPr>
          </w:p>
          <w:p w14:paraId="668CF373">
            <w:pPr>
              <w:jc w:val="both"/>
              <w:rPr>
                <w:rFonts w:hint="eastAsia" w:ascii="仿宋_GB2312" w:hAnsi="仿宋_GB2312" w:eastAsia="仿宋_GB2312" w:cs="仿宋_GB2312"/>
                <w:sz w:val="10"/>
                <w:szCs w:val="10"/>
                <w:lang w:val="en-US" w:eastAsia="en-US"/>
              </w:rPr>
            </w:pPr>
          </w:p>
          <w:p w14:paraId="46D25368">
            <w:pPr>
              <w:jc w:val="both"/>
              <w:rPr>
                <w:rFonts w:hint="eastAsia" w:ascii="仿宋_GB2312" w:hAnsi="仿宋_GB2312" w:eastAsia="仿宋_GB2312" w:cs="仿宋_GB2312"/>
                <w:sz w:val="10"/>
                <w:szCs w:val="10"/>
                <w:lang w:val="en-US" w:eastAsia="en-US"/>
              </w:rPr>
            </w:pPr>
          </w:p>
          <w:p w14:paraId="4CE56F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1FD9C3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【法规】《电影管理条例》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2001年12月12日通过，2002年2月1日实施</w:t>
            </w:r>
            <w:r>
              <w:rPr>
                <w:rFonts w:hint="eastAsia" w:ascii="仿宋_GB2312" w:hAnsi="仿宋_GB2312" w:eastAsia="仿宋_GB2312" w:cs="仿宋_GB2312"/>
                <w:sz w:val="10"/>
                <w:szCs w:val="10"/>
                <w:lang w:val="en-US" w:eastAsia="zh-CN"/>
              </w:rPr>
              <w:t>）</w:t>
            </w:r>
          </w:p>
          <w:p w14:paraId="393F70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九条：有下列行为之一的，由电影行政部门责令停止违法行为，没收违法经营的电影片和违法所得；违法所得5万元以上的，并处违法所得5倍以上10倍以下的罚款；没有违法所得或者违法所得不足5万元的，并处10万元以上30万元以下的罚款；情节严重的，并责令停止整顿或者由原发证机关吊销许可证：</w:t>
            </w:r>
          </w:p>
          <w:p w14:paraId="1033E6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未经批准，擅自与境外组织或者个人合作摄制电影，或者擅自到境外从事摄制活动的；</w:t>
            </w:r>
          </w:p>
          <w:p w14:paraId="2C0F61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擅自到境外进行电影底片、样片冲洗或者后期制作，或者未按照批准文件载明的要求执行的；</w:t>
            </w:r>
          </w:p>
          <w:p w14:paraId="1E39CA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洗印加工未取得《摄制电影许可证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摄制电影片许可证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单片</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》的单位摄制的电影底片、样片，或者洗印加工未取得《电影片公映许可证》的电影片拷贝的；</w:t>
            </w:r>
          </w:p>
          <w:p w14:paraId="6AD6DD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未经批准，接受委托洗印加工境外电影底片、样片或者电影片拷贝，或者未将洗印加工的境外电影底片、样片或者电影片拷贝全部运输出境的；</w:t>
            </w:r>
          </w:p>
          <w:p w14:paraId="0A3353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利用电影资料片从事或者变相从事经营性的发行、放映活动的；</w:t>
            </w:r>
          </w:p>
          <w:p w14:paraId="354A77D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未按照规定的时间比例放映电影片，或者不执行国务院广播电影行政部门停止发行、放映决定的。</w:t>
            </w:r>
          </w:p>
        </w:tc>
        <w:tc>
          <w:tcPr>
            <w:tcW w:w="561" w:type="dxa"/>
            <w:vAlign w:val="top"/>
          </w:tcPr>
          <w:p w14:paraId="3067B9EA">
            <w:pPr>
              <w:jc w:val="both"/>
              <w:rPr>
                <w:rFonts w:hint="eastAsia" w:ascii="仿宋_GB2312" w:hAnsi="仿宋_GB2312" w:eastAsia="仿宋_GB2312" w:cs="仿宋_GB2312"/>
                <w:sz w:val="10"/>
                <w:szCs w:val="10"/>
                <w:lang w:val="en-US" w:eastAsia="en-US"/>
              </w:rPr>
            </w:pPr>
          </w:p>
          <w:p w14:paraId="39900198">
            <w:pPr>
              <w:jc w:val="both"/>
              <w:rPr>
                <w:rFonts w:hint="eastAsia" w:ascii="仿宋_GB2312" w:hAnsi="仿宋_GB2312" w:eastAsia="仿宋_GB2312" w:cs="仿宋_GB2312"/>
                <w:sz w:val="10"/>
                <w:szCs w:val="10"/>
                <w:lang w:val="en-US" w:eastAsia="en-US"/>
              </w:rPr>
            </w:pPr>
          </w:p>
          <w:p w14:paraId="6BF714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9D526A1">
            <w:pPr>
              <w:jc w:val="both"/>
              <w:rPr>
                <w:rFonts w:hint="eastAsia" w:ascii="仿宋_GB2312" w:hAnsi="仿宋_GB2312" w:eastAsia="仿宋_GB2312" w:cs="仿宋_GB2312"/>
                <w:sz w:val="10"/>
                <w:szCs w:val="10"/>
                <w:lang w:val="en-US" w:eastAsia="en-US"/>
              </w:rPr>
            </w:pPr>
          </w:p>
          <w:p w14:paraId="577FA1BC">
            <w:pPr>
              <w:jc w:val="both"/>
              <w:rPr>
                <w:rFonts w:hint="eastAsia" w:ascii="仿宋_GB2312" w:hAnsi="仿宋_GB2312" w:eastAsia="仿宋_GB2312" w:cs="仿宋_GB2312"/>
                <w:sz w:val="10"/>
                <w:szCs w:val="10"/>
                <w:lang w:val="en-US" w:eastAsia="en-US"/>
              </w:rPr>
            </w:pPr>
          </w:p>
          <w:p w14:paraId="46EBF1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1393564">
            <w:pPr>
              <w:jc w:val="both"/>
              <w:rPr>
                <w:rFonts w:hint="eastAsia" w:ascii="仿宋_GB2312" w:hAnsi="仿宋_GB2312" w:eastAsia="仿宋_GB2312" w:cs="仿宋_GB2312"/>
                <w:sz w:val="10"/>
                <w:szCs w:val="10"/>
                <w:lang w:val="en-US" w:eastAsia="en-US"/>
              </w:rPr>
            </w:pPr>
          </w:p>
          <w:p w14:paraId="31650B4A">
            <w:pPr>
              <w:jc w:val="both"/>
              <w:rPr>
                <w:rFonts w:hint="eastAsia" w:ascii="仿宋_GB2312" w:hAnsi="仿宋_GB2312" w:eastAsia="仿宋_GB2312" w:cs="仿宋_GB2312"/>
                <w:sz w:val="10"/>
                <w:szCs w:val="10"/>
                <w:lang w:val="en-US" w:eastAsia="en-US"/>
              </w:rPr>
            </w:pPr>
          </w:p>
          <w:p w14:paraId="2E13126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047D5DF">
            <w:pPr>
              <w:jc w:val="both"/>
              <w:rPr>
                <w:rFonts w:hint="eastAsia" w:ascii="仿宋_GB2312" w:hAnsi="仿宋_GB2312" w:eastAsia="仿宋_GB2312" w:cs="仿宋_GB2312"/>
                <w:sz w:val="10"/>
                <w:szCs w:val="10"/>
                <w:lang w:val="en-US" w:eastAsia="en-US"/>
              </w:rPr>
            </w:pPr>
          </w:p>
          <w:p w14:paraId="73A38F80">
            <w:pPr>
              <w:jc w:val="both"/>
              <w:rPr>
                <w:rFonts w:hint="eastAsia" w:ascii="仿宋_GB2312" w:hAnsi="仿宋_GB2312" w:eastAsia="仿宋_GB2312" w:cs="仿宋_GB2312"/>
                <w:sz w:val="10"/>
                <w:szCs w:val="10"/>
                <w:lang w:val="en-US" w:eastAsia="en-US"/>
              </w:rPr>
            </w:pPr>
          </w:p>
          <w:p w14:paraId="639411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30B06E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948AE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BFFE5BC">
            <w:pPr>
              <w:jc w:val="both"/>
              <w:rPr>
                <w:rFonts w:hint="eastAsia" w:ascii="仿宋_GB2312" w:hAnsi="仿宋_GB2312" w:eastAsia="仿宋_GB2312" w:cs="仿宋_GB2312"/>
                <w:sz w:val="10"/>
                <w:szCs w:val="10"/>
                <w:lang w:val="en-US" w:eastAsia="en-US"/>
              </w:rPr>
            </w:pPr>
          </w:p>
          <w:p w14:paraId="0A5EAD64">
            <w:pPr>
              <w:jc w:val="both"/>
              <w:rPr>
                <w:rFonts w:hint="eastAsia" w:ascii="仿宋_GB2312" w:hAnsi="仿宋_GB2312" w:eastAsia="仿宋_GB2312" w:cs="仿宋_GB2312"/>
                <w:sz w:val="10"/>
                <w:szCs w:val="10"/>
                <w:lang w:val="en-US" w:eastAsia="en-US"/>
              </w:rPr>
            </w:pPr>
          </w:p>
          <w:p w14:paraId="2B97B7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48D2A1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E1E811B">
            <w:pPr>
              <w:jc w:val="both"/>
              <w:rPr>
                <w:rFonts w:hint="eastAsia" w:ascii="仿宋_GB2312" w:hAnsi="仿宋_GB2312" w:eastAsia="仿宋_GB2312" w:cs="仿宋_GB2312"/>
                <w:sz w:val="10"/>
                <w:szCs w:val="10"/>
                <w:lang w:val="en-US" w:eastAsia="en-US"/>
              </w:rPr>
            </w:pPr>
          </w:p>
          <w:p w14:paraId="6DD909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2F030A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81285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CDD04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2CBFAC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6B183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AFB0F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FAAC0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5E8353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04B14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96FB1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6EF13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1502CEE">
            <w:pPr>
              <w:jc w:val="both"/>
              <w:rPr>
                <w:rFonts w:hint="eastAsia" w:ascii="仿宋_GB2312" w:hAnsi="仿宋_GB2312" w:eastAsia="仿宋_GB2312" w:cs="仿宋_GB2312"/>
                <w:sz w:val="10"/>
                <w:szCs w:val="10"/>
                <w:lang w:val="en-US" w:eastAsia="en-US"/>
              </w:rPr>
            </w:pPr>
          </w:p>
        </w:tc>
      </w:tr>
      <w:tr w14:paraId="108AC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7854C971">
            <w:pPr>
              <w:jc w:val="center"/>
              <w:rPr>
                <w:rFonts w:hint="eastAsia" w:ascii="仿宋_GB2312" w:hAnsi="仿宋_GB2312" w:eastAsia="仿宋_GB2312" w:cs="仿宋_GB2312"/>
                <w:sz w:val="10"/>
                <w:szCs w:val="10"/>
                <w:lang w:val="en-US" w:eastAsia="en-US"/>
              </w:rPr>
            </w:pPr>
          </w:p>
          <w:p w14:paraId="477CD9A5">
            <w:pPr>
              <w:jc w:val="center"/>
              <w:rPr>
                <w:rFonts w:hint="eastAsia" w:ascii="仿宋_GB2312" w:hAnsi="仿宋_GB2312" w:eastAsia="仿宋_GB2312" w:cs="仿宋_GB2312"/>
                <w:sz w:val="10"/>
                <w:szCs w:val="10"/>
                <w:lang w:val="en-US" w:eastAsia="en-US"/>
              </w:rPr>
            </w:pPr>
          </w:p>
          <w:p w14:paraId="38567E90">
            <w:pPr>
              <w:jc w:val="center"/>
              <w:rPr>
                <w:rFonts w:hint="eastAsia" w:ascii="仿宋_GB2312" w:hAnsi="仿宋_GB2312" w:eastAsia="仿宋_GB2312" w:cs="仿宋_GB2312"/>
                <w:sz w:val="10"/>
                <w:szCs w:val="10"/>
                <w:lang w:val="en-US" w:eastAsia="en-US"/>
              </w:rPr>
            </w:pPr>
          </w:p>
          <w:p w14:paraId="12624D08">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152</w:t>
            </w:r>
          </w:p>
        </w:tc>
        <w:tc>
          <w:tcPr>
            <w:tcW w:w="1161" w:type="dxa"/>
            <w:vAlign w:val="top"/>
          </w:tcPr>
          <w:p w14:paraId="283D6D79">
            <w:pPr>
              <w:jc w:val="both"/>
              <w:rPr>
                <w:rFonts w:hint="eastAsia" w:ascii="仿宋_GB2312" w:hAnsi="仿宋_GB2312" w:eastAsia="仿宋_GB2312" w:cs="仿宋_GB2312"/>
                <w:sz w:val="10"/>
                <w:szCs w:val="10"/>
                <w:lang w:val="en-US" w:eastAsia="en-US"/>
              </w:rPr>
            </w:pPr>
          </w:p>
          <w:p w14:paraId="5B119A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对伪造、变造、出租、出</w:t>
            </w:r>
          </w:p>
          <w:p w14:paraId="7B4C89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借、买卖《中华人民共和</w:t>
            </w:r>
          </w:p>
          <w:p w14:paraId="6EBFCB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国电影产业促进法》规定</w:t>
            </w:r>
          </w:p>
          <w:p w14:paraId="71B8F5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的许可证、批准或者证明</w:t>
            </w:r>
          </w:p>
          <w:p w14:paraId="22C2E3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文件，或者以其他形式非</w:t>
            </w:r>
          </w:p>
          <w:p w14:paraId="3EAE64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法转让《中华人民共和国</w:t>
            </w:r>
          </w:p>
          <w:p w14:paraId="7757CA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电影产业促进法》规定的</w:t>
            </w:r>
          </w:p>
          <w:p w14:paraId="635545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许可证、批准或者证明文</w:t>
            </w:r>
          </w:p>
          <w:p w14:paraId="39B1DA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件等行为的行政处罚</w:t>
            </w:r>
          </w:p>
        </w:tc>
        <w:tc>
          <w:tcPr>
            <w:tcW w:w="561" w:type="dxa"/>
            <w:vAlign w:val="top"/>
          </w:tcPr>
          <w:p w14:paraId="0E8213B5">
            <w:pPr>
              <w:jc w:val="both"/>
              <w:rPr>
                <w:rFonts w:hint="eastAsia" w:ascii="仿宋_GB2312" w:hAnsi="仿宋_GB2312" w:eastAsia="仿宋_GB2312" w:cs="仿宋_GB2312"/>
                <w:sz w:val="10"/>
                <w:szCs w:val="10"/>
                <w:lang w:val="en-US" w:eastAsia="en-US"/>
              </w:rPr>
            </w:pPr>
          </w:p>
        </w:tc>
        <w:tc>
          <w:tcPr>
            <w:tcW w:w="538" w:type="dxa"/>
            <w:vAlign w:val="top"/>
          </w:tcPr>
          <w:p w14:paraId="37EBD56E">
            <w:pPr>
              <w:jc w:val="both"/>
              <w:rPr>
                <w:rFonts w:hint="eastAsia" w:ascii="仿宋_GB2312" w:hAnsi="仿宋_GB2312" w:eastAsia="仿宋_GB2312" w:cs="仿宋_GB2312"/>
                <w:sz w:val="10"/>
                <w:szCs w:val="10"/>
                <w:lang w:val="en-US" w:eastAsia="en-US"/>
              </w:rPr>
            </w:pPr>
          </w:p>
          <w:p w14:paraId="5B679B63">
            <w:pPr>
              <w:jc w:val="both"/>
              <w:rPr>
                <w:rFonts w:hint="eastAsia" w:ascii="仿宋_GB2312" w:hAnsi="仿宋_GB2312" w:eastAsia="仿宋_GB2312" w:cs="仿宋_GB2312"/>
                <w:sz w:val="10"/>
                <w:szCs w:val="10"/>
                <w:lang w:val="en-US" w:eastAsia="en-US"/>
              </w:rPr>
            </w:pPr>
          </w:p>
          <w:p w14:paraId="5EDB2A4C">
            <w:pPr>
              <w:jc w:val="both"/>
              <w:rPr>
                <w:rFonts w:hint="eastAsia" w:ascii="仿宋_GB2312" w:hAnsi="仿宋_GB2312" w:eastAsia="仿宋_GB2312" w:cs="仿宋_GB2312"/>
                <w:sz w:val="10"/>
                <w:szCs w:val="10"/>
                <w:lang w:val="en-US" w:eastAsia="en-US"/>
              </w:rPr>
            </w:pPr>
          </w:p>
          <w:p w14:paraId="4A92DA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56F7B1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【法律】《中华人民共和国电影产业促进法》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2016年11月7日通过，2016年11月7日公布，2017年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实施</w:t>
            </w:r>
            <w:r>
              <w:rPr>
                <w:rFonts w:hint="eastAsia" w:ascii="仿宋_GB2312" w:hAnsi="仿宋_GB2312" w:eastAsia="仿宋_GB2312" w:cs="仿宋_GB2312"/>
                <w:sz w:val="10"/>
                <w:szCs w:val="10"/>
                <w:lang w:val="en-US" w:eastAsia="zh-CN"/>
              </w:rPr>
              <w:t>）</w:t>
            </w:r>
          </w:p>
          <w:p w14:paraId="32AF6B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八条：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伪造、变造、出租、出借、买卖本法规定的许可证、批准或者证明文件，或者以其他形式非法转让本法规定的许可证、批准或者证明文件的；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以欺骗、贿赂等不正当手段取得本法规定的许可证、批准或者证明文件的。</w:t>
            </w:r>
          </w:p>
          <w:p w14:paraId="4D465FE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【规章】《点播影院、点播院线管理规定》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2018年3月6日公布，2018年3月30日实施</w:t>
            </w:r>
            <w:r>
              <w:rPr>
                <w:rFonts w:hint="eastAsia" w:ascii="仿宋_GB2312" w:hAnsi="仿宋_GB2312" w:eastAsia="仿宋_GB2312" w:cs="仿宋_GB2312"/>
                <w:sz w:val="10"/>
                <w:szCs w:val="10"/>
                <w:lang w:val="en-US" w:eastAsia="zh-CN"/>
              </w:rPr>
              <w:t>）</w:t>
            </w:r>
          </w:p>
          <w:p w14:paraId="151533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二款：伪造、变造、出租、出售、出借、买卖或者以其他形式非法转让有关电影放映、发行许可证件，或者以欺骗、贿赂等不正当手段取得上述许可证件的，依照《中华人民共和国电影产业促进法》第四十八条的规定予以处罚。</w:t>
            </w:r>
          </w:p>
        </w:tc>
        <w:tc>
          <w:tcPr>
            <w:tcW w:w="561" w:type="dxa"/>
            <w:vAlign w:val="top"/>
          </w:tcPr>
          <w:p w14:paraId="776EA0AE">
            <w:pPr>
              <w:jc w:val="both"/>
              <w:rPr>
                <w:rFonts w:hint="eastAsia" w:ascii="仿宋_GB2312" w:hAnsi="仿宋_GB2312" w:eastAsia="仿宋_GB2312" w:cs="仿宋_GB2312"/>
                <w:sz w:val="10"/>
                <w:szCs w:val="10"/>
                <w:lang w:val="en-US" w:eastAsia="en-US"/>
              </w:rPr>
            </w:pPr>
          </w:p>
          <w:p w14:paraId="27B54DAB">
            <w:pPr>
              <w:jc w:val="both"/>
              <w:rPr>
                <w:rFonts w:hint="eastAsia" w:ascii="仿宋_GB2312" w:hAnsi="仿宋_GB2312" w:eastAsia="仿宋_GB2312" w:cs="仿宋_GB2312"/>
                <w:sz w:val="10"/>
                <w:szCs w:val="10"/>
                <w:lang w:val="en-US" w:eastAsia="en-US"/>
              </w:rPr>
            </w:pPr>
          </w:p>
          <w:p w14:paraId="06A1F9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42DF2ED">
            <w:pPr>
              <w:jc w:val="both"/>
              <w:rPr>
                <w:rFonts w:hint="eastAsia" w:ascii="仿宋_GB2312" w:hAnsi="仿宋_GB2312" w:eastAsia="仿宋_GB2312" w:cs="仿宋_GB2312"/>
                <w:sz w:val="10"/>
                <w:szCs w:val="10"/>
                <w:lang w:val="en-US" w:eastAsia="en-US"/>
              </w:rPr>
            </w:pPr>
          </w:p>
          <w:p w14:paraId="4F0A6B2D">
            <w:pPr>
              <w:jc w:val="both"/>
              <w:rPr>
                <w:rFonts w:hint="eastAsia" w:ascii="仿宋_GB2312" w:hAnsi="仿宋_GB2312" w:eastAsia="仿宋_GB2312" w:cs="仿宋_GB2312"/>
                <w:sz w:val="10"/>
                <w:szCs w:val="10"/>
                <w:lang w:val="en-US" w:eastAsia="en-US"/>
              </w:rPr>
            </w:pPr>
          </w:p>
          <w:p w14:paraId="67BDF9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2EE8541E">
            <w:pPr>
              <w:jc w:val="both"/>
              <w:rPr>
                <w:rFonts w:hint="eastAsia" w:ascii="仿宋_GB2312" w:hAnsi="仿宋_GB2312" w:eastAsia="仿宋_GB2312" w:cs="仿宋_GB2312"/>
                <w:sz w:val="10"/>
                <w:szCs w:val="10"/>
                <w:lang w:val="en-US" w:eastAsia="en-US"/>
              </w:rPr>
            </w:pPr>
          </w:p>
          <w:p w14:paraId="148BCF02">
            <w:pPr>
              <w:jc w:val="both"/>
              <w:rPr>
                <w:rFonts w:hint="eastAsia" w:ascii="仿宋_GB2312" w:hAnsi="仿宋_GB2312" w:eastAsia="仿宋_GB2312" w:cs="仿宋_GB2312"/>
                <w:sz w:val="10"/>
                <w:szCs w:val="10"/>
                <w:lang w:val="en-US" w:eastAsia="en-US"/>
              </w:rPr>
            </w:pPr>
          </w:p>
          <w:p w14:paraId="4998D8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3BC4A60">
            <w:pPr>
              <w:jc w:val="both"/>
              <w:rPr>
                <w:rFonts w:hint="eastAsia" w:ascii="仿宋_GB2312" w:hAnsi="仿宋_GB2312" w:eastAsia="仿宋_GB2312" w:cs="仿宋_GB2312"/>
                <w:sz w:val="10"/>
                <w:szCs w:val="10"/>
                <w:lang w:val="en-US" w:eastAsia="en-US"/>
              </w:rPr>
            </w:pPr>
          </w:p>
          <w:p w14:paraId="03AD0313">
            <w:pPr>
              <w:jc w:val="both"/>
              <w:rPr>
                <w:rFonts w:hint="eastAsia" w:ascii="仿宋_GB2312" w:hAnsi="仿宋_GB2312" w:eastAsia="仿宋_GB2312" w:cs="仿宋_GB2312"/>
                <w:sz w:val="10"/>
                <w:szCs w:val="10"/>
                <w:lang w:val="en-US" w:eastAsia="en-US"/>
              </w:rPr>
            </w:pPr>
          </w:p>
          <w:p w14:paraId="185F05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23C60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9DBF5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C82EBA8">
            <w:pPr>
              <w:jc w:val="both"/>
              <w:rPr>
                <w:rFonts w:hint="eastAsia" w:ascii="仿宋_GB2312" w:hAnsi="仿宋_GB2312" w:eastAsia="仿宋_GB2312" w:cs="仿宋_GB2312"/>
                <w:sz w:val="10"/>
                <w:szCs w:val="10"/>
                <w:lang w:val="en-US" w:eastAsia="en-US"/>
              </w:rPr>
            </w:pPr>
          </w:p>
          <w:p w14:paraId="3B846F92">
            <w:pPr>
              <w:jc w:val="both"/>
              <w:rPr>
                <w:rFonts w:hint="eastAsia" w:ascii="仿宋_GB2312" w:hAnsi="仿宋_GB2312" w:eastAsia="仿宋_GB2312" w:cs="仿宋_GB2312"/>
                <w:sz w:val="10"/>
                <w:szCs w:val="10"/>
                <w:lang w:val="en-US" w:eastAsia="en-US"/>
              </w:rPr>
            </w:pPr>
          </w:p>
          <w:p w14:paraId="2248A6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800852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54F0CF6">
            <w:pPr>
              <w:jc w:val="both"/>
              <w:rPr>
                <w:rFonts w:hint="eastAsia" w:ascii="仿宋_GB2312" w:hAnsi="仿宋_GB2312" w:eastAsia="仿宋_GB2312" w:cs="仿宋_GB2312"/>
                <w:sz w:val="10"/>
                <w:szCs w:val="10"/>
                <w:lang w:val="en-US" w:eastAsia="en-US"/>
              </w:rPr>
            </w:pPr>
          </w:p>
          <w:p w14:paraId="3652A1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6913E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28AF3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24696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1AD37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559796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24ACA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40B29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9BBFA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1B137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7A59FE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7DFF0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BC1C5D1">
            <w:pPr>
              <w:jc w:val="both"/>
              <w:rPr>
                <w:rFonts w:hint="eastAsia" w:ascii="仿宋_GB2312" w:hAnsi="仿宋_GB2312" w:eastAsia="仿宋_GB2312" w:cs="仿宋_GB2312"/>
                <w:sz w:val="10"/>
                <w:szCs w:val="10"/>
                <w:lang w:val="en-US" w:eastAsia="en-US"/>
              </w:rPr>
            </w:pPr>
          </w:p>
        </w:tc>
      </w:tr>
      <w:tr w14:paraId="6666A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5D4EAF7F">
            <w:pPr>
              <w:jc w:val="center"/>
              <w:rPr>
                <w:rFonts w:hint="eastAsia" w:ascii="仿宋_GB2312" w:hAnsi="仿宋_GB2312" w:eastAsia="仿宋_GB2312" w:cs="仿宋_GB2312"/>
                <w:sz w:val="10"/>
                <w:szCs w:val="10"/>
                <w:lang w:val="en-US" w:eastAsia="en-US"/>
              </w:rPr>
            </w:pPr>
          </w:p>
          <w:p w14:paraId="03B70FE1">
            <w:pPr>
              <w:jc w:val="center"/>
              <w:rPr>
                <w:rFonts w:hint="eastAsia" w:ascii="仿宋_GB2312" w:hAnsi="仿宋_GB2312" w:eastAsia="仿宋_GB2312" w:cs="仿宋_GB2312"/>
                <w:sz w:val="10"/>
                <w:szCs w:val="10"/>
                <w:lang w:val="en-US" w:eastAsia="en-US"/>
              </w:rPr>
            </w:pPr>
          </w:p>
          <w:p w14:paraId="699580D0">
            <w:pPr>
              <w:jc w:val="center"/>
              <w:rPr>
                <w:rFonts w:hint="eastAsia" w:ascii="仿宋_GB2312" w:hAnsi="仿宋_GB2312" w:eastAsia="仿宋_GB2312" w:cs="仿宋_GB2312"/>
                <w:sz w:val="10"/>
                <w:szCs w:val="10"/>
                <w:lang w:val="en-US" w:eastAsia="en-US"/>
              </w:rPr>
            </w:pPr>
          </w:p>
          <w:p w14:paraId="08B50AA6">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153</w:t>
            </w:r>
          </w:p>
        </w:tc>
        <w:tc>
          <w:tcPr>
            <w:tcW w:w="1161" w:type="dxa"/>
            <w:vAlign w:val="top"/>
          </w:tcPr>
          <w:p w14:paraId="698454C0">
            <w:pPr>
              <w:jc w:val="both"/>
              <w:rPr>
                <w:rFonts w:hint="eastAsia" w:ascii="仿宋_GB2312" w:hAnsi="仿宋_GB2312" w:eastAsia="仿宋_GB2312" w:cs="仿宋_GB2312"/>
                <w:sz w:val="10"/>
                <w:szCs w:val="10"/>
                <w:lang w:val="en-US" w:eastAsia="en-US"/>
              </w:rPr>
            </w:pPr>
          </w:p>
          <w:p w14:paraId="03B790BD">
            <w:pPr>
              <w:jc w:val="both"/>
              <w:rPr>
                <w:rFonts w:hint="eastAsia" w:ascii="仿宋_GB2312" w:hAnsi="仿宋_GB2312" w:eastAsia="仿宋_GB2312" w:cs="仿宋_GB2312"/>
                <w:sz w:val="10"/>
                <w:szCs w:val="10"/>
                <w:lang w:val="en-US" w:eastAsia="en-US"/>
              </w:rPr>
            </w:pPr>
          </w:p>
          <w:p w14:paraId="6A5DE6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对发行、放映、送展未取</w:t>
            </w:r>
          </w:p>
          <w:p w14:paraId="4FEA3CD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得电影公映许可证的电影</w:t>
            </w:r>
          </w:p>
          <w:p w14:paraId="7BD0B0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等行为的行政处罚</w:t>
            </w:r>
          </w:p>
        </w:tc>
        <w:tc>
          <w:tcPr>
            <w:tcW w:w="561" w:type="dxa"/>
            <w:vAlign w:val="top"/>
          </w:tcPr>
          <w:p w14:paraId="76F452A0">
            <w:pPr>
              <w:jc w:val="both"/>
              <w:rPr>
                <w:rFonts w:hint="eastAsia" w:ascii="仿宋_GB2312" w:hAnsi="仿宋_GB2312" w:eastAsia="仿宋_GB2312" w:cs="仿宋_GB2312"/>
                <w:sz w:val="10"/>
                <w:szCs w:val="10"/>
                <w:lang w:val="en-US" w:eastAsia="en-US"/>
              </w:rPr>
            </w:pPr>
          </w:p>
        </w:tc>
        <w:tc>
          <w:tcPr>
            <w:tcW w:w="538" w:type="dxa"/>
            <w:vAlign w:val="top"/>
          </w:tcPr>
          <w:p w14:paraId="36CF3CEF">
            <w:pPr>
              <w:jc w:val="both"/>
              <w:rPr>
                <w:rFonts w:hint="eastAsia" w:ascii="仿宋_GB2312" w:hAnsi="仿宋_GB2312" w:eastAsia="仿宋_GB2312" w:cs="仿宋_GB2312"/>
                <w:sz w:val="10"/>
                <w:szCs w:val="10"/>
                <w:lang w:val="en-US" w:eastAsia="en-US"/>
              </w:rPr>
            </w:pPr>
          </w:p>
          <w:p w14:paraId="53F418C2">
            <w:pPr>
              <w:jc w:val="both"/>
              <w:rPr>
                <w:rFonts w:hint="eastAsia" w:ascii="仿宋_GB2312" w:hAnsi="仿宋_GB2312" w:eastAsia="仿宋_GB2312" w:cs="仿宋_GB2312"/>
                <w:sz w:val="10"/>
                <w:szCs w:val="10"/>
                <w:lang w:val="en-US" w:eastAsia="en-US"/>
              </w:rPr>
            </w:pPr>
          </w:p>
          <w:p w14:paraId="33BBAEFE">
            <w:pPr>
              <w:jc w:val="both"/>
              <w:rPr>
                <w:rFonts w:hint="eastAsia" w:ascii="仿宋_GB2312" w:hAnsi="仿宋_GB2312" w:eastAsia="仿宋_GB2312" w:cs="仿宋_GB2312"/>
                <w:sz w:val="10"/>
                <w:szCs w:val="10"/>
                <w:lang w:val="en-US" w:eastAsia="en-US"/>
              </w:rPr>
            </w:pPr>
          </w:p>
          <w:p w14:paraId="466C5D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1336B4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【法律】《中华人民共和国电影产业促进法》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2016年11月7日通过，2016年11月7日公布，2017年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实施</w:t>
            </w:r>
            <w:r>
              <w:rPr>
                <w:rFonts w:hint="eastAsia" w:ascii="仿宋_GB2312" w:hAnsi="仿宋_GB2312" w:eastAsia="仿宋_GB2312" w:cs="仿宋_GB2312"/>
                <w:sz w:val="10"/>
                <w:szCs w:val="10"/>
                <w:lang w:val="en-US" w:eastAsia="zh-CN"/>
              </w:rPr>
              <w:t>）</w:t>
            </w:r>
          </w:p>
          <w:p w14:paraId="3E6940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九条：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发行、放映未取得电影公映许可证的电影的；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取得电影公映许可证后变更电影内容，未依照规定重新取得电影公映许可证擅自发行、放映、送展的；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提供未取得电影公映许可证的电影参加电影节</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的。</w:t>
            </w:r>
          </w:p>
          <w:p w14:paraId="0D1E453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【规章】《点播影院、点播院线管理规定》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2018年3月30日实施</w:t>
            </w:r>
            <w:r>
              <w:rPr>
                <w:rFonts w:hint="eastAsia" w:ascii="仿宋_GB2312" w:hAnsi="仿宋_GB2312" w:eastAsia="仿宋_GB2312" w:cs="仿宋_GB2312"/>
                <w:sz w:val="10"/>
                <w:szCs w:val="10"/>
                <w:lang w:val="en-US" w:eastAsia="zh-CN"/>
              </w:rPr>
              <w:t>）</w:t>
            </w:r>
          </w:p>
          <w:p w14:paraId="0D5E3D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第三十一条：违反本规定，放映、发行未获得电影公映许可的电影的，依照《中华人民共和国电影产业促进法》第四十九条的规定予以处罚。</w:t>
            </w:r>
          </w:p>
        </w:tc>
        <w:tc>
          <w:tcPr>
            <w:tcW w:w="561" w:type="dxa"/>
            <w:vAlign w:val="top"/>
          </w:tcPr>
          <w:p w14:paraId="197A31C2">
            <w:pPr>
              <w:jc w:val="both"/>
              <w:rPr>
                <w:rFonts w:hint="eastAsia" w:ascii="仿宋_GB2312" w:hAnsi="仿宋_GB2312" w:eastAsia="仿宋_GB2312" w:cs="仿宋_GB2312"/>
                <w:sz w:val="10"/>
                <w:szCs w:val="10"/>
                <w:lang w:val="en-US" w:eastAsia="en-US"/>
              </w:rPr>
            </w:pPr>
          </w:p>
          <w:p w14:paraId="318A00AB">
            <w:pPr>
              <w:jc w:val="both"/>
              <w:rPr>
                <w:rFonts w:hint="eastAsia" w:ascii="仿宋_GB2312" w:hAnsi="仿宋_GB2312" w:eastAsia="仿宋_GB2312" w:cs="仿宋_GB2312"/>
                <w:sz w:val="10"/>
                <w:szCs w:val="10"/>
                <w:lang w:val="en-US" w:eastAsia="en-US"/>
              </w:rPr>
            </w:pPr>
          </w:p>
          <w:p w14:paraId="415B26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F1FF269">
            <w:pPr>
              <w:jc w:val="both"/>
              <w:rPr>
                <w:rFonts w:hint="eastAsia" w:ascii="仿宋_GB2312" w:hAnsi="仿宋_GB2312" w:eastAsia="仿宋_GB2312" w:cs="仿宋_GB2312"/>
                <w:sz w:val="10"/>
                <w:szCs w:val="10"/>
                <w:lang w:val="en-US" w:eastAsia="en-US"/>
              </w:rPr>
            </w:pPr>
          </w:p>
          <w:p w14:paraId="28C88A4A">
            <w:pPr>
              <w:jc w:val="both"/>
              <w:rPr>
                <w:rFonts w:hint="eastAsia" w:ascii="仿宋_GB2312" w:hAnsi="仿宋_GB2312" w:eastAsia="仿宋_GB2312" w:cs="仿宋_GB2312"/>
                <w:sz w:val="10"/>
                <w:szCs w:val="10"/>
                <w:lang w:val="en-US" w:eastAsia="en-US"/>
              </w:rPr>
            </w:pPr>
          </w:p>
          <w:p w14:paraId="64D504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F49D766">
            <w:pPr>
              <w:jc w:val="both"/>
              <w:rPr>
                <w:rFonts w:hint="eastAsia" w:ascii="仿宋_GB2312" w:hAnsi="仿宋_GB2312" w:eastAsia="仿宋_GB2312" w:cs="仿宋_GB2312"/>
                <w:sz w:val="10"/>
                <w:szCs w:val="10"/>
                <w:lang w:val="en-US" w:eastAsia="en-US"/>
              </w:rPr>
            </w:pPr>
          </w:p>
          <w:p w14:paraId="55EF28D2">
            <w:pPr>
              <w:jc w:val="both"/>
              <w:rPr>
                <w:rFonts w:hint="eastAsia" w:ascii="仿宋_GB2312" w:hAnsi="仿宋_GB2312" w:eastAsia="仿宋_GB2312" w:cs="仿宋_GB2312"/>
                <w:sz w:val="10"/>
                <w:szCs w:val="10"/>
                <w:lang w:val="en-US" w:eastAsia="en-US"/>
              </w:rPr>
            </w:pPr>
          </w:p>
          <w:p w14:paraId="537FEA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D7D06D5">
            <w:pPr>
              <w:jc w:val="both"/>
              <w:rPr>
                <w:rFonts w:hint="eastAsia" w:ascii="仿宋_GB2312" w:hAnsi="仿宋_GB2312" w:eastAsia="仿宋_GB2312" w:cs="仿宋_GB2312"/>
                <w:sz w:val="10"/>
                <w:szCs w:val="10"/>
                <w:lang w:val="en-US" w:eastAsia="en-US"/>
              </w:rPr>
            </w:pPr>
          </w:p>
          <w:p w14:paraId="343F6ABF">
            <w:pPr>
              <w:jc w:val="both"/>
              <w:rPr>
                <w:rFonts w:hint="eastAsia" w:ascii="仿宋_GB2312" w:hAnsi="仿宋_GB2312" w:eastAsia="仿宋_GB2312" w:cs="仿宋_GB2312"/>
                <w:sz w:val="10"/>
                <w:szCs w:val="10"/>
                <w:lang w:val="en-US" w:eastAsia="en-US"/>
              </w:rPr>
            </w:pPr>
          </w:p>
          <w:p w14:paraId="17A45C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07FAF9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59ADD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6128E1E">
            <w:pPr>
              <w:jc w:val="both"/>
              <w:rPr>
                <w:rFonts w:hint="eastAsia" w:ascii="仿宋_GB2312" w:hAnsi="仿宋_GB2312" w:eastAsia="仿宋_GB2312" w:cs="仿宋_GB2312"/>
                <w:sz w:val="10"/>
                <w:szCs w:val="10"/>
                <w:lang w:val="en-US" w:eastAsia="en-US"/>
              </w:rPr>
            </w:pPr>
          </w:p>
          <w:p w14:paraId="6C2F01B1">
            <w:pPr>
              <w:jc w:val="both"/>
              <w:rPr>
                <w:rFonts w:hint="eastAsia" w:ascii="仿宋_GB2312" w:hAnsi="仿宋_GB2312" w:eastAsia="仿宋_GB2312" w:cs="仿宋_GB2312"/>
                <w:sz w:val="10"/>
                <w:szCs w:val="10"/>
                <w:lang w:val="en-US" w:eastAsia="en-US"/>
              </w:rPr>
            </w:pPr>
          </w:p>
          <w:p w14:paraId="11C9CC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32C41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692466AB">
            <w:pPr>
              <w:jc w:val="both"/>
              <w:rPr>
                <w:rFonts w:hint="eastAsia" w:ascii="仿宋_GB2312" w:hAnsi="仿宋_GB2312" w:eastAsia="仿宋_GB2312" w:cs="仿宋_GB2312"/>
                <w:sz w:val="10"/>
                <w:szCs w:val="10"/>
                <w:lang w:val="en-US" w:eastAsia="en-US"/>
              </w:rPr>
            </w:pPr>
          </w:p>
          <w:p w14:paraId="147A58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25416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6E652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912F9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11EABA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C2650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390E98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5362D5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038F02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B8B472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6B964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2CF3C3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32AE0A2">
            <w:pPr>
              <w:jc w:val="both"/>
              <w:rPr>
                <w:rFonts w:hint="eastAsia" w:ascii="仿宋_GB2312" w:hAnsi="仿宋_GB2312" w:eastAsia="仿宋_GB2312" w:cs="仿宋_GB2312"/>
                <w:sz w:val="10"/>
                <w:szCs w:val="10"/>
                <w:lang w:val="en-US" w:eastAsia="en-US"/>
              </w:rPr>
            </w:pPr>
          </w:p>
        </w:tc>
      </w:tr>
      <w:tr w14:paraId="2912E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5F7C5C54">
            <w:pPr>
              <w:jc w:val="center"/>
              <w:rPr>
                <w:rFonts w:hint="eastAsia" w:ascii="仿宋_GB2312" w:hAnsi="仿宋_GB2312" w:eastAsia="仿宋_GB2312" w:cs="仿宋_GB2312"/>
                <w:sz w:val="10"/>
                <w:szCs w:val="10"/>
                <w:lang w:val="en-US" w:eastAsia="en-US"/>
              </w:rPr>
            </w:pPr>
          </w:p>
          <w:p w14:paraId="733C6495">
            <w:pPr>
              <w:jc w:val="center"/>
              <w:rPr>
                <w:rFonts w:hint="eastAsia" w:ascii="仿宋_GB2312" w:hAnsi="仿宋_GB2312" w:eastAsia="仿宋_GB2312" w:cs="仿宋_GB2312"/>
                <w:sz w:val="10"/>
                <w:szCs w:val="10"/>
                <w:lang w:val="en-US" w:eastAsia="en-US"/>
              </w:rPr>
            </w:pPr>
          </w:p>
          <w:p w14:paraId="434625AD">
            <w:pPr>
              <w:jc w:val="center"/>
              <w:rPr>
                <w:rFonts w:hint="eastAsia" w:ascii="仿宋_GB2312" w:hAnsi="仿宋_GB2312" w:eastAsia="仿宋_GB2312" w:cs="仿宋_GB2312"/>
                <w:sz w:val="10"/>
                <w:szCs w:val="10"/>
                <w:lang w:val="en-US" w:eastAsia="en-US"/>
              </w:rPr>
            </w:pPr>
          </w:p>
          <w:p w14:paraId="1A0226A9">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154</w:t>
            </w:r>
          </w:p>
        </w:tc>
        <w:tc>
          <w:tcPr>
            <w:tcW w:w="1161" w:type="dxa"/>
            <w:vAlign w:val="top"/>
          </w:tcPr>
          <w:p w14:paraId="5D78838F">
            <w:pPr>
              <w:jc w:val="both"/>
              <w:rPr>
                <w:rFonts w:hint="eastAsia" w:ascii="仿宋_GB2312" w:hAnsi="仿宋_GB2312" w:eastAsia="仿宋_GB2312" w:cs="仿宋_GB2312"/>
                <w:sz w:val="10"/>
                <w:szCs w:val="10"/>
                <w:lang w:val="en-US" w:eastAsia="en-US"/>
              </w:rPr>
            </w:pPr>
          </w:p>
          <w:p w14:paraId="02722A06">
            <w:pPr>
              <w:jc w:val="both"/>
              <w:rPr>
                <w:rFonts w:hint="eastAsia" w:ascii="仿宋_GB2312" w:hAnsi="仿宋_GB2312" w:eastAsia="仿宋_GB2312" w:cs="仿宋_GB2312"/>
                <w:sz w:val="10"/>
                <w:szCs w:val="10"/>
                <w:lang w:val="en-US" w:eastAsia="en-US"/>
              </w:rPr>
            </w:pPr>
          </w:p>
          <w:p w14:paraId="3FB009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对违反《中华人民共和国</w:t>
            </w:r>
          </w:p>
          <w:p w14:paraId="77ED292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电影产业促进法》擅自从</w:t>
            </w:r>
          </w:p>
          <w:p w14:paraId="694F23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事电影摄制、发行、放映</w:t>
            </w:r>
          </w:p>
          <w:p w14:paraId="1F8DE4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活动等行为的行政处罚</w:t>
            </w:r>
          </w:p>
        </w:tc>
        <w:tc>
          <w:tcPr>
            <w:tcW w:w="561" w:type="dxa"/>
            <w:vAlign w:val="top"/>
          </w:tcPr>
          <w:p w14:paraId="3F7CB819">
            <w:pPr>
              <w:jc w:val="both"/>
              <w:rPr>
                <w:rFonts w:hint="eastAsia" w:ascii="仿宋_GB2312" w:hAnsi="仿宋_GB2312" w:eastAsia="仿宋_GB2312" w:cs="仿宋_GB2312"/>
                <w:sz w:val="10"/>
                <w:szCs w:val="10"/>
                <w:lang w:val="en-US" w:eastAsia="en-US"/>
              </w:rPr>
            </w:pPr>
          </w:p>
        </w:tc>
        <w:tc>
          <w:tcPr>
            <w:tcW w:w="538" w:type="dxa"/>
            <w:vAlign w:val="top"/>
          </w:tcPr>
          <w:p w14:paraId="49AC781A">
            <w:pPr>
              <w:jc w:val="both"/>
              <w:rPr>
                <w:rFonts w:hint="eastAsia" w:ascii="仿宋_GB2312" w:hAnsi="仿宋_GB2312" w:eastAsia="仿宋_GB2312" w:cs="仿宋_GB2312"/>
                <w:sz w:val="10"/>
                <w:szCs w:val="10"/>
                <w:lang w:val="en-US" w:eastAsia="en-US"/>
              </w:rPr>
            </w:pPr>
          </w:p>
          <w:p w14:paraId="72D9717E">
            <w:pPr>
              <w:jc w:val="both"/>
              <w:rPr>
                <w:rFonts w:hint="eastAsia" w:ascii="仿宋_GB2312" w:hAnsi="仿宋_GB2312" w:eastAsia="仿宋_GB2312" w:cs="仿宋_GB2312"/>
                <w:sz w:val="10"/>
                <w:szCs w:val="10"/>
                <w:lang w:val="en-US" w:eastAsia="en-US"/>
              </w:rPr>
            </w:pPr>
          </w:p>
          <w:p w14:paraId="66555D42">
            <w:pPr>
              <w:jc w:val="both"/>
              <w:rPr>
                <w:rFonts w:hint="eastAsia" w:ascii="仿宋_GB2312" w:hAnsi="仿宋_GB2312" w:eastAsia="仿宋_GB2312" w:cs="仿宋_GB2312"/>
                <w:sz w:val="10"/>
                <w:szCs w:val="10"/>
                <w:lang w:val="en-US" w:eastAsia="en-US"/>
              </w:rPr>
            </w:pPr>
          </w:p>
          <w:p w14:paraId="75E1C8D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D8E00B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【法律】《中华人民共和国电影产业促进法》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2016年11月7日通过，2016年11月7日公布，2017年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实施</w:t>
            </w:r>
            <w:r>
              <w:rPr>
                <w:rFonts w:hint="eastAsia" w:ascii="仿宋_GB2312" w:hAnsi="仿宋_GB2312" w:eastAsia="仿宋_GB2312" w:cs="仿宋_GB2312"/>
                <w:sz w:val="10"/>
                <w:szCs w:val="10"/>
                <w:lang w:val="en-US" w:eastAsia="zh-CN"/>
              </w:rPr>
              <w:t>）</w:t>
            </w:r>
          </w:p>
          <w:p w14:paraId="597F19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七条：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p w14:paraId="218CF38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【法规】《电影管理条例》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2001年12月12日通过，2002年2月1日实施</w:t>
            </w:r>
            <w:r>
              <w:rPr>
                <w:rFonts w:hint="eastAsia" w:ascii="仿宋_GB2312" w:hAnsi="仿宋_GB2312" w:eastAsia="仿宋_GB2312" w:cs="仿宋_GB2312"/>
                <w:sz w:val="10"/>
                <w:szCs w:val="10"/>
                <w:lang w:val="en-US" w:eastAsia="zh-CN"/>
              </w:rPr>
              <w:t>）</w:t>
            </w:r>
          </w:p>
          <w:p w14:paraId="52AC4E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五条：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w:t>
            </w:r>
          </w:p>
          <w:p w14:paraId="5B61B3F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【规章】《点播影院、点播院线管理规定》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2018年3月30日实施</w:t>
            </w:r>
            <w:r>
              <w:rPr>
                <w:rFonts w:hint="eastAsia" w:ascii="仿宋_GB2312" w:hAnsi="仿宋_GB2312" w:eastAsia="仿宋_GB2312" w:cs="仿宋_GB2312"/>
                <w:sz w:val="10"/>
                <w:szCs w:val="10"/>
                <w:lang w:val="en-US" w:eastAsia="zh-CN"/>
              </w:rPr>
              <w:t>）</w:t>
            </w:r>
          </w:p>
          <w:p w14:paraId="14553D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第三十条第一款：违反本规定，擅自从事点播影院、点播院线电影放映、发行活动的，依照《中华人民共和国电影产业促进法》第四十七条的规定予以处罚。</w:t>
            </w:r>
          </w:p>
        </w:tc>
        <w:tc>
          <w:tcPr>
            <w:tcW w:w="561" w:type="dxa"/>
            <w:vAlign w:val="top"/>
          </w:tcPr>
          <w:p w14:paraId="605DAC4B">
            <w:pPr>
              <w:jc w:val="both"/>
              <w:rPr>
                <w:rFonts w:hint="eastAsia" w:ascii="仿宋_GB2312" w:hAnsi="仿宋_GB2312" w:eastAsia="仿宋_GB2312" w:cs="仿宋_GB2312"/>
                <w:sz w:val="10"/>
                <w:szCs w:val="10"/>
                <w:lang w:val="en-US" w:eastAsia="en-US"/>
              </w:rPr>
            </w:pPr>
          </w:p>
          <w:p w14:paraId="7579077B">
            <w:pPr>
              <w:jc w:val="both"/>
              <w:rPr>
                <w:rFonts w:hint="eastAsia" w:ascii="仿宋_GB2312" w:hAnsi="仿宋_GB2312" w:eastAsia="仿宋_GB2312" w:cs="仿宋_GB2312"/>
                <w:sz w:val="10"/>
                <w:szCs w:val="10"/>
                <w:lang w:val="en-US" w:eastAsia="en-US"/>
              </w:rPr>
            </w:pPr>
          </w:p>
          <w:p w14:paraId="181299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138529E">
            <w:pPr>
              <w:jc w:val="both"/>
              <w:rPr>
                <w:rFonts w:hint="eastAsia" w:ascii="仿宋_GB2312" w:hAnsi="仿宋_GB2312" w:eastAsia="仿宋_GB2312" w:cs="仿宋_GB2312"/>
                <w:sz w:val="10"/>
                <w:szCs w:val="10"/>
                <w:lang w:val="en-US" w:eastAsia="en-US"/>
              </w:rPr>
            </w:pPr>
          </w:p>
          <w:p w14:paraId="5B7ACD96">
            <w:pPr>
              <w:jc w:val="both"/>
              <w:rPr>
                <w:rFonts w:hint="eastAsia" w:ascii="仿宋_GB2312" w:hAnsi="仿宋_GB2312" w:eastAsia="仿宋_GB2312" w:cs="仿宋_GB2312"/>
                <w:sz w:val="10"/>
                <w:szCs w:val="10"/>
                <w:lang w:val="en-US" w:eastAsia="en-US"/>
              </w:rPr>
            </w:pPr>
          </w:p>
          <w:p w14:paraId="0F9402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792943D">
            <w:pPr>
              <w:jc w:val="both"/>
              <w:rPr>
                <w:rFonts w:hint="eastAsia" w:ascii="仿宋_GB2312" w:hAnsi="仿宋_GB2312" w:eastAsia="仿宋_GB2312" w:cs="仿宋_GB2312"/>
                <w:sz w:val="10"/>
                <w:szCs w:val="10"/>
                <w:lang w:val="en-US" w:eastAsia="en-US"/>
              </w:rPr>
            </w:pPr>
          </w:p>
          <w:p w14:paraId="2A1E2E76">
            <w:pPr>
              <w:jc w:val="both"/>
              <w:rPr>
                <w:rFonts w:hint="eastAsia" w:ascii="仿宋_GB2312" w:hAnsi="仿宋_GB2312" w:eastAsia="仿宋_GB2312" w:cs="仿宋_GB2312"/>
                <w:sz w:val="10"/>
                <w:szCs w:val="10"/>
                <w:lang w:val="en-US" w:eastAsia="en-US"/>
              </w:rPr>
            </w:pPr>
          </w:p>
          <w:p w14:paraId="142FF4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1B589835">
            <w:pPr>
              <w:jc w:val="both"/>
              <w:rPr>
                <w:rFonts w:hint="eastAsia" w:ascii="仿宋_GB2312" w:hAnsi="仿宋_GB2312" w:eastAsia="仿宋_GB2312" w:cs="仿宋_GB2312"/>
                <w:sz w:val="10"/>
                <w:szCs w:val="10"/>
                <w:lang w:val="en-US" w:eastAsia="en-US"/>
              </w:rPr>
            </w:pPr>
          </w:p>
          <w:p w14:paraId="3FADBD9E">
            <w:pPr>
              <w:jc w:val="both"/>
              <w:rPr>
                <w:rFonts w:hint="eastAsia" w:ascii="仿宋_GB2312" w:hAnsi="仿宋_GB2312" w:eastAsia="仿宋_GB2312" w:cs="仿宋_GB2312"/>
                <w:sz w:val="10"/>
                <w:szCs w:val="10"/>
                <w:lang w:val="en-US" w:eastAsia="en-US"/>
              </w:rPr>
            </w:pPr>
          </w:p>
          <w:p w14:paraId="2377F4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B538F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6B98A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04BDAE2">
            <w:pPr>
              <w:jc w:val="both"/>
              <w:rPr>
                <w:rFonts w:hint="eastAsia" w:ascii="仿宋_GB2312" w:hAnsi="仿宋_GB2312" w:eastAsia="仿宋_GB2312" w:cs="仿宋_GB2312"/>
                <w:sz w:val="10"/>
                <w:szCs w:val="10"/>
                <w:lang w:val="en-US" w:eastAsia="en-US"/>
              </w:rPr>
            </w:pPr>
          </w:p>
          <w:p w14:paraId="045DA8BC">
            <w:pPr>
              <w:jc w:val="both"/>
              <w:rPr>
                <w:rFonts w:hint="eastAsia" w:ascii="仿宋_GB2312" w:hAnsi="仿宋_GB2312" w:eastAsia="仿宋_GB2312" w:cs="仿宋_GB2312"/>
                <w:sz w:val="10"/>
                <w:szCs w:val="10"/>
                <w:lang w:val="en-US" w:eastAsia="en-US"/>
              </w:rPr>
            </w:pPr>
          </w:p>
          <w:p w14:paraId="2D8DE3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421D8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6667D26D">
            <w:pPr>
              <w:jc w:val="both"/>
              <w:rPr>
                <w:rFonts w:hint="eastAsia" w:ascii="仿宋_GB2312" w:hAnsi="仿宋_GB2312" w:eastAsia="仿宋_GB2312" w:cs="仿宋_GB2312"/>
                <w:sz w:val="10"/>
                <w:szCs w:val="10"/>
                <w:lang w:val="en-US" w:eastAsia="en-US"/>
              </w:rPr>
            </w:pPr>
          </w:p>
          <w:p w14:paraId="79A8D5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542466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E25ED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B2AF8D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C14B3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325ED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4A322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AEF73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0919BA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089BA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142A38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A42A2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5C56D29">
            <w:pPr>
              <w:jc w:val="both"/>
              <w:rPr>
                <w:rFonts w:hint="eastAsia" w:ascii="仿宋_GB2312" w:hAnsi="仿宋_GB2312" w:eastAsia="仿宋_GB2312" w:cs="仿宋_GB2312"/>
                <w:sz w:val="10"/>
                <w:szCs w:val="10"/>
                <w:lang w:val="en-US" w:eastAsia="en-US"/>
              </w:rPr>
            </w:pPr>
          </w:p>
        </w:tc>
      </w:tr>
      <w:tr w14:paraId="01C59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6" w:hRule="atLeast"/>
        </w:trPr>
        <w:tc>
          <w:tcPr>
            <w:tcW w:w="468" w:type="dxa"/>
            <w:vAlign w:val="top"/>
          </w:tcPr>
          <w:p w14:paraId="0EDE90ED">
            <w:pPr>
              <w:jc w:val="center"/>
              <w:rPr>
                <w:rFonts w:hint="eastAsia" w:ascii="仿宋_GB2312" w:hAnsi="仿宋_GB2312" w:eastAsia="仿宋_GB2312" w:cs="仿宋_GB2312"/>
                <w:sz w:val="10"/>
                <w:szCs w:val="10"/>
                <w:lang w:val="en-US" w:eastAsia="en-US"/>
              </w:rPr>
            </w:pPr>
          </w:p>
          <w:p w14:paraId="1702571C">
            <w:pPr>
              <w:jc w:val="center"/>
              <w:rPr>
                <w:rFonts w:hint="eastAsia" w:ascii="仿宋_GB2312" w:hAnsi="仿宋_GB2312" w:eastAsia="仿宋_GB2312" w:cs="仿宋_GB2312"/>
                <w:sz w:val="10"/>
                <w:szCs w:val="10"/>
                <w:lang w:val="en-US" w:eastAsia="en-US"/>
              </w:rPr>
            </w:pPr>
          </w:p>
          <w:p w14:paraId="5175F192">
            <w:pPr>
              <w:jc w:val="center"/>
              <w:rPr>
                <w:rFonts w:hint="eastAsia" w:ascii="仿宋_GB2312" w:hAnsi="仿宋_GB2312" w:eastAsia="仿宋_GB2312" w:cs="仿宋_GB2312"/>
                <w:sz w:val="10"/>
                <w:szCs w:val="10"/>
                <w:lang w:val="en-US" w:eastAsia="en-US"/>
              </w:rPr>
            </w:pPr>
          </w:p>
          <w:p w14:paraId="408E8F8C">
            <w:pPr>
              <w:jc w:val="center"/>
              <w:rPr>
                <w:rFonts w:hint="eastAsia" w:ascii="仿宋_GB2312" w:hAnsi="仿宋_GB2312" w:eastAsia="仿宋_GB2312" w:cs="仿宋_GB2312"/>
                <w:sz w:val="10"/>
                <w:szCs w:val="10"/>
                <w:lang w:val="en-US" w:eastAsia="en-US"/>
              </w:rPr>
            </w:pPr>
          </w:p>
          <w:p w14:paraId="62476CE6">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155</w:t>
            </w:r>
          </w:p>
        </w:tc>
        <w:tc>
          <w:tcPr>
            <w:tcW w:w="1161" w:type="dxa"/>
            <w:vAlign w:val="top"/>
          </w:tcPr>
          <w:p w14:paraId="2B067F33">
            <w:pPr>
              <w:jc w:val="both"/>
              <w:rPr>
                <w:rFonts w:hint="eastAsia" w:ascii="仿宋_GB2312" w:hAnsi="仿宋_GB2312" w:eastAsia="仿宋_GB2312" w:cs="仿宋_GB2312"/>
                <w:sz w:val="10"/>
                <w:szCs w:val="10"/>
                <w:lang w:val="en-US" w:eastAsia="en-US"/>
              </w:rPr>
            </w:pPr>
          </w:p>
          <w:p w14:paraId="3F9BB28C">
            <w:pPr>
              <w:jc w:val="both"/>
              <w:rPr>
                <w:rFonts w:hint="eastAsia" w:ascii="仿宋_GB2312" w:hAnsi="仿宋_GB2312" w:eastAsia="仿宋_GB2312" w:cs="仿宋_GB2312"/>
                <w:sz w:val="10"/>
                <w:szCs w:val="10"/>
                <w:lang w:val="en-US" w:eastAsia="en-US"/>
              </w:rPr>
            </w:pPr>
          </w:p>
          <w:p w14:paraId="6C820D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对承接含有损害我国国家尊严、荣誉和利益，危害社会稳定，伤害民族感情等内容的境外电影的洗印</w:t>
            </w:r>
          </w:p>
          <w:p w14:paraId="1E109D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、加工、后期制作等业务的行政处罚</w:t>
            </w:r>
          </w:p>
        </w:tc>
        <w:tc>
          <w:tcPr>
            <w:tcW w:w="561" w:type="dxa"/>
            <w:vAlign w:val="top"/>
          </w:tcPr>
          <w:p w14:paraId="12DFD669">
            <w:pPr>
              <w:jc w:val="both"/>
              <w:rPr>
                <w:rFonts w:hint="eastAsia" w:ascii="仿宋_GB2312" w:hAnsi="仿宋_GB2312" w:eastAsia="仿宋_GB2312" w:cs="仿宋_GB2312"/>
                <w:sz w:val="10"/>
                <w:szCs w:val="10"/>
                <w:lang w:val="en-US" w:eastAsia="en-US"/>
              </w:rPr>
            </w:pPr>
          </w:p>
        </w:tc>
        <w:tc>
          <w:tcPr>
            <w:tcW w:w="538" w:type="dxa"/>
            <w:vAlign w:val="top"/>
          </w:tcPr>
          <w:p w14:paraId="47A5FB10">
            <w:pPr>
              <w:jc w:val="both"/>
              <w:rPr>
                <w:rFonts w:hint="eastAsia" w:ascii="仿宋_GB2312" w:hAnsi="仿宋_GB2312" w:eastAsia="仿宋_GB2312" w:cs="仿宋_GB2312"/>
                <w:sz w:val="10"/>
                <w:szCs w:val="10"/>
                <w:lang w:val="en-US" w:eastAsia="en-US"/>
              </w:rPr>
            </w:pPr>
          </w:p>
          <w:p w14:paraId="67F30633">
            <w:pPr>
              <w:jc w:val="both"/>
              <w:rPr>
                <w:rFonts w:hint="eastAsia" w:ascii="仿宋_GB2312" w:hAnsi="仿宋_GB2312" w:eastAsia="仿宋_GB2312" w:cs="仿宋_GB2312"/>
                <w:sz w:val="10"/>
                <w:szCs w:val="10"/>
                <w:lang w:val="en-US" w:eastAsia="en-US"/>
              </w:rPr>
            </w:pPr>
          </w:p>
          <w:p w14:paraId="1D578115">
            <w:pPr>
              <w:jc w:val="both"/>
              <w:rPr>
                <w:rFonts w:hint="eastAsia" w:ascii="仿宋_GB2312" w:hAnsi="仿宋_GB2312" w:eastAsia="仿宋_GB2312" w:cs="仿宋_GB2312"/>
                <w:sz w:val="10"/>
                <w:szCs w:val="10"/>
                <w:lang w:val="en-US" w:eastAsia="en-US"/>
              </w:rPr>
            </w:pPr>
          </w:p>
          <w:p w14:paraId="2CA7C780">
            <w:pPr>
              <w:jc w:val="both"/>
              <w:rPr>
                <w:rFonts w:hint="eastAsia" w:ascii="仿宋_GB2312" w:hAnsi="仿宋_GB2312" w:eastAsia="仿宋_GB2312" w:cs="仿宋_GB2312"/>
                <w:sz w:val="10"/>
                <w:szCs w:val="10"/>
                <w:lang w:val="en-US" w:eastAsia="en-US"/>
              </w:rPr>
            </w:pPr>
          </w:p>
          <w:p w14:paraId="53B6B1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3F0443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【法律】《中华人民共和国电影产业促进法》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2016年11月7日通过，2016年11月7日公布，2017年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实施</w:t>
            </w:r>
            <w:r>
              <w:rPr>
                <w:rFonts w:hint="eastAsia" w:ascii="仿宋_GB2312" w:hAnsi="仿宋_GB2312" w:eastAsia="仿宋_GB2312" w:cs="仿宋_GB2312"/>
                <w:sz w:val="10"/>
                <w:szCs w:val="10"/>
                <w:lang w:val="en-US" w:eastAsia="zh-CN"/>
              </w:rPr>
              <w:t>）</w:t>
            </w:r>
          </w:p>
          <w:p w14:paraId="0AF177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条：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p>
          <w:p w14:paraId="43A262D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【法规】《电影管理条例》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2001年12月12日通过，2002年2月1日实施</w:t>
            </w:r>
            <w:r>
              <w:rPr>
                <w:rFonts w:hint="eastAsia" w:ascii="仿宋_GB2312" w:hAnsi="仿宋_GB2312" w:eastAsia="仿宋_GB2312" w:cs="仿宋_GB2312"/>
                <w:sz w:val="10"/>
                <w:szCs w:val="10"/>
                <w:lang w:val="en-US" w:eastAsia="zh-CN"/>
              </w:rPr>
              <w:t>）</w:t>
            </w:r>
          </w:p>
          <w:p w14:paraId="61AD8D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六条：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5万元以上的，并处违法所得5倍以上10倍以下的罚款；没有违法所得或者违法所得不足5万元的，并处20万元以上50万元以下的罚款；情节严重的，并由原发证机关吊销许可证。</w:t>
            </w:r>
          </w:p>
          <w:p w14:paraId="0BF739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第二十五条：电影片禁止载有下列内容：</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反对宪法确定的基本原则的；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危害国家统一、主权和领土完整的；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泄露国家秘密、危害国家安全或者损害国家荣誉和利益的；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煽动民族仇恨、民族歧视，破坏民族团结，或者侵害民族风俗、习惯的；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宣扬邪教、迷信的；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扰乱社会秩序，破坏社会稳定的；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宣扬淫秽、赌博、暴力或者教唆犯罪的；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侮辱或者诽谤他人，侵害他人合法权益的；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九</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危害社会公德或者民族优秀文化传统的；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有法律、行政法规和国家规定禁止的其他内容的。</w:t>
            </w:r>
          </w:p>
          <w:p w14:paraId="635B7E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电影技术质量应当符合国家标准。</w:t>
            </w:r>
          </w:p>
        </w:tc>
        <w:tc>
          <w:tcPr>
            <w:tcW w:w="561" w:type="dxa"/>
            <w:vAlign w:val="top"/>
          </w:tcPr>
          <w:p w14:paraId="7830E751">
            <w:pPr>
              <w:jc w:val="both"/>
              <w:rPr>
                <w:rFonts w:hint="eastAsia" w:ascii="仿宋_GB2312" w:hAnsi="仿宋_GB2312" w:eastAsia="仿宋_GB2312" w:cs="仿宋_GB2312"/>
                <w:sz w:val="10"/>
                <w:szCs w:val="10"/>
                <w:lang w:val="en-US" w:eastAsia="en-US"/>
              </w:rPr>
            </w:pPr>
          </w:p>
          <w:p w14:paraId="27FC5615">
            <w:pPr>
              <w:jc w:val="both"/>
              <w:rPr>
                <w:rFonts w:hint="eastAsia" w:ascii="仿宋_GB2312" w:hAnsi="仿宋_GB2312" w:eastAsia="仿宋_GB2312" w:cs="仿宋_GB2312"/>
                <w:sz w:val="10"/>
                <w:szCs w:val="10"/>
                <w:lang w:val="en-US" w:eastAsia="en-US"/>
              </w:rPr>
            </w:pPr>
          </w:p>
          <w:p w14:paraId="3EEB9B39">
            <w:pPr>
              <w:jc w:val="both"/>
              <w:rPr>
                <w:rFonts w:hint="eastAsia" w:ascii="仿宋_GB2312" w:hAnsi="仿宋_GB2312" w:eastAsia="仿宋_GB2312" w:cs="仿宋_GB2312"/>
                <w:sz w:val="10"/>
                <w:szCs w:val="10"/>
                <w:lang w:val="en-US" w:eastAsia="en-US"/>
              </w:rPr>
            </w:pPr>
          </w:p>
          <w:p w14:paraId="52B2E3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6716D08">
            <w:pPr>
              <w:jc w:val="both"/>
              <w:rPr>
                <w:rFonts w:hint="eastAsia" w:ascii="仿宋_GB2312" w:hAnsi="仿宋_GB2312" w:eastAsia="仿宋_GB2312" w:cs="仿宋_GB2312"/>
                <w:sz w:val="10"/>
                <w:szCs w:val="10"/>
                <w:lang w:val="en-US" w:eastAsia="en-US"/>
              </w:rPr>
            </w:pPr>
          </w:p>
          <w:p w14:paraId="562EC952">
            <w:pPr>
              <w:jc w:val="both"/>
              <w:rPr>
                <w:rFonts w:hint="eastAsia" w:ascii="仿宋_GB2312" w:hAnsi="仿宋_GB2312" w:eastAsia="仿宋_GB2312" w:cs="仿宋_GB2312"/>
                <w:sz w:val="10"/>
                <w:szCs w:val="10"/>
                <w:lang w:val="en-US" w:eastAsia="en-US"/>
              </w:rPr>
            </w:pPr>
          </w:p>
          <w:p w14:paraId="644BCF1E">
            <w:pPr>
              <w:jc w:val="both"/>
              <w:rPr>
                <w:rFonts w:hint="eastAsia" w:ascii="仿宋_GB2312" w:hAnsi="仿宋_GB2312" w:eastAsia="仿宋_GB2312" w:cs="仿宋_GB2312"/>
                <w:sz w:val="10"/>
                <w:szCs w:val="10"/>
                <w:lang w:val="en-US" w:eastAsia="en-US"/>
              </w:rPr>
            </w:pPr>
          </w:p>
          <w:p w14:paraId="6388FC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175A5D7">
            <w:pPr>
              <w:jc w:val="both"/>
              <w:rPr>
                <w:rFonts w:hint="eastAsia" w:ascii="仿宋_GB2312" w:hAnsi="仿宋_GB2312" w:eastAsia="仿宋_GB2312" w:cs="仿宋_GB2312"/>
                <w:sz w:val="10"/>
                <w:szCs w:val="10"/>
                <w:lang w:val="en-US" w:eastAsia="en-US"/>
              </w:rPr>
            </w:pPr>
          </w:p>
          <w:p w14:paraId="051D7F34">
            <w:pPr>
              <w:jc w:val="both"/>
              <w:rPr>
                <w:rFonts w:hint="eastAsia" w:ascii="仿宋_GB2312" w:hAnsi="仿宋_GB2312" w:eastAsia="仿宋_GB2312" w:cs="仿宋_GB2312"/>
                <w:sz w:val="10"/>
                <w:szCs w:val="10"/>
                <w:lang w:val="en-US" w:eastAsia="en-US"/>
              </w:rPr>
            </w:pPr>
          </w:p>
          <w:p w14:paraId="251F8C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5852FE0B">
            <w:pPr>
              <w:jc w:val="both"/>
              <w:rPr>
                <w:rFonts w:hint="eastAsia" w:ascii="仿宋_GB2312" w:hAnsi="仿宋_GB2312" w:eastAsia="仿宋_GB2312" w:cs="仿宋_GB2312"/>
                <w:sz w:val="10"/>
                <w:szCs w:val="10"/>
                <w:lang w:val="en-US" w:eastAsia="en-US"/>
              </w:rPr>
            </w:pPr>
          </w:p>
          <w:p w14:paraId="29DA3AE2">
            <w:pPr>
              <w:jc w:val="both"/>
              <w:rPr>
                <w:rFonts w:hint="eastAsia" w:ascii="仿宋_GB2312" w:hAnsi="仿宋_GB2312" w:eastAsia="仿宋_GB2312" w:cs="仿宋_GB2312"/>
                <w:sz w:val="10"/>
                <w:szCs w:val="10"/>
                <w:lang w:val="en-US" w:eastAsia="en-US"/>
              </w:rPr>
            </w:pPr>
          </w:p>
          <w:p w14:paraId="48D1603C">
            <w:pPr>
              <w:jc w:val="both"/>
              <w:rPr>
                <w:rFonts w:hint="eastAsia" w:ascii="仿宋_GB2312" w:hAnsi="仿宋_GB2312" w:eastAsia="仿宋_GB2312" w:cs="仿宋_GB2312"/>
                <w:sz w:val="10"/>
                <w:szCs w:val="10"/>
                <w:lang w:val="en-US" w:eastAsia="en-US"/>
              </w:rPr>
            </w:pPr>
          </w:p>
          <w:p w14:paraId="3E434C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48AC2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F0129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659F8DD">
            <w:pPr>
              <w:jc w:val="both"/>
              <w:rPr>
                <w:rFonts w:hint="eastAsia" w:ascii="仿宋_GB2312" w:hAnsi="仿宋_GB2312" w:eastAsia="仿宋_GB2312" w:cs="仿宋_GB2312"/>
                <w:sz w:val="10"/>
                <w:szCs w:val="10"/>
                <w:lang w:val="en-US" w:eastAsia="en-US"/>
              </w:rPr>
            </w:pPr>
          </w:p>
          <w:p w14:paraId="44A510C3">
            <w:pPr>
              <w:jc w:val="both"/>
              <w:rPr>
                <w:rFonts w:hint="eastAsia" w:ascii="仿宋_GB2312" w:hAnsi="仿宋_GB2312" w:eastAsia="仿宋_GB2312" w:cs="仿宋_GB2312"/>
                <w:sz w:val="10"/>
                <w:szCs w:val="10"/>
                <w:lang w:val="en-US" w:eastAsia="en-US"/>
              </w:rPr>
            </w:pPr>
          </w:p>
          <w:p w14:paraId="032ADB60">
            <w:pPr>
              <w:jc w:val="both"/>
              <w:rPr>
                <w:rFonts w:hint="eastAsia" w:ascii="仿宋_GB2312" w:hAnsi="仿宋_GB2312" w:eastAsia="仿宋_GB2312" w:cs="仿宋_GB2312"/>
                <w:sz w:val="10"/>
                <w:szCs w:val="10"/>
                <w:lang w:val="en-US" w:eastAsia="en-US"/>
              </w:rPr>
            </w:pPr>
          </w:p>
          <w:p w14:paraId="3C85E5D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3FE25F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A43EBE9">
            <w:pPr>
              <w:jc w:val="both"/>
              <w:rPr>
                <w:rFonts w:hint="eastAsia" w:ascii="仿宋_GB2312" w:hAnsi="仿宋_GB2312" w:eastAsia="仿宋_GB2312" w:cs="仿宋_GB2312"/>
                <w:sz w:val="10"/>
                <w:szCs w:val="10"/>
                <w:lang w:val="en-US" w:eastAsia="en-US"/>
              </w:rPr>
            </w:pPr>
          </w:p>
          <w:p w14:paraId="65103316">
            <w:pPr>
              <w:jc w:val="both"/>
              <w:rPr>
                <w:rFonts w:hint="eastAsia" w:ascii="仿宋_GB2312" w:hAnsi="仿宋_GB2312" w:eastAsia="仿宋_GB2312" w:cs="仿宋_GB2312"/>
                <w:sz w:val="10"/>
                <w:szCs w:val="10"/>
                <w:lang w:val="en-US" w:eastAsia="en-US"/>
              </w:rPr>
            </w:pPr>
          </w:p>
          <w:p w14:paraId="675A09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56BE5F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58859D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FEEEE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04FCD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EF82D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34B88ED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279D2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08D9CE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7EF02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F4950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2477C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D988146">
            <w:pPr>
              <w:jc w:val="both"/>
              <w:rPr>
                <w:rFonts w:hint="eastAsia" w:ascii="仿宋_GB2312" w:hAnsi="仿宋_GB2312" w:eastAsia="仿宋_GB2312" w:cs="仿宋_GB2312"/>
                <w:sz w:val="10"/>
                <w:szCs w:val="10"/>
                <w:lang w:val="en-US" w:eastAsia="en-US"/>
              </w:rPr>
            </w:pPr>
          </w:p>
        </w:tc>
      </w:tr>
      <w:tr w14:paraId="2D29E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685F9A34">
            <w:pPr>
              <w:jc w:val="center"/>
              <w:rPr>
                <w:rFonts w:hint="eastAsia" w:ascii="仿宋_GB2312" w:hAnsi="仿宋_GB2312" w:eastAsia="仿宋_GB2312" w:cs="仿宋_GB2312"/>
                <w:sz w:val="10"/>
                <w:szCs w:val="10"/>
                <w:lang w:val="en-US" w:eastAsia="en-US"/>
              </w:rPr>
            </w:pPr>
          </w:p>
          <w:p w14:paraId="3714F9C0">
            <w:pPr>
              <w:jc w:val="center"/>
              <w:rPr>
                <w:rFonts w:hint="eastAsia" w:ascii="仿宋_GB2312" w:hAnsi="仿宋_GB2312" w:eastAsia="仿宋_GB2312" w:cs="仿宋_GB2312"/>
                <w:sz w:val="10"/>
                <w:szCs w:val="10"/>
                <w:lang w:val="en-US" w:eastAsia="en-US"/>
              </w:rPr>
            </w:pPr>
          </w:p>
          <w:p w14:paraId="36B16DFB">
            <w:pPr>
              <w:jc w:val="center"/>
              <w:rPr>
                <w:rFonts w:hint="eastAsia" w:ascii="仿宋_GB2312" w:hAnsi="仿宋_GB2312" w:eastAsia="仿宋_GB2312" w:cs="仿宋_GB2312"/>
                <w:sz w:val="10"/>
                <w:szCs w:val="10"/>
                <w:lang w:val="en-US" w:eastAsia="en-US"/>
              </w:rPr>
            </w:pPr>
          </w:p>
          <w:p w14:paraId="4E92F3B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156</w:t>
            </w:r>
          </w:p>
        </w:tc>
        <w:tc>
          <w:tcPr>
            <w:tcW w:w="1161" w:type="dxa"/>
            <w:vAlign w:val="top"/>
          </w:tcPr>
          <w:p w14:paraId="56A4903F">
            <w:pPr>
              <w:jc w:val="both"/>
              <w:rPr>
                <w:rFonts w:hint="eastAsia" w:ascii="仿宋_GB2312" w:hAnsi="仿宋_GB2312" w:eastAsia="仿宋_GB2312" w:cs="仿宋_GB2312"/>
                <w:sz w:val="10"/>
                <w:szCs w:val="10"/>
                <w:lang w:val="en-US" w:eastAsia="en-US"/>
              </w:rPr>
            </w:pPr>
          </w:p>
          <w:p w14:paraId="2408AB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对电影发行企业、电影院</w:t>
            </w:r>
          </w:p>
          <w:p w14:paraId="6C9D0B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等有制造虚假交易、虚报</w:t>
            </w:r>
          </w:p>
          <w:p w14:paraId="0D1C94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瞒报销售收入等行为，扰</w:t>
            </w:r>
          </w:p>
          <w:p w14:paraId="3989E2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乱电影市场秩序或者电影</w:t>
            </w:r>
          </w:p>
          <w:p w14:paraId="3EF3DE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院在向观众明示的电影开</w:t>
            </w:r>
          </w:p>
          <w:p w14:paraId="05F947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始放映时间之后至电影放</w:t>
            </w:r>
          </w:p>
          <w:p w14:paraId="591C26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映结束前放映广告的行政</w:t>
            </w:r>
          </w:p>
          <w:p w14:paraId="4051DD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处罚</w:t>
            </w:r>
          </w:p>
        </w:tc>
        <w:tc>
          <w:tcPr>
            <w:tcW w:w="561" w:type="dxa"/>
            <w:vAlign w:val="top"/>
          </w:tcPr>
          <w:p w14:paraId="2FA95251">
            <w:pPr>
              <w:jc w:val="both"/>
              <w:rPr>
                <w:rFonts w:hint="eastAsia" w:ascii="仿宋_GB2312" w:hAnsi="仿宋_GB2312" w:eastAsia="仿宋_GB2312" w:cs="仿宋_GB2312"/>
                <w:sz w:val="10"/>
                <w:szCs w:val="10"/>
                <w:lang w:val="en-US" w:eastAsia="en-US"/>
              </w:rPr>
            </w:pPr>
          </w:p>
        </w:tc>
        <w:tc>
          <w:tcPr>
            <w:tcW w:w="538" w:type="dxa"/>
            <w:vAlign w:val="top"/>
          </w:tcPr>
          <w:p w14:paraId="486F0836">
            <w:pPr>
              <w:jc w:val="both"/>
              <w:rPr>
                <w:rFonts w:hint="eastAsia" w:ascii="仿宋_GB2312" w:hAnsi="仿宋_GB2312" w:eastAsia="仿宋_GB2312" w:cs="仿宋_GB2312"/>
                <w:sz w:val="10"/>
                <w:szCs w:val="10"/>
                <w:lang w:val="en-US" w:eastAsia="en-US"/>
              </w:rPr>
            </w:pPr>
          </w:p>
          <w:p w14:paraId="1D8BDA85">
            <w:pPr>
              <w:jc w:val="both"/>
              <w:rPr>
                <w:rFonts w:hint="eastAsia" w:ascii="仿宋_GB2312" w:hAnsi="仿宋_GB2312" w:eastAsia="仿宋_GB2312" w:cs="仿宋_GB2312"/>
                <w:sz w:val="10"/>
                <w:szCs w:val="10"/>
                <w:lang w:val="en-US" w:eastAsia="en-US"/>
              </w:rPr>
            </w:pPr>
          </w:p>
          <w:p w14:paraId="3AA748B3">
            <w:pPr>
              <w:jc w:val="both"/>
              <w:rPr>
                <w:rFonts w:hint="eastAsia" w:ascii="仿宋_GB2312" w:hAnsi="仿宋_GB2312" w:eastAsia="仿宋_GB2312" w:cs="仿宋_GB2312"/>
                <w:sz w:val="10"/>
                <w:szCs w:val="10"/>
                <w:lang w:val="en-US" w:eastAsia="en-US"/>
              </w:rPr>
            </w:pPr>
          </w:p>
          <w:p w14:paraId="525AEE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5F73226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【法律】《中华人民共和国电影产业促进法》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2016年11月7日通过，2016年11月7日公布，2017年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实施</w:t>
            </w:r>
            <w:r>
              <w:rPr>
                <w:rFonts w:hint="eastAsia" w:ascii="仿宋_GB2312" w:hAnsi="仿宋_GB2312" w:eastAsia="仿宋_GB2312" w:cs="仿宋_GB2312"/>
                <w:sz w:val="10"/>
                <w:szCs w:val="10"/>
                <w:lang w:val="en-US" w:eastAsia="zh-CN"/>
              </w:rPr>
              <w:t>）</w:t>
            </w:r>
          </w:p>
          <w:p w14:paraId="362B4B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一条：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电影院在向观众明示的电影开始放映时间之后至电影放映结束前放映广告的，由县级人民政府电影主管部门给予警告，责令改正；情节严重的，处一万元以上五万元以下的罚款。</w:t>
            </w:r>
          </w:p>
          <w:p w14:paraId="6BC43BC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【规章】《点播影院、点播院线管理规定》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2018年3月6日公布，2018年3月30日实施</w:t>
            </w:r>
            <w:r>
              <w:rPr>
                <w:rFonts w:hint="eastAsia" w:ascii="仿宋_GB2312" w:hAnsi="仿宋_GB2312" w:eastAsia="仿宋_GB2312" w:cs="仿宋_GB2312"/>
                <w:sz w:val="10"/>
                <w:szCs w:val="10"/>
                <w:lang w:val="en-US" w:eastAsia="zh-CN"/>
              </w:rPr>
              <w:t>）</w:t>
            </w:r>
          </w:p>
          <w:p w14:paraId="61A610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第三十二条：违反本规定，有下列行为之一的，依照《中华人民共和国电影产业促进法》第五十一条的规定予以处罚：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制造虚假交易、虚报瞒报销售收入，扰乱电影市场秩序的；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在电影开始放映之后至放映结束前放映广告的。</w:t>
            </w:r>
          </w:p>
        </w:tc>
        <w:tc>
          <w:tcPr>
            <w:tcW w:w="561" w:type="dxa"/>
            <w:vAlign w:val="top"/>
          </w:tcPr>
          <w:p w14:paraId="46DF1061">
            <w:pPr>
              <w:jc w:val="both"/>
              <w:rPr>
                <w:rFonts w:hint="eastAsia" w:ascii="仿宋_GB2312" w:hAnsi="仿宋_GB2312" w:eastAsia="仿宋_GB2312" w:cs="仿宋_GB2312"/>
                <w:sz w:val="10"/>
                <w:szCs w:val="10"/>
                <w:lang w:val="en-US" w:eastAsia="en-US"/>
              </w:rPr>
            </w:pPr>
          </w:p>
          <w:p w14:paraId="5FB5007A">
            <w:pPr>
              <w:jc w:val="both"/>
              <w:rPr>
                <w:rFonts w:hint="eastAsia" w:ascii="仿宋_GB2312" w:hAnsi="仿宋_GB2312" w:eastAsia="仿宋_GB2312" w:cs="仿宋_GB2312"/>
                <w:sz w:val="10"/>
                <w:szCs w:val="10"/>
                <w:lang w:val="en-US" w:eastAsia="en-US"/>
              </w:rPr>
            </w:pPr>
          </w:p>
          <w:p w14:paraId="335A17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9D82CEF">
            <w:pPr>
              <w:jc w:val="both"/>
              <w:rPr>
                <w:rFonts w:hint="eastAsia" w:ascii="仿宋_GB2312" w:hAnsi="仿宋_GB2312" w:eastAsia="仿宋_GB2312" w:cs="仿宋_GB2312"/>
                <w:sz w:val="10"/>
                <w:szCs w:val="10"/>
                <w:lang w:val="en-US" w:eastAsia="en-US"/>
              </w:rPr>
            </w:pPr>
          </w:p>
          <w:p w14:paraId="7FF69EB1">
            <w:pPr>
              <w:jc w:val="both"/>
              <w:rPr>
                <w:rFonts w:hint="eastAsia" w:ascii="仿宋_GB2312" w:hAnsi="仿宋_GB2312" w:eastAsia="仿宋_GB2312" w:cs="仿宋_GB2312"/>
                <w:sz w:val="10"/>
                <w:szCs w:val="10"/>
                <w:lang w:val="en-US" w:eastAsia="en-US"/>
              </w:rPr>
            </w:pPr>
          </w:p>
          <w:p w14:paraId="72A8F7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402C5529">
            <w:pPr>
              <w:jc w:val="both"/>
              <w:rPr>
                <w:rFonts w:hint="eastAsia" w:ascii="仿宋_GB2312" w:hAnsi="仿宋_GB2312" w:eastAsia="仿宋_GB2312" w:cs="仿宋_GB2312"/>
                <w:sz w:val="10"/>
                <w:szCs w:val="10"/>
                <w:lang w:val="en-US" w:eastAsia="en-US"/>
              </w:rPr>
            </w:pPr>
          </w:p>
          <w:p w14:paraId="1E71C9C8">
            <w:pPr>
              <w:jc w:val="both"/>
              <w:rPr>
                <w:rFonts w:hint="eastAsia" w:ascii="仿宋_GB2312" w:hAnsi="仿宋_GB2312" w:eastAsia="仿宋_GB2312" w:cs="仿宋_GB2312"/>
                <w:sz w:val="10"/>
                <w:szCs w:val="10"/>
                <w:lang w:val="en-US" w:eastAsia="en-US"/>
              </w:rPr>
            </w:pPr>
          </w:p>
          <w:p w14:paraId="012DD4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EECC53C">
            <w:pPr>
              <w:jc w:val="both"/>
              <w:rPr>
                <w:rFonts w:hint="eastAsia" w:ascii="仿宋_GB2312" w:hAnsi="仿宋_GB2312" w:eastAsia="仿宋_GB2312" w:cs="仿宋_GB2312"/>
                <w:sz w:val="10"/>
                <w:szCs w:val="10"/>
                <w:lang w:val="en-US" w:eastAsia="en-US"/>
              </w:rPr>
            </w:pPr>
          </w:p>
          <w:p w14:paraId="0029A8EE">
            <w:pPr>
              <w:jc w:val="both"/>
              <w:rPr>
                <w:rFonts w:hint="eastAsia" w:ascii="仿宋_GB2312" w:hAnsi="仿宋_GB2312" w:eastAsia="仿宋_GB2312" w:cs="仿宋_GB2312"/>
                <w:sz w:val="10"/>
                <w:szCs w:val="10"/>
                <w:lang w:val="en-US" w:eastAsia="en-US"/>
              </w:rPr>
            </w:pPr>
          </w:p>
          <w:p w14:paraId="3B4F8E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8176D9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0F96F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6B65394">
            <w:pPr>
              <w:jc w:val="both"/>
              <w:rPr>
                <w:rFonts w:hint="eastAsia" w:ascii="仿宋_GB2312" w:hAnsi="仿宋_GB2312" w:eastAsia="仿宋_GB2312" w:cs="仿宋_GB2312"/>
                <w:sz w:val="10"/>
                <w:szCs w:val="10"/>
                <w:lang w:val="en-US" w:eastAsia="en-US"/>
              </w:rPr>
            </w:pPr>
          </w:p>
          <w:p w14:paraId="28F7186B">
            <w:pPr>
              <w:jc w:val="both"/>
              <w:rPr>
                <w:rFonts w:hint="eastAsia" w:ascii="仿宋_GB2312" w:hAnsi="仿宋_GB2312" w:eastAsia="仿宋_GB2312" w:cs="仿宋_GB2312"/>
                <w:sz w:val="10"/>
                <w:szCs w:val="10"/>
                <w:lang w:val="en-US" w:eastAsia="en-US"/>
              </w:rPr>
            </w:pPr>
          </w:p>
          <w:p w14:paraId="205B8B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BD8C7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EA75112">
            <w:pPr>
              <w:jc w:val="both"/>
              <w:rPr>
                <w:rFonts w:hint="eastAsia" w:ascii="仿宋_GB2312" w:hAnsi="仿宋_GB2312" w:eastAsia="仿宋_GB2312" w:cs="仿宋_GB2312"/>
                <w:sz w:val="10"/>
                <w:szCs w:val="10"/>
                <w:lang w:val="en-US" w:eastAsia="en-US"/>
              </w:rPr>
            </w:pPr>
          </w:p>
          <w:p w14:paraId="02B47B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EEC5B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9F0C19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D8DF0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5926C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10F48F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1EDE6F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77AD4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ABAD7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E3D3E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346A57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00407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24B1071">
            <w:pPr>
              <w:jc w:val="both"/>
              <w:rPr>
                <w:rFonts w:hint="eastAsia" w:ascii="仿宋_GB2312" w:hAnsi="仿宋_GB2312" w:eastAsia="仿宋_GB2312" w:cs="仿宋_GB2312"/>
                <w:sz w:val="10"/>
                <w:szCs w:val="10"/>
                <w:lang w:val="en-US" w:eastAsia="en-US"/>
              </w:rPr>
            </w:pPr>
          </w:p>
        </w:tc>
      </w:tr>
      <w:tr w14:paraId="44F46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468" w:type="dxa"/>
            <w:vAlign w:val="top"/>
          </w:tcPr>
          <w:p w14:paraId="2A3003A3">
            <w:pPr>
              <w:jc w:val="center"/>
              <w:rPr>
                <w:rFonts w:hint="eastAsia" w:ascii="仿宋_GB2312" w:hAnsi="仿宋_GB2312" w:eastAsia="仿宋_GB2312" w:cs="仿宋_GB2312"/>
                <w:sz w:val="10"/>
                <w:szCs w:val="10"/>
                <w:lang w:val="en-US" w:eastAsia="en-US"/>
              </w:rPr>
            </w:pPr>
          </w:p>
          <w:p w14:paraId="53823A2A">
            <w:pPr>
              <w:jc w:val="center"/>
              <w:rPr>
                <w:rFonts w:hint="eastAsia" w:ascii="仿宋_GB2312" w:hAnsi="仿宋_GB2312" w:eastAsia="仿宋_GB2312" w:cs="仿宋_GB2312"/>
                <w:sz w:val="10"/>
                <w:szCs w:val="10"/>
                <w:lang w:val="en-US" w:eastAsia="en-US"/>
              </w:rPr>
            </w:pPr>
          </w:p>
          <w:p w14:paraId="313C481F">
            <w:pPr>
              <w:jc w:val="center"/>
              <w:rPr>
                <w:rFonts w:hint="eastAsia" w:ascii="仿宋_GB2312" w:hAnsi="仿宋_GB2312" w:eastAsia="仿宋_GB2312" w:cs="仿宋_GB2312"/>
                <w:sz w:val="10"/>
                <w:szCs w:val="10"/>
                <w:lang w:val="en-US" w:eastAsia="en-US"/>
              </w:rPr>
            </w:pPr>
          </w:p>
          <w:p w14:paraId="0745615B">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157</w:t>
            </w:r>
          </w:p>
        </w:tc>
        <w:tc>
          <w:tcPr>
            <w:tcW w:w="1161" w:type="dxa"/>
            <w:vAlign w:val="top"/>
          </w:tcPr>
          <w:p w14:paraId="7E383F04">
            <w:pPr>
              <w:jc w:val="both"/>
              <w:rPr>
                <w:rFonts w:hint="eastAsia" w:ascii="仿宋_GB2312" w:hAnsi="仿宋_GB2312" w:eastAsia="仿宋_GB2312" w:cs="仿宋_GB2312"/>
                <w:sz w:val="10"/>
                <w:szCs w:val="10"/>
                <w:lang w:val="en-US" w:eastAsia="en-US"/>
              </w:rPr>
            </w:pPr>
          </w:p>
          <w:p w14:paraId="265815DA">
            <w:pPr>
              <w:jc w:val="both"/>
              <w:rPr>
                <w:rFonts w:hint="eastAsia" w:ascii="仿宋_GB2312" w:hAnsi="仿宋_GB2312" w:eastAsia="仿宋_GB2312" w:cs="仿宋_GB2312"/>
                <w:sz w:val="10"/>
                <w:szCs w:val="10"/>
                <w:lang w:val="en-US" w:eastAsia="en-US"/>
              </w:rPr>
            </w:pPr>
          </w:p>
          <w:p w14:paraId="5AE710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对电影院侵犯与电影有关</w:t>
            </w:r>
          </w:p>
          <w:p w14:paraId="495CC7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的知识产权，情节严重的</w:t>
            </w:r>
          </w:p>
          <w:p w14:paraId="48C259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61" w:type="dxa"/>
            <w:vAlign w:val="top"/>
          </w:tcPr>
          <w:p w14:paraId="6CDF7CDD">
            <w:pPr>
              <w:jc w:val="both"/>
              <w:rPr>
                <w:rFonts w:hint="eastAsia" w:ascii="仿宋_GB2312" w:hAnsi="仿宋_GB2312" w:eastAsia="仿宋_GB2312" w:cs="仿宋_GB2312"/>
                <w:sz w:val="10"/>
                <w:szCs w:val="10"/>
                <w:lang w:val="en-US" w:eastAsia="en-US"/>
              </w:rPr>
            </w:pPr>
          </w:p>
        </w:tc>
        <w:tc>
          <w:tcPr>
            <w:tcW w:w="538" w:type="dxa"/>
            <w:vAlign w:val="top"/>
          </w:tcPr>
          <w:p w14:paraId="7232D002">
            <w:pPr>
              <w:jc w:val="both"/>
              <w:rPr>
                <w:rFonts w:hint="eastAsia" w:ascii="仿宋_GB2312" w:hAnsi="仿宋_GB2312" w:eastAsia="仿宋_GB2312" w:cs="仿宋_GB2312"/>
                <w:sz w:val="10"/>
                <w:szCs w:val="10"/>
                <w:lang w:val="en-US" w:eastAsia="en-US"/>
              </w:rPr>
            </w:pPr>
          </w:p>
          <w:p w14:paraId="33B8C64D">
            <w:pPr>
              <w:jc w:val="both"/>
              <w:rPr>
                <w:rFonts w:hint="eastAsia" w:ascii="仿宋_GB2312" w:hAnsi="仿宋_GB2312" w:eastAsia="仿宋_GB2312" w:cs="仿宋_GB2312"/>
                <w:sz w:val="10"/>
                <w:szCs w:val="10"/>
                <w:lang w:val="en-US" w:eastAsia="en-US"/>
              </w:rPr>
            </w:pPr>
          </w:p>
          <w:p w14:paraId="4AE3203A">
            <w:pPr>
              <w:jc w:val="both"/>
              <w:rPr>
                <w:rFonts w:hint="eastAsia" w:ascii="仿宋_GB2312" w:hAnsi="仿宋_GB2312" w:eastAsia="仿宋_GB2312" w:cs="仿宋_GB2312"/>
                <w:sz w:val="10"/>
                <w:szCs w:val="10"/>
                <w:lang w:val="en-US" w:eastAsia="en-US"/>
              </w:rPr>
            </w:pPr>
          </w:p>
          <w:p w14:paraId="478F5E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329F07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【法律】《中华人民共和国电影产业促进法》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2016年11月7日通过，2016年11月7日公布，2017年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实施</w:t>
            </w:r>
            <w:r>
              <w:rPr>
                <w:rFonts w:hint="eastAsia" w:ascii="仿宋_GB2312" w:hAnsi="仿宋_GB2312" w:eastAsia="仿宋_GB2312" w:cs="仿宋_GB2312"/>
                <w:sz w:val="10"/>
                <w:szCs w:val="10"/>
                <w:lang w:val="en-US" w:eastAsia="zh-CN"/>
              </w:rPr>
              <w:t>）</w:t>
            </w:r>
          </w:p>
          <w:p w14:paraId="1BFE21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第五十四条：有下列情形之一的，依照有关法律、行政法规及国家有关规定予以处罚：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违反国家有关规定，擅自将未取得电影公映许可证的电影制作为音像制品的；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违反国家有关规定，擅自通过互联网、电信网、广播电视网等信息网络传播未取得电影公映许可证的电影的；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以虚报、冒领等手段骗取农村电影公益放映补贴资金的；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侵犯与电影有关的知识产权的；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未依法接收、收集、整理、保管、移交电影档案的。电影院有前款第四项规定行为，情节严重的，由原发证机关吊销许可证。</w:t>
            </w:r>
          </w:p>
          <w:p w14:paraId="193001B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【规章】《点播影院、点播院线管理规定》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2018年3月6日公布，2018年3月30日实施</w:t>
            </w:r>
            <w:r>
              <w:rPr>
                <w:rFonts w:hint="eastAsia" w:ascii="仿宋_GB2312" w:hAnsi="仿宋_GB2312" w:eastAsia="仿宋_GB2312" w:cs="仿宋_GB2312"/>
                <w:sz w:val="10"/>
                <w:szCs w:val="10"/>
                <w:lang w:val="en-US" w:eastAsia="zh-CN"/>
              </w:rPr>
              <w:t>）</w:t>
            </w:r>
          </w:p>
          <w:p w14:paraId="316D24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第三十四条：点播影院、点播院线违反著作权法律法规的，由著作权行政管理部门依法予以处罚；情节严重的，由原发证机关吊销许可证。</w:t>
            </w:r>
          </w:p>
        </w:tc>
        <w:tc>
          <w:tcPr>
            <w:tcW w:w="561" w:type="dxa"/>
            <w:vAlign w:val="top"/>
          </w:tcPr>
          <w:p w14:paraId="675336B8">
            <w:pPr>
              <w:jc w:val="both"/>
              <w:rPr>
                <w:rFonts w:hint="eastAsia" w:ascii="仿宋_GB2312" w:hAnsi="仿宋_GB2312" w:eastAsia="仿宋_GB2312" w:cs="仿宋_GB2312"/>
                <w:sz w:val="10"/>
                <w:szCs w:val="10"/>
                <w:lang w:val="en-US" w:eastAsia="en-US"/>
              </w:rPr>
            </w:pPr>
          </w:p>
          <w:p w14:paraId="40D6E0A3">
            <w:pPr>
              <w:jc w:val="both"/>
              <w:rPr>
                <w:rFonts w:hint="eastAsia" w:ascii="仿宋_GB2312" w:hAnsi="仿宋_GB2312" w:eastAsia="仿宋_GB2312" w:cs="仿宋_GB2312"/>
                <w:sz w:val="10"/>
                <w:szCs w:val="10"/>
                <w:lang w:val="en-US" w:eastAsia="en-US"/>
              </w:rPr>
            </w:pPr>
          </w:p>
          <w:p w14:paraId="511ED8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2195BDD">
            <w:pPr>
              <w:jc w:val="both"/>
              <w:rPr>
                <w:rFonts w:hint="eastAsia" w:ascii="仿宋_GB2312" w:hAnsi="仿宋_GB2312" w:eastAsia="仿宋_GB2312" w:cs="仿宋_GB2312"/>
                <w:sz w:val="10"/>
                <w:szCs w:val="10"/>
                <w:lang w:val="en-US" w:eastAsia="en-US"/>
              </w:rPr>
            </w:pPr>
          </w:p>
          <w:p w14:paraId="0D156E91">
            <w:pPr>
              <w:jc w:val="both"/>
              <w:rPr>
                <w:rFonts w:hint="eastAsia" w:ascii="仿宋_GB2312" w:hAnsi="仿宋_GB2312" w:eastAsia="仿宋_GB2312" w:cs="仿宋_GB2312"/>
                <w:sz w:val="10"/>
                <w:szCs w:val="10"/>
                <w:lang w:val="en-US" w:eastAsia="en-US"/>
              </w:rPr>
            </w:pPr>
          </w:p>
          <w:p w14:paraId="1C9DB27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3A8A88A">
            <w:pPr>
              <w:jc w:val="both"/>
              <w:rPr>
                <w:rFonts w:hint="eastAsia" w:ascii="仿宋_GB2312" w:hAnsi="仿宋_GB2312" w:eastAsia="仿宋_GB2312" w:cs="仿宋_GB2312"/>
                <w:sz w:val="10"/>
                <w:szCs w:val="10"/>
                <w:lang w:val="en-US" w:eastAsia="en-US"/>
              </w:rPr>
            </w:pPr>
          </w:p>
          <w:p w14:paraId="1E643641">
            <w:pPr>
              <w:jc w:val="both"/>
              <w:rPr>
                <w:rFonts w:hint="eastAsia" w:ascii="仿宋_GB2312" w:hAnsi="仿宋_GB2312" w:eastAsia="仿宋_GB2312" w:cs="仿宋_GB2312"/>
                <w:sz w:val="10"/>
                <w:szCs w:val="10"/>
                <w:lang w:val="en-US" w:eastAsia="en-US"/>
              </w:rPr>
            </w:pPr>
          </w:p>
          <w:p w14:paraId="158FF8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58618F8">
            <w:pPr>
              <w:jc w:val="both"/>
              <w:rPr>
                <w:rFonts w:hint="eastAsia" w:ascii="仿宋_GB2312" w:hAnsi="仿宋_GB2312" w:eastAsia="仿宋_GB2312" w:cs="仿宋_GB2312"/>
                <w:sz w:val="10"/>
                <w:szCs w:val="10"/>
                <w:lang w:val="en-US" w:eastAsia="en-US"/>
              </w:rPr>
            </w:pPr>
          </w:p>
          <w:p w14:paraId="63643991">
            <w:pPr>
              <w:jc w:val="both"/>
              <w:rPr>
                <w:rFonts w:hint="eastAsia" w:ascii="仿宋_GB2312" w:hAnsi="仿宋_GB2312" w:eastAsia="仿宋_GB2312" w:cs="仿宋_GB2312"/>
                <w:sz w:val="10"/>
                <w:szCs w:val="10"/>
                <w:lang w:val="en-US" w:eastAsia="en-US"/>
              </w:rPr>
            </w:pPr>
          </w:p>
          <w:p w14:paraId="392F96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363055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6B594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BEB5821">
            <w:pPr>
              <w:jc w:val="both"/>
              <w:rPr>
                <w:rFonts w:hint="eastAsia" w:ascii="仿宋_GB2312" w:hAnsi="仿宋_GB2312" w:eastAsia="仿宋_GB2312" w:cs="仿宋_GB2312"/>
                <w:sz w:val="10"/>
                <w:szCs w:val="10"/>
                <w:lang w:val="en-US" w:eastAsia="en-US"/>
              </w:rPr>
            </w:pPr>
          </w:p>
          <w:p w14:paraId="24593497">
            <w:pPr>
              <w:jc w:val="both"/>
              <w:rPr>
                <w:rFonts w:hint="eastAsia" w:ascii="仿宋_GB2312" w:hAnsi="仿宋_GB2312" w:eastAsia="仿宋_GB2312" w:cs="仿宋_GB2312"/>
                <w:sz w:val="10"/>
                <w:szCs w:val="10"/>
                <w:lang w:val="en-US" w:eastAsia="en-US"/>
              </w:rPr>
            </w:pPr>
          </w:p>
          <w:p w14:paraId="018440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1FFD74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23FBBA7">
            <w:pPr>
              <w:jc w:val="both"/>
              <w:rPr>
                <w:rFonts w:hint="eastAsia" w:ascii="仿宋_GB2312" w:hAnsi="仿宋_GB2312" w:eastAsia="仿宋_GB2312" w:cs="仿宋_GB2312"/>
                <w:sz w:val="10"/>
                <w:szCs w:val="10"/>
                <w:lang w:val="en-US" w:eastAsia="en-US"/>
              </w:rPr>
            </w:pPr>
          </w:p>
          <w:p w14:paraId="0B8D8A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86FDE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0877DC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3B95A41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13507A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7C932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1FEF402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A82052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20A20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251B7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7957616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F77EE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E1E0ADA">
            <w:pPr>
              <w:jc w:val="both"/>
              <w:rPr>
                <w:rFonts w:hint="eastAsia" w:ascii="仿宋_GB2312" w:hAnsi="仿宋_GB2312" w:eastAsia="仿宋_GB2312" w:cs="仿宋_GB2312"/>
                <w:sz w:val="10"/>
                <w:szCs w:val="10"/>
                <w:lang w:val="en-US" w:eastAsia="en-US"/>
              </w:rPr>
            </w:pPr>
          </w:p>
        </w:tc>
      </w:tr>
    </w:tbl>
    <w:p w14:paraId="60DDE368">
      <w:pPr>
        <w:jc w:val="both"/>
        <w:rPr>
          <w:rFonts w:hint="eastAsia" w:ascii="仿宋_GB2312" w:hAnsi="仿宋_GB2312" w:eastAsia="仿宋_GB2312" w:cs="仿宋_GB2312"/>
          <w:sz w:val="10"/>
          <w:szCs w:val="10"/>
          <w:lang w:val="en-US" w:eastAsia="en-US"/>
        </w:rPr>
      </w:pPr>
    </w:p>
    <w:p w14:paraId="5B4DCA79">
      <w:pPr>
        <w:jc w:val="both"/>
        <w:rPr>
          <w:rFonts w:hint="eastAsia" w:ascii="仿宋_GB2312" w:hAnsi="仿宋_GB2312" w:eastAsia="仿宋_GB2312" w:cs="仿宋_GB2312"/>
          <w:sz w:val="10"/>
          <w:szCs w:val="10"/>
          <w:lang w:val="en-US" w:eastAsia="en-US"/>
        </w:rPr>
        <w:sectPr>
          <w:pgSz w:w="23812" w:h="16837"/>
          <w:pgMar w:top="796"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19F73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425AA8A3">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6A941C9A">
            <w:pPr>
              <w:spacing w:line="299" w:lineRule="auto"/>
              <w:jc w:val="both"/>
              <w:rPr>
                <w:rFonts w:ascii="Arial"/>
                <w:sz w:val="21"/>
              </w:rPr>
            </w:pPr>
          </w:p>
          <w:p w14:paraId="0D177C86">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350E5D4F">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67C2D1F0">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686B81AE">
            <w:pPr>
              <w:spacing w:line="299" w:lineRule="auto"/>
              <w:jc w:val="both"/>
              <w:rPr>
                <w:rFonts w:ascii="Arial"/>
                <w:sz w:val="21"/>
              </w:rPr>
            </w:pPr>
          </w:p>
          <w:p w14:paraId="692A1B0D">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1" w:type="dxa"/>
            <w:vAlign w:val="top"/>
          </w:tcPr>
          <w:p w14:paraId="60F7616A">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70EAEA3C">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2536FB23">
            <w:pPr>
              <w:spacing w:line="298" w:lineRule="auto"/>
              <w:jc w:val="both"/>
              <w:rPr>
                <w:rFonts w:ascii="Arial"/>
                <w:sz w:val="21"/>
              </w:rPr>
            </w:pPr>
          </w:p>
          <w:p w14:paraId="67ACE84F">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3" w:type="dxa"/>
            <w:vAlign w:val="top"/>
          </w:tcPr>
          <w:p w14:paraId="595F0052">
            <w:pPr>
              <w:spacing w:line="298" w:lineRule="auto"/>
              <w:jc w:val="both"/>
              <w:rPr>
                <w:rFonts w:ascii="Arial"/>
                <w:sz w:val="21"/>
              </w:rPr>
            </w:pPr>
          </w:p>
          <w:p w14:paraId="55105C44">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0AAD1CCB">
            <w:pPr>
              <w:spacing w:line="298" w:lineRule="auto"/>
              <w:jc w:val="both"/>
              <w:rPr>
                <w:rFonts w:ascii="Arial"/>
                <w:sz w:val="21"/>
              </w:rPr>
            </w:pPr>
          </w:p>
          <w:p w14:paraId="653BCCBD">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2719115A">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vAlign w:val="top"/>
          </w:tcPr>
          <w:p w14:paraId="458829D8">
            <w:pPr>
              <w:spacing w:line="298" w:lineRule="auto"/>
              <w:jc w:val="both"/>
              <w:rPr>
                <w:rFonts w:ascii="Arial"/>
                <w:sz w:val="21"/>
              </w:rPr>
            </w:pPr>
          </w:p>
          <w:p w14:paraId="1BBACF72">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vAlign w:val="top"/>
          </w:tcPr>
          <w:p w14:paraId="06DABD40">
            <w:pPr>
              <w:spacing w:line="299" w:lineRule="auto"/>
              <w:jc w:val="both"/>
              <w:rPr>
                <w:rFonts w:ascii="Arial"/>
                <w:sz w:val="21"/>
              </w:rPr>
            </w:pPr>
          </w:p>
          <w:p w14:paraId="09BF16DE">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23D78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3719CCE1">
            <w:pPr>
              <w:jc w:val="center"/>
              <w:rPr>
                <w:rFonts w:hint="eastAsia" w:ascii="仿宋_GB2312" w:hAnsi="仿宋_GB2312" w:eastAsia="仿宋_GB2312" w:cs="仿宋_GB2312"/>
                <w:sz w:val="10"/>
                <w:szCs w:val="10"/>
                <w:lang w:val="en-US" w:eastAsia="en-US"/>
              </w:rPr>
            </w:pPr>
          </w:p>
          <w:p w14:paraId="56B8C906">
            <w:pPr>
              <w:jc w:val="center"/>
              <w:rPr>
                <w:rFonts w:hint="eastAsia" w:ascii="仿宋_GB2312" w:hAnsi="仿宋_GB2312" w:eastAsia="仿宋_GB2312" w:cs="仿宋_GB2312"/>
                <w:sz w:val="10"/>
                <w:szCs w:val="10"/>
                <w:lang w:val="en-US" w:eastAsia="en-US"/>
              </w:rPr>
            </w:pPr>
          </w:p>
          <w:p w14:paraId="310F729A">
            <w:pPr>
              <w:jc w:val="center"/>
              <w:rPr>
                <w:rFonts w:hint="eastAsia" w:ascii="仿宋_GB2312" w:hAnsi="仿宋_GB2312" w:eastAsia="仿宋_GB2312" w:cs="仿宋_GB2312"/>
                <w:sz w:val="10"/>
                <w:szCs w:val="10"/>
                <w:lang w:val="en-US" w:eastAsia="en-US"/>
              </w:rPr>
            </w:pPr>
          </w:p>
          <w:p w14:paraId="1664A432">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158</w:t>
            </w:r>
          </w:p>
        </w:tc>
        <w:tc>
          <w:tcPr>
            <w:tcW w:w="1161" w:type="dxa"/>
            <w:vAlign w:val="top"/>
          </w:tcPr>
          <w:p w14:paraId="332EF694">
            <w:pPr>
              <w:jc w:val="both"/>
              <w:rPr>
                <w:rFonts w:hint="eastAsia" w:ascii="仿宋_GB2312" w:hAnsi="仿宋_GB2312" w:eastAsia="仿宋_GB2312" w:cs="仿宋_GB2312"/>
                <w:sz w:val="10"/>
                <w:szCs w:val="10"/>
                <w:lang w:val="en-US" w:eastAsia="en-US"/>
              </w:rPr>
            </w:pPr>
          </w:p>
          <w:p w14:paraId="1561D01A">
            <w:pPr>
              <w:jc w:val="both"/>
              <w:rPr>
                <w:rFonts w:hint="eastAsia" w:ascii="仿宋_GB2312" w:hAnsi="仿宋_GB2312" w:eastAsia="仿宋_GB2312" w:cs="仿宋_GB2312"/>
                <w:sz w:val="10"/>
                <w:szCs w:val="10"/>
                <w:lang w:val="en-US" w:eastAsia="en-US"/>
              </w:rPr>
            </w:pPr>
          </w:p>
          <w:p w14:paraId="1BCB08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对未按时办理点播影院编</w:t>
            </w:r>
          </w:p>
          <w:p w14:paraId="3D3F9F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码、点播院线编码登记等</w:t>
            </w:r>
          </w:p>
          <w:p w14:paraId="1F94160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行为的行政处罚</w:t>
            </w:r>
          </w:p>
        </w:tc>
        <w:tc>
          <w:tcPr>
            <w:tcW w:w="561" w:type="dxa"/>
            <w:vAlign w:val="top"/>
          </w:tcPr>
          <w:p w14:paraId="3EC355AB">
            <w:pPr>
              <w:jc w:val="both"/>
              <w:rPr>
                <w:rFonts w:hint="eastAsia" w:ascii="仿宋_GB2312" w:hAnsi="仿宋_GB2312" w:eastAsia="仿宋_GB2312" w:cs="仿宋_GB2312"/>
                <w:sz w:val="10"/>
                <w:szCs w:val="10"/>
                <w:lang w:val="en-US" w:eastAsia="en-US"/>
              </w:rPr>
            </w:pPr>
          </w:p>
        </w:tc>
        <w:tc>
          <w:tcPr>
            <w:tcW w:w="538" w:type="dxa"/>
            <w:vAlign w:val="top"/>
          </w:tcPr>
          <w:p w14:paraId="5EDAFCA2">
            <w:pPr>
              <w:jc w:val="both"/>
              <w:rPr>
                <w:rFonts w:hint="eastAsia" w:ascii="仿宋_GB2312" w:hAnsi="仿宋_GB2312" w:eastAsia="仿宋_GB2312" w:cs="仿宋_GB2312"/>
                <w:sz w:val="10"/>
                <w:szCs w:val="10"/>
                <w:lang w:val="en-US" w:eastAsia="en-US"/>
              </w:rPr>
            </w:pPr>
          </w:p>
          <w:p w14:paraId="46D1C096">
            <w:pPr>
              <w:jc w:val="both"/>
              <w:rPr>
                <w:rFonts w:hint="eastAsia" w:ascii="仿宋_GB2312" w:hAnsi="仿宋_GB2312" w:eastAsia="仿宋_GB2312" w:cs="仿宋_GB2312"/>
                <w:sz w:val="10"/>
                <w:szCs w:val="10"/>
                <w:lang w:val="en-US" w:eastAsia="en-US"/>
              </w:rPr>
            </w:pPr>
          </w:p>
          <w:p w14:paraId="61ACA310">
            <w:pPr>
              <w:jc w:val="both"/>
              <w:rPr>
                <w:rFonts w:hint="eastAsia" w:ascii="仿宋_GB2312" w:hAnsi="仿宋_GB2312" w:eastAsia="仿宋_GB2312" w:cs="仿宋_GB2312"/>
                <w:sz w:val="10"/>
                <w:szCs w:val="10"/>
                <w:lang w:val="en-US" w:eastAsia="en-US"/>
              </w:rPr>
            </w:pPr>
          </w:p>
          <w:p w14:paraId="0BC391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F65671C">
            <w:pPr>
              <w:jc w:val="both"/>
              <w:rPr>
                <w:rFonts w:hint="eastAsia" w:ascii="仿宋_GB2312" w:hAnsi="仿宋_GB2312" w:eastAsia="仿宋_GB2312" w:cs="仿宋_GB2312"/>
                <w:sz w:val="10"/>
                <w:szCs w:val="10"/>
                <w:lang w:val="en-US" w:eastAsia="en-US"/>
              </w:rPr>
            </w:pPr>
          </w:p>
          <w:p w14:paraId="3D5AC68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【规章】《点播影院、点播院线管理规定》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2018年3月6日公布，2018年3月30日实施</w:t>
            </w:r>
            <w:r>
              <w:rPr>
                <w:rFonts w:hint="eastAsia" w:ascii="仿宋_GB2312" w:hAnsi="仿宋_GB2312" w:eastAsia="仿宋_GB2312" w:cs="仿宋_GB2312"/>
                <w:sz w:val="10"/>
                <w:szCs w:val="10"/>
                <w:lang w:val="en-US" w:eastAsia="zh-CN"/>
              </w:rPr>
              <w:t>）</w:t>
            </w:r>
          </w:p>
          <w:p w14:paraId="2E7116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第三十三条：违反本规定，有下列行为之一的，由县级以上人民政府电影主管部门责令限期改正，给予警告，可以并处3万元以下的罚款：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未按时办理点播影院编码、点播院线编码登记的；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点播影院放映所加入点播院线发行范围之外的影片的；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点播院线未按时报送经营数据的；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点播影院在同一影厅内开展电影院的电影放映活动的；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点播院线未有效履行运营管理职责，致使所辖点播影院出现违法行为的；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点播影院、点播院线未按照点播影院技术规范的要求选用计费系统和放映系统设备，放映质量不达标的。</w:t>
            </w:r>
          </w:p>
        </w:tc>
        <w:tc>
          <w:tcPr>
            <w:tcW w:w="561" w:type="dxa"/>
            <w:vAlign w:val="top"/>
          </w:tcPr>
          <w:p w14:paraId="514E8E51">
            <w:pPr>
              <w:jc w:val="both"/>
              <w:rPr>
                <w:rFonts w:hint="eastAsia" w:ascii="仿宋_GB2312" w:hAnsi="仿宋_GB2312" w:eastAsia="仿宋_GB2312" w:cs="仿宋_GB2312"/>
                <w:sz w:val="10"/>
                <w:szCs w:val="10"/>
                <w:lang w:val="en-US" w:eastAsia="en-US"/>
              </w:rPr>
            </w:pPr>
          </w:p>
          <w:p w14:paraId="33220E45">
            <w:pPr>
              <w:jc w:val="both"/>
              <w:rPr>
                <w:rFonts w:hint="eastAsia" w:ascii="仿宋_GB2312" w:hAnsi="仿宋_GB2312" w:eastAsia="仿宋_GB2312" w:cs="仿宋_GB2312"/>
                <w:sz w:val="10"/>
                <w:szCs w:val="10"/>
                <w:lang w:val="en-US" w:eastAsia="en-US"/>
              </w:rPr>
            </w:pPr>
          </w:p>
          <w:p w14:paraId="08F844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FDE96BB">
            <w:pPr>
              <w:jc w:val="both"/>
              <w:rPr>
                <w:rFonts w:hint="eastAsia" w:ascii="仿宋_GB2312" w:hAnsi="仿宋_GB2312" w:eastAsia="仿宋_GB2312" w:cs="仿宋_GB2312"/>
                <w:sz w:val="10"/>
                <w:szCs w:val="10"/>
                <w:lang w:val="en-US" w:eastAsia="en-US"/>
              </w:rPr>
            </w:pPr>
          </w:p>
          <w:p w14:paraId="3169543E">
            <w:pPr>
              <w:jc w:val="both"/>
              <w:rPr>
                <w:rFonts w:hint="eastAsia" w:ascii="仿宋_GB2312" w:hAnsi="仿宋_GB2312" w:eastAsia="仿宋_GB2312" w:cs="仿宋_GB2312"/>
                <w:sz w:val="10"/>
                <w:szCs w:val="10"/>
                <w:lang w:val="en-US" w:eastAsia="en-US"/>
              </w:rPr>
            </w:pPr>
          </w:p>
          <w:p w14:paraId="7FBC12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211E08A2">
            <w:pPr>
              <w:jc w:val="both"/>
              <w:rPr>
                <w:rFonts w:hint="eastAsia" w:ascii="仿宋_GB2312" w:hAnsi="仿宋_GB2312" w:eastAsia="仿宋_GB2312" w:cs="仿宋_GB2312"/>
                <w:sz w:val="10"/>
                <w:szCs w:val="10"/>
                <w:lang w:val="en-US" w:eastAsia="en-US"/>
              </w:rPr>
            </w:pPr>
          </w:p>
          <w:p w14:paraId="022C9563">
            <w:pPr>
              <w:jc w:val="both"/>
              <w:rPr>
                <w:rFonts w:hint="eastAsia" w:ascii="仿宋_GB2312" w:hAnsi="仿宋_GB2312" w:eastAsia="仿宋_GB2312" w:cs="仿宋_GB2312"/>
                <w:sz w:val="10"/>
                <w:szCs w:val="10"/>
                <w:lang w:val="en-US" w:eastAsia="en-US"/>
              </w:rPr>
            </w:pPr>
          </w:p>
          <w:p w14:paraId="035718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10C8347">
            <w:pPr>
              <w:jc w:val="both"/>
              <w:rPr>
                <w:rFonts w:hint="eastAsia" w:ascii="仿宋_GB2312" w:hAnsi="仿宋_GB2312" w:eastAsia="仿宋_GB2312" w:cs="仿宋_GB2312"/>
                <w:sz w:val="10"/>
                <w:szCs w:val="10"/>
                <w:lang w:val="en-US" w:eastAsia="en-US"/>
              </w:rPr>
            </w:pPr>
          </w:p>
          <w:p w14:paraId="6C954D79">
            <w:pPr>
              <w:jc w:val="both"/>
              <w:rPr>
                <w:rFonts w:hint="eastAsia" w:ascii="仿宋_GB2312" w:hAnsi="仿宋_GB2312" w:eastAsia="仿宋_GB2312" w:cs="仿宋_GB2312"/>
                <w:sz w:val="10"/>
                <w:szCs w:val="10"/>
                <w:lang w:val="en-US" w:eastAsia="en-US"/>
              </w:rPr>
            </w:pPr>
          </w:p>
          <w:p w14:paraId="30DCAC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037763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82E25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99BE4E9">
            <w:pPr>
              <w:jc w:val="both"/>
              <w:rPr>
                <w:rFonts w:hint="eastAsia" w:ascii="仿宋_GB2312" w:hAnsi="仿宋_GB2312" w:eastAsia="仿宋_GB2312" w:cs="仿宋_GB2312"/>
                <w:sz w:val="10"/>
                <w:szCs w:val="10"/>
                <w:lang w:val="en-US" w:eastAsia="en-US"/>
              </w:rPr>
            </w:pPr>
          </w:p>
          <w:p w14:paraId="6CFF5A0E">
            <w:pPr>
              <w:jc w:val="both"/>
              <w:rPr>
                <w:rFonts w:hint="eastAsia" w:ascii="仿宋_GB2312" w:hAnsi="仿宋_GB2312" w:eastAsia="仿宋_GB2312" w:cs="仿宋_GB2312"/>
                <w:sz w:val="10"/>
                <w:szCs w:val="10"/>
                <w:lang w:val="en-US" w:eastAsia="en-US"/>
              </w:rPr>
            </w:pPr>
          </w:p>
          <w:p w14:paraId="1137C72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FB590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E4A3B51">
            <w:pPr>
              <w:jc w:val="both"/>
              <w:rPr>
                <w:rFonts w:hint="eastAsia" w:ascii="仿宋_GB2312" w:hAnsi="仿宋_GB2312" w:eastAsia="仿宋_GB2312" w:cs="仿宋_GB2312"/>
                <w:sz w:val="10"/>
                <w:szCs w:val="10"/>
                <w:lang w:val="en-US" w:eastAsia="en-US"/>
              </w:rPr>
            </w:pPr>
          </w:p>
          <w:p w14:paraId="157B0E2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C1413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FD22E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28701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849A5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26142D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1E59A00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4EC1BEA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312FB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1F6651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C9989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5A5B5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E786528">
            <w:pPr>
              <w:jc w:val="both"/>
              <w:rPr>
                <w:rFonts w:hint="eastAsia" w:ascii="仿宋_GB2312" w:hAnsi="仿宋_GB2312" w:eastAsia="仿宋_GB2312" w:cs="仿宋_GB2312"/>
                <w:sz w:val="10"/>
                <w:szCs w:val="10"/>
                <w:lang w:val="en-US" w:eastAsia="en-US"/>
              </w:rPr>
            </w:pPr>
          </w:p>
        </w:tc>
      </w:tr>
      <w:tr w14:paraId="68C86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6C7CDD13">
            <w:pPr>
              <w:jc w:val="center"/>
              <w:rPr>
                <w:rFonts w:hint="eastAsia" w:ascii="仿宋_GB2312" w:hAnsi="仿宋_GB2312" w:eastAsia="仿宋_GB2312" w:cs="仿宋_GB2312"/>
                <w:sz w:val="10"/>
                <w:szCs w:val="10"/>
                <w:lang w:val="en-US" w:eastAsia="en-US"/>
              </w:rPr>
            </w:pPr>
          </w:p>
          <w:p w14:paraId="1708B42C">
            <w:pPr>
              <w:jc w:val="center"/>
              <w:rPr>
                <w:rFonts w:hint="eastAsia" w:ascii="仿宋_GB2312" w:hAnsi="仿宋_GB2312" w:eastAsia="仿宋_GB2312" w:cs="仿宋_GB2312"/>
                <w:sz w:val="10"/>
                <w:szCs w:val="10"/>
                <w:lang w:val="en-US" w:eastAsia="en-US"/>
              </w:rPr>
            </w:pPr>
          </w:p>
          <w:p w14:paraId="477E03FC">
            <w:pPr>
              <w:jc w:val="center"/>
              <w:rPr>
                <w:rFonts w:hint="eastAsia" w:ascii="仿宋_GB2312" w:hAnsi="仿宋_GB2312" w:eastAsia="仿宋_GB2312" w:cs="仿宋_GB2312"/>
                <w:sz w:val="10"/>
                <w:szCs w:val="10"/>
                <w:lang w:val="en-US" w:eastAsia="en-US"/>
              </w:rPr>
            </w:pPr>
          </w:p>
          <w:p w14:paraId="7694E2F7">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159</w:t>
            </w:r>
          </w:p>
        </w:tc>
        <w:tc>
          <w:tcPr>
            <w:tcW w:w="1161" w:type="dxa"/>
            <w:vAlign w:val="top"/>
          </w:tcPr>
          <w:p w14:paraId="46D11527">
            <w:pPr>
              <w:jc w:val="both"/>
              <w:rPr>
                <w:rFonts w:hint="eastAsia" w:ascii="仿宋_GB2312" w:hAnsi="仿宋_GB2312" w:eastAsia="仿宋_GB2312" w:cs="仿宋_GB2312"/>
                <w:sz w:val="10"/>
                <w:szCs w:val="10"/>
                <w:lang w:val="en-US" w:eastAsia="en-US"/>
              </w:rPr>
            </w:pPr>
          </w:p>
          <w:p w14:paraId="4CCACB58">
            <w:pPr>
              <w:jc w:val="both"/>
              <w:rPr>
                <w:rFonts w:hint="eastAsia" w:ascii="仿宋_GB2312" w:hAnsi="仿宋_GB2312" w:eastAsia="仿宋_GB2312" w:cs="仿宋_GB2312"/>
                <w:sz w:val="10"/>
                <w:szCs w:val="10"/>
                <w:lang w:val="en-US" w:eastAsia="en-US"/>
              </w:rPr>
            </w:pPr>
          </w:p>
          <w:p w14:paraId="6AE8E26B">
            <w:pPr>
              <w:jc w:val="both"/>
              <w:rPr>
                <w:rFonts w:hint="eastAsia" w:ascii="仿宋_GB2312" w:hAnsi="仿宋_GB2312" w:eastAsia="仿宋_GB2312" w:cs="仿宋_GB2312"/>
                <w:sz w:val="10"/>
                <w:szCs w:val="10"/>
                <w:lang w:val="en-US" w:eastAsia="en-US"/>
              </w:rPr>
            </w:pPr>
          </w:p>
          <w:p w14:paraId="7A0088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对未经许可经营旅行社业务的行政处罚</w:t>
            </w:r>
          </w:p>
        </w:tc>
        <w:tc>
          <w:tcPr>
            <w:tcW w:w="561" w:type="dxa"/>
            <w:vAlign w:val="top"/>
          </w:tcPr>
          <w:p w14:paraId="341296DE">
            <w:pPr>
              <w:jc w:val="both"/>
              <w:rPr>
                <w:rFonts w:hint="eastAsia" w:ascii="仿宋_GB2312" w:hAnsi="仿宋_GB2312" w:eastAsia="仿宋_GB2312" w:cs="仿宋_GB2312"/>
                <w:sz w:val="10"/>
                <w:szCs w:val="10"/>
                <w:lang w:val="en-US" w:eastAsia="en-US"/>
              </w:rPr>
            </w:pPr>
          </w:p>
        </w:tc>
        <w:tc>
          <w:tcPr>
            <w:tcW w:w="538" w:type="dxa"/>
            <w:vAlign w:val="top"/>
          </w:tcPr>
          <w:p w14:paraId="2A182A59">
            <w:pPr>
              <w:jc w:val="both"/>
              <w:rPr>
                <w:rFonts w:hint="eastAsia" w:ascii="仿宋_GB2312" w:hAnsi="仿宋_GB2312" w:eastAsia="仿宋_GB2312" w:cs="仿宋_GB2312"/>
                <w:sz w:val="10"/>
                <w:szCs w:val="10"/>
                <w:lang w:val="en-US" w:eastAsia="en-US"/>
              </w:rPr>
            </w:pPr>
          </w:p>
          <w:p w14:paraId="4286CCCD">
            <w:pPr>
              <w:jc w:val="both"/>
              <w:rPr>
                <w:rFonts w:hint="eastAsia" w:ascii="仿宋_GB2312" w:hAnsi="仿宋_GB2312" w:eastAsia="仿宋_GB2312" w:cs="仿宋_GB2312"/>
                <w:sz w:val="10"/>
                <w:szCs w:val="10"/>
                <w:lang w:val="en-US" w:eastAsia="en-US"/>
              </w:rPr>
            </w:pPr>
          </w:p>
          <w:p w14:paraId="7D381AA8">
            <w:pPr>
              <w:jc w:val="both"/>
              <w:rPr>
                <w:rFonts w:hint="eastAsia" w:ascii="仿宋_GB2312" w:hAnsi="仿宋_GB2312" w:eastAsia="仿宋_GB2312" w:cs="仿宋_GB2312"/>
                <w:sz w:val="10"/>
                <w:szCs w:val="10"/>
                <w:lang w:val="en-US" w:eastAsia="en-US"/>
              </w:rPr>
            </w:pPr>
          </w:p>
          <w:p w14:paraId="6DD0F8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54A860E">
            <w:pPr>
              <w:jc w:val="both"/>
              <w:rPr>
                <w:rFonts w:hint="eastAsia" w:ascii="仿宋_GB2312" w:hAnsi="仿宋_GB2312" w:eastAsia="仿宋_GB2312" w:cs="仿宋_GB2312"/>
                <w:sz w:val="10"/>
                <w:szCs w:val="10"/>
                <w:lang w:val="en-US" w:eastAsia="en-US"/>
              </w:rPr>
            </w:pPr>
          </w:p>
          <w:p w14:paraId="7A6FC669">
            <w:pPr>
              <w:jc w:val="both"/>
              <w:rPr>
                <w:rFonts w:hint="eastAsia" w:ascii="仿宋_GB2312" w:hAnsi="仿宋_GB2312" w:eastAsia="仿宋_GB2312" w:cs="仿宋_GB2312"/>
                <w:sz w:val="10"/>
                <w:szCs w:val="10"/>
                <w:lang w:val="en-US" w:eastAsia="en-US"/>
              </w:rPr>
            </w:pPr>
          </w:p>
          <w:p w14:paraId="6995682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【法律】《中华人民共和国旅游法》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2013年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实施，2018年10月26日第二次修正</w:t>
            </w:r>
            <w:r>
              <w:rPr>
                <w:rFonts w:hint="eastAsia" w:ascii="仿宋_GB2312" w:hAnsi="仿宋_GB2312" w:eastAsia="仿宋_GB2312" w:cs="仿宋_GB2312"/>
                <w:sz w:val="10"/>
                <w:szCs w:val="10"/>
                <w:lang w:val="en-US" w:eastAsia="zh-CN"/>
              </w:rPr>
              <w:t>）</w:t>
            </w:r>
          </w:p>
          <w:p w14:paraId="0F664E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九十五条第一款：违反本法规定，未经许可经营旅行社业务的，由旅游主管部门或者工商行政管理部门责令改正，没收违法所得，并处一万元以上十万元以下罚款；违法所得十万元以上的，并处违法所得一倍以上五倍以下罚款；对有关责任人员，处二千元以上二万元以下罚款。</w:t>
            </w:r>
          </w:p>
        </w:tc>
        <w:tc>
          <w:tcPr>
            <w:tcW w:w="561" w:type="dxa"/>
            <w:vAlign w:val="top"/>
          </w:tcPr>
          <w:p w14:paraId="589752AB">
            <w:pPr>
              <w:jc w:val="both"/>
              <w:rPr>
                <w:rFonts w:hint="eastAsia" w:ascii="仿宋_GB2312" w:hAnsi="仿宋_GB2312" w:eastAsia="仿宋_GB2312" w:cs="仿宋_GB2312"/>
                <w:sz w:val="10"/>
                <w:szCs w:val="10"/>
                <w:lang w:val="en-US" w:eastAsia="en-US"/>
              </w:rPr>
            </w:pPr>
          </w:p>
          <w:p w14:paraId="4DB68A7B">
            <w:pPr>
              <w:jc w:val="both"/>
              <w:rPr>
                <w:rFonts w:hint="eastAsia" w:ascii="仿宋_GB2312" w:hAnsi="仿宋_GB2312" w:eastAsia="仿宋_GB2312" w:cs="仿宋_GB2312"/>
                <w:sz w:val="10"/>
                <w:szCs w:val="10"/>
                <w:lang w:val="en-US" w:eastAsia="en-US"/>
              </w:rPr>
            </w:pPr>
          </w:p>
          <w:p w14:paraId="73F6901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58C92C2">
            <w:pPr>
              <w:jc w:val="both"/>
              <w:rPr>
                <w:rFonts w:hint="eastAsia" w:ascii="仿宋_GB2312" w:hAnsi="仿宋_GB2312" w:eastAsia="仿宋_GB2312" w:cs="仿宋_GB2312"/>
                <w:sz w:val="10"/>
                <w:szCs w:val="10"/>
                <w:lang w:val="en-US" w:eastAsia="en-US"/>
              </w:rPr>
            </w:pPr>
          </w:p>
          <w:p w14:paraId="4089F11B">
            <w:pPr>
              <w:jc w:val="both"/>
              <w:rPr>
                <w:rFonts w:hint="eastAsia" w:ascii="仿宋_GB2312" w:hAnsi="仿宋_GB2312" w:eastAsia="仿宋_GB2312" w:cs="仿宋_GB2312"/>
                <w:sz w:val="10"/>
                <w:szCs w:val="10"/>
                <w:lang w:val="en-US" w:eastAsia="en-US"/>
              </w:rPr>
            </w:pPr>
          </w:p>
          <w:p w14:paraId="37B669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05EF142">
            <w:pPr>
              <w:jc w:val="both"/>
              <w:rPr>
                <w:rFonts w:hint="eastAsia" w:ascii="仿宋_GB2312" w:hAnsi="仿宋_GB2312" w:eastAsia="仿宋_GB2312" w:cs="仿宋_GB2312"/>
                <w:sz w:val="10"/>
                <w:szCs w:val="10"/>
                <w:lang w:val="en-US" w:eastAsia="en-US"/>
              </w:rPr>
            </w:pPr>
          </w:p>
          <w:p w14:paraId="1C927AD7">
            <w:pPr>
              <w:jc w:val="both"/>
              <w:rPr>
                <w:rFonts w:hint="eastAsia" w:ascii="仿宋_GB2312" w:hAnsi="仿宋_GB2312" w:eastAsia="仿宋_GB2312" w:cs="仿宋_GB2312"/>
                <w:sz w:val="10"/>
                <w:szCs w:val="10"/>
                <w:lang w:val="en-US" w:eastAsia="en-US"/>
              </w:rPr>
            </w:pPr>
          </w:p>
          <w:p w14:paraId="204215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5BFB0B22">
            <w:pPr>
              <w:jc w:val="both"/>
              <w:rPr>
                <w:rFonts w:hint="eastAsia" w:ascii="仿宋_GB2312" w:hAnsi="仿宋_GB2312" w:eastAsia="仿宋_GB2312" w:cs="仿宋_GB2312"/>
                <w:sz w:val="10"/>
                <w:szCs w:val="10"/>
                <w:lang w:val="en-US" w:eastAsia="en-US"/>
              </w:rPr>
            </w:pPr>
          </w:p>
          <w:p w14:paraId="7CEA8DD3">
            <w:pPr>
              <w:jc w:val="both"/>
              <w:rPr>
                <w:rFonts w:hint="eastAsia" w:ascii="仿宋_GB2312" w:hAnsi="仿宋_GB2312" w:eastAsia="仿宋_GB2312" w:cs="仿宋_GB2312"/>
                <w:sz w:val="10"/>
                <w:szCs w:val="10"/>
                <w:lang w:val="en-US" w:eastAsia="en-US"/>
              </w:rPr>
            </w:pPr>
          </w:p>
          <w:p w14:paraId="067EFF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3D178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D9CBB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B363E21">
            <w:pPr>
              <w:jc w:val="both"/>
              <w:rPr>
                <w:rFonts w:hint="eastAsia" w:ascii="仿宋_GB2312" w:hAnsi="仿宋_GB2312" w:eastAsia="仿宋_GB2312" w:cs="仿宋_GB2312"/>
                <w:sz w:val="10"/>
                <w:szCs w:val="10"/>
                <w:lang w:val="en-US" w:eastAsia="en-US"/>
              </w:rPr>
            </w:pPr>
          </w:p>
          <w:p w14:paraId="10530351">
            <w:pPr>
              <w:jc w:val="both"/>
              <w:rPr>
                <w:rFonts w:hint="eastAsia" w:ascii="仿宋_GB2312" w:hAnsi="仿宋_GB2312" w:eastAsia="仿宋_GB2312" w:cs="仿宋_GB2312"/>
                <w:sz w:val="10"/>
                <w:szCs w:val="10"/>
                <w:lang w:val="en-US" w:eastAsia="en-US"/>
              </w:rPr>
            </w:pPr>
          </w:p>
          <w:p w14:paraId="6D6C76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3FB8B7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6466B623">
            <w:pPr>
              <w:jc w:val="both"/>
              <w:rPr>
                <w:rFonts w:hint="eastAsia" w:ascii="仿宋_GB2312" w:hAnsi="仿宋_GB2312" w:eastAsia="仿宋_GB2312" w:cs="仿宋_GB2312"/>
                <w:sz w:val="10"/>
                <w:szCs w:val="10"/>
                <w:lang w:val="en-US" w:eastAsia="en-US"/>
              </w:rPr>
            </w:pPr>
          </w:p>
          <w:p w14:paraId="7919C0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3B032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38EC8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1FE3A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E078B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5C8AD3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9B5CB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8B15D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21BBE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D7CC5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12DB2D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2A184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D289DF5">
            <w:pPr>
              <w:jc w:val="both"/>
              <w:rPr>
                <w:rFonts w:hint="eastAsia" w:ascii="仿宋_GB2312" w:hAnsi="仿宋_GB2312" w:eastAsia="仿宋_GB2312" w:cs="仿宋_GB2312"/>
                <w:sz w:val="10"/>
                <w:szCs w:val="10"/>
                <w:lang w:val="en-US" w:eastAsia="en-US"/>
              </w:rPr>
            </w:pPr>
          </w:p>
        </w:tc>
      </w:tr>
      <w:tr w14:paraId="56C3A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02DF7AA6">
            <w:pPr>
              <w:jc w:val="center"/>
              <w:rPr>
                <w:rFonts w:hint="eastAsia" w:ascii="仿宋_GB2312" w:hAnsi="仿宋_GB2312" w:eastAsia="仿宋_GB2312" w:cs="仿宋_GB2312"/>
                <w:sz w:val="10"/>
                <w:szCs w:val="10"/>
                <w:lang w:val="en-US" w:eastAsia="en-US"/>
              </w:rPr>
            </w:pPr>
          </w:p>
          <w:p w14:paraId="73E0E2CC">
            <w:pPr>
              <w:jc w:val="center"/>
              <w:rPr>
                <w:rFonts w:hint="eastAsia" w:ascii="仿宋_GB2312" w:hAnsi="仿宋_GB2312" w:eastAsia="仿宋_GB2312" w:cs="仿宋_GB2312"/>
                <w:sz w:val="10"/>
                <w:szCs w:val="10"/>
                <w:lang w:val="en-US" w:eastAsia="en-US"/>
              </w:rPr>
            </w:pPr>
          </w:p>
          <w:p w14:paraId="72933698">
            <w:pPr>
              <w:jc w:val="center"/>
              <w:rPr>
                <w:rFonts w:hint="eastAsia" w:ascii="仿宋_GB2312" w:hAnsi="仿宋_GB2312" w:eastAsia="仿宋_GB2312" w:cs="仿宋_GB2312"/>
                <w:sz w:val="10"/>
                <w:szCs w:val="10"/>
                <w:lang w:val="en-US" w:eastAsia="en-US"/>
              </w:rPr>
            </w:pPr>
          </w:p>
          <w:p w14:paraId="041F505B">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160</w:t>
            </w:r>
          </w:p>
        </w:tc>
        <w:tc>
          <w:tcPr>
            <w:tcW w:w="1161" w:type="dxa"/>
            <w:vAlign w:val="top"/>
          </w:tcPr>
          <w:p w14:paraId="0EA3A3F6">
            <w:pPr>
              <w:jc w:val="both"/>
              <w:rPr>
                <w:rFonts w:hint="eastAsia" w:ascii="仿宋_GB2312" w:hAnsi="仿宋_GB2312" w:eastAsia="仿宋_GB2312" w:cs="仿宋_GB2312"/>
                <w:sz w:val="10"/>
                <w:szCs w:val="10"/>
                <w:lang w:val="en-US" w:eastAsia="en-US"/>
              </w:rPr>
            </w:pPr>
          </w:p>
          <w:p w14:paraId="7A1D3761">
            <w:pPr>
              <w:jc w:val="both"/>
              <w:rPr>
                <w:rFonts w:hint="eastAsia" w:ascii="仿宋_GB2312" w:hAnsi="仿宋_GB2312" w:eastAsia="仿宋_GB2312" w:cs="仿宋_GB2312"/>
                <w:sz w:val="10"/>
                <w:szCs w:val="10"/>
                <w:lang w:val="en-US" w:eastAsia="en-US"/>
              </w:rPr>
            </w:pPr>
          </w:p>
          <w:p w14:paraId="109382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对旅行社未经许可经营出境旅游、边境旅游业务，或者出租、出借旅行社业务经营许可证，或者以其他方式非法转让旅行社业</w:t>
            </w:r>
          </w:p>
          <w:p w14:paraId="45C19DE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务经营许可的行政处罚</w:t>
            </w:r>
          </w:p>
        </w:tc>
        <w:tc>
          <w:tcPr>
            <w:tcW w:w="561" w:type="dxa"/>
            <w:vAlign w:val="top"/>
          </w:tcPr>
          <w:p w14:paraId="78597DA8">
            <w:pPr>
              <w:jc w:val="both"/>
              <w:rPr>
                <w:rFonts w:hint="eastAsia" w:ascii="仿宋_GB2312" w:hAnsi="仿宋_GB2312" w:eastAsia="仿宋_GB2312" w:cs="仿宋_GB2312"/>
                <w:sz w:val="10"/>
                <w:szCs w:val="10"/>
                <w:lang w:val="en-US" w:eastAsia="en-US"/>
              </w:rPr>
            </w:pPr>
          </w:p>
        </w:tc>
        <w:tc>
          <w:tcPr>
            <w:tcW w:w="538" w:type="dxa"/>
            <w:vAlign w:val="top"/>
          </w:tcPr>
          <w:p w14:paraId="20ED50F2">
            <w:pPr>
              <w:jc w:val="both"/>
              <w:rPr>
                <w:rFonts w:hint="eastAsia" w:ascii="仿宋_GB2312" w:hAnsi="仿宋_GB2312" w:eastAsia="仿宋_GB2312" w:cs="仿宋_GB2312"/>
                <w:sz w:val="10"/>
                <w:szCs w:val="10"/>
                <w:lang w:val="en-US" w:eastAsia="en-US"/>
              </w:rPr>
            </w:pPr>
          </w:p>
          <w:p w14:paraId="59921FB4">
            <w:pPr>
              <w:jc w:val="both"/>
              <w:rPr>
                <w:rFonts w:hint="eastAsia" w:ascii="仿宋_GB2312" w:hAnsi="仿宋_GB2312" w:eastAsia="仿宋_GB2312" w:cs="仿宋_GB2312"/>
                <w:sz w:val="10"/>
                <w:szCs w:val="10"/>
                <w:lang w:val="en-US" w:eastAsia="en-US"/>
              </w:rPr>
            </w:pPr>
          </w:p>
          <w:p w14:paraId="77F8730F">
            <w:pPr>
              <w:jc w:val="both"/>
              <w:rPr>
                <w:rFonts w:hint="eastAsia" w:ascii="仿宋_GB2312" w:hAnsi="仿宋_GB2312" w:eastAsia="仿宋_GB2312" w:cs="仿宋_GB2312"/>
                <w:sz w:val="10"/>
                <w:szCs w:val="10"/>
                <w:lang w:val="en-US" w:eastAsia="en-US"/>
              </w:rPr>
            </w:pPr>
          </w:p>
          <w:p w14:paraId="16249B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9353EC0">
            <w:pPr>
              <w:jc w:val="both"/>
              <w:rPr>
                <w:rFonts w:hint="eastAsia" w:ascii="仿宋_GB2312" w:hAnsi="仿宋_GB2312" w:eastAsia="仿宋_GB2312" w:cs="仿宋_GB2312"/>
                <w:sz w:val="10"/>
                <w:szCs w:val="10"/>
                <w:lang w:val="en-US" w:eastAsia="en-US"/>
              </w:rPr>
            </w:pPr>
          </w:p>
          <w:p w14:paraId="43B1F7B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【法律】《中华人民共和国旅游法》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2013年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实施，2018年10月26日第二次修正</w:t>
            </w:r>
            <w:r>
              <w:rPr>
                <w:rFonts w:hint="eastAsia" w:ascii="仿宋_GB2312" w:hAnsi="仿宋_GB2312" w:eastAsia="仿宋_GB2312" w:cs="仿宋_GB2312"/>
                <w:sz w:val="10"/>
                <w:szCs w:val="10"/>
                <w:lang w:val="en-US" w:eastAsia="zh-CN"/>
              </w:rPr>
              <w:t>）</w:t>
            </w:r>
          </w:p>
          <w:p w14:paraId="42664D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九十五条第二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14:paraId="5826E4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第二十九条：旅行社可以经营下列业务：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境内旅游；</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出境旅游；</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边境旅游；</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入境旅游；</w:t>
            </w:r>
          </w:p>
          <w:p w14:paraId="702A03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其他旅游业务。</w:t>
            </w:r>
          </w:p>
          <w:p w14:paraId="377649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旅行社经营前款第二项和第三项业务，应当取得相应的业务经营许可，具体条件由国务院规定。</w:t>
            </w:r>
          </w:p>
        </w:tc>
        <w:tc>
          <w:tcPr>
            <w:tcW w:w="561" w:type="dxa"/>
            <w:vAlign w:val="top"/>
          </w:tcPr>
          <w:p w14:paraId="15A03405">
            <w:pPr>
              <w:jc w:val="both"/>
              <w:rPr>
                <w:rFonts w:hint="eastAsia" w:ascii="仿宋_GB2312" w:hAnsi="仿宋_GB2312" w:eastAsia="仿宋_GB2312" w:cs="仿宋_GB2312"/>
                <w:sz w:val="10"/>
                <w:szCs w:val="10"/>
                <w:lang w:val="en-US" w:eastAsia="en-US"/>
              </w:rPr>
            </w:pPr>
          </w:p>
          <w:p w14:paraId="1E7A094E">
            <w:pPr>
              <w:jc w:val="both"/>
              <w:rPr>
                <w:rFonts w:hint="eastAsia" w:ascii="仿宋_GB2312" w:hAnsi="仿宋_GB2312" w:eastAsia="仿宋_GB2312" w:cs="仿宋_GB2312"/>
                <w:sz w:val="10"/>
                <w:szCs w:val="10"/>
                <w:lang w:val="en-US" w:eastAsia="en-US"/>
              </w:rPr>
            </w:pPr>
          </w:p>
          <w:p w14:paraId="5B76CE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D5449CC">
            <w:pPr>
              <w:jc w:val="both"/>
              <w:rPr>
                <w:rFonts w:hint="eastAsia" w:ascii="仿宋_GB2312" w:hAnsi="仿宋_GB2312" w:eastAsia="仿宋_GB2312" w:cs="仿宋_GB2312"/>
                <w:sz w:val="10"/>
                <w:szCs w:val="10"/>
                <w:lang w:val="en-US" w:eastAsia="en-US"/>
              </w:rPr>
            </w:pPr>
          </w:p>
          <w:p w14:paraId="6415169B">
            <w:pPr>
              <w:jc w:val="both"/>
              <w:rPr>
                <w:rFonts w:hint="eastAsia" w:ascii="仿宋_GB2312" w:hAnsi="仿宋_GB2312" w:eastAsia="仿宋_GB2312" w:cs="仿宋_GB2312"/>
                <w:sz w:val="10"/>
                <w:szCs w:val="10"/>
                <w:lang w:val="en-US" w:eastAsia="en-US"/>
              </w:rPr>
            </w:pPr>
          </w:p>
          <w:p w14:paraId="0051BD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E6E8E99">
            <w:pPr>
              <w:jc w:val="both"/>
              <w:rPr>
                <w:rFonts w:hint="eastAsia" w:ascii="仿宋_GB2312" w:hAnsi="仿宋_GB2312" w:eastAsia="仿宋_GB2312" w:cs="仿宋_GB2312"/>
                <w:sz w:val="10"/>
                <w:szCs w:val="10"/>
                <w:lang w:val="en-US" w:eastAsia="en-US"/>
              </w:rPr>
            </w:pPr>
          </w:p>
          <w:p w14:paraId="1270EB48">
            <w:pPr>
              <w:jc w:val="both"/>
              <w:rPr>
                <w:rFonts w:hint="eastAsia" w:ascii="仿宋_GB2312" w:hAnsi="仿宋_GB2312" w:eastAsia="仿宋_GB2312" w:cs="仿宋_GB2312"/>
                <w:sz w:val="10"/>
                <w:szCs w:val="10"/>
                <w:lang w:val="en-US" w:eastAsia="en-US"/>
              </w:rPr>
            </w:pPr>
          </w:p>
          <w:p w14:paraId="23E444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13013449">
            <w:pPr>
              <w:jc w:val="both"/>
              <w:rPr>
                <w:rFonts w:hint="eastAsia" w:ascii="仿宋_GB2312" w:hAnsi="仿宋_GB2312" w:eastAsia="仿宋_GB2312" w:cs="仿宋_GB2312"/>
                <w:sz w:val="10"/>
                <w:szCs w:val="10"/>
                <w:lang w:val="en-US" w:eastAsia="en-US"/>
              </w:rPr>
            </w:pPr>
          </w:p>
          <w:p w14:paraId="290252D3">
            <w:pPr>
              <w:jc w:val="both"/>
              <w:rPr>
                <w:rFonts w:hint="eastAsia" w:ascii="仿宋_GB2312" w:hAnsi="仿宋_GB2312" w:eastAsia="仿宋_GB2312" w:cs="仿宋_GB2312"/>
                <w:sz w:val="10"/>
                <w:szCs w:val="10"/>
                <w:lang w:val="en-US" w:eastAsia="en-US"/>
              </w:rPr>
            </w:pPr>
          </w:p>
          <w:p w14:paraId="0BC711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4B296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4F130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24D8A4C">
            <w:pPr>
              <w:jc w:val="both"/>
              <w:rPr>
                <w:rFonts w:hint="eastAsia" w:ascii="仿宋_GB2312" w:hAnsi="仿宋_GB2312" w:eastAsia="仿宋_GB2312" w:cs="仿宋_GB2312"/>
                <w:sz w:val="10"/>
                <w:szCs w:val="10"/>
                <w:lang w:val="en-US" w:eastAsia="en-US"/>
              </w:rPr>
            </w:pPr>
          </w:p>
          <w:p w14:paraId="50639940">
            <w:pPr>
              <w:jc w:val="both"/>
              <w:rPr>
                <w:rFonts w:hint="eastAsia" w:ascii="仿宋_GB2312" w:hAnsi="仿宋_GB2312" w:eastAsia="仿宋_GB2312" w:cs="仿宋_GB2312"/>
                <w:sz w:val="10"/>
                <w:szCs w:val="10"/>
                <w:lang w:val="en-US" w:eastAsia="en-US"/>
              </w:rPr>
            </w:pPr>
          </w:p>
          <w:p w14:paraId="63E5B0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7ADE8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9411F63">
            <w:pPr>
              <w:jc w:val="both"/>
              <w:rPr>
                <w:rFonts w:hint="eastAsia" w:ascii="仿宋_GB2312" w:hAnsi="仿宋_GB2312" w:eastAsia="仿宋_GB2312" w:cs="仿宋_GB2312"/>
                <w:sz w:val="10"/>
                <w:szCs w:val="10"/>
                <w:lang w:val="en-US" w:eastAsia="en-US"/>
              </w:rPr>
            </w:pPr>
          </w:p>
          <w:p w14:paraId="7D4E2E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53ADB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06F79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326F81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9CD17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F29D6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A6D01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E933C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F7DB2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65D1A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8A1E7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2608A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78336424">
            <w:pPr>
              <w:jc w:val="both"/>
              <w:rPr>
                <w:rFonts w:hint="eastAsia" w:ascii="仿宋_GB2312" w:hAnsi="仿宋_GB2312" w:eastAsia="仿宋_GB2312" w:cs="仿宋_GB2312"/>
                <w:sz w:val="10"/>
                <w:szCs w:val="10"/>
                <w:lang w:val="en-US" w:eastAsia="en-US"/>
              </w:rPr>
            </w:pPr>
          </w:p>
          <w:p w14:paraId="5E2AF9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一般情形：</w:t>
            </w:r>
          </w:p>
          <w:p w14:paraId="440470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自治区级、地州市级、县</w:t>
            </w:r>
          </w:p>
          <w:p w14:paraId="3299C4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级；</w:t>
            </w:r>
          </w:p>
          <w:p w14:paraId="4BF8FE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情节严重：</w:t>
            </w:r>
          </w:p>
          <w:p w14:paraId="1A47B2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w:t>
            </w:r>
          </w:p>
        </w:tc>
      </w:tr>
      <w:tr w14:paraId="1D8A2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61931D2D">
            <w:pPr>
              <w:jc w:val="center"/>
              <w:rPr>
                <w:rFonts w:hint="eastAsia" w:ascii="仿宋_GB2312" w:hAnsi="仿宋_GB2312" w:eastAsia="仿宋_GB2312" w:cs="仿宋_GB2312"/>
                <w:sz w:val="10"/>
                <w:szCs w:val="10"/>
                <w:lang w:val="en-US" w:eastAsia="en-US"/>
              </w:rPr>
            </w:pPr>
          </w:p>
          <w:p w14:paraId="42BEFFBE">
            <w:pPr>
              <w:jc w:val="center"/>
              <w:rPr>
                <w:rFonts w:hint="eastAsia" w:ascii="仿宋_GB2312" w:hAnsi="仿宋_GB2312" w:eastAsia="仿宋_GB2312" w:cs="仿宋_GB2312"/>
                <w:sz w:val="10"/>
                <w:szCs w:val="10"/>
                <w:lang w:val="en-US" w:eastAsia="en-US"/>
              </w:rPr>
            </w:pPr>
          </w:p>
          <w:p w14:paraId="334751BA">
            <w:pPr>
              <w:jc w:val="center"/>
              <w:rPr>
                <w:rFonts w:hint="eastAsia" w:ascii="仿宋_GB2312" w:hAnsi="仿宋_GB2312" w:eastAsia="仿宋_GB2312" w:cs="仿宋_GB2312"/>
                <w:sz w:val="10"/>
                <w:szCs w:val="10"/>
                <w:lang w:val="en-US" w:eastAsia="en-US"/>
              </w:rPr>
            </w:pPr>
          </w:p>
          <w:p w14:paraId="302CE560">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161</w:t>
            </w:r>
          </w:p>
        </w:tc>
        <w:tc>
          <w:tcPr>
            <w:tcW w:w="1161" w:type="dxa"/>
            <w:vAlign w:val="top"/>
          </w:tcPr>
          <w:p w14:paraId="55D428BB">
            <w:pPr>
              <w:jc w:val="both"/>
              <w:rPr>
                <w:rFonts w:hint="eastAsia" w:ascii="仿宋_GB2312" w:hAnsi="仿宋_GB2312" w:eastAsia="仿宋_GB2312" w:cs="仿宋_GB2312"/>
                <w:sz w:val="10"/>
                <w:szCs w:val="10"/>
                <w:lang w:val="en-US" w:eastAsia="en-US"/>
              </w:rPr>
            </w:pPr>
          </w:p>
          <w:p w14:paraId="0AFC1D18">
            <w:pPr>
              <w:jc w:val="both"/>
              <w:rPr>
                <w:rFonts w:hint="eastAsia" w:ascii="仿宋_GB2312" w:hAnsi="仿宋_GB2312" w:eastAsia="仿宋_GB2312" w:cs="仿宋_GB2312"/>
                <w:sz w:val="10"/>
                <w:szCs w:val="10"/>
                <w:lang w:val="en-US" w:eastAsia="en-US"/>
              </w:rPr>
            </w:pPr>
          </w:p>
          <w:p w14:paraId="0CF9CB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对旅行社未按照规定为出</w:t>
            </w:r>
          </w:p>
          <w:p w14:paraId="5A9615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境或者入境团队旅游安排</w:t>
            </w:r>
          </w:p>
          <w:p w14:paraId="2F3452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领队或者导游全程陪同等</w:t>
            </w:r>
          </w:p>
          <w:p w14:paraId="7E938E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行为的行政处罚</w:t>
            </w:r>
          </w:p>
        </w:tc>
        <w:tc>
          <w:tcPr>
            <w:tcW w:w="561" w:type="dxa"/>
            <w:vAlign w:val="top"/>
          </w:tcPr>
          <w:p w14:paraId="33630777">
            <w:pPr>
              <w:jc w:val="both"/>
              <w:rPr>
                <w:rFonts w:hint="eastAsia" w:ascii="仿宋_GB2312" w:hAnsi="仿宋_GB2312" w:eastAsia="仿宋_GB2312" w:cs="仿宋_GB2312"/>
                <w:sz w:val="10"/>
                <w:szCs w:val="10"/>
                <w:lang w:val="en-US" w:eastAsia="en-US"/>
              </w:rPr>
            </w:pPr>
          </w:p>
        </w:tc>
        <w:tc>
          <w:tcPr>
            <w:tcW w:w="538" w:type="dxa"/>
            <w:vAlign w:val="top"/>
          </w:tcPr>
          <w:p w14:paraId="4DE7F83B">
            <w:pPr>
              <w:jc w:val="both"/>
              <w:rPr>
                <w:rFonts w:hint="eastAsia" w:ascii="仿宋_GB2312" w:hAnsi="仿宋_GB2312" w:eastAsia="仿宋_GB2312" w:cs="仿宋_GB2312"/>
                <w:sz w:val="10"/>
                <w:szCs w:val="10"/>
                <w:lang w:val="en-US" w:eastAsia="en-US"/>
              </w:rPr>
            </w:pPr>
          </w:p>
          <w:p w14:paraId="0F69E799">
            <w:pPr>
              <w:jc w:val="both"/>
              <w:rPr>
                <w:rFonts w:hint="eastAsia" w:ascii="仿宋_GB2312" w:hAnsi="仿宋_GB2312" w:eastAsia="仿宋_GB2312" w:cs="仿宋_GB2312"/>
                <w:sz w:val="10"/>
                <w:szCs w:val="10"/>
                <w:lang w:val="en-US" w:eastAsia="en-US"/>
              </w:rPr>
            </w:pPr>
          </w:p>
          <w:p w14:paraId="6BDBB544">
            <w:pPr>
              <w:jc w:val="both"/>
              <w:rPr>
                <w:rFonts w:hint="eastAsia" w:ascii="仿宋_GB2312" w:hAnsi="仿宋_GB2312" w:eastAsia="仿宋_GB2312" w:cs="仿宋_GB2312"/>
                <w:sz w:val="10"/>
                <w:szCs w:val="10"/>
                <w:lang w:val="en-US" w:eastAsia="en-US"/>
              </w:rPr>
            </w:pPr>
          </w:p>
          <w:p w14:paraId="541C75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8981332">
            <w:pPr>
              <w:jc w:val="both"/>
              <w:rPr>
                <w:rFonts w:hint="eastAsia" w:ascii="仿宋_GB2312" w:hAnsi="仿宋_GB2312" w:eastAsia="仿宋_GB2312" w:cs="仿宋_GB2312"/>
                <w:sz w:val="10"/>
                <w:szCs w:val="10"/>
                <w:lang w:val="en-US" w:eastAsia="en-US"/>
              </w:rPr>
            </w:pPr>
          </w:p>
          <w:p w14:paraId="3C999F7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【法律】《中华人民共和国旅游法》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2013年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实施，2018年10月26日第二次修正</w:t>
            </w:r>
            <w:r>
              <w:rPr>
                <w:rFonts w:hint="eastAsia" w:ascii="仿宋_GB2312" w:hAnsi="仿宋_GB2312" w:eastAsia="仿宋_GB2312" w:cs="仿宋_GB2312"/>
                <w:sz w:val="10"/>
                <w:szCs w:val="10"/>
                <w:lang w:val="en-US" w:eastAsia="zh-CN"/>
              </w:rPr>
              <w:t>）</w:t>
            </w:r>
          </w:p>
          <w:p w14:paraId="065E59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w:t>
            </w:r>
          </w:p>
          <w:p w14:paraId="5DB2DF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未按照规定为出境或者入境团队旅游安排领队或者导游全程陪同的；</w:t>
            </w:r>
          </w:p>
          <w:p w14:paraId="257539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安排未取得导游证或者领队证的人员提供导游或者领队服务的；</w:t>
            </w:r>
          </w:p>
          <w:p w14:paraId="59BBB2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未向临时聘用的导游支付导游服务费用的；</w:t>
            </w:r>
          </w:p>
          <w:p w14:paraId="4800CD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要求导游垫付或者向导游收取费用的。</w:t>
            </w:r>
          </w:p>
        </w:tc>
        <w:tc>
          <w:tcPr>
            <w:tcW w:w="561" w:type="dxa"/>
            <w:vAlign w:val="top"/>
          </w:tcPr>
          <w:p w14:paraId="69D9539B">
            <w:pPr>
              <w:jc w:val="both"/>
              <w:rPr>
                <w:rFonts w:hint="eastAsia" w:ascii="仿宋_GB2312" w:hAnsi="仿宋_GB2312" w:eastAsia="仿宋_GB2312" w:cs="仿宋_GB2312"/>
                <w:sz w:val="10"/>
                <w:szCs w:val="10"/>
                <w:lang w:val="en-US" w:eastAsia="en-US"/>
              </w:rPr>
            </w:pPr>
          </w:p>
          <w:p w14:paraId="3863BD6D">
            <w:pPr>
              <w:jc w:val="both"/>
              <w:rPr>
                <w:rFonts w:hint="eastAsia" w:ascii="仿宋_GB2312" w:hAnsi="仿宋_GB2312" w:eastAsia="仿宋_GB2312" w:cs="仿宋_GB2312"/>
                <w:sz w:val="10"/>
                <w:szCs w:val="10"/>
                <w:lang w:val="en-US" w:eastAsia="en-US"/>
              </w:rPr>
            </w:pPr>
          </w:p>
          <w:p w14:paraId="23906EF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B17A1B1">
            <w:pPr>
              <w:jc w:val="both"/>
              <w:rPr>
                <w:rFonts w:hint="eastAsia" w:ascii="仿宋_GB2312" w:hAnsi="仿宋_GB2312" w:eastAsia="仿宋_GB2312" w:cs="仿宋_GB2312"/>
                <w:sz w:val="10"/>
                <w:szCs w:val="10"/>
                <w:lang w:val="en-US" w:eastAsia="en-US"/>
              </w:rPr>
            </w:pPr>
          </w:p>
          <w:p w14:paraId="267E67FF">
            <w:pPr>
              <w:jc w:val="both"/>
              <w:rPr>
                <w:rFonts w:hint="eastAsia" w:ascii="仿宋_GB2312" w:hAnsi="仿宋_GB2312" w:eastAsia="仿宋_GB2312" w:cs="仿宋_GB2312"/>
                <w:sz w:val="10"/>
                <w:szCs w:val="10"/>
                <w:lang w:val="en-US" w:eastAsia="en-US"/>
              </w:rPr>
            </w:pPr>
          </w:p>
          <w:p w14:paraId="08B271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58C3B4C">
            <w:pPr>
              <w:jc w:val="both"/>
              <w:rPr>
                <w:rFonts w:hint="eastAsia" w:ascii="仿宋_GB2312" w:hAnsi="仿宋_GB2312" w:eastAsia="仿宋_GB2312" w:cs="仿宋_GB2312"/>
                <w:sz w:val="10"/>
                <w:szCs w:val="10"/>
                <w:lang w:val="en-US" w:eastAsia="en-US"/>
              </w:rPr>
            </w:pPr>
          </w:p>
          <w:p w14:paraId="65160E65">
            <w:pPr>
              <w:jc w:val="both"/>
              <w:rPr>
                <w:rFonts w:hint="eastAsia" w:ascii="仿宋_GB2312" w:hAnsi="仿宋_GB2312" w:eastAsia="仿宋_GB2312" w:cs="仿宋_GB2312"/>
                <w:sz w:val="10"/>
                <w:szCs w:val="10"/>
                <w:lang w:val="en-US" w:eastAsia="en-US"/>
              </w:rPr>
            </w:pPr>
          </w:p>
          <w:p w14:paraId="0BE3AC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50F778E">
            <w:pPr>
              <w:jc w:val="both"/>
              <w:rPr>
                <w:rFonts w:hint="eastAsia" w:ascii="仿宋_GB2312" w:hAnsi="仿宋_GB2312" w:eastAsia="仿宋_GB2312" w:cs="仿宋_GB2312"/>
                <w:sz w:val="10"/>
                <w:szCs w:val="10"/>
                <w:lang w:val="en-US" w:eastAsia="en-US"/>
              </w:rPr>
            </w:pPr>
          </w:p>
          <w:p w14:paraId="65C23797">
            <w:pPr>
              <w:jc w:val="both"/>
              <w:rPr>
                <w:rFonts w:hint="eastAsia" w:ascii="仿宋_GB2312" w:hAnsi="仿宋_GB2312" w:eastAsia="仿宋_GB2312" w:cs="仿宋_GB2312"/>
                <w:sz w:val="10"/>
                <w:szCs w:val="10"/>
                <w:lang w:val="en-US" w:eastAsia="en-US"/>
              </w:rPr>
            </w:pPr>
          </w:p>
          <w:p w14:paraId="75F66D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F8105C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1CE0DD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98C9748">
            <w:pPr>
              <w:jc w:val="both"/>
              <w:rPr>
                <w:rFonts w:hint="eastAsia" w:ascii="仿宋_GB2312" w:hAnsi="仿宋_GB2312" w:eastAsia="仿宋_GB2312" w:cs="仿宋_GB2312"/>
                <w:sz w:val="10"/>
                <w:szCs w:val="10"/>
                <w:lang w:val="en-US" w:eastAsia="en-US"/>
              </w:rPr>
            </w:pPr>
          </w:p>
          <w:p w14:paraId="2EB109C8">
            <w:pPr>
              <w:jc w:val="both"/>
              <w:rPr>
                <w:rFonts w:hint="eastAsia" w:ascii="仿宋_GB2312" w:hAnsi="仿宋_GB2312" w:eastAsia="仿宋_GB2312" w:cs="仿宋_GB2312"/>
                <w:sz w:val="10"/>
                <w:szCs w:val="10"/>
                <w:lang w:val="en-US" w:eastAsia="en-US"/>
              </w:rPr>
            </w:pPr>
          </w:p>
          <w:p w14:paraId="7433E2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4C954F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F04F285">
            <w:pPr>
              <w:jc w:val="both"/>
              <w:rPr>
                <w:rFonts w:hint="eastAsia" w:ascii="仿宋_GB2312" w:hAnsi="仿宋_GB2312" w:eastAsia="仿宋_GB2312" w:cs="仿宋_GB2312"/>
                <w:sz w:val="10"/>
                <w:szCs w:val="10"/>
                <w:lang w:val="en-US" w:eastAsia="en-US"/>
              </w:rPr>
            </w:pPr>
          </w:p>
          <w:p w14:paraId="18F6D1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F5AAE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6116E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9DF93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EFAA9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77D86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D623C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5F9681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77DB1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8A481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07EB16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A6E53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9CC5A2A">
            <w:pPr>
              <w:jc w:val="both"/>
              <w:rPr>
                <w:rFonts w:hint="eastAsia" w:ascii="仿宋_GB2312" w:hAnsi="仿宋_GB2312" w:eastAsia="仿宋_GB2312" w:cs="仿宋_GB2312"/>
                <w:sz w:val="10"/>
                <w:szCs w:val="10"/>
                <w:lang w:val="en-US" w:eastAsia="en-US"/>
              </w:rPr>
            </w:pPr>
          </w:p>
        </w:tc>
      </w:tr>
      <w:tr w14:paraId="77B8D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6C9AC8EB">
            <w:pPr>
              <w:jc w:val="center"/>
              <w:rPr>
                <w:rFonts w:hint="eastAsia" w:ascii="仿宋_GB2312" w:hAnsi="仿宋_GB2312" w:eastAsia="仿宋_GB2312" w:cs="仿宋_GB2312"/>
                <w:sz w:val="10"/>
                <w:szCs w:val="10"/>
                <w:lang w:val="en-US" w:eastAsia="en-US"/>
              </w:rPr>
            </w:pPr>
          </w:p>
          <w:p w14:paraId="4C2E3413">
            <w:pPr>
              <w:jc w:val="center"/>
              <w:rPr>
                <w:rFonts w:hint="eastAsia" w:ascii="仿宋_GB2312" w:hAnsi="仿宋_GB2312" w:eastAsia="仿宋_GB2312" w:cs="仿宋_GB2312"/>
                <w:sz w:val="10"/>
                <w:szCs w:val="10"/>
                <w:lang w:val="en-US" w:eastAsia="en-US"/>
              </w:rPr>
            </w:pPr>
          </w:p>
          <w:p w14:paraId="6C4B93C8">
            <w:pPr>
              <w:jc w:val="center"/>
              <w:rPr>
                <w:rFonts w:hint="eastAsia" w:ascii="仿宋_GB2312" w:hAnsi="仿宋_GB2312" w:eastAsia="仿宋_GB2312" w:cs="仿宋_GB2312"/>
                <w:sz w:val="10"/>
                <w:szCs w:val="10"/>
                <w:lang w:val="en-US" w:eastAsia="en-US"/>
              </w:rPr>
            </w:pPr>
          </w:p>
          <w:p w14:paraId="5445A9F7">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162</w:t>
            </w:r>
          </w:p>
        </w:tc>
        <w:tc>
          <w:tcPr>
            <w:tcW w:w="1161" w:type="dxa"/>
            <w:vAlign w:val="top"/>
          </w:tcPr>
          <w:p w14:paraId="41BB1FBB">
            <w:pPr>
              <w:jc w:val="both"/>
              <w:rPr>
                <w:rFonts w:hint="eastAsia" w:ascii="仿宋_GB2312" w:hAnsi="仿宋_GB2312" w:eastAsia="仿宋_GB2312" w:cs="仿宋_GB2312"/>
                <w:sz w:val="10"/>
                <w:szCs w:val="10"/>
                <w:lang w:val="en-US" w:eastAsia="en-US"/>
              </w:rPr>
            </w:pPr>
          </w:p>
          <w:p w14:paraId="24D9F3AD">
            <w:pPr>
              <w:jc w:val="both"/>
              <w:rPr>
                <w:rFonts w:hint="eastAsia" w:ascii="仿宋_GB2312" w:hAnsi="仿宋_GB2312" w:eastAsia="仿宋_GB2312" w:cs="仿宋_GB2312"/>
                <w:sz w:val="10"/>
                <w:szCs w:val="10"/>
                <w:lang w:val="en-US" w:eastAsia="en-US"/>
              </w:rPr>
            </w:pPr>
          </w:p>
          <w:p w14:paraId="550123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对旅行社进行虚假宣传，误导旅游者，情节严重等</w:t>
            </w:r>
          </w:p>
          <w:p w14:paraId="2E7A43D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行为的行政处罚</w:t>
            </w:r>
          </w:p>
        </w:tc>
        <w:tc>
          <w:tcPr>
            <w:tcW w:w="561" w:type="dxa"/>
            <w:vAlign w:val="top"/>
          </w:tcPr>
          <w:p w14:paraId="7B6EFEA6">
            <w:pPr>
              <w:jc w:val="both"/>
              <w:rPr>
                <w:rFonts w:hint="eastAsia" w:ascii="仿宋_GB2312" w:hAnsi="仿宋_GB2312" w:eastAsia="仿宋_GB2312" w:cs="仿宋_GB2312"/>
                <w:sz w:val="10"/>
                <w:szCs w:val="10"/>
                <w:lang w:val="en-US" w:eastAsia="en-US"/>
              </w:rPr>
            </w:pPr>
          </w:p>
        </w:tc>
        <w:tc>
          <w:tcPr>
            <w:tcW w:w="538" w:type="dxa"/>
            <w:vAlign w:val="top"/>
          </w:tcPr>
          <w:p w14:paraId="676267F3">
            <w:pPr>
              <w:jc w:val="both"/>
              <w:rPr>
                <w:rFonts w:hint="eastAsia" w:ascii="仿宋_GB2312" w:hAnsi="仿宋_GB2312" w:eastAsia="仿宋_GB2312" w:cs="仿宋_GB2312"/>
                <w:sz w:val="10"/>
                <w:szCs w:val="10"/>
                <w:lang w:val="en-US" w:eastAsia="en-US"/>
              </w:rPr>
            </w:pPr>
          </w:p>
          <w:p w14:paraId="1E682F96">
            <w:pPr>
              <w:jc w:val="both"/>
              <w:rPr>
                <w:rFonts w:hint="eastAsia" w:ascii="仿宋_GB2312" w:hAnsi="仿宋_GB2312" w:eastAsia="仿宋_GB2312" w:cs="仿宋_GB2312"/>
                <w:sz w:val="10"/>
                <w:szCs w:val="10"/>
                <w:lang w:val="en-US" w:eastAsia="en-US"/>
              </w:rPr>
            </w:pPr>
          </w:p>
          <w:p w14:paraId="69CA2A08">
            <w:pPr>
              <w:jc w:val="both"/>
              <w:rPr>
                <w:rFonts w:hint="eastAsia" w:ascii="仿宋_GB2312" w:hAnsi="仿宋_GB2312" w:eastAsia="仿宋_GB2312" w:cs="仿宋_GB2312"/>
                <w:sz w:val="10"/>
                <w:szCs w:val="10"/>
                <w:lang w:val="en-US" w:eastAsia="en-US"/>
              </w:rPr>
            </w:pPr>
          </w:p>
          <w:p w14:paraId="3D9AF8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53FD91F">
            <w:pPr>
              <w:jc w:val="both"/>
              <w:rPr>
                <w:rFonts w:hint="eastAsia" w:ascii="仿宋_GB2312" w:hAnsi="仿宋_GB2312" w:eastAsia="仿宋_GB2312" w:cs="仿宋_GB2312"/>
                <w:sz w:val="10"/>
                <w:szCs w:val="10"/>
                <w:lang w:val="en-US" w:eastAsia="en-US"/>
              </w:rPr>
            </w:pPr>
          </w:p>
          <w:p w14:paraId="5D0C5C9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【法律】《中华人民共和国旅游法》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2013年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实施，2018年10月26日第二次修正</w:t>
            </w:r>
            <w:r>
              <w:rPr>
                <w:rFonts w:hint="eastAsia" w:ascii="仿宋_GB2312" w:hAnsi="仿宋_GB2312" w:eastAsia="仿宋_GB2312" w:cs="仿宋_GB2312"/>
                <w:sz w:val="10"/>
                <w:szCs w:val="10"/>
                <w:lang w:val="en-US" w:eastAsia="zh-CN"/>
              </w:rPr>
              <w:t>）</w:t>
            </w:r>
          </w:p>
          <w:p w14:paraId="6DB64B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14:paraId="397065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进行虚假宣传，误导旅游者的；</w:t>
            </w:r>
          </w:p>
          <w:p w14:paraId="57B509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向不合格的供应商订购产品和服务的；</w:t>
            </w:r>
          </w:p>
          <w:p w14:paraId="245D9F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未按照规定投保旅行社责任保险的。</w:t>
            </w:r>
          </w:p>
        </w:tc>
        <w:tc>
          <w:tcPr>
            <w:tcW w:w="561" w:type="dxa"/>
            <w:vAlign w:val="top"/>
          </w:tcPr>
          <w:p w14:paraId="674A82FB">
            <w:pPr>
              <w:jc w:val="both"/>
              <w:rPr>
                <w:rFonts w:hint="eastAsia" w:ascii="仿宋_GB2312" w:hAnsi="仿宋_GB2312" w:eastAsia="仿宋_GB2312" w:cs="仿宋_GB2312"/>
                <w:sz w:val="10"/>
                <w:szCs w:val="10"/>
                <w:lang w:val="en-US" w:eastAsia="en-US"/>
              </w:rPr>
            </w:pPr>
          </w:p>
          <w:p w14:paraId="4B3BA7DB">
            <w:pPr>
              <w:jc w:val="both"/>
              <w:rPr>
                <w:rFonts w:hint="eastAsia" w:ascii="仿宋_GB2312" w:hAnsi="仿宋_GB2312" w:eastAsia="仿宋_GB2312" w:cs="仿宋_GB2312"/>
                <w:sz w:val="10"/>
                <w:szCs w:val="10"/>
                <w:lang w:val="en-US" w:eastAsia="en-US"/>
              </w:rPr>
            </w:pPr>
          </w:p>
          <w:p w14:paraId="1A67B3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4BE341F">
            <w:pPr>
              <w:jc w:val="both"/>
              <w:rPr>
                <w:rFonts w:hint="eastAsia" w:ascii="仿宋_GB2312" w:hAnsi="仿宋_GB2312" w:eastAsia="仿宋_GB2312" w:cs="仿宋_GB2312"/>
                <w:sz w:val="10"/>
                <w:szCs w:val="10"/>
                <w:lang w:val="en-US" w:eastAsia="en-US"/>
              </w:rPr>
            </w:pPr>
          </w:p>
          <w:p w14:paraId="5FDF9E02">
            <w:pPr>
              <w:jc w:val="both"/>
              <w:rPr>
                <w:rFonts w:hint="eastAsia" w:ascii="仿宋_GB2312" w:hAnsi="仿宋_GB2312" w:eastAsia="仿宋_GB2312" w:cs="仿宋_GB2312"/>
                <w:sz w:val="10"/>
                <w:szCs w:val="10"/>
                <w:lang w:val="en-US" w:eastAsia="en-US"/>
              </w:rPr>
            </w:pPr>
          </w:p>
          <w:p w14:paraId="769600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1D9FDE7">
            <w:pPr>
              <w:jc w:val="both"/>
              <w:rPr>
                <w:rFonts w:hint="eastAsia" w:ascii="仿宋_GB2312" w:hAnsi="仿宋_GB2312" w:eastAsia="仿宋_GB2312" w:cs="仿宋_GB2312"/>
                <w:sz w:val="10"/>
                <w:szCs w:val="10"/>
                <w:lang w:val="en-US" w:eastAsia="en-US"/>
              </w:rPr>
            </w:pPr>
          </w:p>
          <w:p w14:paraId="4ECC7411">
            <w:pPr>
              <w:jc w:val="both"/>
              <w:rPr>
                <w:rFonts w:hint="eastAsia" w:ascii="仿宋_GB2312" w:hAnsi="仿宋_GB2312" w:eastAsia="仿宋_GB2312" w:cs="仿宋_GB2312"/>
                <w:sz w:val="10"/>
                <w:szCs w:val="10"/>
                <w:lang w:val="en-US" w:eastAsia="en-US"/>
              </w:rPr>
            </w:pPr>
          </w:p>
          <w:p w14:paraId="0BDFE1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B2E09A0">
            <w:pPr>
              <w:jc w:val="both"/>
              <w:rPr>
                <w:rFonts w:hint="eastAsia" w:ascii="仿宋_GB2312" w:hAnsi="仿宋_GB2312" w:eastAsia="仿宋_GB2312" w:cs="仿宋_GB2312"/>
                <w:sz w:val="10"/>
                <w:szCs w:val="10"/>
                <w:lang w:val="en-US" w:eastAsia="en-US"/>
              </w:rPr>
            </w:pPr>
          </w:p>
          <w:p w14:paraId="1F0BDB88">
            <w:pPr>
              <w:jc w:val="both"/>
              <w:rPr>
                <w:rFonts w:hint="eastAsia" w:ascii="仿宋_GB2312" w:hAnsi="仿宋_GB2312" w:eastAsia="仿宋_GB2312" w:cs="仿宋_GB2312"/>
                <w:sz w:val="10"/>
                <w:szCs w:val="10"/>
                <w:lang w:val="en-US" w:eastAsia="en-US"/>
              </w:rPr>
            </w:pPr>
          </w:p>
          <w:p w14:paraId="05E481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3CE4E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F746B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D6C92C3">
            <w:pPr>
              <w:jc w:val="both"/>
              <w:rPr>
                <w:rFonts w:hint="eastAsia" w:ascii="仿宋_GB2312" w:hAnsi="仿宋_GB2312" w:eastAsia="仿宋_GB2312" w:cs="仿宋_GB2312"/>
                <w:sz w:val="10"/>
                <w:szCs w:val="10"/>
                <w:lang w:val="en-US" w:eastAsia="en-US"/>
              </w:rPr>
            </w:pPr>
          </w:p>
          <w:p w14:paraId="457E00A2">
            <w:pPr>
              <w:jc w:val="both"/>
              <w:rPr>
                <w:rFonts w:hint="eastAsia" w:ascii="仿宋_GB2312" w:hAnsi="仿宋_GB2312" w:eastAsia="仿宋_GB2312" w:cs="仿宋_GB2312"/>
                <w:sz w:val="10"/>
                <w:szCs w:val="10"/>
                <w:lang w:val="en-US" w:eastAsia="en-US"/>
              </w:rPr>
            </w:pPr>
          </w:p>
          <w:p w14:paraId="0EEF2B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1CACEC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6C0AF0F6">
            <w:pPr>
              <w:jc w:val="both"/>
              <w:rPr>
                <w:rFonts w:hint="eastAsia" w:ascii="仿宋_GB2312" w:hAnsi="仿宋_GB2312" w:eastAsia="仿宋_GB2312" w:cs="仿宋_GB2312"/>
                <w:sz w:val="10"/>
                <w:szCs w:val="10"/>
                <w:lang w:val="en-US" w:eastAsia="en-US"/>
              </w:rPr>
            </w:pPr>
          </w:p>
          <w:p w14:paraId="52F4C5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2906E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13896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AA939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D8CD8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5A2DB2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686C4D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406F283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F08F4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EAD6D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02F6EB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32715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2EFE7D3">
            <w:pPr>
              <w:jc w:val="both"/>
              <w:rPr>
                <w:rFonts w:hint="eastAsia" w:ascii="仿宋_GB2312" w:hAnsi="仿宋_GB2312" w:eastAsia="仿宋_GB2312" w:cs="仿宋_GB2312"/>
                <w:sz w:val="10"/>
                <w:szCs w:val="10"/>
                <w:lang w:val="en-US" w:eastAsia="en-US"/>
              </w:rPr>
            </w:pPr>
          </w:p>
        </w:tc>
      </w:tr>
      <w:tr w14:paraId="36749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0AA16CC5">
            <w:pPr>
              <w:jc w:val="center"/>
              <w:rPr>
                <w:rFonts w:hint="eastAsia" w:ascii="仿宋_GB2312" w:hAnsi="仿宋_GB2312" w:eastAsia="仿宋_GB2312" w:cs="仿宋_GB2312"/>
                <w:sz w:val="10"/>
                <w:szCs w:val="10"/>
                <w:lang w:val="en-US" w:eastAsia="en-US"/>
              </w:rPr>
            </w:pPr>
          </w:p>
          <w:p w14:paraId="5CA60426">
            <w:pPr>
              <w:jc w:val="center"/>
              <w:rPr>
                <w:rFonts w:hint="eastAsia" w:ascii="仿宋_GB2312" w:hAnsi="仿宋_GB2312" w:eastAsia="仿宋_GB2312" w:cs="仿宋_GB2312"/>
                <w:sz w:val="10"/>
                <w:szCs w:val="10"/>
                <w:lang w:val="en-US" w:eastAsia="en-US"/>
              </w:rPr>
            </w:pPr>
          </w:p>
          <w:p w14:paraId="5C8AD281">
            <w:pPr>
              <w:jc w:val="center"/>
              <w:rPr>
                <w:rFonts w:hint="eastAsia" w:ascii="仿宋_GB2312" w:hAnsi="仿宋_GB2312" w:eastAsia="仿宋_GB2312" w:cs="仿宋_GB2312"/>
                <w:sz w:val="10"/>
                <w:szCs w:val="10"/>
                <w:lang w:val="en-US" w:eastAsia="en-US"/>
              </w:rPr>
            </w:pPr>
          </w:p>
          <w:p w14:paraId="530359B5">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163</w:t>
            </w:r>
          </w:p>
        </w:tc>
        <w:tc>
          <w:tcPr>
            <w:tcW w:w="1161" w:type="dxa"/>
            <w:vAlign w:val="top"/>
          </w:tcPr>
          <w:p w14:paraId="31D996C4">
            <w:pPr>
              <w:jc w:val="both"/>
              <w:rPr>
                <w:rFonts w:hint="eastAsia" w:ascii="仿宋_GB2312" w:hAnsi="仿宋_GB2312" w:eastAsia="仿宋_GB2312" w:cs="仿宋_GB2312"/>
                <w:sz w:val="10"/>
                <w:szCs w:val="10"/>
                <w:lang w:val="en-US" w:eastAsia="en-US"/>
              </w:rPr>
            </w:pPr>
          </w:p>
          <w:p w14:paraId="3998DB38">
            <w:pPr>
              <w:jc w:val="both"/>
              <w:rPr>
                <w:rFonts w:hint="eastAsia" w:ascii="仿宋_GB2312" w:hAnsi="仿宋_GB2312" w:eastAsia="仿宋_GB2312" w:cs="仿宋_GB2312"/>
                <w:sz w:val="10"/>
                <w:szCs w:val="10"/>
                <w:lang w:val="en-US" w:eastAsia="en-US"/>
              </w:rPr>
            </w:pPr>
          </w:p>
          <w:p w14:paraId="4A3704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对旅行社以不合理的低价</w:t>
            </w:r>
          </w:p>
          <w:p w14:paraId="3D9291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组织旅游活动，诱骗旅游</w:t>
            </w:r>
          </w:p>
          <w:p w14:paraId="71E7566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者，并通过安排购物或者</w:t>
            </w:r>
          </w:p>
          <w:p w14:paraId="626F38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另行付费旅游项目获取回</w:t>
            </w:r>
          </w:p>
          <w:p w14:paraId="175F76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扣等不正当利益等行为的</w:t>
            </w:r>
          </w:p>
          <w:p w14:paraId="12C59A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61" w:type="dxa"/>
            <w:vAlign w:val="top"/>
          </w:tcPr>
          <w:p w14:paraId="60A6F4EF">
            <w:pPr>
              <w:jc w:val="both"/>
              <w:rPr>
                <w:rFonts w:hint="eastAsia" w:ascii="仿宋_GB2312" w:hAnsi="仿宋_GB2312" w:eastAsia="仿宋_GB2312" w:cs="仿宋_GB2312"/>
                <w:sz w:val="10"/>
                <w:szCs w:val="10"/>
                <w:lang w:val="en-US" w:eastAsia="en-US"/>
              </w:rPr>
            </w:pPr>
          </w:p>
        </w:tc>
        <w:tc>
          <w:tcPr>
            <w:tcW w:w="538" w:type="dxa"/>
            <w:vAlign w:val="top"/>
          </w:tcPr>
          <w:p w14:paraId="48DA3691">
            <w:pPr>
              <w:jc w:val="both"/>
              <w:rPr>
                <w:rFonts w:hint="eastAsia" w:ascii="仿宋_GB2312" w:hAnsi="仿宋_GB2312" w:eastAsia="仿宋_GB2312" w:cs="仿宋_GB2312"/>
                <w:sz w:val="10"/>
                <w:szCs w:val="10"/>
                <w:lang w:val="en-US" w:eastAsia="en-US"/>
              </w:rPr>
            </w:pPr>
          </w:p>
          <w:p w14:paraId="6FA9266D">
            <w:pPr>
              <w:jc w:val="both"/>
              <w:rPr>
                <w:rFonts w:hint="eastAsia" w:ascii="仿宋_GB2312" w:hAnsi="仿宋_GB2312" w:eastAsia="仿宋_GB2312" w:cs="仿宋_GB2312"/>
                <w:sz w:val="10"/>
                <w:szCs w:val="10"/>
                <w:lang w:val="en-US" w:eastAsia="en-US"/>
              </w:rPr>
            </w:pPr>
          </w:p>
          <w:p w14:paraId="6F69B4E0">
            <w:pPr>
              <w:jc w:val="both"/>
              <w:rPr>
                <w:rFonts w:hint="eastAsia" w:ascii="仿宋_GB2312" w:hAnsi="仿宋_GB2312" w:eastAsia="仿宋_GB2312" w:cs="仿宋_GB2312"/>
                <w:sz w:val="10"/>
                <w:szCs w:val="10"/>
                <w:lang w:val="en-US" w:eastAsia="en-US"/>
              </w:rPr>
            </w:pPr>
          </w:p>
          <w:p w14:paraId="7991E7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4010A0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【法律】《中华人民共和国旅游法》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2013年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实施，2018年10月26日第二次修正</w:t>
            </w:r>
            <w:r>
              <w:rPr>
                <w:rFonts w:hint="eastAsia" w:ascii="仿宋_GB2312" w:hAnsi="仿宋_GB2312" w:eastAsia="仿宋_GB2312" w:cs="仿宋_GB2312"/>
                <w:sz w:val="10"/>
                <w:szCs w:val="10"/>
                <w:lang w:val="en-US" w:eastAsia="zh-CN"/>
              </w:rPr>
              <w:t>）</w:t>
            </w:r>
          </w:p>
          <w:p w14:paraId="6F10CA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p w14:paraId="61E2E6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第三十五条：旅行社不得以不合理的低价组织旅游活动，诱骗旅游者，并通过安排购物或者另行付费旅游项目获取回扣等不正当利益。</w:t>
            </w:r>
          </w:p>
          <w:p w14:paraId="70EF31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旅行社组织、接待旅游者，不得指定具体购物场所，不得安排另行付费旅游项目。但是，经双方协商一致或者旅游者要求，且不影响其他旅游者行程安排的除外。</w:t>
            </w:r>
          </w:p>
          <w:p w14:paraId="4CE6FB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发生违反前两款规定情形的，旅游者有权在旅游行程结束后三十日内，要求旅行社为其办理退货并先行垫付退货货款，或者退还另行付费旅游项目的费用。</w:t>
            </w:r>
          </w:p>
        </w:tc>
        <w:tc>
          <w:tcPr>
            <w:tcW w:w="561" w:type="dxa"/>
            <w:vAlign w:val="top"/>
          </w:tcPr>
          <w:p w14:paraId="62B61521">
            <w:pPr>
              <w:jc w:val="both"/>
              <w:rPr>
                <w:rFonts w:hint="eastAsia" w:ascii="仿宋_GB2312" w:hAnsi="仿宋_GB2312" w:eastAsia="仿宋_GB2312" w:cs="仿宋_GB2312"/>
                <w:sz w:val="10"/>
                <w:szCs w:val="10"/>
                <w:lang w:val="en-US" w:eastAsia="en-US"/>
              </w:rPr>
            </w:pPr>
          </w:p>
          <w:p w14:paraId="6B5851FB">
            <w:pPr>
              <w:jc w:val="both"/>
              <w:rPr>
                <w:rFonts w:hint="eastAsia" w:ascii="仿宋_GB2312" w:hAnsi="仿宋_GB2312" w:eastAsia="仿宋_GB2312" w:cs="仿宋_GB2312"/>
                <w:sz w:val="10"/>
                <w:szCs w:val="10"/>
                <w:lang w:val="en-US" w:eastAsia="en-US"/>
              </w:rPr>
            </w:pPr>
          </w:p>
          <w:p w14:paraId="2342A4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1DB934B1">
            <w:pPr>
              <w:jc w:val="both"/>
              <w:rPr>
                <w:rFonts w:hint="eastAsia" w:ascii="仿宋_GB2312" w:hAnsi="仿宋_GB2312" w:eastAsia="仿宋_GB2312" w:cs="仿宋_GB2312"/>
                <w:sz w:val="10"/>
                <w:szCs w:val="10"/>
                <w:lang w:val="en-US" w:eastAsia="en-US"/>
              </w:rPr>
            </w:pPr>
          </w:p>
          <w:p w14:paraId="144F5AE7">
            <w:pPr>
              <w:jc w:val="both"/>
              <w:rPr>
                <w:rFonts w:hint="eastAsia" w:ascii="仿宋_GB2312" w:hAnsi="仿宋_GB2312" w:eastAsia="仿宋_GB2312" w:cs="仿宋_GB2312"/>
                <w:sz w:val="10"/>
                <w:szCs w:val="10"/>
                <w:lang w:val="en-US" w:eastAsia="en-US"/>
              </w:rPr>
            </w:pPr>
          </w:p>
          <w:p w14:paraId="6D9ADE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E5B8D5E">
            <w:pPr>
              <w:jc w:val="both"/>
              <w:rPr>
                <w:rFonts w:hint="eastAsia" w:ascii="仿宋_GB2312" w:hAnsi="仿宋_GB2312" w:eastAsia="仿宋_GB2312" w:cs="仿宋_GB2312"/>
                <w:sz w:val="10"/>
                <w:szCs w:val="10"/>
                <w:lang w:val="en-US" w:eastAsia="en-US"/>
              </w:rPr>
            </w:pPr>
          </w:p>
          <w:p w14:paraId="25327058">
            <w:pPr>
              <w:jc w:val="both"/>
              <w:rPr>
                <w:rFonts w:hint="eastAsia" w:ascii="仿宋_GB2312" w:hAnsi="仿宋_GB2312" w:eastAsia="仿宋_GB2312" w:cs="仿宋_GB2312"/>
                <w:sz w:val="10"/>
                <w:szCs w:val="10"/>
                <w:lang w:val="en-US" w:eastAsia="en-US"/>
              </w:rPr>
            </w:pPr>
          </w:p>
          <w:p w14:paraId="0C0E03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981914B">
            <w:pPr>
              <w:jc w:val="both"/>
              <w:rPr>
                <w:rFonts w:hint="eastAsia" w:ascii="仿宋_GB2312" w:hAnsi="仿宋_GB2312" w:eastAsia="仿宋_GB2312" w:cs="仿宋_GB2312"/>
                <w:sz w:val="10"/>
                <w:szCs w:val="10"/>
                <w:lang w:val="en-US" w:eastAsia="en-US"/>
              </w:rPr>
            </w:pPr>
          </w:p>
          <w:p w14:paraId="48771F6F">
            <w:pPr>
              <w:jc w:val="both"/>
              <w:rPr>
                <w:rFonts w:hint="eastAsia" w:ascii="仿宋_GB2312" w:hAnsi="仿宋_GB2312" w:eastAsia="仿宋_GB2312" w:cs="仿宋_GB2312"/>
                <w:sz w:val="10"/>
                <w:szCs w:val="10"/>
                <w:lang w:val="en-US" w:eastAsia="en-US"/>
              </w:rPr>
            </w:pPr>
          </w:p>
          <w:p w14:paraId="40AC67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4CD95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43371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5057F7F0">
            <w:pPr>
              <w:jc w:val="both"/>
              <w:rPr>
                <w:rFonts w:hint="eastAsia" w:ascii="仿宋_GB2312" w:hAnsi="仿宋_GB2312" w:eastAsia="仿宋_GB2312" w:cs="仿宋_GB2312"/>
                <w:sz w:val="10"/>
                <w:szCs w:val="10"/>
                <w:lang w:val="en-US" w:eastAsia="en-US"/>
              </w:rPr>
            </w:pPr>
          </w:p>
          <w:p w14:paraId="4B4CDFE8">
            <w:pPr>
              <w:jc w:val="both"/>
              <w:rPr>
                <w:rFonts w:hint="eastAsia" w:ascii="仿宋_GB2312" w:hAnsi="仿宋_GB2312" w:eastAsia="仿宋_GB2312" w:cs="仿宋_GB2312"/>
                <w:sz w:val="10"/>
                <w:szCs w:val="10"/>
                <w:lang w:val="en-US" w:eastAsia="en-US"/>
              </w:rPr>
            </w:pPr>
          </w:p>
          <w:p w14:paraId="418859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34BD5F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1254FF2">
            <w:pPr>
              <w:jc w:val="both"/>
              <w:rPr>
                <w:rFonts w:hint="eastAsia" w:ascii="仿宋_GB2312" w:hAnsi="仿宋_GB2312" w:eastAsia="仿宋_GB2312" w:cs="仿宋_GB2312"/>
                <w:sz w:val="10"/>
                <w:szCs w:val="10"/>
                <w:lang w:val="en-US" w:eastAsia="en-US"/>
              </w:rPr>
            </w:pPr>
          </w:p>
          <w:p w14:paraId="78D8C2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4289C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918526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1F0A0E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9B832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A2D62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3A8C4F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5213F9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DD62B0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0A383F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C729B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5C9DD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5382E95">
            <w:pPr>
              <w:jc w:val="both"/>
              <w:rPr>
                <w:rFonts w:hint="eastAsia" w:ascii="仿宋_GB2312" w:hAnsi="仿宋_GB2312" w:eastAsia="仿宋_GB2312" w:cs="仿宋_GB2312"/>
                <w:sz w:val="10"/>
                <w:szCs w:val="10"/>
                <w:lang w:val="en-US" w:eastAsia="en-US"/>
              </w:rPr>
            </w:pPr>
          </w:p>
          <w:p w14:paraId="2D1F0B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一般情形：</w:t>
            </w:r>
          </w:p>
          <w:p w14:paraId="02B57B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自治区级、地州市级、县</w:t>
            </w:r>
          </w:p>
          <w:p w14:paraId="05ACE6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级；</w:t>
            </w:r>
          </w:p>
          <w:p w14:paraId="47D7C5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情节严重：</w:t>
            </w:r>
          </w:p>
          <w:p w14:paraId="5394CF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w:t>
            </w:r>
          </w:p>
        </w:tc>
      </w:tr>
      <w:tr w14:paraId="67074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729BB2AE">
            <w:pPr>
              <w:jc w:val="center"/>
              <w:rPr>
                <w:rFonts w:hint="eastAsia" w:ascii="仿宋_GB2312" w:hAnsi="仿宋_GB2312" w:eastAsia="仿宋_GB2312" w:cs="仿宋_GB2312"/>
                <w:sz w:val="10"/>
                <w:szCs w:val="10"/>
                <w:lang w:val="en-US" w:eastAsia="en-US"/>
              </w:rPr>
            </w:pPr>
          </w:p>
          <w:p w14:paraId="25168739">
            <w:pPr>
              <w:jc w:val="center"/>
              <w:rPr>
                <w:rFonts w:hint="eastAsia" w:ascii="仿宋_GB2312" w:hAnsi="仿宋_GB2312" w:eastAsia="仿宋_GB2312" w:cs="仿宋_GB2312"/>
                <w:sz w:val="10"/>
                <w:szCs w:val="10"/>
                <w:lang w:val="en-US" w:eastAsia="en-US"/>
              </w:rPr>
            </w:pPr>
          </w:p>
          <w:p w14:paraId="74DA2C05">
            <w:pPr>
              <w:jc w:val="center"/>
              <w:rPr>
                <w:rFonts w:hint="eastAsia" w:ascii="仿宋_GB2312" w:hAnsi="仿宋_GB2312" w:eastAsia="仿宋_GB2312" w:cs="仿宋_GB2312"/>
                <w:sz w:val="10"/>
                <w:szCs w:val="10"/>
                <w:lang w:val="en-US" w:eastAsia="en-US"/>
              </w:rPr>
            </w:pPr>
          </w:p>
          <w:p w14:paraId="1AC3EB2E">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164</w:t>
            </w:r>
          </w:p>
        </w:tc>
        <w:tc>
          <w:tcPr>
            <w:tcW w:w="1161" w:type="dxa"/>
            <w:vAlign w:val="top"/>
          </w:tcPr>
          <w:p w14:paraId="35EA2C9A">
            <w:pPr>
              <w:jc w:val="both"/>
              <w:rPr>
                <w:rFonts w:hint="eastAsia" w:ascii="仿宋_GB2312" w:hAnsi="仿宋_GB2312" w:eastAsia="仿宋_GB2312" w:cs="仿宋_GB2312"/>
                <w:sz w:val="10"/>
                <w:szCs w:val="10"/>
                <w:lang w:val="en-US" w:eastAsia="en-US"/>
              </w:rPr>
            </w:pPr>
          </w:p>
          <w:p w14:paraId="566D57EB">
            <w:pPr>
              <w:jc w:val="both"/>
              <w:rPr>
                <w:rFonts w:hint="eastAsia" w:ascii="仿宋_GB2312" w:hAnsi="仿宋_GB2312" w:eastAsia="仿宋_GB2312" w:cs="仿宋_GB2312"/>
                <w:sz w:val="10"/>
                <w:szCs w:val="10"/>
                <w:lang w:val="en-US" w:eastAsia="en-US"/>
              </w:rPr>
            </w:pPr>
          </w:p>
          <w:p w14:paraId="2E07C9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对旅行社未履行《中华人</w:t>
            </w:r>
          </w:p>
          <w:p w14:paraId="4197FB0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民共和国旅游法》第五十</w:t>
            </w:r>
          </w:p>
          <w:p w14:paraId="55B8D4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五条规定的报告义务的行</w:t>
            </w:r>
          </w:p>
          <w:p w14:paraId="5345FC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政处罚</w:t>
            </w:r>
          </w:p>
        </w:tc>
        <w:tc>
          <w:tcPr>
            <w:tcW w:w="561" w:type="dxa"/>
            <w:vAlign w:val="top"/>
          </w:tcPr>
          <w:p w14:paraId="396636A2">
            <w:pPr>
              <w:jc w:val="both"/>
              <w:rPr>
                <w:rFonts w:hint="eastAsia" w:ascii="仿宋_GB2312" w:hAnsi="仿宋_GB2312" w:eastAsia="仿宋_GB2312" w:cs="仿宋_GB2312"/>
                <w:sz w:val="10"/>
                <w:szCs w:val="10"/>
                <w:lang w:val="en-US" w:eastAsia="en-US"/>
              </w:rPr>
            </w:pPr>
          </w:p>
        </w:tc>
        <w:tc>
          <w:tcPr>
            <w:tcW w:w="538" w:type="dxa"/>
            <w:vAlign w:val="top"/>
          </w:tcPr>
          <w:p w14:paraId="499F75DC">
            <w:pPr>
              <w:jc w:val="both"/>
              <w:rPr>
                <w:rFonts w:hint="eastAsia" w:ascii="仿宋_GB2312" w:hAnsi="仿宋_GB2312" w:eastAsia="仿宋_GB2312" w:cs="仿宋_GB2312"/>
                <w:sz w:val="10"/>
                <w:szCs w:val="10"/>
                <w:lang w:val="en-US" w:eastAsia="en-US"/>
              </w:rPr>
            </w:pPr>
          </w:p>
          <w:p w14:paraId="3881A06B">
            <w:pPr>
              <w:jc w:val="both"/>
              <w:rPr>
                <w:rFonts w:hint="eastAsia" w:ascii="仿宋_GB2312" w:hAnsi="仿宋_GB2312" w:eastAsia="仿宋_GB2312" w:cs="仿宋_GB2312"/>
                <w:sz w:val="10"/>
                <w:szCs w:val="10"/>
                <w:lang w:val="en-US" w:eastAsia="en-US"/>
              </w:rPr>
            </w:pPr>
          </w:p>
          <w:p w14:paraId="40CEE680">
            <w:pPr>
              <w:jc w:val="both"/>
              <w:rPr>
                <w:rFonts w:hint="eastAsia" w:ascii="仿宋_GB2312" w:hAnsi="仿宋_GB2312" w:eastAsia="仿宋_GB2312" w:cs="仿宋_GB2312"/>
                <w:sz w:val="10"/>
                <w:szCs w:val="10"/>
                <w:lang w:val="en-US" w:eastAsia="en-US"/>
              </w:rPr>
            </w:pPr>
          </w:p>
          <w:p w14:paraId="2CAD86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ED87B9D">
            <w:pPr>
              <w:jc w:val="both"/>
              <w:rPr>
                <w:rFonts w:hint="eastAsia" w:ascii="仿宋_GB2312" w:hAnsi="仿宋_GB2312" w:eastAsia="仿宋_GB2312" w:cs="仿宋_GB2312"/>
                <w:sz w:val="10"/>
                <w:szCs w:val="10"/>
                <w:lang w:val="en-US" w:eastAsia="en-US"/>
              </w:rPr>
            </w:pPr>
          </w:p>
          <w:p w14:paraId="56B08A8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【法律】《中华人民共和国旅游法》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2013年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实施，2018年10月26日第二次修正</w:t>
            </w:r>
            <w:r>
              <w:rPr>
                <w:rFonts w:hint="eastAsia" w:ascii="仿宋_GB2312" w:hAnsi="仿宋_GB2312" w:eastAsia="仿宋_GB2312" w:cs="仿宋_GB2312"/>
                <w:sz w:val="10"/>
                <w:szCs w:val="10"/>
                <w:lang w:val="en-US" w:eastAsia="zh-CN"/>
              </w:rPr>
              <w:t>）</w:t>
            </w:r>
          </w:p>
          <w:p w14:paraId="3C0493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领队证。</w:t>
            </w:r>
          </w:p>
          <w:p w14:paraId="282BDF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第五十五条：旅游经营者组织、接待出入境旅游，发现旅游者从事违法活动或者有违反本法第十六条规定情形的，应当及时向公安机关、旅游主管部门或者我国驻外机构报告。</w:t>
            </w:r>
          </w:p>
          <w:p w14:paraId="4F0493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第十六条：出境旅游者不得在境外非法滞留，随团出境的旅游者不得擅自分团、脱团。入境旅游者不得在境内非法滞留，随团入境的旅游者不得擅自分团、脱团。</w:t>
            </w:r>
          </w:p>
        </w:tc>
        <w:tc>
          <w:tcPr>
            <w:tcW w:w="561" w:type="dxa"/>
            <w:vAlign w:val="top"/>
          </w:tcPr>
          <w:p w14:paraId="4EFF7697">
            <w:pPr>
              <w:jc w:val="both"/>
              <w:rPr>
                <w:rFonts w:hint="eastAsia" w:ascii="仿宋_GB2312" w:hAnsi="仿宋_GB2312" w:eastAsia="仿宋_GB2312" w:cs="仿宋_GB2312"/>
                <w:sz w:val="10"/>
                <w:szCs w:val="10"/>
                <w:lang w:val="en-US" w:eastAsia="en-US"/>
              </w:rPr>
            </w:pPr>
          </w:p>
          <w:p w14:paraId="1BC69B13">
            <w:pPr>
              <w:jc w:val="both"/>
              <w:rPr>
                <w:rFonts w:hint="eastAsia" w:ascii="仿宋_GB2312" w:hAnsi="仿宋_GB2312" w:eastAsia="仿宋_GB2312" w:cs="仿宋_GB2312"/>
                <w:sz w:val="10"/>
                <w:szCs w:val="10"/>
                <w:lang w:val="en-US" w:eastAsia="en-US"/>
              </w:rPr>
            </w:pPr>
          </w:p>
          <w:p w14:paraId="2F44AF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72EA944">
            <w:pPr>
              <w:jc w:val="both"/>
              <w:rPr>
                <w:rFonts w:hint="eastAsia" w:ascii="仿宋_GB2312" w:hAnsi="仿宋_GB2312" w:eastAsia="仿宋_GB2312" w:cs="仿宋_GB2312"/>
                <w:sz w:val="10"/>
                <w:szCs w:val="10"/>
                <w:lang w:val="en-US" w:eastAsia="en-US"/>
              </w:rPr>
            </w:pPr>
          </w:p>
          <w:p w14:paraId="6D70C387">
            <w:pPr>
              <w:jc w:val="both"/>
              <w:rPr>
                <w:rFonts w:hint="eastAsia" w:ascii="仿宋_GB2312" w:hAnsi="仿宋_GB2312" w:eastAsia="仿宋_GB2312" w:cs="仿宋_GB2312"/>
                <w:sz w:val="10"/>
                <w:szCs w:val="10"/>
                <w:lang w:val="en-US" w:eastAsia="en-US"/>
              </w:rPr>
            </w:pPr>
          </w:p>
          <w:p w14:paraId="155117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5AF79F4">
            <w:pPr>
              <w:jc w:val="both"/>
              <w:rPr>
                <w:rFonts w:hint="eastAsia" w:ascii="仿宋_GB2312" w:hAnsi="仿宋_GB2312" w:eastAsia="仿宋_GB2312" w:cs="仿宋_GB2312"/>
                <w:sz w:val="10"/>
                <w:szCs w:val="10"/>
                <w:lang w:val="en-US" w:eastAsia="en-US"/>
              </w:rPr>
            </w:pPr>
          </w:p>
          <w:p w14:paraId="12860699">
            <w:pPr>
              <w:jc w:val="both"/>
              <w:rPr>
                <w:rFonts w:hint="eastAsia" w:ascii="仿宋_GB2312" w:hAnsi="仿宋_GB2312" w:eastAsia="仿宋_GB2312" w:cs="仿宋_GB2312"/>
                <w:sz w:val="10"/>
                <w:szCs w:val="10"/>
                <w:lang w:val="en-US" w:eastAsia="en-US"/>
              </w:rPr>
            </w:pPr>
          </w:p>
          <w:p w14:paraId="2D66F6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63018E5">
            <w:pPr>
              <w:jc w:val="both"/>
              <w:rPr>
                <w:rFonts w:hint="eastAsia" w:ascii="仿宋_GB2312" w:hAnsi="仿宋_GB2312" w:eastAsia="仿宋_GB2312" w:cs="仿宋_GB2312"/>
                <w:sz w:val="10"/>
                <w:szCs w:val="10"/>
                <w:lang w:val="en-US" w:eastAsia="en-US"/>
              </w:rPr>
            </w:pPr>
          </w:p>
          <w:p w14:paraId="5FB1613C">
            <w:pPr>
              <w:jc w:val="both"/>
              <w:rPr>
                <w:rFonts w:hint="eastAsia" w:ascii="仿宋_GB2312" w:hAnsi="仿宋_GB2312" w:eastAsia="仿宋_GB2312" w:cs="仿宋_GB2312"/>
                <w:sz w:val="10"/>
                <w:szCs w:val="10"/>
                <w:lang w:val="en-US" w:eastAsia="en-US"/>
              </w:rPr>
            </w:pPr>
          </w:p>
          <w:p w14:paraId="152271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D358D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5DEC3F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7FDE02E">
            <w:pPr>
              <w:jc w:val="both"/>
              <w:rPr>
                <w:rFonts w:hint="eastAsia" w:ascii="仿宋_GB2312" w:hAnsi="仿宋_GB2312" w:eastAsia="仿宋_GB2312" w:cs="仿宋_GB2312"/>
                <w:sz w:val="10"/>
                <w:szCs w:val="10"/>
                <w:lang w:val="en-US" w:eastAsia="en-US"/>
              </w:rPr>
            </w:pPr>
          </w:p>
          <w:p w14:paraId="50BC4D6B">
            <w:pPr>
              <w:jc w:val="both"/>
              <w:rPr>
                <w:rFonts w:hint="eastAsia" w:ascii="仿宋_GB2312" w:hAnsi="仿宋_GB2312" w:eastAsia="仿宋_GB2312" w:cs="仿宋_GB2312"/>
                <w:sz w:val="10"/>
                <w:szCs w:val="10"/>
                <w:lang w:val="en-US" w:eastAsia="en-US"/>
              </w:rPr>
            </w:pPr>
          </w:p>
          <w:p w14:paraId="2F0761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BAE2F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B631DD2">
            <w:pPr>
              <w:jc w:val="both"/>
              <w:rPr>
                <w:rFonts w:hint="eastAsia" w:ascii="仿宋_GB2312" w:hAnsi="仿宋_GB2312" w:eastAsia="仿宋_GB2312" w:cs="仿宋_GB2312"/>
                <w:sz w:val="10"/>
                <w:szCs w:val="10"/>
                <w:lang w:val="en-US" w:eastAsia="en-US"/>
              </w:rPr>
            </w:pPr>
          </w:p>
          <w:p w14:paraId="47B728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25814D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10D06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1B60E5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1375DA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E3726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E33ED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F2C73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8C0F75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5F215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BC4EA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7F8C95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800CBF0">
            <w:pPr>
              <w:jc w:val="both"/>
              <w:rPr>
                <w:rFonts w:hint="eastAsia" w:ascii="仿宋_GB2312" w:hAnsi="仿宋_GB2312" w:eastAsia="仿宋_GB2312" w:cs="仿宋_GB2312"/>
                <w:sz w:val="10"/>
                <w:szCs w:val="10"/>
                <w:lang w:val="en-US" w:eastAsia="en-US"/>
              </w:rPr>
            </w:pPr>
          </w:p>
        </w:tc>
      </w:tr>
      <w:tr w14:paraId="18C07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468" w:type="dxa"/>
            <w:vAlign w:val="top"/>
          </w:tcPr>
          <w:p w14:paraId="6AB210C3">
            <w:pPr>
              <w:jc w:val="center"/>
              <w:rPr>
                <w:rFonts w:hint="eastAsia" w:ascii="仿宋_GB2312" w:hAnsi="仿宋_GB2312" w:eastAsia="仿宋_GB2312" w:cs="仿宋_GB2312"/>
                <w:sz w:val="10"/>
                <w:szCs w:val="10"/>
                <w:lang w:val="en-US" w:eastAsia="en-US"/>
              </w:rPr>
            </w:pPr>
          </w:p>
          <w:p w14:paraId="17CA224A">
            <w:pPr>
              <w:jc w:val="center"/>
              <w:rPr>
                <w:rFonts w:hint="eastAsia" w:ascii="仿宋_GB2312" w:hAnsi="仿宋_GB2312" w:eastAsia="仿宋_GB2312" w:cs="仿宋_GB2312"/>
                <w:sz w:val="10"/>
                <w:szCs w:val="10"/>
                <w:lang w:val="en-US" w:eastAsia="en-US"/>
              </w:rPr>
            </w:pPr>
          </w:p>
          <w:p w14:paraId="4EBB8858">
            <w:pPr>
              <w:jc w:val="center"/>
              <w:rPr>
                <w:rFonts w:hint="eastAsia" w:ascii="仿宋_GB2312" w:hAnsi="仿宋_GB2312" w:eastAsia="仿宋_GB2312" w:cs="仿宋_GB2312"/>
                <w:sz w:val="10"/>
                <w:szCs w:val="10"/>
                <w:lang w:val="en-US" w:eastAsia="en-US"/>
              </w:rPr>
            </w:pPr>
          </w:p>
          <w:p w14:paraId="033DF56D">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165</w:t>
            </w:r>
          </w:p>
        </w:tc>
        <w:tc>
          <w:tcPr>
            <w:tcW w:w="1161" w:type="dxa"/>
            <w:vAlign w:val="top"/>
          </w:tcPr>
          <w:p w14:paraId="0D87D783">
            <w:pPr>
              <w:jc w:val="both"/>
              <w:rPr>
                <w:rFonts w:hint="eastAsia" w:ascii="仿宋_GB2312" w:hAnsi="仿宋_GB2312" w:eastAsia="仿宋_GB2312" w:cs="仿宋_GB2312"/>
                <w:sz w:val="10"/>
                <w:szCs w:val="10"/>
                <w:lang w:val="en-US" w:eastAsia="en-US"/>
              </w:rPr>
            </w:pPr>
          </w:p>
          <w:p w14:paraId="3AAA86F2">
            <w:pPr>
              <w:jc w:val="both"/>
              <w:rPr>
                <w:rFonts w:hint="eastAsia" w:ascii="仿宋_GB2312" w:hAnsi="仿宋_GB2312" w:eastAsia="仿宋_GB2312" w:cs="仿宋_GB2312"/>
                <w:sz w:val="10"/>
                <w:szCs w:val="10"/>
                <w:lang w:val="en-US" w:eastAsia="en-US"/>
              </w:rPr>
            </w:pPr>
          </w:p>
          <w:p w14:paraId="6286BE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对旅行社在旅游行程中擅</w:t>
            </w:r>
          </w:p>
          <w:p w14:paraId="28F74A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自变更旅游行程安排，严</w:t>
            </w:r>
          </w:p>
          <w:p w14:paraId="2C355F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重损害旅游者权益等行为</w:t>
            </w:r>
          </w:p>
          <w:p w14:paraId="159B98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的行政处罚</w:t>
            </w:r>
          </w:p>
        </w:tc>
        <w:tc>
          <w:tcPr>
            <w:tcW w:w="561" w:type="dxa"/>
            <w:vAlign w:val="top"/>
          </w:tcPr>
          <w:p w14:paraId="27619E78">
            <w:pPr>
              <w:jc w:val="both"/>
              <w:rPr>
                <w:rFonts w:hint="eastAsia" w:ascii="仿宋_GB2312" w:hAnsi="仿宋_GB2312" w:eastAsia="仿宋_GB2312" w:cs="仿宋_GB2312"/>
                <w:sz w:val="10"/>
                <w:szCs w:val="10"/>
                <w:lang w:val="en-US" w:eastAsia="en-US"/>
              </w:rPr>
            </w:pPr>
          </w:p>
        </w:tc>
        <w:tc>
          <w:tcPr>
            <w:tcW w:w="538" w:type="dxa"/>
            <w:vAlign w:val="top"/>
          </w:tcPr>
          <w:p w14:paraId="0A51F1B8">
            <w:pPr>
              <w:jc w:val="both"/>
              <w:rPr>
                <w:rFonts w:hint="eastAsia" w:ascii="仿宋_GB2312" w:hAnsi="仿宋_GB2312" w:eastAsia="仿宋_GB2312" w:cs="仿宋_GB2312"/>
                <w:sz w:val="10"/>
                <w:szCs w:val="10"/>
                <w:lang w:val="en-US" w:eastAsia="en-US"/>
              </w:rPr>
            </w:pPr>
          </w:p>
          <w:p w14:paraId="759183B1">
            <w:pPr>
              <w:jc w:val="both"/>
              <w:rPr>
                <w:rFonts w:hint="eastAsia" w:ascii="仿宋_GB2312" w:hAnsi="仿宋_GB2312" w:eastAsia="仿宋_GB2312" w:cs="仿宋_GB2312"/>
                <w:sz w:val="10"/>
                <w:szCs w:val="10"/>
                <w:lang w:val="en-US" w:eastAsia="en-US"/>
              </w:rPr>
            </w:pPr>
          </w:p>
          <w:p w14:paraId="387B1CB4">
            <w:pPr>
              <w:jc w:val="both"/>
              <w:rPr>
                <w:rFonts w:hint="eastAsia" w:ascii="仿宋_GB2312" w:hAnsi="仿宋_GB2312" w:eastAsia="仿宋_GB2312" w:cs="仿宋_GB2312"/>
                <w:sz w:val="10"/>
                <w:szCs w:val="10"/>
                <w:lang w:val="en-US" w:eastAsia="en-US"/>
              </w:rPr>
            </w:pPr>
          </w:p>
          <w:p w14:paraId="7C7DD8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EC77395">
            <w:pPr>
              <w:jc w:val="both"/>
              <w:rPr>
                <w:rFonts w:hint="eastAsia" w:ascii="仿宋_GB2312" w:hAnsi="仿宋_GB2312" w:eastAsia="仿宋_GB2312" w:cs="仿宋_GB2312"/>
                <w:sz w:val="10"/>
                <w:szCs w:val="10"/>
                <w:lang w:val="en-US" w:eastAsia="en-US"/>
              </w:rPr>
            </w:pPr>
          </w:p>
          <w:p w14:paraId="4B06FD2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【法律】《中华人民共和国旅游法》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2013年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实施，2018年10月26日第二次修正</w:t>
            </w:r>
            <w:r>
              <w:rPr>
                <w:rFonts w:hint="eastAsia" w:ascii="仿宋_GB2312" w:hAnsi="仿宋_GB2312" w:eastAsia="仿宋_GB2312" w:cs="仿宋_GB2312"/>
                <w:sz w:val="10"/>
                <w:szCs w:val="10"/>
                <w:lang w:val="en-US" w:eastAsia="zh-CN"/>
              </w:rPr>
              <w:t>）</w:t>
            </w:r>
          </w:p>
          <w:p w14:paraId="72218E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第一百条：旅行社违反本法规定，有下列行为之一的，由旅游主管部门责令改正，处三万元以上三十万元以下罚</w:t>
            </w:r>
          </w:p>
          <w:p w14:paraId="66B781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款，并责令停业整顿；造成旅游者滞留等严重后果的，吊销旅行社业务经营许可证；对直接负责的主管人员和其他直接责任人员，处二千元以上二万元以下罚款，并暂扣或者吊销导游证、领队证：</w:t>
            </w:r>
          </w:p>
          <w:p w14:paraId="6B1439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在旅游行程中擅自变更旅游行程安排，严重损害旅游者权益的；</w:t>
            </w:r>
          </w:p>
          <w:p w14:paraId="0B534B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拒绝履行合同的；</w:t>
            </w:r>
          </w:p>
          <w:p w14:paraId="0DE13B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未征得旅游者书面同意，委托其他旅行社履行包价旅游合同的。</w:t>
            </w:r>
          </w:p>
        </w:tc>
        <w:tc>
          <w:tcPr>
            <w:tcW w:w="561" w:type="dxa"/>
            <w:vAlign w:val="top"/>
          </w:tcPr>
          <w:p w14:paraId="39B21B63">
            <w:pPr>
              <w:jc w:val="both"/>
              <w:rPr>
                <w:rFonts w:hint="eastAsia" w:ascii="仿宋_GB2312" w:hAnsi="仿宋_GB2312" w:eastAsia="仿宋_GB2312" w:cs="仿宋_GB2312"/>
                <w:sz w:val="10"/>
                <w:szCs w:val="10"/>
                <w:lang w:val="en-US" w:eastAsia="en-US"/>
              </w:rPr>
            </w:pPr>
          </w:p>
          <w:p w14:paraId="750865A1">
            <w:pPr>
              <w:jc w:val="both"/>
              <w:rPr>
                <w:rFonts w:hint="eastAsia" w:ascii="仿宋_GB2312" w:hAnsi="仿宋_GB2312" w:eastAsia="仿宋_GB2312" w:cs="仿宋_GB2312"/>
                <w:sz w:val="10"/>
                <w:szCs w:val="10"/>
                <w:lang w:val="en-US" w:eastAsia="en-US"/>
              </w:rPr>
            </w:pPr>
          </w:p>
          <w:p w14:paraId="308A1D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10DEBC7">
            <w:pPr>
              <w:jc w:val="both"/>
              <w:rPr>
                <w:rFonts w:hint="eastAsia" w:ascii="仿宋_GB2312" w:hAnsi="仿宋_GB2312" w:eastAsia="仿宋_GB2312" w:cs="仿宋_GB2312"/>
                <w:sz w:val="10"/>
                <w:szCs w:val="10"/>
                <w:lang w:val="en-US" w:eastAsia="en-US"/>
              </w:rPr>
            </w:pPr>
          </w:p>
          <w:p w14:paraId="0336C150">
            <w:pPr>
              <w:jc w:val="both"/>
              <w:rPr>
                <w:rFonts w:hint="eastAsia" w:ascii="仿宋_GB2312" w:hAnsi="仿宋_GB2312" w:eastAsia="仿宋_GB2312" w:cs="仿宋_GB2312"/>
                <w:sz w:val="10"/>
                <w:szCs w:val="10"/>
                <w:lang w:val="en-US" w:eastAsia="en-US"/>
              </w:rPr>
            </w:pPr>
          </w:p>
          <w:p w14:paraId="300C76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DBE0E44">
            <w:pPr>
              <w:jc w:val="both"/>
              <w:rPr>
                <w:rFonts w:hint="eastAsia" w:ascii="仿宋_GB2312" w:hAnsi="仿宋_GB2312" w:eastAsia="仿宋_GB2312" w:cs="仿宋_GB2312"/>
                <w:sz w:val="10"/>
                <w:szCs w:val="10"/>
                <w:lang w:val="en-US" w:eastAsia="en-US"/>
              </w:rPr>
            </w:pPr>
          </w:p>
          <w:p w14:paraId="5AF725DF">
            <w:pPr>
              <w:jc w:val="both"/>
              <w:rPr>
                <w:rFonts w:hint="eastAsia" w:ascii="仿宋_GB2312" w:hAnsi="仿宋_GB2312" w:eastAsia="仿宋_GB2312" w:cs="仿宋_GB2312"/>
                <w:sz w:val="10"/>
                <w:szCs w:val="10"/>
                <w:lang w:val="en-US" w:eastAsia="en-US"/>
              </w:rPr>
            </w:pPr>
          </w:p>
          <w:p w14:paraId="1A4F76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2853B8B">
            <w:pPr>
              <w:jc w:val="both"/>
              <w:rPr>
                <w:rFonts w:hint="eastAsia" w:ascii="仿宋_GB2312" w:hAnsi="仿宋_GB2312" w:eastAsia="仿宋_GB2312" w:cs="仿宋_GB2312"/>
                <w:sz w:val="10"/>
                <w:szCs w:val="10"/>
                <w:lang w:val="en-US" w:eastAsia="en-US"/>
              </w:rPr>
            </w:pPr>
          </w:p>
          <w:p w14:paraId="779DE96C">
            <w:pPr>
              <w:jc w:val="both"/>
              <w:rPr>
                <w:rFonts w:hint="eastAsia" w:ascii="仿宋_GB2312" w:hAnsi="仿宋_GB2312" w:eastAsia="仿宋_GB2312" w:cs="仿宋_GB2312"/>
                <w:sz w:val="10"/>
                <w:szCs w:val="10"/>
                <w:lang w:val="en-US" w:eastAsia="en-US"/>
              </w:rPr>
            </w:pPr>
          </w:p>
          <w:p w14:paraId="06EC1C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A9845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4D502A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821CA10">
            <w:pPr>
              <w:jc w:val="both"/>
              <w:rPr>
                <w:rFonts w:hint="eastAsia" w:ascii="仿宋_GB2312" w:hAnsi="仿宋_GB2312" w:eastAsia="仿宋_GB2312" w:cs="仿宋_GB2312"/>
                <w:sz w:val="10"/>
                <w:szCs w:val="10"/>
                <w:lang w:val="en-US" w:eastAsia="en-US"/>
              </w:rPr>
            </w:pPr>
          </w:p>
          <w:p w14:paraId="5065B81D">
            <w:pPr>
              <w:jc w:val="both"/>
              <w:rPr>
                <w:rFonts w:hint="eastAsia" w:ascii="仿宋_GB2312" w:hAnsi="仿宋_GB2312" w:eastAsia="仿宋_GB2312" w:cs="仿宋_GB2312"/>
                <w:sz w:val="10"/>
                <w:szCs w:val="10"/>
                <w:lang w:val="en-US" w:eastAsia="en-US"/>
              </w:rPr>
            </w:pPr>
          </w:p>
          <w:p w14:paraId="3A340AD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F08A7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5FD522E">
            <w:pPr>
              <w:jc w:val="both"/>
              <w:rPr>
                <w:rFonts w:hint="eastAsia" w:ascii="仿宋_GB2312" w:hAnsi="仿宋_GB2312" w:eastAsia="仿宋_GB2312" w:cs="仿宋_GB2312"/>
                <w:sz w:val="10"/>
                <w:szCs w:val="10"/>
                <w:lang w:val="en-US" w:eastAsia="en-US"/>
              </w:rPr>
            </w:pPr>
          </w:p>
          <w:p w14:paraId="1D96FC5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01351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A2F7EE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25722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56967FB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C6F94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22718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2D0D9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80EFE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6E285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C9391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283DB1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5BB8579">
            <w:pPr>
              <w:jc w:val="both"/>
              <w:rPr>
                <w:rFonts w:hint="eastAsia" w:ascii="仿宋_GB2312" w:hAnsi="仿宋_GB2312" w:eastAsia="仿宋_GB2312" w:cs="仿宋_GB2312"/>
                <w:sz w:val="10"/>
                <w:szCs w:val="10"/>
                <w:lang w:val="en-US" w:eastAsia="en-US"/>
              </w:rPr>
            </w:pPr>
          </w:p>
          <w:p w14:paraId="2BB9D1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一般情形：</w:t>
            </w:r>
          </w:p>
          <w:p w14:paraId="4C5B09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自治区级、地州市级、县</w:t>
            </w:r>
          </w:p>
          <w:p w14:paraId="5EFD09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级；</w:t>
            </w:r>
          </w:p>
          <w:p w14:paraId="51FDB0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情节严重：</w:t>
            </w:r>
          </w:p>
          <w:p w14:paraId="7A4DA0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w:t>
            </w:r>
          </w:p>
        </w:tc>
      </w:tr>
    </w:tbl>
    <w:p w14:paraId="0DE8C296">
      <w:pPr>
        <w:jc w:val="both"/>
        <w:rPr>
          <w:rFonts w:hint="eastAsia" w:ascii="仿宋_GB2312" w:hAnsi="仿宋_GB2312" w:eastAsia="仿宋_GB2312" w:cs="仿宋_GB2312"/>
          <w:sz w:val="10"/>
          <w:szCs w:val="10"/>
          <w:lang w:val="en-US" w:eastAsia="en-US"/>
        </w:rPr>
      </w:pPr>
    </w:p>
    <w:p w14:paraId="4FEC79E0">
      <w:pPr>
        <w:jc w:val="both"/>
        <w:rPr>
          <w:rFonts w:hint="eastAsia" w:ascii="仿宋_GB2312" w:hAnsi="仿宋_GB2312" w:eastAsia="仿宋_GB2312" w:cs="仿宋_GB2312"/>
          <w:sz w:val="10"/>
          <w:szCs w:val="10"/>
          <w:lang w:val="en-US" w:eastAsia="en-US"/>
        </w:rPr>
        <w:sectPr>
          <w:pgSz w:w="23812" w:h="16837"/>
          <w:pgMar w:top="982"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439B4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794E860B">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0ED41CC8">
            <w:pPr>
              <w:spacing w:line="299" w:lineRule="auto"/>
              <w:jc w:val="both"/>
              <w:rPr>
                <w:rFonts w:ascii="Arial"/>
                <w:sz w:val="21"/>
              </w:rPr>
            </w:pPr>
          </w:p>
          <w:p w14:paraId="54003FE0">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53D62238">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391225FC">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6EFACCC5">
            <w:pPr>
              <w:spacing w:line="299" w:lineRule="auto"/>
              <w:jc w:val="both"/>
              <w:rPr>
                <w:rFonts w:ascii="Arial"/>
                <w:sz w:val="21"/>
              </w:rPr>
            </w:pPr>
          </w:p>
          <w:p w14:paraId="64EEE407">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1" w:type="dxa"/>
            <w:vAlign w:val="top"/>
          </w:tcPr>
          <w:p w14:paraId="52B5FEB4">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74CF1A3E">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4461A3C2">
            <w:pPr>
              <w:spacing w:line="298" w:lineRule="auto"/>
              <w:jc w:val="both"/>
              <w:rPr>
                <w:rFonts w:ascii="Arial"/>
                <w:sz w:val="21"/>
              </w:rPr>
            </w:pPr>
          </w:p>
          <w:p w14:paraId="712C064C">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3" w:type="dxa"/>
            <w:vAlign w:val="top"/>
          </w:tcPr>
          <w:p w14:paraId="3929A7DD">
            <w:pPr>
              <w:spacing w:line="298" w:lineRule="auto"/>
              <w:jc w:val="both"/>
              <w:rPr>
                <w:rFonts w:ascii="Arial"/>
                <w:sz w:val="21"/>
              </w:rPr>
            </w:pPr>
          </w:p>
          <w:p w14:paraId="279A8795">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41B5ECD3">
            <w:pPr>
              <w:spacing w:line="298" w:lineRule="auto"/>
              <w:jc w:val="both"/>
              <w:rPr>
                <w:rFonts w:ascii="Arial"/>
                <w:sz w:val="21"/>
              </w:rPr>
            </w:pPr>
          </w:p>
          <w:p w14:paraId="3DEB1ABA">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2F62D71B">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vAlign w:val="top"/>
          </w:tcPr>
          <w:p w14:paraId="45898A07">
            <w:pPr>
              <w:spacing w:line="298" w:lineRule="auto"/>
              <w:jc w:val="both"/>
              <w:rPr>
                <w:rFonts w:ascii="Arial"/>
                <w:sz w:val="21"/>
              </w:rPr>
            </w:pPr>
          </w:p>
          <w:p w14:paraId="1B9FAC48">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vAlign w:val="top"/>
          </w:tcPr>
          <w:p w14:paraId="630DC1CE">
            <w:pPr>
              <w:spacing w:line="299" w:lineRule="auto"/>
              <w:jc w:val="both"/>
              <w:rPr>
                <w:rFonts w:ascii="Arial"/>
                <w:sz w:val="21"/>
              </w:rPr>
            </w:pPr>
          </w:p>
          <w:p w14:paraId="037607C7">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2BC22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6C131A1A">
            <w:pPr>
              <w:jc w:val="center"/>
              <w:rPr>
                <w:rFonts w:hint="eastAsia" w:ascii="仿宋_GB2312" w:hAnsi="仿宋_GB2312" w:eastAsia="仿宋_GB2312" w:cs="仿宋_GB2312"/>
                <w:sz w:val="10"/>
                <w:szCs w:val="10"/>
                <w:lang w:val="en-US" w:eastAsia="en-US"/>
              </w:rPr>
            </w:pPr>
          </w:p>
          <w:p w14:paraId="5D01CB4A">
            <w:pPr>
              <w:jc w:val="center"/>
              <w:rPr>
                <w:rFonts w:hint="eastAsia" w:ascii="仿宋_GB2312" w:hAnsi="仿宋_GB2312" w:eastAsia="仿宋_GB2312" w:cs="仿宋_GB2312"/>
                <w:sz w:val="10"/>
                <w:szCs w:val="10"/>
                <w:lang w:val="en-US" w:eastAsia="en-US"/>
              </w:rPr>
            </w:pPr>
          </w:p>
          <w:p w14:paraId="4A94B469">
            <w:pPr>
              <w:jc w:val="center"/>
              <w:rPr>
                <w:rFonts w:hint="eastAsia" w:ascii="仿宋_GB2312" w:hAnsi="仿宋_GB2312" w:eastAsia="仿宋_GB2312" w:cs="仿宋_GB2312"/>
                <w:sz w:val="10"/>
                <w:szCs w:val="10"/>
                <w:lang w:val="en-US" w:eastAsia="en-US"/>
              </w:rPr>
            </w:pPr>
          </w:p>
          <w:p w14:paraId="12FFEEB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166</w:t>
            </w:r>
          </w:p>
        </w:tc>
        <w:tc>
          <w:tcPr>
            <w:tcW w:w="1161" w:type="dxa"/>
            <w:vAlign w:val="top"/>
          </w:tcPr>
          <w:p w14:paraId="5EF9EEC0">
            <w:pPr>
              <w:jc w:val="both"/>
              <w:rPr>
                <w:rFonts w:hint="eastAsia" w:ascii="仿宋_GB2312" w:hAnsi="仿宋_GB2312" w:eastAsia="仿宋_GB2312" w:cs="仿宋_GB2312"/>
                <w:sz w:val="10"/>
                <w:szCs w:val="10"/>
                <w:lang w:val="en-US" w:eastAsia="en-US"/>
              </w:rPr>
            </w:pPr>
          </w:p>
          <w:p w14:paraId="3AA818C0">
            <w:pPr>
              <w:jc w:val="both"/>
              <w:rPr>
                <w:rFonts w:hint="eastAsia" w:ascii="仿宋_GB2312" w:hAnsi="仿宋_GB2312" w:eastAsia="仿宋_GB2312" w:cs="仿宋_GB2312"/>
                <w:sz w:val="10"/>
                <w:szCs w:val="10"/>
                <w:lang w:val="en-US" w:eastAsia="en-US"/>
              </w:rPr>
            </w:pPr>
          </w:p>
          <w:p w14:paraId="3C699C9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对旅行社安排旅游者参观</w:t>
            </w:r>
          </w:p>
          <w:p w14:paraId="30DA3E6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或者参与违反我国法律、</w:t>
            </w:r>
          </w:p>
          <w:p w14:paraId="6CCB32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法规和社会公德的项目或</w:t>
            </w:r>
          </w:p>
          <w:p w14:paraId="76B77D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者活动的行政处罚</w:t>
            </w:r>
          </w:p>
        </w:tc>
        <w:tc>
          <w:tcPr>
            <w:tcW w:w="561" w:type="dxa"/>
            <w:vAlign w:val="top"/>
          </w:tcPr>
          <w:p w14:paraId="47756B15">
            <w:pPr>
              <w:jc w:val="both"/>
              <w:rPr>
                <w:rFonts w:hint="eastAsia" w:ascii="仿宋_GB2312" w:hAnsi="仿宋_GB2312" w:eastAsia="仿宋_GB2312" w:cs="仿宋_GB2312"/>
                <w:sz w:val="10"/>
                <w:szCs w:val="10"/>
                <w:lang w:val="en-US" w:eastAsia="en-US"/>
              </w:rPr>
            </w:pPr>
          </w:p>
        </w:tc>
        <w:tc>
          <w:tcPr>
            <w:tcW w:w="538" w:type="dxa"/>
            <w:vAlign w:val="top"/>
          </w:tcPr>
          <w:p w14:paraId="7161694D">
            <w:pPr>
              <w:jc w:val="both"/>
              <w:rPr>
                <w:rFonts w:hint="eastAsia" w:ascii="仿宋_GB2312" w:hAnsi="仿宋_GB2312" w:eastAsia="仿宋_GB2312" w:cs="仿宋_GB2312"/>
                <w:sz w:val="10"/>
                <w:szCs w:val="10"/>
                <w:lang w:val="en-US" w:eastAsia="en-US"/>
              </w:rPr>
            </w:pPr>
          </w:p>
          <w:p w14:paraId="6412B737">
            <w:pPr>
              <w:jc w:val="both"/>
              <w:rPr>
                <w:rFonts w:hint="eastAsia" w:ascii="仿宋_GB2312" w:hAnsi="仿宋_GB2312" w:eastAsia="仿宋_GB2312" w:cs="仿宋_GB2312"/>
                <w:sz w:val="10"/>
                <w:szCs w:val="10"/>
                <w:lang w:val="en-US" w:eastAsia="en-US"/>
              </w:rPr>
            </w:pPr>
          </w:p>
          <w:p w14:paraId="7F7E140B">
            <w:pPr>
              <w:jc w:val="both"/>
              <w:rPr>
                <w:rFonts w:hint="eastAsia" w:ascii="仿宋_GB2312" w:hAnsi="仿宋_GB2312" w:eastAsia="仿宋_GB2312" w:cs="仿宋_GB2312"/>
                <w:sz w:val="10"/>
                <w:szCs w:val="10"/>
                <w:lang w:val="en-US" w:eastAsia="en-US"/>
              </w:rPr>
            </w:pPr>
          </w:p>
          <w:p w14:paraId="0B398E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4E3962B">
            <w:pPr>
              <w:jc w:val="both"/>
              <w:rPr>
                <w:rFonts w:hint="eastAsia" w:ascii="仿宋_GB2312" w:hAnsi="仿宋_GB2312" w:eastAsia="仿宋_GB2312" w:cs="仿宋_GB2312"/>
                <w:sz w:val="10"/>
                <w:szCs w:val="10"/>
                <w:lang w:val="en-US" w:eastAsia="en-US"/>
              </w:rPr>
            </w:pPr>
          </w:p>
          <w:p w14:paraId="2362B8F2">
            <w:pPr>
              <w:jc w:val="both"/>
              <w:rPr>
                <w:rFonts w:hint="eastAsia" w:ascii="仿宋_GB2312" w:hAnsi="仿宋_GB2312" w:eastAsia="仿宋_GB2312" w:cs="仿宋_GB2312"/>
                <w:sz w:val="10"/>
                <w:szCs w:val="10"/>
                <w:lang w:val="en-US" w:eastAsia="en-US"/>
              </w:rPr>
            </w:pPr>
          </w:p>
          <w:p w14:paraId="53656A9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【法律】《中华人民共和国旅游法》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2013年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实施，2018年10月26日第二次修正</w:t>
            </w:r>
            <w:r>
              <w:rPr>
                <w:rFonts w:hint="eastAsia" w:ascii="仿宋_GB2312" w:hAnsi="仿宋_GB2312" w:eastAsia="仿宋_GB2312" w:cs="仿宋_GB2312"/>
                <w:sz w:val="10"/>
                <w:szCs w:val="10"/>
                <w:lang w:val="en-US" w:eastAsia="zh-CN"/>
              </w:rPr>
              <w:t>）</w:t>
            </w:r>
          </w:p>
          <w:p w14:paraId="3C1EA4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第一百零一条：旅行社违反本法规定，安排旅游者参观或者参与违反我国法律、法规和社会公德的项目或者活动</w:t>
            </w:r>
          </w:p>
          <w:p w14:paraId="0857CF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领队证。</w:t>
            </w:r>
          </w:p>
        </w:tc>
        <w:tc>
          <w:tcPr>
            <w:tcW w:w="561" w:type="dxa"/>
            <w:vAlign w:val="top"/>
          </w:tcPr>
          <w:p w14:paraId="15F2C633">
            <w:pPr>
              <w:jc w:val="both"/>
              <w:rPr>
                <w:rFonts w:hint="eastAsia" w:ascii="仿宋_GB2312" w:hAnsi="仿宋_GB2312" w:eastAsia="仿宋_GB2312" w:cs="仿宋_GB2312"/>
                <w:sz w:val="10"/>
                <w:szCs w:val="10"/>
                <w:lang w:val="en-US" w:eastAsia="en-US"/>
              </w:rPr>
            </w:pPr>
          </w:p>
          <w:p w14:paraId="5832AD17">
            <w:pPr>
              <w:jc w:val="both"/>
              <w:rPr>
                <w:rFonts w:hint="eastAsia" w:ascii="仿宋_GB2312" w:hAnsi="仿宋_GB2312" w:eastAsia="仿宋_GB2312" w:cs="仿宋_GB2312"/>
                <w:sz w:val="10"/>
                <w:szCs w:val="10"/>
                <w:lang w:val="en-US" w:eastAsia="en-US"/>
              </w:rPr>
            </w:pPr>
          </w:p>
          <w:p w14:paraId="716412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5BD4EDE">
            <w:pPr>
              <w:jc w:val="both"/>
              <w:rPr>
                <w:rFonts w:hint="eastAsia" w:ascii="仿宋_GB2312" w:hAnsi="仿宋_GB2312" w:eastAsia="仿宋_GB2312" w:cs="仿宋_GB2312"/>
                <w:sz w:val="10"/>
                <w:szCs w:val="10"/>
                <w:lang w:val="en-US" w:eastAsia="en-US"/>
              </w:rPr>
            </w:pPr>
          </w:p>
          <w:p w14:paraId="4951291C">
            <w:pPr>
              <w:jc w:val="both"/>
              <w:rPr>
                <w:rFonts w:hint="eastAsia" w:ascii="仿宋_GB2312" w:hAnsi="仿宋_GB2312" w:eastAsia="仿宋_GB2312" w:cs="仿宋_GB2312"/>
                <w:sz w:val="10"/>
                <w:szCs w:val="10"/>
                <w:lang w:val="en-US" w:eastAsia="en-US"/>
              </w:rPr>
            </w:pPr>
          </w:p>
          <w:p w14:paraId="6C6595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2552AB22">
            <w:pPr>
              <w:jc w:val="both"/>
              <w:rPr>
                <w:rFonts w:hint="eastAsia" w:ascii="仿宋_GB2312" w:hAnsi="仿宋_GB2312" w:eastAsia="仿宋_GB2312" w:cs="仿宋_GB2312"/>
                <w:sz w:val="10"/>
                <w:szCs w:val="10"/>
                <w:lang w:val="en-US" w:eastAsia="en-US"/>
              </w:rPr>
            </w:pPr>
          </w:p>
          <w:p w14:paraId="4CDE8391">
            <w:pPr>
              <w:jc w:val="both"/>
              <w:rPr>
                <w:rFonts w:hint="eastAsia" w:ascii="仿宋_GB2312" w:hAnsi="仿宋_GB2312" w:eastAsia="仿宋_GB2312" w:cs="仿宋_GB2312"/>
                <w:sz w:val="10"/>
                <w:szCs w:val="10"/>
                <w:lang w:val="en-US" w:eastAsia="en-US"/>
              </w:rPr>
            </w:pPr>
          </w:p>
          <w:p w14:paraId="428CB2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5518450E">
            <w:pPr>
              <w:jc w:val="both"/>
              <w:rPr>
                <w:rFonts w:hint="eastAsia" w:ascii="仿宋_GB2312" w:hAnsi="仿宋_GB2312" w:eastAsia="仿宋_GB2312" w:cs="仿宋_GB2312"/>
                <w:sz w:val="10"/>
                <w:szCs w:val="10"/>
                <w:lang w:val="en-US" w:eastAsia="en-US"/>
              </w:rPr>
            </w:pPr>
          </w:p>
          <w:p w14:paraId="50FB9E04">
            <w:pPr>
              <w:jc w:val="both"/>
              <w:rPr>
                <w:rFonts w:hint="eastAsia" w:ascii="仿宋_GB2312" w:hAnsi="仿宋_GB2312" w:eastAsia="仿宋_GB2312" w:cs="仿宋_GB2312"/>
                <w:sz w:val="10"/>
                <w:szCs w:val="10"/>
                <w:lang w:val="en-US" w:eastAsia="en-US"/>
              </w:rPr>
            </w:pPr>
          </w:p>
          <w:p w14:paraId="490A24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ADC51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F8D8D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51B34C21">
            <w:pPr>
              <w:jc w:val="both"/>
              <w:rPr>
                <w:rFonts w:hint="eastAsia" w:ascii="仿宋_GB2312" w:hAnsi="仿宋_GB2312" w:eastAsia="仿宋_GB2312" w:cs="仿宋_GB2312"/>
                <w:sz w:val="10"/>
                <w:szCs w:val="10"/>
                <w:lang w:val="en-US" w:eastAsia="en-US"/>
              </w:rPr>
            </w:pPr>
          </w:p>
          <w:p w14:paraId="4FCBBACE">
            <w:pPr>
              <w:jc w:val="both"/>
              <w:rPr>
                <w:rFonts w:hint="eastAsia" w:ascii="仿宋_GB2312" w:hAnsi="仿宋_GB2312" w:eastAsia="仿宋_GB2312" w:cs="仿宋_GB2312"/>
                <w:sz w:val="10"/>
                <w:szCs w:val="10"/>
                <w:lang w:val="en-US" w:eastAsia="en-US"/>
              </w:rPr>
            </w:pPr>
          </w:p>
          <w:p w14:paraId="5B9E33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FC3886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F1A453F">
            <w:pPr>
              <w:jc w:val="both"/>
              <w:rPr>
                <w:rFonts w:hint="eastAsia" w:ascii="仿宋_GB2312" w:hAnsi="仿宋_GB2312" w:eastAsia="仿宋_GB2312" w:cs="仿宋_GB2312"/>
                <w:sz w:val="10"/>
                <w:szCs w:val="10"/>
                <w:lang w:val="en-US" w:eastAsia="en-US"/>
              </w:rPr>
            </w:pPr>
          </w:p>
          <w:p w14:paraId="34D2D5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6CA03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1A5B1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385A47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49ACDE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C635C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E22D3E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E63FB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24964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BB6CA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2CC9F1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59056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EE2E049">
            <w:pPr>
              <w:jc w:val="both"/>
              <w:rPr>
                <w:rFonts w:hint="eastAsia" w:ascii="仿宋_GB2312" w:hAnsi="仿宋_GB2312" w:eastAsia="仿宋_GB2312" w:cs="仿宋_GB2312"/>
                <w:sz w:val="10"/>
                <w:szCs w:val="10"/>
                <w:lang w:val="en-US" w:eastAsia="en-US"/>
              </w:rPr>
            </w:pPr>
          </w:p>
          <w:p w14:paraId="446878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一般情形：</w:t>
            </w:r>
          </w:p>
          <w:p w14:paraId="785FDA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自治区级、地州市级、县</w:t>
            </w:r>
          </w:p>
          <w:p w14:paraId="1DA55A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级；</w:t>
            </w:r>
          </w:p>
          <w:p w14:paraId="63E1EE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情节严重：</w:t>
            </w:r>
          </w:p>
          <w:p w14:paraId="396DB5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w:t>
            </w:r>
          </w:p>
        </w:tc>
      </w:tr>
      <w:tr w14:paraId="5FACA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4B1C69BC">
            <w:pPr>
              <w:jc w:val="center"/>
              <w:rPr>
                <w:rFonts w:hint="eastAsia" w:ascii="仿宋_GB2312" w:hAnsi="仿宋_GB2312" w:eastAsia="仿宋_GB2312" w:cs="仿宋_GB2312"/>
                <w:sz w:val="10"/>
                <w:szCs w:val="10"/>
                <w:lang w:val="en-US" w:eastAsia="en-US"/>
              </w:rPr>
            </w:pPr>
          </w:p>
          <w:p w14:paraId="1D0BC225">
            <w:pPr>
              <w:jc w:val="center"/>
              <w:rPr>
                <w:rFonts w:hint="eastAsia" w:ascii="仿宋_GB2312" w:hAnsi="仿宋_GB2312" w:eastAsia="仿宋_GB2312" w:cs="仿宋_GB2312"/>
                <w:sz w:val="10"/>
                <w:szCs w:val="10"/>
                <w:lang w:val="en-US" w:eastAsia="en-US"/>
              </w:rPr>
            </w:pPr>
          </w:p>
          <w:p w14:paraId="4D3239F4">
            <w:pPr>
              <w:jc w:val="center"/>
              <w:rPr>
                <w:rFonts w:hint="eastAsia" w:ascii="仿宋_GB2312" w:hAnsi="仿宋_GB2312" w:eastAsia="仿宋_GB2312" w:cs="仿宋_GB2312"/>
                <w:sz w:val="10"/>
                <w:szCs w:val="10"/>
                <w:lang w:val="en-US" w:eastAsia="en-US"/>
              </w:rPr>
            </w:pPr>
          </w:p>
          <w:p w14:paraId="7890EEF9">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167</w:t>
            </w:r>
          </w:p>
        </w:tc>
        <w:tc>
          <w:tcPr>
            <w:tcW w:w="1161" w:type="dxa"/>
            <w:vAlign w:val="top"/>
          </w:tcPr>
          <w:p w14:paraId="75CD8577">
            <w:pPr>
              <w:jc w:val="both"/>
              <w:rPr>
                <w:rFonts w:hint="eastAsia" w:ascii="仿宋_GB2312" w:hAnsi="仿宋_GB2312" w:eastAsia="仿宋_GB2312" w:cs="仿宋_GB2312"/>
                <w:sz w:val="10"/>
                <w:szCs w:val="10"/>
                <w:lang w:val="en-US" w:eastAsia="en-US"/>
              </w:rPr>
            </w:pPr>
          </w:p>
          <w:p w14:paraId="374D211D">
            <w:pPr>
              <w:jc w:val="both"/>
              <w:rPr>
                <w:rFonts w:hint="eastAsia" w:ascii="仿宋_GB2312" w:hAnsi="仿宋_GB2312" w:eastAsia="仿宋_GB2312" w:cs="仿宋_GB2312"/>
                <w:sz w:val="10"/>
                <w:szCs w:val="10"/>
                <w:lang w:val="en-US" w:eastAsia="en-US"/>
              </w:rPr>
            </w:pPr>
          </w:p>
          <w:p w14:paraId="671200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对未取得导游证或者不具</w:t>
            </w:r>
          </w:p>
          <w:p w14:paraId="670ADA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备领队条件而从事导游、</w:t>
            </w:r>
          </w:p>
          <w:p w14:paraId="02F9E0D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领队活动</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导游、领队私</w:t>
            </w:r>
          </w:p>
          <w:p w14:paraId="172CD6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自承揽业务等行为的行政</w:t>
            </w:r>
          </w:p>
          <w:p w14:paraId="697735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处罚</w:t>
            </w:r>
          </w:p>
        </w:tc>
        <w:tc>
          <w:tcPr>
            <w:tcW w:w="561" w:type="dxa"/>
            <w:vAlign w:val="top"/>
          </w:tcPr>
          <w:p w14:paraId="43B55DF6">
            <w:pPr>
              <w:jc w:val="both"/>
              <w:rPr>
                <w:rFonts w:hint="eastAsia" w:ascii="仿宋_GB2312" w:hAnsi="仿宋_GB2312" w:eastAsia="仿宋_GB2312" w:cs="仿宋_GB2312"/>
                <w:sz w:val="10"/>
                <w:szCs w:val="10"/>
                <w:lang w:val="en-US" w:eastAsia="en-US"/>
              </w:rPr>
            </w:pPr>
          </w:p>
        </w:tc>
        <w:tc>
          <w:tcPr>
            <w:tcW w:w="538" w:type="dxa"/>
            <w:vAlign w:val="top"/>
          </w:tcPr>
          <w:p w14:paraId="4E37DD04">
            <w:pPr>
              <w:jc w:val="both"/>
              <w:rPr>
                <w:rFonts w:hint="eastAsia" w:ascii="仿宋_GB2312" w:hAnsi="仿宋_GB2312" w:eastAsia="仿宋_GB2312" w:cs="仿宋_GB2312"/>
                <w:sz w:val="10"/>
                <w:szCs w:val="10"/>
                <w:lang w:val="en-US" w:eastAsia="en-US"/>
              </w:rPr>
            </w:pPr>
          </w:p>
          <w:p w14:paraId="21423552">
            <w:pPr>
              <w:jc w:val="both"/>
              <w:rPr>
                <w:rFonts w:hint="eastAsia" w:ascii="仿宋_GB2312" w:hAnsi="仿宋_GB2312" w:eastAsia="仿宋_GB2312" w:cs="仿宋_GB2312"/>
                <w:sz w:val="10"/>
                <w:szCs w:val="10"/>
                <w:lang w:val="en-US" w:eastAsia="en-US"/>
              </w:rPr>
            </w:pPr>
          </w:p>
          <w:p w14:paraId="65C9EC4B">
            <w:pPr>
              <w:jc w:val="both"/>
              <w:rPr>
                <w:rFonts w:hint="eastAsia" w:ascii="仿宋_GB2312" w:hAnsi="仿宋_GB2312" w:eastAsia="仿宋_GB2312" w:cs="仿宋_GB2312"/>
                <w:sz w:val="10"/>
                <w:szCs w:val="10"/>
                <w:lang w:val="en-US" w:eastAsia="en-US"/>
              </w:rPr>
            </w:pPr>
          </w:p>
          <w:p w14:paraId="03AB5D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D898B5C">
            <w:pPr>
              <w:jc w:val="both"/>
              <w:rPr>
                <w:rFonts w:hint="eastAsia" w:ascii="仿宋_GB2312" w:hAnsi="仿宋_GB2312" w:eastAsia="仿宋_GB2312" w:cs="仿宋_GB2312"/>
                <w:sz w:val="10"/>
                <w:szCs w:val="10"/>
                <w:lang w:val="en-US" w:eastAsia="en-US"/>
              </w:rPr>
            </w:pPr>
          </w:p>
          <w:p w14:paraId="4B7A961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【法律】《中华人民共和国旅游法》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2013年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实施，2018年10月26日第二次修正</w:t>
            </w:r>
            <w:r>
              <w:rPr>
                <w:rFonts w:hint="eastAsia" w:ascii="仿宋_GB2312" w:hAnsi="仿宋_GB2312" w:eastAsia="仿宋_GB2312" w:cs="仿宋_GB2312"/>
                <w:sz w:val="10"/>
                <w:szCs w:val="10"/>
                <w:lang w:val="en-US" w:eastAsia="zh-CN"/>
              </w:rPr>
              <w:t>）</w:t>
            </w:r>
          </w:p>
          <w:p w14:paraId="104F8B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第一百零二条：违反本法规定，未取得导游证或者不具备领队条件而从事导游、领队活动的，由旅游主管部门责令改正，没收违法所得，并处一千元以上一万元以下罚款，予以公告。</w:t>
            </w:r>
          </w:p>
          <w:p w14:paraId="084878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导游、领队违反本法规定，私自承揽业务的，由旅游主管部门责令改正，没收违法所得，处一千元以上一万元以下罚款，并暂扣或者吊销导游证。</w:t>
            </w:r>
          </w:p>
          <w:p w14:paraId="23E214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导游、领队违反本法规定，向旅游者索取小费的，由旅游主管部门责令退还，处一千元以上一万元以下罚款；情节严重的，并暂扣或者吊销导游证。</w:t>
            </w:r>
          </w:p>
        </w:tc>
        <w:tc>
          <w:tcPr>
            <w:tcW w:w="561" w:type="dxa"/>
            <w:vAlign w:val="top"/>
          </w:tcPr>
          <w:p w14:paraId="6F744AB5">
            <w:pPr>
              <w:jc w:val="both"/>
              <w:rPr>
                <w:rFonts w:hint="eastAsia" w:ascii="仿宋_GB2312" w:hAnsi="仿宋_GB2312" w:eastAsia="仿宋_GB2312" w:cs="仿宋_GB2312"/>
                <w:sz w:val="10"/>
                <w:szCs w:val="10"/>
                <w:lang w:val="en-US" w:eastAsia="en-US"/>
              </w:rPr>
            </w:pPr>
          </w:p>
          <w:p w14:paraId="170A7E8F">
            <w:pPr>
              <w:jc w:val="both"/>
              <w:rPr>
                <w:rFonts w:hint="eastAsia" w:ascii="仿宋_GB2312" w:hAnsi="仿宋_GB2312" w:eastAsia="仿宋_GB2312" w:cs="仿宋_GB2312"/>
                <w:sz w:val="10"/>
                <w:szCs w:val="10"/>
                <w:lang w:val="en-US" w:eastAsia="en-US"/>
              </w:rPr>
            </w:pPr>
          </w:p>
          <w:p w14:paraId="7A79E3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69634D5">
            <w:pPr>
              <w:jc w:val="both"/>
              <w:rPr>
                <w:rFonts w:hint="eastAsia" w:ascii="仿宋_GB2312" w:hAnsi="仿宋_GB2312" w:eastAsia="仿宋_GB2312" w:cs="仿宋_GB2312"/>
                <w:sz w:val="10"/>
                <w:szCs w:val="10"/>
                <w:lang w:val="en-US" w:eastAsia="en-US"/>
              </w:rPr>
            </w:pPr>
          </w:p>
          <w:p w14:paraId="5578BF10">
            <w:pPr>
              <w:jc w:val="both"/>
              <w:rPr>
                <w:rFonts w:hint="eastAsia" w:ascii="仿宋_GB2312" w:hAnsi="仿宋_GB2312" w:eastAsia="仿宋_GB2312" w:cs="仿宋_GB2312"/>
                <w:sz w:val="10"/>
                <w:szCs w:val="10"/>
                <w:lang w:val="en-US" w:eastAsia="en-US"/>
              </w:rPr>
            </w:pPr>
          </w:p>
          <w:p w14:paraId="21A0A9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DAA4F2C">
            <w:pPr>
              <w:jc w:val="both"/>
              <w:rPr>
                <w:rFonts w:hint="eastAsia" w:ascii="仿宋_GB2312" w:hAnsi="仿宋_GB2312" w:eastAsia="仿宋_GB2312" w:cs="仿宋_GB2312"/>
                <w:sz w:val="10"/>
                <w:szCs w:val="10"/>
                <w:lang w:val="en-US" w:eastAsia="en-US"/>
              </w:rPr>
            </w:pPr>
          </w:p>
          <w:p w14:paraId="6877DBEB">
            <w:pPr>
              <w:jc w:val="both"/>
              <w:rPr>
                <w:rFonts w:hint="eastAsia" w:ascii="仿宋_GB2312" w:hAnsi="仿宋_GB2312" w:eastAsia="仿宋_GB2312" w:cs="仿宋_GB2312"/>
                <w:sz w:val="10"/>
                <w:szCs w:val="10"/>
                <w:lang w:val="en-US" w:eastAsia="en-US"/>
              </w:rPr>
            </w:pPr>
          </w:p>
          <w:p w14:paraId="0B5765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35E99C1">
            <w:pPr>
              <w:jc w:val="both"/>
              <w:rPr>
                <w:rFonts w:hint="eastAsia" w:ascii="仿宋_GB2312" w:hAnsi="仿宋_GB2312" w:eastAsia="仿宋_GB2312" w:cs="仿宋_GB2312"/>
                <w:sz w:val="10"/>
                <w:szCs w:val="10"/>
                <w:lang w:val="en-US" w:eastAsia="en-US"/>
              </w:rPr>
            </w:pPr>
          </w:p>
          <w:p w14:paraId="58E9AC3D">
            <w:pPr>
              <w:jc w:val="both"/>
              <w:rPr>
                <w:rFonts w:hint="eastAsia" w:ascii="仿宋_GB2312" w:hAnsi="仿宋_GB2312" w:eastAsia="仿宋_GB2312" w:cs="仿宋_GB2312"/>
                <w:sz w:val="10"/>
                <w:szCs w:val="10"/>
                <w:lang w:val="en-US" w:eastAsia="en-US"/>
              </w:rPr>
            </w:pPr>
          </w:p>
          <w:p w14:paraId="547150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61A00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537FF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A288C27">
            <w:pPr>
              <w:jc w:val="both"/>
              <w:rPr>
                <w:rFonts w:hint="eastAsia" w:ascii="仿宋_GB2312" w:hAnsi="仿宋_GB2312" w:eastAsia="仿宋_GB2312" w:cs="仿宋_GB2312"/>
                <w:sz w:val="10"/>
                <w:szCs w:val="10"/>
                <w:lang w:val="en-US" w:eastAsia="en-US"/>
              </w:rPr>
            </w:pPr>
          </w:p>
          <w:p w14:paraId="037A6430">
            <w:pPr>
              <w:jc w:val="both"/>
              <w:rPr>
                <w:rFonts w:hint="eastAsia" w:ascii="仿宋_GB2312" w:hAnsi="仿宋_GB2312" w:eastAsia="仿宋_GB2312" w:cs="仿宋_GB2312"/>
                <w:sz w:val="10"/>
                <w:szCs w:val="10"/>
                <w:lang w:val="en-US" w:eastAsia="en-US"/>
              </w:rPr>
            </w:pPr>
          </w:p>
          <w:p w14:paraId="4DAEB4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768FE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4ADE9CC3">
            <w:pPr>
              <w:jc w:val="both"/>
              <w:rPr>
                <w:rFonts w:hint="eastAsia" w:ascii="仿宋_GB2312" w:hAnsi="仿宋_GB2312" w:eastAsia="仿宋_GB2312" w:cs="仿宋_GB2312"/>
                <w:sz w:val="10"/>
                <w:szCs w:val="10"/>
                <w:lang w:val="en-US" w:eastAsia="en-US"/>
              </w:rPr>
            </w:pPr>
          </w:p>
          <w:p w14:paraId="765D406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12C42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57142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37A54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C0E8E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EA22C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7CC8E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9A821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A6F40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0B88BC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CB71D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CD927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CBA990B">
            <w:pPr>
              <w:jc w:val="both"/>
              <w:rPr>
                <w:rFonts w:hint="eastAsia" w:ascii="仿宋_GB2312" w:hAnsi="仿宋_GB2312" w:eastAsia="仿宋_GB2312" w:cs="仿宋_GB2312"/>
                <w:sz w:val="10"/>
                <w:szCs w:val="10"/>
                <w:lang w:val="en-US" w:eastAsia="en-US"/>
              </w:rPr>
            </w:pPr>
          </w:p>
        </w:tc>
      </w:tr>
      <w:tr w14:paraId="3FF0F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662B20D2">
            <w:pPr>
              <w:jc w:val="center"/>
              <w:rPr>
                <w:rFonts w:hint="eastAsia" w:ascii="仿宋_GB2312" w:hAnsi="仿宋_GB2312" w:eastAsia="仿宋_GB2312" w:cs="仿宋_GB2312"/>
                <w:sz w:val="10"/>
                <w:szCs w:val="10"/>
                <w:lang w:val="en-US" w:eastAsia="en-US"/>
              </w:rPr>
            </w:pPr>
          </w:p>
          <w:p w14:paraId="03FA4C23">
            <w:pPr>
              <w:jc w:val="center"/>
              <w:rPr>
                <w:rFonts w:hint="eastAsia" w:ascii="仿宋_GB2312" w:hAnsi="仿宋_GB2312" w:eastAsia="仿宋_GB2312" w:cs="仿宋_GB2312"/>
                <w:sz w:val="10"/>
                <w:szCs w:val="10"/>
                <w:lang w:val="en-US" w:eastAsia="en-US"/>
              </w:rPr>
            </w:pPr>
          </w:p>
          <w:p w14:paraId="5D315AA0">
            <w:pPr>
              <w:jc w:val="center"/>
              <w:rPr>
                <w:rFonts w:hint="eastAsia" w:ascii="仿宋_GB2312" w:hAnsi="仿宋_GB2312" w:eastAsia="仿宋_GB2312" w:cs="仿宋_GB2312"/>
                <w:sz w:val="10"/>
                <w:szCs w:val="10"/>
                <w:lang w:val="en-US" w:eastAsia="en-US"/>
              </w:rPr>
            </w:pPr>
          </w:p>
          <w:p w14:paraId="2CA646B3">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168</w:t>
            </w:r>
          </w:p>
        </w:tc>
        <w:tc>
          <w:tcPr>
            <w:tcW w:w="1161" w:type="dxa"/>
            <w:vAlign w:val="top"/>
          </w:tcPr>
          <w:p w14:paraId="1DBE85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分社未取得相应的旅行社业务经营许可，经营国内旅游业务、入境旅游业务、出境旅游业务的；分社超出设立分社的旅行社的经营范围经营旅游业务的；旅行社服务网点从事招徕、咨询以外的旅行社业务经营活动的行</w:t>
            </w:r>
          </w:p>
          <w:p w14:paraId="5996BD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政处罚</w:t>
            </w:r>
          </w:p>
        </w:tc>
        <w:tc>
          <w:tcPr>
            <w:tcW w:w="561" w:type="dxa"/>
            <w:vAlign w:val="top"/>
          </w:tcPr>
          <w:p w14:paraId="76A731FF">
            <w:pPr>
              <w:jc w:val="both"/>
              <w:rPr>
                <w:rFonts w:hint="eastAsia" w:ascii="仿宋_GB2312" w:hAnsi="仿宋_GB2312" w:eastAsia="仿宋_GB2312" w:cs="仿宋_GB2312"/>
                <w:sz w:val="10"/>
                <w:szCs w:val="10"/>
                <w:lang w:val="en-US" w:eastAsia="en-US"/>
              </w:rPr>
            </w:pPr>
          </w:p>
        </w:tc>
        <w:tc>
          <w:tcPr>
            <w:tcW w:w="538" w:type="dxa"/>
            <w:vAlign w:val="top"/>
          </w:tcPr>
          <w:p w14:paraId="62EF7C24">
            <w:pPr>
              <w:jc w:val="both"/>
              <w:rPr>
                <w:rFonts w:hint="eastAsia" w:ascii="仿宋_GB2312" w:hAnsi="仿宋_GB2312" w:eastAsia="仿宋_GB2312" w:cs="仿宋_GB2312"/>
                <w:sz w:val="10"/>
                <w:szCs w:val="10"/>
                <w:lang w:val="en-US" w:eastAsia="en-US"/>
              </w:rPr>
            </w:pPr>
          </w:p>
          <w:p w14:paraId="518A7DF6">
            <w:pPr>
              <w:jc w:val="both"/>
              <w:rPr>
                <w:rFonts w:hint="eastAsia" w:ascii="仿宋_GB2312" w:hAnsi="仿宋_GB2312" w:eastAsia="仿宋_GB2312" w:cs="仿宋_GB2312"/>
                <w:sz w:val="10"/>
                <w:szCs w:val="10"/>
                <w:lang w:val="en-US" w:eastAsia="en-US"/>
              </w:rPr>
            </w:pPr>
          </w:p>
          <w:p w14:paraId="27F199C0">
            <w:pPr>
              <w:jc w:val="both"/>
              <w:rPr>
                <w:rFonts w:hint="eastAsia" w:ascii="仿宋_GB2312" w:hAnsi="仿宋_GB2312" w:eastAsia="仿宋_GB2312" w:cs="仿宋_GB2312"/>
                <w:sz w:val="10"/>
                <w:szCs w:val="10"/>
                <w:lang w:val="en-US" w:eastAsia="en-US"/>
              </w:rPr>
            </w:pPr>
          </w:p>
          <w:p w14:paraId="1D6F7D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B3915A6">
            <w:pPr>
              <w:jc w:val="both"/>
              <w:rPr>
                <w:rFonts w:hint="eastAsia" w:ascii="仿宋_GB2312" w:hAnsi="仿宋_GB2312" w:eastAsia="仿宋_GB2312" w:cs="仿宋_GB2312"/>
                <w:sz w:val="10"/>
                <w:szCs w:val="10"/>
                <w:lang w:val="en-US" w:eastAsia="en-US"/>
              </w:rPr>
            </w:pPr>
          </w:p>
          <w:p w14:paraId="0B77A2C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【法规】《旅行社条例》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2009年2月20日公布，2020年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4D0359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六条：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14:paraId="49EFB9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未取得相应的旅行社业务经营许可，经营国内旅游业务、入境旅游业务、出境旅游业务的；</w:t>
            </w:r>
          </w:p>
          <w:p w14:paraId="5A573B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分社超出设立分社的旅行社的经营范围经营旅游业务的；</w:t>
            </w:r>
          </w:p>
          <w:p w14:paraId="16DAC0C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旅行社服务网点从事招徕、咨询以外的旅行社业务经营活动的。</w:t>
            </w:r>
          </w:p>
        </w:tc>
        <w:tc>
          <w:tcPr>
            <w:tcW w:w="561" w:type="dxa"/>
            <w:vAlign w:val="top"/>
          </w:tcPr>
          <w:p w14:paraId="43535A93">
            <w:pPr>
              <w:jc w:val="both"/>
              <w:rPr>
                <w:rFonts w:hint="eastAsia" w:ascii="仿宋_GB2312" w:hAnsi="仿宋_GB2312" w:eastAsia="仿宋_GB2312" w:cs="仿宋_GB2312"/>
                <w:sz w:val="10"/>
                <w:szCs w:val="10"/>
                <w:lang w:val="en-US" w:eastAsia="en-US"/>
              </w:rPr>
            </w:pPr>
          </w:p>
          <w:p w14:paraId="3FBD87F0">
            <w:pPr>
              <w:jc w:val="both"/>
              <w:rPr>
                <w:rFonts w:hint="eastAsia" w:ascii="仿宋_GB2312" w:hAnsi="仿宋_GB2312" w:eastAsia="仿宋_GB2312" w:cs="仿宋_GB2312"/>
                <w:sz w:val="10"/>
                <w:szCs w:val="10"/>
                <w:lang w:val="en-US" w:eastAsia="en-US"/>
              </w:rPr>
            </w:pPr>
          </w:p>
          <w:p w14:paraId="7314B3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7B1D5BA">
            <w:pPr>
              <w:jc w:val="both"/>
              <w:rPr>
                <w:rFonts w:hint="eastAsia" w:ascii="仿宋_GB2312" w:hAnsi="仿宋_GB2312" w:eastAsia="仿宋_GB2312" w:cs="仿宋_GB2312"/>
                <w:sz w:val="10"/>
                <w:szCs w:val="10"/>
                <w:lang w:val="en-US" w:eastAsia="en-US"/>
              </w:rPr>
            </w:pPr>
          </w:p>
          <w:p w14:paraId="79C7D9B8">
            <w:pPr>
              <w:jc w:val="both"/>
              <w:rPr>
                <w:rFonts w:hint="eastAsia" w:ascii="仿宋_GB2312" w:hAnsi="仿宋_GB2312" w:eastAsia="仿宋_GB2312" w:cs="仿宋_GB2312"/>
                <w:sz w:val="10"/>
                <w:szCs w:val="10"/>
                <w:lang w:val="en-US" w:eastAsia="en-US"/>
              </w:rPr>
            </w:pPr>
          </w:p>
          <w:p w14:paraId="46B9EE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50A758B">
            <w:pPr>
              <w:jc w:val="both"/>
              <w:rPr>
                <w:rFonts w:hint="eastAsia" w:ascii="仿宋_GB2312" w:hAnsi="仿宋_GB2312" w:eastAsia="仿宋_GB2312" w:cs="仿宋_GB2312"/>
                <w:sz w:val="10"/>
                <w:szCs w:val="10"/>
                <w:lang w:val="en-US" w:eastAsia="en-US"/>
              </w:rPr>
            </w:pPr>
          </w:p>
          <w:p w14:paraId="2346EC4B">
            <w:pPr>
              <w:jc w:val="both"/>
              <w:rPr>
                <w:rFonts w:hint="eastAsia" w:ascii="仿宋_GB2312" w:hAnsi="仿宋_GB2312" w:eastAsia="仿宋_GB2312" w:cs="仿宋_GB2312"/>
                <w:sz w:val="10"/>
                <w:szCs w:val="10"/>
                <w:lang w:val="en-US" w:eastAsia="en-US"/>
              </w:rPr>
            </w:pPr>
          </w:p>
          <w:p w14:paraId="1D32571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4E1E7CD">
            <w:pPr>
              <w:jc w:val="both"/>
              <w:rPr>
                <w:rFonts w:hint="eastAsia" w:ascii="仿宋_GB2312" w:hAnsi="仿宋_GB2312" w:eastAsia="仿宋_GB2312" w:cs="仿宋_GB2312"/>
                <w:sz w:val="10"/>
                <w:szCs w:val="10"/>
                <w:lang w:val="en-US" w:eastAsia="en-US"/>
              </w:rPr>
            </w:pPr>
          </w:p>
          <w:p w14:paraId="7F6C98B0">
            <w:pPr>
              <w:jc w:val="both"/>
              <w:rPr>
                <w:rFonts w:hint="eastAsia" w:ascii="仿宋_GB2312" w:hAnsi="仿宋_GB2312" w:eastAsia="仿宋_GB2312" w:cs="仿宋_GB2312"/>
                <w:sz w:val="10"/>
                <w:szCs w:val="10"/>
                <w:lang w:val="en-US" w:eastAsia="en-US"/>
              </w:rPr>
            </w:pPr>
          </w:p>
          <w:p w14:paraId="56873E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2D462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AEF6B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6BCE138">
            <w:pPr>
              <w:jc w:val="both"/>
              <w:rPr>
                <w:rFonts w:hint="eastAsia" w:ascii="仿宋_GB2312" w:hAnsi="仿宋_GB2312" w:eastAsia="仿宋_GB2312" w:cs="仿宋_GB2312"/>
                <w:sz w:val="10"/>
                <w:szCs w:val="10"/>
                <w:lang w:val="en-US" w:eastAsia="en-US"/>
              </w:rPr>
            </w:pPr>
          </w:p>
          <w:p w14:paraId="5D7780D7">
            <w:pPr>
              <w:jc w:val="both"/>
              <w:rPr>
                <w:rFonts w:hint="eastAsia" w:ascii="仿宋_GB2312" w:hAnsi="仿宋_GB2312" w:eastAsia="仿宋_GB2312" w:cs="仿宋_GB2312"/>
                <w:sz w:val="10"/>
                <w:szCs w:val="10"/>
                <w:lang w:val="en-US" w:eastAsia="en-US"/>
              </w:rPr>
            </w:pPr>
          </w:p>
          <w:p w14:paraId="7BB5E8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304360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05E7C41">
            <w:pPr>
              <w:jc w:val="both"/>
              <w:rPr>
                <w:rFonts w:hint="eastAsia" w:ascii="仿宋_GB2312" w:hAnsi="仿宋_GB2312" w:eastAsia="仿宋_GB2312" w:cs="仿宋_GB2312"/>
                <w:sz w:val="10"/>
                <w:szCs w:val="10"/>
                <w:lang w:val="en-US" w:eastAsia="en-US"/>
              </w:rPr>
            </w:pPr>
          </w:p>
          <w:p w14:paraId="5BF2CE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00741D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ACB52A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73B57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81F9C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CE791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79FB2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395D2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75D9EA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DC5D0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1B09BD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7C921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967736E">
            <w:pPr>
              <w:jc w:val="both"/>
              <w:rPr>
                <w:rFonts w:hint="eastAsia" w:ascii="仿宋_GB2312" w:hAnsi="仿宋_GB2312" w:eastAsia="仿宋_GB2312" w:cs="仿宋_GB2312"/>
                <w:sz w:val="10"/>
                <w:szCs w:val="10"/>
                <w:lang w:val="en-US" w:eastAsia="en-US"/>
              </w:rPr>
            </w:pPr>
          </w:p>
        </w:tc>
      </w:tr>
      <w:tr w14:paraId="1D44C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714F660F">
            <w:pPr>
              <w:jc w:val="center"/>
              <w:rPr>
                <w:rFonts w:hint="eastAsia" w:ascii="仿宋_GB2312" w:hAnsi="仿宋_GB2312" w:eastAsia="仿宋_GB2312" w:cs="仿宋_GB2312"/>
                <w:sz w:val="10"/>
                <w:szCs w:val="10"/>
                <w:lang w:val="en-US" w:eastAsia="en-US"/>
              </w:rPr>
            </w:pPr>
          </w:p>
          <w:p w14:paraId="46C38025">
            <w:pPr>
              <w:jc w:val="center"/>
              <w:rPr>
                <w:rFonts w:hint="eastAsia" w:ascii="仿宋_GB2312" w:hAnsi="仿宋_GB2312" w:eastAsia="仿宋_GB2312" w:cs="仿宋_GB2312"/>
                <w:sz w:val="10"/>
                <w:szCs w:val="10"/>
                <w:lang w:val="en-US" w:eastAsia="en-US"/>
              </w:rPr>
            </w:pPr>
          </w:p>
          <w:p w14:paraId="6DA91A60">
            <w:pPr>
              <w:jc w:val="center"/>
              <w:rPr>
                <w:rFonts w:hint="eastAsia" w:ascii="仿宋_GB2312" w:hAnsi="仿宋_GB2312" w:eastAsia="仿宋_GB2312" w:cs="仿宋_GB2312"/>
                <w:sz w:val="10"/>
                <w:szCs w:val="10"/>
                <w:lang w:val="en-US" w:eastAsia="en-US"/>
              </w:rPr>
            </w:pPr>
          </w:p>
          <w:p w14:paraId="39441C07">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169</w:t>
            </w:r>
          </w:p>
        </w:tc>
        <w:tc>
          <w:tcPr>
            <w:tcW w:w="1161" w:type="dxa"/>
            <w:vAlign w:val="top"/>
          </w:tcPr>
          <w:p w14:paraId="71D15D0F">
            <w:pPr>
              <w:jc w:val="both"/>
              <w:rPr>
                <w:rFonts w:hint="eastAsia" w:ascii="仿宋_GB2312" w:hAnsi="仿宋_GB2312" w:eastAsia="仿宋_GB2312" w:cs="仿宋_GB2312"/>
                <w:sz w:val="10"/>
                <w:szCs w:val="10"/>
                <w:lang w:val="en-US" w:eastAsia="en-US"/>
              </w:rPr>
            </w:pPr>
          </w:p>
          <w:p w14:paraId="4F1087CF">
            <w:pPr>
              <w:jc w:val="both"/>
              <w:rPr>
                <w:rFonts w:hint="eastAsia" w:ascii="仿宋_GB2312" w:hAnsi="仿宋_GB2312" w:eastAsia="仿宋_GB2312" w:cs="仿宋_GB2312"/>
                <w:sz w:val="10"/>
                <w:szCs w:val="10"/>
                <w:lang w:val="en-US" w:eastAsia="en-US"/>
              </w:rPr>
            </w:pPr>
          </w:p>
          <w:p w14:paraId="35FA5C4E">
            <w:pPr>
              <w:jc w:val="both"/>
              <w:rPr>
                <w:rFonts w:hint="eastAsia" w:ascii="仿宋_GB2312" w:hAnsi="仿宋_GB2312" w:eastAsia="仿宋_GB2312" w:cs="仿宋_GB2312"/>
                <w:sz w:val="10"/>
                <w:szCs w:val="10"/>
                <w:lang w:val="en-US" w:eastAsia="en-US"/>
              </w:rPr>
            </w:pPr>
          </w:p>
          <w:p w14:paraId="3EF4A9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对旅行社不投保旅行社责任险的行政处罚</w:t>
            </w:r>
          </w:p>
        </w:tc>
        <w:tc>
          <w:tcPr>
            <w:tcW w:w="561" w:type="dxa"/>
            <w:vAlign w:val="top"/>
          </w:tcPr>
          <w:p w14:paraId="5E3C0C13">
            <w:pPr>
              <w:jc w:val="both"/>
              <w:rPr>
                <w:rFonts w:hint="eastAsia" w:ascii="仿宋_GB2312" w:hAnsi="仿宋_GB2312" w:eastAsia="仿宋_GB2312" w:cs="仿宋_GB2312"/>
                <w:sz w:val="10"/>
                <w:szCs w:val="10"/>
                <w:lang w:val="en-US" w:eastAsia="en-US"/>
              </w:rPr>
            </w:pPr>
          </w:p>
        </w:tc>
        <w:tc>
          <w:tcPr>
            <w:tcW w:w="538" w:type="dxa"/>
            <w:vAlign w:val="top"/>
          </w:tcPr>
          <w:p w14:paraId="2D7CCBB9">
            <w:pPr>
              <w:jc w:val="both"/>
              <w:rPr>
                <w:rFonts w:hint="eastAsia" w:ascii="仿宋_GB2312" w:hAnsi="仿宋_GB2312" w:eastAsia="仿宋_GB2312" w:cs="仿宋_GB2312"/>
                <w:sz w:val="10"/>
                <w:szCs w:val="10"/>
                <w:lang w:val="en-US" w:eastAsia="en-US"/>
              </w:rPr>
            </w:pPr>
          </w:p>
          <w:p w14:paraId="5DB58FED">
            <w:pPr>
              <w:jc w:val="both"/>
              <w:rPr>
                <w:rFonts w:hint="eastAsia" w:ascii="仿宋_GB2312" w:hAnsi="仿宋_GB2312" w:eastAsia="仿宋_GB2312" w:cs="仿宋_GB2312"/>
                <w:sz w:val="10"/>
                <w:szCs w:val="10"/>
                <w:lang w:val="en-US" w:eastAsia="en-US"/>
              </w:rPr>
            </w:pPr>
          </w:p>
          <w:p w14:paraId="164E7837">
            <w:pPr>
              <w:jc w:val="both"/>
              <w:rPr>
                <w:rFonts w:hint="eastAsia" w:ascii="仿宋_GB2312" w:hAnsi="仿宋_GB2312" w:eastAsia="仿宋_GB2312" w:cs="仿宋_GB2312"/>
                <w:sz w:val="10"/>
                <w:szCs w:val="10"/>
                <w:lang w:val="en-US" w:eastAsia="en-US"/>
              </w:rPr>
            </w:pPr>
          </w:p>
          <w:p w14:paraId="59B20C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438F61F">
            <w:pPr>
              <w:jc w:val="both"/>
              <w:rPr>
                <w:rFonts w:hint="eastAsia" w:ascii="仿宋_GB2312" w:hAnsi="仿宋_GB2312" w:eastAsia="仿宋_GB2312" w:cs="仿宋_GB2312"/>
                <w:sz w:val="10"/>
                <w:szCs w:val="10"/>
                <w:lang w:val="en-US" w:eastAsia="en-US"/>
              </w:rPr>
            </w:pPr>
          </w:p>
          <w:p w14:paraId="3504060E">
            <w:pPr>
              <w:jc w:val="both"/>
              <w:rPr>
                <w:rFonts w:hint="eastAsia" w:ascii="仿宋_GB2312" w:hAnsi="仿宋_GB2312" w:eastAsia="仿宋_GB2312" w:cs="仿宋_GB2312"/>
                <w:sz w:val="10"/>
                <w:szCs w:val="10"/>
                <w:lang w:val="en-US" w:eastAsia="en-US"/>
              </w:rPr>
            </w:pPr>
          </w:p>
          <w:p w14:paraId="4997D27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【法规】《旅行社条例》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2009年2月20日公布，2020年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77C61A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第四十九条：违反本条例的规定，旅行社不投保旅行社责任险的，由旅游行政管理部门责令改正；拒不改正的，吊销旅行社业务经营许可证。</w:t>
            </w:r>
          </w:p>
        </w:tc>
        <w:tc>
          <w:tcPr>
            <w:tcW w:w="561" w:type="dxa"/>
            <w:vAlign w:val="top"/>
          </w:tcPr>
          <w:p w14:paraId="45691202">
            <w:pPr>
              <w:jc w:val="both"/>
              <w:rPr>
                <w:rFonts w:hint="eastAsia" w:ascii="仿宋_GB2312" w:hAnsi="仿宋_GB2312" w:eastAsia="仿宋_GB2312" w:cs="仿宋_GB2312"/>
                <w:sz w:val="10"/>
                <w:szCs w:val="10"/>
                <w:lang w:val="en-US" w:eastAsia="en-US"/>
              </w:rPr>
            </w:pPr>
          </w:p>
          <w:p w14:paraId="4C135EBA">
            <w:pPr>
              <w:jc w:val="both"/>
              <w:rPr>
                <w:rFonts w:hint="eastAsia" w:ascii="仿宋_GB2312" w:hAnsi="仿宋_GB2312" w:eastAsia="仿宋_GB2312" w:cs="仿宋_GB2312"/>
                <w:sz w:val="10"/>
                <w:szCs w:val="10"/>
                <w:lang w:val="en-US" w:eastAsia="en-US"/>
              </w:rPr>
            </w:pPr>
          </w:p>
          <w:p w14:paraId="47F16D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B3017F2">
            <w:pPr>
              <w:jc w:val="both"/>
              <w:rPr>
                <w:rFonts w:hint="eastAsia" w:ascii="仿宋_GB2312" w:hAnsi="仿宋_GB2312" w:eastAsia="仿宋_GB2312" w:cs="仿宋_GB2312"/>
                <w:sz w:val="10"/>
                <w:szCs w:val="10"/>
                <w:lang w:val="en-US" w:eastAsia="en-US"/>
              </w:rPr>
            </w:pPr>
          </w:p>
          <w:p w14:paraId="62F4B8B4">
            <w:pPr>
              <w:jc w:val="both"/>
              <w:rPr>
                <w:rFonts w:hint="eastAsia" w:ascii="仿宋_GB2312" w:hAnsi="仿宋_GB2312" w:eastAsia="仿宋_GB2312" w:cs="仿宋_GB2312"/>
                <w:sz w:val="10"/>
                <w:szCs w:val="10"/>
                <w:lang w:val="en-US" w:eastAsia="en-US"/>
              </w:rPr>
            </w:pPr>
          </w:p>
          <w:p w14:paraId="60B1296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81BA5AD">
            <w:pPr>
              <w:jc w:val="both"/>
              <w:rPr>
                <w:rFonts w:hint="eastAsia" w:ascii="仿宋_GB2312" w:hAnsi="仿宋_GB2312" w:eastAsia="仿宋_GB2312" w:cs="仿宋_GB2312"/>
                <w:sz w:val="10"/>
                <w:szCs w:val="10"/>
                <w:lang w:val="en-US" w:eastAsia="en-US"/>
              </w:rPr>
            </w:pPr>
          </w:p>
          <w:p w14:paraId="00639659">
            <w:pPr>
              <w:jc w:val="both"/>
              <w:rPr>
                <w:rFonts w:hint="eastAsia" w:ascii="仿宋_GB2312" w:hAnsi="仿宋_GB2312" w:eastAsia="仿宋_GB2312" w:cs="仿宋_GB2312"/>
                <w:sz w:val="10"/>
                <w:szCs w:val="10"/>
                <w:lang w:val="en-US" w:eastAsia="en-US"/>
              </w:rPr>
            </w:pPr>
          </w:p>
          <w:p w14:paraId="1864272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14C8523">
            <w:pPr>
              <w:jc w:val="both"/>
              <w:rPr>
                <w:rFonts w:hint="eastAsia" w:ascii="仿宋_GB2312" w:hAnsi="仿宋_GB2312" w:eastAsia="仿宋_GB2312" w:cs="仿宋_GB2312"/>
                <w:sz w:val="10"/>
                <w:szCs w:val="10"/>
                <w:lang w:val="en-US" w:eastAsia="en-US"/>
              </w:rPr>
            </w:pPr>
          </w:p>
          <w:p w14:paraId="75E57B84">
            <w:pPr>
              <w:jc w:val="both"/>
              <w:rPr>
                <w:rFonts w:hint="eastAsia" w:ascii="仿宋_GB2312" w:hAnsi="仿宋_GB2312" w:eastAsia="仿宋_GB2312" w:cs="仿宋_GB2312"/>
                <w:sz w:val="10"/>
                <w:szCs w:val="10"/>
                <w:lang w:val="en-US" w:eastAsia="en-US"/>
              </w:rPr>
            </w:pPr>
          </w:p>
          <w:p w14:paraId="29F081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54B34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53B88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746729C">
            <w:pPr>
              <w:jc w:val="both"/>
              <w:rPr>
                <w:rFonts w:hint="eastAsia" w:ascii="仿宋_GB2312" w:hAnsi="仿宋_GB2312" w:eastAsia="仿宋_GB2312" w:cs="仿宋_GB2312"/>
                <w:sz w:val="10"/>
                <w:szCs w:val="10"/>
                <w:lang w:val="en-US" w:eastAsia="en-US"/>
              </w:rPr>
            </w:pPr>
          </w:p>
          <w:p w14:paraId="267E7F59">
            <w:pPr>
              <w:jc w:val="both"/>
              <w:rPr>
                <w:rFonts w:hint="eastAsia" w:ascii="仿宋_GB2312" w:hAnsi="仿宋_GB2312" w:eastAsia="仿宋_GB2312" w:cs="仿宋_GB2312"/>
                <w:sz w:val="10"/>
                <w:szCs w:val="10"/>
                <w:lang w:val="en-US" w:eastAsia="en-US"/>
              </w:rPr>
            </w:pPr>
          </w:p>
          <w:p w14:paraId="5F6DD9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A86F1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4A4A486">
            <w:pPr>
              <w:jc w:val="both"/>
              <w:rPr>
                <w:rFonts w:hint="eastAsia" w:ascii="仿宋_GB2312" w:hAnsi="仿宋_GB2312" w:eastAsia="仿宋_GB2312" w:cs="仿宋_GB2312"/>
                <w:sz w:val="10"/>
                <w:szCs w:val="10"/>
                <w:lang w:val="en-US" w:eastAsia="en-US"/>
              </w:rPr>
            </w:pPr>
          </w:p>
          <w:p w14:paraId="32FC38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5D08FC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406C9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35B024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2E6979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1F1DA0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8A533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0B9AF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59E65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538CC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80C6E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F2A27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3D5C769">
            <w:pPr>
              <w:jc w:val="both"/>
              <w:rPr>
                <w:rFonts w:hint="eastAsia" w:ascii="仿宋_GB2312" w:hAnsi="仿宋_GB2312" w:eastAsia="仿宋_GB2312" w:cs="仿宋_GB2312"/>
                <w:sz w:val="10"/>
                <w:szCs w:val="10"/>
                <w:lang w:val="en-US" w:eastAsia="en-US"/>
              </w:rPr>
            </w:pPr>
          </w:p>
        </w:tc>
      </w:tr>
      <w:tr w14:paraId="2BFCE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5AA473F7">
            <w:pPr>
              <w:jc w:val="center"/>
              <w:rPr>
                <w:rFonts w:hint="eastAsia" w:ascii="仿宋_GB2312" w:hAnsi="仿宋_GB2312" w:eastAsia="仿宋_GB2312" w:cs="仿宋_GB2312"/>
                <w:sz w:val="10"/>
                <w:szCs w:val="10"/>
                <w:lang w:val="en-US" w:eastAsia="en-US"/>
              </w:rPr>
            </w:pPr>
          </w:p>
          <w:p w14:paraId="5F9EF7F7">
            <w:pPr>
              <w:jc w:val="center"/>
              <w:rPr>
                <w:rFonts w:hint="eastAsia" w:ascii="仿宋_GB2312" w:hAnsi="仿宋_GB2312" w:eastAsia="仿宋_GB2312" w:cs="仿宋_GB2312"/>
                <w:sz w:val="10"/>
                <w:szCs w:val="10"/>
                <w:lang w:val="en-US" w:eastAsia="en-US"/>
              </w:rPr>
            </w:pPr>
          </w:p>
          <w:p w14:paraId="46E5E504">
            <w:pPr>
              <w:jc w:val="center"/>
              <w:rPr>
                <w:rFonts w:hint="eastAsia" w:ascii="仿宋_GB2312" w:hAnsi="仿宋_GB2312" w:eastAsia="仿宋_GB2312" w:cs="仿宋_GB2312"/>
                <w:sz w:val="10"/>
                <w:szCs w:val="10"/>
                <w:lang w:val="en-US" w:eastAsia="en-US"/>
              </w:rPr>
            </w:pPr>
          </w:p>
          <w:p w14:paraId="0DE6B21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170</w:t>
            </w:r>
          </w:p>
        </w:tc>
        <w:tc>
          <w:tcPr>
            <w:tcW w:w="1161" w:type="dxa"/>
            <w:vAlign w:val="top"/>
          </w:tcPr>
          <w:p w14:paraId="0A5D94C9">
            <w:pPr>
              <w:jc w:val="both"/>
              <w:rPr>
                <w:rFonts w:hint="eastAsia" w:ascii="仿宋_GB2312" w:hAnsi="仿宋_GB2312" w:eastAsia="仿宋_GB2312" w:cs="仿宋_GB2312"/>
                <w:sz w:val="10"/>
                <w:szCs w:val="10"/>
                <w:lang w:val="en-US" w:eastAsia="en-US"/>
              </w:rPr>
            </w:pPr>
          </w:p>
          <w:p w14:paraId="68814C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对旅行社变更名称、经营</w:t>
            </w:r>
          </w:p>
          <w:p w14:paraId="1F1155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场所、法定代表人等登记</w:t>
            </w:r>
          </w:p>
          <w:p w14:paraId="2D5E4F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事项或者终止经营，未在</w:t>
            </w:r>
          </w:p>
          <w:p w14:paraId="008002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规定期限内向原许可的旅</w:t>
            </w:r>
          </w:p>
          <w:p w14:paraId="6E25A9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游行政管理部门备案，换</w:t>
            </w:r>
          </w:p>
          <w:p w14:paraId="455A75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领或者交回旅行社业务经</w:t>
            </w:r>
          </w:p>
          <w:p w14:paraId="061E00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营许可证且拒不改正等行</w:t>
            </w:r>
          </w:p>
          <w:p w14:paraId="128A65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为的行政处罚</w:t>
            </w:r>
          </w:p>
        </w:tc>
        <w:tc>
          <w:tcPr>
            <w:tcW w:w="561" w:type="dxa"/>
            <w:vAlign w:val="top"/>
          </w:tcPr>
          <w:p w14:paraId="5883930A">
            <w:pPr>
              <w:jc w:val="both"/>
              <w:rPr>
                <w:rFonts w:hint="eastAsia" w:ascii="仿宋_GB2312" w:hAnsi="仿宋_GB2312" w:eastAsia="仿宋_GB2312" w:cs="仿宋_GB2312"/>
                <w:sz w:val="10"/>
                <w:szCs w:val="10"/>
                <w:lang w:val="en-US" w:eastAsia="en-US"/>
              </w:rPr>
            </w:pPr>
          </w:p>
        </w:tc>
        <w:tc>
          <w:tcPr>
            <w:tcW w:w="538" w:type="dxa"/>
            <w:vAlign w:val="top"/>
          </w:tcPr>
          <w:p w14:paraId="2E403FFB">
            <w:pPr>
              <w:jc w:val="both"/>
              <w:rPr>
                <w:rFonts w:hint="eastAsia" w:ascii="仿宋_GB2312" w:hAnsi="仿宋_GB2312" w:eastAsia="仿宋_GB2312" w:cs="仿宋_GB2312"/>
                <w:sz w:val="10"/>
                <w:szCs w:val="10"/>
                <w:lang w:val="en-US" w:eastAsia="en-US"/>
              </w:rPr>
            </w:pPr>
          </w:p>
          <w:p w14:paraId="1267F3BE">
            <w:pPr>
              <w:jc w:val="both"/>
              <w:rPr>
                <w:rFonts w:hint="eastAsia" w:ascii="仿宋_GB2312" w:hAnsi="仿宋_GB2312" w:eastAsia="仿宋_GB2312" w:cs="仿宋_GB2312"/>
                <w:sz w:val="10"/>
                <w:szCs w:val="10"/>
                <w:lang w:val="en-US" w:eastAsia="en-US"/>
              </w:rPr>
            </w:pPr>
          </w:p>
          <w:p w14:paraId="64051313">
            <w:pPr>
              <w:jc w:val="both"/>
              <w:rPr>
                <w:rFonts w:hint="eastAsia" w:ascii="仿宋_GB2312" w:hAnsi="仿宋_GB2312" w:eastAsia="仿宋_GB2312" w:cs="仿宋_GB2312"/>
                <w:sz w:val="10"/>
                <w:szCs w:val="10"/>
                <w:lang w:val="en-US" w:eastAsia="en-US"/>
              </w:rPr>
            </w:pPr>
          </w:p>
          <w:p w14:paraId="77E09EF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876BE17">
            <w:pPr>
              <w:jc w:val="both"/>
              <w:rPr>
                <w:rFonts w:hint="eastAsia" w:ascii="仿宋_GB2312" w:hAnsi="仿宋_GB2312" w:eastAsia="仿宋_GB2312" w:cs="仿宋_GB2312"/>
                <w:sz w:val="10"/>
                <w:szCs w:val="10"/>
                <w:lang w:val="en-US" w:eastAsia="en-US"/>
              </w:rPr>
            </w:pPr>
          </w:p>
          <w:p w14:paraId="724D937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【法规】《旅行社条例》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2009年2月20日公布，2020年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13349A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第五十条：违反本条例的规定，旅行社有下列情形之一的，由旅游行政管理部门责令改正；拒不改正的，处1万元以下的罚款：</w:t>
            </w:r>
          </w:p>
          <w:p w14:paraId="5B8320B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变更名称、经营场所、法定代表人等登记事项或者终止经营，未在规定期限内向原许可的旅游行政管理部门备案，换领或者交回旅行社业务经营许可证的；</w:t>
            </w:r>
          </w:p>
          <w:p w14:paraId="6277E8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设立分社未在规定期限内向分社所在地旅游行政管理部门备案的；</w:t>
            </w:r>
          </w:p>
          <w:p w14:paraId="01D77D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不按照国家有关规定向旅游行政管理部门报送经营和财务信息等统计资料的。</w:t>
            </w:r>
          </w:p>
        </w:tc>
        <w:tc>
          <w:tcPr>
            <w:tcW w:w="561" w:type="dxa"/>
            <w:vAlign w:val="top"/>
          </w:tcPr>
          <w:p w14:paraId="161C2882">
            <w:pPr>
              <w:jc w:val="both"/>
              <w:rPr>
                <w:rFonts w:hint="eastAsia" w:ascii="仿宋_GB2312" w:hAnsi="仿宋_GB2312" w:eastAsia="仿宋_GB2312" w:cs="仿宋_GB2312"/>
                <w:sz w:val="10"/>
                <w:szCs w:val="10"/>
                <w:lang w:val="en-US" w:eastAsia="en-US"/>
              </w:rPr>
            </w:pPr>
          </w:p>
          <w:p w14:paraId="335F7280">
            <w:pPr>
              <w:jc w:val="both"/>
              <w:rPr>
                <w:rFonts w:hint="eastAsia" w:ascii="仿宋_GB2312" w:hAnsi="仿宋_GB2312" w:eastAsia="仿宋_GB2312" w:cs="仿宋_GB2312"/>
                <w:sz w:val="10"/>
                <w:szCs w:val="10"/>
                <w:lang w:val="en-US" w:eastAsia="en-US"/>
              </w:rPr>
            </w:pPr>
          </w:p>
          <w:p w14:paraId="767931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B2015C7">
            <w:pPr>
              <w:jc w:val="both"/>
              <w:rPr>
                <w:rFonts w:hint="eastAsia" w:ascii="仿宋_GB2312" w:hAnsi="仿宋_GB2312" w:eastAsia="仿宋_GB2312" w:cs="仿宋_GB2312"/>
                <w:sz w:val="10"/>
                <w:szCs w:val="10"/>
                <w:lang w:val="en-US" w:eastAsia="en-US"/>
              </w:rPr>
            </w:pPr>
          </w:p>
          <w:p w14:paraId="5E6EE9A0">
            <w:pPr>
              <w:jc w:val="both"/>
              <w:rPr>
                <w:rFonts w:hint="eastAsia" w:ascii="仿宋_GB2312" w:hAnsi="仿宋_GB2312" w:eastAsia="仿宋_GB2312" w:cs="仿宋_GB2312"/>
                <w:sz w:val="10"/>
                <w:szCs w:val="10"/>
                <w:lang w:val="en-US" w:eastAsia="en-US"/>
              </w:rPr>
            </w:pPr>
          </w:p>
          <w:p w14:paraId="4F8B57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25231BE">
            <w:pPr>
              <w:jc w:val="both"/>
              <w:rPr>
                <w:rFonts w:hint="eastAsia" w:ascii="仿宋_GB2312" w:hAnsi="仿宋_GB2312" w:eastAsia="仿宋_GB2312" w:cs="仿宋_GB2312"/>
                <w:sz w:val="10"/>
                <w:szCs w:val="10"/>
                <w:lang w:val="en-US" w:eastAsia="en-US"/>
              </w:rPr>
            </w:pPr>
          </w:p>
          <w:p w14:paraId="3A42CA5A">
            <w:pPr>
              <w:jc w:val="both"/>
              <w:rPr>
                <w:rFonts w:hint="eastAsia" w:ascii="仿宋_GB2312" w:hAnsi="仿宋_GB2312" w:eastAsia="仿宋_GB2312" w:cs="仿宋_GB2312"/>
                <w:sz w:val="10"/>
                <w:szCs w:val="10"/>
                <w:lang w:val="en-US" w:eastAsia="en-US"/>
              </w:rPr>
            </w:pPr>
          </w:p>
          <w:p w14:paraId="75B528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28171D3">
            <w:pPr>
              <w:jc w:val="both"/>
              <w:rPr>
                <w:rFonts w:hint="eastAsia" w:ascii="仿宋_GB2312" w:hAnsi="仿宋_GB2312" w:eastAsia="仿宋_GB2312" w:cs="仿宋_GB2312"/>
                <w:sz w:val="10"/>
                <w:szCs w:val="10"/>
                <w:lang w:val="en-US" w:eastAsia="en-US"/>
              </w:rPr>
            </w:pPr>
          </w:p>
          <w:p w14:paraId="7E2F913E">
            <w:pPr>
              <w:jc w:val="both"/>
              <w:rPr>
                <w:rFonts w:hint="eastAsia" w:ascii="仿宋_GB2312" w:hAnsi="仿宋_GB2312" w:eastAsia="仿宋_GB2312" w:cs="仿宋_GB2312"/>
                <w:sz w:val="10"/>
                <w:szCs w:val="10"/>
                <w:lang w:val="en-US" w:eastAsia="en-US"/>
              </w:rPr>
            </w:pPr>
          </w:p>
          <w:p w14:paraId="3A5FF8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2233A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6D1BD9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1631F46">
            <w:pPr>
              <w:jc w:val="both"/>
              <w:rPr>
                <w:rFonts w:hint="eastAsia" w:ascii="仿宋_GB2312" w:hAnsi="仿宋_GB2312" w:eastAsia="仿宋_GB2312" w:cs="仿宋_GB2312"/>
                <w:sz w:val="10"/>
                <w:szCs w:val="10"/>
                <w:lang w:val="en-US" w:eastAsia="en-US"/>
              </w:rPr>
            </w:pPr>
          </w:p>
          <w:p w14:paraId="308B7D38">
            <w:pPr>
              <w:jc w:val="both"/>
              <w:rPr>
                <w:rFonts w:hint="eastAsia" w:ascii="仿宋_GB2312" w:hAnsi="仿宋_GB2312" w:eastAsia="仿宋_GB2312" w:cs="仿宋_GB2312"/>
                <w:sz w:val="10"/>
                <w:szCs w:val="10"/>
                <w:lang w:val="en-US" w:eastAsia="en-US"/>
              </w:rPr>
            </w:pPr>
          </w:p>
          <w:p w14:paraId="024350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190359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3BE4D144">
            <w:pPr>
              <w:jc w:val="both"/>
              <w:rPr>
                <w:rFonts w:hint="eastAsia" w:ascii="仿宋_GB2312" w:hAnsi="仿宋_GB2312" w:eastAsia="仿宋_GB2312" w:cs="仿宋_GB2312"/>
                <w:sz w:val="10"/>
                <w:szCs w:val="10"/>
                <w:lang w:val="en-US" w:eastAsia="en-US"/>
              </w:rPr>
            </w:pPr>
          </w:p>
          <w:p w14:paraId="6817C3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EFD99B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4A527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DD8C4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C709C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158B38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002AC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5E3267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F42AB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3961C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E8B02B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DBC08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7C12D62">
            <w:pPr>
              <w:jc w:val="both"/>
              <w:rPr>
                <w:rFonts w:hint="eastAsia" w:ascii="仿宋_GB2312" w:hAnsi="仿宋_GB2312" w:eastAsia="仿宋_GB2312" w:cs="仿宋_GB2312"/>
                <w:sz w:val="10"/>
                <w:szCs w:val="10"/>
                <w:lang w:val="en-US" w:eastAsia="en-US"/>
              </w:rPr>
            </w:pPr>
          </w:p>
        </w:tc>
      </w:tr>
      <w:tr w14:paraId="5914B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46FD7E78">
            <w:pPr>
              <w:jc w:val="center"/>
              <w:rPr>
                <w:rFonts w:hint="eastAsia" w:ascii="仿宋_GB2312" w:hAnsi="仿宋_GB2312" w:eastAsia="仿宋_GB2312" w:cs="仿宋_GB2312"/>
                <w:sz w:val="10"/>
                <w:szCs w:val="10"/>
                <w:lang w:val="en-US" w:eastAsia="en-US"/>
              </w:rPr>
            </w:pPr>
          </w:p>
          <w:p w14:paraId="1D6A404F">
            <w:pPr>
              <w:jc w:val="center"/>
              <w:rPr>
                <w:rFonts w:hint="eastAsia" w:ascii="仿宋_GB2312" w:hAnsi="仿宋_GB2312" w:eastAsia="仿宋_GB2312" w:cs="仿宋_GB2312"/>
                <w:sz w:val="10"/>
                <w:szCs w:val="10"/>
                <w:lang w:val="en-US" w:eastAsia="en-US"/>
              </w:rPr>
            </w:pPr>
          </w:p>
          <w:p w14:paraId="1C2C540B">
            <w:pPr>
              <w:jc w:val="center"/>
              <w:rPr>
                <w:rFonts w:hint="eastAsia" w:ascii="仿宋_GB2312" w:hAnsi="仿宋_GB2312" w:eastAsia="仿宋_GB2312" w:cs="仿宋_GB2312"/>
                <w:sz w:val="10"/>
                <w:szCs w:val="10"/>
                <w:lang w:val="en-US" w:eastAsia="en-US"/>
              </w:rPr>
            </w:pPr>
          </w:p>
          <w:p w14:paraId="0D5C0445">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171</w:t>
            </w:r>
          </w:p>
        </w:tc>
        <w:tc>
          <w:tcPr>
            <w:tcW w:w="1161" w:type="dxa"/>
            <w:vAlign w:val="top"/>
          </w:tcPr>
          <w:p w14:paraId="08BC07E3">
            <w:pPr>
              <w:jc w:val="both"/>
              <w:rPr>
                <w:rFonts w:hint="eastAsia" w:ascii="仿宋_GB2312" w:hAnsi="仿宋_GB2312" w:eastAsia="仿宋_GB2312" w:cs="仿宋_GB2312"/>
                <w:sz w:val="10"/>
                <w:szCs w:val="10"/>
                <w:lang w:val="en-US" w:eastAsia="en-US"/>
              </w:rPr>
            </w:pPr>
          </w:p>
          <w:p w14:paraId="482AB5AA">
            <w:pPr>
              <w:jc w:val="both"/>
              <w:rPr>
                <w:rFonts w:hint="eastAsia" w:ascii="仿宋_GB2312" w:hAnsi="仿宋_GB2312" w:eastAsia="仿宋_GB2312" w:cs="仿宋_GB2312"/>
                <w:sz w:val="10"/>
                <w:szCs w:val="10"/>
                <w:lang w:val="en-US" w:eastAsia="en-US"/>
              </w:rPr>
            </w:pPr>
          </w:p>
          <w:p w14:paraId="16F083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对经营出境旅游业务的旅</w:t>
            </w:r>
          </w:p>
          <w:p w14:paraId="1D72A6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行社组织旅游者到国务院</w:t>
            </w:r>
          </w:p>
          <w:p w14:paraId="0192302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旅游行政主管部门公布的</w:t>
            </w:r>
          </w:p>
          <w:p w14:paraId="4F199E8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中国公民出境旅游目的地</w:t>
            </w:r>
          </w:p>
          <w:p w14:paraId="4102A7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之外的国家和地区旅游的</w:t>
            </w:r>
          </w:p>
          <w:p w14:paraId="68297A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61" w:type="dxa"/>
            <w:vAlign w:val="top"/>
          </w:tcPr>
          <w:p w14:paraId="679CC471">
            <w:pPr>
              <w:jc w:val="both"/>
              <w:rPr>
                <w:rFonts w:hint="eastAsia" w:ascii="仿宋_GB2312" w:hAnsi="仿宋_GB2312" w:eastAsia="仿宋_GB2312" w:cs="仿宋_GB2312"/>
                <w:sz w:val="10"/>
                <w:szCs w:val="10"/>
                <w:lang w:val="en-US" w:eastAsia="en-US"/>
              </w:rPr>
            </w:pPr>
          </w:p>
        </w:tc>
        <w:tc>
          <w:tcPr>
            <w:tcW w:w="538" w:type="dxa"/>
            <w:vAlign w:val="top"/>
          </w:tcPr>
          <w:p w14:paraId="4662932E">
            <w:pPr>
              <w:jc w:val="both"/>
              <w:rPr>
                <w:rFonts w:hint="eastAsia" w:ascii="仿宋_GB2312" w:hAnsi="仿宋_GB2312" w:eastAsia="仿宋_GB2312" w:cs="仿宋_GB2312"/>
                <w:sz w:val="10"/>
                <w:szCs w:val="10"/>
                <w:lang w:val="en-US" w:eastAsia="en-US"/>
              </w:rPr>
            </w:pPr>
          </w:p>
          <w:p w14:paraId="7B201C0F">
            <w:pPr>
              <w:jc w:val="both"/>
              <w:rPr>
                <w:rFonts w:hint="eastAsia" w:ascii="仿宋_GB2312" w:hAnsi="仿宋_GB2312" w:eastAsia="仿宋_GB2312" w:cs="仿宋_GB2312"/>
                <w:sz w:val="10"/>
                <w:szCs w:val="10"/>
                <w:lang w:val="en-US" w:eastAsia="en-US"/>
              </w:rPr>
            </w:pPr>
          </w:p>
          <w:p w14:paraId="45EB4F56">
            <w:pPr>
              <w:jc w:val="both"/>
              <w:rPr>
                <w:rFonts w:hint="eastAsia" w:ascii="仿宋_GB2312" w:hAnsi="仿宋_GB2312" w:eastAsia="仿宋_GB2312" w:cs="仿宋_GB2312"/>
                <w:sz w:val="10"/>
                <w:szCs w:val="10"/>
                <w:lang w:val="en-US" w:eastAsia="en-US"/>
              </w:rPr>
            </w:pPr>
          </w:p>
          <w:p w14:paraId="581F1D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4C0EF4B">
            <w:pPr>
              <w:jc w:val="both"/>
              <w:rPr>
                <w:rFonts w:hint="eastAsia" w:ascii="仿宋_GB2312" w:hAnsi="仿宋_GB2312" w:eastAsia="仿宋_GB2312" w:cs="仿宋_GB2312"/>
                <w:sz w:val="10"/>
                <w:szCs w:val="10"/>
                <w:lang w:val="en-US" w:eastAsia="en-US"/>
              </w:rPr>
            </w:pPr>
          </w:p>
          <w:p w14:paraId="606E9E86">
            <w:pPr>
              <w:jc w:val="both"/>
              <w:rPr>
                <w:rFonts w:hint="eastAsia" w:ascii="仿宋_GB2312" w:hAnsi="仿宋_GB2312" w:eastAsia="仿宋_GB2312" w:cs="仿宋_GB2312"/>
                <w:sz w:val="10"/>
                <w:szCs w:val="10"/>
                <w:lang w:val="en-US" w:eastAsia="en-US"/>
              </w:rPr>
            </w:pPr>
          </w:p>
          <w:p w14:paraId="4511A48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【法规】《旅行社条例》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2009年2月20日公布，2020年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000328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561" w:type="dxa"/>
            <w:vAlign w:val="top"/>
          </w:tcPr>
          <w:p w14:paraId="01316582">
            <w:pPr>
              <w:jc w:val="both"/>
              <w:rPr>
                <w:rFonts w:hint="eastAsia" w:ascii="仿宋_GB2312" w:hAnsi="仿宋_GB2312" w:eastAsia="仿宋_GB2312" w:cs="仿宋_GB2312"/>
                <w:sz w:val="10"/>
                <w:szCs w:val="10"/>
                <w:lang w:val="en-US" w:eastAsia="en-US"/>
              </w:rPr>
            </w:pPr>
          </w:p>
          <w:p w14:paraId="5F9383A9">
            <w:pPr>
              <w:jc w:val="both"/>
              <w:rPr>
                <w:rFonts w:hint="eastAsia" w:ascii="仿宋_GB2312" w:hAnsi="仿宋_GB2312" w:eastAsia="仿宋_GB2312" w:cs="仿宋_GB2312"/>
                <w:sz w:val="10"/>
                <w:szCs w:val="10"/>
                <w:lang w:val="en-US" w:eastAsia="en-US"/>
              </w:rPr>
            </w:pPr>
          </w:p>
          <w:p w14:paraId="6A8F7C6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035E82D">
            <w:pPr>
              <w:jc w:val="both"/>
              <w:rPr>
                <w:rFonts w:hint="eastAsia" w:ascii="仿宋_GB2312" w:hAnsi="仿宋_GB2312" w:eastAsia="仿宋_GB2312" w:cs="仿宋_GB2312"/>
                <w:sz w:val="10"/>
                <w:szCs w:val="10"/>
                <w:lang w:val="en-US" w:eastAsia="en-US"/>
              </w:rPr>
            </w:pPr>
          </w:p>
          <w:p w14:paraId="146F6143">
            <w:pPr>
              <w:jc w:val="both"/>
              <w:rPr>
                <w:rFonts w:hint="eastAsia" w:ascii="仿宋_GB2312" w:hAnsi="仿宋_GB2312" w:eastAsia="仿宋_GB2312" w:cs="仿宋_GB2312"/>
                <w:sz w:val="10"/>
                <w:szCs w:val="10"/>
                <w:lang w:val="en-US" w:eastAsia="en-US"/>
              </w:rPr>
            </w:pPr>
          </w:p>
          <w:p w14:paraId="1DB09C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41CC25E">
            <w:pPr>
              <w:jc w:val="both"/>
              <w:rPr>
                <w:rFonts w:hint="eastAsia" w:ascii="仿宋_GB2312" w:hAnsi="仿宋_GB2312" w:eastAsia="仿宋_GB2312" w:cs="仿宋_GB2312"/>
                <w:sz w:val="10"/>
                <w:szCs w:val="10"/>
                <w:lang w:val="en-US" w:eastAsia="en-US"/>
              </w:rPr>
            </w:pPr>
          </w:p>
          <w:p w14:paraId="03F996D9">
            <w:pPr>
              <w:jc w:val="both"/>
              <w:rPr>
                <w:rFonts w:hint="eastAsia" w:ascii="仿宋_GB2312" w:hAnsi="仿宋_GB2312" w:eastAsia="仿宋_GB2312" w:cs="仿宋_GB2312"/>
                <w:sz w:val="10"/>
                <w:szCs w:val="10"/>
                <w:lang w:val="en-US" w:eastAsia="en-US"/>
              </w:rPr>
            </w:pPr>
          </w:p>
          <w:p w14:paraId="29FF55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B060562">
            <w:pPr>
              <w:jc w:val="both"/>
              <w:rPr>
                <w:rFonts w:hint="eastAsia" w:ascii="仿宋_GB2312" w:hAnsi="仿宋_GB2312" w:eastAsia="仿宋_GB2312" w:cs="仿宋_GB2312"/>
                <w:sz w:val="10"/>
                <w:szCs w:val="10"/>
                <w:lang w:val="en-US" w:eastAsia="en-US"/>
              </w:rPr>
            </w:pPr>
          </w:p>
          <w:p w14:paraId="2238DDAB">
            <w:pPr>
              <w:jc w:val="both"/>
              <w:rPr>
                <w:rFonts w:hint="eastAsia" w:ascii="仿宋_GB2312" w:hAnsi="仿宋_GB2312" w:eastAsia="仿宋_GB2312" w:cs="仿宋_GB2312"/>
                <w:sz w:val="10"/>
                <w:szCs w:val="10"/>
                <w:lang w:val="en-US" w:eastAsia="en-US"/>
              </w:rPr>
            </w:pPr>
          </w:p>
          <w:p w14:paraId="643D56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3E38B9D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C58BA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E552E95">
            <w:pPr>
              <w:jc w:val="both"/>
              <w:rPr>
                <w:rFonts w:hint="eastAsia" w:ascii="仿宋_GB2312" w:hAnsi="仿宋_GB2312" w:eastAsia="仿宋_GB2312" w:cs="仿宋_GB2312"/>
                <w:sz w:val="10"/>
                <w:szCs w:val="10"/>
                <w:lang w:val="en-US" w:eastAsia="en-US"/>
              </w:rPr>
            </w:pPr>
          </w:p>
          <w:p w14:paraId="4CC9C26C">
            <w:pPr>
              <w:jc w:val="both"/>
              <w:rPr>
                <w:rFonts w:hint="eastAsia" w:ascii="仿宋_GB2312" w:hAnsi="仿宋_GB2312" w:eastAsia="仿宋_GB2312" w:cs="仿宋_GB2312"/>
                <w:sz w:val="10"/>
                <w:szCs w:val="10"/>
                <w:lang w:val="en-US" w:eastAsia="en-US"/>
              </w:rPr>
            </w:pPr>
          </w:p>
          <w:p w14:paraId="13CEB4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4A3AE3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AB56A57">
            <w:pPr>
              <w:jc w:val="both"/>
              <w:rPr>
                <w:rFonts w:hint="eastAsia" w:ascii="仿宋_GB2312" w:hAnsi="仿宋_GB2312" w:eastAsia="仿宋_GB2312" w:cs="仿宋_GB2312"/>
                <w:sz w:val="10"/>
                <w:szCs w:val="10"/>
                <w:lang w:val="en-US" w:eastAsia="en-US"/>
              </w:rPr>
            </w:pPr>
          </w:p>
          <w:p w14:paraId="045ED8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1EAC4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AF0F60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7807B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1DAFCB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DCDD6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83DA6E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DC421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5EDE7D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B0BC7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B8A61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0E805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2AF0DF2">
            <w:pPr>
              <w:jc w:val="both"/>
              <w:rPr>
                <w:rFonts w:hint="eastAsia" w:ascii="仿宋_GB2312" w:hAnsi="仿宋_GB2312" w:eastAsia="仿宋_GB2312" w:cs="仿宋_GB2312"/>
                <w:sz w:val="10"/>
                <w:szCs w:val="10"/>
                <w:lang w:val="en-US" w:eastAsia="en-US"/>
              </w:rPr>
            </w:pPr>
          </w:p>
          <w:p w14:paraId="23ABAF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一般情形：</w:t>
            </w:r>
          </w:p>
          <w:p w14:paraId="40D3E4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自治区级、地州市级、县</w:t>
            </w:r>
          </w:p>
          <w:p w14:paraId="002985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级；</w:t>
            </w:r>
          </w:p>
          <w:p w14:paraId="42EDA6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情节严重：</w:t>
            </w:r>
          </w:p>
          <w:p w14:paraId="3ED322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w:t>
            </w:r>
          </w:p>
        </w:tc>
      </w:tr>
      <w:tr w14:paraId="36B66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40EBA057">
            <w:pPr>
              <w:jc w:val="center"/>
              <w:rPr>
                <w:rFonts w:hint="eastAsia" w:ascii="仿宋_GB2312" w:hAnsi="仿宋_GB2312" w:eastAsia="仿宋_GB2312" w:cs="仿宋_GB2312"/>
                <w:sz w:val="10"/>
                <w:szCs w:val="10"/>
                <w:lang w:val="en-US" w:eastAsia="en-US"/>
              </w:rPr>
            </w:pPr>
          </w:p>
          <w:p w14:paraId="52051296">
            <w:pPr>
              <w:jc w:val="center"/>
              <w:rPr>
                <w:rFonts w:hint="eastAsia" w:ascii="仿宋_GB2312" w:hAnsi="仿宋_GB2312" w:eastAsia="仿宋_GB2312" w:cs="仿宋_GB2312"/>
                <w:sz w:val="10"/>
                <w:szCs w:val="10"/>
                <w:lang w:val="en-US" w:eastAsia="en-US"/>
              </w:rPr>
            </w:pPr>
          </w:p>
          <w:p w14:paraId="28811640">
            <w:pPr>
              <w:jc w:val="center"/>
              <w:rPr>
                <w:rFonts w:hint="eastAsia" w:ascii="仿宋_GB2312" w:hAnsi="仿宋_GB2312" w:eastAsia="仿宋_GB2312" w:cs="仿宋_GB2312"/>
                <w:sz w:val="10"/>
                <w:szCs w:val="10"/>
                <w:lang w:val="en-US" w:eastAsia="en-US"/>
              </w:rPr>
            </w:pPr>
          </w:p>
          <w:p w14:paraId="24A03072">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172</w:t>
            </w:r>
          </w:p>
        </w:tc>
        <w:tc>
          <w:tcPr>
            <w:tcW w:w="1161" w:type="dxa"/>
            <w:vAlign w:val="top"/>
          </w:tcPr>
          <w:p w14:paraId="41A2CA68">
            <w:pPr>
              <w:jc w:val="both"/>
              <w:rPr>
                <w:rFonts w:hint="eastAsia" w:ascii="仿宋_GB2312" w:hAnsi="仿宋_GB2312" w:eastAsia="仿宋_GB2312" w:cs="仿宋_GB2312"/>
                <w:sz w:val="10"/>
                <w:szCs w:val="10"/>
                <w:lang w:val="en-US" w:eastAsia="en-US"/>
              </w:rPr>
            </w:pPr>
          </w:p>
          <w:p w14:paraId="377945AC">
            <w:pPr>
              <w:jc w:val="both"/>
              <w:rPr>
                <w:rFonts w:hint="eastAsia" w:ascii="仿宋_GB2312" w:hAnsi="仿宋_GB2312" w:eastAsia="仿宋_GB2312" w:cs="仿宋_GB2312"/>
                <w:sz w:val="10"/>
                <w:szCs w:val="10"/>
                <w:lang w:val="en-US" w:eastAsia="en-US"/>
              </w:rPr>
            </w:pPr>
          </w:p>
          <w:p w14:paraId="405508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对旅行社为旅游者安排或</w:t>
            </w:r>
          </w:p>
          <w:p w14:paraId="7F7AB2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者介绍的旅游活动含有违</w:t>
            </w:r>
          </w:p>
          <w:p w14:paraId="15C8F3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反有关法律法规规定的内</w:t>
            </w:r>
          </w:p>
          <w:p w14:paraId="412BF0E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容的行政处罚</w:t>
            </w:r>
          </w:p>
        </w:tc>
        <w:tc>
          <w:tcPr>
            <w:tcW w:w="561" w:type="dxa"/>
            <w:vAlign w:val="top"/>
          </w:tcPr>
          <w:p w14:paraId="22A7D923">
            <w:pPr>
              <w:jc w:val="both"/>
              <w:rPr>
                <w:rFonts w:hint="eastAsia" w:ascii="仿宋_GB2312" w:hAnsi="仿宋_GB2312" w:eastAsia="仿宋_GB2312" w:cs="仿宋_GB2312"/>
                <w:sz w:val="10"/>
                <w:szCs w:val="10"/>
                <w:lang w:val="en-US" w:eastAsia="en-US"/>
              </w:rPr>
            </w:pPr>
          </w:p>
        </w:tc>
        <w:tc>
          <w:tcPr>
            <w:tcW w:w="538" w:type="dxa"/>
            <w:vAlign w:val="top"/>
          </w:tcPr>
          <w:p w14:paraId="74D0FB03">
            <w:pPr>
              <w:jc w:val="both"/>
              <w:rPr>
                <w:rFonts w:hint="eastAsia" w:ascii="仿宋_GB2312" w:hAnsi="仿宋_GB2312" w:eastAsia="仿宋_GB2312" w:cs="仿宋_GB2312"/>
                <w:sz w:val="10"/>
                <w:szCs w:val="10"/>
                <w:lang w:val="en-US" w:eastAsia="en-US"/>
              </w:rPr>
            </w:pPr>
          </w:p>
          <w:p w14:paraId="6961C8EF">
            <w:pPr>
              <w:jc w:val="both"/>
              <w:rPr>
                <w:rFonts w:hint="eastAsia" w:ascii="仿宋_GB2312" w:hAnsi="仿宋_GB2312" w:eastAsia="仿宋_GB2312" w:cs="仿宋_GB2312"/>
                <w:sz w:val="10"/>
                <w:szCs w:val="10"/>
                <w:lang w:val="en-US" w:eastAsia="en-US"/>
              </w:rPr>
            </w:pPr>
          </w:p>
          <w:p w14:paraId="256B7BFD">
            <w:pPr>
              <w:jc w:val="both"/>
              <w:rPr>
                <w:rFonts w:hint="eastAsia" w:ascii="仿宋_GB2312" w:hAnsi="仿宋_GB2312" w:eastAsia="仿宋_GB2312" w:cs="仿宋_GB2312"/>
                <w:sz w:val="10"/>
                <w:szCs w:val="10"/>
                <w:lang w:val="en-US" w:eastAsia="en-US"/>
              </w:rPr>
            </w:pPr>
          </w:p>
          <w:p w14:paraId="52B3C4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27670D0">
            <w:pPr>
              <w:jc w:val="both"/>
              <w:rPr>
                <w:rFonts w:hint="eastAsia" w:ascii="仿宋_GB2312" w:hAnsi="仿宋_GB2312" w:eastAsia="仿宋_GB2312" w:cs="仿宋_GB2312"/>
                <w:sz w:val="10"/>
                <w:szCs w:val="10"/>
                <w:lang w:val="en-US" w:eastAsia="en-US"/>
              </w:rPr>
            </w:pPr>
          </w:p>
          <w:p w14:paraId="79BB2402">
            <w:pPr>
              <w:jc w:val="both"/>
              <w:rPr>
                <w:rFonts w:hint="eastAsia" w:ascii="仿宋_GB2312" w:hAnsi="仿宋_GB2312" w:eastAsia="仿宋_GB2312" w:cs="仿宋_GB2312"/>
                <w:sz w:val="10"/>
                <w:szCs w:val="10"/>
                <w:lang w:val="en-US" w:eastAsia="en-US"/>
              </w:rPr>
            </w:pPr>
          </w:p>
          <w:p w14:paraId="4C5E251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【法规】《旅行社条例》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2009年2月20日公布，2020年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59F520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二条：违反本条例的规定，旅行社为旅游者安排或者介绍的旅游活动含有违反有关法律、法规规定的内容的，由旅游行政管理部门责令改正，没收违法所得，并处2万元以上10万元以下的罚款；情节严重的，吊销旅行社业务经营许可证。</w:t>
            </w:r>
          </w:p>
        </w:tc>
        <w:tc>
          <w:tcPr>
            <w:tcW w:w="561" w:type="dxa"/>
            <w:vAlign w:val="top"/>
          </w:tcPr>
          <w:p w14:paraId="71BBAD2B">
            <w:pPr>
              <w:jc w:val="both"/>
              <w:rPr>
                <w:rFonts w:hint="eastAsia" w:ascii="仿宋_GB2312" w:hAnsi="仿宋_GB2312" w:eastAsia="仿宋_GB2312" w:cs="仿宋_GB2312"/>
                <w:sz w:val="10"/>
                <w:szCs w:val="10"/>
                <w:lang w:val="en-US" w:eastAsia="en-US"/>
              </w:rPr>
            </w:pPr>
          </w:p>
          <w:p w14:paraId="36D6C01E">
            <w:pPr>
              <w:jc w:val="both"/>
              <w:rPr>
                <w:rFonts w:hint="eastAsia" w:ascii="仿宋_GB2312" w:hAnsi="仿宋_GB2312" w:eastAsia="仿宋_GB2312" w:cs="仿宋_GB2312"/>
                <w:sz w:val="10"/>
                <w:szCs w:val="10"/>
                <w:lang w:val="en-US" w:eastAsia="en-US"/>
              </w:rPr>
            </w:pPr>
          </w:p>
          <w:p w14:paraId="6432CF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7323377">
            <w:pPr>
              <w:jc w:val="both"/>
              <w:rPr>
                <w:rFonts w:hint="eastAsia" w:ascii="仿宋_GB2312" w:hAnsi="仿宋_GB2312" w:eastAsia="仿宋_GB2312" w:cs="仿宋_GB2312"/>
                <w:sz w:val="10"/>
                <w:szCs w:val="10"/>
                <w:lang w:val="en-US" w:eastAsia="en-US"/>
              </w:rPr>
            </w:pPr>
          </w:p>
          <w:p w14:paraId="6FE5B73E">
            <w:pPr>
              <w:jc w:val="both"/>
              <w:rPr>
                <w:rFonts w:hint="eastAsia" w:ascii="仿宋_GB2312" w:hAnsi="仿宋_GB2312" w:eastAsia="仿宋_GB2312" w:cs="仿宋_GB2312"/>
                <w:sz w:val="10"/>
                <w:szCs w:val="10"/>
                <w:lang w:val="en-US" w:eastAsia="en-US"/>
              </w:rPr>
            </w:pPr>
          </w:p>
          <w:p w14:paraId="07B264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023283C">
            <w:pPr>
              <w:jc w:val="both"/>
              <w:rPr>
                <w:rFonts w:hint="eastAsia" w:ascii="仿宋_GB2312" w:hAnsi="仿宋_GB2312" w:eastAsia="仿宋_GB2312" w:cs="仿宋_GB2312"/>
                <w:sz w:val="10"/>
                <w:szCs w:val="10"/>
                <w:lang w:val="en-US" w:eastAsia="en-US"/>
              </w:rPr>
            </w:pPr>
          </w:p>
          <w:p w14:paraId="41E10851">
            <w:pPr>
              <w:jc w:val="both"/>
              <w:rPr>
                <w:rFonts w:hint="eastAsia" w:ascii="仿宋_GB2312" w:hAnsi="仿宋_GB2312" w:eastAsia="仿宋_GB2312" w:cs="仿宋_GB2312"/>
                <w:sz w:val="10"/>
                <w:szCs w:val="10"/>
                <w:lang w:val="en-US" w:eastAsia="en-US"/>
              </w:rPr>
            </w:pPr>
          </w:p>
          <w:p w14:paraId="1A7B3B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793B227">
            <w:pPr>
              <w:jc w:val="both"/>
              <w:rPr>
                <w:rFonts w:hint="eastAsia" w:ascii="仿宋_GB2312" w:hAnsi="仿宋_GB2312" w:eastAsia="仿宋_GB2312" w:cs="仿宋_GB2312"/>
                <w:sz w:val="10"/>
                <w:szCs w:val="10"/>
                <w:lang w:val="en-US" w:eastAsia="en-US"/>
              </w:rPr>
            </w:pPr>
          </w:p>
          <w:p w14:paraId="53165849">
            <w:pPr>
              <w:jc w:val="both"/>
              <w:rPr>
                <w:rFonts w:hint="eastAsia" w:ascii="仿宋_GB2312" w:hAnsi="仿宋_GB2312" w:eastAsia="仿宋_GB2312" w:cs="仿宋_GB2312"/>
                <w:sz w:val="10"/>
                <w:szCs w:val="10"/>
                <w:lang w:val="en-US" w:eastAsia="en-US"/>
              </w:rPr>
            </w:pPr>
          </w:p>
          <w:p w14:paraId="72E9E7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DDC9B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F8149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D7BA80C">
            <w:pPr>
              <w:jc w:val="both"/>
              <w:rPr>
                <w:rFonts w:hint="eastAsia" w:ascii="仿宋_GB2312" w:hAnsi="仿宋_GB2312" w:eastAsia="仿宋_GB2312" w:cs="仿宋_GB2312"/>
                <w:sz w:val="10"/>
                <w:szCs w:val="10"/>
                <w:lang w:val="en-US" w:eastAsia="en-US"/>
              </w:rPr>
            </w:pPr>
          </w:p>
          <w:p w14:paraId="6518D044">
            <w:pPr>
              <w:jc w:val="both"/>
              <w:rPr>
                <w:rFonts w:hint="eastAsia" w:ascii="仿宋_GB2312" w:hAnsi="仿宋_GB2312" w:eastAsia="仿宋_GB2312" w:cs="仿宋_GB2312"/>
                <w:sz w:val="10"/>
                <w:szCs w:val="10"/>
                <w:lang w:val="en-US" w:eastAsia="en-US"/>
              </w:rPr>
            </w:pPr>
          </w:p>
          <w:p w14:paraId="12DA6E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187D092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21E64A9">
            <w:pPr>
              <w:jc w:val="both"/>
              <w:rPr>
                <w:rFonts w:hint="eastAsia" w:ascii="仿宋_GB2312" w:hAnsi="仿宋_GB2312" w:eastAsia="仿宋_GB2312" w:cs="仿宋_GB2312"/>
                <w:sz w:val="10"/>
                <w:szCs w:val="10"/>
                <w:lang w:val="en-US" w:eastAsia="en-US"/>
              </w:rPr>
            </w:pPr>
          </w:p>
          <w:p w14:paraId="173E8D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C3EE6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A9A5E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F9F0D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21BAE5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78D4A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1ECA4D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94E82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0FBC5E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67629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10027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7622F1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937E554">
            <w:pPr>
              <w:jc w:val="both"/>
              <w:rPr>
                <w:rFonts w:hint="eastAsia" w:ascii="仿宋_GB2312" w:hAnsi="仿宋_GB2312" w:eastAsia="仿宋_GB2312" w:cs="仿宋_GB2312"/>
                <w:sz w:val="10"/>
                <w:szCs w:val="10"/>
                <w:lang w:val="en-US" w:eastAsia="en-US"/>
              </w:rPr>
            </w:pPr>
          </w:p>
        </w:tc>
      </w:tr>
      <w:tr w14:paraId="213A8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468" w:type="dxa"/>
            <w:vAlign w:val="top"/>
          </w:tcPr>
          <w:p w14:paraId="0C602C23">
            <w:pPr>
              <w:jc w:val="center"/>
              <w:rPr>
                <w:rFonts w:hint="eastAsia" w:ascii="仿宋_GB2312" w:hAnsi="仿宋_GB2312" w:eastAsia="仿宋_GB2312" w:cs="仿宋_GB2312"/>
                <w:sz w:val="10"/>
                <w:szCs w:val="10"/>
                <w:lang w:val="en-US" w:eastAsia="en-US"/>
              </w:rPr>
            </w:pPr>
          </w:p>
          <w:p w14:paraId="5E556753">
            <w:pPr>
              <w:jc w:val="center"/>
              <w:rPr>
                <w:rFonts w:hint="eastAsia" w:ascii="仿宋_GB2312" w:hAnsi="仿宋_GB2312" w:eastAsia="仿宋_GB2312" w:cs="仿宋_GB2312"/>
                <w:sz w:val="10"/>
                <w:szCs w:val="10"/>
                <w:lang w:val="en-US" w:eastAsia="en-US"/>
              </w:rPr>
            </w:pPr>
          </w:p>
          <w:p w14:paraId="3A7A6414">
            <w:pPr>
              <w:jc w:val="center"/>
              <w:rPr>
                <w:rFonts w:hint="eastAsia" w:ascii="仿宋_GB2312" w:hAnsi="仿宋_GB2312" w:eastAsia="仿宋_GB2312" w:cs="仿宋_GB2312"/>
                <w:sz w:val="10"/>
                <w:szCs w:val="10"/>
                <w:lang w:val="en-US" w:eastAsia="en-US"/>
              </w:rPr>
            </w:pPr>
          </w:p>
          <w:p w14:paraId="3A344544">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173</w:t>
            </w:r>
          </w:p>
        </w:tc>
        <w:tc>
          <w:tcPr>
            <w:tcW w:w="1161" w:type="dxa"/>
            <w:vAlign w:val="top"/>
          </w:tcPr>
          <w:p w14:paraId="56FE99F9">
            <w:pPr>
              <w:jc w:val="both"/>
              <w:rPr>
                <w:rFonts w:hint="eastAsia" w:ascii="仿宋_GB2312" w:hAnsi="仿宋_GB2312" w:eastAsia="仿宋_GB2312" w:cs="仿宋_GB2312"/>
                <w:sz w:val="10"/>
                <w:szCs w:val="10"/>
                <w:lang w:val="en-US" w:eastAsia="en-US"/>
              </w:rPr>
            </w:pPr>
          </w:p>
          <w:p w14:paraId="0C893583">
            <w:pPr>
              <w:jc w:val="both"/>
              <w:rPr>
                <w:rFonts w:hint="eastAsia" w:ascii="仿宋_GB2312" w:hAnsi="仿宋_GB2312" w:eastAsia="仿宋_GB2312" w:cs="仿宋_GB2312"/>
                <w:sz w:val="10"/>
                <w:szCs w:val="10"/>
                <w:lang w:val="en-US" w:eastAsia="en-US"/>
              </w:rPr>
            </w:pPr>
          </w:p>
          <w:p w14:paraId="42F45C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对旅行社未经旅游者同意在旅游合同约定之外提供其他有偿服务的行政处罚</w:t>
            </w:r>
          </w:p>
        </w:tc>
        <w:tc>
          <w:tcPr>
            <w:tcW w:w="561" w:type="dxa"/>
            <w:vAlign w:val="top"/>
          </w:tcPr>
          <w:p w14:paraId="5453A79B">
            <w:pPr>
              <w:jc w:val="both"/>
              <w:rPr>
                <w:rFonts w:hint="eastAsia" w:ascii="仿宋_GB2312" w:hAnsi="仿宋_GB2312" w:eastAsia="仿宋_GB2312" w:cs="仿宋_GB2312"/>
                <w:sz w:val="10"/>
                <w:szCs w:val="10"/>
                <w:lang w:val="en-US" w:eastAsia="en-US"/>
              </w:rPr>
            </w:pPr>
          </w:p>
        </w:tc>
        <w:tc>
          <w:tcPr>
            <w:tcW w:w="538" w:type="dxa"/>
            <w:vAlign w:val="top"/>
          </w:tcPr>
          <w:p w14:paraId="4D79AD5B">
            <w:pPr>
              <w:jc w:val="both"/>
              <w:rPr>
                <w:rFonts w:hint="eastAsia" w:ascii="仿宋_GB2312" w:hAnsi="仿宋_GB2312" w:eastAsia="仿宋_GB2312" w:cs="仿宋_GB2312"/>
                <w:sz w:val="10"/>
                <w:szCs w:val="10"/>
                <w:lang w:val="en-US" w:eastAsia="en-US"/>
              </w:rPr>
            </w:pPr>
          </w:p>
          <w:p w14:paraId="721FACC5">
            <w:pPr>
              <w:jc w:val="both"/>
              <w:rPr>
                <w:rFonts w:hint="eastAsia" w:ascii="仿宋_GB2312" w:hAnsi="仿宋_GB2312" w:eastAsia="仿宋_GB2312" w:cs="仿宋_GB2312"/>
                <w:sz w:val="10"/>
                <w:szCs w:val="10"/>
                <w:lang w:val="en-US" w:eastAsia="en-US"/>
              </w:rPr>
            </w:pPr>
          </w:p>
          <w:p w14:paraId="70567551">
            <w:pPr>
              <w:jc w:val="both"/>
              <w:rPr>
                <w:rFonts w:hint="eastAsia" w:ascii="仿宋_GB2312" w:hAnsi="仿宋_GB2312" w:eastAsia="仿宋_GB2312" w:cs="仿宋_GB2312"/>
                <w:sz w:val="10"/>
                <w:szCs w:val="10"/>
                <w:lang w:val="en-US" w:eastAsia="en-US"/>
              </w:rPr>
            </w:pPr>
          </w:p>
          <w:p w14:paraId="1AC12E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86D235C">
            <w:pPr>
              <w:jc w:val="both"/>
              <w:rPr>
                <w:rFonts w:hint="eastAsia" w:ascii="仿宋_GB2312" w:hAnsi="仿宋_GB2312" w:eastAsia="仿宋_GB2312" w:cs="仿宋_GB2312"/>
                <w:sz w:val="10"/>
                <w:szCs w:val="10"/>
                <w:lang w:val="en-US" w:eastAsia="en-US"/>
              </w:rPr>
            </w:pPr>
          </w:p>
          <w:p w14:paraId="1A057E6F">
            <w:pPr>
              <w:jc w:val="both"/>
              <w:rPr>
                <w:rFonts w:hint="eastAsia" w:ascii="仿宋_GB2312" w:hAnsi="仿宋_GB2312" w:eastAsia="仿宋_GB2312" w:cs="仿宋_GB2312"/>
                <w:sz w:val="10"/>
                <w:szCs w:val="10"/>
                <w:lang w:val="en-US" w:eastAsia="en-US"/>
              </w:rPr>
            </w:pPr>
          </w:p>
          <w:p w14:paraId="70CA963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【法规】《旅行社条例》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2009年2月20日公布，2020年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1E953F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第五十四条：违反本条例的规定，旅行社未经旅游者同意在旅游合同约定之外提供其他有偿服务的，由旅游行政管理部门责令改正，处1万元以上5万元以下的罚款。</w:t>
            </w:r>
          </w:p>
        </w:tc>
        <w:tc>
          <w:tcPr>
            <w:tcW w:w="561" w:type="dxa"/>
            <w:vAlign w:val="top"/>
          </w:tcPr>
          <w:p w14:paraId="6FC5CFDA">
            <w:pPr>
              <w:jc w:val="both"/>
              <w:rPr>
                <w:rFonts w:hint="eastAsia" w:ascii="仿宋_GB2312" w:hAnsi="仿宋_GB2312" w:eastAsia="仿宋_GB2312" w:cs="仿宋_GB2312"/>
                <w:sz w:val="10"/>
                <w:szCs w:val="10"/>
                <w:lang w:val="en-US" w:eastAsia="en-US"/>
              </w:rPr>
            </w:pPr>
          </w:p>
          <w:p w14:paraId="6432B46F">
            <w:pPr>
              <w:jc w:val="both"/>
              <w:rPr>
                <w:rFonts w:hint="eastAsia" w:ascii="仿宋_GB2312" w:hAnsi="仿宋_GB2312" w:eastAsia="仿宋_GB2312" w:cs="仿宋_GB2312"/>
                <w:sz w:val="10"/>
                <w:szCs w:val="10"/>
                <w:lang w:val="en-US" w:eastAsia="en-US"/>
              </w:rPr>
            </w:pPr>
          </w:p>
          <w:p w14:paraId="0E5565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4BE142A">
            <w:pPr>
              <w:jc w:val="both"/>
              <w:rPr>
                <w:rFonts w:hint="eastAsia" w:ascii="仿宋_GB2312" w:hAnsi="仿宋_GB2312" w:eastAsia="仿宋_GB2312" w:cs="仿宋_GB2312"/>
                <w:sz w:val="10"/>
                <w:szCs w:val="10"/>
                <w:lang w:val="en-US" w:eastAsia="en-US"/>
              </w:rPr>
            </w:pPr>
          </w:p>
          <w:p w14:paraId="2F40F7A3">
            <w:pPr>
              <w:jc w:val="both"/>
              <w:rPr>
                <w:rFonts w:hint="eastAsia" w:ascii="仿宋_GB2312" w:hAnsi="仿宋_GB2312" w:eastAsia="仿宋_GB2312" w:cs="仿宋_GB2312"/>
                <w:sz w:val="10"/>
                <w:szCs w:val="10"/>
                <w:lang w:val="en-US" w:eastAsia="en-US"/>
              </w:rPr>
            </w:pPr>
          </w:p>
          <w:p w14:paraId="7BE3B3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11C2C4C">
            <w:pPr>
              <w:jc w:val="both"/>
              <w:rPr>
                <w:rFonts w:hint="eastAsia" w:ascii="仿宋_GB2312" w:hAnsi="仿宋_GB2312" w:eastAsia="仿宋_GB2312" w:cs="仿宋_GB2312"/>
                <w:sz w:val="10"/>
                <w:szCs w:val="10"/>
                <w:lang w:val="en-US" w:eastAsia="en-US"/>
              </w:rPr>
            </w:pPr>
          </w:p>
          <w:p w14:paraId="4531FA05">
            <w:pPr>
              <w:jc w:val="both"/>
              <w:rPr>
                <w:rFonts w:hint="eastAsia" w:ascii="仿宋_GB2312" w:hAnsi="仿宋_GB2312" w:eastAsia="仿宋_GB2312" w:cs="仿宋_GB2312"/>
                <w:sz w:val="10"/>
                <w:szCs w:val="10"/>
                <w:lang w:val="en-US" w:eastAsia="en-US"/>
              </w:rPr>
            </w:pPr>
          </w:p>
          <w:p w14:paraId="1B6A7A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8577B3D">
            <w:pPr>
              <w:jc w:val="both"/>
              <w:rPr>
                <w:rFonts w:hint="eastAsia" w:ascii="仿宋_GB2312" w:hAnsi="仿宋_GB2312" w:eastAsia="仿宋_GB2312" w:cs="仿宋_GB2312"/>
                <w:sz w:val="10"/>
                <w:szCs w:val="10"/>
                <w:lang w:val="en-US" w:eastAsia="en-US"/>
              </w:rPr>
            </w:pPr>
          </w:p>
          <w:p w14:paraId="31D4674A">
            <w:pPr>
              <w:jc w:val="both"/>
              <w:rPr>
                <w:rFonts w:hint="eastAsia" w:ascii="仿宋_GB2312" w:hAnsi="仿宋_GB2312" w:eastAsia="仿宋_GB2312" w:cs="仿宋_GB2312"/>
                <w:sz w:val="10"/>
                <w:szCs w:val="10"/>
                <w:lang w:val="en-US" w:eastAsia="en-US"/>
              </w:rPr>
            </w:pPr>
          </w:p>
          <w:p w14:paraId="588E2D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2A2F5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56ACB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8E5BD74">
            <w:pPr>
              <w:jc w:val="both"/>
              <w:rPr>
                <w:rFonts w:hint="eastAsia" w:ascii="仿宋_GB2312" w:hAnsi="仿宋_GB2312" w:eastAsia="仿宋_GB2312" w:cs="仿宋_GB2312"/>
                <w:sz w:val="10"/>
                <w:szCs w:val="10"/>
                <w:lang w:val="en-US" w:eastAsia="en-US"/>
              </w:rPr>
            </w:pPr>
          </w:p>
          <w:p w14:paraId="6C7B0312">
            <w:pPr>
              <w:jc w:val="both"/>
              <w:rPr>
                <w:rFonts w:hint="eastAsia" w:ascii="仿宋_GB2312" w:hAnsi="仿宋_GB2312" w:eastAsia="仿宋_GB2312" w:cs="仿宋_GB2312"/>
                <w:sz w:val="10"/>
                <w:szCs w:val="10"/>
                <w:lang w:val="en-US" w:eastAsia="en-US"/>
              </w:rPr>
            </w:pPr>
          </w:p>
          <w:p w14:paraId="314A81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F097A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059213E">
            <w:pPr>
              <w:jc w:val="both"/>
              <w:rPr>
                <w:rFonts w:hint="eastAsia" w:ascii="仿宋_GB2312" w:hAnsi="仿宋_GB2312" w:eastAsia="仿宋_GB2312" w:cs="仿宋_GB2312"/>
                <w:sz w:val="10"/>
                <w:szCs w:val="10"/>
                <w:lang w:val="en-US" w:eastAsia="en-US"/>
              </w:rPr>
            </w:pPr>
          </w:p>
          <w:p w14:paraId="7D8F36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8DDE5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A2895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318C98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5B4DB0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8A180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12115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1628F6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72B591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F21D7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5C367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942D6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6A1FF00">
            <w:pPr>
              <w:jc w:val="both"/>
              <w:rPr>
                <w:rFonts w:hint="eastAsia" w:ascii="仿宋_GB2312" w:hAnsi="仿宋_GB2312" w:eastAsia="仿宋_GB2312" w:cs="仿宋_GB2312"/>
                <w:sz w:val="10"/>
                <w:szCs w:val="10"/>
                <w:lang w:val="en-US" w:eastAsia="en-US"/>
              </w:rPr>
            </w:pPr>
          </w:p>
        </w:tc>
      </w:tr>
    </w:tbl>
    <w:p w14:paraId="0A4E176A">
      <w:pPr>
        <w:jc w:val="both"/>
        <w:rPr>
          <w:rFonts w:hint="eastAsia" w:ascii="仿宋_GB2312" w:hAnsi="仿宋_GB2312" w:eastAsia="仿宋_GB2312" w:cs="仿宋_GB2312"/>
          <w:sz w:val="10"/>
          <w:szCs w:val="10"/>
          <w:lang w:val="en-US" w:eastAsia="en-US"/>
        </w:rPr>
      </w:pPr>
    </w:p>
    <w:p w14:paraId="62018128">
      <w:pPr>
        <w:jc w:val="both"/>
        <w:rPr>
          <w:rFonts w:hint="eastAsia" w:ascii="仿宋_GB2312" w:hAnsi="仿宋_GB2312" w:eastAsia="仿宋_GB2312" w:cs="仿宋_GB2312"/>
          <w:sz w:val="10"/>
          <w:szCs w:val="10"/>
          <w:lang w:val="en-US" w:eastAsia="en-US"/>
        </w:rPr>
        <w:sectPr>
          <w:pgSz w:w="23812" w:h="16837"/>
          <w:pgMar w:top="982"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0B642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4F4E7D89">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16473EF2">
            <w:pPr>
              <w:spacing w:line="299" w:lineRule="auto"/>
              <w:jc w:val="both"/>
              <w:rPr>
                <w:rFonts w:ascii="Arial"/>
                <w:sz w:val="21"/>
              </w:rPr>
            </w:pPr>
          </w:p>
          <w:p w14:paraId="0EEC0AF1">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058A8355">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7E0609CE">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15090CE5">
            <w:pPr>
              <w:spacing w:line="299" w:lineRule="auto"/>
              <w:jc w:val="both"/>
              <w:rPr>
                <w:rFonts w:ascii="Arial"/>
                <w:sz w:val="21"/>
              </w:rPr>
            </w:pPr>
          </w:p>
          <w:p w14:paraId="2FB110BB">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1" w:type="dxa"/>
            <w:vAlign w:val="top"/>
          </w:tcPr>
          <w:p w14:paraId="715E9710">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304824F4">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04C3A738">
            <w:pPr>
              <w:spacing w:line="298" w:lineRule="auto"/>
              <w:jc w:val="both"/>
              <w:rPr>
                <w:rFonts w:ascii="Arial"/>
                <w:sz w:val="21"/>
              </w:rPr>
            </w:pPr>
          </w:p>
          <w:p w14:paraId="7A528021">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3" w:type="dxa"/>
            <w:vAlign w:val="top"/>
          </w:tcPr>
          <w:p w14:paraId="3D0AB03F">
            <w:pPr>
              <w:spacing w:line="298" w:lineRule="auto"/>
              <w:jc w:val="both"/>
              <w:rPr>
                <w:rFonts w:ascii="Arial"/>
                <w:sz w:val="21"/>
              </w:rPr>
            </w:pPr>
          </w:p>
          <w:p w14:paraId="16B0D338">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66C3B24A">
            <w:pPr>
              <w:spacing w:line="298" w:lineRule="auto"/>
              <w:jc w:val="both"/>
              <w:rPr>
                <w:rFonts w:ascii="Arial"/>
                <w:sz w:val="21"/>
              </w:rPr>
            </w:pPr>
          </w:p>
          <w:p w14:paraId="3C62D0B2">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35B841E6">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vAlign w:val="top"/>
          </w:tcPr>
          <w:p w14:paraId="48F64735">
            <w:pPr>
              <w:spacing w:line="298" w:lineRule="auto"/>
              <w:jc w:val="both"/>
              <w:rPr>
                <w:rFonts w:ascii="Arial"/>
                <w:sz w:val="21"/>
              </w:rPr>
            </w:pPr>
          </w:p>
          <w:p w14:paraId="78C78C86">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vAlign w:val="top"/>
          </w:tcPr>
          <w:p w14:paraId="47D9736B">
            <w:pPr>
              <w:spacing w:line="299" w:lineRule="auto"/>
              <w:jc w:val="both"/>
              <w:rPr>
                <w:rFonts w:ascii="Arial"/>
                <w:sz w:val="21"/>
              </w:rPr>
            </w:pPr>
          </w:p>
          <w:p w14:paraId="36EA235C">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2E528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468" w:type="dxa"/>
            <w:vAlign w:val="top"/>
          </w:tcPr>
          <w:p w14:paraId="792D066D">
            <w:pPr>
              <w:jc w:val="center"/>
              <w:rPr>
                <w:rFonts w:hint="eastAsia" w:ascii="仿宋_GB2312" w:hAnsi="仿宋_GB2312" w:eastAsia="仿宋_GB2312" w:cs="仿宋_GB2312"/>
                <w:sz w:val="10"/>
                <w:szCs w:val="10"/>
                <w:lang w:val="en-US" w:eastAsia="en-US"/>
              </w:rPr>
            </w:pPr>
          </w:p>
          <w:p w14:paraId="3A05567B">
            <w:pPr>
              <w:jc w:val="center"/>
              <w:rPr>
                <w:rFonts w:hint="eastAsia" w:ascii="仿宋_GB2312" w:hAnsi="仿宋_GB2312" w:eastAsia="仿宋_GB2312" w:cs="仿宋_GB2312"/>
                <w:sz w:val="10"/>
                <w:szCs w:val="10"/>
                <w:lang w:val="en-US" w:eastAsia="en-US"/>
              </w:rPr>
            </w:pPr>
          </w:p>
          <w:p w14:paraId="440C148A">
            <w:pPr>
              <w:jc w:val="center"/>
              <w:rPr>
                <w:rFonts w:hint="eastAsia" w:ascii="仿宋_GB2312" w:hAnsi="仿宋_GB2312" w:eastAsia="仿宋_GB2312" w:cs="仿宋_GB2312"/>
                <w:sz w:val="10"/>
                <w:szCs w:val="10"/>
                <w:lang w:val="en-US" w:eastAsia="en-US"/>
              </w:rPr>
            </w:pPr>
          </w:p>
          <w:p w14:paraId="73D1218B">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174</w:t>
            </w:r>
          </w:p>
        </w:tc>
        <w:tc>
          <w:tcPr>
            <w:tcW w:w="1161" w:type="dxa"/>
            <w:vAlign w:val="top"/>
          </w:tcPr>
          <w:p w14:paraId="34A1E723">
            <w:pPr>
              <w:jc w:val="both"/>
              <w:rPr>
                <w:rFonts w:hint="eastAsia" w:ascii="仿宋_GB2312" w:hAnsi="仿宋_GB2312" w:eastAsia="仿宋_GB2312" w:cs="仿宋_GB2312"/>
                <w:sz w:val="10"/>
                <w:szCs w:val="10"/>
                <w:lang w:val="en-US" w:eastAsia="en-US"/>
              </w:rPr>
            </w:pPr>
          </w:p>
          <w:p w14:paraId="645D1971">
            <w:pPr>
              <w:jc w:val="both"/>
              <w:rPr>
                <w:rFonts w:hint="eastAsia" w:ascii="仿宋_GB2312" w:hAnsi="仿宋_GB2312" w:eastAsia="仿宋_GB2312" w:cs="仿宋_GB2312"/>
                <w:sz w:val="10"/>
                <w:szCs w:val="10"/>
                <w:lang w:val="en-US" w:eastAsia="en-US"/>
              </w:rPr>
            </w:pPr>
          </w:p>
          <w:p w14:paraId="15CD1835">
            <w:pPr>
              <w:jc w:val="both"/>
              <w:rPr>
                <w:rFonts w:hint="eastAsia" w:ascii="仿宋_GB2312" w:hAnsi="仿宋_GB2312" w:eastAsia="仿宋_GB2312" w:cs="仿宋_GB2312"/>
                <w:sz w:val="10"/>
                <w:szCs w:val="10"/>
                <w:lang w:val="en-US" w:eastAsia="en-US"/>
              </w:rPr>
            </w:pPr>
          </w:p>
          <w:p w14:paraId="7DDDC1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对旅行社未与旅游者签订</w:t>
            </w:r>
          </w:p>
          <w:p w14:paraId="47916C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旅游合同等行为的行政处</w:t>
            </w:r>
          </w:p>
          <w:p w14:paraId="08E191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罚</w:t>
            </w:r>
          </w:p>
        </w:tc>
        <w:tc>
          <w:tcPr>
            <w:tcW w:w="561" w:type="dxa"/>
            <w:vAlign w:val="top"/>
          </w:tcPr>
          <w:p w14:paraId="3D5C6CCF">
            <w:pPr>
              <w:jc w:val="both"/>
              <w:rPr>
                <w:rFonts w:hint="eastAsia" w:ascii="仿宋_GB2312" w:hAnsi="仿宋_GB2312" w:eastAsia="仿宋_GB2312" w:cs="仿宋_GB2312"/>
                <w:sz w:val="10"/>
                <w:szCs w:val="10"/>
                <w:lang w:val="en-US" w:eastAsia="en-US"/>
              </w:rPr>
            </w:pPr>
          </w:p>
        </w:tc>
        <w:tc>
          <w:tcPr>
            <w:tcW w:w="538" w:type="dxa"/>
            <w:vAlign w:val="top"/>
          </w:tcPr>
          <w:p w14:paraId="3E88218F">
            <w:pPr>
              <w:jc w:val="both"/>
              <w:rPr>
                <w:rFonts w:hint="eastAsia" w:ascii="仿宋_GB2312" w:hAnsi="仿宋_GB2312" w:eastAsia="仿宋_GB2312" w:cs="仿宋_GB2312"/>
                <w:sz w:val="10"/>
                <w:szCs w:val="10"/>
                <w:lang w:val="en-US" w:eastAsia="en-US"/>
              </w:rPr>
            </w:pPr>
          </w:p>
          <w:p w14:paraId="32B7A98F">
            <w:pPr>
              <w:jc w:val="both"/>
              <w:rPr>
                <w:rFonts w:hint="eastAsia" w:ascii="仿宋_GB2312" w:hAnsi="仿宋_GB2312" w:eastAsia="仿宋_GB2312" w:cs="仿宋_GB2312"/>
                <w:sz w:val="10"/>
                <w:szCs w:val="10"/>
                <w:lang w:val="en-US" w:eastAsia="en-US"/>
              </w:rPr>
            </w:pPr>
          </w:p>
          <w:p w14:paraId="6138179E">
            <w:pPr>
              <w:jc w:val="both"/>
              <w:rPr>
                <w:rFonts w:hint="eastAsia" w:ascii="仿宋_GB2312" w:hAnsi="仿宋_GB2312" w:eastAsia="仿宋_GB2312" w:cs="仿宋_GB2312"/>
                <w:sz w:val="10"/>
                <w:szCs w:val="10"/>
                <w:lang w:val="en-US" w:eastAsia="en-US"/>
              </w:rPr>
            </w:pPr>
          </w:p>
          <w:p w14:paraId="47E16D2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4A918C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【法规】《旅行社条例》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2009年2月20日公布，2020年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47AC9E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第五十五条：违反本条例的规定，旅行社有下列情形之一的，由旅游行政管理部门责令改正，处2万元以上10万元以下的罚款；情节严重的，责令停业整顿1个月至3个月：</w:t>
            </w:r>
          </w:p>
          <w:p w14:paraId="293527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未与旅游者签订旅游合同；</w:t>
            </w:r>
          </w:p>
          <w:p w14:paraId="3B07B8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与旅游者签订的旅游合同未载明本条例第二十八条规定的事项；</w:t>
            </w:r>
          </w:p>
          <w:p w14:paraId="7B5C09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未取得旅游者同意，将旅游业务委托给其他旅行社；</w:t>
            </w:r>
          </w:p>
          <w:p w14:paraId="0DA287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将旅游业务委托给不具有相应资质的旅行社；</w:t>
            </w:r>
          </w:p>
          <w:p w14:paraId="4954E1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未与接受委托的旅行社就接待旅游者的事宜签订委托合同。</w:t>
            </w:r>
          </w:p>
          <w:p w14:paraId="4D0A2F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第二十八条：旅行社为旅游者提供服务，应当与旅游者签订旅游合同并载明下列事项：</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旅行社的名称及其经营范围、地址、联系电话和旅行社业务经营许可证编号；</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旅行社经办人的姓名、联系电话；</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签约地点和日期；</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旅游行程的出发地、途经地和目的地；</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旅游行程中交通、住宿、餐饮服务安排及其标准；</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旅行社统一安排的游览项目的具体内容及时间；</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旅游者自由活动的时间和次数；</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旅游者应当交纳的旅游费用及交纳方式；</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九</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旅行社安排的购物次数、停留时间及购物场所的名称；</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需要旅游者另行付费的游览项目及价</w:t>
            </w:r>
          </w:p>
          <w:p w14:paraId="41D029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格；</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十一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解除或者变更合同的条件和提前通知的期限；</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十二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违反合同的纠纷解决机制及应当承担的责任；</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十三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旅游服务监督、投诉电话；</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十四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双方协商一致的其他内容。</w:t>
            </w:r>
          </w:p>
        </w:tc>
        <w:tc>
          <w:tcPr>
            <w:tcW w:w="561" w:type="dxa"/>
            <w:vAlign w:val="top"/>
          </w:tcPr>
          <w:p w14:paraId="354D4E2F">
            <w:pPr>
              <w:jc w:val="both"/>
              <w:rPr>
                <w:rFonts w:hint="eastAsia" w:ascii="仿宋_GB2312" w:hAnsi="仿宋_GB2312" w:eastAsia="仿宋_GB2312" w:cs="仿宋_GB2312"/>
                <w:sz w:val="10"/>
                <w:szCs w:val="10"/>
                <w:lang w:val="en-US" w:eastAsia="en-US"/>
              </w:rPr>
            </w:pPr>
          </w:p>
          <w:p w14:paraId="73D749B0">
            <w:pPr>
              <w:jc w:val="both"/>
              <w:rPr>
                <w:rFonts w:hint="eastAsia" w:ascii="仿宋_GB2312" w:hAnsi="仿宋_GB2312" w:eastAsia="仿宋_GB2312" w:cs="仿宋_GB2312"/>
                <w:sz w:val="10"/>
                <w:szCs w:val="10"/>
                <w:lang w:val="en-US" w:eastAsia="en-US"/>
              </w:rPr>
            </w:pPr>
          </w:p>
          <w:p w14:paraId="72A87F64">
            <w:pPr>
              <w:jc w:val="both"/>
              <w:rPr>
                <w:rFonts w:hint="eastAsia" w:ascii="仿宋_GB2312" w:hAnsi="仿宋_GB2312" w:eastAsia="仿宋_GB2312" w:cs="仿宋_GB2312"/>
                <w:sz w:val="10"/>
                <w:szCs w:val="10"/>
                <w:lang w:val="en-US" w:eastAsia="en-US"/>
              </w:rPr>
            </w:pPr>
          </w:p>
          <w:p w14:paraId="6E3FB3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36BCC76">
            <w:pPr>
              <w:jc w:val="both"/>
              <w:rPr>
                <w:rFonts w:hint="eastAsia" w:ascii="仿宋_GB2312" w:hAnsi="仿宋_GB2312" w:eastAsia="仿宋_GB2312" w:cs="仿宋_GB2312"/>
                <w:sz w:val="10"/>
                <w:szCs w:val="10"/>
                <w:lang w:val="en-US" w:eastAsia="en-US"/>
              </w:rPr>
            </w:pPr>
          </w:p>
          <w:p w14:paraId="4DCCD7E9">
            <w:pPr>
              <w:jc w:val="both"/>
              <w:rPr>
                <w:rFonts w:hint="eastAsia" w:ascii="仿宋_GB2312" w:hAnsi="仿宋_GB2312" w:eastAsia="仿宋_GB2312" w:cs="仿宋_GB2312"/>
                <w:sz w:val="10"/>
                <w:szCs w:val="10"/>
                <w:lang w:val="en-US" w:eastAsia="en-US"/>
              </w:rPr>
            </w:pPr>
          </w:p>
          <w:p w14:paraId="031532B8">
            <w:pPr>
              <w:jc w:val="both"/>
              <w:rPr>
                <w:rFonts w:hint="eastAsia" w:ascii="仿宋_GB2312" w:hAnsi="仿宋_GB2312" w:eastAsia="仿宋_GB2312" w:cs="仿宋_GB2312"/>
                <w:sz w:val="10"/>
                <w:szCs w:val="10"/>
                <w:lang w:val="en-US" w:eastAsia="en-US"/>
              </w:rPr>
            </w:pPr>
          </w:p>
          <w:p w14:paraId="4E0552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07899F0">
            <w:pPr>
              <w:jc w:val="both"/>
              <w:rPr>
                <w:rFonts w:hint="eastAsia" w:ascii="仿宋_GB2312" w:hAnsi="仿宋_GB2312" w:eastAsia="仿宋_GB2312" w:cs="仿宋_GB2312"/>
                <w:sz w:val="10"/>
                <w:szCs w:val="10"/>
                <w:lang w:val="en-US" w:eastAsia="en-US"/>
              </w:rPr>
            </w:pPr>
          </w:p>
          <w:p w14:paraId="0994F591">
            <w:pPr>
              <w:jc w:val="both"/>
              <w:rPr>
                <w:rFonts w:hint="eastAsia" w:ascii="仿宋_GB2312" w:hAnsi="仿宋_GB2312" w:eastAsia="仿宋_GB2312" w:cs="仿宋_GB2312"/>
                <w:sz w:val="10"/>
                <w:szCs w:val="10"/>
                <w:lang w:val="en-US" w:eastAsia="en-US"/>
              </w:rPr>
            </w:pPr>
          </w:p>
          <w:p w14:paraId="49C7A5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1C19DED9">
            <w:pPr>
              <w:jc w:val="both"/>
              <w:rPr>
                <w:rFonts w:hint="eastAsia" w:ascii="仿宋_GB2312" w:hAnsi="仿宋_GB2312" w:eastAsia="仿宋_GB2312" w:cs="仿宋_GB2312"/>
                <w:sz w:val="10"/>
                <w:szCs w:val="10"/>
                <w:lang w:val="en-US" w:eastAsia="en-US"/>
              </w:rPr>
            </w:pPr>
          </w:p>
          <w:p w14:paraId="4F0643D9">
            <w:pPr>
              <w:jc w:val="both"/>
              <w:rPr>
                <w:rFonts w:hint="eastAsia" w:ascii="仿宋_GB2312" w:hAnsi="仿宋_GB2312" w:eastAsia="仿宋_GB2312" w:cs="仿宋_GB2312"/>
                <w:sz w:val="10"/>
                <w:szCs w:val="10"/>
                <w:lang w:val="en-US" w:eastAsia="en-US"/>
              </w:rPr>
            </w:pPr>
          </w:p>
          <w:p w14:paraId="040EAB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D6221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D1AEE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B1C9B26">
            <w:pPr>
              <w:jc w:val="both"/>
              <w:rPr>
                <w:rFonts w:hint="eastAsia" w:ascii="仿宋_GB2312" w:hAnsi="仿宋_GB2312" w:eastAsia="仿宋_GB2312" w:cs="仿宋_GB2312"/>
                <w:sz w:val="10"/>
                <w:szCs w:val="10"/>
                <w:lang w:val="en-US" w:eastAsia="en-US"/>
              </w:rPr>
            </w:pPr>
          </w:p>
          <w:p w14:paraId="5DD50ECA">
            <w:pPr>
              <w:jc w:val="both"/>
              <w:rPr>
                <w:rFonts w:hint="eastAsia" w:ascii="仿宋_GB2312" w:hAnsi="仿宋_GB2312" w:eastAsia="仿宋_GB2312" w:cs="仿宋_GB2312"/>
                <w:sz w:val="10"/>
                <w:szCs w:val="10"/>
                <w:lang w:val="en-US" w:eastAsia="en-US"/>
              </w:rPr>
            </w:pPr>
          </w:p>
          <w:p w14:paraId="72FB1A26">
            <w:pPr>
              <w:jc w:val="both"/>
              <w:rPr>
                <w:rFonts w:hint="eastAsia" w:ascii="仿宋_GB2312" w:hAnsi="仿宋_GB2312" w:eastAsia="仿宋_GB2312" w:cs="仿宋_GB2312"/>
                <w:sz w:val="10"/>
                <w:szCs w:val="10"/>
                <w:lang w:val="en-US" w:eastAsia="en-US"/>
              </w:rPr>
            </w:pPr>
          </w:p>
          <w:p w14:paraId="48F9212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B5BA9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67D06684">
            <w:pPr>
              <w:jc w:val="both"/>
              <w:rPr>
                <w:rFonts w:hint="eastAsia" w:ascii="仿宋_GB2312" w:hAnsi="仿宋_GB2312" w:eastAsia="仿宋_GB2312" w:cs="仿宋_GB2312"/>
                <w:sz w:val="10"/>
                <w:szCs w:val="10"/>
                <w:lang w:val="en-US" w:eastAsia="en-US"/>
              </w:rPr>
            </w:pPr>
          </w:p>
          <w:p w14:paraId="2B1129B7">
            <w:pPr>
              <w:jc w:val="both"/>
              <w:rPr>
                <w:rFonts w:hint="eastAsia" w:ascii="仿宋_GB2312" w:hAnsi="仿宋_GB2312" w:eastAsia="仿宋_GB2312" w:cs="仿宋_GB2312"/>
                <w:sz w:val="10"/>
                <w:szCs w:val="10"/>
                <w:lang w:val="en-US" w:eastAsia="en-US"/>
              </w:rPr>
            </w:pPr>
          </w:p>
          <w:p w14:paraId="0EAA74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5461F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5CA3B9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6D71D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EAAD2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4A1CC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9BFBA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17581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7782DC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22D28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E26F8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7D1ADC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7041BE6F">
            <w:pPr>
              <w:jc w:val="both"/>
              <w:rPr>
                <w:rFonts w:hint="eastAsia" w:ascii="仿宋_GB2312" w:hAnsi="仿宋_GB2312" w:eastAsia="仿宋_GB2312" w:cs="仿宋_GB2312"/>
                <w:sz w:val="10"/>
                <w:szCs w:val="10"/>
                <w:lang w:val="en-US" w:eastAsia="en-US"/>
              </w:rPr>
            </w:pPr>
          </w:p>
        </w:tc>
      </w:tr>
      <w:tr w14:paraId="3F34D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79A968B5">
            <w:pPr>
              <w:jc w:val="center"/>
              <w:rPr>
                <w:rFonts w:hint="eastAsia" w:ascii="仿宋_GB2312" w:hAnsi="仿宋_GB2312" w:eastAsia="仿宋_GB2312" w:cs="仿宋_GB2312"/>
                <w:sz w:val="10"/>
                <w:szCs w:val="10"/>
                <w:lang w:val="en-US" w:eastAsia="en-US"/>
              </w:rPr>
            </w:pPr>
          </w:p>
          <w:p w14:paraId="40D525AD">
            <w:pPr>
              <w:jc w:val="center"/>
              <w:rPr>
                <w:rFonts w:hint="eastAsia" w:ascii="仿宋_GB2312" w:hAnsi="仿宋_GB2312" w:eastAsia="仿宋_GB2312" w:cs="仿宋_GB2312"/>
                <w:sz w:val="10"/>
                <w:szCs w:val="10"/>
                <w:lang w:val="en-US" w:eastAsia="en-US"/>
              </w:rPr>
            </w:pPr>
          </w:p>
          <w:p w14:paraId="7EA44E3D">
            <w:pPr>
              <w:jc w:val="center"/>
              <w:rPr>
                <w:rFonts w:hint="eastAsia" w:ascii="仿宋_GB2312" w:hAnsi="仿宋_GB2312" w:eastAsia="仿宋_GB2312" w:cs="仿宋_GB2312"/>
                <w:sz w:val="10"/>
                <w:szCs w:val="10"/>
                <w:lang w:val="en-US" w:eastAsia="en-US"/>
              </w:rPr>
            </w:pPr>
          </w:p>
          <w:p w14:paraId="5CD16813">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175</w:t>
            </w:r>
          </w:p>
        </w:tc>
        <w:tc>
          <w:tcPr>
            <w:tcW w:w="1161" w:type="dxa"/>
            <w:vAlign w:val="top"/>
          </w:tcPr>
          <w:p w14:paraId="6CAC2E65">
            <w:pPr>
              <w:jc w:val="both"/>
              <w:rPr>
                <w:rFonts w:hint="eastAsia" w:ascii="仿宋_GB2312" w:hAnsi="仿宋_GB2312" w:eastAsia="仿宋_GB2312" w:cs="仿宋_GB2312"/>
                <w:sz w:val="10"/>
                <w:szCs w:val="10"/>
                <w:lang w:val="en-US" w:eastAsia="en-US"/>
              </w:rPr>
            </w:pPr>
          </w:p>
          <w:p w14:paraId="30B90F48">
            <w:pPr>
              <w:jc w:val="both"/>
              <w:rPr>
                <w:rFonts w:hint="eastAsia" w:ascii="仿宋_GB2312" w:hAnsi="仿宋_GB2312" w:eastAsia="仿宋_GB2312" w:cs="仿宋_GB2312"/>
                <w:sz w:val="10"/>
                <w:szCs w:val="10"/>
                <w:lang w:val="en-US" w:eastAsia="en-US"/>
              </w:rPr>
            </w:pPr>
          </w:p>
          <w:p w14:paraId="794592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对组织中国内地居民出境</w:t>
            </w:r>
          </w:p>
          <w:p w14:paraId="579681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旅游，不为旅游团队安排</w:t>
            </w:r>
          </w:p>
          <w:p w14:paraId="788F78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领队全程陪同的旅行社的</w:t>
            </w:r>
          </w:p>
          <w:p w14:paraId="797444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61" w:type="dxa"/>
            <w:vAlign w:val="top"/>
          </w:tcPr>
          <w:p w14:paraId="2003905A">
            <w:pPr>
              <w:jc w:val="both"/>
              <w:rPr>
                <w:rFonts w:hint="eastAsia" w:ascii="仿宋_GB2312" w:hAnsi="仿宋_GB2312" w:eastAsia="仿宋_GB2312" w:cs="仿宋_GB2312"/>
                <w:sz w:val="10"/>
                <w:szCs w:val="10"/>
                <w:lang w:val="en-US" w:eastAsia="en-US"/>
              </w:rPr>
            </w:pPr>
          </w:p>
        </w:tc>
        <w:tc>
          <w:tcPr>
            <w:tcW w:w="538" w:type="dxa"/>
            <w:vAlign w:val="top"/>
          </w:tcPr>
          <w:p w14:paraId="4C14E64B">
            <w:pPr>
              <w:jc w:val="both"/>
              <w:rPr>
                <w:rFonts w:hint="eastAsia" w:ascii="仿宋_GB2312" w:hAnsi="仿宋_GB2312" w:eastAsia="仿宋_GB2312" w:cs="仿宋_GB2312"/>
                <w:sz w:val="10"/>
                <w:szCs w:val="10"/>
                <w:lang w:val="en-US" w:eastAsia="en-US"/>
              </w:rPr>
            </w:pPr>
          </w:p>
          <w:p w14:paraId="78A845D8">
            <w:pPr>
              <w:jc w:val="both"/>
              <w:rPr>
                <w:rFonts w:hint="eastAsia" w:ascii="仿宋_GB2312" w:hAnsi="仿宋_GB2312" w:eastAsia="仿宋_GB2312" w:cs="仿宋_GB2312"/>
                <w:sz w:val="10"/>
                <w:szCs w:val="10"/>
                <w:lang w:val="en-US" w:eastAsia="en-US"/>
              </w:rPr>
            </w:pPr>
          </w:p>
          <w:p w14:paraId="4FA26FB8">
            <w:pPr>
              <w:jc w:val="both"/>
              <w:rPr>
                <w:rFonts w:hint="eastAsia" w:ascii="仿宋_GB2312" w:hAnsi="仿宋_GB2312" w:eastAsia="仿宋_GB2312" w:cs="仿宋_GB2312"/>
                <w:sz w:val="10"/>
                <w:szCs w:val="10"/>
                <w:lang w:val="en-US" w:eastAsia="en-US"/>
              </w:rPr>
            </w:pPr>
          </w:p>
          <w:p w14:paraId="5B5F78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CC2BD8D">
            <w:pPr>
              <w:jc w:val="both"/>
              <w:rPr>
                <w:rFonts w:hint="eastAsia" w:ascii="仿宋_GB2312" w:hAnsi="仿宋_GB2312" w:eastAsia="仿宋_GB2312" w:cs="仿宋_GB2312"/>
                <w:sz w:val="10"/>
                <w:szCs w:val="10"/>
                <w:lang w:val="en-US" w:eastAsia="en-US"/>
              </w:rPr>
            </w:pPr>
          </w:p>
          <w:p w14:paraId="08BCA18B">
            <w:pPr>
              <w:jc w:val="both"/>
              <w:rPr>
                <w:rFonts w:hint="eastAsia" w:ascii="仿宋_GB2312" w:hAnsi="仿宋_GB2312" w:eastAsia="仿宋_GB2312" w:cs="仿宋_GB2312"/>
                <w:sz w:val="10"/>
                <w:szCs w:val="10"/>
                <w:lang w:val="en-US" w:eastAsia="en-US"/>
              </w:rPr>
            </w:pPr>
          </w:p>
          <w:p w14:paraId="1262107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【法规】《旅行社条例》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2009年2月20日公布，2020年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1E5BAB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六条：违反本条例的规定，旅行社组织中国内地居民出境旅游，不为旅游团队安排领队全程陪同的，由旅游行政管理部门责令改正，处1万元以上5万元以下的罚款；拒不改正的，责令停业整顿1个月至3个月。</w:t>
            </w:r>
          </w:p>
        </w:tc>
        <w:tc>
          <w:tcPr>
            <w:tcW w:w="561" w:type="dxa"/>
            <w:vAlign w:val="top"/>
          </w:tcPr>
          <w:p w14:paraId="18DF56F5">
            <w:pPr>
              <w:jc w:val="both"/>
              <w:rPr>
                <w:rFonts w:hint="eastAsia" w:ascii="仿宋_GB2312" w:hAnsi="仿宋_GB2312" w:eastAsia="仿宋_GB2312" w:cs="仿宋_GB2312"/>
                <w:sz w:val="10"/>
                <w:szCs w:val="10"/>
                <w:lang w:val="en-US" w:eastAsia="en-US"/>
              </w:rPr>
            </w:pPr>
          </w:p>
          <w:p w14:paraId="77DB762A">
            <w:pPr>
              <w:jc w:val="both"/>
              <w:rPr>
                <w:rFonts w:hint="eastAsia" w:ascii="仿宋_GB2312" w:hAnsi="仿宋_GB2312" w:eastAsia="仿宋_GB2312" w:cs="仿宋_GB2312"/>
                <w:sz w:val="10"/>
                <w:szCs w:val="10"/>
                <w:lang w:val="en-US" w:eastAsia="en-US"/>
              </w:rPr>
            </w:pPr>
          </w:p>
          <w:p w14:paraId="072C7C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60F706C">
            <w:pPr>
              <w:jc w:val="both"/>
              <w:rPr>
                <w:rFonts w:hint="eastAsia" w:ascii="仿宋_GB2312" w:hAnsi="仿宋_GB2312" w:eastAsia="仿宋_GB2312" w:cs="仿宋_GB2312"/>
                <w:sz w:val="10"/>
                <w:szCs w:val="10"/>
                <w:lang w:val="en-US" w:eastAsia="en-US"/>
              </w:rPr>
            </w:pPr>
          </w:p>
          <w:p w14:paraId="672BD2A7">
            <w:pPr>
              <w:jc w:val="both"/>
              <w:rPr>
                <w:rFonts w:hint="eastAsia" w:ascii="仿宋_GB2312" w:hAnsi="仿宋_GB2312" w:eastAsia="仿宋_GB2312" w:cs="仿宋_GB2312"/>
                <w:sz w:val="10"/>
                <w:szCs w:val="10"/>
                <w:lang w:val="en-US" w:eastAsia="en-US"/>
              </w:rPr>
            </w:pPr>
          </w:p>
          <w:p w14:paraId="6ABA9B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53844D2">
            <w:pPr>
              <w:jc w:val="both"/>
              <w:rPr>
                <w:rFonts w:hint="eastAsia" w:ascii="仿宋_GB2312" w:hAnsi="仿宋_GB2312" w:eastAsia="仿宋_GB2312" w:cs="仿宋_GB2312"/>
                <w:sz w:val="10"/>
                <w:szCs w:val="10"/>
                <w:lang w:val="en-US" w:eastAsia="en-US"/>
              </w:rPr>
            </w:pPr>
          </w:p>
          <w:p w14:paraId="25C3D5A7">
            <w:pPr>
              <w:jc w:val="both"/>
              <w:rPr>
                <w:rFonts w:hint="eastAsia" w:ascii="仿宋_GB2312" w:hAnsi="仿宋_GB2312" w:eastAsia="仿宋_GB2312" w:cs="仿宋_GB2312"/>
                <w:sz w:val="10"/>
                <w:szCs w:val="10"/>
                <w:lang w:val="en-US" w:eastAsia="en-US"/>
              </w:rPr>
            </w:pPr>
          </w:p>
          <w:p w14:paraId="44906B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E540081">
            <w:pPr>
              <w:jc w:val="both"/>
              <w:rPr>
                <w:rFonts w:hint="eastAsia" w:ascii="仿宋_GB2312" w:hAnsi="仿宋_GB2312" w:eastAsia="仿宋_GB2312" w:cs="仿宋_GB2312"/>
                <w:sz w:val="10"/>
                <w:szCs w:val="10"/>
                <w:lang w:val="en-US" w:eastAsia="en-US"/>
              </w:rPr>
            </w:pPr>
          </w:p>
          <w:p w14:paraId="08A0B826">
            <w:pPr>
              <w:jc w:val="both"/>
              <w:rPr>
                <w:rFonts w:hint="eastAsia" w:ascii="仿宋_GB2312" w:hAnsi="仿宋_GB2312" w:eastAsia="仿宋_GB2312" w:cs="仿宋_GB2312"/>
                <w:sz w:val="10"/>
                <w:szCs w:val="10"/>
                <w:lang w:val="en-US" w:eastAsia="en-US"/>
              </w:rPr>
            </w:pPr>
          </w:p>
          <w:p w14:paraId="492F42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09A6646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457FCC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4DCA6FF">
            <w:pPr>
              <w:jc w:val="both"/>
              <w:rPr>
                <w:rFonts w:hint="eastAsia" w:ascii="仿宋_GB2312" w:hAnsi="仿宋_GB2312" w:eastAsia="仿宋_GB2312" w:cs="仿宋_GB2312"/>
                <w:sz w:val="10"/>
                <w:szCs w:val="10"/>
                <w:lang w:val="en-US" w:eastAsia="en-US"/>
              </w:rPr>
            </w:pPr>
          </w:p>
          <w:p w14:paraId="5B212838">
            <w:pPr>
              <w:jc w:val="both"/>
              <w:rPr>
                <w:rFonts w:hint="eastAsia" w:ascii="仿宋_GB2312" w:hAnsi="仿宋_GB2312" w:eastAsia="仿宋_GB2312" w:cs="仿宋_GB2312"/>
                <w:sz w:val="10"/>
                <w:szCs w:val="10"/>
                <w:lang w:val="en-US" w:eastAsia="en-US"/>
              </w:rPr>
            </w:pPr>
          </w:p>
          <w:p w14:paraId="69A1BE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8CDC6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68F17BD9">
            <w:pPr>
              <w:jc w:val="both"/>
              <w:rPr>
                <w:rFonts w:hint="eastAsia" w:ascii="仿宋_GB2312" w:hAnsi="仿宋_GB2312" w:eastAsia="仿宋_GB2312" w:cs="仿宋_GB2312"/>
                <w:sz w:val="10"/>
                <w:szCs w:val="10"/>
                <w:lang w:val="en-US" w:eastAsia="en-US"/>
              </w:rPr>
            </w:pPr>
          </w:p>
          <w:p w14:paraId="5DBE16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32873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900BB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2C88D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69DF1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537E4E0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180C00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A7FF4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3A256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C11C43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F4AB7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62559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5BEFA59">
            <w:pPr>
              <w:jc w:val="both"/>
              <w:rPr>
                <w:rFonts w:hint="eastAsia" w:ascii="仿宋_GB2312" w:hAnsi="仿宋_GB2312" w:eastAsia="仿宋_GB2312" w:cs="仿宋_GB2312"/>
                <w:sz w:val="10"/>
                <w:szCs w:val="10"/>
                <w:lang w:val="en-US" w:eastAsia="en-US"/>
              </w:rPr>
            </w:pPr>
          </w:p>
        </w:tc>
      </w:tr>
      <w:tr w14:paraId="28237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266091B7">
            <w:pPr>
              <w:jc w:val="center"/>
              <w:rPr>
                <w:rFonts w:hint="eastAsia" w:ascii="仿宋_GB2312" w:hAnsi="仿宋_GB2312" w:eastAsia="仿宋_GB2312" w:cs="仿宋_GB2312"/>
                <w:sz w:val="10"/>
                <w:szCs w:val="10"/>
                <w:lang w:val="en-US" w:eastAsia="en-US"/>
              </w:rPr>
            </w:pPr>
          </w:p>
          <w:p w14:paraId="18EB34B5">
            <w:pPr>
              <w:jc w:val="center"/>
              <w:rPr>
                <w:rFonts w:hint="eastAsia" w:ascii="仿宋_GB2312" w:hAnsi="仿宋_GB2312" w:eastAsia="仿宋_GB2312" w:cs="仿宋_GB2312"/>
                <w:sz w:val="10"/>
                <w:szCs w:val="10"/>
                <w:lang w:val="en-US" w:eastAsia="en-US"/>
              </w:rPr>
            </w:pPr>
          </w:p>
          <w:p w14:paraId="4A767B4E">
            <w:pPr>
              <w:jc w:val="center"/>
              <w:rPr>
                <w:rFonts w:hint="eastAsia" w:ascii="仿宋_GB2312" w:hAnsi="仿宋_GB2312" w:eastAsia="仿宋_GB2312" w:cs="仿宋_GB2312"/>
                <w:sz w:val="10"/>
                <w:szCs w:val="10"/>
                <w:lang w:val="en-US" w:eastAsia="en-US"/>
              </w:rPr>
            </w:pPr>
          </w:p>
          <w:p w14:paraId="6D7EFD27">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176</w:t>
            </w:r>
          </w:p>
        </w:tc>
        <w:tc>
          <w:tcPr>
            <w:tcW w:w="1161" w:type="dxa"/>
            <w:vAlign w:val="top"/>
          </w:tcPr>
          <w:p w14:paraId="7BABE41F">
            <w:pPr>
              <w:jc w:val="both"/>
              <w:rPr>
                <w:rFonts w:hint="eastAsia" w:ascii="仿宋_GB2312" w:hAnsi="仿宋_GB2312" w:eastAsia="仿宋_GB2312" w:cs="仿宋_GB2312"/>
                <w:sz w:val="10"/>
                <w:szCs w:val="10"/>
                <w:lang w:val="en-US" w:eastAsia="en-US"/>
              </w:rPr>
            </w:pPr>
          </w:p>
          <w:p w14:paraId="76B6DEA8">
            <w:pPr>
              <w:jc w:val="both"/>
              <w:rPr>
                <w:rFonts w:hint="eastAsia" w:ascii="仿宋_GB2312" w:hAnsi="仿宋_GB2312" w:eastAsia="仿宋_GB2312" w:cs="仿宋_GB2312"/>
                <w:sz w:val="10"/>
                <w:szCs w:val="10"/>
                <w:lang w:val="en-US" w:eastAsia="en-US"/>
              </w:rPr>
            </w:pPr>
          </w:p>
          <w:p w14:paraId="3574FB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对旅行社委派没有导游证</w:t>
            </w:r>
          </w:p>
          <w:p w14:paraId="2FD994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的导游和不具备领队条件</w:t>
            </w:r>
          </w:p>
          <w:p w14:paraId="19407A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的领队的行政处罚</w:t>
            </w:r>
          </w:p>
        </w:tc>
        <w:tc>
          <w:tcPr>
            <w:tcW w:w="561" w:type="dxa"/>
            <w:vAlign w:val="top"/>
          </w:tcPr>
          <w:p w14:paraId="41113EBC">
            <w:pPr>
              <w:jc w:val="both"/>
              <w:rPr>
                <w:rFonts w:hint="eastAsia" w:ascii="仿宋_GB2312" w:hAnsi="仿宋_GB2312" w:eastAsia="仿宋_GB2312" w:cs="仿宋_GB2312"/>
                <w:sz w:val="10"/>
                <w:szCs w:val="10"/>
                <w:lang w:val="en-US" w:eastAsia="en-US"/>
              </w:rPr>
            </w:pPr>
          </w:p>
        </w:tc>
        <w:tc>
          <w:tcPr>
            <w:tcW w:w="538" w:type="dxa"/>
            <w:vAlign w:val="top"/>
          </w:tcPr>
          <w:p w14:paraId="36D03C76">
            <w:pPr>
              <w:jc w:val="both"/>
              <w:rPr>
                <w:rFonts w:hint="eastAsia" w:ascii="仿宋_GB2312" w:hAnsi="仿宋_GB2312" w:eastAsia="仿宋_GB2312" w:cs="仿宋_GB2312"/>
                <w:sz w:val="10"/>
                <w:szCs w:val="10"/>
                <w:lang w:val="en-US" w:eastAsia="en-US"/>
              </w:rPr>
            </w:pPr>
          </w:p>
          <w:p w14:paraId="2936AC32">
            <w:pPr>
              <w:jc w:val="both"/>
              <w:rPr>
                <w:rFonts w:hint="eastAsia" w:ascii="仿宋_GB2312" w:hAnsi="仿宋_GB2312" w:eastAsia="仿宋_GB2312" w:cs="仿宋_GB2312"/>
                <w:sz w:val="10"/>
                <w:szCs w:val="10"/>
                <w:lang w:val="en-US" w:eastAsia="en-US"/>
              </w:rPr>
            </w:pPr>
          </w:p>
          <w:p w14:paraId="44E9FEFA">
            <w:pPr>
              <w:jc w:val="both"/>
              <w:rPr>
                <w:rFonts w:hint="eastAsia" w:ascii="仿宋_GB2312" w:hAnsi="仿宋_GB2312" w:eastAsia="仿宋_GB2312" w:cs="仿宋_GB2312"/>
                <w:sz w:val="10"/>
                <w:szCs w:val="10"/>
                <w:lang w:val="en-US" w:eastAsia="en-US"/>
              </w:rPr>
            </w:pPr>
          </w:p>
          <w:p w14:paraId="6E76AF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56FED4C">
            <w:pPr>
              <w:jc w:val="both"/>
              <w:rPr>
                <w:rFonts w:hint="eastAsia" w:ascii="仿宋_GB2312" w:hAnsi="仿宋_GB2312" w:eastAsia="仿宋_GB2312" w:cs="仿宋_GB2312"/>
                <w:sz w:val="10"/>
                <w:szCs w:val="10"/>
                <w:lang w:val="en-US" w:eastAsia="en-US"/>
              </w:rPr>
            </w:pPr>
          </w:p>
          <w:p w14:paraId="2535360F">
            <w:pPr>
              <w:jc w:val="both"/>
              <w:rPr>
                <w:rFonts w:hint="eastAsia" w:ascii="仿宋_GB2312" w:hAnsi="仿宋_GB2312" w:eastAsia="仿宋_GB2312" w:cs="仿宋_GB2312"/>
                <w:sz w:val="10"/>
                <w:szCs w:val="10"/>
                <w:lang w:val="en-US" w:eastAsia="en-US"/>
              </w:rPr>
            </w:pPr>
          </w:p>
          <w:p w14:paraId="1222ED7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【法规】《旅行社条例》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2009年2月20日公布，2020年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7AFC41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第五十七条：违反本条例的规定，旅行社委派的导游人员未持有国家规定的导游证或者委派的领队人员不具备规定的领队条件的，由旅游行政管理部门责令改正，对旅行社处2万元以上10万元以下的罚款。</w:t>
            </w:r>
          </w:p>
        </w:tc>
        <w:tc>
          <w:tcPr>
            <w:tcW w:w="561" w:type="dxa"/>
            <w:vAlign w:val="top"/>
          </w:tcPr>
          <w:p w14:paraId="57080208">
            <w:pPr>
              <w:jc w:val="both"/>
              <w:rPr>
                <w:rFonts w:hint="eastAsia" w:ascii="仿宋_GB2312" w:hAnsi="仿宋_GB2312" w:eastAsia="仿宋_GB2312" w:cs="仿宋_GB2312"/>
                <w:sz w:val="10"/>
                <w:szCs w:val="10"/>
                <w:lang w:val="en-US" w:eastAsia="en-US"/>
              </w:rPr>
            </w:pPr>
          </w:p>
          <w:p w14:paraId="2AC7DD2C">
            <w:pPr>
              <w:jc w:val="both"/>
              <w:rPr>
                <w:rFonts w:hint="eastAsia" w:ascii="仿宋_GB2312" w:hAnsi="仿宋_GB2312" w:eastAsia="仿宋_GB2312" w:cs="仿宋_GB2312"/>
                <w:sz w:val="10"/>
                <w:szCs w:val="10"/>
                <w:lang w:val="en-US" w:eastAsia="en-US"/>
              </w:rPr>
            </w:pPr>
          </w:p>
          <w:p w14:paraId="2D1678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436B8AB">
            <w:pPr>
              <w:jc w:val="both"/>
              <w:rPr>
                <w:rFonts w:hint="eastAsia" w:ascii="仿宋_GB2312" w:hAnsi="仿宋_GB2312" w:eastAsia="仿宋_GB2312" w:cs="仿宋_GB2312"/>
                <w:sz w:val="10"/>
                <w:szCs w:val="10"/>
                <w:lang w:val="en-US" w:eastAsia="en-US"/>
              </w:rPr>
            </w:pPr>
          </w:p>
          <w:p w14:paraId="4662DDE6">
            <w:pPr>
              <w:jc w:val="both"/>
              <w:rPr>
                <w:rFonts w:hint="eastAsia" w:ascii="仿宋_GB2312" w:hAnsi="仿宋_GB2312" w:eastAsia="仿宋_GB2312" w:cs="仿宋_GB2312"/>
                <w:sz w:val="10"/>
                <w:szCs w:val="10"/>
                <w:lang w:val="en-US" w:eastAsia="en-US"/>
              </w:rPr>
            </w:pPr>
          </w:p>
          <w:p w14:paraId="5E4813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4CEDA88">
            <w:pPr>
              <w:jc w:val="both"/>
              <w:rPr>
                <w:rFonts w:hint="eastAsia" w:ascii="仿宋_GB2312" w:hAnsi="仿宋_GB2312" w:eastAsia="仿宋_GB2312" w:cs="仿宋_GB2312"/>
                <w:sz w:val="10"/>
                <w:szCs w:val="10"/>
                <w:lang w:val="en-US" w:eastAsia="en-US"/>
              </w:rPr>
            </w:pPr>
          </w:p>
          <w:p w14:paraId="7C7775C7">
            <w:pPr>
              <w:jc w:val="both"/>
              <w:rPr>
                <w:rFonts w:hint="eastAsia" w:ascii="仿宋_GB2312" w:hAnsi="仿宋_GB2312" w:eastAsia="仿宋_GB2312" w:cs="仿宋_GB2312"/>
                <w:sz w:val="10"/>
                <w:szCs w:val="10"/>
                <w:lang w:val="en-US" w:eastAsia="en-US"/>
              </w:rPr>
            </w:pPr>
          </w:p>
          <w:p w14:paraId="7F4EDC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B68662D">
            <w:pPr>
              <w:jc w:val="both"/>
              <w:rPr>
                <w:rFonts w:hint="eastAsia" w:ascii="仿宋_GB2312" w:hAnsi="仿宋_GB2312" w:eastAsia="仿宋_GB2312" w:cs="仿宋_GB2312"/>
                <w:sz w:val="10"/>
                <w:szCs w:val="10"/>
                <w:lang w:val="en-US" w:eastAsia="en-US"/>
              </w:rPr>
            </w:pPr>
          </w:p>
          <w:p w14:paraId="16FEFB74">
            <w:pPr>
              <w:jc w:val="both"/>
              <w:rPr>
                <w:rFonts w:hint="eastAsia" w:ascii="仿宋_GB2312" w:hAnsi="仿宋_GB2312" w:eastAsia="仿宋_GB2312" w:cs="仿宋_GB2312"/>
                <w:sz w:val="10"/>
                <w:szCs w:val="10"/>
                <w:lang w:val="en-US" w:eastAsia="en-US"/>
              </w:rPr>
            </w:pPr>
          </w:p>
          <w:p w14:paraId="7BD3F4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1F788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C056F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E2789E9">
            <w:pPr>
              <w:jc w:val="both"/>
              <w:rPr>
                <w:rFonts w:hint="eastAsia" w:ascii="仿宋_GB2312" w:hAnsi="仿宋_GB2312" w:eastAsia="仿宋_GB2312" w:cs="仿宋_GB2312"/>
                <w:sz w:val="10"/>
                <w:szCs w:val="10"/>
                <w:lang w:val="en-US" w:eastAsia="en-US"/>
              </w:rPr>
            </w:pPr>
          </w:p>
          <w:p w14:paraId="33ADD3B1">
            <w:pPr>
              <w:jc w:val="both"/>
              <w:rPr>
                <w:rFonts w:hint="eastAsia" w:ascii="仿宋_GB2312" w:hAnsi="仿宋_GB2312" w:eastAsia="仿宋_GB2312" w:cs="仿宋_GB2312"/>
                <w:sz w:val="10"/>
                <w:szCs w:val="10"/>
                <w:lang w:val="en-US" w:eastAsia="en-US"/>
              </w:rPr>
            </w:pPr>
          </w:p>
          <w:p w14:paraId="430D00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612A4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89CDBCF">
            <w:pPr>
              <w:jc w:val="both"/>
              <w:rPr>
                <w:rFonts w:hint="eastAsia" w:ascii="仿宋_GB2312" w:hAnsi="仿宋_GB2312" w:eastAsia="仿宋_GB2312" w:cs="仿宋_GB2312"/>
                <w:sz w:val="10"/>
                <w:szCs w:val="10"/>
                <w:lang w:val="en-US" w:eastAsia="en-US"/>
              </w:rPr>
            </w:pPr>
          </w:p>
          <w:p w14:paraId="0CA6E1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5B1B3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FFB65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E46F8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818C8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9F5E63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273E7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599B2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D62CF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D1FC0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197E5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5FA7B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2576143">
            <w:pPr>
              <w:jc w:val="both"/>
              <w:rPr>
                <w:rFonts w:hint="eastAsia" w:ascii="仿宋_GB2312" w:hAnsi="仿宋_GB2312" w:eastAsia="仿宋_GB2312" w:cs="仿宋_GB2312"/>
                <w:sz w:val="10"/>
                <w:szCs w:val="10"/>
                <w:lang w:val="en-US" w:eastAsia="en-US"/>
              </w:rPr>
            </w:pPr>
          </w:p>
        </w:tc>
      </w:tr>
      <w:tr w14:paraId="19B8E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68BB1136">
            <w:pPr>
              <w:jc w:val="center"/>
              <w:rPr>
                <w:rFonts w:hint="eastAsia" w:ascii="仿宋_GB2312" w:hAnsi="仿宋_GB2312" w:eastAsia="仿宋_GB2312" w:cs="仿宋_GB2312"/>
                <w:sz w:val="10"/>
                <w:szCs w:val="10"/>
                <w:lang w:val="en-US" w:eastAsia="en-US"/>
              </w:rPr>
            </w:pPr>
          </w:p>
          <w:p w14:paraId="684096D7">
            <w:pPr>
              <w:jc w:val="center"/>
              <w:rPr>
                <w:rFonts w:hint="eastAsia" w:ascii="仿宋_GB2312" w:hAnsi="仿宋_GB2312" w:eastAsia="仿宋_GB2312" w:cs="仿宋_GB2312"/>
                <w:sz w:val="10"/>
                <w:szCs w:val="10"/>
                <w:lang w:val="en-US" w:eastAsia="en-US"/>
              </w:rPr>
            </w:pPr>
          </w:p>
          <w:p w14:paraId="77D0633E">
            <w:pPr>
              <w:jc w:val="center"/>
              <w:rPr>
                <w:rFonts w:hint="eastAsia" w:ascii="仿宋_GB2312" w:hAnsi="仿宋_GB2312" w:eastAsia="仿宋_GB2312" w:cs="仿宋_GB2312"/>
                <w:sz w:val="10"/>
                <w:szCs w:val="10"/>
                <w:lang w:val="en-US" w:eastAsia="en-US"/>
              </w:rPr>
            </w:pPr>
          </w:p>
          <w:p w14:paraId="1A4A50DD">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177</w:t>
            </w:r>
          </w:p>
        </w:tc>
        <w:tc>
          <w:tcPr>
            <w:tcW w:w="1161" w:type="dxa"/>
            <w:vAlign w:val="top"/>
          </w:tcPr>
          <w:p w14:paraId="44CFEAC2">
            <w:pPr>
              <w:jc w:val="both"/>
              <w:rPr>
                <w:rFonts w:hint="eastAsia" w:ascii="仿宋_GB2312" w:hAnsi="仿宋_GB2312" w:eastAsia="仿宋_GB2312" w:cs="仿宋_GB2312"/>
                <w:sz w:val="10"/>
                <w:szCs w:val="10"/>
                <w:lang w:val="en-US" w:eastAsia="en-US"/>
              </w:rPr>
            </w:pPr>
          </w:p>
          <w:p w14:paraId="22E560CC">
            <w:pPr>
              <w:jc w:val="both"/>
              <w:rPr>
                <w:rFonts w:hint="eastAsia" w:ascii="仿宋_GB2312" w:hAnsi="仿宋_GB2312" w:eastAsia="仿宋_GB2312" w:cs="仿宋_GB2312"/>
                <w:sz w:val="10"/>
                <w:szCs w:val="10"/>
                <w:lang w:val="en-US" w:eastAsia="en-US"/>
              </w:rPr>
            </w:pPr>
          </w:p>
          <w:p w14:paraId="5CD947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对旅行社拒不履行合同约定义务，非因不可抗力改变旅游合同安排的行程，欺骗、胁迫旅游者购物或者参加需要另行付费的游</w:t>
            </w:r>
          </w:p>
          <w:p w14:paraId="328899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览项目的行政处罚</w:t>
            </w:r>
          </w:p>
        </w:tc>
        <w:tc>
          <w:tcPr>
            <w:tcW w:w="561" w:type="dxa"/>
            <w:vAlign w:val="top"/>
          </w:tcPr>
          <w:p w14:paraId="726D7623">
            <w:pPr>
              <w:jc w:val="both"/>
              <w:rPr>
                <w:rFonts w:hint="eastAsia" w:ascii="仿宋_GB2312" w:hAnsi="仿宋_GB2312" w:eastAsia="仿宋_GB2312" w:cs="仿宋_GB2312"/>
                <w:sz w:val="10"/>
                <w:szCs w:val="10"/>
                <w:lang w:val="en-US" w:eastAsia="en-US"/>
              </w:rPr>
            </w:pPr>
          </w:p>
        </w:tc>
        <w:tc>
          <w:tcPr>
            <w:tcW w:w="538" w:type="dxa"/>
            <w:vAlign w:val="top"/>
          </w:tcPr>
          <w:p w14:paraId="28A18EB3">
            <w:pPr>
              <w:jc w:val="both"/>
              <w:rPr>
                <w:rFonts w:hint="eastAsia" w:ascii="仿宋_GB2312" w:hAnsi="仿宋_GB2312" w:eastAsia="仿宋_GB2312" w:cs="仿宋_GB2312"/>
                <w:sz w:val="10"/>
                <w:szCs w:val="10"/>
                <w:lang w:val="en-US" w:eastAsia="en-US"/>
              </w:rPr>
            </w:pPr>
          </w:p>
          <w:p w14:paraId="33832443">
            <w:pPr>
              <w:jc w:val="both"/>
              <w:rPr>
                <w:rFonts w:hint="eastAsia" w:ascii="仿宋_GB2312" w:hAnsi="仿宋_GB2312" w:eastAsia="仿宋_GB2312" w:cs="仿宋_GB2312"/>
                <w:sz w:val="10"/>
                <w:szCs w:val="10"/>
                <w:lang w:val="en-US" w:eastAsia="en-US"/>
              </w:rPr>
            </w:pPr>
          </w:p>
          <w:p w14:paraId="65BDC604">
            <w:pPr>
              <w:jc w:val="both"/>
              <w:rPr>
                <w:rFonts w:hint="eastAsia" w:ascii="仿宋_GB2312" w:hAnsi="仿宋_GB2312" w:eastAsia="仿宋_GB2312" w:cs="仿宋_GB2312"/>
                <w:sz w:val="10"/>
                <w:szCs w:val="10"/>
                <w:lang w:val="en-US" w:eastAsia="en-US"/>
              </w:rPr>
            </w:pPr>
          </w:p>
          <w:p w14:paraId="31572E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817695E">
            <w:pPr>
              <w:jc w:val="both"/>
              <w:rPr>
                <w:rFonts w:hint="eastAsia" w:ascii="仿宋_GB2312" w:hAnsi="仿宋_GB2312" w:eastAsia="仿宋_GB2312" w:cs="仿宋_GB2312"/>
                <w:sz w:val="10"/>
                <w:szCs w:val="10"/>
                <w:lang w:val="en-US" w:eastAsia="en-US"/>
              </w:rPr>
            </w:pPr>
          </w:p>
          <w:p w14:paraId="0DDEB01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【法规】《旅行社条例》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2009年2月20日公布，2020年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725023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九条：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w:t>
            </w:r>
          </w:p>
          <w:p w14:paraId="3CD0C3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拒不履行旅游合同约定的义务的；</w:t>
            </w:r>
          </w:p>
          <w:p w14:paraId="600D9C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非因不可抗力改变旅游合同安排的行程的；</w:t>
            </w:r>
          </w:p>
          <w:p w14:paraId="5654EE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欺骗、胁迫旅游者购物或者参加需要另行付费的游览项目的。</w:t>
            </w:r>
          </w:p>
        </w:tc>
        <w:tc>
          <w:tcPr>
            <w:tcW w:w="561" w:type="dxa"/>
            <w:vAlign w:val="top"/>
          </w:tcPr>
          <w:p w14:paraId="52F0EEB5">
            <w:pPr>
              <w:jc w:val="both"/>
              <w:rPr>
                <w:rFonts w:hint="eastAsia" w:ascii="仿宋_GB2312" w:hAnsi="仿宋_GB2312" w:eastAsia="仿宋_GB2312" w:cs="仿宋_GB2312"/>
                <w:sz w:val="10"/>
                <w:szCs w:val="10"/>
                <w:lang w:val="en-US" w:eastAsia="en-US"/>
              </w:rPr>
            </w:pPr>
          </w:p>
          <w:p w14:paraId="0340FC45">
            <w:pPr>
              <w:jc w:val="both"/>
              <w:rPr>
                <w:rFonts w:hint="eastAsia" w:ascii="仿宋_GB2312" w:hAnsi="仿宋_GB2312" w:eastAsia="仿宋_GB2312" w:cs="仿宋_GB2312"/>
                <w:sz w:val="10"/>
                <w:szCs w:val="10"/>
                <w:lang w:val="en-US" w:eastAsia="en-US"/>
              </w:rPr>
            </w:pPr>
          </w:p>
          <w:p w14:paraId="1AAE31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388A381">
            <w:pPr>
              <w:jc w:val="both"/>
              <w:rPr>
                <w:rFonts w:hint="eastAsia" w:ascii="仿宋_GB2312" w:hAnsi="仿宋_GB2312" w:eastAsia="仿宋_GB2312" w:cs="仿宋_GB2312"/>
                <w:sz w:val="10"/>
                <w:szCs w:val="10"/>
                <w:lang w:val="en-US" w:eastAsia="en-US"/>
              </w:rPr>
            </w:pPr>
          </w:p>
          <w:p w14:paraId="6836596D">
            <w:pPr>
              <w:jc w:val="both"/>
              <w:rPr>
                <w:rFonts w:hint="eastAsia" w:ascii="仿宋_GB2312" w:hAnsi="仿宋_GB2312" w:eastAsia="仿宋_GB2312" w:cs="仿宋_GB2312"/>
                <w:sz w:val="10"/>
                <w:szCs w:val="10"/>
                <w:lang w:val="en-US" w:eastAsia="en-US"/>
              </w:rPr>
            </w:pPr>
          </w:p>
          <w:p w14:paraId="75EB102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4A53480C">
            <w:pPr>
              <w:jc w:val="both"/>
              <w:rPr>
                <w:rFonts w:hint="eastAsia" w:ascii="仿宋_GB2312" w:hAnsi="仿宋_GB2312" w:eastAsia="仿宋_GB2312" w:cs="仿宋_GB2312"/>
                <w:sz w:val="10"/>
                <w:szCs w:val="10"/>
                <w:lang w:val="en-US" w:eastAsia="en-US"/>
              </w:rPr>
            </w:pPr>
          </w:p>
          <w:p w14:paraId="37B58BC9">
            <w:pPr>
              <w:jc w:val="both"/>
              <w:rPr>
                <w:rFonts w:hint="eastAsia" w:ascii="仿宋_GB2312" w:hAnsi="仿宋_GB2312" w:eastAsia="仿宋_GB2312" w:cs="仿宋_GB2312"/>
                <w:sz w:val="10"/>
                <w:szCs w:val="10"/>
                <w:lang w:val="en-US" w:eastAsia="en-US"/>
              </w:rPr>
            </w:pPr>
          </w:p>
          <w:p w14:paraId="650CDBB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18F3FE9">
            <w:pPr>
              <w:jc w:val="both"/>
              <w:rPr>
                <w:rFonts w:hint="eastAsia" w:ascii="仿宋_GB2312" w:hAnsi="仿宋_GB2312" w:eastAsia="仿宋_GB2312" w:cs="仿宋_GB2312"/>
                <w:sz w:val="10"/>
                <w:szCs w:val="10"/>
                <w:lang w:val="en-US" w:eastAsia="en-US"/>
              </w:rPr>
            </w:pPr>
          </w:p>
          <w:p w14:paraId="4A2035CE">
            <w:pPr>
              <w:jc w:val="both"/>
              <w:rPr>
                <w:rFonts w:hint="eastAsia" w:ascii="仿宋_GB2312" w:hAnsi="仿宋_GB2312" w:eastAsia="仿宋_GB2312" w:cs="仿宋_GB2312"/>
                <w:sz w:val="10"/>
                <w:szCs w:val="10"/>
                <w:lang w:val="en-US" w:eastAsia="en-US"/>
              </w:rPr>
            </w:pPr>
          </w:p>
          <w:p w14:paraId="39E245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EFC24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4C2174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7AC7C6A">
            <w:pPr>
              <w:jc w:val="both"/>
              <w:rPr>
                <w:rFonts w:hint="eastAsia" w:ascii="仿宋_GB2312" w:hAnsi="仿宋_GB2312" w:eastAsia="仿宋_GB2312" w:cs="仿宋_GB2312"/>
                <w:sz w:val="10"/>
                <w:szCs w:val="10"/>
                <w:lang w:val="en-US" w:eastAsia="en-US"/>
              </w:rPr>
            </w:pPr>
          </w:p>
          <w:p w14:paraId="06D19145">
            <w:pPr>
              <w:jc w:val="both"/>
              <w:rPr>
                <w:rFonts w:hint="eastAsia" w:ascii="仿宋_GB2312" w:hAnsi="仿宋_GB2312" w:eastAsia="仿宋_GB2312" w:cs="仿宋_GB2312"/>
                <w:sz w:val="10"/>
                <w:szCs w:val="10"/>
                <w:lang w:val="en-US" w:eastAsia="en-US"/>
              </w:rPr>
            </w:pPr>
          </w:p>
          <w:p w14:paraId="23FCC8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19DED0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8523E12">
            <w:pPr>
              <w:jc w:val="both"/>
              <w:rPr>
                <w:rFonts w:hint="eastAsia" w:ascii="仿宋_GB2312" w:hAnsi="仿宋_GB2312" w:eastAsia="仿宋_GB2312" w:cs="仿宋_GB2312"/>
                <w:sz w:val="10"/>
                <w:szCs w:val="10"/>
                <w:lang w:val="en-US" w:eastAsia="en-US"/>
              </w:rPr>
            </w:pPr>
          </w:p>
          <w:p w14:paraId="675D5B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54F99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9783D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893AD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95D0B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66DEAC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27D43F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56D145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764C142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9D231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1FE626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52005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264D94D">
            <w:pPr>
              <w:jc w:val="both"/>
              <w:rPr>
                <w:rFonts w:hint="eastAsia" w:ascii="仿宋_GB2312" w:hAnsi="仿宋_GB2312" w:eastAsia="仿宋_GB2312" w:cs="仿宋_GB2312"/>
                <w:sz w:val="10"/>
                <w:szCs w:val="10"/>
                <w:lang w:val="en-US" w:eastAsia="en-US"/>
              </w:rPr>
            </w:pPr>
          </w:p>
        </w:tc>
      </w:tr>
      <w:tr w14:paraId="3652E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64F841D3">
            <w:pPr>
              <w:jc w:val="center"/>
              <w:rPr>
                <w:rFonts w:hint="eastAsia" w:ascii="仿宋_GB2312" w:hAnsi="仿宋_GB2312" w:eastAsia="仿宋_GB2312" w:cs="仿宋_GB2312"/>
                <w:sz w:val="10"/>
                <w:szCs w:val="10"/>
                <w:lang w:val="en-US" w:eastAsia="en-US"/>
              </w:rPr>
            </w:pPr>
          </w:p>
          <w:p w14:paraId="381C61FE">
            <w:pPr>
              <w:jc w:val="center"/>
              <w:rPr>
                <w:rFonts w:hint="eastAsia" w:ascii="仿宋_GB2312" w:hAnsi="仿宋_GB2312" w:eastAsia="仿宋_GB2312" w:cs="仿宋_GB2312"/>
                <w:sz w:val="10"/>
                <w:szCs w:val="10"/>
                <w:lang w:val="en-US" w:eastAsia="en-US"/>
              </w:rPr>
            </w:pPr>
          </w:p>
          <w:p w14:paraId="615D4487">
            <w:pPr>
              <w:jc w:val="center"/>
              <w:rPr>
                <w:rFonts w:hint="eastAsia" w:ascii="仿宋_GB2312" w:hAnsi="仿宋_GB2312" w:eastAsia="仿宋_GB2312" w:cs="仿宋_GB2312"/>
                <w:sz w:val="10"/>
                <w:szCs w:val="10"/>
                <w:lang w:val="en-US" w:eastAsia="en-US"/>
              </w:rPr>
            </w:pPr>
          </w:p>
          <w:p w14:paraId="3A2C663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178</w:t>
            </w:r>
          </w:p>
        </w:tc>
        <w:tc>
          <w:tcPr>
            <w:tcW w:w="1161" w:type="dxa"/>
            <w:vAlign w:val="top"/>
          </w:tcPr>
          <w:p w14:paraId="4D3EDCB1">
            <w:pPr>
              <w:jc w:val="both"/>
              <w:rPr>
                <w:rFonts w:hint="eastAsia" w:ascii="仿宋_GB2312" w:hAnsi="仿宋_GB2312" w:eastAsia="仿宋_GB2312" w:cs="仿宋_GB2312"/>
                <w:sz w:val="10"/>
                <w:szCs w:val="10"/>
                <w:lang w:val="en-US" w:eastAsia="en-US"/>
              </w:rPr>
            </w:pPr>
          </w:p>
          <w:p w14:paraId="4393D3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对旅行社要求领队人员接</w:t>
            </w:r>
          </w:p>
          <w:p w14:paraId="4DBF0E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待不支付接待和服务费用</w:t>
            </w:r>
          </w:p>
          <w:p w14:paraId="5B216C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、支付的费用低于接待和</w:t>
            </w:r>
          </w:p>
          <w:p w14:paraId="6E4A4D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服务成本的旅游团队，或</w:t>
            </w:r>
          </w:p>
          <w:p w14:paraId="1D09CE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者要求领队人员承担接待</w:t>
            </w:r>
          </w:p>
          <w:p w14:paraId="7B4B1B2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旅游团队的相关费用的行</w:t>
            </w:r>
          </w:p>
          <w:p w14:paraId="3FC7E8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政处罚</w:t>
            </w:r>
          </w:p>
        </w:tc>
        <w:tc>
          <w:tcPr>
            <w:tcW w:w="561" w:type="dxa"/>
            <w:vAlign w:val="top"/>
          </w:tcPr>
          <w:p w14:paraId="13FC8D90">
            <w:pPr>
              <w:jc w:val="both"/>
              <w:rPr>
                <w:rFonts w:hint="eastAsia" w:ascii="仿宋_GB2312" w:hAnsi="仿宋_GB2312" w:eastAsia="仿宋_GB2312" w:cs="仿宋_GB2312"/>
                <w:sz w:val="10"/>
                <w:szCs w:val="10"/>
                <w:lang w:val="en-US" w:eastAsia="en-US"/>
              </w:rPr>
            </w:pPr>
          </w:p>
        </w:tc>
        <w:tc>
          <w:tcPr>
            <w:tcW w:w="538" w:type="dxa"/>
            <w:vAlign w:val="top"/>
          </w:tcPr>
          <w:p w14:paraId="4901A3F0">
            <w:pPr>
              <w:jc w:val="both"/>
              <w:rPr>
                <w:rFonts w:hint="eastAsia" w:ascii="仿宋_GB2312" w:hAnsi="仿宋_GB2312" w:eastAsia="仿宋_GB2312" w:cs="仿宋_GB2312"/>
                <w:sz w:val="10"/>
                <w:szCs w:val="10"/>
                <w:lang w:val="en-US" w:eastAsia="en-US"/>
              </w:rPr>
            </w:pPr>
          </w:p>
          <w:p w14:paraId="5CCD57C4">
            <w:pPr>
              <w:jc w:val="both"/>
              <w:rPr>
                <w:rFonts w:hint="eastAsia" w:ascii="仿宋_GB2312" w:hAnsi="仿宋_GB2312" w:eastAsia="仿宋_GB2312" w:cs="仿宋_GB2312"/>
                <w:sz w:val="10"/>
                <w:szCs w:val="10"/>
                <w:lang w:val="en-US" w:eastAsia="en-US"/>
              </w:rPr>
            </w:pPr>
          </w:p>
          <w:p w14:paraId="58CF8A96">
            <w:pPr>
              <w:jc w:val="both"/>
              <w:rPr>
                <w:rFonts w:hint="eastAsia" w:ascii="仿宋_GB2312" w:hAnsi="仿宋_GB2312" w:eastAsia="仿宋_GB2312" w:cs="仿宋_GB2312"/>
                <w:sz w:val="10"/>
                <w:szCs w:val="10"/>
                <w:lang w:val="en-US" w:eastAsia="en-US"/>
              </w:rPr>
            </w:pPr>
          </w:p>
          <w:p w14:paraId="006073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FEED100">
            <w:pPr>
              <w:jc w:val="both"/>
              <w:rPr>
                <w:rFonts w:hint="eastAsia" w:ascii="仿宋_GB2312" w:hAnsi="仿宋_GB2312" w:eastAsia="仿宋_GB2312" w:cs="仿宋_GB2312"/>
                <w:sz w:val="10"/>
                <w:szCs w:val="10"/>
                <w:lang w:val="en-US" w:eastAsia="en-US"/>
              </w:rPr>
            </w:pPr>
          </w:p>
          <w:p w14:paraId="13D17380">
            <w:pPr>
              <w:jc w:val="both"/>
              <w:rPr>
                <w:rFonts w:hint="eastAsia" w:ascii="仿宋_GB2312" w:hAnsi="仿宋_GB2312" w:eastAsia="仿宋_GB2312" w:cs="仿宋_GB2312"/>
                <w:sz w:val="10"/>
                <w:szCs w:val="10"/>
                <w:lang w:val="en-US" w:eastAsia="en-US"/>
              </w:rPr>
            </w:pPr>
          </w:p>
          <w:p w14:paraId="025C1FD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【法规】《旅行社条例》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2009年2月20日公布，2020年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71C5E92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w:t>
            </w:r>
          </w:p>
          <w:p w14:paraId="2CAB8F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正，处2万元以上10万元以下的罚款。</w:t>
            </w:r>
          </w:p>
        </w:tc>
        <w:tc>
          <w:tcPr>
            <w:tcW w:w="561" w:type="dxa"/>
            <w:vAlign w:val="top"/>
          </w:tcPr>
          <w:p w14:paraId="38A2B48B">
            <w:pPr>
              <w:jc w:val="both"/>
              <w:rPr>
                <w:rFonts w:hint="eastAsia" w:ascii="仿宋_GB2312" w:hAnsi="仿宋_GB2312" w:eastAsia="仿宋_GB2312" w:cs="仿宋_GB2312"/>
                <w:sz w:val="10"/>
                <w:szCs w:val="10"/>
                <w:lang w:val="en-US" w:eastAsia="en-US"/>
              </w:rPr>
            </w:pPr>
          </w:p>
          <w:p w14:paraId="55A32419">
            <w:pPr>
              <w:jc w:val="both"/>
              <w:rPr>
                <w:rFonts w:hint="eastAsia" w:ascii="仿宋_GB2312" w:hAnsi="仿宋_GB2312" w:eastAsia="仿宋_GB2312" w:cs="仿宋_GB2312"/>
                <w:sz w:val="10"/>
                <w:szCs w:val="10"/>
                <w:lang w:val="en-US" w:eastAsia="en-US"/>
              </w:rPr>
            </w:pPr>
          </w:p>
          <w:p w14:paraId="41EC61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4292BD2">
            <w:pPr>
              <w:jc w:val="both"/>
              <w:rPr>
                <w:rFonts w:hint="eastAsia" w:ascii="仿宋_GB2312" w:hAnsi="仿宋_GB2312" w:eastAsia="仿宋_GB2312" w:cs="仿宋_GB2312"/>
                <w:sz w:val="10"/>
                <w:szCs w:val="10"/>
                <w:lang w:val="en-US" w:eastAsia="en-US"/>
              </w:rPr>
            </w:pPr>
          </w:p>
          <w:p w14:paraId="79995C94">
            <w:pPr>
              <w:jc w:val="both"/>
              <w:rPr>
                <w:rFonts w:hint="eastAsia" w:ascii="仿宋_GB2312" w:hAnsi="仿宋_GB2312" w:eastAsia="仿宋_GB2312" w:cs="仿宋_GB2312"/>
                <w:sz w:val="10"/>
                <w:szCs w:val="10"/>
                <w:lang w:val="en-US" w:eastAsia="en-US"/>
              </w:rPr>
            </w:pPr>
          </w:p>
          <w:p w14:paraId="75D099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C358629">
            <w:pPr>
              <w:jc w:val="both"/>
              <w:rPr>
                <w:rFonts w:hint="eastAsia" w:ascii="仿宋_GB2312" w:hAnsi="仿宋_GB2312" w:eastAsia="仿宋_GB2312" w:cs="仿宋_GB2312"/>
                <w:sz w:val="10"/>
                <w:szCs w:val="10"/>
                <w:lang w:val="en-US" w:eastAsia="en-US"/>
              </w:rPr>
            </w:pPr>
          </w:p>
          <w:p w14:paraId="12645A39">
            <w:pPr>
              <w:jc w:val="both"/>
              <w:rPr>
                <w:rFonts w:hint="eastAsia" w:ascii="仿宋_GB2312" w:hAnsi="仿宋_GB2312" w:eastAsia="仿宋_GB2312" w:cs="仿宋_GB2312"/>
                <w:sz w:val="10"/>
                <w:szCs w:val="10"/>
                <w:lang w:val="en-US" w:eastAsia="en-US"/>
              </w:rPr>
            </w:pPr>
          </w:p>
          <w:p w14:paraId="59E4D4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5C4A8B8">
            <w:pPr>
              <w:jc w:val="both"/>
              <w:rPr>
                <w:rFonts w:hint="eastAsia" w:ascii="仿宋_GB2312" w:hAnsi="仿宋_GB2312" w:eastAsia="仿宋_GB2312" w:cs="仿宋_GB2312"/>
                <w:sz w:val="10"/>
                <w:szCs w:val="10"/>
                <w:lang w:val="en-US" w:eastAsia="en-US"/>
              </w:rPr>
            </w:pPr>
          </w:p>
          <w:p w14:paraId="2A38A9C1">
            <w:pPr>
              <w:jc w:val="both"/>
              <w:rPr>
                <w:rFonts w:hint="eastAsia" w:ascii="仿宋_GB2312" w:hAnsi="仿宋_GB2312" w:eastAsia="仿宋_GB2312" w:cs="仿宋_GB2312"/>
                <w:sz w:val="10"/>
                <w:szCs w:val="10"/>
                <w:lang w:val="en-US" w:eastAsia="en-US"/>
              </w:rPr>
            </w:pPr>
          </w:p>
          <w:p w14:paraId="3243015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A3580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84B05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88D777C">
            <w:pPr>
              <w:jc w:val="both"/>
              <w:rPr>
                <w:rFonts w:hint="eastAsia" w:ascii="仿宋_GB2312" w:hAnsi="仿宋_GB2312" w:eastAsia="仿宋_GB2312" w:cs="仿宋_GB2312"/>
                <w:sz w:val="10"/>
                <w:szCs w:val="10"/>
                <w:lang w:val="en-US" w:eastAsia="en-US"/>
              </w:rPr>
            </w:pPr>
          </w:p>
          <w:p w14:paraId="77EE34DC">
            <w:pPr>
              <w:jc w:val="both"/>
              <w:rPr>
                <w:rFonts w:hint="eastAsia" w:ascii="仿宋_GB2312" w:hAnsi="仿宋_GB2312" w:eastAsia="仿宋_GB2312" w:cs="仿宋_GB2312"/>
                <w:sz w:val="10"/>
                <w:szCs w:val="10"/>
                <w:lang w:val="en-US" w:eastAsia="en-US"/>
              </w:rPr>
            </w:pPr>
          </w:p>
          <w:p w14:paraId="5B3AF1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F0B1A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4BD64A7">
            <w:pPr>
              <w:jc w:val="both"/>
              <w:rPr>
                <w:rFonts w:hint="eastAsia" w:ascii="仿宋_GB2312" w:hAnsi="仿宋_GB2312" w:eastAsia="仿宋_GB2312" w:cs="仿宋_GB2312"/>
                <w:sz w:val="10"/>
                <w:szCs w:val="10"/>
                <w:lang w:val="en-US" w:eastAsia="en-US"/>
              </w:rPr>
            </w:pPr>
          </w:p>
          <w:p w14:paraId="4F9914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52B0E6B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D6264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61AAE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E5304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AE324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7BF1E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C1028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F614B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F50D4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0F6B76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37A398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FD8FDFE">
            <w:pPr>
              <w:jc w:val="both"/>
              <w:rPr>
                <w:rFonts w:hint="eastAsia" w:ascii="仿宋_GB2312" w:hAnsi="仿宋_GB2312" w:eastAsia="仿宋_GB2312" w:cs="仿宋_GB2312"/>
                <w:sz w:val="10"/>
                <w:szCs w:val="10"/>
                <w:lang w:val="en-US" w:eastAsia="en-US"/>
              </w:rPr>
            </w:pPr>
          </w:p>
        </w:tc>
      </w:tr>
      <w:tr w14:paraId="3EB69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5278EF66">
            <w:pPr>
              <w:jc w:val="center"/>
              <w:rPr>
                <w:rFonts w:hint="eastAsia" w:ascii="仿宋_GB2312" w:hAnsi="仿宋_GB2312" w:eastAsia="仿宋_GB2312" w:cs="仿宋_GB2312"/>
                <w:sz w:val="10"/>
                <w:szCs w:val="10"/>
                <w:lang w:val="en-US" w:eastAsia="en-US"/>
              </w:rPr>
            </w:pPr>
          </w:p>
          <w:p w14:paraId="32DAC713">
            <w:pPr>
              <w:jc w:val="center"/>
              <w:rPr>
                <w:rFonts w:hint="eastAsia" w:ascii="仿宋_GB2312" w:hAnsi="仿宋_GB2312" w:eastAsia="仿宋_GB2312" w:cs="仿宋_GB2312"/>
                <w:sz w:val="10"/>
                <w:szCs w:val="10"/>
                <w:lang w:val="en-US" w:eastAsia="en-US"/>
              </w:rPr>
            </w:pPr>
          </w:p>
          <w:p w14:paraId="3FE43886">
            <w:pPr>
              <w:jc w:val="center"/>
              <w:rPr>
                <w:rFonts w:hint="eastAsia" w:ascii="仿宋_GB2312" w:hAnsi="仿宋_GB2312" w:eastAsia="仿宋_GB2312" w:cs="仿宋_GB2312"/>
                <w:sz w:val="10"/>
                <w:szCs w:val="10"/>
                <w:lang w:val="en-US" w:eastAsia="en-US"/>
              </w:rPr>
            </w:pPr>
          </w:p>
          <w:p w14:paraId="77086A7F">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179</w:t>
            </w:r>
          </w:p>
        </w:tc>
        <w:tc>
          <w:tcPr>
            <w:tcW w:w="1161" w:type="dxa"/>
            <w:vAlign w:val="top"/>
          </w:tcPr>
          <w:p w14:paraId="7A7729C2">
            <w:pPr>
              <w:jc w:val="both"/>
              <w:rPr>
                <w:rFonts w:hint="eastAsia" w:ascii="仿宋_GB2312" w:hAnsi="仿宋_GB2312" w:eastAsia="仿宋_GB2312" w:cs="仿宋_GB2312"/>
                <w:sz w:val="10"/>
                <w:szCs w:val="10"/>
                <w:lang w:val="en-US" w:eastAsia="en-US"/>
              </w:rPr>
            </w:pPr>
          </w:p>
          <w:p w14:paraId="07BE2530">
            <w:pPr>
              <w:jc w:val="both"/>
              <w:rPr>
                <w:rFonts w:hint="eastAsia" w:ascii="仿宋_GB2312" w:hAnsi="仿宋_GB2312" w:eastAsia="仿宋_GB2312" w:cs="仿宋_GB2312"/>
                <w:sz w:val="10"/>
                <w:szCs w:val="10"/>
                <w:lang w:val="en-US" w:eastAsia="en-US"/>
              </w:rPr>
            </w:pPr>
          </w:p>
          <w:p w14:paraId="4C6354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对旅行社违反旅游合同约</w:t>
            </w:r>
          </w:p>
          <w:p w14:paraId="0A20AB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定，造成旅游者合法权益</w:t>
            </w:r>
          </w:p>
          <w:p w14:paraId="16BE1A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受到损害，不采取必要的</w:t>
            </w:r>
          </w:p>
          <w:p w14:paraId="0703E8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补救措施的行政处罚</w:t>
            </w:r>
          </w:p>
        </w:tc>
        <w:tc>
          <w:tcPr>
            <w:tcW w:w="561" w:type="dxa"/>
            <w:vAlign w:val="top"/>
          </w:tcPr>
          <w:p w14:paraId="2D2BA396">
            <w:pPr>
              <w:jc w:val="both"/>
              <w:rPr>
                <w:rFonts w:hint="eastAsia" w:ascii="仿宋_GB2312" w:hAnsi="仿宋_GB2312" w:eastAsia="仿宋_GB2312" w:cs="仿宋_GB2312"/>
                <w:sz w:val="10"/>
                <w:szCs w:val="10"/>
                <w:lang w:val="en-US" w:eastAsia="en-US"/>
              </w:rPr>
            </w:pPr>
          </w:p>
        </w:tc>
        <w:tc>
          <w:tcPr>
            <w:tcW w:w="538" w:type="dxa"/>
            <w:vAlign w:val="top"/>
          </w:tcPr>
          <w:p w14:paraId="5EE4ADE2">
            <w:pPr>
              <w:jc w:val="both"/>
              <w:rPr>
                <w:rFonts w:hint="eastAsia" w:ascii="仿宋_GB2312" w:hAnsi="仿宋_GB2312" w:eastAsia="仿宋_GB2312" w:cs="仿宋_GB2312"/>
                <w:sz w:val="10"/>
                <w:szCs w:val="10"/>
                <w:lang w:val="en-US" w:eastAsia="en-US"/>
              </w:rPr>
            </w:pPr>
          </w:p>
          <w:p w14:paraId="2202B22A">
            <w:pPr>
              <w:jc w:val="both"/>
              <w:rPr>
                <w:rFonts w:hint="eastAsia" w:ascii="仿宋_GB2312" w:hAnsi="仿宋_GB2312" w:eastAsia="仿宋_GB2312" w:cs="仿宋_GB2312"/>
                <w:sz w:val="10"/>
                <w:szCs w:val="10"/>
                <w:lang w:val="en-US" w:eastAsia="en-US"/>
              </w:rPr>
            </w:pPr>
          </w:p>
          <w:p w14:paraId="0EC997F7">
            <w:pPr>
              <w:jc w:val="both"/>
              <w:rPr>
                <w:rFonts w:hint="eastAsia" w:ascii="仿宋_GB2312" w:hAnsi="仿宋_GB2312" w:eastAsia="仿宋_GB2312" w:cs="仿宋_GB2312"/>
                <w:sz w:val="10"/>
                <w:szCs w:val="10"/>
                <w:lang w:val="en-US" w:eastAsia="en-US"/>
              </w:rPr>
            </w:pPr>
          </w:p>
          <w:p w14:paraId="392853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8ACF1E4">
            <w:pPr>
              <w:jc w:val="both"/>
              <w:rPr>
                <w:rFonts w:hint="eastAsia" w:ascii="仿宋_GB2312" w:hAnsi="仿宋_GB2312" w:eastAsia="仿宋_GB2312" w:cs="仿宋_GB2312"/>
                <w:sz w:val="10"/>
                <w:szCs w:val="10"/>
                <w:lang w:val="en-US" w:eastAsia="en-US"/>
              </w:rPr>
            </w:pPr>
          </w:p>
          <w:p w14:paraId="096DBE3F">
            <w:pPr>
              <w:jc w:val="both"/>
              <w:rPr>
                <w:rFonts w:hint="eastAsia" w:ascii="仿宋_GB2312" w:hAnsi="仿宋_GB2312" w:eastAsia="仿宋_GB2312" w:cs="仿宋_GB2312"/>
                <w:sz w:val="10"/>
                <w:szCs w:val="10"/>
                <w:lang w:val="en-US" w:eastAsia="en-US"/>
              </w:rPr>
            </w:pPr>
          </w:p>
          <w:p w14:paraId="62FE28F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【法规】《旅行社条例》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2009年2月20日公布，2020年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2D1886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一条：旅行社违反旅游合同约定，造成旅游者合法权益受到损害，不采取必要的补救措施的，由旅游行政管理部门或者市场监督管理部门责令改正，处1万元以上5万元以下的罚款；情节严重的，由旅游行政管理部门吊销旅行社业务经营许可证。</w:t>
            </w:r>
          </w:p>
        </w:tc>
        <w:tc>
          <w:tcPr>
            <w:tcW w:w="561" w:type="dxa"/>
            <w:vAlign w:val="top"/>
          </w:tcPr>
          <w:p w14:paraId="6163FCE4">
            <w:pPr>
              <w:jc w:val="both"/>
              <w:rPr>
                <w:rFonts w:hint="eastAsia" w:ascii="仿宋_GB2312" w:hAnsi="仿宋_GB2312" w:eastAsia="仿宋_GB2312" w:cs="仿宋_GB2312"/>
                <w:sz w:val="10"/>
                <w:szCs w:val="10"/>
                <w:lang w:val="en-US" w:eastAsia="en-US"/>
              </w:rPr>
            </w:pPr>
          </w:p>
          <w:p w14:paraId="61559882">
            <w:pPr>
              <w:jc w:val="both"/>
              <w:rPr>
                <w:rFonts w:hint="eastAsia" w:ascii="仿宋_GB2312" w:hAnsi="仿宋_GB2312" w:eastAsia="仿宋_GB2312" w:cs="仿宋_GB2312"/>
                <w:sz w:val="10"/>
                <w:szCs w:val="10"/>
                <w:lang w:val="en-US" w:eastAsia="en-US"/>
              </w:rPr>
            </w:pPr>
          </w:p>
          <w:p w14:paraId="706405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670662C">
            <w:pPr>
              <w:jc w:val="both"/>
              <w:rPr>
                <w:rFonts w:hint="eastAsia" w:ascii="仿宋_GB2312" w:hAnsi="仿宋_GB2312" w:eastAsia="仿宋_GB2312" w:cs="仿宋_GB2312"/>
                <w:sz w:val="10"/>
                <w:szCs w:val="10"/>
                <w:lang w:val="en-US" w:eastAsia="en-US"/>
              </w:rPr>
            </w:pPr>
          </w:p>
          <w:p w14:paraId="500FE7AD">
            <w:pPr>
              <w:jc w:val="both"/>
              <w:rPr>
                <w:rFonts w:hint="eastAsia" w:ascii="仿宋_GB2312" w:hAnsi="仿宋_GB2312" w:eastAsia="仿宋_GB2312" w:cs="仿宋_GB2312"/>
                <w:sz w:val="10"/>
                <w:szCs w:val="10"/>
                <w:lang w:val="en-US" w:eastAsia="en-US"/>
              </w:rPr>
            </w:pPr>
          </w:p>
          <w:p w14:paraId="139555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6095D66">
            <w:pPr>
              <w:jc w:val="both"/>
              <w:rPr>
                <w:rFonts w:hint="eastAsia" w:ascii="仿宋_GB2312" w:hAnsi="仿宋_GB2312" w:eastAsia="仿宋_GB2312" w:cs="仿宋_GB2312"/>
                <w:sz w:val="10"/>
                <w:szCs w:val="10"/>
                <w:lang w:val="en-US" w:eastAsia="en-US"/>
              </w:rPr>
            </w:pPr>
          </w:p>
          <w:p w14:paraId="69939EC5">
            <w:pPr>
              <w:jc w:val="both"/>
              <w:rPr>
                <w:rFonts w:hint="eastAsia" w:ascii="仿宋_GB2312" w:hAnsi="仿宋_GB2312" w:eastAsia="仿宋_GB2312" w:cs="仿宋_GB2312"/>
                <w:sz w:val="10"/>
                <w:szCs w:val="10"/>
                <w:lang w:val="en-US" w:eastAsia="en-US"/>
              </w:rPr>
            </w:pPr>
          </w:p>
          <w:p w14:paraId="33D7D2A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559D548">
            <w:pPr>
              <w:jc w:val="both"/>
              <w:rPr>
                <w:rFonts w:hint="eastAsia" w:ascii="仿宋_GB2312" w:hAnsi="仿宋_GB2312" w:eastAsia="仿宋_GB2312" w:cs="仿宋_GB2312"/>
                <w:sz w:val="10"/>
                <w:szCs w:val="10"/>
                <w:lang w:val="en-US" w:eastAsia="en-US"/>
              </w:rPr>
            </w:pPr>
          </w:p>
          <w:p w14:paraId="1D8816D6">
            <w:pPr>
              <w:jc w:val="both"/>
              <w:rPr>
                <w:rFonts w:hint="eastAsia" w:ascii="仿宋_GB2312" w:hAnsi="仿宋_GB2312" w:eastAsia="仿宋_GB2312" w:cs="仿宋_GB2312"/>
                <w:sz w:val="10"/>
                <w:szCs w:val="10"/>
                <w:lang w:val="en-US" w:eastAsia="en-US"/>
              </w:rPr>
            </w:pPr>
          </w:p>
          <w:p w14:paraId="0DC687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FE2ED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B9391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DFC5CBB">
            <w:pPr>
              <w:jc w:val="both"/>
              <w:rPr>
                <w:rFonts w:hint="eastAsia" w:ascii="仿宋_GB2312" w:hAnsi="仿宋_GB2312" w:eastAsia="仿宋_GB2312" w:cs="仿宋_GB2312"/>
                <w:sz w:val="10"/>
                <w:szCs w:val="10"/>
                <w:lang w:val="en-US" w:eastAsia="en-US"/>
              </w:rPr>
            </w:pPr>
          </w:p>
          <w:p w14:paraId="0B4C727C">
            <w:pPr>
              <w:jc w:val="both"/>
              <w:rPr>
                <w:rFonts w:hint="eastAsia" w:ascii="仿宋_GB2312" w:hAnsi="仿宋_GB2312" w:eastAsia="仿宋_GB2312" w:cs="仿宋_GB2312"/>
                <w:sz w:val="10"/>
                <w:szCs w:val="10"/>
                <w:lang w:val="en-US" w:eastAsia="en-US"/>
              </w:rPr>
            </w:pPr>
          </w:p>
          <w:p w14:paraId="7DD5B0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A634B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CC7C24B">
            <w:pPr>
              <w:jc w:val="both"/>
              <w:rPr>
                <w:rFonts w:hint="eastAsia" w:ascii="仿宋_GB2312" w:hAnsi="仿宋_GB2312" w:eastAsia="仿宋_GB2312" w:cs="仿宋_GB2312"/>
                <w:sz w:val="10"/>
                <w:szCs w:val="10"/>
                <w:lang w:val="en-US" w:eastAsia="en-US"/>
              </w:rPr>
            </w:pPr>
          </w:p>
          <w:p w14:paraId="126EB5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25341B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EB659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B600B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57EB5E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14E46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6E4406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E57CA2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060AD9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0A5AD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0D747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74FA8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F9F6F4F">
            <w:pPr>
              <w:jc w:val="both"/>
              <w:rPr>
                <w:rFonts w:hint="eastAsia" w:ascii="仿宋_GB2312" w:hAnsi="仿宋_GB2312" w:eastAsia="仿宋_GB2312" w:cs="仿宋_GB2312"/>
                <w:sz w:val="10"/>
                <w:szCs w:val="10"/>
                <w:lang w:val="en-US" w:eastAsia="en-US"/>
              </w:rPr>
            </w:pPr>
          </w:p>
        </w:tc>
      </w:tr>
      <w:tr w14:paraId="44746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5D933ABA">
            <w:pPr>
              <w:jc w:val="center"/>
              <w:rPr>
                <w:rFonts w:hint="eastAsia" w:ascii="仿宋_GB2312" w:hAnsi="仿宋_GB2312" w:eastAsia="仿宋_GB2312" w:cs="仿宋_GB2312"/>
                <w:sz w:val="10"/>
                <w:szCs w:val="10"/>
                <w:lang w:val="en-US" w:eastAsia="en-US"/>
              </w:rPr>
            </w:pPr>
          </w:p>
          <w:p w14:paraId="0AC0D18B">
            <w:pPr>
              <w:jc w:val="center"/>
              <w:rPr>
                <w:rFonts w:hint="eastAsia" w:ascii="仿宋_GB2312" w:hAnsi="仿宋_GB2312" w:eastAsia="仿宋_GB2312" w:cs="仿宋_GB2312"/>
                <w:sz w:val="10"/>
                <w:szCs w:val="10"/>
                <w:lang w:val="en-US" w:eastAsia="en-US"/>
              </w:rPr>
            </w:pPr>
          </w:p>
          <w:p w14:paraId="17CA6BDE">
            <w:pPr>
              <w:jc w:val="center"/>
              <w:rPr>
                <w:rFonts w:hint="eastAsia" w:ascii="仿宋_GB2312" w:hAnsi="仿宋_GB2312" w:eastAsia="仿宋_GB2312" w:cs="仿宋_GB2312"/>
                <w:sz w:val="10"/>
                <w:szCs w:val="10"/>
                <w:lang w:val="en-US" w:eastAsia="en-US"/>
              </w:rPr>
            </w:pPr>
          </w:p>
          <w:p w14:paraId="16EE3338">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180</w:t>
            </w:r>
          </w:p>
        </w:tc>
        <w:tc>
          <w:tcPr>
            <w:tcW w:w="1161" w:type="dxa"/>
            <w:vAlign w:val="top"/>
          </w:tcPr>
          <w:p w14:paraId="1B1467C2">
            <w:pPr>
              <w:jc w:val="both"/>
              <w:rPr>
                <w:rFonts w:hint="eastAsia" w:ascii="仿宋_GB2312" w:hAnsi="仿宋_GB2312" w:eastAsia="仿宋_GB2312" w:cs="仿宋_GB2312"/>
                <w:sz w:val="10"/>
                <w:szCs w:val="10"/>
                <w:lang w:val="en-US" w:eastAsia="en-US"/>
              </w:rPr>
            </w:pPr>
          </w:p>
          <w:p w14:paraId="27268FB1">
            <w:pPr>
              <w:jc w:val="both"/>
              <w:rPr>
                <w:rFonts w:hint="eastAsia" w:ascii="仿宋_GB2312" w:hAnsi="仿宋_GB2312" w:eastAsia="仿宋_GB2312" w:cs="仿宋_GB2312"/>
                <w:sz w:val="10"/>
                <w:szCs w:val="10"/>
                <w:lang w:val="en-US" w:eastAsia="en-US"/>
              </w:rPr>
            </w:pPr>
          </w:p>
          <w:p w14:paraId="42A2B7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对旅行社不向接受委托的</w:t>
            </w:r>
          </w:p>
          <w:p w14:paraId="1B8569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旅行社支付接待和服务费</w:t>
            </w:r>
          </w:p>
          <w:p w14:paraId="7C4C9A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用等行为的行政处罚</w:t>
            </w:r>
          </w:p>
        </w:tc>
        <w:tc>
          <w:tcPr>
            <w:tcW w:w="561" w:type="dxa"/>
            <w:vAlign w:val="top"/>
          </w:tcPr>
          <w:p w14:paraId="1D2073B9">
            <w:pPr>
              <w:jc w:val="both"/>
              <w:rPr>
                <w:rFonts w:hint="eastAsia" w:ascii="仿宋_GB2312" w:hAnsi="仿宋_GB2312" w:eastAsia="仿宋_GB2312" w:cs="仿宋_GB2312"/>
                <w:sz w:val="10"/>
                <w:szCs w:val="10"/>
                <w:lang w:val="en-US" w:eastAsia="en-US"/>
              </w:rPr>
            </w:pPr>
          </w:p>
        </w:tc>
        <w:tc>
          <w:tcPr>
            <w:tcW w:w="538" w:type="dxa"/>
            <w:vAlign w:val="top"/>
          </w:tcPr>
          <w:p w14:paraId="23C612A9">
            <w:pPr>
              <w:jc w:val="both"/>
              <w:rPr>
                <w:rFonts w:hint="eastAsia" w:ascii="仿宋_GB2312" w:hAnsi="仿宋_GB2312" w:eastAsia="仿宋_GB2312" w:cs="仿宋_GB2312"/>
                <w:sz w:val="10"/>
                <w:szCs w:val="10"/>
                <w:lang w:val="en-US" w:eastAsia="en-US"/>
              </w:rPr>
            </w:pPr>
          </w:p>
          <w:p w14:paraId="6B866650">
            <w:pPr>
              <w:jc w:val="both"/>
              <w:rPr>
                <w:rFonts w:hint="eastAsia" w:ascii="仿宋_GB2312" w:hAnsi="仿宋_GB2312" w:eastAsia="仿宋_GB2312" w:cs="仿宋_GB2312"/>
                <w:sz w:val="10"/>
                <w:szCs w:val="10"/>
                <w:lang w:val="en-US" w:eastAsia="en-US"/>
              </w:rPr>
            </w:pPr>
          </w:p>
          <w:p w14:paraId="4FBEF9CD">
            <w:pPr>
              <w:jc w:val="both"/>
              <w:rPr>
                <w:rFonts w:hint="eastAsia" w:ascii="仿宋_GB2312" w:hAnsi="仿宋_GB2312" w:eastAsia="仿宋_GB2312" w:cs="仿宋_GB2312"/>
                <w:sz w:val="10"/>
                <w:szCs w:val="10"/>
                <w:lang w:val="en-US" w:eastAsia="en-US"/>
              </w:rPr>
            </w:pPr>
          </w:p>
          <w:p w14:paraId="2EF3E6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769D6C3">
            <w:pPr>
              <w:jc w:val="both"/>
              <w:rPr>
                <w:rFonts w:hint="eastAsia" w:ascii="仿宋_GB2312" w:hAnsi="仿宋_GB2312" w:eastAsia="仿宋_GB2312" w:cs="仿宋_GB2312"/>
                <w:sz w:val="10"/>
                <w:szCs w:val="10"/>
                <w:lang w:val="en-US" w:eastAsia="en-US"/>
              </w:rPr>
            </w:pPr>
          </w:p>
          <w:p w14:paraId="4D25C70B">
            <w:pPr>
              <w:jc w:val="both"/>
              <w:rPr>
                <w:rFonts w:hint="eastAsia" w:ascii="仿宋_GB2312" w:hAnsi="仿宋_GB2312" w:eastAsia="仿宋_GB2312" w:cs="仿宋_GB2312"/>
                <w:sz w:val="10"/>
                <w:szCs w:val="10"/>
                <w:lang w:val="en-US" w:eastAsia="en-US"/>
              </w:rPr>
            </w:pPr>
          </w:p>
          <w:p w14:paraId="4DF0501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【法规】《旅行社条例》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2009年2月20日公布，2020年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5E188E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第六十二条：违反本条例的规定，有下列情形之一的，由旅游行政管理部门责令改正，停业整顿1个月至3个月；情节严重的，吊销旅行社业务经营许可证：</w:t>
            </w:r>
          </w:p>
          <w:p w14:paraId="10BD9C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旅行社不向接受委托的旅行社支付接待和服务费用的；</w:t>
            </w:r>
          </w:p>
          <w:p w14:paraId="787A7C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旅行社向接受委托的旅行社支付的费用低于接待和服务成本的；</w:t>
            </w:r>
          </w:p>
          <w:p w14:paraId="649485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接受委托的旅行社接待不支付或者不足额支付接待和服务费用的旅游团队的。</w:t>
            </w:r>
          </w:p>
        </w:tc>
        <w:tc>
          <w:tcPr>
            <w:tcW w:w="561" w:type="dxa"/>
            <w:vAlign w:val="top"/>
          </w:tcPr>
          <w:p w14:paraId="4CFD556D">
            <w:pPr>
              <w:jc w:val="both"/>
              <w:rPr>
                <w:rFonts w:hint="eastAsia" w:ascii="仿宋_GB2312" w:hAnsi="仿宋_GB2312" w:eastAsia="仿宋_GB2312" w:cs="仿宋_GB2312"/>
                <w:sz w:val="10"/>
                <w:szCs w:val="10"/>
                <w:lang w:val="en-US" w:eastAsia="en-US"/>
              </w:rPr>
            </w:pPr>
          </w:p>
          <w:p w14:paraId="5773E1E7">
            <w:pPr>
              <w:jc w:val="both"/>
              <w:rPr>
                <w:rFonts w:hint="eastAsia" w:ascii="仿宋_GB2312" w:hAnsi="仿宋_GB2312" w:eastAsia="仿宋_GB2312" w:cs="仿宋_GB2312"/>
                <w:sz w:val="10"/>
                <w:szCs w:val="10"/>
                <w:lang w:val="en-US" w:eastAsia="en-US"/>
              </w:rPr>
            </w:pPr>
          </w:p>
          <w:p w14:paraId="0BFF75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AF2E021">
            <w:pPr>
              <w:jc w:val="both"/>
              <w:rPr>
                <w:rFonts w:hint="eastAsia" w:ascii="仿宋_GB2312" w:hAnsi="仿宋_GB2312" w:eastAsia="仿宋_GB2312" w:cs="仿宋_GB2312"/>
                <w:sz w:val="10"/>
                <w:szCs w:val="10"/>
                <w:lang w:val="en-US" w:eastAsia="en-US"/>
              </w:rPr>
            </w:pPr>
          </w:p>
          <w:p w14:paraId="0D7A1410">
            <w:pPr>
              <w:jc w:val="both"/>
              <w:rPr>
                <w:rFonts w:hint="eastAsia" w:ascii="仿宋_GB2312" w:hAnsi="仿宋_GB2312" w:eastAsia="仿宋_GB2312" w:cs="仿宋_GB2312"/>
                <w:sz w:val="10"/>
                <w:szCs w:val="10"/>
                <w:lang w:val="en-US" w:eastAsia="en-US"/>
              </w:rPr>
            </w:pPr>
          </w:p>
          <w:p w14:paraId="79DC84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2AAD228E">
            <w:pPr>
              <w:jc w:val="both"/>
              <w:rPr>
                <w:rFonts w:hint="eastAsia" w:ascii="仿宋_GB2312" w:hAnsi="仿宋_GB2312" w:eastAsia="仿宋_GB2312" w:cs="仿宋_GB2312"/>
                <w:sz w:val="10"/>
                <w:szCs w:val="10"/>
                <w:lang w:val="en-US" w:eastAsia="en-US"/>
              </w:rPr>
            </w:pPr>
          </w:p>
          <w:p w14:paraId="004E8093">
            <w:pPr>
              <w:jc w:val="both"/>
              <w:rPr>
                <w:rFonts w:hint="eastAsia" w:ascii="仿宋_GB2312" w:hAnsi="仿宋_GB2312" w:eastAsia="仿宋_GB2312" w:cs="仿宋_GB2312"/>
                <w:sz w:val="10"/>
                <w:szCs w:val="10"/>
                <w:lang w:val="en-US" w:eastAsia="en-US"/>
              </w:rPr>
            </w:pPr>
          </w:p>
          <w:p w14:paraId="45A949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2B7CB7C">
            <w:pPr>
              <w:jc w:val="both"/>
              <w:rPr>
                <w:rFonts w:hint="eastAsia" w:ascii="仿宋_GB2312" w:hAnsi="仿宋_GB2312" w:eastAsia="仿宋_GB2312" w:cs="仿宋_GB2312"/>
                <w:sz w:val="10"/>
                <w:szCs w:val="10"/>
                <w:lang w:val="en-US" w:eastAsia="en-US"/>
              </w:rPr>
            </w:pPr>
          </w:p>
          <w:p w14:paraId="3FD91704">
            <w:pPr>
              <w:jc w:val="both"/>
              <w:rPr>
                <w:rFonts w:hint="eastAsia" w:ascii="仿宋_GB2312" w:hAnsi="仿宋_GB2312" w:eastAsia="仿宋_GB2312" w:cs="仿宋_GB2312"/>
                <w:sz w:val="10"/>
                <w:szCs w:val="10"/>
                <w:lang w:val="en-US" w:eastAsia="en-US"/>
              </w:rPr>
            </w:pPr>
          </w:p>
          <w:p w14:paraId="188C32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E25E4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1484B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A336F9F">
            <w:pPr>
              <w:jc w:val="both"/>
              <w:rPr>
                <w:rFonts w:hint="eastAsia" w:ascii="仿宋_GB2312" w:hAnsi="仿宋_GB2312" w:eastAsia="仿宋_GB2312" w:cs="仿宋_GB2312"/>
                <w:sz w:val="10"/>
                <w:szCs w:val="10"/>
                <w:lang w:val="en-US" w:eastAsia="en-US"/>
              </w:rPr>
            </w:pPr>
          </w:p>
          <w:p w14:paraId="3512FF79">
            <w:pPr>
              <w:jc w:val="both"/>
              <w:rPr>
                <w:rFonts w:hint="eastAsia" w:ascii="仿宋_GB2312" w:hAnsi="仿宋_GB2312" w:eastAsia="仿宋_GB2312" w:cs="仿宋_GB2312"/>
                <w:sz w:val="10"/>
                <w:szCs w:val="10"/>
                <w:lang w:val="en-US" w:eastAsia="en-US"/>
              </w:rPr>
            </w:pPr>
          </w:p>
          <w:p w14:paraId="0C0AA5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88BB5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27D4195">
            <w:pPr>
              <w:jc w:val="both"/>
              <w:rPr>
                <w:rFonts w:hint="eastAsia" w:ascii="仿宋_GB2312" w:hAnsi="仿宋_GB2312" w:eastAsia="仿宋_GB2312" w:cs="仿宋_GB2312"/>
                <w:sz w:val="10"/>
                <w:szCs w:val="10"/>
                <w:lang w:val="en-US" w:eastAsia="en-US"/>
              </w:rPr>
            </w:pPr>
          </w:p>
          <w:p w14:paraId="16BBB1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6B66CA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6E60C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D9BC5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0808E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74C92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2AD03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44691C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F1EF2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2D41C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F1391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C0475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DE42031">
            <w:pPr>
              <w:jc w:val="both"/>
              <w:rPr>
                <w:rFonts w:hint="eastAsia" w:ascii="仿宋_GB2312" w:hAnsi="仿宋_GB2312" w:eastAsia="仿宋_GB2312" w:cs="仿宋_GB2312"/>
                <w:sz w:val="10"/>
                <w:szCs w:val="10"/>
                <w:lang w:val="en-US" w:eastAsia="en-US"/>
              </w:rPr>
            </w:pPr>
          </w:p>
          <w:p w14:paraId="657DAA5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一般情形：</w:t>
            </w:r>
          </w:p>
          <w:p w14:paraId="787916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自治区级、地州市级、县</w:t>
            </w:r>
          </w:p>
          <w:p w14:paraId="13AEB8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级；</w:t>
            </w:r>
          </w:p>
          <w:p w14:paraId="129E4A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情节严重：</w:t>
            </w:r>
          </w:p>
          <w:p w14:paraId="65B9CB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w:t>
            </w:r>
          </w:p>
        </w:tc>
      </w:tr>
      <w:tr w14:paraId="647B1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468" w:type="dxa"/>
            <w:vAlign w:val="top"/>
          </w:tcPr>
          <w:p w14:paraId="6944932A">
            <w:pPr>
              <w:jc w:val="center"/>
              <w:rPr>
                <w:rFonts w:hint="eastAsia" w:ascii="仿宋_GB2312" w:hAnsi="仿宋_GB2312" w:eastAsia="仿宋_GB2312" w:cs="仿宋_GB2312"/>
                <w:sz w:val="10"/>
                <w:szCs w:val="10"/>
                <w:lang w:val="en-US" w:eastAsia="en-US"/>
              </w:rPr>
            </w:pPr>
          </w:p>
          <w:p w14:paraId="5FCCC6A4">
            <w:pPr>
              <w:jc w:val="center"/>
              <w:rPr>
                <w:rFonts w:hint="eastAsia" w:ascii="仿宋_GB2312" w:hAnsi="仿宋_GB2312" w:eastAsia="仿宋_GB2312" w:cs="仿宋_GB2312"/>
                <w:sz w:val="10"/>
                <w:szCs w:val="10"/>
                <w:lang w:val="en-US" w:eastAsia="en-US"/>
              </w:rPr>
            </w:pPr>
          </w:p>
          <w:p w14:paraId="7845053D">
            <w:pPr>
              <w:jc w:val="center"/>
              <w:rPr>
                <w:rFonts w:hint="eastAsia" w:ascii="仿宋_GB2312" w:hAnsi="仿宋_GB2312" w:eastAsia="仿宋_GB2312" w:cs="仿宋_GB2312"/>
                <w:sz w:val="10"/>
                <w:szCs w:val="10"/>
                <w:lang w:val="en-US" w:eastAsia="en-US"/>
              </w:rPr>
            </w:pPr>
          </w:p>
          <w:p w14:paraId="5D76E7E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181</w:t>
            </w:r>
          </w:p>
        </w:tc>
        <w:tc>
          <w:tcPr>
            <w:tcW w:w="1161" w:type="dxa"/>
            <w:vAlign w:val="top"/>
          </w:tcPr>
          <w:p w14:paraId="15767CBB">
            <w:pPr>
              <w:jc w:val="both"/>
              <w:rPr>
                <w:rFonts w:hint="eastAsia" w:ascii="仿宋_GB2312" w:hAnsi="仿宋_GB2312" w:eastAsia="仿宋_GB2312" w:cs="仿宋_GB2312"/>
                <w:sz w:val="10"/>
                <w:szCs w:val="10"/>
                <w:lang w:val="en-US" w:eastAsia="en-US"/>
              </w:rPr>
            </w:pPr>
          </w:p>
          <w:p w14:paraId="590487E4">
            <w:pPr>
              <w:jc w:val="both"/>
              <w:rPr>
                <w:rFonts w:hint="eastAsia" w:ascii="仿宋_GB2312" w:hAnsi="仿宋_GB2312" w:eastAsia="仿宋_GB2312" w:cs="仿宋_GB2312"/>
                <w:sz w:val="10"/>
                <w:szCs w:val="10"/>
                <w:lang w:val="en-US" w:eastAsia="en-US"/>
              </w:rPr>
            </w:pPr>
          </w:p>
          <w:p w14:paraId="682E22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对旅行社及其委派的导游</w:t>
            </w:r>
          </w:p>
          <w:p w14:paraId="3EA01C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人员、领队人员在发生危</w:t>
            </w:r>
          </w:p>
          <w:p w14:paraId="6E5D5D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及旅游者人身安全的情</w:t>
            </w:r>
          </w:p>
          <w:p w14:paraId="00C0C3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形，未采取必要的处置措</w:t>
            </w:r>
          </w:p>
          <w:p w14:paraId="3FA0F2C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施并及时报告的行政处罚</w:t>
            </w:r>
          </w:p>
        </w:tc>
        <w:tc>
          <w:tcPr>
            <w:tcW w:w="561" w:type="dxa"/>
            <w:vAlign w:val="top"/>
          </w:tcPr>
          <w:p w14:paraId="136D0253">
            <w:pPr>
              <w:jc w:val="both"/>
              <w:rPr>
                <w:rFonts w:hint="eastAsia" w:ascii="仿宋_GB2312" w:hAnsi="仿宋_GB2312" w:eastAsia="仿宋_GB2312" w:cs="仿宋_GB2312"/>
                <w:sz w:val="10"/>
                <w:szCs w:val="10"/>
                <w:lang w:val="en-US" w:eastAsia="en-US"/>
              </w:rPr>
            </w:pPr>
          </w:p>
        </w:tc>
        <w:tc>
          <w:tcPr>
            <w:tcW w:w="538" w:type="dxa"/>
            <w:vAlign w:val="top"/>
          </w:tcPr>
          <w:p w14:paraId="6F14776C">
            <w:pPr>
              <w:jc w:val="both"/>
              <w:rPr>
                <w:rFonts w:hint="eastAsia" w:ascii="仿宋_GB2312" w:hAnsi="仿宋_GB2312" w:eastAsia="仿宋_GB2312" w:cs="仿宋_GB2312"/>
                <w:sz w:val="10"/>
                <w:szCs w:val="10"/>
                <w:lang w:val="en-US" w:eastAsia="en-US"/>
              </w:rPr>
            </w:pPr>
          </w:p>
          <w:p w14:paraId="6E6A83C1">
            <w:pPr>
              <w:jc w:val="both"/>
              <w:rPr>
                <w:rFonts w:hint="eastAsia" w:ascii="仿宋_GB2312" w:hAnsi="仿宋_GB2312" w:eastAsia="仿宋_GB2312" w:cs="仿宋_GB2312"/>
                <w:sz w:val="10"/>
                <w:szCs w:val="10"/>
                <w:lang w:val="en-US" w:eastAsia="en-US"/>
              </w:rPr>
            </w:pPr>
          </w:p>
          <w:p w14:paraId="0B234D9D">
            <w:pPr>
              <w:jc w:val="both"/>
              <w:rPr>
                <w:rFonts w:hint="eastAsia" w:ascii="仿宋_GB2312" w:hAnsi="仿宋_GB2312" w:eastAsia="仿宋_GB2312" w:cs="仿宋_GB2312"/>
                <w:sz w:val="10"/>
                <w:szCs w:val="10"/>
                <w:lang w:val="en-US" w:eastAsia="en-US"/>
              </w:rPr>
            </w:pPr>
          </w:p>
          <w:p w14:paraId="657BC0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EE34085">
            <w:pPr>
              <w:jc w:val="both"/>
              <w:rPr>
                <w:rFonts w:hint="eastAsia" w:ascii="仿宋_GB2312" w:hAnsi="仿宋_GB2312" w:eastAsia="仿宋_GB2312" w:cs="仿宋_GB2312"/>
                <w:sz w:val="10"/>
                <w:szCs w:val="10"/>
                <w:lang w:val="en-US" w:eastAsia="en-US"/>
              </w:rPr>
            </w:pPr>
          </w:p>
          <w:p w14:paraId="1A22131F">
            <w:pPr>
              <w:jc w:val="both"/>
              <w:rPr>
                <w:rFonts w:hint="eastAsia" w:ascii="仿宋_GB2312" w:hAnsi="仿宋_GB2312" w:eastAsia="仿宋_GB2312" w:cs="仿宋_GB2312"/>
                <w:sz w:val="10"/>
                <w:szCs w:val="10"/>
                <w:lang w:val="en-US" w:eastAsia="en-US"/>
              </w:rPr>
            </w:pPr>
          </w:p>
          <w:p w14:paraId="3548F21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【法规】《旅行社条例》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2009年2月20日公布，2020年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6B8D12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三条：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p>
          <w:p w14:paraId="7F9200E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发生危及旅游者人身安全的情形，未采取必要的处置措施并及时报告的</w:t>
            </w:r>
            <w:r>
              <w:rPr>
                <w:rFonts w:hint="eastAsia" w:ascii="仿宋_GB2312" w:hAnsi="仿宋_GB2312" w:eastAsia="仿宋_GB2312" w:cs="仿宋_GB2312"/>
                <w:sz w:val="10"/>
                <w:szCs w:val="10"/>
                <w:lang w:val="en-US" w:eastAsia="zh-CN"/>
              </w:rPr>
              <w:t>。</w:t>
            </w:r>
          </w:p>
        </w:tc>
        <w:tc>
          <w:tcPr>
            <w:tcW w:w="561" w:type="dxa"/>
            <w:vAlign w:val="top"/>
          </w:tcPr>
          <w:p w14:paraId="5CE38686">
            <w:pPr>
              <w:jc w:val="both"/>
              <w:rPr>
                <w:rFonts w:hint="eastAsia" w:ascii="仿宋_GB2312" w:hAnsi="仿宋_GB2312" w:eastAsia="仿宋_GB2312" w:cs="仿宋_GB2312"/>
                <w:sz w:val="10"/>
                <w:szCs w:val="10"/>
                <w:lang w:val="en-US" w:eastAsia="en-US"/>
              </w:rPr>
            </w:pPr>
          </w:p>
          <w:p w14:paraId="3D0AB305">
            <w:pPr>
              <w:jc w:val="both"/>
              <w:rPr>
                <w:rFonts w:hint="eastAsia" w:ascii="仿宋_GB2312" w:hAnsi="仿宋_GB2312" w:eastAsia="仿宋_GB2312" w:cs="仿宋_GB2312"/>
                <w:sz w:val="10"/>
                <w:szCs w:val="10"/>
                <w:lang w:val="en-US" w:eastAsia="en-US"/>
              </w:rPr>
            </w:pPr>
          </w:p>
          <w:p w14:paraId="01EAEF6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364784B">
            <w:pPr>
              <w:jc w:val="both"/>
              <w:rPr>
                <w:rFonts w:hint="eastAsia" w:ascii="仿宋_GB2312" w:hAnsi="仿宋_GB2312" w:eastAsia="仿宋_GB2312" w:cs="仿宋_GB2312"/>
                <w:sz w:val="10"/>
                <w:szCs w:val="10"/>
                <w:lang w:val="en-US" w:eastAsia="en-US"/>
              </w:rPr>
            </w:pPr>
          </w:p>
          <w:p w14:paraId="359FF1AA">
            <w:pPr>
              <w:jc w:val="both"/>
              <w:rPr>
                <w:rFonts w:hint="eastAsia" w:ascii="仿宋_GB2312" w:hAnsi="仿宋_GB2312" w:eastAsia="仿宋_GB2312" w:cs="仿宋_GB2312"/>
                <w:sz w:val="10"/>
                <w:szCs w:val="10"/>
                <w:lang w:val="en-US" w:eastAsia="en-US"/>
              </w:rPr>
            </w:pPr>
          </w:p>
          <w:p w14:paraId="00C342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2E9A49FD">
            <w:pPr>
              <w:jc w:val="both"/>
              <w:rPr>
                <w:rFonts w:hint="eastAsia" w:ascii="仿宋_GB2312" w:hAnsi="仿宋_GB2312" w:eastAsia="仿宋_GB2312" w:cs="仿宋_GB2312"/>
                <w:sz w:val="10"/>
                <w:szCs w:val="10"/>
                <w:lang w:val="en-US" w:eastAsia="en-US"/>
              </w:rPr>
            </w:pPr>
          </w:p>
          <w:p w14:paraId="25EC5BAD">
            <w:pPr>
              <w:jc w:val="both"/>
              <w:rPr>
                <w:rFonts w:hint="eastAsia" w:ascii="仿宋_GB2312" w:hAnsi="仿宋_GB2312" w:eastAsia="仿宋_GB2312" w:cs="仿宋_GB2312"/>
                <w:sz w:val="10"/>
                <w:szCs w:val="10"/>
                <w:lang w:val="en-US" w:eastAsia="en-US"/>
              </w:rPr>
            </w:pPr>
          </w:p>
          <w:p w14:paraId="3D9E17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8205AE6">
            <w:pPr>
              <w:jc w:val="both"/>
              <w:rPr>
                <w:rFonts w:hint="eastAsia" w:ascii="仿宋_GB2312" w:hAnsi="仿宋_GB2312" w:eastAsia="仿宋_GB2312" w:cs="仿宋_GB2312"/>
                <w:sz w:val="10"/>
                <w:szCs w:val="10"/>
                <w:lang w:val="en-US" w:eastAsia="en-US"/>
              </w:rPr>
            </w:pPr>
          </w:p>
          <w:p w14:paraId="54B333E9">
            <w:pPr>
              <w:jc w:val="both"/>
              <w:rPr>
                <w:rFonts w:hint="eastAsia" w:ascii="仿宋_GB2312" w:hAnsi="仿宋_GB2312" w:eastAsia="仿宋_GB2312" w:cs="仿宋_GB2312"/>
                <w:sz w:val="10"/>
                <w:szCs w:val="10"/>
                <w:lang w:val="en-US" w:eastAsia="en-US"/>
              </w:rPr>
            </w:pPr>
          </w:p>
          <w:p w14:paraId="1C4C9D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081E5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02EF6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6EC408A">
            <w:pPr>
              <w:jc w:val="both"/>
              <w:rPr>
                <w:rFonts w:hint="eastAsia" w:ascii="仿宋_GB2312" w:hAnsi="仿宋_GB2312" w:eastAsia="仿宋_GB2312" w:cs="仿宋_GB2312"/>
                <w:sz w:val="10"/>
                <w:szCs w:val="10"/>
                <w:lang w:val="en-US" w:eastAsia="en-US"/>
              </w:rPr>
            </w:pPr>
          </w:p>
          <w:p w14:paraId="68FF73B6">
            <w:pPr>
              <w:jc w:val="both"/>
              <w:rPr>
                <w:rFonts w:hint="eastAsia" w:ascii="仿宋_GB2312" w:hAnsi="仿宋_GB2312" w:eastAsia="仿宋_GB2312" w:cs="仿宋_GB2312"/>
                <w:sz w:val="10"/>
                <w:szCs w:val="10"/>
                <w:lang w:val="en-US" w:eastAsia="en-US"/>
              </w:rPr>
            </w:pPr>
          </w:p>
          <w:p w14:paraId="625EC0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5C4A68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3586BAE">
            <w:pPr>
              <w:jc w:val="both"/>
              <w:rPr>
                <w:rFonts w:hint="eastAsia" w:ascii="仿宋_GB2312" w:hAnsi="仿宋_GB2312" w:eastAsia="仿宋_GB2312" w:cs="仿宋_GB2312"/>
                <w:sz w:val="10"/>
                <w:szCs w:val="10"/>
                <w:lang w:val="en-US" w:eastAsia="en-US"/>
              </w:rPr>
            </w:pPr>
          </w:p>
          <w:p w14:paraId="0238DE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3D9BB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0B3328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48B55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22247F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DACB57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2C6E4A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1F4BE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18E82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1A9C06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9510F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DF104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4E4D53C">
            <w:pPr>
              <w:jc w:val="both"/>
              <w:rPr>
                <w:rFonts w:hint="eastAsia" w:ascii="仿宋_GB2312" w:hAnsi="仿宋_GB2312" w:eastAsia="仿宋_GB2312" w:cs="仿宋_GB2312"/>
                <w:sz w:val="10"/>
                <w:szCs w:val="10"/>
                <w:lang w:val="en-US" w:eastAsia="en-US"/>
              </w:rPr>
            </w:pPr>
          </w:p>
        </w:tc>
      </w:tr>
    </w:tbl>
    <w:p w14:paraId="3522E0EF">
      <w:pPr>
        <w:jc w:val="both"/>
        <w:rPr>
          <w:rFonts w:hint="eastAsia" w:ascii="仿宋_GB2312" w:hAnsi="仿宋_GB2312" w:eastAsia="仿宋_GB2312" w:cs="仿宋_GB2312"/>
          <w:sz w:val="10"/>
          <w:szCs w:val="10"/>
          <w:lang w:val="en-US" w:eastAsia="en-US"/>
        </w:rPr>
      </w:pPr>
    </w:p>
    <w:p w14:paraId="16338F7C">
      <w:pPr>
        <w:jc w:val="both"/>
        <w:rPr>
          <w:rFonts w:hint="eastAsia" w:ascii="仿宋_GB2312" w:hAnsi="仿宋_GB2312" w:eastAsia="仿宋_GB2312" w:cs="仿宋_GB2312"/>
          <w:sz w:val="10"/>
          <w:szCs w:val="10"/>
          <w:lang w:val="en-US" w:eastAsia="en-US"/>
        </w:rPr>
        <w:sectPr>
          <w:pgSz w:w="23812" w:h="16837"/>
          <w:pgMar w:top="920"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7D017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1EBF8DD3">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4BD718EF">
            <w:pPr>
              <w:spacing w:line="299" w:lineRule="auto"/>
              <w:jc w:val="both"/>
              <w:rPr>
                <w:rFonts w:ascii="Arial"/>
                <w:sz w:val="21"/>
              </w:rPr>
            </w:pPr>
          </w:p>
          <w:p w14:paraId="322E8A42">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3E2BFA8B">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348E2E97">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5CBC8F87">
            <w:pPr>
              <w:spacing w:line="299" w:lineRule="auto"/>
              <w:jc w:val="both"/>
              <w:rPr>
                <w:rFonts w:ascii="Arial"/>
                <w:sz w:val="21"/>
              </w:rPr>
            </w:pPr>
          </w:p>
          <w:p w14:paraId="446B847B">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1" w:type="dxa"/>
            <w:vAlign w:val="top"/>
          </w:tcPr>
          <w:p w14:paraId="0F618ACF">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7818C040">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5F23F324">
            <w:pPr>
              <w:spacing w:line="298" w:lineRule="auto"/>
              <w:jc w:val="both"/>
              <w:rPr>
                <w:rFonts w:ascii="Arial"/>
                <w:sz w:val="21"/>
              </w:rPr>
            </w:pPr>
          </w:p>
          <w:p w14:paraId="5521B93F">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3" w:type="dxa"/>
            <w:vAlign w:val="top"/>
          </w:tcPr>
          <w:p w14:paraId="711C9470">
            <w:pPr>
              <w:spacing w:line="298" w:lineRule="auto"/>
              <w:jc w:val="both"/>
              <w:rPr>
                <w:rFonts w:ascii="Arial"/>
                <w:sz w:val="21"/>
              </w:rPr>
            </w:pPr>
          </w:p>
          <w:p w14:paraId="5CBFFDF1">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336DF0B9">
            <w:pPr>
              <w:spacing w:line="298" w:lineRule="auto"/>
              <w:jc w:val="both"/>
              <w:rPr>
                <w:rFonts w:ascii="Arial"/>
                <w:sz w:val="21"/>
              </w:rPr>
            </w:pPr>
          </w:p>
          <w:p w14:paraId="2242B45C">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402CF543">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vAlign w:val="top"/>
          </w:tcPr>
          <w:p w14:paraId="4F93D404">
            <w:pPr>
              <w:spacing w:line="298" w:lineRule="auto"/>
              <w:jc w:val="both"/>
              <w:rPr>
                <w:rFonts w:ascii="Arial"/>
                <w:sz w:val="21"/>
              </w:rPr>
            </w:pPr>
          </w:p>
          <w:p w14:paraId="0F1498F3">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vAlign w:val="top"/>
          </w:tcPr>
          <w:p w14:paraId="36C7A2FC">
            <w:pPr>
              <w:spacing w:line="299" w:lineRule="auto"/>
              <w:jc w:val="both"/>
              <w:rPr>
                <w:rFonts w:ascii="Arial"/>
                <w:sz w:val="21"/>
              </w:rPr>
            </w:pPr>
          </w:p>
          <w:p w14:paraId="2BD5B2AB">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14D0C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345AE8E7">
            <w:pPr>
              <w:jc w:val="center"/>
              <w:rPr>
                <w:rFonts w:hint="eastAsia" w:ascii="仿宋_GB2312" w:hAnsi="仿宋_GB2312" w:eastAsia="仿宋_GB2312" w:cs="仿宋_GB2312"/>
                <w:sz w:val="10"/>
                <w:szCs w:val="10"/>
                <w:lang w:val="en-US" w:eastAsia="en-US"/>
              </w:rPr>
            </w:pPr>
          </w:p>
          <w:p w14:paraId="0F3A8817">
            <w:pPr>
              <w:jc w:val="center"/>
              <w:rPr>
                <w:rFonts w:hint="eastAsia" w:ascii="仿宋_GB2312" w:hAnsi="仿宋_GB2312" w:eastAsia="仿宋_GB2312" w:cs="仿宋_GB2312"/>
                <w:sz w:val="10"/>
                <w:szCs w:val="10"/>
                <w:lang w:val="en-US" w:eastAsia="en-US"/>
              </w:rPr>
            </w:pPr>
          </w:p>
          <w:p w14:paraId="1C436B8F">
            <w:pPr>
              <w:jc w:val="center"/>
              <w:rPr>
                <w:rFonts w:hint="eastAsia" w:ascii="仿宋_GB2312" w:hAnsi="仿宋_GB2312" w:eastAsia="仿宋_GB2312" w:cs="仿宋_GB2312"/>
                <w:sz w:val="10"/>
                <w:szCs w:val="10"/>
                <w:lang w:val="en-US" w:eastAsia="en-US"/>
              </w:rPr>
            </w:pPr>
          </w:p>
          <w:p w14:paraId="10334665">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182</w:t>
            </w:r>
          </w:p>
        </w:tc>
        <w:tc>
          <w:tcPr>
            <w:tcW w:w="1161" w:type="dxa"/>
            <w:vAlign w:val="top"/>
          </w:tcPr>
          <w:p w14:paraId="0540C4A7">
            <w:pPr>
              <w:jc w:val="both"/>
              <w:rPr>
                <w:rFonts w:hint="eastAsia" w:ascii="仿宋_GB2312" w:hAnsi="仿宋_GB2312" w:eastAsia="仿宋_GB2312" w:cs="仿宋_GB2312"/>
                <w:sz w:val="10"/>
                <w:szCs w:val="10"/>
                <w:lang w:val="en-US" w:eastAsia="en-US"/>
              </w:rPr>
            </w:pPr>
          </w:p>
          <w:p w14:paraId="4667DF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对旅行社组织出境旅游的</w:t>
            </w:r>
          </w:p>
          <w:p w14:paraId="7F38AF7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旅游者非法滞留境外，旅</w:t>
            </w:r>
          </w:p>
          <w:p w14:paraId="1D0FD2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行社未及时报告并协助提</w:t>
            </w:r>
          </w:p>
          <w:p w14:paraId="4C8F63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供非法滞留者信息的；对</w:t>
            </w:r>
          </w:p>
          <w:p w14:paraId="12A72E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旅行社接待入境旅游的旅</w:t>
            </w:r>
          </w:p>
          <w:p w14:paraId="161E66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游者非法滞留境内，旅行</w:t>
            </w:r>
          </w:p>
          <w:p w14:paraId="086066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社未及时报告并协助提供</w:t>
            </w:r>
          </w:p>
          <w:p w14:paraId="150932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非法滞留者信息的行政处</w:t>
            </w:r>
          </w:p>
          <w:p w14:paraId="08A7AB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罚</w:t>
            </w:r>
          </w:p>
        </w:tc>
        <w:tc>
          <w:tcPr>
            <w:tcW w:w="561" w:type="dxa"/>
            <w:vAlign w:val="top"/>
          </w:tcPr>
          <w:p w14:paraId="5BE80620">
            <w:pPr>
              <w:jc w:val="both"/>
              <w:rPr>
                <w:rFonts w:hint="eastAsia" w:ascii="仿宋_GB2312" w:hAnsi="仿宋_GB2312" w:eastAsia="仿宋_GB2312" w:cs="仿宋_GB2312"/>
                <w:sz w:val="10"/>
                <w:szCs w:val="10"/>
                <w:lang w:val="en-US" w:eastAsia="en-US"/>
              </w:rPr>
            </w:pPr>
          </w:p>
        </w:tc>
        <w:tc>
          <w:tcPr>
            <w:tcW w:w="538" w:type="dxa"/>
            <w:vAlign w:val="top"/>
          </w:tcPr>
          <w:p w14:paraId="74FC7D5D">
            <w:pPr>
              <w:jc w:val="both"/>
              <w:rPr>
                <w:rFonts w:hint="eastAsia" w:ascii="仿宋_GB2312" w:hAnsi="仿宋_GB2312" w:eastAsia="仿宋_GB2312" w:cs="仿宋_GB2312"/>
                <w:sz w:val="10"/>
                <w:szCs w:val="10"/>
                <w:lang w:val="en-US" w:eastAsia="en-US"/>
              </w:rPr>
            </w:pPr>
          </w:p>
          <w:p w14:paraId="55B1926D">
            <w:pPr>
              <w:jc w:val="both"/>
              <w:rPr>
                <w:rFonts w:hint="eastAsia" w:ascii="仿宋_GB2312" w:hAnsi="仿宋_GB2312" w:eastAsia="仿宋_GB2312" w:cs="仿宋_GB2312"/>
                <w:sz w:val="10"/>
                <w:szCs w:val="10"/>
                <w:lang w:val="en-US" w:eastAsia="en-US"/>
              </w:rPr>
            </w:pPr>
          </w:p>
          <w:p w14:paraId="47988B17">
            <w:pPr>
              <w:jc w:val="both"/>
              <w:rPr>
                <w:rFonts w:hint="eastAsia" w:ascii="仿宋_GB2312" w:hAnsi="仿宋_GB2312" w:eastAsia="仿宋_GB2312" w:cs="仿宋_GB2312"/>
                <w:sz w:val="10"/>
                <w:szCs w:val="10"/>
                <w:lang w:val="en-US" w:eastAsia="en-US"/>
              </w:rPr>
            </w:pPr>
          </w:p>
          <w:p w14:paraId="6F03A6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F811D42">
            <w:pPr>
              <w:jc w:val="both"/>
              <w:rPr>
                <w:rFonts w:hint="eastAsia" w:ascii="仿宋_GB2312" w:hAnsi="仿宋_GB2312" w:eastAsia="仿宋_GB2312" w:cs="仿宋_GB2312"/>
                <w:sz w:val="10"/>
                <w:szCs w:val="10"/>
                <w:lang w:val="en-US" w:eastAsia="en-US"/>
              </w:rPr>
            </w:pPr>
          </w:p>
          <w:p w14:paraId="1DF06866">
            <w:pPr>
              <w:jc w:val="both"/>
              <w:rPr>
                <w:rFonts w:hint="eastAsia" w:ascii="仿宋_GB2312" w:hAnsi="仿宋_GB2312" w:eastAsia="仿宋_GB2312" w:cs="仿宋_GB2312"/>
                <w:sz w:val="10"/>
                <w:szCs w:val="10"/>
                <w:lang w:val="en-US" w:eastAsia="en-US"/>
              </w:rPr>
            </w:pPr>
          </w:p>
          <w:p w14:paraId="5AC7EDB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【法规】《旅行社条例》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2009年2月20日公布，2020年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5C14AD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三条：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p>
          <w:p w14:paraId="5A4210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旅行社组织出境旅游的旅游者非法滞留境外，旅行社未及时报告并协助提供非法滞留者信息的；</w:t>
            </w:r>
          </w:p>
          <w:p w14:paraId="1227E1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旅行社接待入境旅游的旅游者非法滞留境内，旅行社未及时报告并协助提供非法滞留者信息的。</w:t>
            </w:r>
          </w:p>
        </w:tc>
        <w:tc>
          <w:tcPr>
            <w:tcW w:w="561" w:type="dxa"/>
            <w:vAlign w:val="top"/>
          </w:tcPr>
          <w:p w14:paraId="558687C5">
            <w:pPr>
              <w:jc w:val="both"/>
              <w:rPr>
                <w:rFonts w:hint="eastAsia" w:ascii="仿宋_GB2312" w:hAnsi="仿宋_GB2312" w:eastAsia="仿宋_GB2312" w:cs="仿宋_GB2312"/>
                <w:sz w:val="10"/>
                <w:szCs w:val="10"/>
                <w:lang w:val="en-US" w:eastAsia="en-US"/>
              </w:rPr>
            </w:pPr>
          </w:p>
          <w:p w14:paraId="7B222FE3">
            <w:pPr>
              <w:jc w:val="both"/>
              <w:rPr>
                <w:rFonts w:hint="eastAsia" w:ascii="仿宋_GB2312" w:hAnsi="仿宋_GB2312" w:eastAsia="仿宋_GB2312" w:cs="仿宋_GB2312"/>
                <w:sz w:val="10"/>
                <w:szCs w:val="10"/>
                <w:lang w:val="en-US" w:eastAsia="en-US"/>
              </w:rPr>
            </w:pPr>
          </w:p>
          <w:p w14:paraId="138DE1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7016A4E">
            <w:pPr>
              <w:jc w:val="both"/>
              <w:rPr>
                <w:rFonts w:hint="eastAsia" w:ascii="仿宋_GB2312" w:hAnsi="仿宋_GB2312" w:eastAsia="仿宋_GB2312" w:cs="仿宋_GB2312"/>
                <w:sz w:val="10"/>
                <w:szCs w:val="10"/>
                <w:lang w:val="en-US" w:eastAsia="en-US"/>
              </w:rPr>
            </w:pPr>
          </w:p>
          <w:p w14:paraId="12FE6AA5">
            <w:pPr>
              <w:jc w:val="both"/>
              <w:rPr>
                <w:rFonts w:hint="eastAsia" w:ascii="仿宋_GB2312" w:hAnsi="仿宋_GB2312" w:eastAsia="仿宋_GB2312" w:cs="仿宋_GB2312"/>
                <w:sz w:val="10"/>
                <w:szCs w:val="10"/>
                <w:lang w:val="en-US" w:eastAsia="en-US"/>
              </w:rPr>
            </w:pPr>
          </w:p>
          <w:p w14:paraId="57CDD7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11C8BE9">
            <w:pPr>
              <w:jc w:val="both"/>
              <w:rPr>
                <w:rFonts w:hint="eastAsia" w:ascii="仿宋_GB2312" w:hAnsi="仿宋_GB2312" w:eastAsia="仿宋_GB2312" w:cs="仿宋_GB2312"/>
                <w:sz w:val="10"/>
                <w:szCs w:val="10"/>
                <w:lang w:val="en-US" w:eastAsia="en-US"/>
              </w:rPr>
            </w:pPr>
          </w:p>
          <w:p w14:paraId="450B9596">
            <w:pPr>
              <w:jc w:val="both"/>
              <w:rPr>
                <w:rFonts w:hint="eastAsia" w:ascii="仿宋_GB2312" w:hAnsi="仿宋_GB2312" w:eastAsia="仿宋_GB2312" w:cs="仿宋_GB2312"/>
                <w:sz w:val="10"/>
                <w:szCs w:val="10"/>
                <w:lang w:val="en-US" w:eastAsia="en-US"/>
              </w:rPr>
            </w:pPr>
          </w:p>
          <w:p w14:paraId="3D7BB0D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1AA1A086">
            <w:pPr>
              <w:jc w:val="both"/>
              <w:rPr>
                <w:rFonts w:hint="eastAsia" w:ascii="仿宋_GB2312" w:hAnsi="仿宋_GB2312" w:eastAsia="仿宋_GB2312" w:cs="仿宋_GB2312"/>
                <w:sz w:val="10"/>
                <w:szCs w:val="10"/>
                <w:lang w:val="en-US" w:eastAsia="en-US"/>
              </w:rPr>
            </w:pPr>
          </w:p>
          <w:p w14:paraId="394F175B">
            <w:pPr>
              <w:jc w:val="both"/>
              <w:rPr>
                <w:rFonts w:hint="eastAsia" w:ascii="仿宋_GB2312" w:hAnsi="仿宋_GB2312" w:eastAsia="仿宋_GB2312" w:cs="仿宋_GB2312"/>
                <w:sz w:val="10"/>
                <w:szCs w:val="10"/>
                <w:lang w:val="en-US" w:eastAsia="en-US"/>
              </w:rPr>
            </w:pPr>
          </w:p>
          <w:p w14:paraId="29F810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67B1B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AAFC3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D3B3B4A">
            <w:pPr>
              <w:jc w:val="both"/>
              <w:rPr>
                <w:rFonts w:hint="eastAsia" w:ascii="仿宋_GB2312" w:hAnsi="仿宋_GB2312" w:eastAsia="仿宋_GB2312" w:cs="仿宋_GB2312"/>
                <w:sz w:val="10"/>
                <w:szCs w:val="10"/>
                <w:lang w:val="en-US" w:eastAsia="en-US"/>
              </w:rPr>
            </w:pPr>
          </w:p>
          <w:p w14:paraId="6855F89E">
            <w:pPr>
              <w:jc w:val="both"/>
              <w:rPr>
                <w:rFonts w:hint="eastAsia" w:ascii="仿宋_GB2312" w:hAnsi="仿宋_GB2312" w:eastAsia="仿宋_GB2312" w:cs="仿宋_GB2312"/>
                <w:sz w:val="10"/>
                <w:szCs w:val="10"/>
                <w:lang w:val="en-US" w:eastAsia="en-US"/>
              </w:rPr>
            </w:pPr>
          </w:p>
          <w:p w14:paraId="382931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D0816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E1F3F59">
            <w:pPr>
              <w:jc w:val="both"/>
              <w:rPr>
                <w:rFonts w:hint="eastAsia" w:ascii="仿宋_GB2312" w:hAnsi="仿宋_GB2312" w:eastAsia="仿宋_GB2312" w:cs="仿宋_GB2312"/>
                <w:sz w:val="10"/>
                <w:szCs w:val="10"/>
                <w:lang w:val="en-US" w:eastAsia="en-US"/>
              </w:rPr>
            </w:pPr>
          </w:p>
          <w:p w14:paraId="2FA807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9DC15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63055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14E9CF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61FC7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2D209A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1DB486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5768C7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89842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B0E57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E99A9B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AB3CD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8995429">
            <w:pPr>
              <w:jc w:val="both"/>
              <w:rPr>
                <w:rFonts w:hint="eastAsia" w:ascii="仿宋_GB2312" w:hAnsi="仿宋_GB2312" w:eastAsia="仿宋_GB2312" w:cs="仿宋_GB2312"/>
                <w:sz w:val="10"/>
                <w:szCs w:val="10"/>
                <w:lang w:val="en-US" w:eastAsia="en-US"/>
              </w:rPr>
            </w:pPr>
          </w:p>
        </w:tc>
      </w:tr>
      <w:tr w14:paraId="59AEC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7DEB7447">
            <w:pPr>
              <w:jc w:val="center"/>
              <w:rPr>
                <w:rFonts w:hint="eastAsia" w:ascii="仿宋_GB2312" w:hAnsi="仿宋_GB2312" w:eastAsia="仿宋_GB2312" w:cs="仿宋_GB2312"/>
                <w:sz w:val="10"/>
                <w:szCs w:val="10"/>
                <w:lang w:val="en-US" w:eastAsia="en-US"/>
              </w:rPr>
            </w:pPr>
          </w:p>
          <w:p w14:paraId="59D79384">
            <w:pPr>
              <w:jc w:val="center"/>
              <w:rPr>
                <w:rFonts w:hint="eastAsia" w:ascii="仿宋_GB2312" w:hAnsi="仿宋_GB2312" w:eastAsia="仿宋_GB2312" w:cs="仿宋_GB2312"/>
                <w:sz w:val="10"/>
                <w:szCs w:val="10"/>
                <w:lang w:val="en-US" w:eastAsia="en-US"/>
              </w:rPr>
            </w:pPr>
          </w:p>
          <w:p w14:paraId="59C47E15">
            <w:pPr>
              <w:jc w:val="center"/>
              <w:rPr>
                <w:rFonts w:hint="eastAsia" w:ascii="仿宋_GB2312" w:hAnsi="仿宋_GB2312" w:eastAsia="仿宋_GB2312" w:cs="仿宋_GB2312"/>
                <w:sz w:val="10"/>
                <w:szCs w:val="10"/>
                <w:lang w:val="en-US" w:eastAsia="en-US"/>
              </w:rPr>
            </w:pPr>
          </w:p>
          <w:p w14:paraId="690B5C04">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183</w:t>
            </w:r>
          </w:p>
        </w:tc>
        <w:tc>
          <w:tcPr>
            <w:tcW w:w="1161" w:type="dxa"/>
            <w:vAlign w:val="top"/>
          </w:tcPr>
          <w:p w14:paraId="5DA15B63">
            <w:pPr>
              <w:jc w:val="both"/>
              <w:rPr>
                <w:rFonts w:hint="eastAsia" w:ascii="仿宋_GB2312" w:hAnsi="仿宋_GB2312" w:eastAsia="仿宋_GB2312" w:cs="仿宋_GB2312"/>
                <w:sz w:val="10"/>
                <w:szCs w:val="10"/>
                <w:lang w:val="en-US" w:eastAsia="en-US"/>
              </w:rPr>
            </w:pPr>
          </w:p>
          <w:p w14:paraId="4189FAE6">
            <w:pPr>
              <w:jc w:val="both"/>
              <w:rPr>
                <w:rFonts w:hint="eastAsia" w:ascii="仿宋_GB2312" w:hAnsi="仿宋_GB2312" w:eastAsia="仿宋_GB2312" w:cs="仿宋_GB2312"/>
                <w:sz w:val="10"/>
                <w:szCs w:val="10"/>
                <w:lang w:val="en-US" w:eastAsia="en-US"/>
              </w:rPr>
            </w:pPr>
          </w:p>
          <w:p w14:paraId="305ED1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对擅自引进外商投资、设</w:t>
            </w:r>
          </w:p>
          <w:p w14:paraId="554964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立服务网点未在规定期限</w:t>
            </w:r>
          </w:p>
          <w:p w14:paraId="05F237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内备案，或者旅行社及其</w:t>
            </w:r>
          </w:p>
          <w:p w14:paraId="02B478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分社、服务网点未悬挂旅</w:t>
            </w:r>
          </w:p>
          <w:p w14:paraId="747DAF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行社业务经营许可证、备</w:t>
            </w:r>
          </w:p>
          <w:p w14:paraId="15F107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案登记证明的行政处罚</w:t>
            </w:r>
          </w:p>
        </w:tc>
        <w:tc>
          <w:tcPr>
            <w:tcW w:w="561" w:type="dxa"/>
            <w:vAlign w:val="top"/>
          </w:tcPr>
          <w:p w14:paraId="2B557B5D">
            <w:pPr>
              <w:jc w:val="both"/>
              <w:rPr>
                <w:rFonts w:hint="eastAsia" w:ascii="仿宋_GB2312" w:hAnsi="仿宋_GB2312" w:eastAsia="仿宋_GB2312" w:cs="仿宋_GB2312"/>
                <w:sz w:val="10"/>
                <w:szCs w:val="10"/>
                <w:lang w:val="en-US" w:eastAsia="en-US"/>
              </w:rPr>
            </w:pPr>
          </w:p>
        </w:tc>
        <w:tc>
          <w:tcPr>
            <w:tcW w:w="538" w:type="dxa"/>
            <w:vAlign w:val="top"/>
          </w:tcPr>
          <w:p w14:paraId="122B5FD6">
            <w:pPr>
              <w:jc w:val="both"/>
              <w:rPr>
                <w:rFonts w:hint="eastAsia" w:ascii="仿宋_GB2312" w:hAnsi="仿宋_GB2312" w:eastAsia="仿宋_GB2312" w:cs="仿宋_GB2312"/>
                <w:sz w:val="10"/>
                <w:szCs w:val="10"/>
                <w:lang w:val="en-US" w:eastAsia="en-US"/>
              </w:rPr>
            </w:pPr>
          </w:p>
          <w:p w14:paraId="428A3C3C">
            <w:pPr>
              <w:jc w:val="both"/>
              <w:rPr>
                <w:rFonts w:hint="eastAsia" w:ascii="仿宋_GB2312" w:hAnsi="仿宋_GB2312" w:eastAsia="仿宋_GB2312" w:cs="仿宋_GB2312"/>
                <w:sz w:val="10"/>
                <w:szCs w:val="10"/>
                <w:lang w:val="en-US" w:eastAsia="en-US"/>
              </w:rPr>
            </w:pPr>
          </w:p>
          <w:p w14:paraId="3C52271E">
            <w:pPr>
              <w:jc w:val="both"/>
              <w:rPr>
                <w:rFonts w:hint="eastAsia" w:ascii="仿宋_GB2312" w:hAnsi="仿宋_GB2312" w:eastAsia="仿宋_GB2312" w:cs="仿宋_GB2312"/>
                <w:sz w:val="10"/>
                <w:szCs w:val="10"/>
                <w:lang w:val="en-US" w:eastAsia="en-US"/>
              </w:rPr>
            </w:pPr>
          </w:p>
          <w:p w14:paraId="49A781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156D22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【规章】《旅行社条例实施细则》</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2009年4月2日通过，2009年5月3日起施行，2016年12月12日修改</w:t>
            </w:r>
            <w:r>
              <w:rPr>
                <w:rFonts w:hint="eastAsia" w:ascii="仿宋_GB2312" w:hAnsi="仿宋_GB2312" w:eastAsia="仿宋_GB2312" w:cs="仿宋_GB2312"/>
                <w:sz w:val="10"/>
                <w:szCs w:val="10"/>
                <w:lang w:val="en-US" w:eastAsia="zh-CN"/>
              </w:rPr>
              <w:t>）</w:t>
            </w:r>
          </w:p>
          <w:p w14:paraId="0E9A16E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p w14:paraId="1952BA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第十二条第三款：外商投资旅行社的，适用《条例》第三章的规定。未经批准，旅行社不得引进外商投资。</w:t>
            </w:r>
          </w:p>
          <w:p w14:paraId="03CCD3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第二十三条：设立社向服务网点所在地工商行政管理部门办理服务网点设立登记后，应当在3个工作日内，持下列文件向服务网点所在地与工商登记同级的旅游行政管理部门备案：</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服务网点的《营业执照》；</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服务网点经理的履历表和身份证明。没有同级的旅游行政管理部门的，向上一级旅游行政管理部门备案。</w:t>
            </w:r>
          </w:p>
          <w:p w14:paraId="325A71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第二十六条：旅行社及其分社、服务网点，应当将《旅行社业务经营许可证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旅行社分社备案登记证明》或者《旅行社服务网点备案登记证明》，与营业执照一起，悬挂在经营场所的显要位置。</w:t>
            </w:r>
          </w:p>
        </w:tc>
        <w:tc>
          <w:tcPr>
            <w:tcW w:w="561" w:type="dxa"/>
            <w:vAlign w:val="top"/>
          </w:tcPr>
          <w:p w14:paraId="7837B786">
            <w:pPr>
              <w:jc w:val="both"/>
              <w:rPr>
                <w:rFonts w:hint="eastAsia" w:ascii="仿宋_GB2312" w:hAnsi="仿宋_GB2312" w:eastAsia="仿宋_GB2312" w:cs="仿宋_GB2312"/>
                <w:sz w:val="10"/>
                <w:szCs w:val="10"/>
                <w:lang w:val="en-US" w:eastAsia="en-US"/>
              </w:rPr>
            </w:pPr>
          </w:p>
          <w:p w14:paraId="6DA02794">
            <w:pPr>
              <w:jc w:val="both"/>
              <w:rPr>
                <w:rFonts w:hint="eastAsia" w:ascii="仿宋_GB2312" w:hAnsi="仿宋_GB2312" w:eastAsia="仿宋_GB2312" w:cs="仿宋_GB2312"/>
                <w:sz w:val="10"/>
                <w:szCs w:val="10"/>
                <w:lang w:val="en-US" w:eastAsia="en-US"/>
              </w:rPr>
            </w:pPr>
          </w:p>
          <w:p w14:paraId="1C0083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B535EC8">
            <w:pPr>
              <w:jc w:val="both"/>
              <w:rPr>
                <w:rFonts w:hint="eastAsia" w:ascii="仿宋_GB2312" w:hAnsi="仿宋_GB2312" w:eastAsia="仿宋_GB2312" w:cs="仿宋_GB2312"/>
                <w:sz w:val="10"/>
                <w:szCs w:val="10"/>
                <w:lang w:val="en-US" w:eastAsia="en-US"/>
              </w:rPr>
            </w:pPr>
          </w:p>
          <w:p w14:paraId="74AF7C72">
            <w:pPr>
              <w:jc w:val="both"/>
              <w:rPr>
                <w:rFonts w:hint="eastAsia" w:ascii="仿宋_GB2312" w:hAnsi="仿宋_GB2312" w:eastAsia="仿宋_GB2312" w:cs="仿宋_GB2312"/>
                <w:sz w:val="10"/>
                <w:szCs w:val="10"/>
                <w:lang w:val="en-US" w:eastAsia="en-US"/>
              </w:rPr>
            </w:pPr>
          </w:p>
          <w:p w14:paraId="775C34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839C6AC">
            <w:pPr>
              <w:jc w:val="both"/>
              <w:rPr>
                <w:rFonts w:hint="eastAsia" w:ascii="仿宋_GB2312" w:hAnsi="仿宋_GB2312" w:eastAsia="仿宋_GB2312" w:cs="仿宋_GB2312"/>
                <w:sz w:val="10"/>
                <w:szCs w:val="10"/>
                <w:lang w:val="en-US" w:eastAsia="en-US"/>
              </w:rPr>
            </w:pPr>
          </w:p>
          <w:p w14:paraId="39B23969">
            <w:pPr>
              <w:jc w:val="both"/>
              <w:rPr>
                <w:rFonts w:hint="eastAsia" w:ascii="仿宋_GB2312" w:hAnsi="仿宋_GB2312" w:eastAsia="仿宋_GB2312" w:cs="仿宋_GB2312"/>
                <w:sz w:val="10"/>
                <w:szCs w:val="10"/>
                <w:lang w:val="en-US" w:eastAsia="en-US"/>
              </w:rPr>
            </w:pPr>
          </w:p>
          <w:p w14:paraId="018286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FB6C50A">
            <w:pPr>
              <w:jc w:val="both"/>
              <w:rPr>
                <w:rFonts w:hint="eastAsia" w:ascii="仿宋_GB2312" w:hAnsi="仿宋_GB2312" w:eastAsia="仿宋_GB2312" w:cs="仿宋_GB2312"/>
                <w:sz w:val="10"/>
                <w:szCs w:val="10"/>
                <w:lang w:val="en-US" w:eastAsia="en-US"/>
              </w:rPr>
            </w:pPr>
          </w:p>
          <w:p w14:paraId="2F4E82E8">
            <w:pPr>
              <w:jc w:val="both"/>
              <w:rPr>
                <w:rFonts w:hint="eastAsia" w:ascii="仿宋_GB2312" w:hAnsi="仿宋_GB2312" w:eastAsia="仿宋_GB2312" w:cs="仿宋_GB2312"/>
                <w:sz w:val="10"/>
                <w:szCs w:val="10"/>
                <w:lang w:val="en-US" w:eastAsia="en-US"/>
              </w:rPr>
            </w:pPr>
          </w:p>
          <w:p w14:paraId="0BBFDA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06FAA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96EF9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564F0E34">
            <w:pPr>
              <w:jc w:val="both"/>
              <w:rPr>
                <w:rFonts w:hint="eastAsia" w:ascii="仿宋_GB2312" w:hAnsi="仿宋_GB2312" w:eastAsia="仿宋_GB2312" w:cs="仿宋_GB2312"/>
                <w:sz w:val="10"/>
                <w:szCs w:val="10"/>
                <w:lang w:val="en-US" w:eastAsia="en-US"/>
              </w:rPr>
            </w:pPr>
          </w:p>
          <w:p w14:paraId="58897E08">
            <w:pPr>
              <w:jc w:val="both"/>
              <w:rPr>
                <w:rFonts w:hint="eastAsia" w:ascii="仿宋_GB2312" w:hAnsi="仿宋_GB2312" w:eastAsia="仿宋_GB2312" w:cs="仿宋_GB2312"/>
                <w:sz w:val="10"/>
                <w:szCs w:val="10"/>
                <w:lang w:val="en-US" w:eastAsia="en-US"/>
              </w:rPr>
            </w:pPr>
          </w:p>
          <w:p w14:paraId="3BAFCC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1295B1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9FE933C">
            <w:pPr>
              <w:jc w:val="both"/>
              <w:rPr>
                <w:rFonts w:hint="eastAsia" w:ascii="仿宋_GB2312" w:hAnsi="仿宋_GB2312" w:eastAsia="仿宋_GB2312" w:cs="仿宋_GB2312"/>
                <w:sz w:val="10"/>
                <w:szCs w:val="10"/>
                <w:lang w:val="en-US" w:eastAsia="en-US"/>
              </w:rPr>
            </w:pPr>
          </w:p>
          <w:p w14:paraId="792010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515E03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41314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1F34D6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93BB2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E80672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4E9E5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5E5D7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CC11B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67855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2AE684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63C53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D3C7B21">
            <w:pPr>
              <w:jc w:val="both"/>
              <w:rPr>
                <w:rFonts w:hint="eastAsia" w:ascii="仿宋_GB2312" w:hAnsi="仿宋_GB2312" w:eastAsia="仿宋_GB2312" w:cs="仿宋_GB2312"/>
                <w:sz w:val="10"/>
                <w:szCs w:val="10"/>
                <w:lang w:val="en-US" w:eastAsia="en-US"/>
              </w:rPr>
            </w:pPr>
          </w:p>
        </w:tc>
      </w:tr>
      <w:tr w14:paraId="11FA4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2DD14318">
            <w:pPr>
              <w:jc w:val="center"/>
              <w:rPr>
                <w:rFonts w:hint="eastAsia" w:ascii="仿宋_GB2312" w:hAnsi="仿宋_GB2312" w:eastAsia="仿宋_GB2312" w:cs="仿宋_GB2312"/>
                <w:sz w:val="10"/>
                <w:szCs w:val="10"/>
                <w:lang w:val="en-US" w:eastAsia="en-US"/>
              </w:rPr>
            </w:pPr>
          </w:p>
          <w:p w14:paraId="0F448D67">
            <w:pPr>
              <w:jc w:val="center"/>
              <w:rPr>
                <w:rFonts w:hint="eastAsia" w:ascii="仿宋_GB2312" w:hAnsi="仿宋_GB2312" w:eastAsia="仿宋_GB2312" w:cs="仿宋_GB2312"/>
                <w:sz w:val="10"/>
                <w:szCs w:val="10"/>
                <w:lang w:val="en-US" w:eastAsia="en-US"/>
              </w:rPr>
            </w:pPr>
          </w:p>
          <w:p w14:paraId="0F28A485">
            <w:pPr>
              <w:jc w:val="center"/>
              <w:rPr>
                <w:rFonts w:hint="eastAsia" w:ascii="仿宋_GB2312" w:hAnsi="仿宋_GB2312" w:eastAsia="仿宋_GB2312" w:cs="仿宋_GB2312"/>
                <w:sz w:val="10"/>
                <w:szCs w:val="10"/>
                <w:lang w:val="en-US" w:eastAsia="en-US"/>
              </w:rPr>
            </w:pPr>
          </w:p>
          <w:p w14:paraId="1B83B9D2">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184</w:t>
            </w:r>
          </w:p>
        </w:tc>
        <w:tc>
          <w:tcPr>
            <w:tcW w:w="1161" w:type="dxa"/>
            <w:vAlign w:val="top"/>
          </w:tcPr>
          <w:p w14:paraId="01C51FFF">
            <w:pPr>
              <w:jc w:val="both"/>
              <w:rPr>
                <w:rFonts w:hint="eastAsia" w:ascii="仿宋_GB2312" w:hAnsi="仿宋_GB2312" w:eastAsia="仿宋_GB2312" w:cs="仿宋_GB2312"/>
                <w:sz w:val="10"/>
                <w:szCs w:val="10"/>
                <w:lang w:val="en-US" w:eastAsia="en-US"/>
              </w:rPr>
            </w:pPr>
          </w:p>
          <w:p w14:paraId="0AD9D1BE">
            <w:pPr>
              <w:jc w:val="both"/>
              <w:rPr>
                <w:rFonts w:hint="eastAsia" w:ascii="仿宋_GB2312" w:hAnsi="仿宋_GB2312" w:eastAsia="仿宋_GB2312" w:cs="仿宋_GB2312"/>
                <w:sz w:val="10"/>
                <w:szCs w:val="10"/>
                <w:lang w:val="en-US" w:eastAsia="en-US"/>
              </w:rPr>
            </w:pPr>
          </w:p>
          <w:p w14:paraId="26589847">
            <w:pPr>
              <w:jc w:val="both"/>
              <w:rPr>
                <w:rFonts w:hint="eastAsia" w:ascii="仿宋_GB2312" w:hAnsi="仿宋_GB2312" w:eastAsia="仿宋_GB2312" w:cs="仿宋_GB2312"/>
                <w:sz w:val="10"/>
                <w:szCs w:val="10"/>
                <w:lang w:val="en-US" w:eastAsia="en-US"/>
              </w:rPr>
            </w:pPr>
          </w:p>
          <w:p w14:paraId="71CF59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对领队委托他人代为提供领队服务的行政处罚</w:t>
            </w:r>
          </w:p>
        </w:tc>
        <w:tc>
          <w:tcPr>
            <w:tcW w:w="561" w:type="dxa"/>
            <w:vAlign w:val="top"/>
          </w:tcPr>
          <w:p w14:paraId="4A665942">
            <w:pPr>
              <w:jc w:val="both"/>
              <w:rPr>
                <w:rFonts w:hint="eastAsia" w:ascii="仿宋_GB2312" w:hAnsi="仿宋_GB2312" w:eastAsia="仿宋_GB2312" w:cs="仿宋_GB2312"/>
                <w:sz w:val="10"/>
                <w:szCs w:val="10"/>
                <w:lang w:val="en-US" w:eastAsia="en-US"/>
              </w:rPr>
            </w:pPr>
          </w:p>
        </w:tc>
        <w:tc>
          <w:tcPr>
            <w:tcW w:w="538" w:type="dxa"/>
            <w:vAlign w:val="top"/>
          </w:tcPr>
          <w:p w14:paraId="4D07074C">
            <w:pPr>
              <w:jc w:val="both"/>
              <w:rPr>
                <w:rFonts w:hint="eastAsia" w:ascii="仿宋_GB2312" w:hAnsi="仿宋_GB2312" w:eastAsia="仿宋_GB2312" w:cs="仿宋_GB2312"/>
                <w:sz w:val="10"/>
                <w:szCs w:val="10"/>
                <w:lang w:val="en-US" w:eastAsia="en-US"/>
              </w:rPr>
            </w:pPr>
          </w:p>
          <w:p w14:paraId="64BB292D">
            <w:pPr>
              <w:jc w:val="both"/>
              <w:rPr>
                <w:rFonts w:hint="eastAsia" w:ascii="仿宋_GB2312" w:hAnsi="仿宋_GB2312" w:eastAsia="仿宋_GB2312" w:cs="仿宋_GB2312"/>
                <w:sz w:val="10"/>
                <w:szCs w:val="10"/>
                <w:lang w:val="en-US" w:eastAsia="en-US"/>
              </w:rPr>
            </w:pPr>
          </w:p>
          <w:p w14:paraId="740552D0">
            <w:pPr>
              <w:jc w:val="both"/>
              <w:rPr>
                <w:rFonts w:hint="eastAsia" w:ascii="仿宋_GB2312" w:hAnsi="仿宋_GB2312" w:eastAsia="仿宋_GB2312" w:cs="仿宋_GB2312"/>
                <w:sz w:val="10"/>
                <w:szCs w:val="10"/>
                <w:lang w:val="en-US" w:eastAsia="en-US"/>
              </w:rPr>
            </w:pPr>
          </w:p>
          <w:p w14:paraId="61B74B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3A7C94A">
            <w:pPr>
              <w:jc w:val="both"/>
              <w:rPr>
                <w:rFonts w:hint="eastAsia" w:ascii="仿宋_GB2312" w:hAnsi="仿宋_GB2312" w:eastAsia="仿宋_GB2312" w:cs="仿宋_GB2312"/>
                <w:sz w:val="10"/>
                <w:szCs w:val="10"/>
                <w:lang w:val="en-US" w:eastAsia="en-US"/>
              </w:rPr>
            </w:pPr>
          </w:p>
          <w:p w14:paraId="40200EAE">
            <w:pPr>
              <w:jc w:val="both"/>
              <w:rPr>
                <w:rFonts w:hint="eastAsia" w:ascii="仿宋_GB2312" w:hAnsi="仿宋_GB2312" w:eastAsia="仿宋_GB2312" w:cs="仿宋_GB2312"/>
                <w:sz w:val="10"/>
                <w:szCs w:val="10"/>
                <w:lang w:val="en-US" w:eastAsia="en-US"/>
              </w:rPr>
            </w:pPr>
          </w:p>
          <w:p w14:paraId="0628CE2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【规章】《旅行社条例实施细则》</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2009年4月2日通过，2009年5月3日起施行，2016年12月12日修改</w:t>
            </w:r>
            <w:r>
              <w:rPr>
                <w:rFonts w:hint="eastAsia" w:ascii="仿宋_GB2312" w:hAnsi="仿宋_GB2312" w:eastAsia="仿宋_GB2312" w:cs="仿宋_GB2312"/>
                <w:sz w:val="10"/>
                <w:szCs w:val="10"/>
                <w:lang w:val="en-US" w:eastAsia="zh-CN"/>
              </w:rPr>
              <w:t>）</w:t>
            </w:r>
          </w:p>
          <w:p w14:paraId="18954C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第五十九条：违反本实施细则第三十五条第二款的规定，领队委托他人代为提供领队服务，由县级以上旅游行政管理部门责令改正，可以处1万元以下的罚款。</w:t>
            </w:r>
          </w:p>
          <w:p w14:paraId="4C574E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第三十五条第二款：领队不得委托他人代为提供领队服务。</w:t>
            </w:r>
          </w:p>
        </w:tc>
        <w:tc>
          <w:tcPr>
            <w:tcW w:w="561" w:type="dxa"/>
            <w:vAlign w:val="top"/>
          </w:tcPr>
          <w:p w14:paraId="49EC8854">
            <w:pPr>
              <w:jc w:val="both"/>
              <w:rPr>
                <w:rFonts w:hint="eastAsia" w:ascii="仿宋_GB2312" w:hAnsi="仿宋_GB2312" w:eastAsia="仿宋_GB2312" w:cs="仿宋_GB2312"/>
                <w:sz w:val="10"/>
                <w:szCs w:val="10"/>
                <w:lang w:val="en-US" w:eastAsia="en-US"/>
              </w:rPr>
            </w:pPr>
          </w:p>
          <w:p w14:paraId="3D42955E">
            <w:pPr>
              <w:jc w:val="both"/>
              <w:rPr>
                <w:rFonts w:hint="eastAsia" w:ascii="仿宋_GB2312" w:hAnsi="仿宋_GB2312" w:eastAsia="仿宋_GB2312" w:cs="仿宋_GB2312"/>
                <w:sz w:val="10"/>
                <w:szCs w:val="10"/>
                <w:lang w:val="en-US" w:eastAsia="en-US"/>
              </w:rPr>
            </w:pPr>
          </w:p>
          <w:p w14:paraId="38D9FE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624FB2C">
            <w:pPr>
              <w:jc w:val="both"/>
              <w:rPr>
                <w:rFonts w:hint="eastAsia" w:ascii="仿宋_GB2312" w:hAnsi="仿宋_GB2312" w:eastAsia="仿宋_GB2312" w:cs="仿宋_GB2312"/>
                <w:sz w:val="10"/>
                <w:szCs w:val="10"/>
                <w:lang w:val="en-US" w:eastAsia="en-US"/>
              </w:rPr>
            </w:pPr>
          </w:p>
          <w:p w14:paraId="7D0BCD54">
            <w:pPr>
              <w:jc w:val="both"/>
              <w:rPr>
                <w:rFonts w:hint="eastAsia" w:ascii="仿宋_GB2312" w:hAnsi="仿宋_GB2312" w:eastAsia="仿宋_GB2312" w:cs="仿宋_GB2312"/>
                <w:sz w:val="10"/>
                <w:szCs w:val="10"/>
                <w:lang w:val="en-US" w:eastAsia="en-US"/>
              </w:rPr>
            </w:pPr>
          </w:p>
          <w:p w14:paraId="5C49D5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5F92143">
            <w:pPr>
              <w:jc w:val="both"/>
              <w:rPr>
                <w:rFonts w:hint="eastAsia" w:ascii="仿宋_GB2312" w:hAnsi="仿宋_GB2312" w:eastAsia="仿宋_GB2312" w:cs="仿宋_GB2312"/>
                <w:sz w:val="10"/>
                <w:szCs w:val="10"/>
                <w:lang w:val="en-US" w:eastAsia="en-US"/>
              </w:rPr>
            </w:pPr>
          </w:p>
          <w:p w14:paraId="425F1BD3">
            <w:pPr>
              <w:jc w:val="both"/>
              <w:rPr>
                <w:rFonts w:hint="eastAsia" w:ascii="仿宋_GB2312" w:hAnsi="仿宋_GB2312" w:eastAsia="仿宋_GB2312" w:cs="仿宋_GB2312"/>
                <w:sz w:val="10"/>
                <w:szCs w:val="10"/>
                <w:lang w:val="en-US" w:eastAsia="en-US"/>
              </w:rPr>
            </w:pPr>
          </w:p>
          <w:p w14:paraId="6E028D1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9A24832">
            <w:pPr>
              <w:jc w:val="both"/>
              <w:rPr>
                <w:rFonts w:hint="eastAsia" w:ascii="仿宋_GB2312" w:hAnsi="仿宋_GB2312" w:eastAsia="仿宋_GB2312" w:cs="仿宋_GB2312"/>
                <w:sz w:val="10"/>
                <w:szCs w:val="10"/>
                <w:lang w:val="en-US" w:eastAsia="en-US"/>
              </w:rPr>
            </w:pPr>
          </w:p>
          <w:p w14:paraId="32C92E66">
            <w:pPr>
              <w:jc w:val="both"/>
              <w:rPr>
                <w:rFonts w:hint="eastAsia" w:ascii="仿宋_GB2312" w:hAnsi="仿宋_GB2312" w:eastAsia="仿宋_GB2312" w:cs="仿宋_GB2312"/>
                <w:sz w:val="10"/>
                <w:szCs w:val="10"/>
                <w:lang w:val="en-US" w:eastAsia="en-US"/>
              </w:rPr>
            </w:pPr>
          </w:p>
          <w:p w14:paraId="6ABD25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6C115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C7E1B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24989E5">
            <w:pPr>
              <w:jc w:val="both"/>
              <w:rPr>
                <w:rFonts w:hint="eastAsia" w:ascii="仿宋_GB2312" w:hAnsi="仿宋_GB2312" w:eastAsia="仿宋_GB2312" w:cs="仿宋_GB2312"/>
                <w:sz w:val="10"/>
                <w:szCs w:val="10"/>
                <w:lang w:val="en-US" w:eastAsia="en-US"/>
              </w:rPr>
            </w:pPr>
          </w:p>
          <w:p w14:paraId="4A56E26D">
            <w:pPr>
              <w:jc w:val="both"/>
              <w:rPr>
                <w:rFonts w:hint="eastAsia" w:ascii="仿宋_GB2312" w:hAnsi="仿宋_GB2312" w:eastAsia="仿宋_GB2312" w:cs="仿宋_GB2312"/>
                <w:sz w:val="10"/>
                <w:szCs w:val="10"/>
                <w:lang w:val="en-US" w:eastAsia="en-US"/>
              </w:rPr>
            </w:pPr>
          </w:p>
          <w:p w14:paraId="2A70B3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4EB076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695DAD0">
            <w:pPr>
              <w:jc w:val="both"/>
              <w:rPr>
                <w:rFonts w:hint="eastAsia" w:ascii="仿宋_GB2312" w:hAnsi="仿宋_GB2312" w:eastAsia="仿宋_GB2312" w:cs="仿宋_GB2312"/>
                <w:sz w:val="10"/>
                <w:szCs w:val="10"/>
                <w:lang w:val="en-US" w:eastAsia="en-US"/>
              </w:rPr>
            </w:pPr>
          </w:p>
          <w:p w14:paraId="605128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D6A80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C24BB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99B59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1545DB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BBE80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C3D53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4E207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3ED93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A1D42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E809C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3355BD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A0AF481">
            <w:pPr>
              <w:jc w:val="both"/>
              <w:rPr>
                <w:rFonts w:hint="eastAsia" w:ascii="仿宋_GB2312" w:hAnsi="仿宋_GB2312" w:eastAsia="仿宋_GB2312" w:cs="仿宋_GB2312"/>
                <w:sz w:val="10"/>
                <w:szCs w:val="10"/>
                <w:lang w:val="en-US" w:eastAsia="en-US"/>
              </w:rPr>
            </w:pPr>
          </w:p>
        </w:tc>
      </w:tr>
      <w:tr w14:paraId="4E880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3D85AE99">
            <w:pPr>
              <w:jc w:val="center"/>
              <w:rPr>
                <w:rFonts w:hint="eastAsia" w:ascii="仿宋_GB2312" w:hAnsi="仿宋_GB2312" w:eastAsia="仿宋_GB2312" w:cs="仿宋_GB2312"/>
                <w:sz w:val="10"/>
                <w:szCs w:val="10"/>
                <w:lang w:val="en-US" w:eastAsia="en-US"/>
              </w:rPr>
            </w:pPr>
          </w:p>
          <w:p w14:paraId="19894250">
            <w:pPr>
              <w:jc w:val="center"/>
              <w:rPr>
                <w:rFonts w:hint="eastAsia" w:ascii="仿宋_GB2312" w:hAnsi="仿宋_GB2312" w:eastAsia="仿宋_GB2312" w:cs="仿宋_GB2312"/>
                <w:sz w:val="10"/>
                <w:szCs w:val="10"/>
                <w:lang w:val="en-US" w:eastAsia="en-US"/>
              </w:rPr>
            </w:pPr>
          </w:p>
          <w:p w14:paraId="665CF019">
            <w:pPr>
              <w:jc w:val="center"/>
              <w:rPr>
                <w:rFonts w:hint="eastAsia" w:ascii="仿宋_GB2312" w:hAnsi="仿宋_GB2312" w:eastAsia="仿宋_GB2312" w:cs="仿宋_GB2312"/>
                <w:sz w:val="10"/>
                <w:szCs w:val="10"/>
                <w:lang w:val="en-US" w:eastAsia="en-US"/>
              </w:rPr>
            </w:pPr>
          </w:p>
          <w:p w14:paraId="54957B23">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185</w:t>
            </w:r>
          </w:p>
        </w:tc>
        <w:tc>
          <w:tcPr>
            <w:tcW w:w="1161" w:type="dxa"/>
            <w:vAlign w:val="top"/>
          </w:tcPr>
          <w:p w14:paraId="7B3E73BE">
            <w:pPr>
              <w:jc w:val="both"/>
              <w:rPr>
                <w:rFonts w:hint="eastAsia" w:ascii="仿宋_GB2312" w:hAnsi="仿宋_GB2312" w:eastAsia="仿宋_GB2312" w:cs="仿宋_GB2312"/>
                <w:sz w:val="10"/>
                <w:szCs w:val="10"/>
                <w:lang w:val="en-US" w:eastAsia="en-US"/>
              </w:rPr>
            </w:pPr>
          </w:p>
          <w:p w14:paraId="558CEB5D">
            <w:pPr>
              <w:jc w:val="both"/>
              <w:rPr>
                <w:rFonts w:hint="eastAsia" w:ascii="仿宋_GB2312" w:hAnsi="仿宋_GB2312" w:eastAsia="仿宋_GB2312" w:cs="仿宋_GB2312"/>
                <w:sz w:val="10"/>
                <w:szCs w:val="10"/>
                <w:lang w:val="en-US" w:eastAsia="en-US"/>
              </w:rPr>
            </w:pPr>
          </w:p>
          <w:p w14:paraId="4B733B9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对旅行社为接待旅游者选择的交通、住宿、餐饮、景区等企业，不具有接待</w:t>
            </w:r>
          </w:p>
          <w:p w14:paraId="1BB8CC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服务能力的行政处罚</w:t>
            </w:r>
          </w:p>
        </w:tc>
        <w:tc>
          <w:tcPr>
            <w:tcW w:w="561" w:type="dxa"/>
            <w:vAlign w:val="top"/>
          </w:tcPr>
          <w:p w14:paraId="26022B18">
            <w:pPr>
              <w:jc w:val="both"/>
              <w:rPr>
                <w:rFonts w:hint="eastAsia" w:ascii="仿宋_GB2312" w:hAnsi="仿宋_GB2312" w:eastAsia="仿宋_GB2312" w:cs="仿宋_GB2312"/>
                <w:sz w:val="10"/>
                <w:szCs w:val="10"/>
                <w:lang w:val="en-US" w:eastAsia="en-US"/>
              </w:rPr>
            </w:pPr>
          </w:p>
        </w:tc>
        <w:tc>
          <w:tcPr>
            <w:tcW w:w="538" w:type="dxa"/>
            <w:vAlign w:val="top"/>
          </w:tcPr>
          <w:p w14:paraId="4174D85A">
            <w:pPr>
              <w:jc w:val="both"/>
              <w:rPr>
                <w:rFonts w:hint="eastAsia" w:ascii="仿宋_GB2312" w:hAnsi="仿宋_GB2312" w:eastAsia="仿宋_GB2312" w:cs="仿宋_GB2312"/>
                <w:sz w:val="10"/>
                <w:szCs w:val="10"/>
                <w:lang w:val="en-US" w:eastAsia="en-US"/>
              </w:rPr>
            </w:pPr>
          </w:p>
          <w:p w14:paraId="630A66BF">
            <w:pPr>
              <w:jc w:val="both"/>
              <w:rPr>
                <w:rFonts w:hint="eastAsia" w:ascii="仿宋_GB2312" w:hAnsi="仿宋_GB2312" w:eastAsia="仿宋_GB2312" w:cs="仿宋_GB2312"/>
                <w:sz w:val="10"/>
                <w:szCs w:val="10"/>
                <w:lang w:val="en-US" w:eastAsia="en-US"/>
              </w:rPr>
            </w:pPr>
          </w:p>
          <w:p w14:paraId="5AD00C30">
            <w:pPr>
              <w:jc w:val="both"/>
              <w:rPr>
                <w:rFonts w:hint="eastAsia" w:ascii="仿宋_GB2312" w:hAnsi="仿宋_GB2312" w:eastAsia="仿宋_GB2312" w:cs="仿宋_GB2312"/>
                <w:sz w:val="10"/>
                <w:szCs w:val="10"/>
                <w:lang w:val="en-US" w:eastAsia="en-US"/>
              </w:rPr>
            </w:pPr>
          </w:p>
          <w:p w14:paraId="031602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C1AA276">
            <w:pPr>
              <w:jc w:val="both"/>
              <w:rPr>
                <w:rFonts w:hint="eastAsia" w:ascii="仿宋_GB2312" w:hAnsi="仿宋_GB2312" w:eastAsia="仿宋_GB2312" w:cs="仿宋_GB2312"/>
                <w:sz w:val="10"/>
                <w:szCs w:val="10"/>
                <w:lang w:val="en-US" w:eastAsia="en-US"/>
              </w:rPr>
            </w:pPr>
          </w:p>
          <w:p w14:paraId="1F1F8B4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【规章】《旅行社条例实施细则》</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2009年4月2日通过，2009年5月3日起施行，2016年12月12日修改</w:t>
            </w:r>
            <w:r>
              <w:rPr>
                <w:rFonts w:hint="eastAsia" w:ascii="仿宋_GB2312" w:hAnsi="仿宋_GB2312" w:eastAsia="仿宋_GB2312" w:cs="仿宋_GB2312"/>
                <w:sz w:val="10"/>
                <w:szCs w:val="10"/>
                <w:lang w:val="en-US" w:eastAsia="zh-CN"/>
              </w:rPr>
              <w:t>）</w:t>
            </w:r>
          </w:p>
          <w:p w14:paraId="264ADC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条：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p w14:paraId="7FA12D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第三十八条：旅行社招徕、组织、接待旅游者，其选择的交通、住宿、餐饮、景区等企业，应当符合具有合法经营资格和接待服务能力的要求。</w:t>
            </w:r>
          </w:p>
        </w:tc>
        <w:tc>
          <w:tcPr>
            <w:tcW w:w="561" w:type="dxa"/>
            <w:vAlign w:val="top"/>
          </w:tcPr>
          <w:p w14:paraId="68D13DBB">
            <w:pPr>
              <w:jc w:val="both"/>
              <w:rPr>
                <w:rFonts w:hint="eastAsia" w:ascii="仿宋_GB2312" w:hAnsi="仿宋_GB2312" w:eastAsia="仿宋_GB2312" w:cs="仿宋_GB2312"/>
                <w:sz w:val="10"/>
                <w:szCs w:val="10"/>
                <w:lang w:val="en-US" w:eastAsia="en-US"/>
              </w:rPr>
            </w:pPr>
          </w:p>
          <w:p w14:paraId="42C088CC">
            <w:pPr>
              <w:jc w:val="both"/>
              <w:rPr>
                <w:rFonts w:hint="eastAsia" w:ascii="仿宋_GB2312" w:hAnsi="仿宋_GB2312" w:eastAsia="仿宋_GB2312" w:cs="仿宋_GB2312"/>
                <w:sz w:val="10"/>
                <w:szCs w:val="10"/>
                <w:lang w:val="en-US" w:eastAsia="en-US"/>
              </w:rPr>
            </w:pPr>
          </w:p>
          <w:p w14:paraId="050664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048D9A9">
            <w:pPr>
              <w:jc w:val="both"/>
              <w:rPr>
                <w:rFonts w:hint="eastAsia" w:ascii="仿宋_GB2312" w:hAnsi="仿宋_GB2312" w:eastAsia="仿宋_GB2312" w:cs="仿宋_GB2312"/>
                <w:sz w:val="10"/>
                <w:szCs w:val="10"/>
                <w:lang w:val="en-US" w:eastAsia="en-US"/>
              </w:rPr>
            </w:pPr>
          </w:p>
          <w:p w14:paraId="7172EE25">
            <w:pPr>
              <w:jc w:val="both"/>
              <w:rPr>
                <w:rFonts w:hint="eastAsia" w:ascii="仿宋_GB2312" w:hAnsi="仿宋_GB2312" w:eastAsia="仿宋_GB2312" w:cs="仿宋_GB2312"/>
                <w:sz w:val="10"/>
                <w:szCs w:val="10"/>
                <w:lang w:val="en-US" w:eastAsia="en-US"/>
              </w:rPr>
            </w:pPr>
          </w:p>
          <w:p w14:paraId="50C28C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F6F1E5C">
            <w:pPr>
              <w:jc w:val="both"/>
              <w:rPr>
                <w:rFonts w:hint="eastAsia" w:ascii="仿宋_GB2312" w:hAnsi="仿宋_GB2312" w:eastAsia="仿宋_GB2312" w:cs="仿宋_GB2312"/>
                <w:sz w:val="10"/>
                <w:szCs w:val="10"/>
                <w:lang w:val="en-US" w:eastAsia="en-US"/>
              </w:rPr>
            </w:pPr>
          </w:p>
          <w:p w14:paraId="2A7979C0">
            <w:pPr>
              <w:jc w:val="both"/>
              <w:rPr>
                <w:rFonts w:hint="eastAsia" w:ascii="仿宋_GB2312" w:hAnsi="仿宋_GB2312" w:eastAsia="仿宋_GB2312" w:cs="仿宋_GB2312"/>
                <w:sz w:val="10"/>
                <w:szCs w:val="10"/>
                <w:lang w:val="en-US" w:eastAsia="en-US"/>
              </w:rPr>
            </w:pPr>
          </w:p>
          <w:p w14:paraId="0B4736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044AFBC">
            <w:pPr>
              <w:jc w:val="both"/>
              <w:rPr>
                <w:rFonts w:hint="eastAsia" w:ascii="仿宋_GB2312" w:hAnsi="仿宋_GB2312" w:eastAsia="仿宋_GB2312" w:cs="仿宋_GB2312"/>
                <w:sz w:val="10"/>
                <w:szCs w:val="10"/>
                <w:lang w:val="en-US" w:eastAsia="en-US"/>
              </w:rPr>
            </w:pPr>
          </w:p>
          <w:p w14:paraId="1059DF28">
            <w:pPr>
              <w:jc w:val="both"/>
              <w:rPr>
                <w:rFonts w:hint="eastAsia" w:ascii="仿宋_GB2312" w:hAnsi="仿宋_GB2312" w:eastAsia="仿宋_GB2312" w:cs="仿宋_GB2312"/>
                <w:sz w:val="10"/>
                <w:szCs w:val="10"/>
                <w:lang w:val="en-US" w:eastAsia="en-US"/>
              </w:rPr>
            </w:pPr>
          </w:p>
          <w:p w14:paraId="4CE188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4B8AE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2DC84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73F0506">
            <w:pPr>
              <w:jc w:val="both"/>
              <w:rPr>
                <w:rFonts w:hint="eastAsia" w:ascii="仿宋_GB2312" w:hAnsi="仿宋_GB2312" w:eastAsia="仿宋_GB2312" w:cs="仿宋_GB2312"/>
                <w:sz w:val="10"/>
                <w:szCs w:val="10"/>
                <w:lang w:val="en-US" w:eastAsia="en-US"/>
              </w:rPr>
            </w:pPr>
          </w:p>
          <w:p w14:paraId="34177406">
            <w:pPr>
              <w:jc w:val="both"/>
              <w:rPr>
                <w:rFonts w:hint="eastAsia" w:ascii="仿宋_GB2312" w:hAnsi="仿宋_GB2312" w:eastAsia="仿宋_GB2312" w:cs="仿宋_GB2312"/>
                <w:sz w:val="10"/>
                <w:szCs w:val="10"/>
                <w:lang w:val="en-US" w:eastAsia="en-US"/>
              </w:rPr>
            </w:pPr>
          </w:p>
          <w:p w14:paraId="09A6A3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C3EB3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E3D0EA7">
            <w:pPr>
              <w:jc w:val="both"/>
              <w:rPr>
                <w:rFonts w:hint="eastAsia" w:ascii="仿宋_GB2312" w:hAnsi="仿宋_GB2312" w:eastAsia="仿宋_GB2312" w:cs="仿宋_GB2312"/>
                <w:sz w:val="10"/>
                <w:szCs w:val="10"/>
                <w:lang w:val="en-US" w:eastAsia="en-US"/>
              </w:rPr>
            </w:pPr>
          </w:p>
          <w:p w14:paraId="176E9A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344B92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DD234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49632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5B64C0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281E7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3E042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49585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0DCA8D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B5718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05698C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A1087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32590D2">
            <w:pPr>
              <w:jc w:val="both"/>
              <w:rPr>
                <w:rFonts w:hint="eastAsia" w:ascii="仿宋_GB2312" w:hAnsi="仿宋_GB2312" w:eastAsia="仿宋_GB2312" w:cs="仿宋_GB2312"/>
                <w:sz w:val="10"/>
                <w:szCs w:val="10"/>
                <w:lang w:val="en-US" w:eastAsia="en-US"/>
              </w:rPr>
            </w:pPr>
          </w:p>
        </w:tc>
      </w:tr>
      <w:tr w14:paraId="5DFDD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6E28EDD3">
            <w:pPr>
              <w:jc w:val="center"/>
              <w:rPr>
                <w:rFonts w:hint="eastAsia" w:ascii="仿宋_GB2312" w:hAnsi="仿宋_GB2312" w:eastAsia="仿宋_GB2312" w:cs="仿宋_GB2312"/>
                <w:sz w:val="10"/>
                <w:szCs w:val="10"/>
                <w:lang w:val="en-US" w:eastAsia="en-US"/>
              </w:rPr>
            </w:pPr>
          </w:p>
          <w:p w14:paraId="5502354B">
            <w:pPr>
              <w:jc w:val="center"/>
              <w:rPr>
                <w:rFonts w:hint="eastAsia" w:ascii="仿宋_GB2312" w:hAnsi="仿宋_GB2312" w:eastAsia="仿宋_GB2312" w:cs="仿宋_GB2312"/>
                <w:sz w:val="10"/>
                <w:szCs w:val="10"/>
                <w:lang w:val="en-US" w:eastAsia="en-US"/>
              </w:rPr>
            </w:pPr>
          </w:p>
          <w:p w14:paraId="570C0604">
            <w:pPr>
              <w:jc w:val="center"/>
              <w:rPr>
                <w:rFonts w:hint="eastAsia" w:ascii="仿宋_GB2312" w:hAnsi="仿宋_GB2312" w:eastAsia="仿宋_GB2312" w:cs="仿宋_GB2312"/>
                <w:sz w:val="10"/>
                <w:szCs w:val="10"/>
                <w:lang w:val="en-US" w:eastAsia="en-US"/>
              </w:rPr>
            </w:pPr>
          </w:p>
          <w:p w14:paraId="4CCB006A">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186</w:t>
            </w:r>
          </w:p>
        </w:tc>
        <w:tc>
          <w:tcPr>
            <w:tcW w:w="1161" w:type="dxa"/>
            <w:vAlign w:val="top"/>
          </w:tcPr>
          <w:p w14:paraId="2E6141FC">
            <w:pPr>
              <w:jc w:val="both"/>
              <w:rPr>
                <w:rFonts w:hint="eastAsia" w:ascii="仿宋_GB2312" w:hAnsi="仿宋_GB2312" w:eastAsia="仿宋_GB2312" w:cs="仿宋_GB2312"/>
                <w:sz w:val="10"/>
                <w:szCs w:val="10"/>
                <w:lang w:val="en-US" w:eastAsia="en-US"/>
              </w:rPr>
            </w:pPr>
          </w:p>
          <w:p w14:paraId="5A17F7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对旅行社要求旅游者必须</w:t>
            </w:r>
          </w:p>
          <w:p w14:paraId="47737C9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参加旅行社安排的购物活</w:t>
            </w:r>
          </w:p>
          <w:p w14:paraId="67D447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动、需要旅游者另行付费</w:t>
            </w:r>
          </w:p>
          <w:p w14:paraId="4BAFA5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的旅游项目或者对同一旅</w:t>
            </w:r>
          </w:p>
          <w:p w14:paraId="19F87BD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游团队的旅游者提出与其</w:t>
            </w:r>
          </w:p>
          <w:p w14:paraId="3C6D96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他旅游者不同合同事项的</w:t>
            </w:r>
          </w:p>
          <w:p w14:paraId="11DA73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61" w:type="dxa"/>
            <w:vAlign w:val="top"/>
          </w:tcPr>
          <w:p w14:paraId="683CAF23">
            <w:pPr>
              <w:jc w:val="both"/>
              <w:rPr>
                <w:rFonts w:hint="eastAsia" w:ascii="仿宋_GB2312" w:hAnsi="仿宋_GB2312" w:eastAsia="仿宋_GB2312" w:cs="仿宋_GB2312"/>
                <w:sz w:val="10"/>
                <w:szCs w:val="10"/>
                <w:lang w:val="en-US" w:eastAsia="en-US"/>
              </w:rPr>
            </w:pPr>
          </w:p>
        </w:tc>
        <w:tc>
          <w:tcPr>
            <w:tcW w:w="538" w:type="dxa"/>
            <w:vAlign w:val="top"/>
          </w:tcPr>
          <w:p w14:paraId="2369665B">
            <w:pPr>
              <w:jc w:val="both"/>
              <w:rPr>
                <w:rFonts w:hint="eastAsia" w:ascii="仿宋_GB2312" w:hAnsi="仿宋_GB2312" w:eastAsia="仿宋_GB2312" w:cs="仿宋_GB2312"/>
                <w:sz w:val="10"/>
                <w:szCs w:val="10"/>
                <w:lang w:val="en-US" w:eastAsia="en-US"/>
              </w:rPr>
            </w:pPr>
          </w:p>
          <w:p w14:paraId="62AC4400">
            <w:pPr>
              <w:jc w:val="both"/>
              <w:rPr>
                <w:rFonts w:hint="eastAsia" w:ascii="仿宋_GB2312" w:hAnsi="仿宋_GB2312" w:eastAsia="仿宋_GB2312" w:cs="仿宋_GB2312"/>
                <w:sz w:val="10"/>
                <w:szCs w:val="10"/>
                <w:lang w:val="en-US" w:eastAsia="en-US"/>
              </w:rPr>
            </w:pPr>
          </w:p>
          <w:p w14:paraId="5C6B1037">
            <w:pPr>
              <w:jc w:val="both"/>
              <w:rPr>
                <w:rFonts w:hint="eastAsia" w:ascii="仿宋_GB2312" w:hAnsi="仿宋_GB2312" w:eastAsia="仿宋_GB2312" w:cs="仿宋_GB2312"/>
                <w:sz w:val="10"/>
                <w:szCs w:val="10"/>
                <w:lang w:val="en-US" w:eastAsia="en-US"/>
              </w:rPr>
            </w:pPr>
          </w:p>
          <w:p w14:paraId="064E833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5A90CC0D">
            <w:pPr>
              <w:jc w:val="both"/>
              <w:rPr>
                <w:rFonts w:hint="eastAsia" w:ascii="仿宋_GB2312" w:hAnsi="仿宋_GB2312" w:eastAsia="仿宋_GB2312" w:cs="仿宋_GB2312"/>
                <w:sz w:val="10"/>
                <w:szCs w:val="10"/>
                <w:lang w:val="en-US" w:eastAsia="en-US"/>
              </w:rPr>
            </w:pPr>
          </w:p>
          <w:p w14:paraId="7A7318B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【规章】《旅行社条例实施细则》</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2009年4月2日通过，2009年5月3日起施行，2016年12月12日修改</w:t>
            </w:r>
            <w:r>
              <w:rPr>
                <w:rFonts w:hint="eastAsia" w:ascii="仿宋_GB2312" w:hAnsi="仿宋_GB2312" w:eastAsia="仿宋_GB2312" w:cs="仿宋_GB2312"/>
                <w:sz w:val="10"/>
                <w:szCs w:val="10"/>
                <w:lang w:val="en-US" w:eastAsia="zh-CN"/>
              </w:rPr>
              <w:t>）</w:t>
            </w:r>
          </w:p>
          <w:p w14:paraId="07FEFC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p>
          <w:p w14:paraId="46F1D6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第三十九条第二款：同一旅游团队中，旅行社不得由于下列因素，提出与其他旅游者不同的合同事项：</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旅游者拒绝参加旅行社安排的购物活动或者需要旅游者另行付费的旅游项目的；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旅游者存在的年龄或者职业上的差异。但旅行社提供了与其他旅游者相比更多的服务，或者旅游者主动要求的除外。</w:t>
            </w:r>
          </w:p>
        </w:tc>
        <w:tc>
          <w:tcPr>
            <w:tcW w:w="561" w:type="dxa"/>
            <w:vAlign w:val="top"/>
          </w:tcPr>
          <w:p w14:paraId="45D801C5">
            <w:pPr>
              <w:jc w:val="both"/>
              <w:rPr>
                <w:rFonts w:hint="eastAsia" w:ascii="仿宋_GB2312" w:hAnsi="仿宋_GB2312" w:eastAsia="仿宋_GB2312" w:cs="仿宋_GB2312"/>
                <w:sz w:val="10"/>
                <w:szCs w:val="10"/>
                <w:lang w:val="en-US" w:eastAsia="en-US"/>
              </w:rPr>
            </w:pPr>
          </w:p>
          <w:p w14:paraId="38BDBBFF">
            <w:pPr>
              <w:jc w:val="both"/>
              <w:rPr>
                <w:rFonts w:hint="eastAsia" w:ascii="仿宋_GB2312" w:hAnsi="仿宋_GB2312" w:eastAsia="仿宋_GB2312" w:cs="仿宋_GB2312"/>
                <w:sz w:val="10"/>
                <w:szCs w:val="10"/>
                <w:lang w:val="en-US" w:eastAsia="en-US"/>
              </w:rPr>
            </w:pPr>
          </w:p>
          <w:p w14:paraId="0454C8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FC44783">
            <w:pPr>
              <w:jc w:val="both"/>
              <w:rPr>
                <w:rFonts w:hint="eastAsia" w:ascii="仿宋_GB2312" w:hAnsi="仿宋_GB2312" w:eastAsia="仿宋_GB2312" w:cs="仿宋_GB2312"/>
                <w:sz w:val="10"/>
                <w:szCs w:val="10"/>
                <w:lang w:val="en-US" w:eastAsia="en-US"/>
              </w:rPr>
            </w:pPr>
          </w:p>
          <w:p w14:paraId="402A32F3">
            <w:pPr>
              <w:jc w:val="both"/>
              <w:rPr>
                <w:rFonts w:hint="eastAsia" w:ascii="仿宋_GB2312" w:hAnsi="仿宋_GB2312" w:eastAsia="仿宋_GB2312" w:cs="仿宋_GB2312"/>
                <w:sz w:val="10"/>
                <w:szCs w:val="10"/>
                <w:lang w:val="en-US" w:eastAsia="en-US"/>
              </w:rPr>
            </w:pPr>
          </w:p>
          <w:p w14:paraId="033F63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4B435225">
            <w:pPr>
              <w:jc w:val="both"/>
              <w:rPr>
                <w:rFonts w:hint="eastAsia" w:ascii="仿宋_GB2312" w:hAnsi="仿宋_GB2312" w:eastAsia="仿宋_GB2312" w:cs="仿宋_GB2312"/>
                <w:sz w:val="10"/>
                <w:szCs w:val="10"/>
                <w:lang w:val="en-US" w:eastAsia="en-US"/>
              </w:rPr>
            </w:pPr>
          </w:p>
          <w:p w14:paraId="641DD59A">
            <w:pPr>
              <w:jc w:val="both"/>
              <w:rPr>
                <w:rFonts w:hint="eastAsia" w:ascii="仿宋_GB2312" w:hAnsi="仿宋_GB2312" w:eastAsia="仿宋_GB2312" w:cs="仿宋_GB2312"/>
                <w:sz w:val="10"/>
                <w:szCs w:val="10"/>
                <w:lang w:val="en-US" w:eastAsia="en-US"/>
              </w:rPr>
            </w:pPr>
          </w:p>
          <w:p w14:paraId="5EF41A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5ABAD4DB">
            <w:pPr>
              <w:jc w:val="both"/>
              <w:rPr>
                <w:rFonts w:hint="eastAsia" w:ascii="仿宋_GB2312" w:hAnsi="仿宋_GB2312" w:eastAsia="仿宋_GB2312" w:cs="仿宋_GB2312"/>
                <w:sz w:val="10"/>
                <w:szCs w:val="10"/>
                <w:lang w:val="en-US" w:eastAsia="en-US"/>
              </w:rPr>
            </w:pPr>
          </w:p>
          <w:p w14:paraId="45FFDB4F">
            <w:pPr>
              <w:jc w:val="both"/>
              <w:rPr>
                <w:rFonts w:hint="eastAsia" w:ascii="仿宋_GB2312" w:hAnsi="仿宋_GB2312" w:eastAsia="仿宋_GB2312" w:cs="仿宋_GB2312"/>
                <w:sz w:val="10"/>
                <w:szCs w:val="10"/>
                <w:lang w:val="en-US" w:eastAsia="en-US"/>
              </w:rPr>
            </w:pPr>
          </w:p>
          <w:p w14:paraId="2ACBA1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3E4F59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71A1C6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715AB8F">
            <w:pPr>
              <w:jc w:val="both"/>
              <w:rPr>
                <w:rFonts w:hint="eastAsia" w:ascii="仿宋_GB2312" w:hAnsi="仿宋_GB2312" w:eastAsia="仿宋_GB2312" w:cs="仿宋_GB2312"/>
                <w:sz w:val="10"/>
                <w:szCs w:val="10"/>
                <w:lang w:val="en-US" w:eastAsia="en-US"/>
              </w:rPr>
            </w:pPr>
          </w:p>
          <w:p w14:paraId="0279CED9">
            <w:pPr>
              <w:jc w:val="both"/>
              <w:rPr>
                <w:rFonts w:hint="eastAsia" w:ascii="仿宋_GB2312" w:hAnsi="仿宋_GB2312" w:eastAsia="仿宋_GB2312" w:cs="仿宋_GB2312"/>
                <w:sz w:val="10"/>
                <w:szCs w:val="10"/>
                <w:lang w:val="en-US" w:eastAsia="en-US"/>
              </w:rPr>
            </w:pPr>
          </w:p>
          <w:p w14:paraId="3EEFDB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389C7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2324BA8">
            <w:pPr>
              <w:jc w:val="both"/>
              <w:rPr>
                <w:rFonts w:hint="eastAsia" w:ascii="仿宋_GB2312" w:hAnsi="仿宋_GB2312" w:eastAsia="仿宋_GB2312" w:cs="仿宋_GB2312"/>
                <w:sz w:val="10"/>
                <w:szCs w:val="10"/>
                <w:lang w:val="en-US" w:eastAsia="en-US"/>
              </w:rPr>
            </w:pPr>
          </w:p>
          <w:p w14:paraId="2F982B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AF1AA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B3CB6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376E3B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2956E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07948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170B8C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4A6AE6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7432D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D742B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E66B1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D43E5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986B037">
            <w:pPr>
              <w:jc w:val="both"/>
              <w:rPr>
                <w:rFonts w:hint="eastAsia" w:ascii="仿宋_GB2312" w:hAnsi="仿宋_GB2312" w:eastAsia="仿宋_GB2312" w:cs="仿宋_GB2312"/>
                <w:sz w:val="10"/>
                <w:szCs w:val="10"/>
                <w:lang w:val="en-US" w:eastAsia="en-US"/>
              </w:rPr>
            </w:pPr>
          </w:p>
        </w:tc>
      </w:tr>
      <w:tr w14:paraId="3BB6F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5C4B916B">
            <w:pPr>
              <w:jc w:val="center"/>
              <w:rPr>
                <w:rFonts w:hint="eastAsia" w:ascii="仿宋_GB2312" w:hAnsi="仿宋_GB2312" w:eastAsia="仿宋_GB2312" w:cs="仿宋_GB2312"/>
                <w:sz w:val="10"/>
                <w:szCs w:val="10"/>
                <w:lang w:val="en-US" w:eastAsia="en-US"/>
              </w:rPr>
            </w:pPr>
          </w:p>
          <w:p w14:paraId="7462FD2C">
            <w:pPr>
              <w:jc w:val="center"/>
              <w:rPr>
                <w:rFonts w:hint="eastAsia" w:ascii="仿宋_GB2312" w:hAnsi="仿宋_GB2312" w:eastAsia="仿宋_GB2312" w:cs="仿宋_GB2312"/>
                <w:sz w:val="10"/>
                <w:szCs w:val="10"/>
                <w:lang w:val="en-US" w:eastAsia="en-US"/>
              </w:rPr>
            </w:pPr>
          </w:p>
          <w:p w14:paraId="7F0649B7">
            <w:pPr>
              <w:jc w:val="center"/>
              <w:rPr>
                <w:rFonts w:hint="eastAsia" w:ascii="仿宋_GB2312" w:hAnsi="仿宋_GB2312" w:eastAsia="仿宋_GB2312" w:cs="仿宋_GB2312"/>
                <w:sz w:val="10"/>
                <w:szCs w:val="10"/>
                <w:lang w:val="en-US" w:eastAsia="en-US"/>
              </w:rPr>
            </w:pPr>
          </w:p>
          <w:p w14:paraId="6B8AB67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187</w:t>
            </w:r>
          </w:p>
        </w:tc>
        <w:tc>
          <w:tcPr>
            <w:tcW w:w="1161" w:type="dxa"/>
            <w:vAlign w:val="top"/>
          </w:tcPr>
          <w:p w14:paraId="4708F3F1">
            <w:pPr>
              <w:jc w:val="both"/>
              <w:rPr>
                <w:rFonts w:hint="eastAsia" w:ascii="仿宋_GB2312" w:hAnsi="仿宋_GB2312" w:eastAsia="仿宋_GB2312" w:cs="仿宋_GB2312"/>
                <w:sz w:val="10"/>
                <w:szCs w:val="10"/>
                <w:lang w:val="en-US" w:eastAsia="en-US"/>
              </w:rPr>
            </w:pPr>
          </w:p>
          <w:p w14:paraId="0AA7C599">
            <w:pPr>
              <w:jc w:val="both"/>
              <w:rPr>
                <w:rFonts w:hint="eastAsia" w:ascii="仿宋_GB2312" w:hAnsi="仿宋_GB2312" w:eastAsia="仿宋_GB2312" w:cs="仿宋_GB2312"/>
                <w:sz w:val="10"/>
                <w:szCs w:val="10"/>
                <w:lang w:val="en-US" w:eastAsia="en-US"/>
              </w:rPr>
            </w:pPr>
          </w:p>
          <w:p w14:paraId="281101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对旅行社未将旅游目的地</w:t>
            </w:r>
          </w:p>
          <w:p w14:paraId="05E151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接待旅行社的情况告知旅</w:t>
            </w:r>
          </w:p>
          <w:p w14:paraId="6AEB2E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游者的行政处罚</w:t>
            </w:r>
          </w:p>
        </w:tc>
        <w:tc>
          <w:tcPr>
            <w:tcW w:w="561" w:type="dxa"/>
            <w:vAlign w:val="top"/>
          </w:tcPr>
          <w:p w14:paraId="76C81295">
            <w:pPr>
              <w:jc w:val="both"/>
              <w:rPr>
                <w:rFonts w:hint="eastAsia" w:ascii="仿宋_GB2312" w:hAnsi="仿宋_GB2312" w:eastAsia="仿宋_GB2312" w:cs="仿宋_GB2312"/>
                <w:sz w:val="10"/>
                <w:szCs w:val="10"/>
                <w:lang w:val="en-US" w:eastAsia="en-US"/>
              </w:rPr>
            </w:pPr>
          </w:p>
        </w:tc>
        <w:tc>
          <w:tcPr>
            <w:tcW w:w="538" w:type="dxa"/>
            <w:vAlign w:val="top"/>
          </w:tcPr>
          <w:p w14:paraId="0E4132FA">
            <w:pPr>
              <w:jc w:val="both"/>
              <w:rPr>
                <w:rFonts w:hint="eastAsia" w:ascii="仿宋_GB2312" w:hAnsi="仿宋_GB2312" w:eastAsia="仿宋_GB2312" w:cs="仿宋_GB2312"/>
                <w:sz w:val="10"/>
                <w:szCs w:val="10"/>
                <w:lang w:val="en-US" w:eastAsia="en-US"/>
              </w:rPr>
            </w:pPr>
          </w:p>
          <w:p w14:paraId="799B4A9C">
            <w:pPr>
              <w:jc w:val="both"/>
              <w:rPr>
                <w:rFonts w:hint="eastAsia" w:ascii="仿宋_GB2312" w:hAnsi="仿宋_GB2312" w:eastAsia="仿宋_GB2312" w:cs="仿宋_GB2312"/>
                <w:sz w:val="10"/>
                <w:szCs w:val="10"/>
                <w:lang w:val="en-US" w:eastAsia="en-US"/>
              </w:rPr>
            </w:pPr>
          </w:p>
          <w:p w14:paraId="5C10E14A">
            <w:pPr>
              <w:jc w:val="both"/>
              <w:rPr>
                <w:rFonts w:hint="eastAsia" w:ascii="仿宋_GB2312" w:hAnsi="仿宋_GB2312" w:eastAsia="仿宋_GB2312" w:cs="仿宋_GB2312"/>
                <w:sz w:val="10"/>
                <w:szCs w:val="10"/>
                <w:lang w:val="en-US" w:eastAsia="en-US"/>
              </w:rPr>
            </w:pPr>
          </w:p>
          <w:p w14:paraId="14C7166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2BCB59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【法规】《旅行社条例》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2009年2月20日公布，2020年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69248F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第五十五条：违反本条例的规定，旅行社有下列情形之一的，由旅游行政管理部门责令改正，处2万元以上10万元以下的罚款；情节严重的，责令停业整顿1个月至3个月：</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未与旅游者签订旅游合同；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与旅游者签订的旅游合同未载明本条例第二十八条规定的事项；</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未取得旅游者同意，将旅游业务委托给其他旅行社；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将旅游业务委托给不具有相应资质的旅行社；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未与接受委托的旅行社就接待旅游者的事宜签订委托合同。</w:t>
            </w:r>
          </w:p>
          <w:p w14:paraId="38796E6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六条：旅行社需要对旅游业务作出委托的，应当委托给具有相应资质的旅行社，征得旅游者的同意，并与接受委托的旅行社就接待旅游者的事宜签订委托合同，确定接待旅游者的各项服务安排及其标准，约定双方的权利、义务。</w:t>
            </w:r>
          </w:p>
          <w:p w14:paraId="2C56299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【规章】《旅行社条例实施细则》</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2009年4月2日通过，2009年5月3日起施行，2016年12月12日修改</w:t>
            </w:r>
            <w:r>
              <w:rPr>
                <w:rFonts w:hint="eastAsia" w:ascii="仿宋_GB2312" w:hAnsi="仿宋_GB2312" w:eastAsia="仿宋_GB2312" w:cs="仿宋_GB2312"/>
                <w:sz w:val="10"/>
                <w:szCs w:val="10"/>
                <w:lang w:val="en-US" w:eastAsia="zh-CN"/>
              </w:rPr>
              <w:t>）</w:t>
            </w:r>
          </w:p>
          <w:p w14:paraId="3EF7D7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第六十二条：违反本实施细则第四十条第二款的规定，旅行社未将旅游目的地接待旅行社的情况告知旅游者的，由县级以上旅游行政管理部门依照《条例》第五十五条的规定处罚。</w:t>
            </w:r>
          </w:p>
          <w:p w14:paraId="08C8B9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第四十条第二款：旅行社对接待旅游者的业务作出委托的，应当按照《条例》第三十六条的规定，将旅游目的地接受委托的旅行社的名称、地址、联系人和联系电话，告知旅游者。</w:t>
            </w:r>
          </w:p>
        </w:tc>
        <w:tc>
          <w:tcPr>
            <w:tcW w:w="561" w:type="dxa"/>
            <w:vAlign w:val="top"/>
          </w:tcPr>
          <w:p w14:paraId="596A1D52">
            <w:pPr>
              <w:jc w:val="both"/>
              <w:rPr>
                <w:rFonts w:hint="eastAsia" w:ascii="仿宋_GB2312" w:hAnsi="仿宋_GB2312" w:eastAsia="仿宋_GB2312" w:cs="仿宋_GB2312"/>
                <w:sz w:val="10"/>
                <w:szCs w:val="10"/>
                <w:lang w:val="en-US" w:eastAsia="en-US"/>
              </w:rPr>
            </w:pPr>
          </w:p>
          <w:p w14:paraId="0D4FA39C">
            <w:pPr>
              <w:jc w:val="both"/>
              <w:rPr>
                <w:rFonts w:hint="eastAsia" w:ascii="仿宋_GB2312" w:hAnsi="仿宋_GB2312" w:eastAsia="仿宋_GB2312" w:cs="仿宋_GB2312"/>
                <w:sz w:val="10"/>
                <w:szCs w:val="10"/>
                <w:lang w:val="en-US" w:eastAsia="en-US"/>
              </w:rPr>
            </w:pPr>
          </w:p>
          <w:p w14:paraId="0E009E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1A4875BD">
            <w:pPr>
              <w:jc w:val="both"/>
              <w:rPr>
                <w:rFonts w:hint="eastAsia" w:ascii="仿宋_GB2312" w:hAnsi="仿宋_GB2312" w:eastAsia="仿宋_GB2312" w:cs="仿宋_GB2312"/>
                <w:sz w:val="10"/>
                <w:szCs w:val="10"/>
                <w:lang w:val="en-US" w:eastAsia="en-US"/>
              </w:rPr>
            </w:pPr>
          </w:p>
          <w:p w14:paraId="6EE1CFDF">
            <w:pPr>
              <w:jc w:val="both"/>
              <w:rPr>
                <w:rFonts w:hint="eastAsia" w:ascii="仿宋_GB2312" w:hAnsi="仿宋_GB2312" w:eastAsia="仿宋_GB2312" w:cs="仿宋_GB2312"/>
                <w:sz w:val="10"/>
                <w:szCs w:val="10"/>
                <w:lang w:val="en-US" w:eastAsia="en-US"/>
              </w:rPr>
            </w:pPr>
          </w:p>
          <w:p w14:paraId="2A032A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E542976">
            <w:pPr>
              <w:jc w:val="both"/>
              <w:rPr>
                <w:rFonts w:hint="eastAsia" w:ascii="仿宋_GB2312" w:hAnsi="仿宋_GB2312" w:eastAsia="仿宋_GB2312" w:cs="仿宋_GB2312"/>
                <w:sz w:val="10"/>
                <w:szCs w:val="10"/>
                <w:lang w:val="en-US" w:eastAsia="en-US"/>
              </w:rPr>
            </w:pPr>
          </w:p>
          <w:p w14:paraId="5068F4C7">
            <w:pPr>
              <w:jc w:val="both"/>
              <w:rPr>
                <w:rFonts w:hint="eastAsia" w:ascii="仿宋_GB2312" w:hAnsi="仿宋_GB2312" w:eastAsia="仿宋_GB2312" w:cs="仿宋_GB2312"/>
                <w:sz w:val="10"/>
                <w:szCs w:val="10"/>
                <w:lang w:val="en-US" w:eastAsia="en-US"/>
              </w:rPr>
            </w:pPr>
          </w:p>
          <w:p w14:paraId="58CB29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AE4BCE0">
            <w:pPr>
              <w:jc w:val="both"/>
              <w:rPr>
                <w:rFonts w:hint="eastAsia" w:ascii="仿宋_GB2312" w:hAnsi="仿宋_GB2312" w:eastAsia="仿宋_GB2312" w:cs="仿宋_GB2312"/>
                <w:sz w:val="10"/>
                <w:szCs w:val="10"/>
                <w:lang w:val="en-US" w:eastAsia="en-US"/>
              </w:rPr>
            </w:pPr>
          </w:p>
          <w:p w14:paraId="66B534C0">
            <w:pPr>
              <w:jc w:val="both"/>
              <w:rPr>
                <w:rFonts w:hint="eastAsia" w:ascii="仿宋_GB2312" w:hAnsi="仿宋_GB2312" w:eastAsia="仿宋_GB2312" w:cs="仿宋_GB2312"/>
                <w:sz w:val="10"/>
                <w:szCs w:val="10"/>
                <w:lang w:val="en-US" w:eastAsia="en-US"/>
              </w:rPr>
            </w:pPr>
          </w:p>
          <w:p w14:paraId="10E854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0E9B49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873AB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81C4127">
            <w:pPr>
              <w:jc w:val="both"/>
              <w:rPr>
                <w:rFonts w:hint="eastAsia" w:ascii="仿宋_GB2312" w:hAnsi="仿宋_GB2312" w:eastAsia="仿宋_GB2312" w:cs="仿宋_GB2312"/>
                <w:sz w:val="10"/>
                <w:szCs w:val="10"/>
                <w:lang w:val="en-US" w:eastAsia="en-US"/>
              </w:rPr>
            </w:pPr>
          </w:p>
          <w:p w14:paraId="460A9011">
            <w:pPr>
              <w:jc w:val="both"/>
              <w:rPr>
                <w:rFonts w:hint="eastAsia" w:ascii="仿宋_GB2312" w:hAnsi="仿宋_GB2312" w:eastAsia="仿宋_GB2312" w:cs="仿宋_GB2312"/>
                <w:sz w:val="10"/>
                <w:szCs w:val="10"/>
                <w:lang w:val="en-US" w:eastAsia="en-US"/>
              </w:rPr>
            </w:pPr>
          </w:p>
          <w:p w14:paraId="7AEC202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890D6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8B0FFF3">
            <w:pPr>
              <w:jc w:val="both"/>
              <w:rPr>
                <w:rFonts w:hint="eastAsia" w:ascii="仿宋_GB2312" w:hAnsi="仿宋_GB2312" w:eastAsia="仿宋_GB2312" w:cs="仿宋_GB2312"/>
                <w:sz w:val="10"/>
                <w:szCs w:val="10"/>
                <w:lang w:val="en-US" w:eastAsia="en-US"/>
              </w:rPr>
            </w:pPr>
          </w:p>
          <w:p w14:paraId="47F3D57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1F2E72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2935C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1ADFEE2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4079C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59D711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299043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A244D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2F5E2B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79EB92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F2C32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7D064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FF62FAD">
            <w:pPr>
              <w:jc w:val="both"/>
              <w:rPr>
                <w:rFonts w:hint="eastAsia" w:ascii="仿宋_GB2312" w:hAnsi="仿宋_GB2312" w:eastAsia="仿宋_GB2312" w:cs="仿宋_GB2312"/>
                <w:sz w:val="10"/>
                <w:szCs w:val="10"/>
                <w:lang w:val="en-US" w:eastAsia="en-US"/>
              </w:rPr>
            </w:pPr>
          </w:p>
        </w:tc>
      </w:tr>
      <w:tr w14:paraId="7FFAA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1BA8E30B">
            <w:pPr>
              <w:jc w:val="center"/>
              <w:rPr>
                <w:rFonts w:hint="eastAsia" w:ascii="仿宋_GB2312" w:hAnsi="仿宋_GB2312" w:eastAsia="仿宋_GB2312" w:cs="仿宋_GB2312"/>
                <w:sz w:val="10"/>
                <w:szCs w:val="10"/>
                <w:lang w:val="en-US" w:eastAsia="en-US"/>
              </w:rPr>
            </w:pPr>
          </w:p>
          <w:p w14:paraId="2E01861C">
            <w:pPr>
              <w:jc w:val="center"/>
              <w:rPr>
                <w:rFonts w:hint="eastAsia" w:ascii="仿宋_GB2312" w:hAnsi="仿宋_GB2312" w:eastAsia="仿宋_GB2312" w:cs="仿宋_GB2312"/>
                <w:sz w:val="10"/>
                <w:szCs w:val="10"/>
                <w:lang w:val="en-US" w:eastAsia="en-US"/>
              </w:rPr>
            </w:pPr>
          </w:p>
          <w:p w14:paraId="208E817D">
            <w:pPr>
              <w:jc w:val="center"/>
              <w:rPr>
                <w:rFonts w:hint="eastAsia" w:ascii="仿宋_GB2312" w:hAnsi="仿宋_GB2312" w:eastAsia="仿宋_GB2312" w:cs="仿宋_GB2312"/>
                <w:sz w:val="10"/>
                <w:szCs w:val="10"/>
                <w:lang w:val="en-US" w:eastAsia="en-US"/>
              </w:rPr>
            </w:pPr>
          </w:p>
          <w:p w14:paraId="4AF2E98B">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188</w:t>
            </w:r>
          </w:p>
        </w:tc>
        <w:tc>
          <w:tcPr>
            <w:tcW w:w="1161" w:type="dxa"/>
            <w:vAlign w:val="top"/>
          </w:tcPr>
          <w:p w14:paraId="0E831B9E">
            <w:pPr>
              <w:jc w:val="both"/>
              <w:rPr>
                <w:rFonts w:hint="eastAsia" w:ascii="仿宋_GB2312" w:hAnsi="仿宋_GB2312" w:eastAsia="仿宋_GB2312" w:cs="仿宋_GB2312"/>
                <w:sz w:val="10"/>
                <w:szCs w:val="10"/>
                <w:lang w:val="en-US" w:eastAsia="en-US"/>
              </w:rPr>
            </w:pPr>
          </w:p>
          <w:p w14:paraId="240B6E79">
            <w:pPr>
              <w:jc w:val="both"/>
              <w:rPr>
                <w:rFonts w:hint="eastAsia" w:ascii="仿宋_GB2312" w:hAnsi="仿宋_GB2312" w:eastAsia="仿宋_GB2312" w:cs="仿宋_GB2312"/>
                <w:sz w:val="10"/>
                <w:szCs w:val="10"/>
                <w:lang w:val="en-US" w:eastAsia="en-US"/>
              </w:rPr>
            </w:pPr>
          </w:p>
          <w:p w14:paraId="16AC30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对旅行社未妥善保存各类</w:t>
            </w:r>
          </w:p>
          <w:p w14:paraId="3A210B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旅游合同及相关文件、资</w:t>
            </w:r>
          </w:p>
          <w:p w14:paraId="07D883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料，保存期不够两年，或</w:t>
            </w:r>
          </w:p>
          <w:p w14:paraId="115D50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者泄露旅游者个人信息的</w:t>
            </w:r>
          </w:p>
          <w:p w14:paraId="7ACF9B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61" w:type="dxa"/>
            <w:vAlign w:val="top"/>
          </w:tcPr>
          <w:p w14:paraId="76469A7E">
            <w:pPr>
              <w:jc w:val="both"/>
              <w:rPr>
                <w:rFonts w:hint="eastAsia" w:ascii="仿宋_GB2312" w:hAnsi="仿宋_GB2312" w:eastAsia="仿宋_GB2312" w:cs="仿宋_GB2312"/>
                <w:sz w:val="10"/>
                <w:szCs w:val="10"/>
                <w:lang w:val="en-US" w:eastAsia="en-US"/>
              </w:rPr>
            </w:pPr>
          </w:p>
        </w:tc>
        <w:tc>
          <w:tcPr>
            <w:tcW w:w="538" w:type="dxa"/>
            <w:vAlign w:val="top"/>
          </w:tcPr>
          <w:p w14:paraId="31CC5B59">
            <w:pPr>
              <w:jc w:val="both"/>
              <w:rPr>
                <w:rFonts w:hint="eastAsia" w:ascii="仿宋_GB2312" w:hAnsi="仿宋_GB2312" w:eastAsia="仿宋_GB2312" w:cs="仿宋_GB2312"/>
                <w:sz w:val="10"/>
                <w:szCs w:val="10"/>
                <w:lang w:val="en-US" w:eastAsia="en-US"/>
              </w:rPr>
            </w:pPr>
          </w:p>
          <w:p w14:paraId="07CB1614">
            <w:pPr>
              <w:jc w:val="both"/>
              <w:rPr>
                <w:rFonts w:hint="eastAsia" w:ascii="仿宋_GB2312" w:hAnsi="仿宋_GB2312" w:eastAsia="仿宋_GB2312" w:cs="仿宋_GB2312"/>
                <w:sz w:val="10"/>
                <w:szCs w:val="10"/>
                <w:lang w:val="en-US" w:eastAsia="en-US"/>
              </w:rPr>
            </w:pPr>
          </w:p>
          <w:p w14:paraId="6758358C">
            <w:pPr>
              <w:jc w:val="both"/>
              <w:rPr>
                <w:rFonts w:hint="eastAsia" w:ascii="仿宋_GB2312" w:hAnsi="仿宋_GB2312" w:eastAsia="仿宋_GB2312" w:cs="仿宋_GB2312"/>
                <w:sz w:val="10"/>
                <w:szCs w:val="10"/>
                <w:lang w:val="en-US" w:eastAsia="en-US"/>
              </w:rPr>
            </w:pPr>
          </w:p>
          <w:p w14:paraId="5C0B9B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7D7B564">
            <w:pPr>
              <w:jc w:val="both"/>
              <w:rPr>
                <w:rFonts w:hint="eastAsia" w:ascii="仿宋_GB2312" w:hAnsi="仿宋_GB2312" w:eastAsia="仿宋_GB2312" w:cs="仿宋_GB2312"/>
                <w:sz w:val="10"/>
                <w:szCs w:val="10"/>
                <w:lang w:val="en-US" w:eastAsia="en-US"/>
              </w:rPr>
            </w:pPr>
          </w:p>
          <w:p w14:paraId="5F385FC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【规章】《旅行社条例实施细则》</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2009年4月2日通过，2009年5月3日起施行，2016年12月12日修改</w:t>
            </w:r>
            <w:r>
              <w:rPr>
                <w:rFonts w:hint="eastAsia" w:ascii="仿宋_GB2312" w:hAnsi="仿宋_GB2312" w:eastAsia="仿宋_GB2312" w:cs="仿宋_GB2312"/>
                <w:sz w:val="10"/>
                <w:szCs w:val="10"/>
                <w:lang w:val="en-US" w:eastAsia="zh-CN"/>
              </w:rPr>
              <w:t>）</w:t>
            </w:r>
          </w:p>
          <w:p w14:paraId="5CEC82B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w:t>
            </w:r>
          </w:p>
          <w:p w14:paraId="2FD5DE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条：旅行社应当妥善保存《条例》规定的招徕、组织、接待旅游者的各类合同及相关文件、资料，以备县级以上旅游行政管理部门核查。前款所称的合同及文件、资料的保存期，应当不少于两年。旅行社不得向其他经营者或者个人，泄露旅游者因签订旅游合同提供的个人信息；超过保存期限的旅游者个人信息资料，应当妥善销毁。</w:t>
            </w:r>
          </w:p>
        </w:tc>
        <w:tc>
          <w:tcPr>
            <w:tcW w:w="561" w:type="dxa"/>
            <w:vAlign w:val="top"/>
          </w:tcPr>
          <w:p w14:paraId="4672F100">
            <w:pPr>
              <w:jc w:val="both"/>
              <w:rPr>
                <w:rFonts w:hint="eastAsia" w:ascii="仿宋_GB2312" w:hAnsi="仿宋_GB2312" w:eastAsia="仿宋_GB2312" w:cs="仿宋_GB2312"/>
                <w:sz w:val="10"/>
                <w:szCs w:val="10"/>
                <w:lang w:val="en-US" w:eastAsia="en-US"/>
              </w:rPr>
            </w:pPr>
          </w:p>
          <w:p w14:paraId="38005AFD">
            <w:pPr>
              <w:jc w:val="both"/>
              <w:rPr>
                <w:rFonts w:hint="eastAsia" w:ascii="仿宋_GB2312" w:hAnsi="仿宋_GB2312" w:eastAsia="仿宋_GB2312" w:cs="仿宋_GB2312"/>
                <w:sz w:val="10"/>
                <w:szCs w:val="10"/>
                <w:lang w:val="en-US" w:eastAsia="en-US"/>
              </w:rPr>
            </w:pPr>
          </w:p>
          <w:p w14:paraId="58DFB8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A00B52A">
            <w:pPr>
              <w:jc w:val="both"/>
              <w:rPr>
                <w:rFonts w:hint="eastAsia" w:ascii="仿宋_GB2312" w:hAnsi="仿宋_GB2312" w:eastAsia="仿宋_GB2312" w:cs="仿宋_GB2312"/>
                <w:sz w:val="10"/>
                <w:szCs w:val="10"/>
                <w:lang w:val="en-US" w:eastAsia="en-US"/>
              </w:rPr>
            </w:pPr>
          </w:p>
          <w:p w14:paraId="580C537D">
            <w:pPr>
              <w:jc w:val="both"/>
              <w:rPr>
                <w:rFonts w:hint="eastAsia" w:ascii="仿宋_GB2312" w:hAnsi="仿宋_GB2312" w:eastAsia="仿宋_GB2312" w:cs="仿宋_GB2312"/>
                <w:sz w:val="10"/>
                <w:szCs w:val="10"/>
                <w:lang w:val="en-US" w:eastAsia="en-US"/>
              </w:rPr>
            </w:pPr>
          </w:p>
          <w:p w14:paraId="61C680B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2553837">
            <w:pPr>
              <w:jc w:val="both"/>
              <w:rPr>
                <w:rFonts w:hint="eastAsia" w:ascii="仿宋_GB2312" w:hAnsi="仿宋_GB2312" w:eastAsia="仿宋_GB2312" w:cs="仿宋_GB2312"/>
                <w:sz w:val="10"/>
                <w:szCs w:val="10"/>
                <w:lang w:val="en-US" w:eastAsia="en-US"/>
              </w:rPr>
            </w:pPr>
          </w:p>
          <w:p w14:paraId="4D7E0F68">
            <w:pPr>
              <w:jc w:val="both"/>
              <w:rPr>
                <w:rFonts w:hint="eastAsia" w:ascii="仿宋_GB2312" w:hAnsi="仿宋_GB2312" w:eastAsia="仿宋_GB2312" w:cs="仿宋_GB2312"/>
                <w:sz w:val="10"/>
                <w:szCs w:val="10"/>
                <w:lang w:val="en-US" w:eastAsia="en-US"/>
              </w:rPr>
            </w:pPr>
          </w:p>
          <w:p w14:paraId="5FB0A1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1C6AD79B">
            <w:pPr>
              <w:jc w:val="both"/>
              <w:rPr>
                <w:rFonts w:hint="eastAsia" w:ascii="仿宋_GB2312" w:hAnsi="仿宋_GB2312" w:eastAsia="仿宋_GB2312" w:cs="仿宋_GB2312"/>
                <w:sz w:val="10"/>
                <w:szCs w:val="10"/>
                <w:lang w:val="en-US" w:eastAsia="en-US"/>
              </w:rPr>
            </w:pPr>
          </w:p>
          <w:p w14:paraId="77B5E193">
            <w:pPr>
              <w:jc w:val="both"/>
              <w:rPr>
                <w:rFonts w:hint="eastAsia" w:ascii="仿宋_GB2312" w:hAnsi="仿宋_GB2312" w:eastAsia="仿宋_GB2312" w:cs="仿宋_GB2312"/>
                <w:sz w:val="10"/>
                <w:szCs w:val="10"/>
                <w:lang w:val="en-US" w:eastAsia="en-US"/>
              </w:rPr>
            </w:pPr>
          </w:p>
          <w:p w14:paraId="228EC7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6FC3E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D933E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E225D58">
            <w:pPr>
              <w:jc w:val="both"/>
              <w:rPr>
                <w:rFonts w:hint="eastAsia" w:ascii="仿宋_GB2312" w:hAnsi="仿宋_GB2312" w:eastAsia="仿宋_GB2312" w:cs="仿宋_GB2312"/>
                <w:sz w:val="10"/>
                <w:szCs w:val="10"/>
                <w:lang w:val="en-US" w:eastAsia="en-US"/>
              </w:rPr>
            </w:pPr>
          </w:p>
          <w:p w14:paraId="2CD1F884">
            <w:pPr>
              <w:jc w:val="both"/>
              <w:rPr>
                <w:rFonts w:hint="eastAsia" w:ascii="仿宋_GB2312" w:hAnsi="仿宋_GB2312" w:eastAsia="仿宋_GB2312" w:cs="仿宋_GB2312"/>
                <w:sz w:val="10"/>
                <w:szCs w:val="10"/>
                <w:lang w:val="en-US" w:eastAsia="en-US"/>
              </w:rPr>
            </w:pPr>
          </w:p>
          <w:p w14:paraId="03FB26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ED1A0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0E197AA">
            <w:pPr>
              <w:jc w:val="both"/>
              <w:rPr>
                <w:rFonts w:hint="eastAsia" w:ascii="仿宋_GB2312" w:hAnsi="仿宋_GB2312" w:eastAsia="仿宋_GB2312" w:cs="仿宋_GB2312"/>
                <w:sz w:val="10"/>
                <w:szCs w:val="10"/>
                <w:lang w:val="en-US" w:eastAsia="en-US"/>
              </w:rPr>
            </w:pPr>
          </w:p>
          <w:p w14:paraId="4BEEB7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27FB12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6919C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E6B53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6DAB1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05DCD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2D1836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598A4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FD358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B7717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3242B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7B550A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D8B12D1">
            <w:pPr>
              <w:jc w:val="both"/>
              <w:rPr>
                <w:rFonts w:hint="eastAsia" w:ascii="仿宋_GB2312" w:hAnsi="仿宋_GB2312" w:eastAsia="仿宋_GB2312" w:cs="仿宋_GB2312"/>
                <w:sz w:val="10"/>
                <w:szCs w:val="10"/>
                <w:lang w:val="en-US" w:eastAsia="en-US"/>
              </w:rPr>
            </w:pPr>
          </w:p>
        </w:tc>
      </w:tr>
      <w:tr w14:paraId="537CD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468" w:type="dxa"/>
            <w:vAlign w:val="top"/>
          </w:tcPr>
          <w:p w14:paraId="07C08A43">
            <w:pPr>
              <w:jc w:val="center"/>
              <w:rPr>
                <w:rFonts w:hint="eastAsia" w:ascii="仿宋_GB2312" w:hAnsi="仿宋_GB2312" w:eastAsia="仿宋_GB2312" w:cs="仿宋_GB2312"/>
                <w:sz w:val="10"/>
                <w:szCs w:val="10"/>
                <w:lang w:val="en-US" w:eastAsia="en-US"/>
              </w:rPr>
            </w:pPr>
          </w:p>
          <w:p w14:paraId="78A3037B">
            <w:pPr>
              <w:jc w:val="center"/>
              <w:rPr>
                <w:rFonts w:hint="eastAsia" w:ascii="仿宋_GB2312" w:hAnsi="仿宋_GB2312" w:eastAsia="仿宋_GB2312" w:cs="仿宋_GB2312"/>
                <w:sz w:val="10"/>
                <w:szCs w:val="10"/>
                <w:lang w:val="en-US" w:eastAsia="en-US"/>
              </w:rPr>
            </w:pPr>
          </w:p>
          <w:p w14:paraId="6DC8DCFC">
            <w:pPr>
              <w:jc w:val="center"/>
              <w:rPr>
                <w:rFonts w:hint="eastAsia" w:ascii="仿宋_GB2312" w:hAnsi="仿宋_GB2312" w:eastAsia="仿宋_GB2312" w:cs="仿宋_GB2312"/>
                <w:sz w:val="10"/>
                <w:szCs w:val="10"/>
                <w:lang w:val="en-US" w:eastAsia="en-US"/>
              </w:rPr>
            </w:pPr>
          </w:p>
          <w:p w14:paraId="60C961D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189</w:t>
            </w:r>
          </w:p>
        </w:tc>
        <w:tc>
          <w:tcPr>
            <w:tcW w:w="1161" w:type="dxa"/>
            <w:vAlign w:val="top"/>
          </w:tcPr>
          <w:p w14:paraId="1DE96FFE">
            <w:pPr>
              <w:jc w:val="both"/>
              <w:rPr>
                <w:rFonts w:hint="eastAsia" w:ascii="仿宋_GB2312" w:hAnsi="仿宋_GB2312" w:eastAsia="仿宋_GB2312" w:cs="仿宋_GB2312"/>
                <w:sz w:val="10"/>
                <w:szCs w:val="10"/>
                <w:lang w:val="en-US" w:eastAsia="en-US"/>
              </w:rPr>
            </w:pPr>
          </w:p>
          <w:p w14:paraId="0D761418">
            <w:pPr>
              <w:jc w:val="both"/>
              <w:rPr>
                <w:rFonts w:hint="eastAsia" w:ascii="仿宋_GB2312" w:hAnsi="仿宋_GB2312" w:eastAsia="仿宋_GB2312" w:cs="仿宋_GB2312"/>
                <w:sz w:val="10"/>
                <w:szCs w:val="10"/>
                <w:lang w:val="en-US" w:eastAsia="en-US"/>
              </w:rPr>
            </w:pPr>
          </w:p>
          <w:p w14:paraId="268494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对导游人员未经旅行社委</w:t>
            </w:r>
          </w:p>
          <w:p w14:paraId="6239D86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派，私自承揽或者以其他</w:t>
            </w:r>
          </w:p>
          <w:p w14:paraId="44C4B1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任何方式直接承揽导游业</w:t>
            </w:r>
          </w:p>
          <w:p w14:paraId="79CB541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务，进行导游活动的行政</w:t>
            </w:r>
          </w:p>
          <w:p w14:paraId="5D5EE1A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处罚</w:t>
            </w:r>
          </w:p>
        </w:tc>
        <w:tc>
          <w:tcPr>
            <w:tcW w:w="561" w:type="dxa"/>
            <w:vAlign w:val="top"/>
          </w:tcPr>
          <w:p w14:paraId="134D90AF">
            <w:pPr>
              <w:jc w:val="both"/>
              <w:rPr>
                <w:rFonts w:hint="eastAsia" w:ascii="仿宋_GB2312" w:hAnsi="仿宋_GB2312" w:eastAsia="仿宋_GB2312" w:cs="仿宋_GB2312"/>
                <w:sz w:val="10"/>
                <w:szCs w:val="10"/>
                <w:lang w:val="en-US" w:eastAsia="en-US"/>
              </w:rPr>
            </w:pPr>
          </w:p>
        </w:tc>
        <w:tc>
          <w:tcPr>
            <w:tcW w:w="538" w:type="dxa"/>
            <w:vAlign w:val="top"/>
          </w:tcPr>
          <w:p w14:paraId="4CBCF8FE">
            <w:pPr>
              <w:jc w:val="both"/>
              <w:rPr>
                <w:rFonts w:hint="eastAsia" w:ascii="仿宋_GB2312" w:hAnsi="仿宋_GB2312" w:eastAsia="仿宋_GB2312" w:cs="仿宋_GB2312"/>
                <w:sz w:val="10"/>
                <w:szCs w:val="10"/>
                <w:lang w:val="en-US" w:eastAsia="en-US"/>
              </w:rPr>
            </w:pPr>
          </w:p>
          <w:p w14:paraId="6F90B6BE">
            <w:pPr>
              <w:jc w:val="both"/>
              <w:rPr>
                <w:rFonts w:hint="eastAsia" w:ascii="仿宋_GB2312" w:hAnsi="仿宋_GB2312" w:eastAsia="仿宋_GB2312" w:cs="仿宋_GB2312"/>
                <w:sz w:val="10"/>
                <w:szCs w:val="10"/>
                <w:lang w:val="en-US" w:eastAsia="en-US"/>
              </w:rPr>
            </w:pPr>
          </w:p>
          <w:p w14:paraId="09FE4526">
            <w:pPr>
              <w:jc w:val="both"/>
              <w:rPr>
                <w:rFonts w:hint="eastAsia" w:ascii="仿宋_GB2312" w:hAnsi="仿宋_GB2312" w:eastAsia="仿宋_GB2312" w:cs="仿宋_GB2312"/>
                <w:sz w:val="10"/>
                <w:szCs w:val="10"/>
                <w:lang w:val="en-US" w:eastAsia="en-US"/>
              </w:rPr>
            </w:pPr>
          </w:p>
          <w:p w14:paraId="370CA02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007F062">
            <w:pPr>
              <w:jc w:val="both"/>
              <w:rPr>
                <w:rFonts w:hint="eastAsia" w:ascii="仿宋_GB2312" w:hAnsi="仿宋_GB2312" w:eastAsia="仿宋_GB2312" w:cs="仿宋_GB2312"/>
                <w:sz w:val="10"/>
                <w:szCs w:val="10"/>
                <w:lang w:val="en-US" w:eastAsia="en-US"/>
              </w:rPr>
            </w:pPr>
          </w:p>
          <w:p w14:paraId="5D6ABA69">
            <w:pPr>
              <w:jc w:val="both"/>
              <w:rPr>
                <w:rFonts w:hint="eastAsia" w:ascii="仿宋_GB2312" w:hAnsi="仿宋_GB2312" w:eastAsia="仿宋_GB2312" w:cs="仿宋_GB2312"/>
                <w:sz w:val="10"/>
                <w:szCs w:val="10"/>
                <w:lang w:val="en-US" w:eastAsia="en-US"/>
              </w:rPr>
            </w:pPr>
          </w:p>
          <w:p w14:paraId="746AAF8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【法规】《导游人员管理条例》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1999年5月14日发布，1999年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起施行，2017年10月7日修订</w:t>
            </w:r>
            <w:r>
              <w:rPr>
                <w:rFonts w:hint="eastAsia" w:ascii="仿宋_GB2312" w:hAnsi="仿宋_GB2312" w:eastAsia="仿宋_GB2312" w:cs="仿宋_GB2312"/>
                <w:sz w:val="10"/>
                <w:szCs w:val="10"/>
                <w:lang w:val="en-US" w:eastAsia="zh-CN"/>
              </w:rPr>
              <w:t>）</w:t>
            </w:r>
          </w:p>
          <w:p w14:paraId="463B20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九条：导游人员未经旅行社委派，私自承揽或者以其他任何方式直接承揽导游业务，进行导游活动的，由旅游行政部门责令改正，处1000元以上3万元以下的罚款；有违法所得的，并处没收违法所得；情节严重的，由省、自治区、直辖市人民政府旅游行政部门吊销导游证并予以公告。</w:t>
            </w:r>
          </w:p>
        </w:tc>
        <w:tc>
          <w:tcPr>
            <w:tcW w:w="561" w:type="dxa"/>
            <w:vAlign w:val="top"/>
          </w:tcPr>
          <w:p w14:paraId="1F9ACE62">
            <w:pPr>
              <w:jc w:val="both"/>
              <w:rPr>
                <w:rFonts w:hint="eastAsia" w:ascii="仿宋_GB2312" w:hAnsi="仿宋_GB2312" w:eastAsia="仿宋_GB2312" w:cs="仿宋_GB2312"/>
                <w:sz w:val="10"/>
                <w:szCs w:val="10"/>
                <w:lang w:val="en-US" w:eastAsia="en-US"/>
              </w:rPr>
            </w:pPr>
          </w:p>
          <w:p w14:paraId="0AECC502">
            <w:pPr>
              <w:jc w:val="both"/>
              <w:rPr>
                <w:rFonts w:hint="eastAsia" w:ascii="仿宋_GB2312" w:hAnsi="仿宋_GB2312" w:eastAsia="仿宋_GB2312" w:cs="仿宋_GB2312"/>
                <w:sz w:val="10"/>
                <w:szCs w:val="10"/>
                <w:lang w:val="en-US" w:eastAsia="en-US"/>
              </w:rPr>
            </w:pPr>
          </w:p>
          <w:p w14:paraId="5923D5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010ADED">
            <w:pPr>
              <w:jc w:val="both"/>
              <w:rPr>
                <w:rFonts w:hint="eastAsia" w:ascii="仿宋_GB2312" w:hAnsi="仿宋_GB2312" w:eastAsia="仿宋_GB2312" w:cs="仿宋_GB2312"/>
                <w:sz w:val="10"/>
                <w:szCs w:val="10"/>
                <w:lang w:val="en-US" w:eastAsia="en-US"/>
              </w:rPr>
            </w:pPr>
          </w:p>
          <w:p w14:paraId="5D8A7469">
            <w:pPr>
              <w:jc w:val="both"/>
              <w:rPr>
                <w:rFonts w:hint="eastAsia" w:ascii="仿宋_GB2312" w:hAnsi="仿宋_GB2312" w:eastAsia="仿宋_GB2312" w:cs="仿宋_GB2312"/>
                <w:sz w:val="10"/>
                <w:szCs w:val="10"/>
                <w:lang w:val="en-US" w:eastAsia="en-US"/>
              </w:rPr>
            </w:pPr>
          </w:p>
          <w:p w14:paraId="02FF81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1A26DDE">
            <w:pPr>
              <w:jc w:val="both"/>
              <w:rPr>
                <w:rFonts w:hint="eastAsia" w:ascii="仿宋_GB2312" w:hAnsi="仿宋_GB2312" w:eastAsia="仿宋_GB2312" w:cs="仿宋_GB2312"/>
                <w:sz w:val="10"/>
                <w:szCs w:val="10"/>
                <w:lang w:val="en-US" w:eastAsia="en-US"/>
              </w:rPr>
            </w:pPr>
          </w:p>
          <w:p w14:paraId="51939A73">
            <w:pPr>
              <w:jc w:val="both"/>
              <w:rPr>
                <w:rFonts w:hint="eastAsia" w:ascii="仿宋_GB2312" w:hAnsi="仿宋_GB2312" w:eastAsia="仿宋_GB2312" w:cs="仿宋_GB2312"/>
                <w:sz w:val="10"/>
                <w:szCs w:val="10"/>
                <w:lang w:val="en-US" w:eastAsia="en-US"/>
              </w:rPr>
            </w:pPr>
          </w:p>
          <w:p w14:paraId="06D00B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47638F0">
            <w:pPr>
              <w:jc w:val="both"/>
              <w:rPr>
                <w:rFonts w:hint="eastAsia" w:ascii="仿宋_GB2312" w:hAnsi="仿宋_GB2312" w:eastAsia="仿宋_GB2312" w:cs="仿宋_GB2312"/>
                <w:sz w:val="10"/>
                <w:szCs w:val="10"/>
                <w:lang w:val="en-US" w:eastAsia="en-US"/>
              </w:rPr>
            </w:pPr>
          </w:p>
          <w:p w14:paraId="2597D6CD">
            <w:pPr>
              <w:jc w:val="both"/>
              <w:rPr>
                <w:rFonts w:hint="eastAsia" w:ascii="仿宋_GB2312" w:hAnsi="仿宋_GB2312" w:eastAsia="仿宋_GB2312" w:cs="仿宋_GB2312"/>
                <w:sz w:val="10"/>
                <w:szCs w:val="10"/>
                <w:lang w:val="en-US" w:eastAsia="en-US"/>
              </w:rPr>
            </w:pPr>
          </w:p>
          <w:p w14:paraId="4A87E1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ED9F4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439D2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BC3BB4E">
            <w:pPr>
              <w:jc w:val="both"/>
              <w:rPr>
                <w:rFonts w:hint="eastAsia" w:ascii="仿宋_GB2312" w:hAnsi="仿宋_GB2312" w:eastAsia="仿宋_GB2312" w:cs="仿宋_GB2312"/>
                <w:sz w:val="10"/>
                <w:szCs w:val="10"/>
                <w:lang w:val="en-US" w:eastAsia="en-US"/>
              </w:rPr>
            </w:pPr>
          </w:p>
          <w:p w14:paraId="28817E3B">
            <w:pPr>
              <w:jc w:val="both"/>
              <w:rPr>
                <w:rFonts w:hint="eastAsia" w:ascii="仿宋_GB2312" w:hAnsi="仿宋_GB2312" w:eastAsia="仿宋_GB2312" w:cs="仿宋_GB2312"/>
                <w:sz w:val="10"/>
                <w:szCs w:val="10"/>
                <w:lang w:val="en-US" w:eastAsia="en-US"/>
              </w:rPr>
            </w:pPr>
          </w:p>
          <w:p w14:paraId="45BF3B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BEAB9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87E91B4">
            <w:pPr>
              <w:jc w:val="both"/>
              <w:rPr>
                <w:rFonts w:hint="eastAsia" w:ascii="仿宋_GB2312" w:hAnsi="仿宋_GB2312" w:eastAsia="仿宋_GB2312" w:cs="仿宋_GB2312"/>
                <w:sz w:val="10"/>
                <w:szCs w:val="10"/>
                <w:lang w:val="en-US" w:eastAsia="en-US"/>
              </w:rPr>
            </w:pPr>
          </w:p>
          <w:p w14:paraId="46143E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297B0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7FB5C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1C179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53F0FE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6321E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25C511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11DD0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14AF2B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3A1AA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F82AE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3B4A4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12E29E3">
            <w:pPr>
              <w:jc w:val="both"/>
              <w:rPr>
                <w:rFonts w:hint="eastAsia" w:ascii="仿宋_GB2312" w:hAnsi="仿宋_GB2312" w:eastAsia="仿宋_GB2312" w:cs="仿宋_GB2312"/>
                <w:sz w:val="10"/>
                <w:szCs w:val="10"/>
                <w:lang w:val="en-US" w:eastAsia="en-US"/>
              </w:rPr>
            </w:pPr>
          </w:p>
        </w:tc>
      </w:tr>
    </w:tbl>
    <w:p w14:paraId="15E66049">
      <w:pPr>
        <w:jc w:val="both"/>
        <w:rPr>
          <w:rFonts w:hint="eastAsia" w:ascii="仿宋_GB2312" w:hAnsi="仿宋_GB2312" w:eastAsia="仿宋_GB2312" w:cs="仿宋_GB2312"/>
          <w:sz w:val="10"/>
          <w:szCs w:val="10"/>
          <w:lang w:val="en-US" w:eastAsia="en-US"/>
        </w:rPr>
      </w:pPr>
    </w:p>
    <w:p w14:paraId="0F8FF835">
      <w:pPr>
        <w:jc w:val="both"/>
        <w:rPr>
          <w:rFonts w:hint="eastAsia" w:ascii="仿宋_GB2312" w:hAnsi="仿宋_GB2312" w:eastAsia="仿宋_GB2312" w:cs="仿宋_GB2312"/>
          <w:sz w:val="10"/>
          <w:szCs w:val="10"/>
          <w:lang w:val="en-US" w:eastAsia="en-US"/>
        </w:rPr>
        <w:sectPr>
          <w:pgSz w:w="23812" w:h="16837"/>
          <w:pgMar w:top="982"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3F0EE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1000F665">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00D57701">
            <w:pPr>
              <w:spacing w:line="299" w:lineRule="auto"/>
              <w:jc w:val="both"/>
              <w:rPr>
                <w:rFonts w:ascii="Arial"/>
                <w:sz w:val="21"/>
              </w:rPr>
            </w:pPr>
          </w:p>
          <w:p w14:paraId="788EED06">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2944D8AF">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57D8E8EC">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626E94E2">
            <w:pPr>
              <w:spacing w:line="299" w:lineRule="auto"/>
              <w:jc w:val="both"/>
              <w:rPr>
                <w:rFonts w:ascii="Arial"/>
                <w:sz w:val="21"/>
              </w:rPr>
            </w:pPr>
          </w:p>
          <w:p w14:paraId="480BA6E0">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1" w:type="dxa"/>
            <w:vAlign w:val="top"/>
          </w:tcPr>
          <w:p w14:paraId="0B40EE29">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03ECDEAC">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60A68F69">
            <w:pPr>
              <w:spacing w:line="298" w:lineRule="auto"/>
              <w:jc w:val="both"/>
              <w:rPr>
                <w:rFonts w:ascii="Arial"/>
                <w:sz w:val="21"/>
              </w:rPr>
            </w:pPr>
          </w:p>
          <w:p w14:paraId="5492C61C">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3" w:type="dxa"/>
            <w:vAlign w:val="top"/>
          </w:tcPr>
          <w:p w14:paraId="68B01F11">
            <w:pPr>
              <w:spacing w:line="298" w:lineRule="auto"/>
              <w:jc w:val="both"/>
              <w:rPr>
                <w:rFonts w:ascii="Arial"/>
                <w:sz w:val="21"/>
              </w:rPr>
            </w:pPr>
          </w:p>
          <w:p w14:paraId="65400967">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14EEE53C">
            <w:pPr>
              <w:spacing w:line="298" w:lineRule="auto"/>
              <w:jc w:val="both"/>
              <w:rPr>
                <w:rFonts w:ascii="Arial"/>
                <w:sz w:val="21"/>
              </w:rPr>
            </w:pPr>
          </w:p>
          <w:p w14:paraId="303AADE8">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6000734D">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vAlign w:val="top"/>
          </w:tcPr>
          <w:p w14:paraId="41C3D399">
            <w:pPr>
              <w:spacing w:line="298" w:lineRule="auto"/>
              <w:jc w:val="both"/>
              <w:rPr>
                <w:rFonts w:ascii="Arial"/>
                <w:sz w:val="21"/>
              </w:rPr>
            </w:pPr>
          </w:p>
          <w:p w14:paraId="59E719E0">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vAlign w:val="top"/>
          </w:tcPr>
          <w:p w14:paraId="5CF2B682">
            <w:pPr>
              <w:spacing w:line="299" w:lineRule="auto"/>
              <w:jc w:val="both"/>
              <w:rPr>
                <w:rFonts w:ascii="Arial"/>
                <w:sz w:val="21"/>
              </w:rPr>
            </w:pPr>
          </w:p>
          <w:p w14:paraId="6F02CB33">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71CDE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54A8044C">
            <w:pPr>
              <w:jc w:val="center"/>
              <w:rPr>
                <w:rFonts w:hint="eastAsia" w:ascii="仿宋_GB2312" w:hAnsi="仿宋_GB2312" w:eastAsia="仿宋_GB2312" w:cs="仿宋_GB2312"/>
                <w:sz w:val="10"/>
                <w:szCs w:val="10"/>
                <w:lang w:val="en-US" w:eastAsia="en-US"/>
              </w:rPr>
            </w:pPr>
          </w:p>
          <w:p w14:paraId="73510018">
            <w:pPr>
              <w:jc w:val="center"/>
              <w:rPr>
                <w:rFonts w:hint="eastAsia" w:ascii="仿宋_GB2312" w:hAnsi="仿宋_GB2312" w:eastAsia="仿宋_GB2312" w:cs="仿宋_GB2312"/>
                <w:sz w:val="10"/>
                <w:szCs w:val="10"/>
                <w:lang w:val="en-US" w:eastAsia="en-US"/>
              </w:rPr>
            </w:pPr>
          </w:p>
          <w:p w14:paraId="1E356B3B">
            <w:pPr>
              <w:jc w:val="center"/>
              <w:rPr>
                <w:rFonts w:hint="eastAsia" w:ascii="仿宋_GB2312" w:hAnsi="仿宋_GB2312" w:eastAsia="仿宋_GB2312" w:cs="仿宋_GB2312"/>
                <w:sz w:val="10"/>
                <w:szCs w:val="10"/>
                <w:lang w:val="en-US" w:eastAsia="en-US"/>
              </w:rPr>
            </w:pPr>
          </w:p>
          <w:p w14:paraId="1D24FA19">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190</w:t>
            </w:r>
          </w:p>
        </w:tc>
        <w:tc>
          <w:tcPr>
            <w:tcW w:w="1161" w:type="dxa"/>
            <w:vAlign w:val="top"/>
          </w:tcPr>
          <w:p w14:paraId="723D1763">
            <w:pPr>
              <w:jc w:val="both"/>
              <w:rPr>
                <w:rFonts w:hint="eastAsia" w:ascii="仿宋_GB2312" w:hAnsi="仿宋_GB2312" w:eastAsia="仿宋_GB2312" w:cs="仿宋_GB2312"/>
                <w:sz w:val="10"/>
                <w:szCs w:val="10"/>
                <w:lang w:val="en-US" w:eastAsia="en-US"/>
              </w:rPr>
            </w:pPr>
          </w:p>
          <w:p w14:paraId="17114FCD">
            <w:pPr>
              <w:jc w:val="both"/>
              <w:rPr>
                <w:rFonts w:hint="eastAsia" w:ascii="仿宋_GB2312" w:hAnsi="仿宋_GB2312" w:eastAsia="仿宋_GB2312" w:cs="仿宋_GB2312"/>
                <w:sz w:val="10"/>
                <w:szCs w:val="10"/>
                <w:lang w:val="en-US" w:eastAsia="en-US"/>
              </w:rPr>
            </w:pPr>
          </w:p>
          <w:p w14:paraId="2B74EA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对导游人员进行导游活动时，有损害国家利益和民族尊严的言行的行政处罚</w:t>
            </w:r>
          </w:p>
        </w:tc>
        <w:tc>
          <w:tcPr>
            <w:tcW w:w="561" w:type="dxa"/>
            <w:vAlign w:val="top"/>
          </w:tcPr>
          <w:p w14:paraId="23C4C0B1">
            <w:pPr>
              <w:jc w:val="both"/>
              <w:rPr>
                <w:rFonts w:hint="eastAsia" w:ascii="仿宋_GB2312" w:hAnsi="仿宋_GB2312" w:eastAsia="仿宋_GB2312" w:cs="仿宋_GB2312"/>
                <w:sz w:val="10"/>
                <w:szCs w:val="10"/>
                <w:lang w:val="en-US" w:eastAsia="en-US"/>
              </w:rPr>
            </w:pPr>
          </w:p>
        </w:tc>
        <w:tc>
          <w:tcPr>
            <w:tcW w:w="538" w:type="dxa"/>
            <w:vAlign w:val="top"/>
          </w:tcPr>
          <w:p w14:paraId="01A58CB3">
            <w:pPr>
              <w:jc w:val="both"/>
              <w:rPr>
                <w:rFonts w:hint="eastAsia" w:ascii="仿宋_GB2312" w:hAnsi="仿宋_GB2312" w:eastAsia="仿宋_GB2312" w:cs="仿宋_GB2312"/>
                <w:sz w:val="10"/>
                <w:szCs w:val="10"/>
                <w:lang w:val="en-US" w:eastAsia="en-US"/>
              </w:rPr>
            </w:pPr>
          </w:p>
          <w:p w14:paraId="4B11E0A9">
            <w:pPr>
              <w:jc w:val="both"/>
              <w:rPr>
                <w:rFonts w:hint="eastAsia" w:ascii="仿宋_GB2312" w:hAnsi="仿宋_GB2312" w:eastAsia="仿宋_GB2312" w:cs="仿宋_GB2312"/>
                <w:sz w:val="10"/>
                <w:szCs w:val="10"/>
                <w:lang w:val="en-US" w:eastAsia="en-US"/>
              </w:rPr>
            </w:pPr>
          </w:p>
          <w:p w14:paraId="1B27EED0">
            <w:pPr>
              <w:jc w:val="both"/>
              <w:rPr>
                <w:rFonts w:hint="eastAsia" w:ascii="仿宋_GB2312" w:hAnsi="仿宋_GB2312" w:eastAsia="仿宋_GB2312" w:cs="仿宋_GB2312"/>
                <w:sz w:val="10"/>
                <w:szCs w:val="10"/>
                <w:lang w:val="en-US" w:eastAsia="en-US"/>
              </w:rPr>
            </w:pPr>
          </w:p>
          <w:p w14:paraId="452586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A72036E">
            <w:pPr>
              <w:jc w:val="both"/>
              <w:rPr>
                <w:rFonts w:hint="eastAsia" w:ascii="仿宋_GB2312" w:hAnsi="仿宋_GB2312" w:eastAsia="仿宋_GB2312" w:cs="仿宋_GB2312"/>
                <w:sz w:val="10"/>
                <w:szCs w:val="10"/>
                <w:lang w:val="en-US" w:eastAsia="en-US"/>
              </w:rPr>
            </w:pPr>
          </w:p>
          <w:p w14:paraId="34227100">
            <w:pPr>
              <w:jc w:val="both"/>
              <w:rPr>
                <w:rFonts w:hint="eastAsia" w:ascii="仿宋_GB2312" w:hAnsi="仿宋_GB2312" w:eastAsia="仿宋_GB2312" w:cs="仿宋_GB2312"/>
                <w:sz w:val="10"/>
                <w:szCs w:val="10"/>
                <w:lang w:val="en-US" w:eastAsia="en-US"/>
              </w:rPr>
            </w:pPr>
          </w:p>
          <w:p w14:paraId="290E0372">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【法规】《导游人员管理条例》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1999年5月14日发布，1999年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起施行，2017年10月7日修订</w:t>
            </w:r>
            <w:r>
              <w:rPr>
                <w:rFonts w:hint="eastAsia" w:ascii="仿宋_GB2312" w:hAnsi="仿宋_GB2312" w:eastAsia="仿宋_GB2312" w:cs="仿宋_GB2312"/>
                <w:sz w:val="10"/>
                <w:szCs w:val="10"/>
                <w:lang w:val="en-US" w:eastAsia="zh-CN"/>
              </w:rPr>
              <w:t>）</w:t>
            </w:r>
          </w:p>
          <w:p w14:paraId="175D97E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561" w:type="dxa"/>
            <w:vAlign w:val="top"/>
          </w:tcPr>
          <w:p w14:paraId="60F93169">
            <w:pPr>
              <w:jc w:val="both"/>
              <w:rPr>
                <w:rFonts w:hint="eastAsia" w:ascii="仿宋_GB2312" w:hAnsi="仿宋_GB2312" w:eastAsia="仿宋_GB2312" w:cs="仿宋_GB2312"/>
                <w:sz w:val="10"/>
                <w:szCs w:val="10"/>
                <w:lang w:val="en-US" w:eastAsia="en-US"/>
              </w:rPr>
            </w:pPr>
          </w:p>
          <w:p w14:paraId="00145BDD">
            <w:pPr>
              <w:jc w:val="both"/>
              <w:rPr>
                <w:rFonts w:hint="eastAsia" w:ascii="仿宋_GB2312" w:hAnsi="仿宋_GB2312" w:eastAsia="仿宋_GB2312" w:cs="仿宋_GB2312"/>
                <w:sz w:val="10"/>
                <w:szCs w:val="10"/>
                <w:lang w:val="en-US" w:eastAsia="en-US"/>
              </w:rPr>
            </w:pPr>
          </w:p>
          <w:p w14:paraId="27ED47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1159B92">
            <w:pPr>
              <w:jc w:val="both"/>
              <w:rPr>
                <w:rFonts w:hint="eastAsia" w:ascii="仿宋_GB2312" w:hAnsi="仿宋_GB2312" w:eastAsia="仿宋_GB2312" w:cs="仿宋_GB2312"/>
                <w:sz w:val="10"/>
                <w:szCs w:val="10"/>
                <w:lang w:val="en-US" w:eastAsia="en-US"/>
              </w:rPr>
            </w:pPr>
          </w:p>
          <w:p w14:paraId="319AB14B">
            <w:pPr>
              <w:jc w:val="both"/>
              <w:rPr>
                <w:rFonts w:hint="eastAsia" w:ascii="仿宋_GB2312" w:hAnsi="仿宋_GB2312" w:eastAsia="仿宋_GB2312" w:cs="仿宋_GB2312"/>
                <w:sz w:val="10"/>
                <w:szCs w:val="10"/>
                <w:lang w:val="en-US" w:eastAsia="en-US"/>
              </w:rPr>
            </w:pPr>
          </w:p>
          <w:p w14:paraId="07F161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686ABE5">
            <w:pPr>
              <w:jc w:val="both"/>
              <w:rPr>
                <w:rFonts w:hint="eastAsia" w:ascii="仿宋_GB2312" w:hAnsi="仿宋_GB2312" w:eastAsia="仿宋_GB2312" w:cs="仿宋_GB2312"/>
                <w:sz w:val="10"/>
                <w:szCs w:val="10"/>
                <w:lang w:val="en-US" w:eastAsia="en-US"/>
              </w:rPr>
            </w:pPr>
          </w:p>
          <w:p w14:paraId="7A06A2DB">
            <w:pPr>
              <w:jc w:val="both"/>
              <w:rPr>
                <w:rFonts w:hint="eastAsia" w:ascii="仿宋_GB2312" w:hAnsi="仿宋_GB2312" w:eastAsia="仿宋_GB2312" w:cs="仿宋_GB2312"/>
                <w:sz w:val="10"/>
                <w:szCs w:val="10"/>
                <w:lang w:val="en-US" w:eastAsia="en-US"/>
              </w:rPr>
            </w:pPr>
          </w:p>
          <w:p w14:paraId="712F207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191B246">
            <w:pPr>
              <w:jc w:val="both"/>
              <w:rPr>
                <w:rFonts w:hint="eastAsia" w:ascii="仿宋_GB2312" w:hAnsi="仿宋_GB2312" w:eastAsia="仿宋_GB2312" w:cs="仿宋_GB2312"/>
                <w:sz w:val="10"/>
                <w:szCs w:val="10"/>
                <w:lang w:val="en-US" w:eastAsia="en-US"/>
              </w:rPr>
            </w:pPr>
          </w:p>
          <w:p w14:paraId="39B0EE52">
            <w:pPr>
              <w:jc w:val="both"/>
              <w:rPr>
                <w:rFonts w:hint="eastAsia" w:ascii="仿宋_GB2312" w:hAnsi="仿宋_GB2312" w:eastAsia="仿宋_GB2312" w:cs="仿宋_GB2312"/>
                <w:sz w:val="10"/>
                <w:szCs w:val="10"/>
                <w:lang w:val="en-US" w:eastAsia="en-US"/>
              </w:rPr>
            </w:pPr>
          </w:p>
          <w:p w14:paraId="6C7C19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03A176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54CCA0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4DB19C6">
            <w:pPr>
              <w:jc w:val="both"/>
              <w:rPr>
                <w:rFonts w:hint="eastAsia" w:ascii="仿宋_GB2312" w:hAnsi="仿宋_GB2312" w:eastAsia="仿宋_GB2312" w:cs="仿宋_GB2312"/>
                <w:sz w:val="10"/>
                <w:szCs w:val="10"/>
                <w:lang w:val="en-US" w:eastAsia="en-US"/>
              </w:rPr>
            </w:pPr>
          </w:p>
          <w:p w14:paraId="475B5133">
            <w:pPr>
              <w:jc w:val="both"/>
              <w:rPr>
                <w:rFonts w:hint="eastAsia" w:ascii="仿宋_GB2312" w:hAnsi="仿宋_GB2312" w:eastAsia="仿宋_GB2312" w:cs="仿宋_GB2312"/>
                <w:sz w:val="10"/>
                <w:szCs w:val="10"/>
                <w:lang w:val="en-US" w:eastAsia="en-US"/>
              </w:rPr>
            </w:pPr>
          </w:p>
          <w:p w14:paraId="69F9D0C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4FF60A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CCA40DE">
            <w:pPr>
              <w:jc w:val="both"/>
              <w:rPr>
                <w:rFonts w:hint="eastAsia" w:ascii="仿宋_GB2312" w:hAnsi="仿宋_GB2312" w:eastAsia="仿宋_GB2312" w:cs="仿宋_GB2312"/>
                <w:sz w:val="10"/>
                <w:szCs w:val="10"/>
                <w:lang w:val="en-US" w:eastAsia="en-US"/>
              </w:rPr>
            </w:pPr>
          </w:p>
          <w:p w14:paraId="6F815F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AD709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0EC3C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145D71B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1B15BAD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26476B2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366557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40A860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E9C19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EA7DD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73D516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74EA44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2B46B5FA">
            <w:pPr>
              <w:jc w:val="both"/>
              <w:rPr>
                <w:rFonts w:hint="eastAsia" w:ascii="仿宋_GB2312" w:hAnsi="仿宋_GB2312" w:eastAsia="仿宋_GB2312" w:cs="仿宋_GB2312"/>
                <w:sz w:val="10"/>
                <w:szCs w:val="10"/>
                <w:lang w:val="en-US" w:eastAsia="en-US"/>
              </w:rPr>
            </w:pPr>
          </w:p>
          <w:p w14:paraId="1FC451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一般情形：</w:t>
            </w:r>
          </w:p>
          <w:p w14:paraId="3679C2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自治区级、地州市级、县</w:t>
            </w:r>
          </w:p>
          <w:p w14:paraId="1F7F4F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级；</w:t>
            </w:r>
          </w:p>
          <w:p w14:paraId="41E489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情节严重：</w:t>
            </w:r>
          </w:p>
          <w:p w14:paraId="34FE86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w:t>
            </w:r>
          </w:p>
        </w:tc>
      </w:tr>
      <w:tr w14:paraId="4568A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1BC01584">
            <w:pPr>
              <w:jc w:val="center"/>
              <w:rPr>
                <w:rFonts w:hint="eastAsia" w:ascii="仿宋_GB2312" w:hAnsi="仿宋_GB2312" w:eastAsia="仿宋_GB2312" w:cs="仿宋_GB2312"/>
                <w:sz w:val="10"/>
                <w:szCs w:val="10"/>
                <w:lang w:val="en-US" w:eastAsia="en-US"/>
              </w:rPr>
            </w:pPr>
          </w:p>
          <w:p w14:paraId="0734ED50">
            <w:pPr>
              <w:jc w:val="center"/>
              <w:rPr>
                <w:rFonts w:hint="eastAsia" w:ascii="仿宋_GB2312" w:hAnsi="仿宋_GB2312" w:eastAsia="仿宋_GB2312" w:cs="仿宋_GB2312"/>
                <w:sz w:val="10"/>
                <w:szCs w:val="10"/>
                <w:lang w:val="en-US" w:eastAsia="en-US"/>
              </w:rPr>
            </w:pPr>
          </w:p>
          <w:p w14:paraId="35B3B8AA">
            <w:pPr>
              <w:jc w:val="center"/>
              <w:rPr>
                <w:rFonts w:hint="eastAsia" w:ascii="仿宋_GB2312" w:hAnsi="仿宋_GB2312" w:eastAsia="仿宋_GB2312" w:cs="仿宋_GB2312"/>
                <w:sz w:val="10"/>
                <w:szCs w:val="10"/>
                <w:lang w:val="en-US" w:eastAsia="en-US"/>
              </w:rPr>
            </w:pPr>
          </w:p>
          <w:p w14:paraId="68264EDD">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191</w:t>
            </w:r>
          </w:p>
        </w:tc>
        <w:tc>
          <w:tcPr>
            <w:tcW w:w="1161" w:type="dxa"/>
            <w:vAlign w:val="top"/>
          </w:tcPr>
          <w:p w14:paraId="7B22B778">
            <w:pPr>
              <w:jc w:val="both"/>
              <w:rPr>
                <w:rFonts w:hint="eastAsia" w:ascii="仿宋_GB2312" w:hAnsi="仿宋_GB2312" w:eastAsia="仿宋_GB2312" w:cs="仿宋_GB2312"/>
                <w:sz w:val="10"/>
                <w:szCs w:val="10"/>
                <w:lang w:val="en-US" w:eastAsia="en-US"/>
              </w:rPr>
            </w:pPr>
          </w:p>
          <w:p w14:paraId="6314B049">
            <w:pPr>
              <w:jc w:val="both"/>
              <w:rPr>
                <w:rFonts w:hint="eastAsia" w:ascii="仿宋_GB2312" w:hAnsi="仿宋_GB2312" w:eastAsia="仿宋_GB2312" w:cs="仿宋_GB2312"/>
                <w:sz w:val="10"/>
                <w:szCs w:val="10"/>
                <w:lang w:val="en-US" w:eastAsia="en-US"/>
              </w:rPr>
            </w:pPr>
          </w:p>
          <w:p w14:paraId="3A1383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对导游人员擅自增加或者</w:t>
            </w:r>
          </w:p>
          <w:p w14:paraId="34E6A6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减少旅游项目，擅自变更</w:t>
            </w:r>
          </w:p>
          <w:p w14:paraId="6758B1F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接待计划，擅自中止导游</w:t>
            </w:r>
          </w:p>
          <w:p w14:paraId="7110E6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活动的行政处罚</w:t>
            </w:r>
          </w:p>
        </w:tc>
        <w:tc>
          <w:tcPr>
            <w:tcW w:w="561" w:type="dxa"/>
            <w:vAlign w:val="top"/>
          </w:tcPr>
          <w:p w14:paraId="5D51B143">
            <w:pPr>
              <w:jc w:val="both"/>
              <w:rPr>
                <w:rFonts w:hint="eastAsia" w:ascii="仿宋_GB2312" w:hAnsi="仿宋_GB2312" w:eastAsia="仿宋_GB2312" w:cs="仿宋_GB2312"/>
                <w:sz w:val="10"/>
                <w:szCs w:val="10"/>
                <w:lang w:val="en-US" w:eastAsia="en-US"/>
              </w:rPr>
            </w:pPr>
          </w:p>
        </w:tc>
        <w:tc>
          <w:tcPr>
            <w:tcW w:w="538" w:type="dxa"/>
            <w:vAlign w:val="top"/>
          </w:tcPr>
          <w:p w14:paraId="4FF37FF3">
            <w:pPr>
              <w:jc w:val="both"/>
              <w:rPr>
                <w:rFonts w:hint="eastAsia" w:ascii="仿宋_GB2312" w:hAnsi="仿宋_GB2312" w:eastAsia="仿宋_GB2312" w:cs="仿宋_GB2312"/>
                <w:sz w:val="10"/>
                <w:szCs w:val="10"/>
                <w:lang w:val="en-US" w:eastAsia="en-US"/>
              </w:rPr>
            </w:pPr>
          </w:p>
          <w:p w14:paraId="57FA41A4">
            <w:pPr>
              <w:jc w:val="both"/>
              <w:rPr>
                <w:rFonts w:hint="eastAsia" w:ascii="仿宋_GB2312" w:hAnsi="仿宋_GB2312" w:eastAsia="仿宋_GB2312" w:cs="仿宋_GB2312"/>
                <w:sz w:val="10"/>
                <w:szCs w:val="10"/>
                <w:lang w:val="en-US" w:eastAsia="en-US"/>
              </w:rPr>
            </w:pPr>
          </w:p>
          <w:p w14:paraId="092C4A5A">
            <w:pPr>
              <w:jc w:val="both"/>
              <w:rPr>
                <w:rFonts w:hint="eastAsia" w:ascii="仿宋_GB2312" w:hAnsi="仿宋_GB2312" w:eastAsia="仿宋_GB2312" w:cs="仿宋_GB2312"/>
                <w:sz w:val="10"/>
                <w:szCs w:val="10"/>
                <w:lang w:val="en-US" w:eastAsia="en-US"/>
              </w:rPr>
            </w:pPr>
          </w:p>
          <w:p w14:paraId="613241E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81B803D">
            <w:pPr>
              <w:jc w:val="both"/>
              <w:rPr>
                <w:rFonts w:hint="eastAsia" w:ascii="仿宋_GB2312" w:hAnsi="仿宋_GB2312" w:eastAsia="仿宋_GB2312" w:cs="仿宋_GB2312"/>
                <w:sz w:val="10"/>
                <w:szCs w:val="10"/>
                <w:lang w:val="en-US" w:eastAsia="en-US"/>
              </w:rPr>
            </w:pPr>
          </w:p>
          <w:p w14:paraId="2C4337E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【法规】《导游人员管理条例》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1999年5月14日发布，1999年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起施行，2017年10月7日修订</w:t>
            </w:r>
            <w:r>
              <w:rPr>
                <w:rFonts w:hint="eastAsia" w:ascii="仿宋_GB2312" w:hAnsi="仿宋_GB2312" w:eastAsia="仿宋_GB2312" w:cs="仿宋_GB2312"/>
                <w:sz w:val="10"/>
                <w:szCs w:val="10"/>
                <w:lang w:val="en-US" w:eastAsia="zh-CN"/>
              </w:rPr>
              <w:t>）</w:t>
            </w:r>
          </w:p>
          <w:p w14:paraId="735EAE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第二十二条：导游人员有下列情形之一的，由旅游行政部门责令改正，暂扣导游证3至6个月；情节严重的，由省、自治区、直辖市人民政府旅游行政部门吊销导游证并予以公告：</w:t>
            </w:r>
          </w:p>
          <w:p w14:paraId="74A379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擅自增加或者减少旅游项目的；</w:t>
            </w:r>
          </w:p>
          <w:p w14:paraId="65B687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擅自变更接待计划的；</w:t>
            </w:r>
          </w:p>
          <w:p w14:paraId="6F1CB8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擅自中止导游活动的。</w:t>
            </w:r>
          </w:p>
        </w:tc>
        <w:tc>
          <w:tcPr>
            <w:tcW w:w="561" w:type="dxa"/>
            <w:vAlign w:val="top"/>
          </w:tcPr>
          <w:p w14:paraId="5BE602D7">
            <w:pPr>
              <w:jc w:val="both"/>
              <w:rPr>
                <w:rFonts w:hint="eastAsia" w:ascii="仿宋_GB2312" w:hAnsi="仿宋_GB2312" w:eastAsia="仿宋_GB2312" w:cs="仿宋_GB2312"/>
                <w:sz w:val="10"/>
                <w:szCs w:val="10"/>
                <w:lang w:val="en-US" w:eastAsia="en-US"/>
              </w:rPr>
            </w:pPr>
          </w:p>
          <w:p w14:paraId="25D4FE48">
            <w:pPr>
              <w:jc w:val="both"/>
              <w:rPr>
                <w:rFonts w:hint="eastAsia" w:ascii="仿宋_GB2312" w:hAnsi="仿宋_GB2312" w:eastAsia="仿宋_GB2312" w:cs="仿宋_GB2312"/>
                <w:sz w:val="10"/>
                <w:szCs w:val="10"/>
                <w:lang w:val="en-US" w:eastAsia="en-US"/>
              </w:rPr>
            </w:pPr>
          </w:p>
          <w:p w14:paraId="173A7D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CF830C1">
            <w:pPr>
              <w:jc w:val="both"/>
              <w:rPr>
                <w:rFonts w:hint="eastAsia" w:ascii="仿宋_GB2312" w:hAnsi="仿宋_GB2312" w:eastAsia="仿宋_GB2312" w:cs="仿宋_GB2312"/>
                <w:sz w:val="10"/>
                <w:szCs w:val="10"/>
                <w:lang w:val="en-US" w:eastAsia="en-US"/>
              </w:rPr>
            </w:pPr>
          </w:p>
          <w:p w14:paraId="0C512F6D">
            <w:pPr>
              <w:jc w:val="both"/>
              <w:rPr>
                <w:rFonts w:hint="eastAsia" w:ascii="仿宋_GB2312" w:hAnsi="仿宋_GB2312" w:eastAsia="仿宋_GB2312" w:cs="仿宋_GB2312"/>
                <w:sz w:val="10"/>
                <w:szCs w:val="10"/>
                <w:lang w:val="en-US" w:eastAsia="en-US"/>
              </w:rPr>
            </w:pPr>
          </w:p>
          <w:p w14:paraId="0D2DB0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2D240846">
            <w:pPr>
              <w:jc w:val="both"/>
              <w:rPr>
                <w:rFonts w:hint="eastAsia" w:ascii="仿宋_GB2312" w:hAnsi="仿宋_GB2312" w:eastAsia="仿宋_GB2312" w:cs="仿宋_GB2312"/>
                <w:sz w:val="10"/>
                <w:szCs w:val="10"/>
                <w:lang w:val="en-US" w:eastAsia="en-US"/>
              </w:rPr>
            </w:pPr>
          </w:p>
          <w:p w14:paraId="2641BB0E">
            <w:pPr>
              <w:jc w:val="both"/>
              <w:rPr>
                <w:rFonts w:hint="eastAsia" w:ascii="仿宋_GB2312" w:hAnsi="仿宋_GB2312" w:eastAsia="仿宋_GB2312" w:cs="仿宋_GB2312"/>
                <w:sz w:val="10"/>
                <w:szCs w:val="10"/>
                <w:lang w:val="en-US" w:eastAsia="en-US"/>
              </w:rPr>
            </w:pPr>
          </w:p>
          <w:p w14:paraId="1B3F54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125E62D">
            <w:pPr>
              <w:jc w:val="both"/>
              <w:rPr>
                <w:rFonts w:hint="eastAsia" w:ascii="仿宋_GB2312" w:hAnsi="仿宋_GB2312" w:eastAsia="仿宋_GB2312" w:cs="仿宋_GB2312"/>
                <w:sz w:val="10"/>
                <w:szCs w:val="10"/>
                <w:lang w:val="en-US" w:eastAsia="en-US"/>
              </w:rPr>
            </w:pPr>
          </w:p>
          <w:p w14:paraId="35D73EB8">
            <w:pPr>
              <w:jc w:val="both"/>
              <w:rPr>
                <w:rFonts w:hint="eastAsia" w:ascii="仿宋_GB2312" w:hAnsi="仿宋_GB2312" w:eastAsia="仿宋_GB2312" w:cs="仿宋_GB2312"/>
                <w:sz w:val="10"/>
                <w:szCs w:val="10"/>
                <w:lang w:val="en-US" w:eastAsia="en-US"/>
              </w:rPr>
            </w:pPr>
          </w:p>
          <w:p w14:paraId="4ACC05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34726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2D797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7BC09F6">
            <w:pPr>
              <w:jc w:val="both"/>
              <w:rPr>
                <w:rFonts w:hint="eastAsia" w:ascii="仿宋_GB2312" w:hAnsi="仿宋_GB2312" w:eastAsia="仿宋_GB2312" w:cs="仿宋_GB2312"/>
                <w:sz w:val="10"/>
                <w:szCs w:val="10"/>
                <w:lang w:val="en-US" w:eastAsia="en-US"/>
              </w:rPr>
            </w:pPr>
          </w:p>
          <w:p w14:paraId="657CCE6E">
            <w:pPr>
              <w:jc w:val="both"/>
              <w:rPr>
                <w:rFonts w:hint="eastAsia" w:ascii="仿宋_GB2312" w:hAnsi="仿宋_GB2312" w:eastAsia="仿宋_GB2312" w:cs="仿宋_GB2312"/>
                <w:sz w:val="10"/>
                <w:szCs w:val="10"/>
                <w:lang w:val="en-US" w:eastAsia="en-US"/>
              </w:rPr>
            </w:pPr>
          </w:p>
          <w:p w14:paraId="0EA1A9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3C535C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E36AE6D">
            <w:pPr>
              <w:jc w:val="both"/>
              <w:rPr>
                <w:rFonts w:hint="eastAsia" w:ascii="仿宋_GB2312" w:hAnsi="仿宋_GB2312" w:eastAsia="仿宋_GB2312" w:cs="仿宋_GB2312"/>
                <w:sz w:val="10"/>
                <w:szCs w:val="10"/>
                <w:lang w:val="en-US" w:eastAsia="en-US"/>
              </w:rPr>
            </w:pPr>
          </w:p>
          <w:p w14:paraId="0EA406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8CE0D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D118F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9CF7C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FCF0B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512DEB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324793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476C1C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E24B7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EEB33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F57E3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66F9F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0BFFDFE">
            <w:pPr>
              <w:jc w:val="both"/>
              <w:rPr>
                <w:rFonts w:hint="eastAsia" w:ascii="仿宋_GB2312" w:hAnsi="仿宋_GB2312" w:eastAsia="仿宋_GB2312" w:cs="仿宋_GB2312"/>
                <w:sz w:val="10"/>
                <w:szCs w:val="10"/>
                <w:lang w:val="en-US" w:eastAsia="en-US"/>
              </w:rPr>
            </w:pPr>
          </w:p>
        </w:tc>
      </w:tr>
      <w:tr w14:paraId="50E5A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7513D9FB">
            <w:pPr>
              <w:jc w:val="center"/>
              <w:rPr>
                <w:rFonts w:hint="eastAsia" w:ascii="仿宋_GB2312" w:hAnsi="仿宋_GB2312" w:eastAsia="仿宋_GB2312" w:cs="仿宋_GB2312"/>
                <w:sz w:val="10"/>
                <w:szCs w:val="10"/>
                <w:lang w:val="en-US" w:eastAsia="en-US"/>
              </w:rPr>
            </w:pPr>
          </w:p>
          <w:p w14:paraId="13E116A5">
            <w:pPr>
              <w:jc w:val="center"/>
              <w:rPr>
                <w:rFonts w:hint="eastAsia" w:ascii="仿宋_GB2312" w:hAnsi="仿宋_GB2312" w:eastAsia="仿宋_GB2312" w:cs="仿宋_GB2312"/>
                <w:sz w:val="10"/>
                <w:szCs w:val="10"/>
                <w:lang w:val="en-US" w:eastAsia="en-US"/>
              </w:rPr>
            </w:pPr>
          </w:p>
          <w:p w14:paraId="2D60D6A7">
            <w:pPr>
              <w:jc w:val="center"/>
              <w:rPr>
                <w:rFonts w:hint="eastAsia" w:ascii="仿宋_GB2312" w:hAnsi="仿宋_GB2312" w:eastAsia="仿宋_GB2312" w:cs="仿宋_GB2312"/>
                <w:sz w:val="10"/>
                <w:szCs w:val="10"/>
                <w:lang w:val="en-US" w:eastAsia="en-US"/>
              </w:rPr>
            </w:pPr>
          </w:p>
          <w:p w14:paraId="5A31BB95">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192</w:t>
            </w:r>
          </w:p>
        </w:tc>
        <w:tc>
          <w:tcPr>
            <w:tcW w:w="1161" w:type="dxa"/>
            <w:vAlign w:val="top"/>
          </w:tcPr>
          <w:p w14:paraId="1682FCA7">
            <w:pPr>
              <w:jc w:val="both"/>
              <w:rPr>
                <w:rFonts w:hint="eastAsia" w:ascii="仿宋_GB2312" w:hAnsi="仿宋_GB2312" w:eastAsia="仿宋_GB2312" w:cs="仿宋_GB2312"/>
                <w:sz w:val="10"/>
                <w:szCs w:val="10"/>
                <w:lang w:val="en-US" w:eastAsia="en-US"/>
              </w:rPr>
            </w:pPr>
          </w:p>
          <w:p w14:paraId="6E41135F">
            <w:pPr>
              <w:jc w:val="both"/>
              <w:rPr>
                <w:rFonts w:hint="eastAsia" w:ascii="仿宋_GB2312" w:hAnsi="仿宋_GB2312" w:eastAsia="仿宋_GB2312" w:cs="仿宋_GB2312"/>
                <w:sz w:val="10"/>
                <w:szCs w:val="10"/>
                <w:lang w:val="en-US" w:eastAsia="en-US"/>
              </w:rPr>
            </w:pPr>
          </w:p>
          <w:p w14:paraId="3BF2EB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对导游人员进行导游活</w:t>
            </w:r>
          </w:p>
          <w:p w14:paraId="3FE1EE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动，向旅游者兜售物品或</w:t>
            </w:r>
          </w:p>
          <w:p w14:paraId="14674A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者购买旅游者的物品的行</w:t>
            </w:r>
          </w:p>
          <w:p w14:paraId="5A6C95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政处罚</w:t>
            </w:r>
          </w:p>
        </w:tc>
        <w:tc>
          <w:tcPr>
            <w:tcW w:w="561" w:type="dxa"/>
            <w:vAlign w:val="top"/>
          </w:tcPr>
          <w:p w14:paraId="004B504C">
            <w:pPr>
              <w:jc w:val="both"/>
              <w:rPr>
                <w:rFonts w:hint="eastAsia" w:ascii="仿宋_GB2312" w:hAnsi="仿宋_GB2312" w:eastAsia="仿宋_GB2312" w:cs="仿宋_GB2312"/>
                <w:sz w:val="10"/>
                <w:szCs w:val="10"/>
                <w:lang w:val="en-US" w:eastAsia="en-US"/>
              </w:rPr>
            </w:pPr>
          </w:p>
        </w:tc>
        <w:tc>
          <w:tcPr>
            <w:tcW w:w="538" w:type="dxa"/>
            <w:vAlign w:val="top"/>
          </w:tcPr>
          <w:p w14:paraId="14F51E06">
            <w:pPr>
              <w:jc w:val="both"/>
              <w:rPr>
                <w:rFonts w:hint="eastAsia" w:ascii="仿宋_GB2312" w:hAnsi="仿宋_GB2312" w:eastAsia="仿宋_GB2312" w:cs="仿宋_GB2312"/>
                <w:sz w:val="10"/>
                <w:szCs w:val="10"/>
                <w:lang w:val="en-US" w:eastAsia="en-US"/>
              </w:rPr>
            </w:pPr>
          </w:p>
          <w:p w14:paraId="41CA68EF">
            <w:pPr>
              <w:jc w:val="both"/>
              <w:rPr>
                <w:rFonts w:hint="eastAsia" w:ascii="仿宋_GB2312" w:hAnsi="仿宋_GB2312" w:eastAsia="仿宋_GB2312" w:cs="仿宋_GB2312"/>
                <w:sz w:val="10"/>
                <w:szCs w:val="10"/>
                <w:lang w:val="en-US" w:eastAsia="en-US"/>
              </w:rPr>
            </w:pPr>
          </w:p>
          <w:p w14:paraId="45984CD9">
            <w:pPr>
              <w:jc w:val="both"/>
              <w:rPr>
                <w:rFonts w:hint="eastAsia" w:ascii="仿宋_GB2312" w:hAnsi="仿宋_GB2312" w:eastAsia="仿宋_GB2312" w:cs="仿宋_GB2312"/>
                <w:sz w:val="10"/>
                <w:szCs w:val="10"/>
                <w:lang w:val="en-US" w:eastAsia="en-US"/>
              </w:rPr>
            </w:pPr>
          </w:p>
          <w:p w14:paraId="26B90A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F7941C6">
            <w:pPr>
              <w:jc w:val="both"/>
              <w:rPr>
                <w:rFonts w:hint="eastAsia" w:ascii="仿宋_GB2312" w:hAnsi="仿宋_GB2312" w:eastAsia="仿宋_GB2312" w:cs="仿宋_GB2312"/>
                <w:sz w:val="10"/>
                <w:szCs w:val="10"/>
                <w:lang w:val="en-US" w:eastAsia="en-US"/>
              </w:rPr>
            </w:pPr>
          </w:p>
          <w:p w14:paraId="61A0D8C5">
            <w:pPr>
              <w:jc w:val="both"/>
              <w:rPr>
                <w:rFonts w:hint="eastAsia" w:ascii="仿宋_GB2312" w:hAnsi="仿宋_GB2312" w:eastAsia="仿宋_GB2312" w:cs="仿宋_GB2312"/>
                <w:sz w:val="10"/>
                <w:szCs w:val="10"/>
                <w:lang w:val="en-US" w:eastAsia="en-US"/>
              </w:rPr>
            </w:pPr>
          </w:p>
          <w:p w14:paraId="6A30E4E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【法规】《导游人员管理条例》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1999年5月14日发布，1999年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起施行，2017年10月7日修订</w:t>
            </w:r>
            <w:r>
              <w:rPr>
                <w:rFonts w:hint="eastAsia" w:ascii="仿宋_GB2312" w:hAnsi="仿宋_GB2312" w:eastAsia="仿宋_GB2312" w:cs="仿宋_GB2312"/>
                <w:sz w:val="10"/>
                <w:szCs w:val="10"/>
                <w:lang w:val="en-US" w:eastAsia="zh-CN"/>
              </w:rPr>
              <w:t>）</w:t>
            </w:r>
          </w:p>
          <w:p w14:paraId="54FB71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w:t>
            </w:r>
          </w:p>
          <w:p w14:paraId="718FC79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情节严重的，由省、自治区、直辖市人民政府旅游行政部门吊销导游证并予以公告；对委派该导游人员的旅行社给予警告直至责令停业整顿。</w:t>
            </w:r>
          </w:p>
        </w:tc>
        <w:tc>
          <w:tcPr>
            <w:tcW w:w="561" w:type="dxa"/>
            <w:vAlign w:val="top"/>
          </w:tcPr>
          <w:p w14:paraId="313309D6">
            <w:pPr>
              <w:jc w:val="both"/>
              <w:rPr>
                <w:rFonts w:hint="eastAsia" w:ascii="仿宋_GB2312" w:hAnsi="仿宋_GB2312" w:eastAsia="仿宋_GB2312" w:cs="仿宋_GB2312"/>
                <w:sz w:val="10"/>
                <w:szCs w:val="10"/>
                <w:lang w:val="en-US" w:eastAsia="en-US"/>
              </w:rPr>
            </w:pPr>
          </w:p>
          <w:p w14:paraId="0813D4A6">
            <w:pPr>
              <w:jc w:val="both"/>
              <w:rPr>
                <w:rFonts w:hint="eastAsia" w:ascii="仿宋_GB2312" w:hAnsi="仿宋_GB2312" w:eastAsia="仿宋_GB2312" w:cs="仿宋_GB2312"/>
                <w:sz w:val="10"/>
                <w:szCs w:val="10"/>
                <w:lang w:val="en-US" w:eastAsia="en-US"/>
              </w:rPr>
            </w:pPr>
          </w:p>
          <w:p w14:paraId="5601F9B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FEB0E8C">
            <w:pPr>
              <w:jc w:val="both"/>
              <w:rPr>
                <w:rFonts w:hint="eastAsia" w:ascii="仿宋_GB2312" w:hAnsi="仿宋_GB2312" w:eastAsia="仿宋_GB2312" w:cs="仿宋_GB2312"/>
                <w:sz w:val="10"/>
                <w:szCs w:val="10"/>
                <w:lang w:val="en-US" w:eastAsia="en-US"/>
              </w:rPr>
            </w:pPr>
          </w:p>
          <w:p w14:paraId="00ABC685">
            <w:pPr>
              <w:jc w:val="both"/>
              <w:rPr>
                <w:rFonts w:hint="eastAsia" w:ascii="仿宋_GB2312" w:hAnsi="仿宋_GB2312" w:eastAsia="仿宋_GB2312" w:cs="仿宋_GB2312"/>
                <w:sz w:val="10"/>
                <w:szCs w:val="10"/>
                <w:lang w:val="en-US" w:eastAsia="en-US"/>
              </w:rPr>
            </w:pPr>
          </w:p>
          <w:p w14:paraId="4FC6AF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46A60098">
            <w:pPr>
              <w:jc w:val="both"/>
              <w:rPr>
                <w:rFonts w:hint="eastAsia" w:ascii="仿宋_GB2312" w:hAnsi="仿宋_GB2312" w:eastAsia="仿宋_GB2312" w:cs="仿宋_GB2312"/>
                <w:sz w:val="10"/>
                <w:szCs w:val="10"/>
                <w:lang w:val="en-US" w:eastAsia="en-US"/>
              </w:rPr>
            </w:pPr>
          </w:p>
          <w:p w14:paraId="3F80E7E6">
            <w:pPr>
              <w:jc w:val="both"/>
              <w:rPr>
                <w:rFonts w:hint="eastAsia" w:ascii="仿宋_GB2312" w:hAnsi="仿宋_GB2312" w:eastAsia="仿宋_GB2312" w:cs="仿宋_GB2312"/>
                <w:sz w:val="10"/>
                <w:szCs w:val="10"/>
                <w:lang w:val="en-US" w:eastAsia="en-US"/>
              </w:rPr>
            </w:pPr>
          </w:p>
          <w:p w14:paraId="0E2BE8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2021E1C">
            <w:pPr>
              <w:jc w:val="both"/>
              <w:rPr>
                <w:rFonts w:hint="eastAsia" w:ascii="仿宋_GB2312" w:hAnsi="仿宋_GB2312" w:eastAsia="仿宋_GB2312" w:cs="仿宋_GB2312"/>
                <w:sz w:val="10"/>
                <w:szCs w:val="10"/>
                <w:lang w:val="en-US" w:eastAsia="en-US"/>
              </w:rPr>
            </w:pPr>
          </w:p>
          <w:p w14:paraId="258835DF">
            <w:pPr>
              <w:jc w:val="both"/>
              <w:rPr>
                <w:rFonts w:hint="eastAsia" w:ascii="仿宋_GB2312" w:hAnsi="仿宋_GB2312" w:eastAsia="仿宋_GB2312" w:cs="仿宋_GB2312"/>
                <w:sz w:val="10"/>
                <w:szCs w:val="10"/>
                <w:lang w:val="en-US" w:eastAsia="en-US"/>
              </w:rPr>
            </w:pPr>
          </w:p>
          <w:p w14:paraId="17E4A6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2BAF0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46F9D5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2090EED">
            <w:pPr>
              <w:jc w:val="both"/>
              <w:rPr>
                <w:rFonts w:hint="eastAsia" w:ascii="仿宋_GB2312" w:hAnsi="仿宋_GB2312" w:eastAsia="仿宋_GB2312" w:cs="仿宋_GB2312"/>
                <w:sz w:val="10"/>
                <w:szCs w:val="10"/>
                <w:lang w:val="en-US" w:eastAsia="en-US"/>
              </w:rPr>
            </w:pPr>
          </w:p>
          <w:p w14:paraId="738CE7BE">
            <w:pPr>
              <w:jc w:val="both"/>
              <w:rPr>
                <w:rFonts w:hint="eastAsia" w:ascii="仿宋_GB2312" w:hAnsi="仿宋_GB2312" w:eastAsia="仿宋_GB2312" w:cs="仿宋_GB2312"/>
                <w:sz w:val="10"/>
                <w:szCs w:val="10"/>
                <w:lang w:val="en-US" w:eastAsia="en-US"/>
              </w:rPr>
            </w:pPr>
          </w:p>
          <w:p w14:paraId="1A42BB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57359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DCEDA08">
            <w:pPr>
              <w:jc w:val="both"/>
              <w:rPr>
                <w:rFonts w:hint="eastAsia" w:ascii="仿宋_GB2312" w:hAnsi="仿宋_GB2312" w:eastAsia="仿宋_GB2312" w:cs="仿宋_GB2312"/>
                <w:sz w:val="10"/>
                <w:szCs w:val="10"/>
                <w:lang w:val="en-US" w:eastAsia="en-US"/>
              </w:rPr>
            </w:pPr>
          </w:p>
          <w:p w14:paraId="7E0F6E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5C2C63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026238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5CE8C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DE293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74B57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5AEDF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1DFC0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C5679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9C95C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09E6862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C573E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75402374">
            <w:pPr>
              <w:jc w:val="both"/>
              <w:rPr>
                <w:rFonts w:hint="eastAsia" w:ascii="仿宋_GB2312" w:hAnsi="仿宋_GB2312" w:eastAsia="仿宋_GB2312" w:cs="仿宋_GB2312"/>
                <w:sz w:val="10"/>
                <w:szCs w:val="10"/>
                <w:lang w:val="en-US" w:eastAsia="en-US"/>
              </w:rPr>
            </w:pPr>
          </w:p>
          <w:p w14:paraId="118395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一般情形：</w:t>
            </w:r>
          </w:p>
          <w:p w14:paraId="219348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自治区级、地州市级、县</w:t>
            </w:r>
          </w:p>
          <w:p w14:paraId="7F9BBD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级；</w:t>
            </w:r>
          </w:p>
          <w:p w14:paraId="3CE75F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情节严重：</w:t>
            </w:r>
          </w:p>
          <w:p w14:paraId="54E149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w:t>
            </w:r>
          </w:p>
        </w:tc>
      </w:tr>
      <w:tr w14:paraId="2A6D8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08817BDF">
            <w:pPr>
              <w:jc w:val="center"/>
              <w:rPr>
                <w:rFonts w:hint="eastAsia" w:ascii="仿宋_GB2312" w:hAnsi="仿宋_GB2312" w:eastAsia="仿宋_GB2312" w:cs="仿宋_GB2312"/>
                <w:sz w:val="10"/>
                <w:szCs w:val="10"/>
                <w:lang w:val="en-US" w:eastAsia="en-US"/>
              </w:rPr>
            </w:pPr>
          </w:p>
          <w:p w14:paraId="366C4F7D">
            <w:pPr>
              <w:jc w:val="center"/>
              <w:rPr>
                <w:rFonts w:hint="eastAsia" w:ascii="仿宋_GB2312" w:hAnsi="仿宋_GB2312" w:eastAsia="仿宋_GB2312" w:cs="仿宋_GB2312"/>
                <w:sz w:val="10"/>
                <w:szCs w:val="10"/>
                <w:lang w:val="en-US" w:eastAsia="en-US"/>
              </w:rPr>
            </w:pPr>
          </w:p>
          <w:p w14:paraId="222F918F">
            <w:pPr>
              <w:jc w:val="center"/>
              <w:rPr>
                <w:rFonts w:hint="eastAsia" w:ascii="仿宋_GB2312" w:hAnsi="仿宋_GB2312" w:eastAsia="仿宋_GB2312" w:cs="仿宋_GB2312"/>
                <w:sz w:val="10"/>
                <w:szCs w:val="10"/>
                <w:lang w:val="en-US" w:eastAsia="en-US"/>
              </w:rPr>
            </w:pPr>
          </w:p>
          <w:p w14:paraId="7E1B09AC">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193</w:t>
            </w:r>
          </w:p>
        </w:tc>
        <w:tc>
          <w:tcPr>
            <w:tcW w:w="1161" w:type="dxa"/>
            <w:vAlign w:val="top"/>
          </w:tcPr>
          <w:p w14:paraId="2FCC4B60">
            <w:pPr>
              <w:jc w:val="both"/>
              <w:rPr>
                <w:rFonts w:hint="eastAsia" w:ascii="仿宋_GB2312" w:hAnsi="仿宋_GB2312" w:eastAsia="仿宋_GB2312" w:cs="仿宋_GB2312"/>
                <w:sz w:val="10"/>
                <w:szCs w:val="10"/>
                <w:lang w:val="en-US" w:eastAsia="en-US"/>
              </w:rPr>
            </w:pPr>
          </w:p>
          <w:p w14:paraId="3C1B9019">
            <w:pPr>
              <w:jc w:val="both"/>
              <w:rPr>
                <w:rFonts w:hint="eastAsia" w:ascii="仿宋_GB2312" w:hAnsi="仿宋_GB2312" w:eastAsia="仿宋_GB2312" w:cs="仿宋_GB2312"/>
                <w:sz w:val="10"/>
                <w:szCs w:val="10"/>
                <w:lang w:val="en-US" w:eastAsia="en-US"/>
              </w:rPr>
            </w:pPr>
          </w:p>
          <w:p w14:paraId="3A38FA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对导游人员进行导游活</w:t>
            </w:r>
          </w:p>
          <w:p w14:paraId="388AD9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动，欺骗、胁迫旅游者消</w:t>
            </w:r>
          </w:p>
          <w:p w14:paraId="1F4F9E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费或者与经营者串通欺骗</w:t>
            </w:r>
          </w:p>
          <w:p w14:paraId="223A48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、胁迫旅游者消费的行政</w:t>
            </w:r>
          </w:p>
          <w:p w14:paraId="54D6C1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处罚</w:t>
            </w:r>
          </w:p>
        </w:tc>
        <w:tc>
          <w:tcPr>
            <w:tcW w:w="561" w:type="dxa"/>
            <w:vAlign w:val="top"/>
          </w:tcPr>
          <w:p w14:paraId="016A56DC">
            <w:pPr>
              <w:jc w:val="both"/>
              <w:rPr>
                <w:rFonts w:hint="eastAsia" w:ascii="仿宋_GB2312" w:hAnsi="仿宋_GB2312" w:eastAsia="仿宋_GB2312" w:cs="仿宋_GB2312"/>
                <w:sz w:val="10"/>
                <w:szCs w:val="10"/>
                <w:lang w:val="en-US" w:eastAsia="en-US"/>
              </w:rPr>
            </w:pPr>
          </w:p>
        </w:tc>
        <w:tc>
          <w:tcPr>
            <w:tcW w:w="538" w:type="dxa"/>
            <w:vAlign w:val="top"/>
          </w:tcPr>
          <w:p w14:paraId="106E48F1">
            <w:pPr>
              <w:jc w:val="both"/>
              <w:rPr>
                <w:rFonts w:hint="eastAsia" w:ascii="仿宋_GB2312" w:hAnsi="仿宋_GB2312" w:eastAsia="仿宋_GB2312" w:cs="仿宋_GB2312"/>
                <w:sz w:val="10"/>
                <w:szCs w:val="10"/>
                <w:lang w:val="en-US" w:eastAsia="en-US"/>
              </w:rPr>
            </w:pPr>
          </w:p>
          <w:p w14:paraId="544E777D">
            <w:pPr>
              <w:jc w:val="both"/>
              <w:rPr>
                <w:rFonts w:hint="eastAsia" w:ascii="仿宋_GB2312" w:hAnsi="仿宋_GB2312" w:eastAsia="仿宋_GB2312" w:cs="仿宋_GB2312"/>
                <w:sz w:val="10"/>
                <w:szCs w:val="10"/>
                <w:lang w:val="en-US" w:eastAsia="en-US"/>
              </w:rPr>
            </w:pPr>
          </w:p>
          <w:p w14:paraId="6B327E6E">
            <w:pPr>
              <w:jc w:val="both"/>
              <w:rPr>
                <w:rFonts w:hint="eastAsia" w:ascii="仿宋_GB2312" w:hAnsi="仿宋_GB2312" w:eastAsia="仿宋_GB2312" w:cs="仿宋_GB2312"/>
                <w:sz w:val="10"/>
                <w:szCs w:val="10"/>
                <w:lang w:val="en-US" w:eastAsia="en-US"/>
              </w:rPr>
            </w:pPr>
          </w:p>
          <w:p w14:paraId="2D70FB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553BE73">
            <w:pPr>
              <w:jc w:val="both"/>
              <w:rPr>
                <w:rFonts w:hint="eastAsia" w:ascii="仿宋_GB2312" w:hAnsi="仿宋_GB2312" w:eastAsia="仿宋_GB2312" w:cs="仿宋_GB2312"/>
                <w:sz w:val="10"/>
                <w:szCs w:val="10"/>
                <w:lang w:val="en-US" w:eastAsia="en-US"/>
              </w:rPr>
            </w:pPr>
          </w:p>
          <w:p w14:paraId="7AE28377">
            <w:pPr>
              <w:jc w:val="both"/>
              <w:rPr>
                <w:rFonts w:hint="eastAsia" w:ascii="仿宋_GB2312" w:hAnsi="仿宋_GB2312" w:eastAsia="仿宋_GB2312" w:cs="仿宋_GB2312"/>
                <w:sz w:val="10"/>
                <w:szCs w:val="10"/>
                <w:lang w:val="en-US" w:eastAsia="en-US"/>
              </w:rPr>
            </w:pPr>
          </w:p>
          <w:p w14:paraId="65D2FAD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【法规】《导游人员管理条例》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1999年5月14日发布，1999年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起施行，2017年10月7日修订</w:t>
            </w:r>
            <w:r>
              <w:rPr>
                <w:rFonts w:hint="eastAsia" w:ascii="仿宋_GB2312" w:hAnsi="仿宋_GB2312" w:eastAsia="仿宋_GB2312" w:cs="仿宋_GB2312"/>
                <w:sz w:val="10"/>
                <w:szCs w:val="10"/>
                <w:lang w:val="en-US" w:eastAsia="zh-CN"/>
              </w:rPr>
              <w:t>）</w:t>
            </w:r>
          </w:p>
          <w:p w14:paraId="1B7321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四条：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tc>
        <w:tc>
          <w:tcPr>
            <w:tcW w:w="561" w:type="dxa"/>
            <w:vAlign w:val="top"/>
          </w:tcPr>
          <w:p w14:paraId="25AC419D">
            <w:pPr>
              <w:jc w:val="both"/>
              <w:rPr>
                <w:rFonts w:hint="eastAsia" w:ascii="仿宋_GB2312" w:hAnsi="仿宋_GB2312" w:eastAsia="仿宋_GB2312" w:cs="仿宋_GB2312"/>
                <w:sz w:val="10"/>
                <w:szCs w:val="10"/>
                <w:lang w:val="en-US" w:eastAsia="en-US"/>
              </w:rPr>
            </w:pPr>
          </w:p>
          <w:p w14:paraId="6D688D2F">
            <w:pPr>
              <w:jc w:val="both"/>
              <w:rPr>
                <w:rFonts w:hint="eastAsia" w:ascii="仿宋_GB2312" w:hAnsi="仿宋_GB2312" w:eastAsia="仿宋_GB2312" w:cs="仿宋_GB2312"/>
                <w:sz w:val="10"/>
                <w:szCs w:val="10"/>
                <w:lang w:val="en-US" w:eastAsia="en-US"/>
              </w:rPr>
            </w:pPr>
          </w:p>
          <w:p w14:paraId="1BA213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061CB69">
            <w:pPr>
              <w:jc w:val="both"/>
              <w:rPr>
                <w:rFonts w:hint="eastAsia" w:ascii="仿宋_GB2312" w:hAnsi="仿宋_GB2312" w:eastAsia="仿宋_GB2312" w:cs="仿宋_GB2312"/>
                <w:sz w:val="10"/>
                <w:szCs w:val="10"/>
                <w:lang w:val="en-US" w:eastAsia="en-US"/>
              </w:rPr>
            </w:pPr>
          </w:p>
          <w:p w14:paraId="3277F71D">
            <w:pPr>
              <w:jc w:val="both"/>
              <w:rPr>
                <w:rFonts w:hint="eastAsia" w:ascii="仿宋_GB2312" w:hAnsi="仿宋_GB2312" w:eastAsia="仿宋_GB2312" w:cs="仿宋_GB2312"/>
                <w:sz w:val="10"/>
                <w:szCs w:val="10"/>
                <w:lang w:val="en-US" w:eastAsia="en-US"/>
              </w:rPr>
            </w:pPr>
          </w:p>
          <w:p w14:paraId="14636C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0664027">
            <w:pPr>
              <w:jc w:val="both"/>
              <w:rPr>
                <w:rFonts w:hint="eastAsia" w:ascii="仿宋_GB2312" w:hAnsi="仿宋_GB2312" w:eastAsia="仿宋_GB2312" w:cs="仿宋_GB2312"/>
                <w:sz w:val="10"/>
                <w:szCs w:val="10"/>
                <w:lang w:val="en-US" w:eastAsia="en-US"/>
              </w:rPr>
            </w:pPr>
          </w:p>
          <w:p w14:paraId="269D7635">
            <w:pPr>
              <w:jc w:val="both"/>
              <w:rPr>
                <w:rFonts w:hint="eastAsia" w:ascii="仿宋_GB2312" w:hAnsi="仿宋_GB2312" w:eastAsia="仿宋_GB2312" w:cs="仿宋_GB2312"/>
                <w:sz w:val="10"/>
                <w:szCs w:val="10"/>
                <w:lang w:val="en-US" w:eastAsia="en-US"/>
              </w:rPr>
            </w:pPr>
          </w:p>
          <w:p w14:paraId="0A40F3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E89504C">
            <w:pPr>
              <w:jc w:val="both"/>
              <w:rPr>
                <w:rFonts w:hint="eastAsia" w:ascii="仿宋_GB2312" w:hAnsi="仿宋_GB2312" w:eastAsia="仿宋_GB2312" w:cs="仿宋_GB2312"/>
                <w:sz w:val="10"/>
                <w:szCs w:val="10"/>
                <w:lang w:val="en-US" w:eastAsia="en-US"/>
              </w:rPr>
            </w:pPr>
          </w:p>
          <w:p w14:paraId="3CD34794">
            <w:pPr>
              <w:jc w:val="both"/>
              <w:rPr>
                <w:rFonts w:hint="eastAsia" w:ascii="仿宋_GB2312" w:hAnsi="仿宋_GB2312" w:eastAsia="仿宋_GB2312" w:cs="仿宋_GB2312"/>
                <w:sz w:val="10"/>
                <w:szCs w:val="10"/>
                <w:lang w:val="en-US" w:eastAsia="en-US"/>
              </w:rPr>
            </w:pPr>
          </w:p>
          <w:p w14:paraId="5D8B4E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3D14AC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F9F98A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6529B70">
            <w:pPr>
              <w:jc w:val="both"/>
              <w:rPr>
                <w:rFonts w:hint="eastAsia" w:ascii="仿宋_GB2312" w:hAnsi="仿宋_GB2312" w:eastAsia="仿宋_GB2312" w:cs="仿宋_GB2312"/>
                <w:sz w:val="10"/>
                <w:szCs w:val="10"/>
                <w:lang w:val="en-US" w:eastAsia="en-US"/>
              </w:rPr>
            </w:pPr>
          </w:p>
          <w:p w14:paraId="6F266B29">
            <w:pPr>
              <w:jc w:val="both"/>
              <w:rPr>
                <w:rFonts w:hint="eastAsia" w:ascii="仿宋_GB2312" w:hAnsi="仿宋_GB2312" w:eastAsia="仿宋_GB2312" w:cs="仿宋_GB2312"/>
                <w:sz w:val="10"/>
                <w:szCs w:val="10"/>
                <w:lang w:val="en-US" w:eastAsia="en-US"/>
              </w:rPr>
            </w:pPr>
          </w:p>
          <w:p w14:paraId="0CB419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C3CE1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EC031F9">
            <w:pPr>
              <w:jc w:val="both"/>
              <w:rPr>
                <w:rFonts w:hint="eastAsia" w:ascii="仿宋_GB2312" w:hAnsi="仿宋_GB2312" w:eastAsia="仿宋_GB2312" w:cs="仿宋_GB2312"/>
                <w:sz w:val="10"/>
                <w:szCs w:val="10"/>
                <w:lang w:val="en-US" w:eastAsia="en-US"/>
              </w:rPr>
            </w:pPr>
          </w:p>
          <w:p w14:paraId="13CFB7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9E9C4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AA518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4B33D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72EEA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2747A5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17064E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289D4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03222A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6005F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44573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B6781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BA986C4">
            <w:pPr>
              <w:jc w:val="both"/>
              <w:rPr>
                <w:rFonts w:hint="eastAsia" w:ascii="仿宋_GB2312" w:hAnsi="仿宋_GB2312" w:eastAsia="仿宋_GB2312" w:cs="仿宋_GB2312"/>
                <w:sz w:val="10"/>
                <w:szCs w:val="10"/>
                <w:lang w:val="en-US" w:eastAsia="en-US"/>
              </w:rPr>
            </w:pPr>
          </w:p>
          <w:p w14:paraId="5E6F8B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一般情形：</w:t>
            </w:r>
          </w:p>
          <w:p w14:paraId="3178BC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自治区级、地州市级、县</w:t>
            </w:r>
          </w:p>
          <w:p w14:paraId="35BCFD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级；</w:t>
            </w:r>
          </w:p>
          <w:p w14:paraId="31E870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情节严重：</w:t>
            </w:r>
          </w:p>
          <w:p w14:paraId="4DC4BC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w:t>
            </w:r>
          </w:p>
        </w:tc>
      </w:tr>
      <w:tr w14:paraId="7B363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3CBF4572">
            <w:pPr>
              <w:jc w:val="center"/>
              <w:rPr>
                <w:rFonts w:hint="eastAsia" w:ascii="仿宋_GB2312" w:hAnsi="仿宋_GB2312" w:eastAsia="仿宋_GB2312" w:cs="仿宋_GB2312"/>
                <w:sz w:val="10"/>
                <w:szCs w:val="10"/>
                <w:lang w:val="en-US" w:eastAsia="en-US"/>
              </w:rPr>
            </w:pPr>
          </w:p>
          <w:p w14:paraId="5F37C873">
            <w:pPr>
              <w:jc w:val="center"/>
              <w:rPr>
                <w:rFonts w:hint="eastAsia" w:ascii="仿宋_GB2312" w:hAnsi="仿宋_GB2312" w:eastAsia="仿宋_GB2312" w:cs="仿宋_GB2312"/>
                <w:sz w:val="10"/>
                <w:szCs w:val="10"/>
                <w:lang w:val="en-US" w:eastAsia="en-US"/>
              </w:rPr>
            </w:pPr>
          </w:p>
          <w:p w14:paraId="3890105A">
            <w:pPr>
              <w:jc w:val="center"/>
              <w:rPr>
                <w:rFonts w:hint="eastAsia" w:ascii="仿宋_GB2312" w:hAnsi="仿宋_GB2312" w:eastAsia="仿宋_GB2312" w:cs="仿宋_GB2312"/>
                <w:sz w:val="10"/>
                <w:szCs w:val="10"/>
                <w:lang w:val="en-US" w:eastAsia="en-US"/>
              </w:rPr>
            </w:pPr>
          </w:p>
          <w:p w14:paraId="05330C8A">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194</w:t>
            </w:r>
          </w:p>
        </w:tc>
        <w:tc>
          <w:tcPr>
            <w:tcW w:w="1161" w:type="dxa"/>
            <w:vAlign w:val="top"/>
          </w:tcPr>
          <w:p w14:paraId="7B8A9067">
            <w:pPr>
              <w:jc w:val="both"/>
              <w:rPr>
                <w:rFonts w:hint="eastAsia" w:ascii="仿宋_GB2312" w:hAnsi="仿宋_GB2312" w:eastAsia="仿宋_GB2312" w:cs="仿宋_GB2312"/>
                <w:sz w:val="10"/>
                <w:szCs w:val="10"/>
                <w:lang w:val="en-US" w:eastAsia="en-US"/>
              </w:rPr>
            </w:pPr>
          </w:p>
          <w:p w14:paraId="2D6498BF">
            <w:pPr>
              <w:jc w:val="both"/>
              <w:rPr>
                <w:rFonts w:hint="eastAsia" w:ascii="仿宋_GB2312" w:hAnsi="仿宋_GB2312" w:eastAsia="仿宋_GB2312" w:cs="仿宋_GB2312"/>
                <w:sz w:val="10"/>
                <w:szCs w:val="10"/>
                <w:lang w:val="en-US" w:eastAsia="en-US"/>
              </w:rPr>
            </w:pPr>
          </w:p>
          <w:p w14:paraId="4A4F8A7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对导游在执业过程中未携带电子导游证、佩戴导游身份标识，未开启导游执业相关应用软件且拒不改</w:t>
            </w:r>
          </w:p>
          <w:p w14:paraId="101A52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正的行政处罚</w:t>
            </w:r>
          </w:p>
        </w:tc>
        <w:tc>
          <w:tcPr>
            <w:tcW w:w="561" w:type="dxa"/>
            <w:vAlign w:val="top"/>
          </w:tcPr>
          <w:p w14:paraId="42C4D51B">
            <w:pPr>
              <w:jc w:val="both"/>
              <w:rPr>
                <w:rFonts w:hint="eastAsia" w:ascii="仿宋_GB2312" w:hAnsi="仿宋_GB2312" w:eastAsia="仿宋_GB2312" w:cs="仿宋_GB2312"/>
                <w:sz w:val="10"/>
                <w:szCs w:val="10"/>
                <w:lang w:val="en-US" w:eastAsia="en-US"/>
              </w:rPr>
            </w:pPr>
          </w:p>
        </w:tc>
        <w:tc>
          <w:tcPr>
            <w:tcW w:w="538" w:type="dxa"/>
            <w:vAlign w:val="top"/>
          </w:tcPr>
          <w:p w14:paraId="064294EB">
            <w:pPr>
              <w:jc w:val="both"/>
              <w:rPr>
                <w:rFonts w:hint="eastAsia" w:ascii="仿宋_GB2312" w:hAnsi="仿宋_GB2312" w:eastAsia="仿宋_GB2312" w:cs="仿宋_GB2312"/>
                <w:sz w:val="10"/>
                <w:szCs w:val="10"/>
                <w:lang w:val="en-US" w:eastAsia="en-US"/>
              </w:rPr>
            </w:pPr>
          </w:p>
          <w:p w14:paraId="684B26D0">
            <w:pPr>
              <w:jc w:val="both"/>
              <w:rPr>
                <w:rFonts w:hint="eastAsia" w:ascii="仿宋_GB2312" w:hAnsi="仿宋_GB2312" w:eastAsia="仿宋_GB2312" w:cs="仿宋_GB2312"/>
                <w:sz w:val="10"/>
                <w:szCs w:val="10"/>
                <w:lang w:val="en-US" w:eastAsia="en-US"/>
              </w:rPr>
            </w:pPr>
          </w:p>
          <w:p w14:paraId="5FC68D15">
            <w:pPr>
              <w:jc w:val="both"/>
              <w:rPr>
                <w:rFonts w:hint="eastAsia" w:ascii="仿宋_GB2312" w:hAnsi="仿宋_GB2312" w:eastAsia="仿宋_GB2312" w:cs="仿宋_GB2312"/>
                <w:sz w:val="10"/>
                <w:szCs w:val="10"/>
                <w:lang w:val="en-US" w:eastAsia="en-US"/>
              </w:rPr>
            </w:pPr>
          </w:p>
          <w:p w14:paraId="303C12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B6A35E3">
            <w:pPr>
              <w:jc w:val="both"/>
              <w:rPr>
                <w:rFonts w:hint="eastAsia" w:ascii="仿宋_GB2312" w:hAnsi="仿宋_GB2312" w:eastAsia="仿宋_GB2312" w:cs="仿宋_GB2312"/>
                <w:sz w:val="10"/>
                <w:szCs w:val="10"/>
                <w:lang w:val="en-US" w:eastAsia="en-US"/>
              </w:rPr>
            </w:pPr>
          </w:p>
          <w:p w14:paraId="732269B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【法规】《导游人员管理条例》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1999年5月14日发布，自1999年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实施，2017年10月7日修订</w:t>
            </w:r>
            <w:r>
              <w:rPr>
                <w:rFonts w:hint="eastAsia" w:ascii="仿宋_GB2312" w:hAnsi="仿宋_GB2312" w:eastAsia="仿宋_GB2312" w:cs="仿宋_GB2312"/>
                <w:sz w:val="10"/>
                <w:szCs w:val="10"/>
                <w:lang w:val="en-US" w:eastAsia="zh-CN"/>
              </w:rPr>
              <w:t>）</w:t>
            </w:r>
          </w:p>
          <w:p w14:paraId="2FD866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第二十一条：导游人员进行导游活动时未佩戴导游证的，由旅游行政部门责令改正，拒不改正的。处500元以下的罚款。</w:t>
            </w:r>
          </w:p>
          <w:p w14:paraId="0B234A3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【规章】《导游管理办法》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2017年11月1日发布，2018年1月1日实施</w:t>
            </w:r>
            <w:r>
              <w:rPr>
                <w:rFonts w:hint="eastAsia" w:ascii="仿宋_GB2312" w:hAnsi="仿宋_GB2312" w:eastAsia="仿宋_GB2312" w:cs="仿宋_GB2312"/>
                <w:sz w:val="10"/>
                <w:szCs w:val="10"/>
                <w:lang w:val="en-US" w:eastAsia="zh-CN"/>
              </w:rPr>
              <w:t>）</w:t>
            </w:r>
          </w:p>
          <w:p w14:paraId="14A559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第三十二条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导游违反本办法有关规定的，依照下列规定处理：</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违反本办法第二十条第一款规定的，依据《</w:t>
            </w:r>
          </w:p>
          <w:p w14:paraId="00EE3E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导游人员管理条例》第二十一条的规定处罚；</w:t>
            </w:r>
          </w:p>
          <w:p w14:paraId="518955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导游在执业过程中应当携带电子导游证、佩戴导游身份标识，并开启导游执业相关应用软件。旅游者有权要求导游展示电子导游证和导游身份标识。</w:t>
            </w:r>
          </w:p>
        </w:tc>
        <w:tc>
          <w:tcPr>
            <w:tcW w:w="561" w:type="dxa"/>
            <w:vAlign w:val="top"/>
          </w:tcPr>
          <w:p w14:paraId="0EE8C36B">
            <w:pPr>
              <w:jc w:val="both"/>
              <w:rPr>
                <w:rFonts w:hint="eastAsia" w:ascii="仿宋_GB2312" w:hAnsi="仿宋_GB2312" w:eastAsia="仿宋_GB2312" w:cs="仿宋_GB2312"/>
                <w:sz w:val="10"/>
                <w:szCs w:val="10"/>
                <w:lang w:val="en-US" w:eastAsia="en-US"/>
              </w:rPr>
            </w:pPr>
          </w:p>
          <w:p w14:paraId="4E2757F9">
            <w:pPr>
              <w:jc w:val="both"/>
              <w:rPr>
                <w:rFonts w:hint="eastAsia" w:ascii="仿宋_GB2312" w:hAnsi="仿宋_GB2312" w:eastAsia="仿宋_GB2312" w:cs="仿宋_GB2312"/>
                <w:sz w:val="10"/>
                <w:szCs w:val="10"/>
                <w:lang w:val="en-US" w:eastAsia="en-US"/>
              </w:rPr>
            </w:pPr>
          </w:p>
          <w:p w14:paraId="7A41AE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84ABED1">
            <w:pPr>
              <w:jc w:val="both"/>
              <w:rPr>
                <w:rFonts w:hint="eastAsia" w:ascii="仿宋_GB2312" w:hAnsi="仿宋_GB2312" w:eastAsia="仿宋_GB2312" w:cs="仿宋_GB2312"/>
                <w:sz w:val="10"/>
                <w:szCs w:val="10"/>
                <w:lang w:val="en-US" w:eastAsia="en-US"/>
              </w:rPr>
            </w:pPr>
          </w:p>
          <w:p w14:paraId="2ED7E19A">
            <w:pPr>
              <w:jc w:val="both"/>
              <w:rPr>
                <w:rFonts w:hint="eastAsia" w:ascii="仿宋_GB2312" w:hAnsi="仿宋_GB2312" w:eastAsia="仿宋_GB2312" w:cs="仿宋_GB2312"/>
                <w:sz w:val="10"/>
                <w:szCs w:val="10"/>
                <w:lang w:val="en-US" w:eastAsia="en-US"/>
              </w:rPr>
            </w:pPr>
          </w:p>
          <w:p w14:paraId="6CAEA9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AE9EDA5">
            <w:pPr>
              <w:jc w:val="both"/>
              <w:rPr>
                <w:rFonts w:hint="eastAsia" w:ascii="仿宋_GB2312" w:hAnsi="仿宋_GB2312" w:eastAsia="仿宋_GB2312" w:cs="仿宋_GB2312"/>
                <w:sz w:val="10"/>
                <w:szCs w:val="10"/>
                <w:lang w:val="en-US" w:eastAsia="en-US"/>
              </w:rPr>
            </w:pPr>
          </w:p>
          <w:p w14:paraId="265C38B6">
            <w:pPr>
              <w:jc w:val="both"/>
              <w:rPr>
                <w:rFonts w:hint="eastAsia" w:ascii="仿宋_GB2312" w:hAnsi="仿宋_GB2312" w:eastAsia="仿宋_GB2312" w:cs="仿宋_GB2312"/>
                <w:sz w:val="10"/>
                <w:szCs w:val="10"/>
                <w:lang w:val="en-US" w:eastAsia="en-US"/>
              </w:rPr>
            </w:pPr>
          </w:p>
          <w:p w14:paraId="6DED18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11BDEE9C">
            <w:pPr>
              <w:jc w:val="both"/>
              <w:rPr>
                <w:rFonts w:hint="eastAsia" w:ascii="仿宋_GB2312" w:hAnsi="仿宋_GB2312" w:eastAsia="仿宋_GB2312" w:cs="仿宋_GB2312"/>
                <w:sz w:val="10"/>
                <w:szCs w:val="10"/>
                <w:lang w:val="en-US" w:eastAsia="en-US"/>
              </w:rPr>
            </w:pPr>
          </w:p>
          <w:p w14:paraId="69AD2474">
            <w:pPr>
              <w:jc w:val="both"/>
              <w:rPr>
                <w:rFonts w:hint="eastAsia" w:ascii="仿宋_GB2312" w:hAnsi="仿宋_GB2312" w:eastAsia="仿宋_GB2312" w:cs="仿宋_GB2312"/>
                <w:sz w:val="10"/>
                <w:szCs w:val="10"/>
                <w:lang w:val="en-US" w:eastAsia="en-US"/>
              </w:rPr>
            </w:pPr>
          </w:p>
          <w:p w14:paraId="6875C17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DDD3D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67F6C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3C5A988">
            <w:pPr>
              <w:jc w:val="both"/>
              <w:rPr>
                <w:rFonts w:hint="eastAsia" w:ascii="仿宋_GB2312" w:hAnsi="仿宋_GB2312" w:eastAsia="仿宋_GB2312" w:cs="仿宋_GB2312"/>
                <w:sz w:val="10"/>
                <w:szCs w:val="10"/>
                <w:lang w:val="en-US" w:eastAsia="en-US"/>
              </w:rPr>
            </w:pPr>
          </w:p>
          <w:p w14:paraId="57B0C4D6">
            <w:pPr>
              <w:jc w:val="both"/>
              <w:rPr>
                <w:rFonts w:hint="eastAsia" w:ascii="仿宋_GB2312" w:hAnsi="仿宋_GB2312" w:eastAsia="仿宋_GB2312" w:cs="仿宋_GB2312"/>
                <w:sz w:val="10"/>
                <w:szCs w:val="10"/>
                <w:lang w:val="en-US" w:eastAsia="en-US"/>
              </w:rPr>
            </w:pPr>
          </w:p>
          <w:p w14:paraId="14FFDA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956EB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1520EAD3">
            <w:pPr>
              <w:jc w:val="both"/>
              <w:rPr>
                <w:rFonts w:hint="eastAsia" w:ascii="仿宋_GB2312" w:hAnsi="仿宋_GB2312" w:eastAsia="仿宋_GB2312" w:cs="仿宋_GB2312"/>
                <w:sz w:val="10"/>
                <w:szCs w:val="10"/>
                <w:lang w:val="en-US" w:eastAsia="en-US"/>
              </w:rPr>
            </w:pPr>
          </w:p>
          <w:p w14:paraId="211032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5A47ED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72596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16FFB40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63E5BB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DEF1A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E5E2A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F8C44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71BACC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CEF55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1E585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1088B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817BD60">
            <w:pPr>
              <w:jc w:val="both"/>
              <w:rPr>
                <w:rFonts w:hint="eastAsia" w:ascii="仿宋_GB2312" w:hAnsi="仿宋_GB2312" w:eastAsia="仿宋_GB2312" w:cs="仿宋_GB2312"/>
                <w:sz w:val="10"/>
                <w:szCs w:val="10"/>
                <w:lang w:val="en-US" w:eastAsia="en-US"/>
              </w:rPr>
            </w:pPr>
          </w:p>
        </w:tc>
      </w:tr>
      <w:tr w14:paraId="67662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1049C98C">
            <w:pPr>
              <w:jc w:val="center"/>
              <w:rPr>
                <w:rFonts w:hint="eastAsia" w:ascii="仿宋_GB2312" w:hAnsi="仿宋_GB2312" w:eastAsia="仿宋_GB2312" w:cs="仿宋_GB2312"/>
                <w:sz w:val="10"/>
                <w:szCs w:val="10"/>
                <w:lang w:val="en-US" w:eastAsia="en-US"/>
              </w:rPr>
            </w:pPr>
          </w:p>
          <w:p w14:paraId="5223D440">
            <w:pPr>
              <w:jc w:val="center"/>
              <w:rPr>
                <w:rFonts w:hint="eastAsia" w:ascii="仿宋_GB2312" w:hAnsi="仿宋_GB2312" w:eastAsia="仿宋_GB2312" w:cs="仿宋_GB2312"/>
                <w:sz w:val="10"/>
                <w:szCs w:val="10"/>
                <w:lang w:val="en-US" w:eastAsia="en-US"/>
              </w:rPr>
            </w:pPr>
          </w:p>
          <w:p w14:paraId="49F72255">
            <w:pPr>
              <w:jc w:val="center"/>
              <w:rPr>
                <w:rFonts w:hint="eastAsia" w:ascii="仿宋_GB2312" w:hAnsi="仿宋_GB2312" w:eastAsia="仿宋_GB2312" w:cs="仿宋_GB2312"/>
                <w:sz w:val="10"/>
                <w:szCs w:val="10"/>
                <w:lang w:val="en-US" w:eastAsia="en-US"/>
              </w:rPr>
            </w:pPr>
          </w:p>
          <w:p w14:paraId="3D0B4735">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195</w:t>
            </w:r>
          </w:p>
        </w:tc>
        <w:tc>
          <w:tcPr>
            <w:tcW w:w="1161" w:type="dxa"/>
            <w:vAlign w:val="top"/>
          </w:tcPr>
          <w:p w14:paraId="31F764A0">
            <w:pPr>
              <w:jc w:val="both"/>
              <w:rPr>
                <w:rFonts w:hint="eastAsia" w:ascii="仿宋_GB2312" w:hAnsi="仿宋_GB2312" w:eastAsia="仿宋_GB2312" w:cs="仿宋_GB2312"/>
                <w:sz w:val="10"/>
                <w:szCs w:val="10"/>
                <w:lang w:val="en-US" w:eastAsia="en-US"/>
              </w:rPr>
            </w:pPr>
          </w:p>
          <w:p w14:paraId="1C8106F7">
            <w:pPr>
              <w:jc w:val="both"/>
              <w:rPr>
                <w:rFonts w:hint="eastAsia" w:ascii="仿宋_GB2312" w:hAnsi="仿宋_GB2312" w:eastAsia="仿宋_GB2312" w:cs="仿宋_GB2312"/>
                <w:sz w:val="10"/>
                <w:szCs w:val="10"/>
                <w:lang w:val="en-US" w:eastAsia="en-US"/>
              </w:rPr>
            </w:pPr>
          </w:p>
          <w:p w14:paraId="2F8595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对导游在执业过程中安排</w:t>
            </w:r>
          </w:p>
          <w:p w14:paraId="045052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旅游者参观或者参与涉及</w:t>
            </w:r>
          </w:p>
          <w:p w14:paraId="559BA4E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色情、赌博、毒品等违反</w:t>
            </w:r>
          </w:p>
          <w:p w14:paraId="7A5D38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我国法律法规和社会公德</w:t>
            </w:r>
          </w:p>
          <w:p w14:paraId="5535B5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的项目或者活动的行政处</w:t>
            </w:r>
          </w:p>
          <w:p w14:paraId="7397760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罚</w:t>
            </w:r>
          </w:p>
        </w:tc>
        <w:tc>
          <w:tcPr>
            <w:tcW w:w="561" w:type="dxa"/>
            <w:vAlign w:val="top"/>
          </w:tcPr>
          <w:p w14:paraId="0163A33F">
            <w:pPr>
              <w:jc w:val="both"/>
              <w:rPr>
                <w:rFonts w:hint="eastAsia" w:ascii="仿宋_GB2312" w:hAnsi="仿宋_GB2312" w:eastAsia="仿宋_GB2312" w:cs="仿宋_GB2312"/>
                <w:sz w:val="10"/>
                <w:szCs w:val="10"/>
                <w:lang w:val="en-US" w:eastAsia="en-US"/>
              </w:rPr>
            </w:pPr>
          </w:p>
        </w:tc>
        <w:tc>
          <w:tcPr>
            <w:tcW w:w="538" w:type="dxa"/>
            <w:vAlign w:val="top"/>
          </w:tcPr>
          <w:p w14:paraId="2B6ABBF3">
            <w:pPr>
              <w:jc w:val="both"/>
              <w:rPr>
                <w:rFonts w:hint="eastAsia" w:ascii="仿宋_GB2312" w:hAnsi="仿宋_GB2312" w:eastAsia="仿宋_GB2312" w:cs="仿宋_GB2312"/>
                <w:sz w:val="10"/>
                <w:szCs w:val="10"/>
                <w:lang w:val="en-US" w:eastAsia="en-US"/>
              </w:rPr>
            </w:pPr>
          </w:p>
          <w:p w14:paraId="0C6F9202">
            <w:pPr>
              <w:jc w:val="both"/>
              <w:rPr>
                <w:rFonts w:hint="eastAsia" w:ascii="仿宋_GB2312" w:hAnsi="仿宋_GB2312" w:eastAsia="仿宋_GB2312" w:cs="仿宋_GB2312"/>
                <w:sz w:val="10"/>
                <w:szCs w:val="10"/>
                <w:lang w:val="en-US" w:eastAsia="en-US"/>
              </w:rPr>
            </w:pPr>
          </w:p>
          <w:p w14:paraId="5CE31D55">
            <w:pPr>
              <w:jc w:val="both"/>
              <w:rPr>
                <w:rFonts w:hint="eastAsia" w:ascii="仿宋_GB2312" w:hAnsi="仿宋_GB2312" w:eastAsia="仿宋_GB2312" w:cs="仿宋_GB2312"/>
                <w:sz w:val="10"/>
                <w:szCs w:val="10"/>
                <w:lang w:val="en-US" w:eastAsia="en-US"/>
              </w:rPr>
            </w:pPr>
          </w:p>
          <w:p w14:paraId="558EC8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8F933D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【法律】《中华人民共和国旅游法》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2013年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实施，2018年10月26日第二次修正</w:t>
            </w:r>
            <w:r>
              <w:rPr>
                <w:rFonts w:hint="eastAsia" w:ascii="仿宋_GB2312" w:hAnsi="仿宋_GB2312" w:eastAsia="仿宋_GB2312" w:cs="仿宋_GB2312"/>
                <w:sz w:val="10"/>
                <w:szCs w:val="10"/>
                <w:lang w:val="en-US" w:eastAsia="zh-CN"/>
              </w:rPr>
              <w:t>）</w:t>
            </w:r>
          </w:p>
          <w:p w14:paraId="42FC40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第一百零一条：旅行社违反本法规定，安排旅游者参观或者参与违反我国法律、法规和社会公德的项目或者活动</w:t>
            </w:r>
          </w:p>
          <w:p w14:paraId="350A25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p w14:paraId="35BB19A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【规章】《导游管理办法》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2017年11月1日发布，2018年1月1日实施</w:t>
            </w:r>
            <w:r>
              <w:rPr>
                <w:rFonts w:hint="eastAsia" w:ascii="仿宋_GB2312" w:hAnsi="仿宋_GB2312" w:eastAsia="仿宋_GB2312" w:cs="仿宋_GB2312"/>
                <w:sz w:val="10"/>
                <w:szCs w:val="10"/>
                <w:lang w:val="en-US" w:eastAsia="zh-CN"/>
              </w:rPr>
              <w:t>）</w:t>
            </w:r>
          </w:p>
          <w:p w14:paraId="4102E6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第三十二条第一款第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项：导游违反本办法有关规定的，依照下列规定处理：</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违反本办法第二十三条第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项规定的，依据</w:t>
            </w:r>
            <w:r>
              <w:rPr>
                <w:rFonts w:hint="eastAsia" w:ascii="仿宋_GB2312" w:hAnsi="仿宋_GB2312" w:eastAsia="仿宋_GB2312" w:cs="仿宋_GB2312"/>
                <w:sz w:val="10"/>
                <w:szCs w:val="10"/>
                <w:lang w:val="en-US" w:eastAsia="zh-CN"/>
              </w:rPr>
              <w:t>《中华人民共和国旅游法》</w:t>
            </w:r>
            <w:r>
              <w:rPr>
                <w:rFonts w:hint="eastAsia" w:ascii="仿宋_GB2312" w:hAnsi="仿宋_GB2312" w:eastAsia="仿宋_GB2312" w:cs="仿宋_GB2312"/>
                <w:sz w:val="10"/>
                <w:szCs w:val="10"/>
                <w:lang w:val="en-US" w:eastAsia="en-US"/>
              </w:rPr>
              <w:t>第一百零一条的规定处罚。</w:t>
            </w:r>
          </w:p>
          <w:p w14:paraId="396242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第二十三条第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项：导游在执业过程中不得有下列行为：</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安排旅游者参观或者参与涉及色情、赌博、毒品等违反我国法律法规和社会公德的项目或者活动。</w:t>
            </w:r>
          </w:p>
        </w:tc>
        <w:tc>
          <w:tcPr>
            <w:tcW w:w="561" w:type="dxa"/>
            <w:vAlign w:val="top"/>
          </w:tcPr>
          <w:p w14:paraId="342E2F2D">
            <w:pPr>
              <w:jc w:val="both"/>
              <w:rPr>
                <w:rFonts w:hint="eastAsia" w:ascii="仿宋_GB2312" w:hAnsi="仿宋_GB2312" w:eastAsia="仿宋_GB2312" w:cs="仿宋_GB2312"/>
                <w:sz w:val="10"/>
                <w:szCs w:val="10"/>
                <w:lang w:val="en-US" w:eastAsia="en-US"/>
              </w:rPr>
            </w:pPr>
          </w:p>
          <w:p w14:paraId="641579E6">
            <w:pPr>
              <w:jc w:val="both"/>
              <w:rPr>
                <w:rFonts w:hint="eastAsia" w:ascii="仿宋_GB2312" w:hAnsi="仿宋_GB2312" w:eastAsia="仿宋_GB2312" w:cs="仿宋_GB2312"/>
                <w:sz w:val="10"/>
                <w:szCs w:val="10"/>
                <w:lang w:val="en-US" w:eastAsia="en-US"/>
              </w:rPr>
            </w:pPr>
          </w:p>
          <w:p w14:paraId="457851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996E2D0">
            <w:pPr>
              <w:jc w:val="both"/>
              <w:rPr>
                <w:rFonts w:hint="eastAsia" w:ascii="仿宋_GB2312" w:hAnsi="仿宋_GB2312" w:eastAsia="仿宋_GB2312" w:cs="仿宋_GB2312"/>
                <w:sz w:val="10"/>
                <w:szCs w:val="10"/>
                <w:lang w:val="en-US" w:eastAsia="en-US"/>
              </w:rPr>
            </w:pPr>
          </w:p>
          <w:p w14:paraId="57A92A77">
            <w:pPr>
              <w:jc w:val="both"/>
              <w:rPr>
                <w:rFonts w:hint="eastAsia" w:ascii="仿宋_GB2312" w:hAnsi="仿宋_GB2312" w:eastAsia="仿宋_GB2312" w:cs="仿宋_GB2312"/>
                <w:sz w:val="10"/>
                <w:szCs w:val="10"/>
                <w:lang w:val="en-US" w:eastAsia="en-US"/>
              </w:rPr>
            </w:pPr>
          </w:p>
          <w:p w14:paraId="605ABF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912BF3F">
            <w:pPr>
              <w:jc w:val="both"/>
              <w:rPr>
                <w:rFonts w:hint="eastAsia" w:ascii="仿宋_GB2312" w:hAnsi="仿宋_GB2312" w:eastAsia="仿宋_GB2312" w:cs="仿宋_GB2312"/>
                <w:sz w:val="10"/>
                <w:szCs w:val="10"/>
                <w:lang w:val="en-US" w:eastAsia="en-US"/>
              </w:rPr>
            </w:pPr>
          </w:p>
          <w:p w14:paraId="38A52971">
            <w:pPr>
              <w:jc w:val="both"/>
              <w:rPr>
                <w:rFonts w:hint="eastAsia" w:ascii="仿宋_GB2312" w:hAnsi="仿宋_GB2312" w:eastAsia="仿宋_GB2312" w:cs="仿宋_GB2312"/>
                <w:sz w:val="10"/>
                <w:szCs w:val="10"/>
                <w:lang w:val="en-US" w:eastAsia="en-US"/>
              </w:rPr>
            </w:pPr>
          </w:p>
          <w:p w14:paraId="5D63637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431EDCF">
            <w:pPr>
              <w:jc w:val="both"/>
              <w:rPr>
                <w:rFonts w:hint="eastAsia" w:ascii="仿宋_GB2312" w:hAnsi="仿宋_GB2312" w:eastAsia="仿宋_GB2312" w:cs="仿宋_GB2312"/>
                <w:sz w:val="10"/>
                <w:szCs w:val="10"/>
                <w:lang w:val="en-US" w:eastAsia="en-US"/>
              </w:rPr>
            </w:pPr>
          </w:p>
          <w:p w14:paraId="55247034">
            <w:pPr>
              <w:jc w:val="both"/>
              <w:rPr>
                <w:rFonts w:hint="eastAsia" w:ascii="仿宋_GB2312" w:hAnsi="仿宋_GB2312" w:eastAsia="仿宋_GB2312" w:cs="仿宋_GB2312"/>
                <w:sz w:val="10"/>
                <w:szCs w:val="10"/>
                <w:lang w:val="en-US" w:eastAsia="en-US"/>
              </w:rPr>
            </w:pPr>
          </w:p>
          <w:p w14:paraId="2400F5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2FB01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6F83B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1745D71">
            <w:pPr>
              <w:jc w:val="both"/>
              <w:rPr>
                <w:rFonts w:hint="eastAsia" w:ascii="仿宋_GB2312" w:hAnsi="仿宋_GB2312" w:eastAsia="仿宋_GB2312" w:cs="仿宋_GB2312"/>
                <w:sz w:val="10"/>
                <w:szCs w:val="10"/>
                <w:lang w:val="en-US" w:eastAsia="en-US"/>
              </w:rPr>
            </w:pPr>
          </w:p>
          <w:p w14:paraId="55901796">
            <w:pPr>
              <w:jc w:val="both"/>
              <w:rPr>
                <w:rFonts w:hint="eastAsia" w:ascii="仿宋_GB2312" w:hAnsi="仿宋_GB2312" w:eastAsia="仿宋_GB2312" w:cs="仿宋_GB2312"/>
                <w:sz w:val="10"/>
                <w:szCs w:val="10"/>
                <w:lang w:val="en-US" w:eastAsia="en-US"/>
              </w:rPr>
            </w:pPr>
          </w:p>
          <w:p w14:paraId="238CB8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3F129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69112B6B">
            <w:pPr>
              <w:jc w:val="both"/>
              <w:rPr>
                <w:rFonts w:hint="eastAsia" w:ascii="仿宋_GB2312" w:hAnsi="仿宋_GB2312" w:eastAsia="仿宋_GB2312" w:cs="仿宋_GB2312"/>
                <w:sz w:val="10"/>
                <w:szCs w:val="10"/>
                <w:lang w:val="en-US" w:eastAsia="en-US"/>
              </w:rPr>
            </w:pPr>
          </w:p>
          <w:p w14:paraId="5CDDA7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2B0D0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5BFBC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70736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ADF73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CF89F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1D732D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EE726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83DB5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6C7F2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523D3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546CC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952F6CF">
            <w:pPr>
              <w:jc w:val="both"/>
              <w:rPr>
                <w:rFonts w:hint="eastAsia" w:ascii="仿宋_GB2312" w:hAnsi="仿宋_GB2312" w:eastAsia="仿宋_GB2312" w:cs="仿宋_GB2312"/>
                <w:sz w:val="10"/>
                <w:szCs w:val="10"/>
                <w:lang w:val="en-US" w:eastAsia="en-US"/>
              </w:rPr>
            </w:pPr>
          </w:p>
          <w:p w14:paraId="08037E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一般情形：</w:t>
            </w:r>
          </w:p>
          <w:p w14:paraId="3C0E4A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自治区级、地州市级、县</w:t>
            </w:r>
          </w:p>
          <w:p w14:paraId="79C000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级；</w:t>
            </w:r>
          </w:p>
          <w:p w14:paraId="3DB315A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情节严重：</w:t>
            </w:r>
          </w:p>
          <w:p w14:paraId="3C50B4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w:t>
            </w:r>
          </w:p>
        </w:tc>
      </w:tr>
      <w:tr w14:paraId="26216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40FB18E7">
            <w:pPr>
              <w:jc w:val="center"/>
              <w:rPr>
                <w:rFonts w:hint="eastAsia" w:ascii="仿宋_GB2312" w:hAnsi="仿宋_GB2312" w:eastAsia="仿宋_GB2312" w:cs="仿宋_GB2312"/>
                <w:sz w:val="10"/>
                <w:szCs w:val="10"/>
                <w:lang w:val="en-US" w:eastAsia="en-US"/>
              </w:rPr>
            </w:pPr>
          </w:p>
          <w:p w14:paraId="6CF9A860">
            <w:pPr>
              <w:jc w:val="center"/>
              <w:rPr>
                <w:rFonts w:hint="eastAsia" w:ascii="仿宋_GB2312" w:hAnsi="仿宋_GB2312" w:eastAsia="仿宋_GB2312" w:cs="仿宋_GB2312"/>
                <w:sz w:val="10"/>
                <w:szCs w:val="10"/>
                <w:lang w:val="en-US" w:eastAsia="en-US"/>
              </w:rPr>
            </w:pPr>
          </w:p>
          <w:p w14:paraId="593A6B0B">
            <w:pPr>
              <w:jc w:val="center"/>
              <w:rPr>
                <w:rFonts w:hint="eastAsia" w:ascii="仿宋_GB2312" w:hAnsi="仿宋_GB2312" w:eastAsia="仿宋_GB2312" w:cs="仿宋_GB2312"/>
                <w:sz w:val="10"/>
                <w:szCs w:val="10"/>
                <w:lang w:val="en-US" w:eastAsia="en-US"/>
              </w:rPr>
            </w:pPr>
          </w:p>
          <w:p w14:paraId="5CD54419">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196</w:t>
            </w:r>
          </w:p>
        </w:tc>
        <w:tc>
          <w:tcPr>
            <w:tcW w:w="1161" w:type="dxa"/>
            <w:vAlign w:val="top"/>
          </w:tcPr>
          <w:p w14:paraId="223E44E8">
            <w:pPr>
              <w:jc w:val="both"/>
              <w:rPr>
                <w:rFonts w:hint="eastAsia" w:ascii="仿宋_GB2312" w:hAnsi="仿宋_GB2312" w:eastAsia="仿宋_GB2312" w:cs="仿宋_GB2312"/>
                <w:sz w:val="10"/>
                <w:szCs w:val="10"/>
                <w:lang w:val="en-US" w:eastAsia="en-US"/>
              </w:rPr>
            </w:pPr>
          </w:p>
          <w:p w14:paraId="0976C814">
            <w:pPr>
              <w:jc w:val="both"/>
              <w:rPr>
                <w:rFonts w:hint="eastAsia" w:ascii="仿宋_GB2312" w:hAnsi="仿宋_GB2312" w:eastAsia="仿宋_GB2312" w:cs="仿宋_GB2312"/>
                <w:sz w:val="10"/>
                <w:szCs w:val="10"/>
                <w:lang w:val="en-US" w:eastAsia="en-US"/>
              </w:rPr>
            </w:pPr>
          </w:p>
          <w:p w14:paraId="235171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对导游在执业过程中擅自</w:t>
            </w:r>
          </w:p>
          <w:p w14:paraId="273E33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变更旅游行程或者拒绝履</w:t>
            </w:r>
          </w:p>
          <w:p w14:paraId="376C02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行旅游合同的行政处罚</w:t>
            </w:r>
          </w:p>
        </w:tc>
        <w:tc>
          <w:tcPr>
            <w:tcW w:w="561" w:type="dxa"/>
            <w:vAlign w:val="top"/>
          </w:tcPr>
          <w:p w14:paraId="5B7C5322">
            <w:pPr>
              <w:jc w:val="both"/>
              <w:rPr>
                <w:rFonts w:hint="eastAsia" w:ascii="仿宋_GB2312" w:hAnsi="仿宋_GB2312" w:eastAsia="仿宋_GB2312" w:cs="仿宋_GB2312"/>
                <w:sz w:val="10"/>
                <w:szCs w:val="10"/>
                <w:lang w:val="en-US" w:eastAsia="en-US"/>
              </w:rPr>
            </w:pPr>
          </w:p>
        </w:tc>
        <w:tc>
          <w:tcPr>
            <w:tcW w:w="538" w:type="dxa"/>
            <w:vAlign w:val="top"/>
          </w:tcPr>
          <w:p w14:paraId="3E5C42E5">
            <w:pPr>
              <w:jc w:val="both"/>
              <w:rPr>
                <w:rFonts w:hint="eastAsia" w:ascii="仿宋_GB2312" w:hAnsi="仿宋_GB2312" w:eastAsia="仿宋_GB2312" w:cs="仿宋_GB2312"/>
                <w:sz w:val="10"/>
                <w:szCs w:val="10"/>
                <w:lang w:val="en-US" w:eastAsia="en-US"/>
              </w:rPr>
            </w:pPr>
          </w:p>
          <w:p w14:paraId="1E980CC6">
            <w:pPr>
              <w:jc w:val="both"/>
              <w:rPr>
                <w:rFonts w:hint="eastAsia" w:ascii="仿宋_GB2312" w:hAnsi="仿宋_GB2312" w:eastAsia="仿宋_GB2312" w:cs="仿宋_GB2312"/>
                <w:sz w:val="10"/>
                <w:szCs w:val="10"/>
                <w:lang w:val="en-US" w:eastAsia="en-US"/>
              </w:rPr>
            </w:pPr>
          </w:p>
          <w:p w14:paraId="0E1B4AFD">
            <w:pPr>
              <w:jc w:val="both"/>
              <w:rPr>
                <w:rFonts w:hint="eastAsia" w:ascii="仿宋_GB2312" w:hAnsi="仿宋_GB2312" w:eastAsia="仿宋_GB2312" w:cs="仿宋_GB2312"/>
                <w:sz w:val="10"/>
                <w:szCs w:val="10"/>
                <w:lang w:val="en-US" w:eastAsia="en-US"/>
              </w:rPr>
            </w:pPr>
          </w:p>
          <w:p w14:paraId="59DBEC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1D7B06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【法律】《中华人民共和国旅游法》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2013年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实施，2018年10月26日第二次修正</w:t>
            </w:r>
            <w:r>
              <w:rPr>
                <w:rFonts w:hint="eastAsia" w:ascii="仿宋_GB2312" w:hAnsi="仿宋_GB2312" w:eastAsia="仿宋_GB2312" w:cs="仿宋_GB2312"/>
                <w:sz w:val="10"/>
                <w:szCs w:val="10"/>
                <w:lang w:val="en-US" w:eastAsia="zh-CN"/>
              </w:rPr>
              <w:t>）</w:t>
            </w:r>
          </w:p>
          <w:p w14:paraId="604EA2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第一百条：旅行社违反本法规定，有下列行为之一的，由旅游主管部门责令改正，处三万元以上三十万元以下罚</w:t>
            </w:r>
          </w:p>
          <w:p w14:paraId="34766E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款，并责令停业整顿；造成旅游者滞留等严重后果的，吊销旅行社业务经营许可证；对直接负责的主管人员和其他直接责任人员，处二千元以上二万元以下罚款，并暂扣或者吊销导游证：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在旅游行程中擅自变更旅游行程安排，严重损害旅游者权益的；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拒绝履行合同的；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未征得旅游者书面同意，委托其他旅行社履行包价旅游合同的。</w:t>
            </w:r>
          </w:p>
          <w:p w14:paraId="519DADA2">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【规章】《导游管理办法》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2017年11月1日发布，2018年10月26日修订，2018年1月1日实施</w:t>
            </w:r>
            <w:r>
              <w:rPr>
                <w:rFonts w:hint="eastAsia" w:ascii="仿宋_GB2312" w:hAnsi="仿宋_GB2312" w:eastAsia="仿宋_GB2312" w:cs="仿宋_GB2312"/>
                <w:sz w:val="10"/>
                <w:szCs w:val="10"/>
                <w:lang w:val="en-US" w:eastAsia="zh-CN"/>
              </w:rPr>
              <w:t>）</w:t>
            </w:r>
          </w:p>
          <w:p w14:paraId="0E9C90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第三十二条第一款第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项：导游违反本办法有关规定的，依照下列规定处理：</w:t>
            </w:r>
          </w:p>
          <w:p w14:paraId="043204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违反本办法第二十三条第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项规定的，依据</w:t>
            </w:r>
            <w:r>
              <w:rPr>
                <w:rFonts w:hint="eastAsia" w:ascii="仿宋_GB2312" w:hAnsi="仿宋_GB2312" w:eastAsia="仿宋_GB2312" w:cs="仿宋_GB2312"/>
                <w:sz w:val="10"/>
                <w:szCs w:val="10"/>
                <w:lang w:val="en-US" w:eastAsia="zh-CN"/>
              </w:rPr>
              <w:t>《中华人民共和国旅游法》</w:t>
            </w:r>
            <w:r>
              <w:rPr>
                <w:rFonts w:hint="eastAsia" w:ascii="仿宋_GB2312" w:hAnsi="仿宋_GB2312" w:eastAsia="仿宋_GB2312" w:cs="仿宋_GB2312"/>
                <w:sz w:val="10"/>
                <w:szCs w:val="10"/>
                <w:lang w:val="en-US" w:eastAsia="en-US"/>
              </w:rPr>
              <w:t>第一百条的规定处罚。</w:t>
            </w:r>
          </w:p>
          <w:p w14:paraId="667B0CE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第二十三条第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项：导游在执业过程中不得有下列行为：</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擅自变更旅游行程或者拒绝履行旅游合同。</w:t>
            </w:r>
          </w:p>
        </w:tc>
        <w:tc>
          <w:tcPr>
            <w:tcW w:w="561" w:type="dxa"/>
            <w:vAlign w:val="top"/>
          </w:tcPr>
          <w:p w14:paraId="73D5792E">
            <w:pPr>
              <w:jc w:val="both"/>
              <w:rPr>
                <w:rFonts w:hint="eastAsia" w:ascii="仿宋_GB2312" w:hAnsi="仿宋_GB2312" w:eastAsia="仿宋_GB2312" w:cs="仿宋_GB2312"/>
                <w:sz w:val="10"/>
                <w:szCs w:val="10"/>
                <w:lang w:val="en-US" w:eastAsia="en-US"/>
              </w:rPr>
            </w:pPr>
          </w:p>
          <w:p w14:paraId="4EC59AB2">
            <w:pPr>
              <w:jc w:val="both"/>
              <w:rPr>
                <w:rFonts w:hint="eastAsia" w:ascii="仿宋_GB2312" w:hAnsi="仿宋_GB2312" w:eastAsia="仿宋_GB2312" w:cs="仿宋_GB2312"/>
                <w:sz w:val="10"/>
                <w:szCs w:val="10"/>
                <w:lang w:val="en-US" w:eastAsia="en-US"/>
              </w:rPr>
            </w:pPr>
          </w:p>
          <w:p w14:paraId="18CFAD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AF71DCA">
            <w:pPr>
              <w:jc w:val="both"/>
              <w:rPr>
                <w:rFonts w:hint="eastAsia" w:ascii="仿宋_GB2312" w:hAnsi="仿宋_GB2312" w:eastAsia="仿宋_GB2312" w:cs="仿宋_GB2312"/>
                <w:sz w:val="10"/>
                <w:szCs w:val="10"/>
                <w:lang w:val="en-US" w:eastAsia="en-US"/>
              </w:rPr>
            </w:pPr>
          </w:p>
          <w:p w14:paraId="611D180D">
            <w:pPr>
              <w:jc w:val="both"/>
              <w:rPr>
                <w:rFonts w:hint="eastAsia" w:ascii="仿宋_GB2312" w:hAnsi="仿宋_GB2312" w:eastAsia="仿宋_GB2312" w:cs="仿宋_GB2312"/>
                <w:sz w:val="10"/>
                <w:szCs w:val="10"/>
                <w:lang w:val="en-US" w:eastAsia="en-US"/>
              </w:rPr>
            </w:pPr>
          </w:p>
          <w:p w14:paraId="35B2D3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E762B97">
            <w:pPr>
              <w:jc w:val="both"/>
              <w:rPr>
                <w:rFonts w:hint="eastAsia" w:ascii="仿宋_GB2312" w:hAnsi="仿宋_GB2312" w:eastAsia="仿宋_GB2312" w:cs="仿宋_GB2312"/>
                <w:sz w:val="10"/>
                <w:szCs w:val="10"/>
                <w:lang w:val="en-US" w:eastAsia="en-US"/>
              </w:rPr>
            </w:pPr>
          </w:p>
          <w:p w14:paraId="1D66AE00">
            <w:pPr>
              <w:jc w:val="both"/>
              <w:rPr>
                <w:rFonts w:hint="eastAsia" w:ascii="仿宋_GB2312" w:hAnsi="仿宋_GB2312" w:eastAsia="仿宋_GB2312" w:cs="仿宋_GB2312"/>
                <w:sz w:val="10"/>
                <w:szCs w:val="10"/>
                <w:lang w:val="en-US" w:eastAsia="en-US"/>
              </w:rPr>
            </w:pPr>
          </w:p>
          <w:p w14:paraId="62943C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AAD1599">
            <w:pPr>
              <w:jc w:val="both"/>
              <w:rPr>
                <w:rFonts w:hint="eastAsia" w:ascii="仿宋_GB2312" w:hAnsi="仿宋_GB2312" w:eastAsia="仿宋_GB2312" w:cs="仿宋_GB2312"/>
                <w:sz w:val="10"/>
                <w:szCs w:val="10"/>
                <w:lang w:val="en-US" w:eastAsia="en-US"/>
              </w:rPr>
            </w:pPr>
          </w:p>
          <w:p w14:paraId="19100E36">
            <w:pPr>
              <w:jc w:val="both"/>
              <w:rPr>
                <w:rFonts w:hint="eastAsia" w:ascii="仿宋_GB2312" w:hAnsi="仿宋_GB2312" w:eastAsia="仿宋_GB2312" w:cs="仿宋_GB2312"/>
                <w:sz w:val="10"/>
                <w:szCs w:val="10"/>
                <w:lang w:val="en-US" w:eastAsia="en-US"/>
              </w:rPr>
            </w:pPr>
          </w:p>
          <w:p w14:paraId="75B4BC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DA3B6C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48DD3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DAABE4C">
            <w:pPr>
              <w:jc w:val="both"/>
              <w:rPr>
                <w:rFonts w:hint="eastAsia" w:ascii="仿宋_GB2312" w:hAnsi="仿宋_GB2312" w:eastAsia="仿宋_GB2312" w:cs="仿宋_GB2312"/>
                <w:sz w:val="10"/>
                <w:szCs w:val="10"/>
                <w:lang w:val="en-US" w:eastAsia="en-US"/>
              </w:rPr>
            </w:pPr>
          </w:p>
          <w:p w14:paraId="427C6BFC">
            <w:pPr>
              <w:jc w:val="both"/>
              <w:rPr>
                <w:rFonts w:hint="eastAsia" w:ascii="仿宋_GB2312" w:hAnsi="仿宋_GB2312" w:eastAsia="仿宋_GB2312" w:cs="仿宋_GB2312"/>
                <w:sz w:val="10"/>
                <w:szCs w:val="10"/>
                <w:lang w:val="en-US" w:eastAsia="en-US"/>
              </w:rPr>
            </w:pPr>
          </w:p>
          <w:p w14:paraId="18B3C1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37C8787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E74AC83">
            <w:pPr>
              <w:jc w:val="both"/>
              <w:rPr>
                <w:rFonts w:hint="eastAsia" w:ascii="仿宋_GB2312" w:hAnsi="仿宋_GB2312" w:eastAsia="仿宋_GB2312" w:cs="仿宋_GB2312"/>
                <w:sz w:val="10"/>
                <w:szCs w:val="10"/>
                <w:lang w:val="en-US" w:eastAsia="en-US"/>
              </w:rPr>
            </w:pPr>
          </w:p>
          <w:p w14:paraId="2DB407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57D0C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1952F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02CDC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F0CA2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79D21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E4B9D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033CC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98735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63863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677C5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140C5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BCF76D1">
            <w:pPr>
              <w:jc w:val="both"/>
              <w:rPr>
                <w:rFonts w:hint="eastAsia" w:ascii="仿宋_GB2312" w:hAnsi="仿宋_GB2312" w:eastAsia="仿宋_GB2312" w:cs="仿宋_GB2312"/>
                <w:sz w:val="10"/>
                <w:szCs w:val="10"/>
                <w:lang w:val="en-US" w:eastAsia="en-US"/>
              </w:rPr>
            </w:pPr>
          </w:p>
          <w:p w14:paraId="1906AB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一般情形：</w:t>
            </w:r>
          </w:p>
          <w:p w14:paraId="2356C5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自治区级、地州市级、县</w:t>
            </w:r>
          </w:p>
          <w:p w14:paraId="7D57497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级；</w:t>
            </w:r>
          </w:p>
          <w:p w14:paraId="6A95DB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情节严重：</w:t>
            </w:r>
          </w:p>
          <w:p w14:paraId="5AFF3B0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w:t>
            </w:r>
          </w:p>
        </w:tc>
      </w:tr>
      <w:tr w14:paraId="336BE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468" w:type="dxa"/>
            <w:vAlign w:val="top"/>
          </w:tcPr>
          <w:p w14:paraId="0905622F">
            <w:pPr>
              <w:jc w:val="center"/>
              <w:rPr>
                <w:rFonts w:hint="eastAsia" w:ascii="仿宋_GB2312" w:hAnsi="仿宋_GB2312" w:eastAsia="仿宋_GB2312" w:cs="仿宋_GB2312"/>
                <w:sz w:val="10"/>
                <w:szCs w:val="10"/>
                <w:lang w:val="en-US" w:eastAsia="en-US"/>
              </w:rPr>
            </w:pPr>
          </w:p>
          <w:p w14:paraId="34BAC363">
            <w:pPr>
              <w:jc w:val="center"/>
              <w:rPr>
                <w:rFonts w:hint="eastAsia" w:ascii="仿宋_GB2312" w:hAnsi="仿宋_GB2312" w:eastAsia="仿宋_GB2312" w:cs="仿宋_GB2312"/>
                <w:sz w:val="10"/>
                <w:szCs w:val="10"/>
                <w:lang w:val="en-US" w:eastAsia="en-US"/>
              </w:rPr>
            </w:pPr>
          </w:p>
          <w:p w14:paraId="16470F21">
            <w:pPr>
              <w:jc w:val="center"/>
              <w:rPr>
                <w:rFonts w:hint="eastAsia" w:ascii="仿宋_GB2312" w:hAnsi="仿宋_GB2312" w:eastAsia="仿宋_GB2312" w:cs="仿宋_GB2312"/>
                <w:sz w:val="10"/>
                <w:szCs w:val="10"/>
                <w:lang w:val="en-US" w:eastAsia="en-US"/>
              </w:rPr>
            </w:pPr>
          </w:p>
          <w:p w14:paraId="14586C0B">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197</w:t>
            </w:r>
          </w:p>
        </w:tc>
        <w:tc>
          <w:tcPr>
            <w:tcW w:w="1161" w:type="dxa"/>
            <w:vAlign w:val="top"/>
          </w:tcPr>
          <w:p w14:paraId="20BF97E8">
            <w:pPr>
              <w:jc w:val="both"/>
              <w:rPr>
                <w:rFonts w:hint="eastAsia" w:ascii="仿宋_GB2312" w:hAnsi="仿宋_GB2312" w:eastAsia="仿宋_GB2312" w:cs="仿宋_GB2312"/>
                <w:sz w:val="10"/>
                <w:szCs w:val="10"/>
                <w:lang w:val="en-US" w:eastAsia="en-US"/>
              </w:rPr>
            </w:pPr>
          </w:p>
          <w:p w14:paraId="4F290112">
            <w:pPr>
              <w:jc w:val="both"/>
              <w:rPr>
                <w:rFonts w:hint="eastAsia" w:ascii="仿宋_GB2312" w:hAnsi="仿宋_GB2312" w:eastAsia="仿宋_GB2312" w:cs="仿宋_GB2312"/>
                <w:sz w:val="10"/>
                <w:szCs w:val="10"/>
                <w:lang w:val="en-US" w:eastAsia="en-US"/>
              </w:rPr>
            </w:pPr>
          </w:p>
          <w:p w14:paraId="7AFE33C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对导游在执业过程中擅自</w:t>
            </w:r>
          </w:p>
          <w:p w14:paraId="2C841C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安排购物活动或者另行付</w:t>
            </w:r>
          </w:p>
          <w:p w14:paraId="1B358EF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费旅游项目等行为的行政</w:t>
            </w:r>
          </w:p>
          <w:p w14:paraId="221ECB5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处罚</w:t>
            </w:r>
          </w:p>
        </w:tc>
        <w:tc>
          <w:tcPr>
            <w:tcW w:w="561" w:type="dxa"/>
            <w:vAlign w:val="top"/>
          </w:tcPr>
          <w:p w14:paraId="22A5D923">
            <w:pPr>
              <w:jc w:val="both"/>
              <w:rPr>
                <w:rFonts w:hint="eastAsia" w:ascii="仿宋_GB2312" w:hAnsi="仿宋_GB2312" w:eastAsia="仿宋_GB2312" w:cs="仿宋_GB2312"/>
                <w:sz w:val="10"/>
                <w:szCs w:val="10"/>
                <w:lang w:val="en-US" w:eastAsia="en-US"/>
              </w:rPr>
            </w:pPr>
          </w:p>
        </w:tc>
        <w:tc>
          <w:tcPr>
            <w:tcW w:w="538" w:type="dxa"/>
            <w:vAlign w:val="top"/>
          </w:tcPr>
          <w:p w14:paraId="050CCF7B">
            <w:pPr>
              <w:jc w:val="both"/>
              <w:rPr>
                <w:rFonts w:hint="eastAsia" w:ascii="仿宋_GB2312" w:hAnsi="仿宋_GB2312" w:eastAsia="仿宋_GB2312" w:cs="仿宋_GB2312"/>
                <w:sz w:val="10"/>
                <w:szCs w:val="10"/>
                <w:lang w:val="en-US" w:eastAsia="en-US"/>
              </w:rPr>
            </w:pPr>
          </w:p>
          <w:p w14:paraId="7DF38DFF">
            <w:pPr>
              <w:jc w:val="both"/>
              <w:rPr>
                <w:rFonts w:hint="eastAsia" w:ascii="仿宋_GB2312" w:hAnsi="仿宋_GB2312" w:eastAsia="仿宋_GB2312" w:cs="仿宋_GB2312"/>
                <w:sz w:val="10"/>
                <w:szCs w:val="10"/>
                <w:lang w:val="en-US" w:eastAsia="en-US"/>
              </w:rPr>
            </w:pPr>
          </w:p>
          <w:p w14:paraId="39387D38">
            <w:pPr>
              <w:jc w:val="both"/>
              <w:rPr>
                <w:rFonts w:hint="eastAsia" w:ascii="仿宋_GB2312" w:hAnsi="仿宋_GB2312" w:eastAsia="仿宋_GB2312" w:cs="仿宋_GB2312"/>
                <w:sz w:val="10"/>
                <w:szCs w:val="10"/>
                <w:lang w:val="en-US" w:eastAsia="en-US"/>
              </w:rPr>
            </w:pPr>
          </w:p>
          <w:p w14:paraId="28184C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E97328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【法律】《中华人民共和国旅游法》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2013年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实施，2018年10月26日第二次修正</w:t>
            </w:r>
            <w:r>
              <w:rPr>
                <w:rFonts w:hint="eastAsia" w:ascii="仿宋_GB2312" w:hAnsi="仿宋_GB2312" w:eastAsia="仿宋_GB2312" w:cs="仿宋_GB2312"/>
                <w:sz w:val="10"/>
                <w:szCs w:val="10"/>
                <w:lang w:val="en-US" w:eastAsia="zh-CN"/>
              </w:rPr>
              <w:t>）</w:t>
            </w:r>
          </w:p>
          <w:p w14:paraId="5F3666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p w14:paraId="2D9412F2">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【规章】《导游管理办法》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2017年11月1日发布，2018年1月1日实施</w:t>
            </w:r>
            <w:r>
              <w:rPr>
                <w:rFonts w:hint="eastAsia" w:ascii="仿宋_GB2312" w:hAnsi="仿宋_GB2312" w:eastAsia="仿宋_GB2312" w:cs="仿宋_GB2312"/>
                <w:sz w:val="10"/>
                <w:szCs w:val="10"/>
                <w:lang w:val="en-US" w:eastAsia="zh-CN"/>
              </w:rPr>
              <w:t>）</w:t>
            </w:r>
          </w:p>
          <w:p w14:paraId="7F5873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第三十二条第一款第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项：导游违反本办法有关规定的，依照下列规定处理：</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违反本办法第二十三条第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项至第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项规定的，依据</w:t>
            </w:r>
            <w:r>
              <w:rPr>
                <w:rFonts w:hint="eastAsia" w:ascii="仿宋_GB2312" w:hAnsi="仿宋_GB2312" w:eastAsia="仿宋_GB2312" w:cs="仿宋_GB2312"/>
                <w:sz w:val="10"/>
                <w:szCs w:val="10"/>
                <w:lang w:val="en-US" w:eastAsia="zh-CN"/>
              </w:rPr>
              <w:t>《中华人民共和国旅游法》</w:t>
            </w:r>
            <w:r>
              <w:rPr>
                <w:rFonts w:hint="eastAsia" w:ascii="仿宋_GB2312" w:hAnsi="仿宋_GB2312" w:eastAsia="仿宋_GB2312" w:cs="仿宋_GB2312"/>
                <w:sz w:val="10"/>
                <w:szCs w:val="10"/>
                <w:lang w:val="en-US" w:eastAsia="en-US"/>
              </w:rPr>
              <w:t>第九十八条的规定处罚。</w:t>
            </w:r>
          </w:p>
          <w:p w14:paraId="61647A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第二十三条第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项至第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项：导游在执业过程中不得有下列行为：</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擅自安排购物活动或者另行付费旅游项目；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以隐瞒事实、提供虚假情况等方式，诱骗旅游者违背自己的真实意愿，参加购物活动或者另行付费旅游项目；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以殴打、弃置、限制活动自由、恐吓、侮辱、咒骂等方式，强迫或者变相强迫旅游者参加购物活动、另行付费等消费项目；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获取购物场所、另行付费旅游项目等相关经营者以回扣、佣金、人头费或者奖励费等名义给予的不正当利益。</w:t>
            </w:r>
          </w:p>
        </w:tc>
        <w:tc>
          <w:tcPr>
            <w:tcW w:w="561" w:type="dxa"/>
            <w:vAlign w:val="top"/>
          </w:tcPr>
          <w:p w14:paraId="7B040533">
            <w:pPr>
              <w:jc w:val="both"/>
              <w:rPr>
                <w:rFonts w:hint="eastAsia" w:ascii="仿宋_GB2312" w:hAnsi="仿宋_GB2312" w:eastAsia="仿宋_GB2312" w:cs="仿宋_GB2312"/>
                <w:sz w:val="10"/>
                <w:szCs w:val="10"/>
                <w:lang w:val="en-US" w:eastAsia="en-US"/>
              </w:rPr>
            </w:pPr>
          </w:p>
          <w:p w14:paraId="68D9B8FF">
            <w:pPr>
              <w:jc w:val="both"/>
              <w:rPr>
                <w:rFonts w:hint="eastAsia" w:ascii="仿宋_GB2312" w:hAnsi="仿宋_GB2312" w:eastAsia="仿宋_GB2312" w:cs="仿宋_GB2312"/>
                <w:sz w:val="10"/>
                <w:szCs w:val="10"/>
                <w:lang w:val="en-US" w:eastAsia="en-US"/>
              </w:rPr>
            </w:pPr>
          </w:p>
          <w:p w14:paraId="68243C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A6C481E">
            <w:pPr>
              <w:jc w:val="both"/>
              <w:rPr>
                <w:rFonts w:hint="eastAsia" w:ascii="仿宋_GB2312" w:hAnsi="仿宋_GB2312" w:eastAsia="仿宋_GB2312" w:cs="仿宋_GB2312"/>
                <w:sz w:val="10"/>
                <w:szCs w:val="10"/>
                <w:lang w:val="en-US" w:eastAsia="en-US"/>
              </w:rPr>
            </w:pPr>
          </w:p>
          <w:p w14:paraId="30D3C298">
            <w:pPr>
              <w:jc w:val="both"/>
              <w:rPr>
                <w:rFonts w:hint="eastAsia" w:ascii="仿宋_GB2312" w:hAnsi="仿宋_GB2312" w:eastAsia="仿宋_GB2312" w:cs="仿宋_GB2312"/>
                <w:sz w:val="10"/>
                <w:szCs w:val="10"/>
                <w:lang w:val="en-US" w:eastAsia="en-US"/>
              </w:rPr>
            </w:pPr>
          </w:p>
          <w:p w14:paraId="5460B8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1745902">
            <w:pPr>
              <w:jc w:val="both"/>
              <w:rPr>
                <w:rFonts w:hint="eastAsia" w:ascii="仿宋_GB2312" w:hAnsi="仿宋_GB2312" w:eastAsia="仿宋_GB2312" w:cs="仿宋_GB2312"/>
                <w:sz w:val="10"/>
                <w:szCs w:val="10"/>
                <w:lang w:val="en-US" w:eastAsia="en-US"/>
              </w:rPr>
            </w:pPr>
          </w:p>
          <w:p w14:paraId="5C363622">
            <w:pPr>
              <w:jc w:val="both"/>
              <w:rPr>
                <w:rFonts w:hint="eastAsia" w:ascii="仿宋_GB2312" w:hAnsi="仿宋_GB2312" w:eastAsia="仿宋_GB2312" w:cs="仿宋_GB2312"/>
                <w:sz w:val="10"/>
                <w:szCs w:val="10"/>
                <w:lang w:val="en-US" w:eastAsia="en-US"/>
              </w:rPr>
            </w:pPr>
          </w:p>
          <w:p w14:paraId="7A2C5E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029E6B3">
            <w:pPr>
              <w:jc w:val="both"/>
              <w:rPr>
                <w:rFonts w:hint="eastAsia" w:ascii="仿宋_GB2312" w:hAnsi="仿宋_GB2312" w:eastAsia="仿宋_GB2312" w:cs="仿宋_GB2312"/>
                <w:sz w:val="10"/>
                <w:szCs w:val="10"/>
                <w:lang w:val="en-US" w:eastAsia="en-US"/>
              </w:rPr>
            </w:pPr>
          </w:p>
          <w:p w14:paraId="6698F47A">
            <w:pPr>
              <w:jc w:val="both"/>
              <w:rPr>
                <w:rFonts w:hint="eastAsia" w:ascii="仿宋_GB2312" w:hAnsi="仿宋_GB2312" w:eastAsia="仿宋_GB2312" w:cs="仿宋_GB2312"/>
                <w:sz w:val="10"/>
                <w:szCs w:val="10"/>
                <w:lang w:val="en-US" w:eastAsia="en-US"/>
              </w:rPr>
            </w:pPr>
          </w:p>
          <w:p w14:paraId="1B7FB8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DABA3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EACA2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EFEA059">
            <w:pPr>
              <w:jc w:val="both"/>
              <w:rPr>
                <w:rFonts w:hint="eastAsia" w:ascii="仿宋_GB2312" w:hAnsi="仿宋_GB2312" w:eastAsia="仿宋_GB2312" w:cs="仿宋_GB2312"/>
                <w:sz w:val="10"/>
                <w:szCs w:val="10"/>
                <w:lang w:val="en-US" w:eastAsia="en-US"/>
              </w:rPr>
            </w:pPr>
          </w:p>
          <w:p w14:paraId="11D8CBF0">
            <w:pPr>
              <w:jc w:val="both"/>
              <w:rPr>
                <w:rFonts w:hint="eastAsia" w:ascii="仿宋_GB2312" w:hAnsi="仿宋_GB2312" w:eastAsia="仿宋_GB2312" w:cs="仿宋_GB2312"/>
                <w:sz w:val="10"/>
                <w:szCs w:val="10"/>
                <w:lang w:val="en-US" w:eastAsia="en-US"/>
              </w:rPr>
            </w:pPr>
          </w:p>
          <w:p w14:paraId="7D4C1B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C55B8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4D71CB7">
            <w:pPr>
              <w:jc w:val="both"/>
              <w:rPr>
                <w:rFonts w:hint="eastAsia" w:ascii="仿宋_GB2312" w:hAnsi="仿宋_GB2312" w:eastAsia="仿宋_GB2312" w:cs="仿宋_GB2312"/>
                <w:sz w:val="10"/>
                <w:szCs w:val="10"/>
                <w:lang w:val="en-US" w:eastAsia="en-US"/>
              </w:rPr>
            </w:pPr>
          </w:p>
          <w:p w14:paraId="41FD32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33277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3EE80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D0559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2843B7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93A7A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12B02FD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D066E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D73C0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127C7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02C05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7FF352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1FC2782">
            <w:pPr>
              <w:jc w:val="both"/>
              <w:rPr>
                <w:rFonts w:hint="eastAsia" w:ascii="仿宋_GB2312" w:hAnsi="仿宋_GB2312" w:eastAsia="仿宋_GB2312" w:cs="仿宋_GB2312"/>
                <w:sz w:val="10"/>
                <w:szCs w:val="10"/>
                <w:lang w:val="en-US" w:eastAsia="en-US"/>
              </w:rPr>
            </w:pPr>
          </w:p>
        </w:tc>
      </w:tr>
    </w:tbl>
    <w:p w14:paraId="1004A192">
      <w:pPr>
        <w:jc w:val="both"/>
        <w:rPr>
          <w:rFonts w:hint="eastAsia" w:ascii="仿宋_GB2312" w:hAnsi="仿宋_GB2312" w:eastAsia="仿宋_GB2312" w:cs="仿宋_GB2312"/>
          <w:sz w:val="10"/>
          <w:szCs w:val="10"/>
          <w:lang w:val="en-US" w:eastAsia="en-US"/>
        </w:rPr>
      </w:pPr>
    </w:p>
    <w:p w14:paraId="19A7F672">
      <w:pPr>
        <w:jc w:val="both"/>
        <w:rPr>
          <w:rFonts w:hint="eastAsia" w:ascii="仿宋_GB2312" w:hAnsi="仿宋_GB2312" w:eastAsia="仿宋_GB2312" w:cs="仿宋_GB2312"/>
          <w:sz w:val="10"/>
          <w:szCs w:val="10"/>
          <w:lang w:val="en-US" w:eastAsia="en-US"/>
        </w:rPr>
        <w:sectPr>
          <w:pgSz w:w="23812" w:h="16837"/>
          <w:pgMar w:top="982"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0EEF2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6893A392">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63192AAD">
            <w:pPr>
              <w:spacing w:line="299" w:lineRule="auto"/>
              <w:jc w:val="both"/>
              <w:rPr>
                <w:rFonts w:ascii="Arial"/>
                <w:sz w:val="21"/>
              </w:rPr>
            </w:pPr>
          </w:p>
          <w:p w14:paraId="35970A3D">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4061F8E1">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57DA2A71">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5DA541C2">
            <w:pPr>
              <w:spacing w:line="299" w:lineRule="auto"/>
              <w:jc w:val="both"/>
              <w:rPr>
                <w:rFonts w:ascii="Arial"/>
                <w:sz w:val="21"/>
              </w:rPr>
            </w:pPr>
          </w:p>
          <w:p w14:paraId="669588A1">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1" w:type="dxa"/>
            <w:vAlign w:val="top"/>
          </w:tcPr>
          <w:p w14:paraId="6F900F11">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2B245958">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57BE8F1F">
            <w:pPr>
              <w:spacing w:line="298" w:lineRule="auto"/>
              <w:jc w:val="both"/>
              <w:rPr>
                <w:rFonts w:ascii="Arial"/>
                <w:sz w:val="21"/>
              </w:rPr>
            </w:pPr>
          </w:p>
          <w:p w14:paraId="299CEF30">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3" w:type="dxa"/>
            <w:vAlign w:val="top"/>
          </w:tcPr>
          <w:p w14:paraId="384015DE">
            <w:pPr>
              <w:spacing w:line="298" w:lineRule="auto"/>
              <w:jc w:val="both"/>
              <w:rPr>
                <w:rFonts w:ascii="Arial"/>
                <w:sz w:val="21"/>
              </w:rPr>
            </w:pPr>
          </w:p>
          <w:p w14:paraId="7F5E6A6D">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1AB44235">
            <w:pPr>
              <w:spacing w:line="298" w:lineRule="auto"/>
              <w:jc w:val="both"/>
              <w:rPr>
                <w:rFonts w:ascii="Arial"/>
                <w:sz w:val="21"/>
              </w:rPr>
            </w:pPr>
          </w:p>
          <w:p w14:paraId="2B291501">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30F745CB">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vAlign w:val="top"/>
          </w:tcPr>
          <w:p w14:paraId="6545046D">
            <w:pPr>
              <w:spacing w:line="298" w:lineRule="auto"/>
              <w:jc w:val="both"/>
              <w:rPr>
                <w:rFonts w:ascii="Arial"/>
                <w:sz w:val="21"/>
              </w:rPr>
            </w:pPr>
          </w:p>
          <w:p w14:paraId="0E17DDF2">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vAlign w:val="top"/>
          </w:tcPr>
          <w:p w14:paraId="058B046B">
            <w:pPr>
              <w:spacing w:line="299" w:lineRule="auto"/>
              <w:jc w:val="both"/>
              <w:rPr>
                <w:rFonts w:ascii="Arial"/>
                <w:sz w:val="21"/>
              </w:rPr>
            </w:pPr>
          </w:p>
          <w:p w14:paraId="01CADC1E">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3E538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3177A87A">
            <w:pPr>
              <w:jc w:val="center"/>
              <w:rPr>
                <w:rFonts w:hint="eastAsia" w:ascii="仿宋_GB2312" w:hAnsi="仿宋_GB2312" w:eastAsia="仿宋_GB2312" w:cs="仿宋_GB2312"/>
                <w:sz w:val="10"/>
                <w:szCs w:val="10"/>
                <w:lang w:val="en-US" w:eastAsia="en-US"/>
              </w:rPr>
            </w:pPr>
          </w:p>
          <w:p w14:paraId="60F69B89">
            <w:pPr>
              <w:jc w:val="center"/>
              <w:rPr>
                <w:rFonts w:hint="eastAsia" w:ascii="仿宋_GB2312" w:hAnsi="仿宋_GB2312" w:eastAsia="仿宋_GB2312" w:cs="仿宋_GB2312"/>
                <w:sz w:val="10"/>
                <w:szCs w:val="10"/>
                <w:lang w:val="en-US" w:eastAsia="en-US"/>
              </w:rPr>
            </w:pPr>
          </w:p>
          <w:p w14:paraId="54506C25">
            <w:pPr>
              <w:jc w:val="center"/>
              <w:rPr>
                <w:rFonts w:hint="eastAsia" w:ascii="仿宋_GB2312" w:hAnsi="仿宋_GB2312" w:eastAsia="仿宋_GB2312" w:cs="仿宋_GB2312"/>
                <w:sz w:val="10"/>
                <w:szCs w:val="10"/>
                <w:lang w:val="en-US" w:eastAsia="en-US"/>
              </w:rPr>
            </w:pPr>
          </w:p>
          <w:p w14:paraId="434A56BD">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198</w:t>
            </w:r>
          </w:p>
        </w:tc>
        <w:tc>
          <w:tcPr>
            <w:tcW w:w="1161" w:type="dxa"/>
            <w:vAlign w:val="top"/>
          </w:tcPr>
          <w:p w14:paraId="654D3138">
            <w:pPr>
              <w:jc w:val="both"/>
              <w:rPr>
                <w:rFonts w:hint="eastAsia" w:ascii="仿宋_GB2312" w:hAnsi="仿宋_GB2312" w:eastAsia="仿宋_GB2312" w:cs="仿宋_GB2312"/>
                <w:sz w:val="10"/>
                <w:szCs w:val="10"/>
                <w:lang w:val="en-US" w:eastAsia="en-US"/>
              </w:rPr>
            </w:pPr>
          </w:p>
          <w:p w14:paraId="60FC93DA">
            <w:pPr>
              <w:jc w:val="both"/>
              <w:rPr>
                <w:rFonts w:hint="eastAsia" w:ascii="仿宋_GB2312" w:hAnsi="仿宋_GB2312" w:eastAsia="仿宋_GB2312" w:cs="仿宋_GB2312"/>
                <w:sz w:val="10"/>
                <w:szCs w:val="10"/>
                <w:lang w:val="en-US" w:eastAsia="en-US"/>
              </w:rPr>
            </w:pPr>
          </w:p>
          <w:p w14:paraId="036DF1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对旅行社或者旅游行业组</w:t>
            </w:r>
          </w:p>
          <w:p w14:paraId="264069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织未按期报告信息变更情</w:t>
            </w:r>
          </w:p>
          <w:p w14:paraId="18FE75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况等行为的行政处罚</w:t>
            </w:r>
          </w:p>
        </w:tc>
        <w:tc>
          <w:tcPr>
            <w:tcW w:w="561" w:type="dxa"/>
            <w:vAlign w:val="top"/>
          </w:tcPr>
          <w:p w14:paraId="65863695">
            <w:pPr>
              <w:jc w:val="both"/>
              <w:rPr>
                <w:rFonts w:hint="eastAsia" w:ascii="仿宋_GB2312" w:hAnsi="仿宋_GB2312" w:eastAsia="仿宋_GB2312" w:cs="仿宋_GB2312"/>
                <w:sz w:val="10"/>
                <w:szCs w:val="10"/>
                <w:lang w:val="en-US" w:eastAsia="en-US"/>
              </w:rPr>
            </w:pPr>
          </w:p>
        </w:tc>
        <w:tc>
          <w:tcPr>
            <w:tcW w:w="538" w:type="dxa"/>
            <w:vAlign w:val="top"/>
          </w:tcPr>
          <w:p w14:paraId="36E151A8">
            <w:pPr>
              <w:jc w:val="both"/>
              <w:rPr>
                <w:rFonts w:hint="eastAsia" w:ascii="仿宋_GB2312" w:hAnsi="仿宋_GB2312" w:eastAsia="仿宋_GB2312" w:cs="仿宋_GB2312"/>
                <w:sz w:val="10"/>
                <w:szCs w:val="10"/>
                <w:lang w:val="en-US" w:eastAsia="en-US"/>
              </w:rPr>
            </w:pPr>
          </w:p>
          <w:p w14:paraId="25C27C51">
            <w:pPr>
              <w:jc w:val="both"/>
              <w:rPr>
                <w:rFonts w:hint="eastAsia" w:ascii="仿宋_GB2312" w:hAnsi="仿宋_GB2312" w:eastAsia="仿宋_GB2312" w:cs="仿宋_GB2312"/>
                <w:sz w:val="10"/>
                <w:szCs w:val="10"/>
                <w:lang w:val="en-US" w:eastAsia="en-US"/>
              </w:rPr>
            </w:pPr>
          </w:p>
          <w:p w14:paraId="78873B19">
            <w:pPr>
              <w:jc w:val="both"/>
              <w:rPr>
                <w:rFonts w:hint="eastAsia" w:ascii="仿宋_GB2312" w:hAnsi="仿宋_GB2312" w:eastAsia="仿宋_GB2312" w:cs="仿宋_GB2312"/>
                <w:sz w:val="10"/>
                <w:szCs w:val="10"/>
                <w:lang w:val="en-US" w:eastAsia="en-US"/>
              </w:rPr>
            </w:pPr>
          </w:p>
          <w:p w14:paraId="5B417A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973A78A">
            <w:pPr>
              <w:jc w:val="both"/>
              <w:rPr>
                <w:rFonts w:hint="eastAsia" w:ascii="仿宋_GB2312" w:hAnsi="仿宋_GB2312" w:eastAsia="仿宋_GB2312" w:cs="仿宋_GB2312"/>
                <w:sz w:val="10"/>
                <w:szCs w:val="10"/>
                <w:lang w:val="en-US" w:eastAsia="en-US"/>
              </w:rPr>
            </w:pPr>
          </w:p>
          <w:p w14:paraId="3CD9773B">
            <w:pPr>
              <w:jc w:val="both"/>
              <w:rPr>
                <w:rFonts w:hint="eastAsia" w:ascii="仿宋_GB2312" w:hAnsi="仿宋_GB2312" w:eastAsia="仿宋_GB2312" w:cs="仿宋_GB2312"/>
                <w:sz w:val="10"/>
                <w:szCs w:val="10"/>
                <w:lang w:val="en-US" w:eastAsia="en-US"/>
              </w:rPr>
            </w:pPr>
          </w:p>
          <w:p w14:paraId="29E08E42">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【规章】《导游管理办法》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2017年11月1日发布，2018年1月1日实施</w:t>
            </w:r>
            <w:r>
              <w:rPr>
                <w:rFonts w:hint="eastAsia" w:ascii="仿宋_GB2312" w:hAnsi="仿宋_GB2312" w:eastAsia="仿宋_GB2312" w:cs="仿宋_GB2312"/>
                <w:sz w:val="10"/>
                <w:szCs w:val="10"/>
                <w:lang w:val="en-US" w:eastAsia="zh-CN"/>
              </w:rPr>
              <w:t>）</w:t>
            </w:r>
          </w:p>
          <w:p w14:paraId="15C8E20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第三十三条第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项和第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项：违反本办法规定，导游有下列行为的，由县级以上旅游主管部门责令改正，并可以处1000元以下罚款；情节严重的，可以处1000元以上5000元以下罚款：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未按期报告信息变更情况的；</w:t>
            </w:r>
          </w:p>
          <w:p w14:paraId="32C6AC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在导游服务星级评价中提供虚假材料的。</w:t>
            </w:r>
          </w:p>
          <w:p w14:paraId="037BD5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旅行社或者旅游行业组织有前款第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项和第</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项规定行为的，依照前款规定处罚。</w:t>
            </w:r>
          </w:p>
        </w:tc>
        <w:tc>
          <w:tcPr>
            <w:tcW w:w="561" w:type="dxa"/>
            <w:vAlign w:val="top"/>
          </w:tcPr>
          <w:p w14:paraId="7D731856">
            <w:pPr>
              <w:jc w:val="both"/>
              <w:rPr>
                <w:rFonts w:hint="eastAsia" w:ascii="仿宋_GB2312" w:hAnsi="仿宋_GB2312" w:eastAsia="仿宋_GB2312" w:cs="仿宋_GB2312"/>
                <w:sz w:val="10"/>
                <w:szCs w:val="10"/>
                <w:lang w:val="en-US" w:eastAsia="en-US"/>
              </w:rPr>
            </w:pPr>
          </w:p>
          <w:p w14:paraId="560500E0">
            <w:pPr>
              <w:jc w:val="both"/>
              <w:rPr>
                <w:rFonts w:hint="eastAsia" w:ascii="仿宋_GB2312" w:hAnsi="仿宋_GB2312" w:eastAsia="仿宋_GB2312" w:cs="仿宋_GB2312"/>
                <w:sz w:val="10"/>
                <w:szCs w:val="10"/>
                <w:lang w:val="en-US" w:eastAsia="en-US"/>
              </w:rPr>
            </w:pPr>
          </w:p>
          <w:p w14:paraId="079730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AA546CA">
            <w:pPr>
              <w:jc w:val="both"/>
              <w:rPr>
                <w:rFonts w:hint="eastAsia" w:ascii="仿宋_GB2312" w:hAnsi="仿宋_GB2312" w:eastAsia="仿宋_GB2312" w:cs="仿宋_GB2312"/>
                <w:sz w:val="10"/>
                <w:szCs w:val="10"/>
                <w:lang w:val="en-US" w:eastAsia="en-US"/>
              </w:rPr>
            </w:pPr>
          </w:p>
          <w:p w14:paraId="2301ECA1">
            <w:pPr>
              <w:jc w:val="both"/>
              <w:rPr>
                <w:rFonts w:hint="eastAsia" w:ascii="仿宋_GB2312" w:hAnsi="仿宋_GB2312" w:eastAsia="仿宋_GB2312" w:cs="仿宋_GB2312"/>
                <w:sz w:val="10"/>
                <w:szCs w:val="10"/>
                <w:lang w:val="en-US" w:eastAsia="en-US"/>
              </w:rPr>
            </w:pPr>
          </w:p>
          <w:p w14:paraId="37BA05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23834BCD">
            <w:pPr>
              <w:jc w:val="both"/>
              <w:rPr>
                <w:rFonts w:hint="eastAsia" w:ascii="仿宋_GB2312" w:hAnsi="仿宋_GB2312" w:eastAsia="仿宋_GB2312" w:cs="仿宋_GB2312"/>
                <w:sz w:val="10"/>
                <w:szCs w:val="10"/>
                <w:lang w:val="en-US" w:eastAsia="en-US"/>
              </w:rPr>
            </w:pPr>
          </w:p>
          <w:p w14:paraId="0368AF84">
            <w:pPr>
              <w:jc w:val="both"/>
              <w:rPr>
                <w:rFonts w:hint="eastAsia" w:ascii="仿宋_GB2312" w:hAnsi="仿宋_GB2312" w:eastAsia="仿宋_GB2312" w:cs="仿宋_GB2312"/>
                <w:sz w:val="10"/>
                <w:szCs w:val="10"/>
                <w:lang w:val="en-US" w:eastAsia="en-US"/>
              </w:rPr>
            </w:pPr>
          </w:p>
          <w:p w14:paraId="0551C4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FF5D3D8">
            <w:pPr>
              <w:jc w:val="both"/>
              <w:rPr>
                <w:rFonts w:hint="eastAsia" w:ascii="仿宋_GB2312" w:hAnsi="仿宋_GB2312" w:eastAsia="仿宋_GB2312" w:cs="仿宋_GB2312"/>
                <w:sz w:val="10"/>
                <w:szCs w:val="10"/>
                <w:lang w:val="en-US" w:eastAsia="en-US"/>
              </w:rPr>
            </w:pPr>
          </w:p>
          <w:p w14:paraId="435094C2">
            <w:pPr>
              <w:jc w:val="both"/>
              <w:rPr>
                <w:rFonts w:hint="eastAsia" w:ascii="仿宋_GB2312" w:hAnsi="仿宋_GB2312" w:eastAsia="仿宋_GB2312" w:cs="仿宋_GB2312"/>
                <w:sz w:val="10"/>
                <w:szCs w:val="10"/>
                <w:lang w:val="en-US" w:eastAsia="en-US"/>
              </w:rPr>
            </w:pPr>
          </w:p>
          <w:p w14:paraId="2C5B11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A7E4D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53B24AB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D046074">
            <w:pPr>
              <w:jc w:val="both"/>
              <w:rPr>
                <w:rFonts w:hint="eastAsia" w:ascii="仿宋_GB2312" w:hAnsi="仿宋_GB2312" w:eastAsia="仿宋_GB2312" w:cs="仿宋_GB2312"/>
                <w:sz w:val="10"/>
                <w:szCs w:val="10"/>
                <w:lang w:val="en-US" w:eastAsia="en-US"/>
              </w:rPr>
            </w:pPr>
          </w:p>
          <w:p w14:paraId="0EECC50A">
            <w:pPr>
              <w:jc w:val="both"/>
              <w:rPr>
                <w:rFonts w:hint="eastAsia" w:ascii="仿宋_GB2312" w:hAnsi="仿宋_GB2312" w:eastAsia="仿宋_GB2312" w:cs="仿宋_GB2312"/>
                <w:sz w:val="10"/>
                <w:szCs w:val="10"/>
                <w:lang w:val="en-US" w:eastAsia="en-US"/>
              </w:rPr>
            </w:pPr>
          </w:p>
          <w:p w14:paraId="1B5498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B3E7C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351F40D6">
            <w:pPr>
              <w:jc w:val="both"/>
              <w:rPr>
                <w:rFonts w:hint="eastAsia" w:ascii="仿宋_GB2312" w:hAnsi="仿宋_GB2312" w:eastAsia="仿宋_GB2312" w:cs="仿宋_GB2312"/>
                <w:sz w:val="10"/>
                <w:szCs w:val="10"/>
                <w:lang w:val="en-US" w:eastAsia="en-US"/>
              </w:rPr>
            </w:pPr>
          </w:p>
          <w:p w14:paraId="221057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8F649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073D32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5D44F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4C910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F8D32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87A37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4AFA5E9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670C0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0BA01F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786ACE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7230D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91AF2D5">
            <w:pPr>
              <w:jc w:val="both"/>
              <w:rPr>
                <w:rFonts w:hint="eastAsia" w:ascii="仿宋_GB2312" w:hAnsi="仿宋_GB2312" w:eastAsia="仿宋_GB2312" w:cs="仿宋_GB2312"/>
                <w:sz w:val="10"/>
                <w:szCs w:val="10"/>
                <w:lang w:val="en-US" w:eastAsia="en-US"/>
              </w:rPr>
            </w:pPr>
          </w:p>
        </w:tc>
      </w:tr>
      <w:tr w14:paraId="11583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68867832">
            <w:pPr>
              <w:jc w:val="center"/>
              <w:rPr>
                <w:rFonts w:hint="eastAsia" w:ascii="仿宋_GB2312" w:hAnsi="仿宋_GB2312" w:eastAsia="仿宋_GB2312" w:cs="仿宋_GB2312"/>
                <w:sz w:val="10"/>
                <w:szCs w:val="10"/>
                <w:lang w:val="en-US" w:eastAsia="en-US"/>
              </w:rPr>
            </w:pPr>
          </w:p>
          <w:p w14:paraId="3653A287">
            <w:pPr>
              <w:jc w:val="center"/>
              <w:rPr>
                <w:rFonts w:hint="eastAsia" w:ascii="仿宋_GB2312" w:hAnsi="仿宋_GB2312" w:eastAsia="仿宋_GB2312" w:cs="仿宋_GB2312"/>
                <w:sz w:val="10"/>
                <w:szCs w:val="10"/>
                <w:lang w:val="en-US" w:eastAsia="en-US"/>
              </w:rPr>
            </w:pPr>
          </w:p>
          <w:p w14:paraId="6A72F5AC">
            <w:pPr>
              <w:jc w:val="center"/>
              <w:rPr>
                <w:rFonts w:hint="eastAsia" w:ascii="仿宋_GB2312" w:hAnsi="仿宋_GB2312" w:eastAsia="仿宋_GB2312" w:cs="仿宋_GB2312"/>
                <w:sz w:val="10"/>
                <w:szCs w:val="10"/>
                <w:lang w:val="en-US" w:eastAsia="en-US"/>
              </w:rPr>
            </w:pPr>
          </w:p>
          <w:p w14:paraId="686E6129">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199</w:t>
            </w:r>
          </w:p>
        </w:tc>
        <w:tc>
          <w:tcPr>
            <w:tcW w:w="1161" w:type="dxa"/>
            <w:vAlign w:val="top"/>
          </w:tcPr>
          <w:p w14:paraId="0D367B8E">
            <w:pPr>
              <w:jc w:val="both"/>
              <w:rPr>
                <w:rFonts w:hint="eastAsia" w:ascii="仿宋_GB2312" w:hAnsi="仿宋_GB2312" w:eastAsia="仿宋_GB2312" w:cs="仿宋_GB2312"/>
                <w:sz w:val="10"/>
                <w:szCs w:val="10"/>
                <w:lang w:val="en-US" w:eastAsia="en-US"/>
              </w:rPr>
            </w:pPr>
          </w:p>
          <w:p w14:paraId="46B16F30">
            <w:pPr>
              <w:jc w:val="both"/>
              <w:rPr>
                <w:rFonts w:hint="eastAsia" w:ascii="仿宋_GB2312" w:hAnsi="仿宋_GB2312" w:eastAsia="仿宋_GB2312" w:cs="仿宋_GB2312"/>
                <w:sz w:val="10"/>
                <w:szCs w:val="10"/>
                <w:lang w:val="en-US" w:eastAsia="en-US"/>
              </w:rPr>
            </w:pPr>
          </w:p>
          <w:p w14:paraId="7E5F2A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对导游执业许可申请人隐瞒有关情况或者提供虚假材料申请取得导游人员资格证、导游证的行政处罚</w:t>
            </w:r>
          </w:p>
        </w:tc>
        <w:tc>
          <w:tcPr>
            <w:tcW w:w="561" w:type="dxa"/>
            <w:vAlign w:val="top"/>
          </w:tcPr>
          <w:p w14:paraId="34C93215">
            <w:pPr>
              <w:jc w:val="both"/>
              <w:rPr>
                <w:rFonts w:hint="eastAsia" w:ascii="仿宋_GB2312" w:hAnsi="仿宋_GB2312" w:eastAsia="仿宋_GB2312" w:cs="仿宋_GB2312"/>
                <w:sz w:val="10"/>
                <w:szCs w:val="10"/>
                <w:lang w:val="en-US" w:eastAsia="en-US"/>
              </w:rPr>
            </w:pPr>
          </w:p>
        </w:tc>
        <w:tc>
          <w:tcPr>
            <w:tcW w:w="538" w:type="dxa"/>
            <w:vAlign w:val="top"/>
          </w:tcPr>
          <w:p w14:paraId="06AA68EE">
            <w:pPr>
              <w:jc w:val="both"/>
              <w:rPr>
                <w:rFonts w:hint="eastAsia" w:ascii="仿宋_GB2312" w:hAnsi="仿宋_GB2312" w:eastAsia="仿宋_GB2312" w:cs="仿宋_GB2312"/>
                <w:sz w:val="10"/>
                <w:szCs w:val="10"/>
                <w:lang w:val="en-US" w:eastAsia="en-US"/>
              </w:rPr>
            </w:pPr>
          </w:p>
          <w:p w14:paraId="30CDAA83">
            <w:pPr>
              <w:jc w:val="both"/>
              <w:rPr>
                <w:rFonts w:hint="eastAsia" w:ascii="仿宋_GB2312" w:hAnsi="仿宋_GB2312" w:eastAsia="仿宋_GB2312" w:cs="仿宋_GB2312"/>
                <w:sz w:val="10"/>
                <w:szCs w:val="10"/>
                <w:lang w:val="en-US" w:eastAsia="en-US"/>
              </w:rPr>
            </w:pPr>
          </w:p>
          <w:p w14:paraId="3CFA3D76">
            <w:pPr>
              <w:jc w:val="both"/>
              <w:rPr>
                <w:rFonts w:hint="eastAsia" w:ascii="仿宋_GB2312" w:hAnsi="仿宋_GB2312" w:eastAsia="仿宋_GB2312" w:cs="仿宋_GB2312"/>
                <w:sz w:val="10"/>
                <w:szCs w:val="10"/>
                <w:lang w:val="en-US" w:eastAsia="en-US"/>
              </w:rPr>
            </w:pPr>
          </w:p>
          <w:p w14:paraId="25D777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68CC1DB">
            <w:pPr>
              <w:jc w:val="both"/>
              <w:rPr>
                <w:rFonts w:hint="eastAsia" w:ascii="仿宋_GB2312" w:hAnsi="仿宋_GB2312" w:eastAsia="仿宋_GB2312" w:cs="仿宋_GB2312"/>
                <w:sz w:val="10"/>
                <w:szCs w:val="10"/>
                <w:lang w:val="en-US" w:eastAsia="en-US"/>
              </w:rPr>
            </w:pPr>
          </w:p>
          <w:p w14:paraId="5EF0BA21">
            <w:pPr>
              <w:jc w:val="both"/>
              <w:rPr>
                <w:rFonts w:hint="eastAsia" w:ascii="仿宋_GB2312" w:hAnsi="仿宋_GB2312" w:eastAsia="仿宋_GB2312" w:cs="仿宋_GB2312"/>
                <w:sz w:val="10"/>
                <w:szCs w:val="10"/>
                <w:lang w:val="en-US" w:eastAsia="en-US"/>
              </w:rPr>
            </w:pPr>
          </w:p>
          <w:p w14:paraId="72A6B512">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【规章】《导游管理办法》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2017年11月1日发布，2018年1月1日实施</w:t>
            </w:r>
            <w:r>
              <w:rPr>
                <w:rFonts w:hint="eastAsia" w:ascii="仿宋_GB2312" w:hAnsi="仿宋_GB2312" w:eastAsia="仿宋_GB2312" w:cs="仿宋_GB2312"/>
                <w:sz w:val="10"/>
                <w:szCs w:val="10"/>
                <w:lang w:val="en-US" w:eastAsia="zh-CN"/>
              </w:rPr>
              <w:t>）</w:t>
            </w:r>
          </w:p>
          <w:p w14:paraId="42951F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四条第一款：导游执业许可申请人隐瞒有关情况或者提供虚假材料申请取得导游人员资格证、导游证的，县级以上旅游主管部门不予受理或者不予许可，并给予警告；申请人在一年内不得再次申请该导游执业许可。</w:t>
            </w:r>
          </w:p>
        </w:tc>
        <w:tc>
          <w:tcPr>
            <w:tcW w:w="561" w:type="dxa"/>
            <w:vAlign w:val="top"/>
          </w:tcPr>
          <w:p w14:paraId="0630C5F7">
            <w:pPr>
              <w:jc w:val="both"/>
              <w:rPr>
                <w:rFonts w:hint="eastAsia" w:ascii="仿宋_GB2312" w:hAnsi="仿宋_GB2312" w:eastAsia="仿宋_GB2312" w:cs="仿宋_GB2312"/>
                <w:sz w:val="10"/>
                <w:szCs w:val="10"/>
                <w:lang w:val="en-US" w:eastAsia="en-US"/>
              </w:rPr>
            </w:pPr>
          </w:p>
          <w:p w14:paraId="2E97E548">
            <w:pPr>
              <w:jc w:val="both"/>
              <w:rPr>
                <w:rFonts w:hint="eastAsia" w:ascii="仿宋_GB2312" w:hAnsi="仿宋_GB2312" w:eastAsia="仿宋_GB2312" w:cs="仿宋_GB2312"/>
                <w:sz w:val="10"/>
                <w:szCs w:val="10"/>
                <w:lang w:val="en-US" w:eastAsia="en-US"/>
              </w:rPr>
            </w:pPr>
          </w:p>
          <w:p w14:paraId="215948B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E746FB9">
            <w:pPr>
              <w:jc w:val="both"/>
              <w:rPr>
                <w:rFonts w:hint="eastAsia" w:ascii="仿宋_GB2312" w:hAnsi="仿宋_GB2312" w:eastAsia="仿宋_GB2312" w:cs="仿宋_GB2312"/>
                <w:sz w:val="10"/>
                <w:szCs w:val="10"/>
                <w:lang w:val="en-US" w:eastAsia="en-US"/>
              </w:rPr>
            </w:pPr>
          </w:p>
          <w:p w14:paraId="266CD0AD">
            <w:pPr>
              <w:jc w:val="both"/>
              <w:rPr>
                <w:rFonts w:hint="eastAsia" w:ascii="仿宋_GB2312" w:hAnsi="仿宋_GB2312" w:eastAsia="仿宋_GB2312" w:cs="仿宋_GB2312"/>
                <w:sz w:val="10"/>
                <w:szCs w:val="10"/>
                <w:lang w:val="en-US" w:eastAsia="en-US"/>
              </w:rPr>
            </w:pPr>
          </w:p>
          <w:p w14:paraId="49A4AB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BD888BB">
            <w:pPr>
              <w:jc w:val="both"/>
              <w:rPr>
                <w:rFonts w:hint="eastAsia" w:ascii="仿宋_GB2312" w:hAnsi="仿宋_GB2312" w:eastAsia="仿宋_GB2312" w:cs="仿宋_GB2312"/>
                <w:sz w:val="10"/>
                <w:szCs w:val="10"/>
                <w:lang w:val="en-US" w:eastAsia="en-US"/>
              </w:rPr>
            </w:pPr>
          </w:p>
          <w:p w14:paraId="26321253">
            <w:pPr>
              <w:jc w:val="both"/>
              <w:rPr>
                <w:rFonts w:hint="eastAsia" w:ascii="仿宋_GB2312" w:hAnsi="仿宋_GB2312" w:eastAsia="仿宋_GB2312" w:cs="仿宋_GB2312"/>
                <w:sz w:val="10"/>
                <w:szCs w:val="10"/>
                <w:lang w:val="en-US" w:eastAsia="en-US"/>
              </w:rPr>
            </w:pPr>
          </w:p>
          <w:p w14:paraId="60117E7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AFAFFA9">
            <w:pPr>
              <w:jc w:val="both"/>
              <w:rPr>
                <w:rFonts w:hint="eastAsia" w:ascii="仿宋_GB2312" w:hAnsi="仿宋_GB2312" w:eastAsia="仿宋_GB2312" w:cs="仿宋_GB2312"/>
                <w:sz w:val="10"/>
                <w:szCs w:val="10"/>
                <w:lang w:val="en-US" w:eastAsia="en-US"/>
              </w:rPr>
            </w:pPr>
          </w:p>
          <w:p w14:paraId="10EDD20B">
            <w:pPr>
              <w:jc w:val="both"/>
              <w:rPr>
                <w:rFonts w:hint="eastAsia" w:ascii="仿宋_GB2312" w:hAnsi="仿宋_GB2312" w:eastAsia="仿宋_GB2312" w:cs="仿宋_GB2312"/>
                <w:sz w:val="10"/>
                <w:szCs w:val="10"/>
                <w:lang w:val="en-US" w:eastAsia="en-US"/>
              </w:rPr>
            </w:pPr>
          </w:p>
          <w:p w14:paraId="217BAE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A0D1F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4E1659B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CAD5C8C">
            <w:pPr>
              <w:jc w:val="both"/>
              <w:rPr>
                <w:rFonts w:hint="eastAsia" w:ascii="仿宋_GB2312" w:hAnsi="仿宋_GB2312" w:eastAsia="仿宋_GB2312" w:cs="仿宋_GB2312"/>
                <w:sz w:val="10"/>
                <w:szCs w:val="10"/>
                <w:lang w:val="en-US" w:eastAsia="en-US"/>
              </w:rPr>
            </w:pPr>
          </w:p>
          <w:p w14:paraId="4D9BC4B5">
            <w:pPr>
              <w:jc w:val="both"/>
              <w:rPr>
                <w:rFonts w:hint="eastAsia" w:ascii="仿宋_GB2312" w:hAnsi="仿宋_GB2312" w:eastAsia="仿宋_GB2312" w:cs="仿宋_GB2312"/>
                <w:sz w:val="10"/>
                <w:szCs w:val="10"/>
                <w:lang w:val="en-US" w:eastAsia="en-US"/>
              </w:rPr>
            </w:pPr>
          </w:p>
          <w:p w14:paraId="38EE2A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C186E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E6EB440">
            <w:pPr>
              <w:jc w:val="both"/>
              <w:rPr>
                <w:rFonts w:hint="eastAsia" w:ascii="仿宋_GB2312" w:hAnsi="仿宋_GB2312" w:eastAsia="仿宋_GB2312" w:cs="仿宋_GB2312"/>
                <w:sz w:val="10"/>
                <w:szCs w:val="10"/>
                <w:lang w:val="en-US" w:eastAsia="en-US"/>
              </w:rPr>
            </w:pPr>
          </w:p>
          <w:p w14:paraId="5EA5FF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28CB5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59D56E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CEE68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194A617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BC4A3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BD413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68535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69B824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D3DA8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F0C5C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59C726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F37B183">
            <w:pPr>
              <w:jc w:val="both"/>
              <w:rPr>
                <w:rFonts w:hint="eastAsia" w:ascii="仿宋_GB2312" w:hAnsi="仿宋_GB2312" w:eastAsia="仿宋_GB2312" w:cs="仿宋_GB2312"/>
                <w:sz w:val="10"/>
                <w:szCs w:val="10"/>
                <w:lang w:val="en-US" w:eastAsia="en-US"/>
              </w:rPr>
            </w:pPr>
          </w:p>
        </w:tc>
      </w:tr>
      <w:tr w14:paraId="0200F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4DB412D0">
            <w:pPr>
              <w:jc w:val="center"/>
              <w:rPr>
                <w:rFonts w:hint="eastAsia" w:ascii="仿宋_GB2312" w:hAnsi="仿宋_GB2312" w:eastAsia="仿宋_GB2312" w:cs="仿宋_GB2312"/>
                <w:sz w:val="10"/>
                <w:szCs w:val="10"/>
                <w:lang w:val="en-US" w:eastAsia="en-US"/>
              </w:rPr>
            </w:pPr>
          </w:p>
          <w:p w14:paraId="6211EBB1">
            <w:pPr>
              <w:jc w:val="center"/>
              <w:rPr>
                <w:rFonts w:hint="eastAsia" w:ascii="仿宋_GB2312" w:hAnsi="仿宋_GB2312" w:eastAsia="仿宋_GB2312" w:cs="仿宋_GB2312"/>
                <w:sz w:val="10"/>
                <w:szCs w:val="10"/>
                <w:lang w:val="en-US" w:eastAsia="en-US"/>
              </w:rPr>
            </w:pPr>
          </w:p>
          <w:p w14:paraId="2A12DEB5">
            <w:pPr>
              <w:jc w:val="center"/>
              <w:rPr>
                <w:rFonts w:hint="eastAsia" w:ascii="仿宋_GB2312" w:hAnsi="仿宋_GB2312" w:eastAsia="仿宋_GB2312" w:cs="仿宋_GB2312"/>
                <w:sz w:val="10"/>
                <w:szCs w:val="10"/>
                <w:lang w:val="en-US" w:eastAsia="en-US"/>
              </w:rPr>
            </w:pPr>
          </w:p>
          <w:p w14:paraId="67B11FBD">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200</w:t>
            </w:r>
          </w:p>
        </w:tc>
        <w:tc>
          <w:tcPr>
            <w:tcW w:w="1161" w:type="dxa"/>
            <w:vAlign w:val="top"/>
          </w:tcPr>
          <w:p w14:paraId="26614652">
            <w:pPr>
              <w:jc w:val="both"/>
              <w:rPr>
                <w:rFonts w:hint="eastAsia" w:ascii="仿宋_GB2312" w:hAnsi="仿宋_GB2312" w:eastAsia="仿宋_GB2312" w:cs="仿宋_GB2312"/>
                <w:sz w:val="10"/>
                <w:szCs w:val="10"/>
                <w:lang w:val="en-US" w:eastAsia="en-US"/>
              </w:rPr>
            </w:pPr>
          </w:p>
          <w:p w14:paraId="431749EE">
            <w:pPr>
              <w:jc w:val="both"/>
              <w:rPr>
                <w:rFonts w:hint="eastAsia" w:ascii="仿宋_GB2312" w:hAnsi="仿宋_GB2312" w:eastAsia="仿宋_GB2312" w:cs="仿宋_GB2312"/>
                <w:sz w:val="10"/>
                <w:szCs w:val="10"/>
                <w:lang w:val="en-US" w:eastAsia="en-US"/>
              </w:rPr>
            </w:pPr>
          </w:p>
          <w:p w14:paraId="7CABE1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对导游以欺骗、贿赂等不正当手段取得导游人员资格证、导游证的行政处罚</w:t>
            </w:r>
          </w:p>
        </w:tc>
        <w:tc>
          <w:tcPr>
            <w:tcW w:w="561" w:type="dxa"/>
            <w:vAlign w:val="top"/>
          </w:tcPr>
          <w:p w14:paraId="54E1092D">
            <w:pPr>
              <w:jc w:val="both"/>
              <w:rPr>
                <w:rFonts w:hint="eastAsia" w:ascii="仿宋_GB2312" w:hAnsi="仿宋_GB2312" w:eastAsia="仿宋_GB2312" w:cs="仿宋_GB2312"/>
                <w:sz w:val="10"/>
                <w:szCs w:val="10"/>
                <w:lang w:val="en-US" w:eastAsia="en-US"/>
              </w:rPr>
            </w:pPr>
          </w:p>
        </w:tc>
        <w:tc>
          <w:tcPr>
            <w:tcW w:w="538" w:type="dxa"/>
            <w:vAlign w:val="top"/>
          </w:tcPr>
          <w:p w14:paraId="35E61834">
            <w:pPr>
              <w:jc w:val="both"/>
              <w:rPr>
                <w:rFonts w:hint="eastAsia" w:ascii="仿宋_GB2312" w:hAnsi="仿宋_GB2312" w:eastAsia="仿宋_GB2312" w:cs="仿宋_GB2312"/>
                <w:sz w:val="10"/>
                <w:szCs w:val="10"/>
                <w:lang w:val="en-US" w:eastAsia="en-US"/>
              </w:rPr>
            </w:pPr>
          </w:p>
          <w:p w14:paraId="71D85310">
            <w:pPr>
              <w:jc w:val="both"/>
              <w:rPr>
                <w:rFonts w:hint="eastAsia" w:ascii="仿宋_GB2312" w:hAnsi="仿宋_GB2312" w:eastAsia="仿宋_GB2312" w:cs="仿宋_GB2312"/>
                <w:sz w:val="10"/>
                <w:szCs w:val="10"/>
                <w:lang w:val="en-US" w:eastAsia="en-US"/>
              </w:rPr>
            </w:pPr>
          </w:p>
          <w:p w14:paraId="2AAD1FD7">
            <w:pPr>
              <w:jc w:val="both"/>
              <w:rPr>
                <w:rFonts w:hint="eastAsia" w:ascii="仿宋_GB2312" w:hAnsi="仿宋_GB2312" w:eastAsia="仿宋_GB2312" w:cs="仿宋_GB2312"/>
                <w:sz w:val="10"/>
                <w:szCs w:val="10"/>
                <w:lang w:val="en-US" w:eastAsia="en-US"/>
              </w:rPr>
            </w:pPr>
          </w:p>
          <w:p w14:paraId="47FA97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C6CEC48">
            <w:pPr>
              <w:jc w:val="both"/>
              <w:rPr>
                <w:rFonts w:hint="eastAsia" w:ascii="仿宋_GB2312" w:hAnsi="仿宋_GB2312" w:eastAsia="仿宋_GB2312" w:cs="仿宋_GB2312"/>
                <w:sz w:val="10"/>
                <w:szCs w:val="10"/>
                <w:lang w:val="en-US" w:eastAsia="en-US"/>
              </w:rPr>
            </w:pPr>
          </w:p>
          <w:p w14:paraId="0D7D9BFC">
            <w:pPr>
              <w:jc w:val="both"/>
              <w:rPr>
                <w:rFonts w:hint="eastAsia" w:ascii="仿宋_GB2312" w:hAnsi="仿宋_GB2312" w:eastAsia="仿宋_GB2312" w:cs="仿宋_GB2312"/>
                <w:sz w:val="10"/>
                <w:szCs w:val="10"/>
                <w:lang w:val="en-US" w:eastAsia="en-US"/>
              </w:rPr>
            </w:pPr>
          </w:p>
          <w:p w14:paraId="58372CF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【规章】《导游管理办法》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2017年11月1日发布，2018年1月1日实施</w:t>
            </w:r>
            <w:r>
              <w:rPr>
                <w:rFonts w:hint="eastAsia" w:ascii="仿宋_GB2312" w:hAnsi="仿宋_GB2312" w:eastAsia="仿宋_GB2312" w:cs="仿宋_GB2312"/>
                <w:sz w:val="10"/>
                <w:szCs w:val="10"/>
                <w:lang w:val="en-US" w:eastAsia="zh-CN"/>
              </w:rPr>
              <w:t>）</w:t>
            </w:r>
          </w:p>
          <w:p w14:paraId="5F5DF9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四条第二款：导游以欺骗、贿赂等不正当手段取得导游人员资格证、导游证的，除依法撤销相关证件外，可以由所在地旅游主管部门处1000元以上5000元以下罚款；申请人在三年内不得再次申请导游执业许可。</w:t>
            </w:r>
          </w:p>
        </w:tc>
        <w:tc>
          <w:tcPr>
            <w:tcW w:w="561" w:type="dxa"/>
            <w:vAlign w:val="top"/>
          </w:tcPr>
          <w:p w14:paraId="0E8E9472">
            <w:pPr>
              <w:jc w:val="both"/>
              <w:rPr>
                <w:rFonts w:hint="eastAsia" w:ascii="仿宋_GB2312" w:hAnsi="仿宋_GB2312" w:eastAsia="仿宋_GB2312" w:cs="仿宋_GB2312"/>
                <w:sz w:val="10"/>
                <w:szCs w:val="10"/>
                <w:lang w:val="en-US" w:eastAsia="en-US"/>
              </w:rPr>
            </w:pPr>
          </w:p>
          <w:p w14:paraId="65B0E54C">
            <w:pPr>
              <w:jc w:val="both"/>
              <w:rPr>
                <w:rFonts w:hint="eastAsia" w:ascii="仿宋_GB2312" w:hAnsi="仿宋_GB2312" w:eastAsia="仿宋_GB2312" w:cs="仿宋_GB2312"/>
                <w:sz w:val="10"/>
                <w:szCs w:val="10"/>
                <w:lang w:val="en-US" w:eastAsia="en-US"/>
              </w:rPr>
            </w:pPr>
          </w:p>
          <w:p w14:paraId="50E7C10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B00303D">
            <w:pPr>
              <w:jc w:val="both"/>
              <w:rPr>
                <w:rFonts w:hint="eastAsia" w:ascii="仿宋_GB2312" w:hAnsi="仿宋_GB2312" w:eastAsia="仿宋_GB2312" w:cs="仿宋_GB2312"/>
                <w:sz w:val="10"/>
                <w:szCs w:val="10"/>
                <w:lang w:val="en-US" w:eastAsia="en-US"/>
              </w:rPr>
            </w:pPr>
          </w:p>
          <w:p w14:paraId="02115E7B">
            <w:pPr>
              <w:jc w:val="both"/>
              <w:rPr>
                <w:rFonts w:hint="eastAsia" w:ascii="仿宋_GB2312" w:hAnsi="仿宋_GB2312" w:eastAsia="仿宋_GB2312" w:cs="仿宋_GB2312"/>
                <w:sz w:val="10"/>
                <w:szCs w:val="10"/>
                <w:lang w:val="en-US" w:eastAsia="en-US"/>
              </w:rPr>
            </w:pPr>
          </w:p>
          <w:p w14:paraId="04D44F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D26FC17">
            <w:pPr>
              <w:jc w:val="both"/>
              <w:rPr>
                <w:rFonts w:hint="eastAsia" w:ascii="仿宋_GB2312" w:hAnsi="仿宋_GB2312" w:eastAsia="仿宋_GB2312" w:cs="仿宋_GB2312"/>
                <w:sz w:val="10"/>
                <w:szCs w:val="10"/>
                <w:lang w:val="en-US" w:eastAsia="en-US"/>
              </w:rPr>
            </w:pPr>
          </w:p>
          <w:p w14:paraId="371235F0">
            <w:pPr>
              <w:jc w:val="both"/>
              <w:rPr>
                <w:rFonts w:hint="eastAsia" w:ascii="仿宋_GB2312" w:hAnsi="仿宋_GB2312" w:eastAsia="仿宋_GB2312" w:cs="仿宋_GB2312"/>
                <w:sz w:val="10"/>
                <w:szCs w:val="10"/>
                <w:lang w:val="en-US" w:eastAsia="en-US"/>
              </w:rPr>
            </w:pPr>
          </w:p>
          <w:p w14:paraId="03EF14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FC4F377">
            <w:pPr>
              <w:jc w:val="both"/>
              <w:rPr>
                <w:rFonts w:hint="eastAsia" w:ascii="仿宋_GB2312" w:hAnsi="仿宋_GB2312" w:eastAsia="仿宋_GB2312" w:cs="仿宋_GB2312"/>
                <w:sz w:val="10"/>
                <w:szCs w:val="10"/>
                <w:lang w:val="en-US" w:eastAsia="en-US"/>
              </w:rPr>
            </w:pPr>
          </w:p>
          <w:p w14:paraId="0C8B566B">
            <w:pPr>
              <w:jc w:val="both"/>
              <w:rPr>
                <w:rFonts w:hint="eastAsia" w:ascii="仿宋_GB2312" w:hAnsi="仿宋_GB2312" w:eastAsia="仿宋_GB2312" w:cs="仿宋_GB2312"/>
                <w:sz w:val="10"/>
                <w:szCs w:val="10"/>
                <w:lang w:val="en-US" w:eastAsia="en-US"/>
              </w:rPr>
            </w:pPr>
          </w:p>
          <w:p w14:paraId="74F051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C2213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F7C91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D97F5EA">
            <w:pPr>
              <w:jc w:val="both"/>
              <w:rPr>
                <w:rFonts w:hint="eastAsia" w:ascii="仿宋_GB2312" w:hAnsi="仿宋_GB2312" w:eastAsia="仿宋_GB2312" w:cs="仿宋_GB2312"/>
                <w:sz w:val="10"/>
                <w:szCs w:val="10"/>
                <w:lang w:val="en-US" w:eastAsia="en-US"/>
              </w:rPr>
            </w:pPr>
          </w:p>
          <w:p w14:paraId="3BA81081">
            <w:pPr>
              <w:jc w:val="both"/>
              <w:rPr>
                <w:rFonts w:hint="eastAsia" w:ascii="仿宋_GB2312" w:hAnsi="仿宋_GB2312" w:eastAsia="仿宋_GB2312" w:cs="仿宋_GB2312"/>
                <w:sz w:val="10"/>
                <w:szCs w:val="10"/>
                <w:lang w:val="en-US" w:eastAsia="en-US"/>
              </w:rPr>
            </w:pPr>
          </w:p>
          <w:p w14:paraId="13794D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2A7B0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73EDEF4">
            <w:pPr>
              <w:jc w:val="both"/>
              <w:rPr>
                <w:rFonts w:hint="eastAsia" w:ascii="仿宋_GB2312" w:hAnsi="仿宋_GB2312" w:eastAsia="仿宋_GB2312" w:cs="仿宋_GB2312"/>
                <w:sz w:val="10"/>
                <w:szCs w:val="10"/>
                <w:lang w:val="en-US" w:eastAsia="en-US"/>
              </w:rPr>
            </w:pPr>
          </w:p>
          <w:p w14:paraId="308737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D8031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ED4F1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994B9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E5BD9E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883209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3DF093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48268E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7B58C2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AAFAAE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2F96A4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4A758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E82D3CB">
            <w:pPr>
              <w:jc w:val="both"/>
              <w:rPr>
                <w:rFonts w:hint="eastAsia" w:ascii="仿宋_GB2312" w:hAnsi="仿宋_GB2312" w:eastAsia="仿宋_GB2312" w:cs="仿宋_GB2312"/>
                <w:sz w:val="10"/>
                <w:szCs w:val="10"/>
                <w:lang w:val="en-US" w:eastAsia="en-US"/>
              </w:rPr>
            </w:pPr>
          </w:p>
        </w:tc>
      </w:tr>
      <w:tr w14:paraId="42B30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03063402">
            <w:pPr>
              <w:jc w:val="center"/>
              <w:rPr>
                <w:rFonts w:hint="eastAsia" w:ascii="仿宋_GB2312" w:hAnsi="仿宋_GB2312" w:eastAsia="仿宋_GB2312" w:cs="仿宋_GB2312"/>
                <w:sz w:val="10"/>
                <w:szCs w:val="10"/>
                <w:lang w:val="en-US" w:eastAsia="en-US"/>
              </w:rPr>
            </w:pPr>
          </w:p>
          <w:p w14:paraId="742F7A07">
            <w:pPr>
              <w:jc w:val="center"/>
              <w:rPr>
                <w:rFonts w:hint="eastAsia" w:ascii="仿宋_GB2312" w:hAnsi="仿宋_GB2312" w:eastAsia="仿宋_GB2312" w:cs="仿宋_GB2312"/>
                <w:sz w:val="10"/>
                <w:szCs w:val="10"/>
                <w:lang w:val="en-US" w:eastAsia="en-US"/>
              </w:rPr>
            </w:pPr>
          </w:p>
          <w:p w14:paraId="3900185E">
            <w:pPr>
              <w:jc w:val="center"/>
              <w:rPr>
                <w:rFonts w:hint="eastAsia" w:ascii="仿宋_GB2312" w:hAnsi="仿宋_GB2312" w:eastAsia="仿宋_GB2312" w:cs="仿宋_GB2312"/>
                <w:sz w:val="10"/>
                <w:szCs w:val="10"/>
                <w:lang w:val="en-US" w:eastAsia="en-US"/>
              </w:rPr>
            </w:pPr>
          </w:p>
          <w:p w14:paraId="1CC64B62">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201</w:t>
            </w:r>
          </w:p>
        </w:tc>
        <w:tc>
          <w:tcPr>
            <w:tcW w:w="1161" w:type="dxa"/>
            <w:vAlign w:val="top"/>
          </w:tcPr>
          <w:p w14:paraId="2DA33A46">
            <w:pPr>
              <w:jc w:val="both"/>
              <w:rPr>
                <w:rFonts w:hint="eastAsia" w:ascii="仿宋_GB2312" w:hAnsi="仿宋_GB2312" w:eastAsia="仿宋_GB2312" w:cs="仿宋_GB2312"/>
                <w:sz w:val="10"/>
                <w:szCs w:val="10"/>
                <w:lang w:val="en-US" w:eastAsia="en-US"/>
              </w:rPr>
            </w:pPr>
          </w:p>
          <w:p w14:paraId="05E884AE">
            <w:pPr>
              <w:jc w:val="both"/>
              <w:rPr>
                <w:rFonts w:hint="eastAsia" w:ascii="仿宋_GB2312" w:hAnsi="仿宋_GB2312" w:eastAsia="仿宋_GB2312" w:cs="仿宋_GB2312"/>
                <w:sz w:val="10"/>
                <w:szCs w:val="10"/>
                <w:lang w:val="en-US" w:eastAsia="en-US"/>
              </w:rPr>
            </w:pPr>
          </w:p>
          <w:p w14:paraId="6A78E0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对导游涂改、倒卖、出租、出借导游人员资格证、导游证，以其他形式非法转让导游执业许可，或者擅自委托他人代为提供导</w:t>
            </w:r>
          </w:p>
          <w:p w14:paraId="1FCB84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游服务的行政处罚</w:t>
            </w:r>
          </w:p>
        </w:tc>
        <w:tc>
          <w:tcPr>
            <w:tcW w:w="561" w:type="dxa"/>
            <w:vAlign w:val="top"/>
          </w:tcPr>
          <w:p w14:paraId="70BC6709">
            <w:pPr>
              <w:jc w:val="both"/>
              <w:rPr>
                <w:rFonts w:hint="eastAsia" w:ascii="仿宋_GB2312" w:hAnsi="仿宋_GB2312" w:eastAsia="仿宋_GB2312" w:cs="仿宋_GB2312"/>
                <w:sz w:val="10"/>
                <w:szCs w:val="10"/>
                <w:lang w:val="en-US" w:eastAsia="en-US"/>
              </w:rPr>
            </w:pPr>
          </w:p>
        </w:tc>
        <w:tc>
          <w:tcPr>
            <w:tcW w:w="538" w:type="dxa"/>
            <w:vAlign w:val="top"/>
          </w:tcPr>
          <w:p w14:paraId="650DFB0C">
            <w:pPr>
              <w:jc w:val="both"/>
              <w:rPr>
                <w:rFonts w:hint="eastAsia" w:ascii="仿宋_GB2312" w:hAnsi="仿宋_GB2312" w:eastAsia="仿宋_GB2312" w:cs="仿宋_GB2312"/>
                <w:sz w:val="10"/>
                <w:szCs w:val="10"/>
                <w:lang w:val="en-US" w:eastAsia="en-US"/>
              </w:rPr>
            </w:pPr>
          </w:p>
          <w:p w14:paraId="282D8497">
            <w:pPr>
              <w:jc w:val="both"/>
              <w:rPr>
                <w:rFonts w:hint="eastAsia" w:ascii="仿宋_GB2312" w:hAnsi="仿宋_GB2312" w:eastAsia="仿宋_GB2312" w:cs="仿宋_GB2312"/>
                <w:sz w:val="10"/>
                <w:szCs w:val="10"/>
                <w:lang w:val="en-US" w:eastAsia="en-US"/>
              </w:rPr>
            </w:pPr>
          </w:p>
          <w:p w14:paraId="04456170">
            <w:pPr>
              <w:jc w:val="both"/>
              <w:rPr>
                <w:rFonts w:hint="eastAsia" w:ascii="仿宋_GB2312" w:hAnsi="仿宋_GB2312" w:eastAsia="仿宋_GB2312" w:cs="仿宋_GB2312"/>
                <w:sz w:val="10"/>
                <w:szCs w:val="10"/>
                <w:lang w:val="en-US" w:eastAsia="en-US"/>
              </w:rPr>
            </w:pPr>
          </w:p>
          <w:p w14:paraId="296391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3678AA7">
            <w:pPr>
              <w:jc w:val="both"/>
              <w:rPr>
                <w:rFonts w:hint="eastAsia" w:ascii="仿宋_GB2312" w:hAnsi="仿宋_GB2312" w:eastAsia="仿宋_GB2312" w:cs="仿宋_GB2312"/>
                <w:sz w:val="10"/>
                <w:szCs w:val="10"/>
                <w:lang w:val="en-US" w:eastAsia="en-US"/>
              </w:rPr>
            </w:pPr>
          </w:p>
          <w:p w14:paraId="62569E15">
            <w:pPr>
              <w:jc w:val="both"/>
              <w:rPr>
                <w:rFonts w:hint="eastAsia" w:ascii="仿宋_GB2312" w:hAnsi="仿宋_GB2312" w:eastAsia="仿宋_GB2312" w:cs="仿宋_GB2312"/>
                <w:sz w:val="10"/>
                <w:szCs w:val="10"/>
                <w:lang w:val="en-US" w:eastAsia="en-US"/>
              </w:rPr>
            </w:pPr>
          </w:p>
          <w:p w14:paraId="72243B4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【规章】《导游管理办法》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2017年11月1日发布，2018年1月1日实施</w:t>
            </w:r>
            <w:r>
              <w:rPr>
                <w:rFonts w:hint="eastAsia" w:ascii="仿宋_GB2312" w:hAnsi="仿宋_GB2312" w:eastAsia="仿宋_GB2312" w:cs="仿宋_GB2312"/>
                <w:sz w:val="10"/>
                <w:szCs w:val="10"/>
                <w:lang w:val="en-US" w:eastAsia="zh-CN"/>
              </w:rPr>
              <w:t>）</w:t>
            </w:r>
          </w:p>
          <w:p w14:paraId="07251C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五条：导游涂改、倒卖、出租、出借导游人员资格证、导游证，以其他形式非法转让导游执业许可，或者擅自委托他人代为提供导游服务的，由县级以上旅游主管部门责令改正，并可以处2000元以上1万元以下罚款。</w:t>
            </w:r>
          </w:p>
        </w:tc>
        <w:tc>
          <w:tcPr>
            <w:tcW w:w="561" w:type="dxa"/>
            <w:vAlign w:val="top"/>
          </w:tcPr>
          <w:p w14:paraId="63E2409D">
            <w:pPr>
              <w:jc w:val="both"/>
              <w:rPr>
                <w:rFonts w:hint="eastAsia" w:ascii="仿宋_GB2312" w:hAnsi="仿宋_GB2312" w:eastAsia="仿宋_GB2312" w:cs="仿宋_GB2312"/>
                <w:sz w:val="10"/>
                <w:szCs w:val="10"/>
                <w:lang w:val="en-US" w:eastAsia="en-US"/>
              </w:rPr>
            </w:pPr>
          </w:p>
          <w:p w14:paraId="3FF9DB32">
            <w:pPr>
              <w:jc w:val="both"/>
              <w:rPr>
                <w:rFonts w:hint="eastAsia" w:ascii="仿宋_GB2312" w:hAnsi="仿宋_GB2312" w:eastAsia="仿宋_GB2312" w:cs="仿宋_GB2312"/>
                <w:sz w:val="10"/>
                <w:szCs w:val="10"/>
                <w:lang w:val="en-US" w:eastAsia="en-US"/>
              </w:rPr>
            </w:pPr>
          </w:p>
          <w:p w14:paraId="24FEBC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250DB31">
            <w:pPr>
              <w:jc w:val="both"/>
              <w:rPr>
                <w:rFonts w:hint="eastAsia" w:ascii="仿宋_GB2312" w:hAnsi="仿宋_GB2312" w:eastAsia="仿宋_GB2312" w:cs="仿宋_GB2312"/>
                <w:sz w:val="10"/>
                <w:szCs w:val="10"/>
                <w:lang w:val="en-US" w:eastAsia="en-US"/>
              </w:rPr>
            </w:pPr>
          </w:p>
          <w:p w14:paraId="740C27B5">
            <w:pPr>
              <w:jc w:val="both"/>
              <w:rPr>
                <w:rFonts w:hint="eastAsia" w:ascii="仿宋_GB2312" w:hAnsi="仿宋_GB2312" w:eastAsia="仿宋_GB2312" w:cs="仿宋_GB2312"/>
                <w:sz w:val="10"/>
                <w:szCs w:val="10"/>
                <w:lang w:val="en-US" w:eastAsia="en-US"/>
              </w:rPr>
            </w:pPr>
          </w:p>
          <w:p w14:paraId="4F674E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A9DADB5">
            <w:pPr>
              <w:jc w:val="both"/>
              <w:rPr>
                <w:rFonts w:hint="eastAsia" w:ascii="仿宋_GB2312" w:hAnsi="仿宋_GB2312" w:eastAsia="仿宋_GB2312" w:cs="仿宋_GB2312"/>
                <w:sz w:val="10"/>
                <w:szCs w:val="10"/>
                <w:lang w:val="en-US" w:eastAsia="en-US"/>
              </w:rPr>
            </w:pPr>
          </w:p>
          <w:p w14:paraId="157BEFCD">
            <w:pPr>
              <w:jc w:val="both"/>
              <w:rPr>
                <w:rFonts w:hint="eastAsia" w:ascii="仿宋_GB2312" w:hAnsi="仿宋_GB2312" w:eastAsia="仿宋_GB2312" w:cs="仿宋_GB2312"/>
                <w:sz w:val="10"/>
                <w:szCs w:val="10"/>
                <w:lang w:val="en-US" w:eastAsia="en-US"/>
              </w:rPr>
            </w:pPr>
          </w:p>
          <w:p w14:paraId="093DCB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1DA99E27">
            <w:pPr>
              <w:jc w:val="both"/>
              <w:rPr>
                <w:rFonts w:hint="eastAsia" w:ascii="仿宋_GB2312" w:hAnsi="仿宋_GB2312" w:eastAsia="仿宋_GB2312" w:cs="仿宋_GB2312"/>
                <w:sz w:val="10"/>
                <w:szCs w:val="10"/>
                <w:lang w:val="en-US" w:eastAsia="en-US"/>
              </w:rPr>
            </w:pPr>
          </w:p>
          <w:p w14:paraId="204D68C7">
            <w:pPr>
              <w:jc w:val="both"/>
              <w:rPr>
                <w:rFonts w:hint="eastAsia" w:ascii="仿宋_GB2312" w:hAnsi="仿宋_GB2312" w:eastAsia="仿宋_GB2312" w:cs="仿宋_GB2312"/>
                <w:sz w:val="10"/>
                <w:szCs w:val="10"/>
                <w:lang w:val="en-US" w:eastAsia="en-US"/>
              </w:rPr>
            </w:pPr>
          </w:p>
          <w:p w14:paraId="657FE7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86458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434162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4FF704C">
            <w:pPr>
              <w:jc w:val="both"/>
              <w:rPr>
                <w:rFonts w:hint="eastAsia" w:ascii="仿宋_GB2312" w:hAnsi="仿宋_GB2312" w:eastAsia="仿宋_GB2312" w:cs="仿宋_GB2312"/>
                <w:sz w:val="10"/>
                <w:szCs w:val="10"/>
                <w:lang w:val="en-US" w:eastAsia="en-US"/>
              </w:rPr>
            </w:pPr>
          </w:p>
          <w:p w14:paraId="6936A42A">
            <w:pPr>
              <w:jc w:val="both"/>
              <w:rPr>
                <w:rFonts w:hint="eastAsia" w:ascii="仿宋_GB2312" w:hAnsi="仿宋_GB2312" w:eastAsia="仿宋_GB2312" w:cs="仿宋_GB2312"/>
                <w:sz w:val="10"/>
                <w:szCs w:val="10"/>
                <w:lang w:val="en-US" w:eastAsia="en-US"/>
              </w:rPr>
            </w:pPr>
          </w:p>
          <w:p w14:paraId="489C58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4B2DC8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0BD9554">
            <w:pPr>
              <w:jc w:val="both"/>
              <w:rPr>
                <w:rFonts w:hint="eastAsia" w:ascii="仿宋_GB2312" w:hAnsi="仿宋_GB2312" w:eastAsia="仿宋_GB2312" w:cs="仿宋_GB2312"/>
                <w:sz w:val="10"/>
                <w:szCs w:val="10"/>
                <w:lang w:val="en-US" w:eastAsia="en-US"/>
              </w:rPr>
            </w:pPr>
          </w:p>
          <w:p w14:paraId="766249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FB9E3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82A41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D24DA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65724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14787C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4D7F6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2756A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697EA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F3BA0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0254DD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7D9532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C8E013F">
            <w:pPr>
              <w:jc w:val="both"/>
              <w:rPr>
                <w:rFonts w:hint="eastAsia" w:ascii="仿宋_GB2312" w:hAnsi="仿宋_GB2312" w:eastAsia="仿宋_GB2312" w:cs="仿宋_GB2312"/>
                <w:sz w:val="10"/>
                <w:szCs w:val="10"/>
                <w:lang w:val="en-US" w:eastAsia="en-US"/>
              </w:rPr>
            </w:pPr>
          </w:p>
        </w:tc>
      </w:tr>
      <w:tr w14:paraId="68D6E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0A087BDA">
            <w:pPr>
              <w:jc w:val="center"/>
              <w:rPr>
                <w:rFonts w:hint="eastAsia" w:ascii="仿宋_GB2312" w:hAnsi="仿宋_GB2312" w:eastAsia="仿宋_GB2312" w:cs="仿宋_GB2312"/>
                <w:sz w:val="10"/>
                <w:szCs w:val="10"/>
                <w:lang w:val="en-US" w:eastAsia="en-US"/>
              </w:rPr>
            </w:pPr>
          </w:p>
          <w:p w14:paraId="2D6AB4D3">
            <w:pPr>
              <w:jc w:val="center"/>
              <w:rPr>
                <w:rFonts w:hint="eastAsia" w:ascii="仿宋_GB2312" w:hAnsi="仿宋_GB2312" w:eastAsia="仿宋_GB2312" w:cs="仿宋_GB2312"/>
                <w:sz w:val="10"/>
                <w:szCs w:val="10"/>
                <w:lang w:val="en-US" w:eastAsia="en-US"/>
              </w:rPr>
            </w:pPr>
          </w:p>
          <w:p w14:paraId="7FC9FCFD">
            <w:pPr>
              <w:jc w:val="center"/>
              <w:rPr>
                <w:rFonts w:hint="eastAsia" w:ascii="仿宋_GB2312" w:hAnsi="仿宋_GB2312" w:eastAsia="仿宋_GB2312" w:cs="仿宋_GB2312"/>
                <w:sz w:val="10"/>
                <w:szCs w:val="10"/>
                <w:lang w:val="en-US" w:eastAsia="en-US"/>
              </w:rPr>
            </w:pPr>
          </w:p>
          <w:p w14:paraId="5F0C4378">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202</w:t>
            </w:r>
          </w:p>
        </w:tc>
        <w:tc>
          <w:tcPr>
            <w:tcW w:w="1161" w:type="dxa"/>
            <w:vAlign w:val="top"/>
          </w:tcPr>
          <w:p w14:paraId="7C4D5521">
            <w:pPr>
              <w:jc w:val="both"/>
              <w:rPr>
                <w:rFonts w:hint="eastAsia" w:ascii="仿宋_GB2312" w:hAnsi="仿宋_GB2312" w:eastAsia="仿宋_GB2312" w:cs="仿宋_GB2312"/>
                <w:sz w:val="10"/>
                <w:szCs w:val="10"/>
                <w:lang w:val="en-US" w:eastAsia="en-US"/>
              </w:rPr>
            </w:pPr>
          </w:p>
          <w:p w14:paraId="73101138">
            <w:pPr>
              <w:jc w:val="both"/>
              <w:rPr>
                <w:rFonts w:hint="eastAsia" w:ascii="仿宋_GB2312" w:hAnsi="仿宋_GB2312" w:eastAsia="仿宋_GB2312" w:cs="仿宋_GB2312"/>
                <w:sz w:val="10"/>
                <w:szCs w:val="10"/>
                <w:lang w:val="en-US" w:eastAsia="en-US"/>
              </w:rPr>
            </w:pPr>
          </w:p>
          <w:p w14:paraId="686535D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对旅行社不按要求报备领队信息及变更情况，或者备案的领队不具备领队条件且拒不改正的行政处罚</w:t>
            </w:r>
          </w:p>
        </w:tc>
        <w:tc>
          <w:tcPr>
            <w:tcW w:w="561" w:type="dxa"/>
            <w:vAlign w:val="top"/>
          </w:tcPr>
          <w:p w14:paraId="6CC2C5B9">
            <w:pPr>
              <w:jc w:val="both"/>
              <w:rPr>
                <w:rFonts w:hint="eastAsia" w:ascii="仿宋_GB2312" w:hAnsi="仿宋_GB2312" w:eastAsia="仿宋_GB2312" w:cs="仿宋_GB2312"/>
                <w:sz w:val="10"/>
                <w:szCs w:val="10"/>
                <w:lang w:val="en-US" w:eastAsia="en-US"/>
              </w:rPr>
            </w:pPr>
          </w:p>
        </w:tc>
        <w:tc>
          <w:tcPr>
            <w:tcW w:w="538" w:type="dxa"/>
            <w:vAlign w:val="top"/>
          </w:tcPr>
          <w:p w14:paraId="54365CCF">
            <w:pPr>
              <w:jc w:val="both"/>
              <w:rPr>
                <w:rFonts w:hint="eastAsia" w:ascii="仿宋_GB2312" w:hAnsi="仿宋_GB2312" w:eastAsia="仿宋_GB2312" w:cs="仿宋_GB2312"/>
                <w:sz w:val="10"/>
                <w:szCs w:val="10"/>
                <w:lang w:val="en-US" w:eastAsia="en-US"/>
              </w:rPr>
            </w:pPr>
          </w:p>
          <w:p w14:paraId="549FF020">
            <w:pPr>
              <w:jc w:val="both"/>
              <w:rPr>
                <w:rFonts w:hint="eastAsia" w:ascii="仿宋_GB2312" w:hAnsi="仿宋_GB2312" w:eastAsia="仿宋_GB2312" w:cs="仿宋_GB2312"/>
                <w:sz w:val="10"/>
                <w:szCs w:val="10"/>
                <w:lang w:val="en-US" w:eastAsia="en-US"/>
              </w:rPr>
            </w:pPr>
          </w:p>
          <w:p w14:paraId="5FE0D42E">
            <w:pPr>
              <w:jc w:val="both"/>
              <w:rPr>
                <w:rFonts w:hint="eastAsia" w:ascii="仿宋_GB2312" w:hAnsi="仿宋_GB2312" w:eastAsia="仿宋_GB2312" w:cs="仿宋_GB2312"/>
                <w:sz w:val="10"/>
                <w:szCs w:val="10"/>
                <w:lang w:val="en-US" w:eastAsia="en-US"/>
              </w:rPr>
            </w:pPr>
          </w:p>
          <w:p w14:paraId="3A2753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6A54C5D">
            <w:pPr>
              <w:jc w:val="both"/>
              <w:rPr>
                <w:rFonts w:hint="eastAsia" w:ascii="仿宋_GB2312" w:hAnsi="仿宋_GB2312" w:eastAsia="仿宋_GB2312" w:cs="仿宋_GB2312"/>
                <w:sz w:val="10"/>
                <w:szCs w:val="10"/>
                <w:lang w:val="en-US" w:eastAsia="en-US"/>
              </w:rPr>
            </w:pPr>
          </w:p>
          <w:p w14:paraId="178BAF7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【规章】《导游管理办法》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2017年11月1日发布，2018年1月1日实施</w:t>
            </w:r>
            <w:r>
              <w:rPr>
                <w:rFonts w:hint="eastAsia" w:ascii="仿宋_GB2312" w:hAnsi="仿宋_GB2312" w:eastAsia="仿宋_GB2312" w:cs="仿宋_GB2312"/>
                <w:sz w:val="10"/>
                <w:szCs w:val="10"/>
                <w:lang w:val="en-US" w:eastAsia="zh-CN"/>
              </w:rPr>
              <w:t>）</w:t>
            </w:r>
          </w:p>
          <w:p w14:paraId="076C9B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六条第一款：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w:t>
            </w:r>
          </w:p>
          <w:p w14:paraId="592F53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第二十五条第二款：旅行社应当按要求将本单位具备领队条件的领队信息及变更情况，通过全国旅游监管服务信息系统报旅游主管部门备案。</w:t>
            </w:r>
          </w:p>
        </w:tc>
        <w:tc>
          <w:tcPr>
            <w:tcW w:w="561" w:type="dxa"/>
            <w:vAlign w:val="top"/>
          </w:tcPr>
          <w:p w14:paraId="65FA0573">
            <w:pPr>
              <w:jc w:val="both"/>
              <w:rPr>
                <w:rFonts w:hint="eastAsia" w:ascii="仿宋_GB2312" w:hAnsi="仿宋_GB2312" w:eastAsia="仿宋_GB2312" w:cs="仿宋_GB2312"/>
                <w:sz w:val="10"/>
                <w:szCs w:val="10"/>
                <w:lang w:val="en-US" w:eastAsia="en-US"/>
              </w:rPr>
            </w:pPr>
          </w:p>
          <w:p w14:paraId="6D0A4FB1">
            <w:pPr>
              <w:jc w:val="both"/>
              <w:rPr>
                <w:rFonts w:hint="eastAsia" w:ascii="仿宋_GB2312" w:hAnsi="仿宋_GB2312" w:eastAsia="仿宋_GB2312" w:cs="仿宋_GB2312"/>
                <w:sz w:val="10"/>
                <w:szCs w:val="10"/>
                <w:lang w:val="en-US" w:eastAsia="en-US"/>
              </w:rPr>
            </w:pPr>
          </w:p>
          <w:p w14:paraId="01639C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10D7C3AF">
            <w:pPr>
              <w:jc w:val="both"/>
              <w:rPr>
                <w:rFonts w:hint="eastAsia" w:ascii="仿宋_GB2312" w:hAnsi="仿宋_GB2312" w:eastAsia="仿宋_GB2312" w:cs="仿宋_GB2312"/>
                <w:sz w:val="10"/>
                <w:szCs w:val="10"/>
                <w:lang w:val="en-US" w:eastAsia="en-US"/>
              </w:rPr>
            </w:pPr>
          </w:p>
          <w:p w14:paraId="5189588F">
            <w:pPr>
              <w:jc w:val="both"/>
              <w:rPr>
                <w:rFonts w:hint="eastAsia" w:ascii="仿宋_GB2312" w:hAnsi="仿宋_GB2312" w:eastAsia="仿宋_GB2312" w:cs="仿宋_GB2312"/>
                <w:sz w:val="10"/>
                <w:szCs w:val="10"/>
                <w:lang w:val="en-US" w:eastAsia="en-US"/>
              </w:rPr>
            </w:pPr>
          </w:p>
          <w:p w14:paraId="4EEA362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18AD2D5">
            <w:pPr>
              <w:jc w:val="both"/>
              <w:rPr>
                <w:rFonts w:hint="eastAsia" w:ascii="仿宋_GB2312" w:hAnsi="仿宋_GB2312" w:eastAsia="仿宋_GB2312" w:cs="仿宋_GB2312"/>
                <w:sz w:val="10"/>
                <w:szCs w:val="10"/>
                <w:lang w:val="en-US" w:eastAsia="en-US"/>
              </w:rPr>
            </w:pPr>
          </w:p>
          <w:p w14:paraId="343653C4">
            <w:pPr>
              <w:jc w:val="both"/>
              <w:rPr>
                <w:rFonts w:hint="eastAsia" w:ascii="仿宋_GB2312" w:hAnsi="仿宋_GB2312" w:eastAsia="仿宋_GB2312" w:cs="仿宋_GB2312"/>
                <w:sz w:val="10"/>
                <w:szCs w:val="10"/>
                <w:lang w:val="en-US" w:eastAsia="en-US"/>
              </w:rPr>
            </w:pPr>
          </w:p>
          <w:p w14:paraId="6DE621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1E157C21">
            <w:pPr>
              <w:jc w:val="both"/>
              <w:rPr>
                <w:rFonts w:hint="eastAsia" w:ascii="仿宋_GB2312" w:hAnsi="仿宋_GB2312" w:eastAsia="仿宋_GB2312" w:cs="仿宋_GB2312"/>
                <w:sz w:val="10"/>
                <w:szCs w:val="10"/>
                <w:lang w:val="en-US" w:eastAsia="en-US"/>
              </w:rPr>
            </w:pPr>
          </w:p>
          <w:p w14:paraId="7DD7AC6C">
            <w:pPr>
              <w:jc w:val="both"/>
              <w:rPr>
                <w:rFonts w:hint="eastAsia" w:ascii="仿宋_GB2312" w:hAnsi="仿宋_GB2312" w:eastAsia="仿宋_GB2312" w:cs="仿宋_GB2312"/>
                <w:sz w:val="10"/>
                <w:szCs w:val="10"/>
                <w:lang w:val="en-US" w:eastAsia="en-US"/>
              </w:rPr>
            </w:pPr>
          </w:p>
          <w:p w14:paraId="07A454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00F764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38F0D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040606C">
            <w:pPr>
              <w:jc w:val="both"/>
              <w:rPr>
                <w:rFonts w:hint="eastAsia" w:ascii="仿宋_GB2312" w:hAnsi="仿宋_GB2312" w:eastAsia="仿宋_GB2312" w:cs="仿宋_GB2312"/>
                <w:sz w:val="10"/>
                <w:szCs w:val="10"/>
                <w:lang w:val="en-US" w:eastAsia="en-US"/>
              </w:rPr>
            </w:pPr>
          </w:p>
          <w:p w14:paraId="265E7487">
            <w:pPr>
              <w:jc w:val="both"/>
              <w:rPr>
                <w:rFonts w:hint="eastAsia" w:ascii="仿宋_GB2312" w:hAnsi="仿宋_GB2312" w:eastAsia="仿宋_GB2312" w:cs="仿宋_GB2312"/>
                <w:sz w:val="10"/>
                <w:szCs w:val="10"/>
                <w:lang w:val="en-US" w:eastAsia="en-US"/>
              </w:rPr>
            </w:pPr>
          </w:p>
          <w:p w14:paraId="62B548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EA01D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78870C1">
            <w:pPr>
              <w:jc w:val="both"/>
              <w:rPr>
                <w:rFonts w:hint="eastAsia" w:ascii="仿宋_GB2312" w:hAnsi="仿宋_GB2312" w:eastAsia="仿宋_GB2312" w:cs="仿宋_GB2312"/>
                <w:sz w:val="10"/>
                <w:szCs w:val="10"/>
                <w:lang w:val="en-US" w:eastAsia="en-US"/>
              </w:rPr>
            </w:pPr>
          </w:p>
          <w:p w14:paraId="411B2C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0304C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5357D1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F3B14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E2B65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A6DDD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4BBFA0E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AB09D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CD3CEA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94699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F0B4E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71349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76FAC5AE">
            <w:pPr>
              <w:jc w:val="both"/>
              <w:rPr>
                <w:rFonts w:hint="eastAsia" w:ascii="仿宋_GB2312" w:hAnsi="仿宋_GB2312" w:eastAsia="仿宋_GB2312" w:cs="仿宋_GB2312"/>
                <w:sz w:val="10"/>
                <w:szCs w:val="10"/>
                <w:lang w:val="en-US" w:eastAsia="en-US"/>
              </w:rPr>
            </w:pPr>
          </w:p>
        </w:tc>
      </w:tr>
      <w:tr w14:paraId="3592E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28B94AC6">
            <w:pPr>
              <w:jc w:val="center"/>
              <w:rPr>
                <w:rFonts w:hint="eastAsia" w:ascii="仿宋_GB2312" w:hAnsi="仿宋_GB2312" w:eastAsia="仿宋_GB2312" w:cs="仿宋_GB2312"/>
                <w:sz w:val="10"/>
                <w:szCs w:val="10"/>
                <w:lang w:val="en-US" w:eastAsia="en-US"/>
              </w:rPr>
            </w:pPr>
          </w:p>
          <w:p w14:paraId="2DCBB2F0">
            <w:pPr>
              <w:jc w:val="center"/>
              <w:rPr>
                <w:rFonts w:hint="eastAsia" w:ascii="仿宋_GB2312" w:hAnsi="仿宋_GB2312" w:eastAsia="仿宋_GB2312" w:cs="仿宋_GB2312"/>
                <w:sz w:val="10"/>
                <w:szCs w:val="10"/>
                <w:lang w:val="en-US" w:eastAsia="en-US"/>
              </w:rPr>
            </w:pPr>
          </w:p>
          <w:p w14:paraId="43686CF4">
            <w:pPr>
              <w:jc w:val="center"/>
              <w:rPr>
                <w:rFonts w:hint="eastAsia" w:ascii="仿宋_GB2312" w:hAnsi="仿宋_GB2312" w:eastAsia="仿宋_GB2312" w:cs="仿宋_GB2312"/>
                <w:sz w:val="10"/>
                <w:szCs w:val="10"/>
                <w:lang w:val="en-US" w:eastAsia="en-US"/>
              </w:rPr>
            </w:pPr>
          </w:p>
          <w:p w14:paraId="36E94AA2">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203</w:t>
            </w:r>
          </w:p>
        </w:tc>
        <w:tc>
          <w:tcPr>
            <w:tcW w:w="1161" w:type="dxa"/>
            <w:vAlign w:val="top"/>
          </w:tcPr>
          <w:p w14:paraId="54D2690B">
            <w:pPr>
              <w:jc w:val="both"/>
              <w:rPr>
                <w:rFonts w:hint="eastAsia" w:ascii="仿宋_GB2312" w:hAnsi="仿宋_GB2312" w:eastAsia="仿宋_GB2312" w:cs="仿宋_GB2312"/>
                <w:sz w:val="10"/>
                <w:szCs w:val="10"/>
                <w:lang w:val="en-US" w:eastAsia="en-US"/>
              </w:rPr>
            </w:pPr>
          </w:p>
          <w:p w14:paraId="0EEEBAB8">
            <w:pPr>
              <w:jc w:val="both"/>
              <w:rPr>
                <w:rFonts w:hint="eastAsia" w:ascii="仿宋_GB2312" w:hAnsi="仿宋_GB2312" w:eastAsia="仿宋_GB2312" w:cs="仿宋_GB2312"/>
                <w:sz w:val="10"/>
                <w:szCs w:val="10"/>
                <w:lang w:val="en-US" w:eastAsia="en-US"/>
              </w:rPr>
            </w:pPr>
          </w:p>
          <w:p w14:paraId="27F5C7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对旅游行业组织、旅行社为导游证申请人申请取得导游证隐瞒有关情况或者提供虚假材料的行政处罚</w:t>
            </w:r>
          </w:p>
        </w:tc>
        <w:tc>
          <w:tcPr>
            <w:tcW w:w="561" w:type="dxa"/>
            <w:vAlign w:val="top"/>
          </w:tcPr>
          <w:p w14:paraId="59136133">
            <w:pPr>
              <w:jc w:val="both"/>
              <w:rPr>
                <w:rFonts w:hint="eastAsia" w:ascii="仿宋_GB2312" w:hAnsi="仿宋_GB2312" w:eastAsia="仿宋_GB2312" w:cs="仿宋_GB2312"/>
                <w:sz w:val="10"/>
                <w:szCs w:val="10"/>
                <w:lang w:val="en-US" w:eastAsia="en-US"/>
              </w:rPr>
            </w:pPr>
          </w:p>
        </w:tc>
        <w:tc>
          <w:tcPr>
            <w:tcW w:w="538" w:type="dxa"/>
            <w:vAlign w:val="top"/>
          </w:tcPr>
          <w:p w14:paraId="084BFF0D">
            <w:pPr>
              <w:jc w:val="both"/>
              <w:rPr>
                <w:rFonts w:hint="eastAsia" w:ascii="仿宋_GB2312" w:hAnsi="仿宋_GB2312" w:eastAsia="仿宋_GB2312" w:cs="仿宋_GB2312"/>
                <w:sz w:val="10"/>
                <w:szCs w:val="10"/>
                <w:lang w:val="en-US" w:eastAsia="en-US"/>
              </w:rPr>
            </w:pPr>
          </w:p>
          <w:p w14:paraId="0B3BF9C4">
            <w:pPr>
              <w:jc w:val="both"/>
              <w:rPr>
                <w:rFonts w:hint="eastAsia" w:ascii="仿宋_GB2312" w:hAnsi="仿宋_GB2312" w:eastAsia="仿宋_GB2312" w:cs="仿宋_GB2312"/>
                <w:sz w:val="10"/>
                <w:szCs w:val="10"/>
                <w:lang w:val="en-US" w:eastAsia="en-US"/>
              </w:rPr>
            </w:pPr>
          </w:p>
          <w:p w14:paraId="78637DD9">
            <w:pPr>
              <w:jc w:val="both"/>
              <w:rPr>
                <w:rFonts w:hint="eastAsia" w:ascii="仿宋_GB2312" w:hAnsi="仿宋_GB2312" w:eastAsia="仿宋_GB2312" w:cs="仿宋_GB2312"/>
                <w:sz w:val="10"/>
                <w:szCs w:val="10"/>
                <w:lang w:val="en-US" w:eastAsia="en-US"/>
              </w:rPr>
            </w:pPr>
          </w:p>
          <w:p w14:paraId="2514FC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0ACA352">
            <w:pPr>
              <w:jc w:val="both"/>
              <w:rPr>
                <w:rFonts w:hint="eastAsia" w:ascii="仿宋_GB2312" w:hAnsi="仿宋_GB2312" w:eastAsia="仿宋_GB2312" w:cs="仿宋_GB2312"/>
                <w:sz w:val="10"/>
                <w:szCs w:val="10"/>
                <w:lang w:val="en-US" w:eastAsia="en-US"/>
              </w:rPr>
            </w:pPr>
          </w:p>
          <w:p w14:paraId="5D63AF37">
            <w:pPr>
              <w:jc w:val="both"/>
              <w:rPr>
                <w:rFonts w:hint="eastAsia" w:ascii="仿宋_GB2312" w:hAnsi="仿宋_GB2312" w:eastAsia="仿宋_GB2312" w:cs="仿宋_GB2312"/>
                <w:sz w:val="10"/>
                <w:szCs w:val="10"/>
                <w:lang w:val="en-US" w:eastAsia="en-US"/>
              </w:rPr>
            </w:pPr>
          </w:p>
          <w:p w14:paraId="1EB7C98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【规章】《导游管理办法》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2017年11月1日发布，2018年1月1日实施</w:t>
            </w:r>
            <w:r>
              <w:rPr>
                <w:rFonts w:hint="eastAsia" w:ascii="仿宋_GB2312" w:hAnsi="仿宋_GB2312" w:eastAsia="仿宋_GB2312" w:cs="仿宋_GB2312"/>
                <w:sz w:val="10"/>
                <w:szCs w:val="10"/>
                <w:lang w:val="en-US" w:eastAsia="zh-CN"/>
              </w:rPr>
              <w:t>）</w:t>
            </w:r>
          </w:p>
          <w:p w14:paraId="0654D9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第三十六条第二款：旅游行业组织、旅行社为导游证申请人申请取得导游证隐瞒有关情况或者提供虚假材料的，由县级以上旅游主管部门责令改正，并可以处5000元以下罚款。</w:t>
            </w:r>
          </w:p>
        </w:tc>
        <w:tc>
          <w:tcPr>
            <w:tcW w:w="561" w:type="dxa"/>
            <w:vAlign w:val="top"/>
          </w:tcPr>
          <w:p w14:paraId="35730717">
            <w:pPr>
              <w:jc w:val="both"/>
              <w:rPr>
                <w:rFonts w:hint="eastAsia" w:ascii="仿宋_GB2312" w:hAnsi="仿宋_GB2312" w:eastAsia="仿宋_GB2312" w:cs="仿宋_GB2312"/>
                <w:sz w:val="10"/>
                <w:szCs w:val="10"/>
                <w:lang w:val="en-US" w:eastAsia="en-US"/>
              </w:rPr>
            </w:pPr>
          </w:p>
          <w:p w14:paraId="584F15CB">
            <w:pPr>
              <w:jc w:val="both"/>
              <w:rPr>
                <w:rFonts w:hint="eastAsia" w:ascii="仿宋_GB2312" w:hAnsi="仿宋_GB2312" w:eastAsia="仿宋_GB2312" w:cs="仿宋_GB2312"/>
                <w:sz w:val="10"/>
                <w:szCs w:val="10"/>
                <w:lang w:val="en-US" w:eastAsia="en-US"/>
              </w:rPr>
            </w:pPr>
          </w:p>
          <w:p w14:paraId="276F20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8C2CA49">
            <w:pPr>
              <w:jc w:val="both"/>
              <w:rPr>
                <w:rFonts w:hint="eastAsia" w:ascii="仿宋_GB2312" w:hAnsi="仿宋_GB2312" w:eastAsia="仿宋_GB2312" w:cs="仿宋_GB2312"/>
                <w:sz w:val="10"/>
                <w:szCs w:val="10"/>
                <w:lang w:val="en-US" w:eastAsia="en-US"/>
              </w:rPr>
            </w:pPr>
          </w:p>
          <w:p w14:paraId="619BD1C2">
            <w:pPr>
              <w:jc w:val="both"/>
              <w:rPr>
                <w:rFonts w:hint="eastAsia" w:ascii="仿宋_GB2312" w:hAnsi="仿宋_GB2312" w:eastAsia="仿宋_GB2312" w:cs="仿宋_GB2312"/>
                <w:sz w:val="10"/>
                <w:szCs w:val="10"/>
                <w:lang w:val="en-US" w:eastAsia="en-US"/>
              </w:rPr>
            </w:pPr>
          </w:p>
          <w:p w14:paraId="14108C6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CC3AD49">
            <w:pPr>
              <w:jc w:val="both"/>
              <w:rPr>
                <w:rFonts w:hint="eastAsia" w:ascii="仿宋_GB2312" w:hAnsi="仿宋_GB2312" w:eastAsia="仿宋_GB2312" w:cs="仿宋_GB2312"/>
                <w:sz w:val="10"/>
                <w:szCs w:val="10"/>
                <w:lang w:val="en-US" w:eastAsia="en-US"/>
              </w:rPr>
            </w:pPr>
          </w:p>
          <w:p w14:paraId="048D0218">
            <w:pPr>
              <w:jc w:val="both"/>
              <w:rPr>
                <w:rFonts w:hint="eastAsia" w:ascii="仿宋_GB2312" w:hAnsi="仿宋_GB2312" w:eastAsia="仿宋_GB2312" w:cs="仿宋_GB2312"/>
                <w:sz w:val="10"/>
                <w:szCs w:val="10"/>
                <w:lang w:val="en-US" w:eastAsia="en-US"/>
              </w:rPr>
            </w:pPr>
          </w:p>
          <w:p w14:paraId="2EE2B9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B189D9E">
            <w:pPr>
              <w:jc w:val="both"/>
              <w:rPr>
                <w:rFonts w:hint="eastAsia" w:ascii="仿宋_GB2312" w:hAnsi="仿宋_GB2312" w:eastAsia="仿宋_GB2312" w:cs="仿宋_GB2312"/>
                <w:sz w:val="10"/>
                <w:szCs w:val="10"/>
                <w:lang w:val="en-US" w:eastAsia="en-US"/>
              </w:rPr>
            </w:pPr>
          </w:p>
          <w:p w14:paraId="7E71F8D9">
            <w:pPr>
              <w:jc w:val="both"/>
              <w:rPr>
                <w:rFonts w:hint="eastAsia" w:ascii="仿宋_GB2312" w:hAnsi="仿宋_GB2312" w:eastAsia="仿宋_GB2312" w:cs="仿宋_GB2312"/>
                <w:sz w:val="10"/>
                <w:szCs w:val="10"/>
                <w:lang w:val="en-US" w:eastAsia="en-US"/>
              </w:rPr>
            </w:pPr>
          </w:p>
          <w:p w14:paraId="4B10C21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D7512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445348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A3E0F85">
            <w:pPr>
              <w:jc w:val="both"/>
              <w:rPr>
                <w:rFonts w:hint="eastAsia" w:ascii="仿宋_GB2312" w:hAnsi="仿宋_GB2312" w:eastAsia="仿宋_GB2312" w:cs="仿宋_GB2312"/>
                <w:sz w:val="10"/>
                <w:szCs w:val="10"/>
                <w:lang w:val="en-US" w:eastAsia="en-US"/>
              </w:rPr>
            </w:pPr>
          </w:p>
          <w:p w14:paraId="283C8D8B">
            <w:pPr>
              <w:jc w:val="both"/>
              <w:rPr>
                <w:rFonts w:hint="eastAsia" w:ascii="仿宋_GB2312" w:hAnsi="仿宋_GB2312" w:eastAsia="仿宋_GB2312" w:cs="仿宋_GB2312"/>
                <w:sz w:val="10"/>
                <w:szCs w:val="10"/>
                <w:lang w:val="en-US" w:eastAsia="en-US"/>
              </w:rPr>
            </w:pPr>
          </w:p>
          <w:p w14:paraId="5779DD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38DB95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6274F44F">
            <w:pPr>
              <w:jc w:val="both"/>
              <w:rPr>
                <w:rFonts w:hint="eastAsia" w:ascii="仿宋_GB2312" w:hAnsi="仿宋_GB2312" w:eastAsia="仿宋_GB2312" w:cs="仿宋_GB2312"/>
                <w:sz w:val="10"/>
                <w:szCs w:val="10"/>
                <w:lang w:val="en-US" w:eastAsia="en-US"/>
              </w:rPr>
            </w:pPr>
          </w:p>
          <w:p w14:paraId="78E0D4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E1FDC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3AFD45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9CDA6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9B3A4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0410C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56019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81B5C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04C504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25548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61562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CC583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D19EEA9">
            <w:pPr>
              <w:jc w:val="both"/>
              <w:rPr>
                <w:rFonts w:hint="eastAsia" w:ascii="仿宋_GB2312" w:hAnsi="仿宋_GB2312" w:eastAsia="仿宋_GB2312" w:cs="仿宋_GB2312"/>
                <w:sz w:val="10"/>
                <w:szCs w:val="10"/>
                <w:lang w:val="en-US" w:eastAsia="en-US"/>
              </w:rPr>
            </w:pPr>
          </w:p>
        </w:tc>
      </w:tr>
      <w:tr w14:paraId="2A40D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3B372C82">
            <w:pPr>
              <w:jc w:val="center"/>
              <w:rPr>
                <w:rFonts w:hint="eastAsia" w:ascii="仿宋_GB2312" w:hAnsi="仿宋_GB2312" w:eastAsia="仿宋_GB2312" w:cs="仿宋_GB2312"/>
                <w:sz w:val="10"/>
                <w:szCs w:val="10"/>
                <w:lang w:val="en-US" w:eastAsia="en-US"/>
              </w:rPr>
            </w:pPr>
          </w:p>
          <w:p w14:paraId="0811F49C">
            <w:pPr>
              <w:jc w:val="center"/>
              <w:rPr>
                <w:rFonts w:hint="eastAsia" w:ascii="仿宋_GB2312" w:hAnsi="仿宋_GB2312" w:eastAsia="仿宋_GB2312" w:cs="仿宋_GB2312"/>
                <w:sz w:val="10"/>
                <w:szCs w:val="10"/>
                <w:lang w:val="en-US" w:eastAsia="en-US"/>
              </w:rPr>
            </w:pPr>
          </w:p>
          <w:p w14:paraId="221E24CC">
            <w:pPr>
              <w:jc w:val="center"/>
              <w:rPr>
                <w:rFonts w:hint="eastAsia" w:ascii="仿宋_GB2312" w:hAnsi="仿宋_GB2312" w:eastAsia="仿宋_GB2312" w:cs="仿宋_GB2312"/>
                <w:sz w:val="10"/>
                <w:szCs w:val="10"/>
                <w:lang w:val="en-US" w:eastAsia="en-US"/>
              </w:rPr>
            </w:pPr>
          </w:p>
          <w:p w14:paraId="1CA9F155">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204</w:t>
            </w:r>
          </w:p>
        </w:tc>
        <w:tc>
          <w:tcPr>
            <w:tcW w:w="1161" w:type="dxa"/>
            <w:vAlign w:val="top"/>
          </w:tcPr>
          <w:p w14:paraId="44A74087">
            <w:pPr>
              <w:jc w:val="both"/>
              <w:rPr>
                <w:rFonts w:hint="eastAsia" w:ascii="仿宋_GB2312" w:hAnsi="仿宋_GB2312" w:eastAsia="仿宋_GB2312" w:cs="仿宋_GB2312"/>
                <w:sz w:val="10"/>
                <w:szCs w:val="10"/>
                <w:lang w:val="en-US" w:eastAsia="en-US"/>
              </w:rPr>
            </w:pPr>
          </w:p>
          <w:p w14:paraId="423A9B60">
            <w:pPr>
              <w:jc w:val="both"/>
              <w:rPr>
                <w:rFonts w:hint="eastAsia" w:ascii="仿宋_GB2312" w:hAnsi="仿宋_GB2312" w:eastAsia="仿宋_GB2312" w:cs="仿宋_GB2312"/>
                <w:sz w:val="10"/>
                <w:szCs w:val="10"/>
                <w:lang w:val="en-US" w:eastAsia="en-US"/>
              </w:rPr>
            </w:pPr>
          </w:p>
          <w:p w14:paraId="42D39EED">
            <w:pPr>
              <w:jc w:val="both"/>
              <w:rPr>
                <w:rFonts w:hint="eastAsia" w:ascii="仿宋_GB2312" w:hAnsi="仿宋_GB2312" w:eastAsia="仿宋_GB2312" w:cs="仿宋_GB2312"/>
                <w:sz w:val="10"/>
                <w:szCs w:val="10"/>
                <w:lang w:val="en-US" w:eastAsia="en-US"/>
              </w:rPr>
            </w:pPr>
          </w:p>
          <w:p w14:paraId="7B05AA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对组团社入境旅游业绩下降等行为的行政处罚</w:t>
            </w:r>
          </w:p>
        </w:tc>
        <w:tc>
          <w:tcPr>
            <w:tcW w:w="561" w:type="dxa"/>
            <w:vAlign w:val="top"/>
          </w:tcPr>
          <w:p w14:paraId="55DB81E0">
            <w:pPr>
              <w:jc w:val="both"/>
              <w:rPr>
                <w:rFonts w:hint="eastAsia" w:ascii="仿宋_GB2312" w:hAnsi="仿宋_GB2312" w:eastAsia="仿宋_GB2312" w:cs="仿宋_GB2312"/>
                <w:sz w:val="10"/>
                <w:szCs w:val="10"/>
                <w:lang w:val="en-US" w:eastAsia="en-US"/>
              </w:rPr>
            </w:pPr>
          </w:p>
        </w:tc>
        <w:tc>
          <w:tcPr>
            <w:tcW w:w="538" w:type="dxa"/>
            <w:vAlign w:val="top"/>
          </w:tcPr>
          <w:p w14:paraId="5BFE77E6">
            <w:pPr>
              <w:jc w:val="both"/>
              <w:rPr>
                <w:rFonts w:hint="eastAsia" w:ascii="仿宋_GB2312" w:hAnsi="仿宋_GB2312" w:eastAsia="仿宋_GB2312" w:cs="仿宋_GB2312"/>
                <w:sz w:val="10"/>
                <w:szCs w:val="10"/>
                <w:lang w:val="en-US" w:eastAsia="en-US"/>
              </w:rPr>
            </w:pPr>
          </w:p>
          <w:p w14:paraId="08D264EF">
            <w:pPr>
              <w:jc w:val="both"/>
              <w:rPr>
                <w:rFonts w:hint="eastAsia" w:ascii="仿宋_GB2312" w:hAnsi="仿宋_GB2312" w:eastAsia="仿宋_GB2312" w:cs="仿宋_GB2312"/>
                <w:sz w:val="10"/>
                <w:szCs w:val="10"/>
                <w:lang w:val="en-US" w:eastAsia="en-US"/>
              </w:rPr>
            </w:pPr>
          </w:p>
          <w:p w14:paraId="3C8C8272">
            <w:pPr>
              <w:jc w:val="both"/>
              <w:rPr>
                <w:rFonts w:hint="eastAsia" w:ascii="仿宋_GB2312" w:hAnsi="仿宋_GB2312" w:eastAsia="仿宋_GB2312" w:cs="仿宋_GB2312"/>
                <w:sz w:val="10"/>
                <w:szCs w:val="10"/>
                <w:lang w:val="en-US" w:eastAsia="en-US"/>
              </w:rPr>
            </w:pPr>
          </w:p>
          <w:p w14:paraId="22899F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D9D9E7C">
            <w:pPr>
              <w:jc w:val="both"/>
              <w:rPr>
                <w:rFonts w:hint="eastAsia" w:ascii="仿宋_GB2312" w:hAnsi="仿宋_GB2312" w:eastAsia="仿宋_GB2312" w:cs="仿宋_GB2312"/>
                <w:sz w:val="10"/>
                <w:szCs w:val="10"/>
                <w:lang w:val="en-US" w:eastAsia="en-US"/>
              </w:rPr>
            </w:pPr>
          </w:p>
          <w:p w14:paraId="7CB75274">
            <w:pPr>
              <w:jc w:val="both"/>
              <w:rPr>
                <w:rFonts w:hint="eastAsia" w:ascii="仿宋_GB2312" w:hAnsi="仿宋_GB2312" w:eastAsia="仿宋_GB2312" w:cs="仿宋_GB2312"/>
                <w:sz w:val="10"/>
                <w:szCs w:val="10"/>
                <w:lang w:val="en-US" w:eastAsia="en-US"/>
              </w:rPr>
            </w:pPr>
          </w:p>
          <w:p w14:paraId="738B8E5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【法规】《中国公民出国旅游管理办法》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2002年5月27日公布，2002年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实施，2017年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174B13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第二十五条：组团社有下列情形之一的，旅游行政部门可以暂停其经营出国旅游业务；情节严重的，取消其出国旅游业务经营资格：</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入境旅游业绩下降的；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因自身原因，在1年内未能正常开展出国旅游业务的；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因出国旅游服务质量问题被投诉并经查实的；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有逃汇、非法套汇行为的；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以旅游名义弄虚作假，骗取护照、签证等出入境证件或者送他人出境的；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国务院旅游行政部门认定的影响中国公民出国旅游秩序的其他行为。</w:t>
            </w:r>
          </w:p>
        </w:tc>
        <w:tc>
          <w:tcPr>
            <w:tcW w:w="561" w:type="dxa"/>
            <w:vAlign w:val="top"/>
          </w:tcPr>
          <w:p w14:paraId="3BE47503">
            <w:pPr>
              <w:jc w:val="both"/>
              <w:rPr>
                <w:rFonts w:hint="eastAsia" w:ascii="仿宋_GB2312" w:hAnsi="仿宋_GB2312" w:eastAsia="仿宋_GB2312" w:cs="仿宋_GB2312"/>
                <w:sz w:val="10"/>
                <w:szCs w:val="10"/>
                <w:lang w:val="en-US" w:eastAsia="en-US"/>
              </w:rPr>
            </w:pPr>
          </w:p>
          <w:p w14:paraId="55997314">
            <w:pPr>
              <w:jc w:val="both"/>
              <w:rPr>
                <w:rFonts w:hint="eastAsia" w:ascii="仿宋_GB2312" w:hAnsi="仿宋_GB2312" w:eastAsia="仿宋_GB2312" w:cs="仿宋_GB2312"/>
                <w:sz w:val="10"/>
                <w:szCs w:val="10"/>
                <w:lang w:val="en-US" w:eastAsia="en-US"/>
              </w:rPr>
            </w:pPr>
          </w:p>
          <w:p w14:paraId="1B5CEA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2D70001">
            <w:pPr>
              <w:jc w:val="both"/>
              <w:rPr>
                <w:rFonts w:hint="eastAsia" w:ascii="仿宋_GB2312" w:hAnsi="仿宋_GB2312" w:eastAsia="仿宋_GB2312" w:cs="仿宋_GB2312"/>
                <w:sz w:val="10"/>
                <w:szCs w:val="10"/>
                <w:lang w:val="en-US" w:eastAsia="en-US"/>
              </w:rPr>
            </w:pPr>
          </w:p>
          <w:p w14:paraId="72062B5B">
            <w:pPr>
              <w:jc w:val="both"/>
              <w:rPr>
                <w:rFonts w:hint="eastAsia" w:ascii="仿宋_GB2312" w:hAnsi="仿宋_GB2312" w:eastAsia="仿宋_GB2312" w:cs="仿宋_GB2312"/>
                <w:sz w:val="10"/>
                <w:szCs w:val="10"/>
                <w:lang w:val="en-US" w:eastAsia="en-US"/>
              </w:rPr>
            </w:pPr>
          </w:p>
          <w:p w14:paraId="4C94C4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2525184">
            <w:pPr>
              <w:jc w:val="both"/>
              <w:rPr>
                <w:rFonts w:hint="eastAsia" w:ascii="仿宋_GB2312" w:hAnsi="仿宋_GB2312" w:eastAsia="仿宋_GB2312" w:cs="仿宋_GB2312"/>
                <w:sz w:val="10"/>
                <w:szCs w:val="10"/>
                <w:lang w:val="en-US" w:eastAsia="en-US"/>
              </w:rPr>
            </w:pPr>
          </w:p>
          <w:p w14:paraId="092F3CCB">
            <w:pPr>
              <w:jc w:val="both"/>
              <w:rPr>
                <w:rFonts w:hint="eastAsia" w:ascii="仿宋_GB2312" w:hAnsi="仿宋_GB2312" w:eastAsia="仿宋_GB2312" w:cs="仿宋_GB2312"/>
                <w:sz w:val="10"/>
                <w:szCs w:val="10"/>
                <w:lang w:val="en-US" w:eastAsia="en-US"/>
              </w:rPr>
            </w:pPr>
          </w:p>
          <w:p w14:paraId="2F8863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3E282FD3">
            <w:pPr>
              <w:jc w:val="both"/>
              <w:rPr>
                <w:rFonts w:hint="eastAsia" w:ascii="仿宋_GB2312" w:hAnsi="仿宋_GB2312" w:eastAsia="仿宋_GB2312" w:cs="仿宋_GB2312"/>
                <w:sz w:val="10"/>
                <w:szCs w:val="10"/>
                <w:lang w:val="en-US" w:eastAsia="en-US"/>
              </w:rPr>
            </w:pPr>
          </w:p>
          <w:p w14:paraId="456C19AC">
            <w:pPr>
              <w:jc w:val="both"/>
              <w:rPr>
                <w:rFonts w:hint="eastAsia" w:ascii="仿宋_GB2312" w:hAnsi="仿宋_GB2312" w:eastAsia="仿宋_GB2312" w:cs="仿宋_GB2312"/>
                <w:sz w:val="10"/>
                <w:szCs w:val="10"/>
                <w:lang w:val="en-US" w:eastAsia="en-US"/>
              </w:rPr>
            </w:pPr>
          </w:p>
          <w:p w14:paraId="2C3D9A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31D726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983AFA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55AFD0C2">
            <w:pPr>
              <w:jc w:val="both"/>
              <w:rPr>
                <w:rFonts w:hint="eastAsia" w:ascii="仿宋_GB2312" w:hAnsi="仿宋_GB2312" w:eastAsia="仿宋_GB2312" w:cs="仿宋_GB2312"/>
                <w:sz w:val="10"/>
                <w:szCs w:val="10"/>
                <w:lang w:val="en-US" w:eastAsia="en-US"/>
              </w:rPr>
            </w:pPr>
          </w:p>
          <w:p w14:paraId="5D56EBEA">
            <w:pPr>
              <w:jc w:val="both"/>
              <w:rPr>
                <w:rFonts w:hint="eastAsia" w:ascii="仿宋_GB2312" w:hAnsi="仿宋_GB2312" w:eastAsia="仿宋_GB2312" w:cs="仿宋_GB2312"/>
                <w:sz w:val="10"/>
                <w:szCs w:val="10"/>
                <w:lang w:val="en-US" w:eastAsia="en-US"/>
              </w:rPr>
            </w:pPr>
          </w:p>
          <w:p w14:paraId="3F9B6F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8CD85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6B3BA87D">
            <w:pPr>
              <w:jc w:val="both"/>
              <w:rPr>
                <w:rFonts w:hint="eastAsia" w:ascii="仿宋_GB2312" w:hAnsi="仿宋_GB2312" w:eastAsia="仿宋_GB2312" w:cs="仿宋_GB2312"/>
                <w:sz w:val="10"/>
                <w:szCs w:val="10"/>
                <w:lang w:val="en-US" w:eastAsia="en-US"/>
              </w:rPr>
            </w:pPr>
          </w:p>
          <w:p w14:paraId="634BC5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21B1F6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4071BD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80AB6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A8B38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51362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A2D83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E91E7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F2705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DE64F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A6035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7ECADF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73AD5DDC">
            <w:pPr>
              <w:jc w:val="both"/>
              <w:rPr>
                <w:rFonts w:hint="eastAsia" w:ascii="仿宋_GB2312" w:hAnsi="仿宋_GB2312" w:eastAsia="仿宋_GB2312" w:cs="仿宋_GB2312"/>
                <w:sz w:val="10"/>
                <w:szCs w:val="10"/>
                <w:lang w:val="en-US" w:eastAsia="en-US"/>
              </w:rPr>
            </w:pPr>
          </w:p>
          <w:p w14:paraId="0CDBB2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一般情形：</w:t>
            </w:r>
          </w:p>
          <w:p w14:paraId="74FF57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自治区级、地州市级、县</w:t>
            </w:r>
          </w:p>
          <w:p w14:paraId="5B1370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级；</w:t>
            </w:r>
          </w:p>
          <w:p w14:paraId="270065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情节严重：</w:t>
            </w:r>
          </w:p>
          <w:p w14:paraId="08661A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w:t>
            </w:r>
          </w:p>
        </w:tc>
      </w:tr>
      <w:tr w14:paraId="390A3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468" w:type="dxa"/>
            <w:vAlign w:val="top"/>
          </w:tcPr>
          <w:p w14:paraId="3B393136">
            <w:pPr>
              <w:jc w:val="center"/>
              <w:rPr>
                <w:rFonts w:hint="eastAsia" w:ascii="仿宋_GB2312" w:hAnsi="仿宋_GB2312" w:eastAsia="仿宋_GB2312" w:cs="仿宋_GB2312"/>
                <w:sz w:val="10"/>
                <w:szCs w:val="10"/>
                <w:lang w:val="en-US" w:eastAsia="en-US"/>
              </w:rPr>
            </w:pPr>
          </w:p>
          <w:p w14:paraId="3E187BEC">
            <w:pPr>
              <w:jc w:val="center"/>
              <w:rPr>
                <w:rFonts w:hint="eastAsia" w:ascii="仿宋_GB2312" w:hAnsi="仿宋_GB2312" w:eastAsia="仿宋_GB2312" w:cs="仿宋_GB2312"/>
                <w:sz w:val="10"/>
                <w:szCs w:val="10"/>
                <w:lang w:val="en-US" w:eastAsia="en-US"/>
              </w:rPr>
            </w:pPr>
          </w:p>
          <w:p w14:paraId="2F96DAE9">
            <w:pPr>
              <w:jc w:val="center"/>
              <w:rPr>
                <w:rFonts w:hint="eastAsia" w:ascii="仿宋_GB2312" w:hAnsi="仿宋_GB2312" w:eastAsia="仿宋_GB2312" w:cs="仿宋_GB2312"/>
                <w:sz w:val="10"/>
                <w:szCs w:val="10"/>
                <w:lang w:val="en-US" w:eastAsia="en-US"/>
              </w:rPr>
            </w:pPr>
          </w:p>
          <w:p w14:paraId="04446DF2">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205</w:t>
            </w:r>
          </w:p>
        </w:tc>
        <w:tc>
          <w:tcPr>
            <w:tcW w:w="1161" w:type="dxa"/>
            <w:vAlign w:val="top"/>
          </w:tcPr>
          <w:p w14:paraId="766FF496">
            <w:pPr>
              <w:jc w:val="both"/>
              <w:rPr>
                <w:rFonts w:hint="eastAsia" w:ascii="仿宋_GB2312" w:hAnsi="仿宋_GB2312" w:eastAsia="仿宋_GB2312" w:cs="仿宋_GB2312"/>
                <w:sz w:val="10"/>
                <w:szCs w:val="10"/>
                <w:lang w:val="en-US" w:eastAsia="en-US"/>
              </w:rPr>
            </w:pPr>
          </w:p>
          <w:p w14:paraId="72E4580E">
            <w:pPr>
              <w:jc w:val="both"/>
              <w:rPr>
                <w:rFonts w:hint="eastAsia" w:ascii="仿宋_GB2312" w:hAnsi="仿宋_GB2312" w:eastAsia="仿宋_GB2312" w:cs="仿宋_GB2312"/>
                <w:sz w:val="10"/>
                <w:szCs w:val="10"/>
                <w:lang w:val="en-US" w:eastAsia="en-US"/>
              </w:rPr>
            </w:pPr>
          </w:p>
          <w:p w14:paraId="305947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对未经批准擅自经营或者</w:t>
            </w:r>
          </w:p>
          <w:p w14:paraId="068A15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以商务、考察、培训等方</w:t>
            </w:r>
          </w:p>
          <w:p w14:paraId="594C40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式变相经营出国旅游业务</w:t>
            </w:r>
          </w:p>
          <w:p w14:paraId="145838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的行政处罚</w:t>
            </w:r>
          </w:p>
        </w:tc>
        <w:tc>
          <w:tcPr>
            <w:tcW w:w="561" w:type="dxa"/>
            <w:vAlign w:val="top"/>
          </w:tcPr>
          <w:p w14:paraId="2455288B">
            <w:pPr>
              <w:jc w:val="both"/>
              <w:rPr>
                <w:rFonts w:hint="eastAsia" w:ascii="仿宋_GB2312" w:hAnsi="仿宋_GB2312" w:eastAsia="仿宋_GB2312" w:cs="仿宋_GB2312"/>
                <w:sz w:val="10"/>
                <w:szCs w:val="10"/>
                <w:lang w:val="en-US" w:eastAsia="en-US"/>
              </w:rPr>
            </w:pPr>
          </w:p>
        </w:tc>
        <w:tc>
          <w:tcPr>
            <w:tcW w:w="538" w:type="dxa"/>
            <w:vAlign w:val="top"/>
          </w:tcPr>
          <w:p w14:paraId="7B451258">
            <w:pPr>
              <w:jc w:val="both"/>
              <w:rPr>
                <w:rFonts w:hint="eastAsia" w:ascii="仿宋_GB2312" w:hAnsi="仿宋_GB2312" w:eastAsia="仿宋_GB2312" w:cs="仿宋_GB2312"/>
                <w:sz w:val="10"/>
                <w:szCs w:val="10"/>
                <w:lang w:val="en-US" w:eastAsia="en-US"/>
              </w:rPr>
            </w:pPr>
          </w:p>
          <w:p w14:paraId="23FC685F">
            <w:pPr>
              <w:jc w:val="both"/>
              <w:rPr>
                <w:rFonts w:hint="eastAsia" w:ascii="仿宋_GB2312" w:hAnsi="仿宋_GB2312" w:eastAsia="仿宋_GB2312" w:cs="仿宋_GB2312"/>
                <w:sz w:val="10"/>
                <w:szCs w:val="10"/>
                <w:lang w:val="en-US" w:eastAsia="en-US"/>
              </w:rPr>
            </w:pPr>
          </w:p>
          <w:p w14:paraId="4A8A7D4B">
            <w:pPr>
              <w:jc w:val="both"/>
              <w:rPr>
                <w:rFonts w:hint="eastAsia" w:ascii="仿宋_GB2312" w:hAnsi="仿宋_GB2312" w:eastAsia="仿宋_GB2312" w:cs="仿宋_GB2312"/>
                <w:sz w:val="10"/>
                <w:szCs w:val="10"/>
                <w:lang w:val="en-US" w:eastAsia="en-US"/>
              </w:rPr>
            </w:pPr>
          </w:p>
          <w:p w14:paraId="025AF6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AE9CB5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【法规】《中国公民出国旅游管理办法》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2002年5月27日公布，2002年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实施，2017年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47AC07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六条：任何单位和个人违反本办法第四条的规定，未经批准擅自经营或者以商务、考察、培训等方式变相经营出国旅游业务的，由旅游行政部门责令停止非法经营，没收违法所得，并处违法所得2倍以上5倍以下的罚款。</w:t>
            </w:r>
          </w:p>
          <w:p w14:paraId="034454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条：申请经营出国旅游业务的旅行社，应当向省、自治区、直辖市旅游行政部门提出申请。省、自治区、直辖市旅游行政部门应当自受理申请之日起30个工作日内，依据本办法第三条规定的条件对申请审查完毕，经审查同意的，报国务院旅游行政部门批准；经审查不同意的，应当书面通知申请人并说明理由。</w:t>
            </w:r>
          </w:p>
          <w:p w14:paraId="31478B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国务院旅游行政部门批准旅行社经营出国旅游业务，应当符合旅游业发展规划及合理布局的要求。</w:t>
            </w:r>
          </w:p>
          <w:p w14:paraId="36ADF3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未经国务院旅游行政部门批准取得出国旅游业务经营资格的，任何单位和个人不得擅自经营或者以商务、考察、培训等方式变相经营出国旅游业务。</w:t>
            </w:r>
          </w:p>
        </w:tc>
        <w:tc>
          <w:tcPr>
            <w:tcW w:w="561" w:type="dxa"/>
            <w:vAlign w:val="top"/>
          </w:tcPr>
          <w:p w14:paraId="0555FCA6">
            <w:pPr>
              <w:jc w:val="both"/>
              <w:rPr>
                <w:rFonts w:hint="eastAsia" w:ascii="仿宋_GB2312" w:hAnsi="仿宋_GB2312" w:eastAsia="仿宋_GB2312" w:cs="仿宋_GB2312"/>
                <w:sz w:val="10"/>
                <w:szCs w:val="10"/>
                <w:lang w:val="en-US" w:eastAsia="en-US"/>
              </w:rPr>
            </w:pPr>
          </w:p>
          <w:p w14:paraId="5A5BDF44">
            <w:pPr>
              <w:jc w:val="both"/>
              <w:rPr>
                <w:rFonts w:hint="eastAsia" w:ascii="仿宋_GB2312" w:hAnsi="仿宋_GB2312" w:eastAsia="仿宋_GB2312" w:cs="仿宋_GB2312"/>
                <w:sz w:val="10"/>
                <w:szCs w:val="10"/>
                <w:lang w:val="en-US" w:eastAsia="en-US"/>
              </w:rPr>
            </w:pPr>
          </w:p>
          <w:p w14:paraId="7E2622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EBDCAE5">
            <w:pPr>
              <w:jc w:val="both"/>
              <w:rPr>
                <w:rFonts w:hint="eastAsia" w:ascii="仿宋_GB2312" w:hAnsi="仿宋_GB2312" w:eastAsia="仿宋_GB2312" w:cs="仿宋_GB2312"/>
                <w:sz w:val="10"/>
                <w:szCs w:val="10"/>
                <w:lang w:val="en-US" w:eastAsia="en-US"/>
              </w:rPr>
            </w:pPr>
          </w:p>
          <w:p w14:paraId="68026B05">
            <w:pPr>
              <w:jc w:val="both"/>
              <w:rPr>
                <w:rFonts w:hint="eastAsia" w:ascii="仿宋_GB2312" w:hAnsi="仿宋_GB2312" w:eastAsia="仿宋_GB2312" w:cs="仿宋_GB2312"/>
                <w:sz w:val="10"/>
                <w:szCs w:val="10"/>
                <w:lang w:val="en-US" w:eastAsia="en-US"/>
              </w:rPr>
            </w:pPr>
          </w:p>
          <w:p w14:paraId="5A920D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DEFEF88">
            <w:pPr>
              <w:jc w:val="both"/>
              <w:rPr>
                <w:rFonts w:hint="eastAsia" w:ascii="仿宋_GB2312" w:hAnsi="仿宋_GB2312" w:eastAsia="仿宋_GB2312" w:cs="仿宋_GB2312"/>
                <w:sz w:val="10"/>
                <w:szCs w:val="10"/>
                <w:lang w:val="en-US" w:eastAsia="en-US"/>
              </w:rPr>
            </w:pPr>
          </w:p>
          <w:p w14:paraId="3282EC4A">
            <w:pPr>
              <w:jc w:val="both"/>
              <w:rPr>
                <w:rFonts w:hint="eastAsia" w:ascii="仿宋_GB2312" w:hAnsi="仿宋_GB2312" w:eastAsia="仿宋_GB2312" w:cs="仿宋_GB2312"/>
                <w:sz w:val="10"/>
                <w:szCs w:val="10"/>
                <w:lang w:val="en-US" w:eastAsia="en-US"/>
              </w:rPr>
            </w:pPr>
          </w:p>
          <w:p w14:paraId="14C39D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50C62A17">
            <w:pPr>
              <w:jc w:val="both"/>
              <w:rPr>
                <w:rFonts w:hint="eastAsia" w:ascii="仿宋_GB2312" w:hAnsi="仿宋_GB2312" w:eastAsia="仿宋_GB2312" w:cs="仿宋_GB2312"/>
                <w:sz w:val="10"/>
                <w:szCs w:val="10"/>
                <w:lang w:val="en-US" w:eastAsia="en-US"/>
              </w:rPr>
            </w:pPr>
          </w:p>
          <w:p w14:paraId="47237740">
            <w:pPr>
              <w:jc w:val="both"/>
              <w:rPr>
                <w:rFonts w:hint="eastAsia" w:ascii="仿宋_GB2312" w:hAnsi="仿宋_GB2312" w:eastAsia="仿宋_GB2312" w:cs="仿宋_GB2312"/>
                <w:sz w:val="10"/>
                <w:szCs w:val="10"/>
                <w:lang w:val="en-US" w:eastAsia="en-US"/>
              </w:rPr>
            </w:pPr>
          </w:p>
          <w:p w14:paraId="61F16B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7122B2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97649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80192D5">
            <w:pPr>
              <w:jc w:val="both"/>
              <w:rPr>
                <w:rFonts w:hint="eastAsia" w:ascii="仿宋_GB2312" w:hAnsi="仿宋_GB2312" w:eastAsia="仿宋_GB2312" w:cs="仿宋_GB2312"/>
                <w:sz w:val="10"/>
                <w:szCs w:val="10"/>
                <w:lang w:val="en-US" w:eastAsia="en-US"/>
              </w:rPr>
            </w:pPr>
          </w:p>
          <w:p w14:paraId="0A15FD4C">
            <w:pPr>
              <w:jc w:val="both"/>
              <w:rPr>
                <w:rFonts w:hint="eastAsia" w:ascii="仿宋_GB2312" w:hAnsi="仿宋_GB2312" w:eastAsia="仿宋_GB2312" w:cs="仿宋_GB2312"/>
                <w:sz w:val="10"/>
                <w:szCs w:val="10"/>
                <w:lang w:val="en-US" w:eastAsia="en-US"/>
              </w:rPr>
            </w:pPr>
          </w:p>
          <w:p w14:paraId="7EADF3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894BA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4A5CE843">
            <w:pPr>
              <w:jc w:val="both"/>
              <w:rPr>
                <w:rFonts w:hint="eastAsia" w:ascii="仿宋_GB2312" w:hAnsi="仿宋_GB2312" w:eastAsia="仿宋_GB2312" w:cs="仿宋_GB2312"/>
                <w:sz w:val="10"/>
                <w:szCs w:val="10"/>
                <w:lang w:val="en-US" w:eastAsia="en-US"/>
              </w:rPr>
            </w:pPr>
          </w:p>
          <w:p w14:paraId="2A5A7EE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4386F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7F31C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165212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BB233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2D9F7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D8A10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11FAC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A0DEF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6EB6F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1F66CE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C1E4F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6A563B2">
            <w:pPr>
              <w:jc w:val="both"/>
              <w:rPr>
                <w:rFonts w:hint="eastAsia" w:ascii="仿宋_GB2312" w:hAnsi="仿宋_GB2312" w:eastAsia="仿宋_GB2312" w:cs="仿宋_GB2312"/>
                <w:sz w:val="10"/>
                <w:szCs w:val="10"/>
                <w:lang w:val="en-US" w:eastAsia="en-US"/>
              </w:rPr>
            </w:pPr>
          </w:p>
        </w:tc>
      </w:tr>
    </w:tbl>
    <w:p w14:paraId="7FC67237">
      <w:pPr>
        <w:jc w:val="both"/>
        <w:rPr>
          <w:rFonts w:hint="eastAsia" w:ascii="仿宋_GB2312" w:hAnsi="仿宋_GB2312" w:eastAsia="仿宋_GB2312" w:cs="仿宋_GB2312"/>
          <w:sz w:val="10"/>
          <w:szCs w:val="10"/>
          <w:lang w:val="en-US" w:eastAsia="en-US"/>
        </w:rPr>
      </w:pPr>
    </w:p>
    <w:p w14:paraId="6249131F">
      <w:pPr>
        <w:jc w:val="both"/>
        <w:rPr>
          <w:rFonts w:hint="eastAsia" w:ascii="仿宋_GB2312" w:hAnsi="仿宋_GB2312" w:eastAsia="仿宋_GB2312" w:cs="仿宋_GB2312"/>
          <w:sz w:val="10"/>
          <w:szCs w:val="10"/>
          <w:lang w:val="en-US" w:eastAsia="en-US"/>
        </w:rPr>
        <w:sectPr>
          <w:pgSz w:w="23812" w:h="16837"/>
          <w:pgMar w:top="982"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3198D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1F0C8A6F">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05699AE0">
            <w:pPr>
              <w:spacing w:line="299" w:lineRule="auto"/>
              <w:jc w:val="both"/>
              <w:rPr>
                <w:rFonts w:ascii="Arial"/>
                <w:sz w:val="21"/>
              </w:rPr>
            </w:pPr>
          </w:p>
          <w:p w14:paraId="3205E36E">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31E530B5">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05EAA585">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5611012A">
            <w:pPr>
              <w:spacing w:line="299" w:lineRule="auto"/>
              <w:jc w:val="both"/>
              <w:rPr>
                <w:rFonts w:ascii="Arial"/>
                <w:sz w:val="21"/>
              </w:rPr>
            </w:pPr>
          </w:p>
          <w:p w14:paraId="2512AC06">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1" w:type="dxa"/>
            <w:vAlign w:val="top"/>
          </w:tcPr>
          <w:p w14:paraId="655E2274">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2D8E7B28">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3F613128">
            <w:pPr>
              <w:spacing w:line="298" w:lineRule="auto"/>
              <w:jc w:val="both"/>
              <w:rPr>
                <w:rFonts w:ascii="Arial"/>
                <w:sz w:val="21"/>
              </w:rPr>
            </w:pPr>
          </w:p>
          <w:p w14:paraId="512ACC0D">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3" w:type="dxa"/>
            <w:vAlign w:val="top"/>
          </w:tcPr>
          <w:p w14:paraId="49FAA9D2">
            <w:pPr>
              <w:spacing w:line="298" w:lineRule="auto"/>
              <w:jc w:val="both"/>
              <w:rPr>
                <w:rFonts w:ascii="Arial"/>
                <w:sz w:val="21"/>
              </w:rPr>
            </w:pPr>
          </w:p>
          <w:p w14:paraId="14EB2260">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561A22CD">
            <w:pPr>
              <w:spacing w:line="298" w:lineRule="auto"/>
              <w:jc w:val="both"/>
              <w:rPr>
                <w:rFonts w:ascii="Arial"/>
                <w:sz w:val="21"/>
              </w:rPr>
            </w:pPr>
          </w:p>
          <w:p w14:paraId="545B2C34">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7F5D7046">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vAlign w:val="top"/>
          </w:tcPr>
          <w:p w14:paraId="0493D844">
            <w:pPr>
              <w:spacing w:line="298" w:lineRule="auto"/>
              <w:jc w:val="both"/>
              <w:rPr>
                <w:rFonts w:ascii="Arial"/>
                <w:sz w:val="21"/>
              </w:rPr>
            </w:pPr>
          </w:p>
          <w:p w14:paraId="16DF2C23">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vAlign w:val="top"/>
          </w:tcPr>
          <w:p w14:paraId="708C4F38">
            <w:pPr>
              <w:spacing w:line="299" w:lineRule="auto"/>
              <w:jc w:val="both"/>
              <w:rPr>
                <w:rFonts w:ascii="Arial"/>
                <w:sz w:val="21"/>
              </w:rPr>
            </w:pPr>
          </w:p>
          <w:p w14:paraId="320CCA4C">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0C201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1A2DF169">
            <w:pPr>
              <w:jc w:val="center"/>
              <w:rPr>
                <w:rFonts w:hint="eastAsia" w:ascii="仿宋_GB2312" w:hAnsi="仿宋_GB2312" w:eastAsia="仿宋_GB2312" w:cs="仿宋_GB2312"/>
                <w:sz w:val="10"/>
                <w:szCs w:val="10"/>
                <w:lang w:val="en-US" w:eastAsia="en-US"/>
              </w:rPr>
            </w:pPr>
          </w:p>
          <w:p w14:paraId="485E749C">
            <w:pPr>
              <w:jc w:val="center"/>
              <w:rPr>
                <w:rFonts w:hint="eastAsia" w:ascii="仿宋_GB2312" w:hAnsi="仿宋_GB2312" w:eastAsia="仿宋_GB2312" w:cs="仿宋_GB2312"/>
                <w:sz w:val="10"/>
                <w:szCs w:val="10"/>
                <w:lang w:val="en-US" w:eastAsia="en-US"/>
              </w:rPr>
            </w:pPr>
          </w:p>
          <w:p w14:paraId="2DBE0668">
            <w:pPr>
              <w:jc w:val="center"/>
              <w:rPr>
                <w:rFonts w:hint="eastAsia" w:ascii="仿宋_GB2312" w:hAnsi="仿宋_GB2312" w:eastAsia="仿宋_GB2312" w:cs="仿宋_GB2312"/>
                <w:sz w:val="10"/>
                <w:szCs w:val="10"/>
                <w:lang w:val="en-US" w:eastAsia="en-US"/>
              </w:rPr>
            </w:pPr>
          </w:p>
          <w:p w14:paraId="71A2BB3B">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206</w:t>
            </w:r>
          </w:p>
        </w:tc>
        <w:tc>
          <w:tcPr>
            <w:tcW w:w="1161" w:type="dxa"/>
            <w:vAlign w:val="top"/>
          </w:tcPr>
          <w:p w14:paraId="3B98D31E">
            <w:pPr>
              <w:jc w:val="both"/>
              <w:rPr>
                <w:rFonts w:hint="eastAsia" w:ascii="仿宋_GB2312" w:hAnsi="仿宋_GB2312" w:eastAsia="仿宋_GB2312" w:cs="仿宋_GB2312"/>
                <w:sz w:val="10"/>
                <w:szCs w:val="10"/>
                <w:lang w:val="en-US" w:eastAsia="en-US"/>
              </w:rPr>
            </w:pPr>
          </w:p>
          <w:p w14:paraId="53548DD8">
            <w:pPr>
              <w:jc w:val="both"/>
              <w:rPr>
                <w:rFonts w:hint="eastAsia" w:ascii="仿宋_GB2312" w:hAnsi="仿宋_GB2312" w:eastAsia="仿宋_GB2312" w:cs="仿宋_GB2312"/>
                <w:sz w:val="10"/>
                <w:szCs w:val="10"/>
                <w:lang w:val="en-US" w:eastAsia="en-US"/>
              </w:rPr>
            </w:pPr>
          </w:p>
          <w:p w14:paraId="2D66CA3E">
            <w:pPr>
              <w:jc w:val="both"/>
              <w:rPr>
                <w:rFonts w:hint="eastAsia" w:ascii="仿宋_GB2312" w:hAnsi="仿宋_GB2312" w:eastAsia="仿宋_GB2312" w:cs="仿宋_GB2312"/>
                <w:sz w:val="10"/>
                <w:szCs w:val="10"/>
                <w:lang w:val="en-US" w:eastAsia="en-US"/>
              </w:rPr>
            </w:pPr>
          </w:p>
          <w:p w14:paraId="7D6960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对组团社不为旅游团队安排专职领队的行政处罚</w:t>
            </w:r>
          </w:p>
        </w:tc>
        <w:tc>
          <w:tcPr>
            <w:tcW w:w="561" w:type="dxa"/>
            <w:vAlign w:val="top"/>
          </w:tcPr>
          <w:p w14:paraId="63551DEC">
            <w:pPr>
              <w:jc w:val="both"/>
              <w:rPr>
                <w:rFonts w:hint="eastAsia" w:ascii="仿宋_GB2312" w:hAnsi="仿宋_GB2312" w:eastAsia="仿宋_GB2312" w:cs="仿宋_GB2312"/>
                <w:sz w:val="10"/>
                <w:szCs w:val="10"/>
                <w:lang w:val="en-US" w:eastAsia="en-US"/>
              </w:rPr>
            </w:pPr>
          </w:p>
        </w:tc>
        <w:tc>
          <w:tcPr>
            <w:tcW w:w="538" w:type="dxa"/>
            <w:vAlign w:val="top"/>
          </w:tcPr>
          <w:p w14:paraId="38C66757">
            <w:pPr>
              <w:jc w:val="both"/>
              <w:rPr>
                <w:rFonts w:hint="eastAsia" w:ascii="仿宋_GB2312" w:hAnsi="仿宋_GB2312" w:eastAsia="仿宋_GB2312" w:cs="仿宋_GB2312"/>
                <w:sz w:val="10"/>
                <w:szCs w:val="10"/>
                <w:lang w:val="en-US" w:eastAsia="en-US"/>
              </w:rPr>
            </w:pPr>
          </w:p>
          <w:p w14:paraId="468717FA">
            <w:pPr>
              <w:jc w:val="both"/>
              <w:rPr>
                <w:rFonts w:hint="eastAsia" w:ascii="仿宋_GB2312" w:hAnsi="仿宋_GB2312" w:eastAsia="仿宋_GB2312" w:cs="仿宋_GB2312"/>
                <w:sz w:val="10"/>
                <w:szCs w:val="10"/>
                <w:lang w:val="en-US" w:eastAsia="en-US"/>
              </w:rPr>
            </w:pPr>
          </w:p>
          <w:p w14:paraId="32EEBEFD">
            <w:pPr>
              <w:jc w:val="both"/>
              <w:rPr>
                <w:rFonts w:hint="eastAsia" w:ascii="仿宋_GB2312" w:hAnsi="仿宋_GB2312" w:eastAsia="仿宋_GB2312" w:cs="仿宋_GB2312"/>
                <w:sz w:val="10"/>
                <w:szCs w:val="10"/>
                <w:lang w:val="en-US" w:eastAsia="en-US"/>
              </w:rPr>
            </w:pPr>
          </w:p>
          <w:p w14:paraId="200ACC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B62BA32">
            <w:pPr>
              <w:jc w:val="both"/>
              <w:rPr>
                <w:rFonts w:hint="eastAsia" w:ascii="仿宋_GB2312" w:hAnsi="仿宋_GB2312" w:eastAsia="仿宋_GB2312" w:cs="仿宋_GB2312"/>
                <w:sz w:val="10"/>
                <w:szCs w:val="10"/>
                <w:lang w:val="en-US" w:eastAsia="en-US"/>
              </w:rPr>
            </w:pPr>
          </w:p>
          <w:p w14:paraId="3243CCCB">
            <w:pPr>
              <w:jc w:val="both"/>
              <w:rPr>
                <w:rFonts w:hint="eastAsia" w:ascii="仿宋_GB2312" w:hAnsi="仿宋_GB2312" w:eastAsia="仿宋_GB2312" w:cs="仿宋_GB2312"/>
                <w:sz w:val="10"/>
                <w:szCs w:val="10"/>
                <w:lang w:val="en-US" w:eastAsia="en-US"/>
              </w:rPr>
            </w:pPr>
          </w:p>
          <w:p w14:paraId="7B0A8B0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【法规】《中国公民出国旅游管理办法》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2002年5月27日公布，2002年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实施，2017年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3EC52B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七条：组团社违反本办法第十条的规定，不为旅游团队安排专职领队的，由旅游行政部门责令改正，并处5000元以上2万元以下的罚款，可以暂停其出国旅游业务经营资格；多次不安排专职领队的，并取消其出国旅游业务经营资格。</w:t>
            </w:r>
          </w:p>
        </w:tc>
        <w:tc>
          <w:tcPr>
            <w:tcW w:w="561" w:type="dxa"/>
            <w:vAlign w:val="top"/>
          </w:tcPr>
          <w:p w14:paraId="03BB9ACE">
            <w:pPr>
              <w:jc w:val="both"/>
              <w:rPr>
                <w:rFonts w:hint="eastAsia" w:ascii="仿宋_GB2312" w:hAnsi="仿宋_GB2312" w:eastAsia="仿宋_GB2312" w:cs="仿宋_GB2312"/>
                <w:sz w:val="10"/>
                <w:szCs w:val="10"/>
                <w:lang w:val="en-US" w:eastAsia="en-US"/>
              </w:rPr>
            </w:pPr>
          </w:p>
          <w:p w14:paraId="2CAECED5">
            <w:pPr>
              <w:jc w:val="both"/>
              <w:rPr>
                <w:rFonts w:hint="eastAsia" w:ascii="仿宋_GB2312" w:hAnsi="仿宋_GB2312" w:eastAsia="仿宋_GB2312" w:cs="仿宋_GB2312"/>
                <w:sz w:val="10"/>
                <w:szCs w:val="10"/>
                <w:lang w:val="en-US" w:eastAsia="en-US"/>
              </w:rPr>
            </w:pPr>
          </w:p>
          <w:p w14:paraId="19EAFB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B19EE27">
            <w:pPr>
              <w:jc w:val="both"/>
              <w:rPr>
                <w:rFonts w:hint="eastAsia" w:ascii="仿宋_GB2312" w:hAnsi="仿宋_GB2312" w:eastAsia="仿宋_GB2312" w:cs="仿宋_GB2312"/>
                <w:sz w:val="10"/>
                <w:szCs w:val="10"/>
                <w:lang w:val="en-US" w:eastAsia="en-US"/>
              </w:rPr>
            </w:pPr>
          </w:p>
          <w:p w14:paraId="5A096588">
            <w:pPr>
              <w:jc w:val="both"/>
              <w:rPr>
                <w:rFonts w:hint="eastAsia" w:ascii="仿宋_GB2312" w:hAnsi="仿宋_GB2312" w:eastAsia="仿宋_GB2312" w:cs="仿宋_GB2312"/>
                <w:sz w:val="10"/>
                <w:szCs w:val="10"/>
                <w:lang w:val="en-US" w:eastAsia="en-US"/>
              </w:rPr>
            </w:pPr>
          </w:p>
          <w:p w14:paraId="65D45C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28BBA5A">
            <w:pPr>
              <w:jc w:val="both"/>
              <w:rPr>
                <w:rFonts w:hint="eastAsia" w:ascii="仿宋_GB2312" w:hAnsi="仿宋_GB2312" w:eastAsia="仿宋_GB2312" w:cs="仿宋_GB2312"/>
                <w:sz w:val="10"/>
                <w:szCs w:val="10"/>
                <w:lang w:val="en-US" w:eastAsia="en-US"/>
              </w:rPr>
            </w:pPr>
          </w:p>
          <w:p w14:paraId="48BC1225">
            <w:pPr>
              <w:jc w:val="both"/>
              <w:rPr>
                <w:rFonts w:hint="eastAsia" w:ascii="仿宋_GB2312" w:hAnsi="仿宋_GB2312" w:eastAsia="仿宋_GB2312" w:cs="仿宋_GB2312"/>
                <w:sz w:val="10"/>
                <w:szCs w:val="10"/>
                <w:lang w:val="en-US" w:eastAsia="en-US"/>
              </w:rPr>
            </w:pPr>
          </w:p>
          <w:p w14:paraId="4BFC45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2FD3AA7">
            <w:pPr>
              <w:jc w:val="both"/>
              <w:rPr>
                <w:rFonts w:hint="eastAsia" w:ascii="仿宋_GB2312" w:hAnsi="仿宋_GB2312" w:eastAsia="仿宋_GB2312" w:cs="仿宋_GB2312"/>
                <w:sz w:val="10"/>
                <w:szCs w:val="10"/>
                <w:lang w:val="en-US" w:eastAsia="en-US"/>
              </w:rPr>
            </w:pPr>
          </w:p>
          <w:p w14:paraId="3801D842">
            <w:pPr>
              <w:jc w:val="both"/>
              <w:rPr>
                <w:rFonts w:hint="eastAsia" w:ascii="仿宋_GB2312" w:hAnsi="仿宋_GB2312" w:eastAsia="仿宋_GB2312" w:cs="仿宋_GB2312"/>
                <w:sz w:val="10"/>
                <w:szCs w:val="10"/>
                <w:lang w:val="en-US" w:eastAsia="en-US"/>
              </w:rPr>
            </w:pPr>
          </w:p>
          <w:p w14:paraId="152686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0C8342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0E90C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FBC5710">
            <w:pPr>
              <w:jc w:val="both"/>
              <w:rPr>
                <w:rFonts w:hint="eastAsia" w:ascii="仿宋_GB2312" w:hAnsi="仿宋_GB2312" w:eastAsia="仿宋_GB2312" w:cs="仿宋_GB2312"/>
                <w:sz w:val="10"/>
                <w:szCs w:val="10"/>
                <w:lang w:val="en-US" w:eastAsia="en-US"/>
              </w:rPr>
            </w:pPr>
          </w:p>
          <w:p w14:paraId="03F57EC0">
            <w:pPr>
              <w:jc w:val="both"/>
              <w:rPr>
                <w:rFonts w:hint="eastAsia" w:ascii="仿宋_GB2312" w:hAnsi="仿宋_GB2312" w:eastAsia="仿宋_GB2312" w:cs="仿宋_GB2312"/>
                <w:sz w:val="10"/>
                <w:szCs w:val="10"/>
                <w:lang w:val="en-US" w:eastAsia="en-US"/>
              </w:rPr>
            </w:pPr>
          </w:p>
          <w:p w14:paraId="76955E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88E819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0A127C5C">
            <w:pPr>
              <w:jc w:val="both"/>
              <w:rPr>
                <w:rFonts w:hint="eastAsia" w:ascii="仿宋_GB2312" w:hAnsi="仿宋_GB2312" w:eastAsia="仿宋_GB2312" w:cs="仿宋_GB2312"/>
                <w:sz w:val="10"/>
                <w:szCs w:val="10"/>
                <w:lang w:val="en-US" w:eastAsia="en-US"/>
              </w:rPr>
            </w:pPr>
          </w:p>
          <w:p w14:paraId="4EA84E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59AEC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52E395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1027B8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1BDFE6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95367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389F62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48112C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0DC4EA1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D576C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51EB1E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223C3D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E48C85D">
            <w:pPr>
              <w:jc w:val="both"/>
              <w:rPr>
                <w:rFonts w:hint="eastAsia" w:ascii="仿宋_GB2312" w:hAnsi="仿宋_GB2312" w:eastAsia="仿宋_GB2312" w:cs="仿宋_GB2312"/>
                <w:sz w:val="10"/>
                <w:szCs w:val="10"/>
                <w:lang w:val="en-US" w:eastAsia="en-US"/>
              </w:rPr>
            </w:pPr>
          </w:p>
        </w:tc>
      </w:tr>
      <w:tr w14:paraId="4856A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494565EC">
            <w:pPr>
              <w:jc w:val="center"/>
              <w:rPr>
                <w:rFonts w:hint="eastAsia" w:ascii="仿宋_GB2312" w:hAnsi="仿宋_GB2312" w:eastAsia="仿宋_GB2312" w:cs="仿宋_GB2312"/>
                <w:sz w:val="10"/>
                <w:szCs w:val="10"/>
                <w:lang w:val="en-US" w:eastAsia="en-US"/>
              </w:rPr>
            </w:pPr>
          </w:p>
          <w:p w14:paraId="1240F25B">
            <w:pPr>
              <w:jc w:val="center"/>
              <w:rPr>
                <w:rFonts w:hint="eastAsia" w:ascii="仿宋_GB2312" w:hAnsi="仿宋_GB2312" w:eastAsia="仿宋_GB2312" w:cs="仿宋_GB2312"/>
                <w:sz w:val="10"/>
                <w:szCs w:val="10"/>
                <w:lang w:val="en-US" w:eastAsia="en-US"/>
              </w:rPr>
            </w:pPr>
          </w:p>
          <w:p w14:paraId="24986095">
            <w:pPr>
              <w:jc w:val="center"/>
              <w:rPr>
                <w:rFonts w:hint="eastAsia" w:ascii="仿宋_GB2312" w:hAnsi="仿宋_GB2312" w:eastAsia="仿宋_GB2312" w:cs="仿宋_GB2312"/>
                <w:sz w:val="10"/>
                <w:szCs w:val="10"/>
                <w:lang w:val="en-US" w:eastAsia="en-US"/>
              </w:rPr>
            </w:pPr>
          </w:p>
          <w:p w14:paraId="784B2674">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207</w:t>
            </w:r>
          </w:p>
        </w:tc>
        <w:tc>
          <w:tcPr>
            <w:tcW w:w="1161" w:type="dxa"/>
            <w:vAlign w:val="top"/>
          </w:tcPr>
          <w:p w14:paraId="70B870DD">
            <w:pPr>
              <w:jc w:val="both"/>
              <w:rPr>
                <w:rFonts w:hint="eastAsia" w:ascii="仿宋_GB2312" w:hAnsi="仿宋_GB2312" w:eastAsia="仿宋_GB2312" w:cs="仿宋_GB2312"/>
                <w:sz w:val="10"/>
                <w:szCs w:val="10"/>
                <w:lang w:val="en-US" w:eastAsia="en-US"/>
              </w:rPr>
            </w:pPr>
          </w:p>
          <w:p w14:paraId="685AF525">
            <w:pPr>
              <w:jc w:val="both"/>
              <w:rPr>
                <w:rFonts w:hint="eastAsia" w:ascii="仿宋_GB2312" w:hAnsi="仿宋_GB2312" w:eastAsia="仿宋_GB2312" w:cs="仿宋_GB2312"/>
                <w:sz w:val="10"/>
                <w:szCs w:val="10"/>
                <w:lang w:val="en-US" w:eastAsia="en-US"/>
              </w:rPr>
            </w:pPr>
          </w:p>
          <w:p w14:paraId="6C64C8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对组团社或者旅游团队领</w:t>
            </w:r>
          </w:p>
          <w:p w14:paraId="628B22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队对可能危及人身安全的</w:t>
            </w:r>
          </w:p>
          <w:p w14:paraId="7A9A49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情况未向旅游者作出真实</w:t>
            </w:r>
          </w:p>
          <w:p w14:paraId="183601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说明和明确警示，或者未</w:t>
            </w:r>
          </w:p>
          <w:p w14:paraId="67D06E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采取防止危害发生的措施</w:t>
            </w:r>
          </w:p>
          <w:p w14:paraId="1D32C52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的行政处罚</w:t>
            </w:r>
          </w:p>
        </w:tc>
        <w:tc>
          <w:tcPr>
            <w:tcW w:w="561" w:type="dxa"/>
            <w:vAlign w:val="top"/>
          </w:tcPr>
          <w:p w14:paraId="46F736C1">
            <w:pPr>
              <w:jc w:val="both"/>
              <w:rPr>
                <w:rFonts w:hint="eastAsia" w:ascii="仿宋_GB2312" w:hAnsi="仿宋_GB2312" w:eastAsia="仿宋_GB2312" w:cs="仿宋_GB2312"/>
                <w:sz w:val="10"/>
                <w:szCs w:val="10"/>
                <w:lang w:val="en-US" w:eastAsia="en-US"/>
              </w:rPr>
            </w:pPr>
          </w:p>
        </w:tc>
        <w:tc>
          <w:tcPr>
            <w:tcW w:w="538" w:type="dxa"/>
            <w:vAlign w:val="top"/>
          </w:tcPr>
          <w:p w14:paraId="5CED3F4A">
            <w:pPr>
              <w:jc w:val="both"/>
              <w:rPr>
                <w:rFonts w:hint="eastAsia" w:ascii="仿宋_GB2312" w:hAnsi="仿宋_GB2312" w:eastAsia="仿宋_GB2312" w:cs="仿宋_GB2312"/>
                <w:sz w:val="10"/>
                <w:szCs w:val="10"/>
                <w:lang w:val="en-US" w:eastAsia="en-US"/>
              </w:rPr>
            </w:pPr>
          </w:p>
          <w:p w14:paraId="67E8EB3A">
            <w:pPr>
              <w:jc w:val="both"/>
              <w:rPr>
                <w:rFonts w:hint="eastAsia" w:ascii="仿宋_GB2312" w:hAnsi="仿宋_GB2312" w:eastAsia="仿宋_GB2312" w:cs="仿宋_GB2312"/>
                <w:sz w:val="10"/>
                <w:szCs w:val="10"/>
                <w:lang w:val="en-US" w:eastAsia="en-US"/>
              </w:rPr>
            </w:pPr>
          </w:p>
          <w:p w14:paraId="4DFDBA76">
            <w:pPr>
              <w:jc w:val="both"/>
              <w:rPr>
                <w:rFonts w:hint="eastAsia" w:ascii="仿宋_GB2312" w:hAnsi="仿宋_GB2312" w:eastAsia="仿宋_GB2312" w:cs="仿宋_GB2312"/>
                <w:sz w:val="10"/>
                <w:szCs w:val="10"/>
                <w:lang w:val="en-US" w:eastAsia="en-US"/>
              </w:rPr>
            </w:pPr>
          </w:p>
          <w:p w14:paraId="2D2C08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7B1D47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【法规】《中国公民出国旅游管理办法》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2002年5月27日公布，2002年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实施，2017年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19CAB7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销其导游证；造成人身伤亡事故的，依法追究刑事责任，并承担赔偿责任。</w:t>
            </w:r>
          </w:p>
          <w:p w14:paraId="135F19D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第十四条第二款：组团社应当保证所提供的服务符合保障旅游者人身、财产安全的要求；对可能危及旅游者人身安全的情况，应当向旅游者作出真实说明和明确警示，并采取有效措施，防止危害的发生。</w:t>
            </w:r>
          </w:p>
          <w:p w14:paraId="633090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第十八条：旅游团队领队在带领旅游者旅行、游览过程中，应当就可能危及旅游者人身安全的情况，向旅游者作出真实说明和明确警示，并按照组团社的要求采取有效措施，防止危害的发生。</w:t>
            </w:r>
          </w:p>
        </w:tc>
        <w:tc>
          <w:tcPr>
            <w:tcW w:w="561" w:type="dxa"/>
            <w:vAlign w:val="top"/>
          </w:tcPr>
          <w:p w14:paraId="6EC95038">
            <w:pPr>
              <w:jc w:val="both"/>
              <w:rPr>
                <w:rFonts w:hint="eastAsia" w:ascii="仿宋_GB2312" w:hAnsi="仿宋_GB2312" w:eastAsia="仿宋_GB2312" w:cs="仿宋_GB2312"/>
                <w:sz w:val="10"/>
                <w:szCs w:val="10"/>
                <w:lang w:val="en-US" w:eastAsia="en-US"/>
              </w:rPr>
            </w:pPr>
          </w:p>
          <w:p w14:paraId="2B64FEE7">
            <w:pPr>
              <w:jc w:val="both"/>
              <w:rPr>
                <w:rFonts w:hint="eastAsia" w:ascii="仿宋_GB2312" w:hAnsi="仿宋_GB2312" w:eastAsia="仿宋_GB2312" w:cs="仿宋_GB2312"/>
                <w:sz w:val="10"/>
                <w:szCs w:val="10"/>
                <w:lang w:val="en-US" w:eastAsia="en-US"/>
              </w:rPr>
            </w:pPr>
          </w:p>
          <w:p w14:paraId="354318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1222190">
            <w:pPr>
              <w:jc w:val="both"/>
              <w:rPr>
                <w:rFonts w:hint="eastAsia" w:ascii="仿宋_GB2312" w:hAnsi="仿宋_GB2312" w:eastAsia="仿宋_GB2312" w:cs="仿宋_GB2312"/>
                <w:sz w:val="10"/>
                <w:szCs w:val="10"/>
                <w:lang w:val="en-US" w:eastAsia="en-US"/>
              </w:rPr>
            </w:pPr>
          </w:p>
          <w:p w14:paraId="3ED71DBE">
            <w:pPr>
              <w:jc w:val="both"/>
              <w:rPr>
                <w:rFonts w:hint="eastAsia" w:ascii="仿宋_GB2312" w:hAnsi="仿宋_GB2312" w:eastAsia="仿宋_GB2312" w:cs="仿宋_GB2312"/>
                <w:sz w:val="10"/>
                <w:szCs w:val="10"/>
                <w:lang w:val="en-US" w:eastAsia="en-US"/>
              </w:rPr>
            </w:pPr>
          </w:p>
          <w:p w14:paraId="77042B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BB4EEF3">
            <w:pPr>
              <w:jc w:val="both"/>
              <w:rPr>
                <w:rFonts w:hint="eastAsia" w:ascii="仿宋_GB2312" w:hAnsi="仿宋_GB2312" w:eastAsia="仿宋_GB2312" w:cs="仿宋_GB2312"/>
                <w:sz w:val="10"/>
                <w:szCs w:val="10"/>
                <w:lang w:val="en-US" w:eastAsia="en-US"/>
              </w:rPr>
            </w:pPr>
          </w:p>
          <w:p w14:paraId="28893EA5">
            <w:pPr>
              <w:jc w:val="both"/>
              <w:rPr>
                <w:rFonts w:hint="eastAsia" w:ascii="仿宋_GB2312" w:hAnsi="仿宋_GB2312" w:eastAsia="仿宋_GB2312" w:cs="仿宋_GB2312"/>
                <w:sz w:val="10"/>
                <w:szCs w:val="10"/>
                <w:lang w:val="en-US" w:eastAsia="en-US"/>
              </w:rPr>
            </w:pPr>
          </w:p>
          <w:p w14:paraId="76FA7E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55B987E8">
            <w:pPr>
              <w:jc w:val="both"/>
              <w:rPr>
                <w:rFonts w:hint="eastAsia" w:ascii="仿宋_GB2312" w:hAnsi="仿宋_GB2312" w:eastAsia="仿宋_GB2312" w:cs="仿宋_GB2312"/>
                <w:sz w:val="10"/>
                <w:szCs w:val="10"/>
                <w:lang w:val="en-US" w:eastAsia="en-US"/>
              </w:rPr>
            </w:pPr>
          </w:p>
          <w:p w14:paraId="2FF67D8A">
            <w:pPr>
              <w:jc w:val="both"/>
              <w:rPr>
                <w:rFonts w:hint="eastAsia" w:ascii="仿宋_GB2312" w:hAnsi="仿宋_GB2312" w:eastAsia="仿宋_GB2312" w:cs="仿宋_GB2312"/>
                <w:sz w:val="10"/>
                <w:szCs w:val="10"/>
                <w:lang w:val="en-US" w:eastAsia="en-US"/>
              </w:rPr>
            </w:pPr>
          </w:p>
          <w:p w14:paraId="156F8D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340D41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46EB3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55AF12D">
            <w:pPr>
              <w:jc w:val="both"/>
              <w:rPr>
                <w:rFonts w:hint="eastAsia" w:ascii="仿宋_GB2312" w:hAnsi="仿宋_GB2312" w:eastAsia="仿宋_GB2312" w:cs="仿宋_GB2312"/>
                <w:sz w:val="10"/>
                <w:szCs w:val="10"/>
                <w:lang w:val="en-US" w:eastAsia="en-US"/>
              </w:rPr>
            </w:pPr>
          </w:p>
          <w:p w14:paraId="45B0A63C">
            <w:pPr>
              <w:jc w:val="both"/>
              <w:rPr>
                <w:rFonts w:hint="eastAsia" w:ascii="仿宋_GB2312" w:hAnsi="仿宋_GB2312" w:eastAsia="仿宋_GB2312" w:cs="仿宋_GB2312"/>
                <w:sz w:val="10"/>
                <w:szCs w:val="10"/>
                <w:lang w:val="en-US" w:eastAsia="en-US"/>
              </w:rPr>
            </w:pPr>
          </w:p>
          <w:p w14:paraId="706CEB2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03245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D5136C5">
            <w:pPr>
              <w:jc w:val="both"/>
              <w:rPr>
                <w:rFonts w:hint="eastAsia" w:ascii="仿宋_GB2312" w:hAnsi="仿宋_GB2312" w:eastAsia="仿宋_GB2312" w:cs="仿宋_GB2312"/>
                <w:sz w:val="10"/>
                <w:szCs w:val="10"/>
                <w:lang w:val="en-US" w:eastAsia="en-US"/>
              </w:rPr>
            </w:pPr>
          </w:p>
          <w:p w14:paraId="7D9F7D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2ABDBC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D4B82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C8B84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2A07B5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DD457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2FEB3C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5DEBD48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5C6BDD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2DCF21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CBC47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7C64AE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30E02D7">
            <w:pPr>
              <w:jc w:val="both"/>
              <w:rPr>
                <w:rFonts w:hint="eastAsia" w:ascii="仿宋_GB2312" w:hAnsi="仿宋_GB2312" w:eastAsia="仿宋_GB2312" w:cs="仿宋_GB2312"/>
                <w:sz w:val="10"/>
                <w:szCs w:val="10"/>
                <w:lang w:val="en-US" w:eastAsia="en-US"/>
              </w:rPr>
            </w:pPr>
          </w:p>
        </w:tc>
      </w:tr>
      <w:tr w14:paraId="2451A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5682DE04">
            <w:pPr>
              <w:jc w:val="center"/>
              <w:rPr>
                <w:rFonts w:hint="eastAsia" w:ascii="仿宋_GB2312" w:hAnsi="仿宋_GB2312" w:eastAsia="仿宋_GB2312" w:cs="仿宋_GB2312"/>
                <w:sz w:val="10"/>
                <w:szCs w:val="10"/>
                <w:lang w:val="en-US" w:eastAsia="en-US"/>
              </w:rPr>
            </w:pPr>
          </w:p>
          <w:p w14:paraId="026D6365">
            <w:pPr>
              <w:jc w:val="center"/>
              <w:rPr>
                <w:rFonts w:hint="eastAsia" w:ascii="仿宋_GB2312" w:hAnsi="仿宋_GB2312" w:eastAsia="仿宋_GB2312" w:cs="仿宋_GB2312"/>
                <w:sz w:val="10"/>
                <w:szCs w:val="10"/>
                <w:lang w:val="en-US" w:eastAsia="en-US"/>
              </w:rPr>
            </w:pPr>
          </w:p>
          <w:p w14:paraId="42B7E8BC">
            <w:pPr>
              <w:jc w:val="center"/>
              <w:rPr>
                <w:rFonts w:hint="eastAsia" w:ascii="仿宋_GB2312" w:hAnsi="仿宋_GB2312" w:eastAsia="仿宋_GB2312" w:cs="仿宋_GB2312"/>
                <w:sz w:val="10"/>
                <w:szCs w:val="10"/>
                <w:lang w:val="en-US" w:eastAsia="en-US"/>
              </w:rPr>
            </w:pPr>
          </w:p>
          <w:p w14:paraId="34A686BB">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208</w:t>
            </w:r>
          </w:p>
        </w:tc>
        <w:tc>
          <w:tcPr>
            <w:tcW w:w="1161" w:type="dxa"/>
            <w:vAlign w:val="top"/>
          </w:tcPr>
          <w:p w14:paraId="7F65D4F1">
            <w:pPr>
              <w:jc w:val="both"/>
              <w:rPr>
                <w:rFonts w:hint="eastAsia" w:ascii="仿宋_GB2312" w:hAnsi="仿宋_GB2312" w:eastAsia="仿宋_GB2312" w:cs="仿宋_GB2312"/>
                <w:sz w:val="10"/>
                <w:szCs w:val="10"/>
                <w:lang w:val="en-US" w:eastAsia="en-US"/>
              </w:rPr>
            </w:pPr>
          </w:p>
          <w:p w14:paraId="6E3123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对组团社或者旅游团队领</w:t>
            </w:r>
          </w:p>
          <w:p w14:paraId="7FF4B8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队未要求境外接待社不得</w:t>
            </w:r>
          </w:p>
          <w:p w14:paraId="212318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擅自改变行程、减少旅游</w:t>
            </w:r>
          </w:p>
          <w:p w14:paraId="7E06B9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项目、强迫或者变相强迫</w:t>
            </w:r>
          </w:p>
          <w:p w14:paraId="0BD670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旅游者参加额外付费项</w:t>
            </w:r>
          </w:p>
          <w:p w14:paraId="0D10C4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目，或者在境外接待社违</w:t>
            </w:r>
          </w:p>
          <w:p w14:paraId="6C876E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反前述要求时未制止的行</w:t>
            </w:r>
          </w:p>
          <w:p w14:paraId="2F9DAD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政处罚</w:t>
            </w:r>
          </w:p>
        </w:tc>
        <w:tc>
          <w:tcPr>
            <w:tcW w:w="561" w:type="dxa"/>
            <w:vAlign w:val="top"/>
          </w:tcPr>
          <w:p w14:paraId="00B40A3E">
            <w:pPr>
              <w:jc w:val="both"/>
              <w:rPr>
                <w:rFonts w:hint="eastAsia" w:ascii="仿宋_GB2312" w:hAnsi="仿宋_GB2312" w:eastAsia="仿宋_GB2312" w:cs="仿宋_GB2312"/>
                <w:sz w:val="10"/>
                <w:szCs w:val="10"/>
                <w:lang w:val="en-US" w:eastAsia="en-US"/>
              </w:rPr>
            </w:pPr>
          </w:p>
        </w:tc>
        <w:tc>
          <w:tcPr>
            <w:tcW w:w="538" w:type="dxa"/>
            <w:vAlign w:val="top"/>
          </w:tcPr>
          <w:p w14:paraId="7A551405">
            <w:pPr>
              <w:jc w:val="both"/>
              <w:rPr>
                <w:rFonts w:hint="eastAsia" w:ascii="仿宋_GB2312" w:hAnsi="仿宋_GB2312" w:eastAsia="仿宋_GB2312" w:cs="仿宋_GB2312"/>
                <w:sz w:val="10"/>
                <w:szCs w:val="10"/>
                <w:lang w:val="en-US" w:eastAsia="en-US"/>
              </w:rPr>
            </w:pPr>
          </w:p>
          <w:p w14:paraId="4BA800BC">
            <w:pPr>
              <w:jc w:val="both"/>
              <w:rPr>
                <w:rFonts w:hint="eastAsia" w:ascii="仿宋_GB2312" w:hAnsi="仿宋_GB2312" w:eastAsia="仿宋_GB2312" w:cs="仿宋_GB2312"/>
                <w:sz w:val="10"/>
                <w:szCs w:val="10"/>
                <w:lang w:val="en-US" w:eastAsia="en-US"/>
              </w:rPr>
            </w:pPr>
          </w:p>
          <w:p w14:paraId="732869DF">
            <w:pPr>
              <w:jc w:val="both"/>
              <w:rPr>
                <w:rFonts w:hint="eastAsia" w:ascii="仿宋_GB2312" w:hAnsi="仿宋_GB2312" w:eastAsia="仿宋_GB2312" w:cs="仿宋_GB2312"/>
                <w:sz w:val="10"/>
                <w:szCs w:val="10"/>
                <w:lang w:val="en-US" w:eastAsia="en-US"/>
              </w:rPr>
            </w:pPr>
          </w:p>
          <w:p w14:paraId="6E8983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AC7DD9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【法规】《中国公民出国旅游管理办法》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2002年5月27日公布，2002年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实施，2017年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62C8C5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证。</w:t>
            </w:r>
          </w:p>
          <w:p w14:paraId="4CA58B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六条：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项目。</w:t>
            </w:r>
          </w:p>
          <w:p w14:paraId="629F47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境外接待社违反组团社及其旅游团队领队根据前款规定提出的要求时，组团社及其旅游团队领队应当予以制止。</w:t>
            </w:r>
          </w:p>
        </w:tc>
        <w:tc>
          <w:tcPr>
            <w:tcW w:w="561" w:type="dxa"/>
            <w:vAlign w:val="top"/>
          </w:tcPr>
          <w:p w14:paraId="21A26B96">
            <w:pPr>
              <w:jc w:val="both"/>
              <w:rPr>
                <w:rFonts w:hint="eastAsia" w:ascii="仿宋_GB2312" w:hAnsi="仿宋_GB2312" w:eastAsia="仿宋_GB2312" w:cs="仿宋_GB2312"/>
                <w:sz w:val="10"/>
                <w:szCs w:val="10"/>
                <w:lang w:val="en-US" w:eastAsia="en-US"/>
              </w:rPr>
            </w:pPr>
          </w:p>
          <w:p w14:paraId="3258C6D0">
            <w:pPr>
              <w:jc w:val="both"/>
              <w:rPr>
                <w:rFonts w:hint="eastAsia" w:ascii="仿宋_GB2312" w:hAnsi="仿宋_GB2312" w:eastAsia="仿宋_GB2312" w:cs="仿宋_GB2312"/>
                <w:sz w:val="10"/>
                <w:szCs w:val="10"/>
                <w:lang w:val="en-US" w:eastAsia="en-US"/>
              </w:rPr>
            </w:pPr>
          </w:p>
          <w:p w14:paraId="57904D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E2E0658">
            <w:pPr>
              <w:jc w:val="both"/>
              <w:rPr>
                <w:rFonts w:hint="eastAsia" w:ascii="仿宋_GB2312" w:hAnsi="仿宋_GB2312" w:eastAsia="仿宋_GB2312" w:cs="仿宋_GB2312"/>
                <w:sz w:val="10"/>
                <w:szCs w:val="10"/>
                <w:lang w:val="en-US" w:eastAsia="en-US"/>
              </w:rPr>
            </w:pPr>
          </w:p>
          <w:p w14:paraId="17C30E23">
            <w:pPr>
              <w:jc w:val="both"/>
              <w:rPr>
                <w:rFonts w:hint="eastAsia" w:ascii="仿宋_GB2312" w:hAnsi="仿宋_GB2312" w:eastAsia="仿宋_GB2312" w:cs="仿宋_GB2312"/>
                <w:sz w:val="10"/>
                <w:szCs w:val="10"/>
                <w:lang w:val="en-US" w:eastAsia="en-US"/>
              </w:rPr>
            </w:pPr>
          </w:p>
          <w:p w14:paraId="5EEBA1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837876E">
            <w:pPr>
              <w:jc w:val="both"/>
              <w:rPr>
                <w:rFonts w:hint="eastAsia" w:ascii="仿宋_GB2312" w:hAnsi="仿宋_GB2312" w:eastAsia="仿宋_GB2312" w:cs="仿宋_GB2312"/>
                <w:sz w:val="10"/>
                <w:szCs w:val="10"/>
                <w:lang w:val="en-US" w:eastAsia="en-US"/>
              </w:rPr>
            </w:pPr>
          </w:p>
          <w:p w14:paraId="7269F431">
            <w:pPr>
              <w:jc w:val="both"/>
              <w:rPr>
                <w:rFonts w:hint="eastAsia" w:ascii="仿宋_GB2312" w:hAnsi="仿宋_GB2312" w:eastAsia="仿宋_GB2312" w:cs="仿宋_GB2312"/>
                <w:sz w:val="10"/>
                <w:szCs w:val="10"/>
                <w:lang w:val="en-US" w:eastAsia="en-US"/>
              </w:rPr>
            </w:pPr>
          </w:p>
          <w:p w14:paraId="6912D4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EB21E97">
            <w:pPr>
              <w:jc w:val="both"/>
              <w:rPr>
                <w:rFonts w:hint="eastAsia" w:ascii="仿宋_GB2312" w:hAnsi="仿宋_GB2312" w:eastAsia="仿宋_GB2312" w:cs="仿宋_GB2312"/>
                <w:sz w:val="10"/>
                <w:szCs w:val="10"/>
                <w:lang w:val="en-US" w:eastAsia="en-US"/>
              </w:rPr>
            </w:pPr>
          </w:p>
          <w:p w14:paraId="3A632B15">
            <w:pPr>
              <w:jc w:val="both"/>
              <w:rPr>
                <w:rFonts w:hint="eastAsia" w:ascii="仿宋_GB2312" w:hAnsi="仿宋_GB2312" w:eastAsia="仿宋_GB2312" w:cs="仿宋_GB2312"/>
                <w:sz w:val="10"/>
                <w:szCs w:val="10"/>
                <w:lang w:val="en-US" w:eastAsia="en-US"/>
              </w:rPr>
            </w:pPr>
          </w:p>
          <w:p w14:paraId="7FDED78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4DFC3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9F979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5D0124F1">
            <w:pPr>
              <w:jc w:val="both"/>
              <w:rPr>
                <w:rFonts w:hint="eastAsia" w:ascii="仿宋_GB2312" w:hAnsi="仿宋_GB2312" w:eastAsia="仿宋_GB2312" w:cs="仿宋_GB2312"/>
                <w:sz w:val="10"/>
                <w:szCs w:val="10"/>
                <w:lang w:val="en-US" w:eastAsia="en-US"/>
              </w:rPr>
            </w:pPr>
          </w:p>
          <w:p w14:paraId="07C9E494">
            <w:pPr>
              <w:jc w:val="both"/>
              <w:rPr>
                <w:rFonts w:hint="eastAsia" w:ascii="仿宋_GB2312" w:hAnsi="仿宋_GB2312" w:eastAsia="仿宋_GB2312" w:cs="仿宋_GB2312"/>
                <w:sz w:val="10"/>
                <w:szCs w:val="10"/>
                <w:lang w:val="en-US" w:eastAsia="en-US"/>
              </w:rPr>
            </w:pPr>
          </w:p>
          <w:p w14:paraId="103BA2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466D8F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E3FA953">
            <w:pPr>
              <w:jc w:val="both"/>
              <w:rPr>
                <w:rFonts w:hint="eastAsia" w:ascii="仿宋_GB2312" w:hAnsi="仿宋_GB2312" w:eastAsia="仿宋_GB2312" w:cs="仿宋_GB2312"/>
                <w:sz w:val="10"/>
                <w:szCs w:val="10"/>
                <w:lang w:val="en-US" w:eastAsia="en-US"/>
              </w:rPr>
            </w:pPr>
          </w:p>
          <w:p w14:paraId="73F371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AFA13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E054D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8AD3F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58A040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B1C5B3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243115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9C372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9F64F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B2A66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17234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2F4703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87E18BE">
            <w:pPr>
              <w:jc w:val="both"/>
              <w:rPr>
                <w:rFonts w:hint="eastAsia" w:ascii="仿宋_GB2312" w:hAnsi="仿宋_GB2312" w:eastAsia="仿宋_GB2312" w:cs="仿宋_GB2312"/>
                <w:sz w:val="10"/>
                <w:szCs w:val="10"/>
                <w:lang w:val="en-US" w:eastAsia="en-US"/>
              </w:rPr>
            </w:pPr>
          </w:p>
          <w:p w14:paraId="1BA854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一般情形：</w:t>
            </w:r>
          </w:p>
          <w:p w14:paraId="35FD36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自治区级、地州市级、县</w:t>
            </w:r>
          </w:p>
          <w:p w14:paraId="0F1294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级；</w:t>
            </w:r>
          </w:p>
          <w:p w14:paraId="75A6DA2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情节严重：</w:t>
            </w:r>
          </w:p>
          <w:p w14:paraId="0AD699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w:t>
            </w:r>
          </w:p>
        </w:tc>
      </w:tr>
      <w:tr w14:paraId="45729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6AE399D0">
            <w:pPr>
              <w:jc w:val="center"/>
              <w:rPr>
                <w:rFonts w:hint="eastAsia" w:ascii="仿宋_GB2312" w:hAnsi="仿宋_GB2312" w:eastAsia="仿宋_GB2312" w:cs="仿宋_GB2312"/>
                <w:sz w:val="10"/>
                <w:szCs w:val="10"/>
                <w:lang w:val="en-US" w:eastAsia="en-US"/>
              </w:rPr>
            </w:pPr>
          </w:p>
          <w:p w14:paraId="637918F2">
            <w:pPr>
              <w:jc w:val="center"/>
              <w:rPr>
                <w:rFonts w:hint="eastAsia" w:ascii="仿宋_GB2312" w:hAnsi="仿宋_GB2312" w:eastAsia="仿宋_GB2312" w:cs="仿宋_GB2312"/>
                <w:sz w:val="10"/>
                <w:szCs w:val="10"/>
                <w:lang w:val="en-US" w:eastAsia="en-US"/>
              </w:rPr>
            </w:pPr>
          </w:p>
          <w:p w14:paraId="0DD9113A">
            <w:pPr>
              <w:jc w:val="center"/>
              <w:rPr>
                <w:rFonts w:hint="eastAsia" w:ascii="仿宋_GB2312" w:hAnsi="仿宋_GB2312" w:eastAsia="仿宋_GB2312" w:cs="仿宋_GB2312"/>
                <w:sz w:val="10"/>
                <w:szCs w:val="10"/>
                <w:lang w:val="en-US" w:eastAsia="en-US"/>
              </w:rPr>
            </w:pPr>
          </w:p>
          <w:p w14:paraId="06E9444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209</w:t>
            </w:r>
          </w:p>
        </w:tc>
        <w:tc>
          <w:tcPr>
            <w:tcW w:w="1161" w:type="dxa"/>
            <w:vAlign w:val="top"/>
          </w:tcPr>
          <w:p w14:paraId="2C18CA52">
            <w:pPr>
              <w:jc w:val="both"/>
              <w:rPr>
                <w:rFonts w:hint="eastAsia" w:ascii="仿宋_GB2312" w:hAnsi="仿宋_GB2312" w:eastAsia="仿宋_GB2312" w:cs="仿宋_GB2312"/>
                <w:sz w:val="10"/>
                <w:szCs w:val="10"/>
                <w:lang w:val="en-US" w:eastAsia="en-US"/>
              </w:rPr>
            </w:pPr>
          </w:p>
          <w:p w14:paraId="535EF3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对旅游团队领队与境外接</w:t>
            </w:r>
          </w:p>
          <w:p w14:paraId="1F0A3F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待社、导游及为旅游者提</w:t>
            </w:r>
          </w:p>
          <w:p w14:paraId="2A1DFF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供商品或者服务的其他经</w:t>
            </w:r>
          </w:p>
          <w:p w14:paraId="0CC254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营者串通欺骗、胁迫旅游</w:t>
            </w:r>
          </w:p>
          <w:p w14:paraId="2FA6BD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者消费或者向境外接待社</w:t>
            </w:r>
          </w:p>
          <w:p w14:paraId="70147C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、导游和其他为旅游者提</w:t>
            </w:r>
          </w:p>
          <w:p w14:paraId="55068E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供商品或者服务的经营者</w:t>
            </w:r>
          </w:p>
          <w:p w14:paraId="28A9B5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索要回扣、提成或者收受</w:t>
            </w:r>
          </w:p>
          <w:p w14:paraId="6EFF51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其财物的行政处罚</w:t>
            </w:r>
          </w:p>
        </w:tc>
        <w:tc>
          <w:tcPr>
            <w:tcW w:w="561" w:type="dxa"/>
            <w:vAlign w:val="top"/>
          </w:tcPr>
          <w:p w14:paraId="48DB3660">
            <w:pPr>
              <w:jc w:val="both"/>
              <w:rPr>
                <w:rFonts w:hint="eastAsia" w:ascii="仿宋_GB2312" w:hAnsi="仿宋_GB2312" w:eastAsia="仿宋_GB2312" w:cs="仿宋_GB2312"/>
                <w:sz w:val="10"/>
                <w:szCs w:val="10"/>
                <w:lang w:val="en-US" w:eastAsia="en-US"/>
              </w:rPr>
            </w:pPr>
          </w:p>
        </w:tc>
        <w:tc>
          <w:tcPr>
            <w:tcW w:w="538" w:type="dxa"/>
            <w:vAlign w:val="top"/>
          </w:tcPr>
          <w:p w14:paraId="5044E048">
            <w:pPr>
              <w:jc w:val="both"/>
              <w:rPr>
                <w:rFonts w:hint="eastAsia" w:ascii="仿宋_GB2312" w:hAnsi="仿宋_GB2312" w:eastAsia="仿宋_GB2312" w:cs="仿宋_GB2312"/>
                <w:sz w:val="10"/>
                <w:szCs w:val="10"/>
                <w:lang w:val="en-US" w:eastAsia="en-US"/>
              </w:rPr>
            </w:pPr>
          </w:p>
          <w:p w14:paraId="4B1645FC">
            <w:pPr>
              <w:jc w:val="both"/>
              <w:rPr>
                <w:rFonts w:hint="eastAsia" w:ascii="仿宋_GB2312" w:hAnsi="仿宋_GB2312" w:eastAsia="仿宋_GB2312" w:cs="仿宋_GB2312"/>
                <w:sz w:val="10"/>
                <w:szCs w:val="10"/>
                <w:lang w:val="en-US" w:eastAsia="en-US"/>
              </w:rPr>
            </w:pPr>
          </w:p>
          <w:p w14:paraId="45473983">
            <w:pPr>
              <w:jc w:val="both"/>
              <w:rPr>
                <w:rFonts w:hint="eastAsia" w:ascii="仿宋_GB2312" w:hAnsi="仿宋_GB2312" w:eastAsia="仿宋_GB2312" w:cs="仿宋_GB2312"/>
                <w:sz w:val="10"/>
                <w:szCs w:val="10"/>
                <w:lang w:val="en-US" w:eastAsia="en-US"/>
              </w:rPr>
            </w:pPr>
          </w:p>
          <w:p w14:paraId="676DF0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19B5773">
            <w:pPr>
              <w:jc w:val="both"/>
              <w:rPr>
                <w:rFonts w:hint="eastAsia" w:ascii="仿宋_GB2312" w:hAnsi="仿宋_GB2312" w:eastAsia="仿宋_GB2312" w:cs="仿宋_GB2312"/>
                <w:sz w:val="10"/>
                <w:szCs w:val="10"/>
                <w:lang w:val="en-US" w:eastAsia="en-US"/>
              </w:rPr>
            </w:pPr>
          </w:p>
          <w:p w14:paraId="7F7569A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【法规】《中国公民出国旅游管理办法》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2002年5月27日公布，2002年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实施，2017年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156846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导游证。</w:t>
            </w:r>
          </w:p>
          <w:p w14:paraId="2FD2AA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条：旅游团队领队不得与境外接待社、导游及为旅游者提供商品或者服务的其他经营者串通欺骗、胁迫旅游者消费，不得向境外接待社、导游及其他为旅游者提供商品或者服务的经营者索要回扣、提成或者收受其财物。</w:t>
            </w:r>
          </w:p>
        </w:tc>
        <w:tc>
          <w:tcPr>
            <w:tcW w:w="561" w:type="dxa"/>
            <w:vAlign w:val="top"/>
          </w:tcPr>
          <w:p w14:paraId="3714705F">
            <w:pPr>
              <w:jc w:val="both"/>
              <w:rPr>
                <w:rFonts w:hint="eastAsia" w:ascii="仿宋_GB2312" w:hAnsi="仿宋_GB2312" w:eastAsia="仿宋_GB2312" w:cs="仿宋_GB2312"/>
                <w:sz w:val="10"/>
                <w:szCs w:val="10"/>
                <w:lang w:val="en-US" w:eastAsia="en-US"/>
              </w:rPr>
            </w:pPr>
          </w:p>
          <w:p w14:paraId="09DD487B">
            <w:pPr>
              <w:jc w:val="both"/>
              <w:rPr>
                <w:rFonts w:hint="eastAsia" w:ascii="仿宋_GB2312" w:hAnsi="仿宋_GB2312" w:eastAsia="仿宋_GB2312" w:cs="仿宋_GB2312"/>
                <w:sz w:val="10"/>
                <w:szCs w:val="10"/>
                <w:lang w:val="en-US" w:eastAsia="en-US"/>
              </w:rPr>
            </w:pPr>
          </w:p>
          <w:p w14:paraId="346884B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326E137">
            <w:pPr>
              <w:jc w:val="both"/>
              <w:rPr>
                <w:rFonts w:hint="eastAsia" w:ascii="仿宋_GB2312" w:hAnsi="仿宋_GB2312" w:eastAsia="仿宋_GB2312" w:cs="仿宋_GB2312"/>
                <w:sz w:val="10"/>
                <w:szCs w:val="10"/>
                <w:lang w:val="en-US" w:eastAsia="en-US"/>
              </w:rPr>
            </w:pPr>
          </w:p>
          <w:p w14:paraId="6799983C">
            <w:pPr>
              <w:jc w:val="both"/>
              <w:rPr>
                <w:rFonts w:hint="eastAsia" w:ascii="仿宋_GB2312" w:hAnsi="仿宋_GB2312" w:eastAsia="仿宋_GB2312" w:cs="仿宋_GB2312"/>
                <w:sz w:val="10"/>
                <w:szCs w:val="10"/>
                <w:lang w:val="en-US" w:eastAsia="en-US"/>
              </w:rPr>
            </w:pPr>
          </w:p>
          <w:p w14:paraId="7F2D35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79FA964">
            <w:pPr>
              <w:jc w:val="both"/>
              <w:rPr>
                <w:rFonts w:hint="eastAsia" w:ascii="仿宋_GB2312" w:hAnsi="仿宋_GB2312" w:eastAsia="仿宋_GB2312" w:cs="仿宋_GB2312"/>
                <w:sz w:val="10"/>
                <w:szCs w:val="10"/>
                <w:lang w:val="en-US" w:eastAsia="en-US"/>
              </w:rPr>
            </w:pPr>
          </w:p>
          <w:p w14:paraId="53A69805">
            <w:pPr>
              <w:jc w:val="both"/>
              <w:rPr>
                <w:rFonts w:hint="eastAsia" w:ascii="仿宋_GB2312" w:hAnsi="仿宋_GB2312" w:eastAsia="仿宋_GB2312" w:cs="仿宋_GB2312"/>
                <w:sz w:val="10"/>
                <w:szCs w:val="10"/>
                <w:lang w:val="en-US" w:eastAsia="en-US"/>
              </w:rPr>
            </w:pPr>
          </w:p>
          <w:p w14:paraId="45DA5D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F12E6CA">
            <w:pPr>
              <w:jc w:val="both"/>
              <w:rPr>
                <w:rFonts w:hint="eastAsia" w:ascii="仿宋_GB2312" w:hAnsi="仿宋_GB2312" w:eastAsia="仿宋_GB2312" w:cs="仿宋_GB2312"/>
                <w:sz w:val="10"/>
                <w:szCs w:val="10"/>
                <w:lang w:val="en-US" w:eastAsia="en-US"/>
              </w:rPr>
            </w:pPr>
          </w:p>
          <w:p w14:paraId="1690C42C">
            <w:pPr>
              <w:jc w:val="both"/>
              <w:rPr>
                <w:rFonts w:hint="eastAsia" w:ascii="仿宋_GB2312" w:hAnsi="仿宋_GB2312" w:eastAsia="仿宋_GB2312" w:cs="仿宋_GB2312"/>
                <w:sz w:val="10"/>
                <w:szCs w:val="10"/>
                <w:lang w:val="en-US" w:eastAsia="en-US"/>
              </w:rPr>
            </w:pPr>
          </w:p>
          <w:p w14:paraId="75A0FB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84234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6DD24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1791581">
            <w:pPr>
              <w:jc w:val="both"/>
              <w:rPr>
                <w:rFonts w:hint="eastAsia" w:ascii="仿宋_GB2312" w:hAnsi="仿宋_GB2312" w:eastAsia="仿宋_GB2312" w:cs="仿宋_GB2312"/>
                <w:sz w:val="10"/>
                <w:szCs w:val="10"/>
                <w:lang w:val="en-US" w:eastAsia="en-US"/>
              </w:rPr>
            </w:pPr>
          </w:p>
          <w:p w14:paraId="7BEE7955">
            <w:pPr>
              <w:jc w:val="both"/>
              <w:rPr>
                <w:rFonts w:hint="eastAsia" w:ascii="仿宋_GB2312" w:hAnsi="仿宋_GB2312" w:eastAsia="仿宋_GB2312" w:cs="仿宋_GB2312"/>
                <w:sz w:val="10"/>
                <w:szCs w:val="10"/>
                <w:lang w:val="en-US" w:eastAsia="en-US"/>
              </w:rPr>
            </w:pPr>
          </w:p>
          <w:p w14:paraId="679DB4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504FB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45A50A02">
            <w:pPr>
              <w:jc w:val="both"/>
              <w:rPr>
                <w:rFonts w:hint="eastAsia" w:ascii="仿宋_GB2312" w:hAnsi="仿宋_GB2312" w:eastAsia="仿宋_GB2312" w:cs="仿宋_GB2312"/>
                <w:sz w:val="10"/>
                <w:szCs w:val="10"/>
                <w:lang w:val="en-US" w:eastAsia="en-US"/>
              </w:rPr>
            </w:pPr>
          </w:p>
          <w:p w14:paraId="615117B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41E37D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38D32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E9407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10CA27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573D00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4541D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CE3C4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4D822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51497B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EB8B7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42344D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1A26283">
            <w:pPr>
              <w:jc w:val="both"/>
              <w:rPr>
                <w:rFonts w:hint="eastAsia" w:ascii="仿宋_GB2312" w:hAnsi="仿宋_GB2312" w:eastAsia="仿宋_GB2312" w:cs="仿宋_GB2312"/>
                <w:sz w:val="10"/>
                <w:szCs w:val="10"/>
                <w:lang w:val="en-US" w:eastAsia="en-US"/>
              </w:rPr>
            </w:pPr>
          </w:p>
          <w:p w14:paraId="3C5A89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一般情形：</w:t>
            </w:r>
          </w:p>
          <w:p w14:paraId="4A8E5E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自治区级、地州市级、县</w:t>
            </w:r>
          </w:p>
          <w:p w14:paraId="72769D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级；</w:t>
            </w:r>
          </w:p>
          <w:p w14:paraId="772A28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情节严重：</w:t>
            </w:r>
          </w:p>
          <w:p w14:paraId="23F339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自治区级、地州市级</w:t>
            </w:r>
          </w:p>
        </w:tc>
      </w:tr>
      <w:tr w14:paraId="3E2C0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725ABFBB">
            <w:pPr>
              <w:jc w:val="center"/>
              <w:rPr>
                <w:rFonts w:hint="eastAsia" w:ascii="仿宋_GB2312" w:hAnsi="仿宋_GB2312" w:eastAsia="仿宋_GB2312" w:cs="仿宋_GB2312"/>
                <w:sz w:val="10"/>
                <w:szCs w:val="10"/>
                <w:lang w:val="en-US" w:eastAsia="en-US"/>
              </w:rPr>
            </w:pPr>
          </w:p>
          <w:p w14:paraId="10517EE9">
            <w:pPr>
              <w:jc w:val="center"/>
              <w:rPr>
                <w:rFonts w:hint="eastAsia" w:ascii="仿宋_GB2312" w:hAnsi="仿宋_GB2312" w:eastAsia="仿宋_GB2312" w:cs="仿宋_GB2312"/>
                <w:sz w:val="10"/>
                <w:szCs w:val="10"/>
                <w:lang w:val="en-US" w:eastAsia="en-US"/>
              </w:rPr>
            </w:pPr>
          </w:p>
          <w:p w14:paraId="7989707B">
            <w:pPr>
              <w:jc w:val="center"/>
              <w:rPr>
                <w:rFonts w:hint="eastAsia" w:ascii="仿宋_GB2312" w:hAnsi="仿宋_GB2312" w:eastAsia="仿宋_GB2312" w:cs="仿宋_GB2312"/>
                <w:sz w:val="10"/>
                <w:szCs w:val="10"/>
                <w:lang w:val="en-US" w:eastAsia="en-US"/>
              </w:rPr>
            </w:pPr>
          </w:p>
          <w:p w14:paraId="55273CAA">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210</w:t>
            </w:r>
          </w:p>
        </w:tc>
        <w:tc>
          <w:tcPr>
            <w:tcW w:w="1161" w:type="dxa"/>
            <w:vAlign w:val="top"/>
          </w:tcPr>
          <w:p w14:paraId="6B3F74BD">
            <w:pPr>
              <w:jc w:val="both"/>
              <w:rPr>
                <w:rFonts w:hint="eastAsia" w:ascii="仿宋_GB2312" w:hAnsi="仿宋_GB2312" w:eastAsia="仿宋_GB2312" w:cs="仿宋_GB2312"/>
                <w:sz w:val="10"/>
                <w:szCs w:val="10"/>
                <w:lang w:val="en-US" w:eastAsia="en-US"/>
              </w:rPr>
            </w:pPr>
          </w:p>
          <w:p w14:paraId="67FAEB29">
            <w:pPr>
              <w:jc w:val="both"/>
              <w:rPr>
                <w:rFonts w:hint="eastAsia" w:ascii="仿宋_GB2312" w:hAnsi="仿宋_GB2312" w:eastAsia="仿宋_GB2312" w:cs="仿宋_GB2312"/>
                <w:sz w:val="10"/>
                <w:szCs w:val="10"/>
                <w:lang w:val="en-US" w:eastAsia="en-US"/>
              </w:rPr>
            </w:pPr>
          </w:p>
          <w:p w14:paraId="74B25D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对旅游者在境外滞留不</w:t>
            </w:r>
          </w:p>
          <w:p w14:paraId="5634C6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归，旅游团队领队不及时</w:t>
            </w:r>
          </w:p>
          <w:p w14:paraId="4F766D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向组团社和中国驻所在国</w:t>
            </w:r>
          </w:p>
          <w:p w14:paraId="32ECA7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家使领馆报告，或者组团</w:t>
            </w:r>
          </w:p>
          <w:p w14:paraId="14DD29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社不及时向有关部门报告</w:t>
            </w:r>
          </w:p>
          <w:p w14:paraId="508CCF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的行政处罚</w:t>
            </w:r>
          </w:p>
        </w:tc>
        <w:tc>
          <w:tcPr>
            <w:tcW w:w="561" w:type="dxa"/>
            <w:vAlign w:val="top"/>
          </w:tcPr>
          <w:p w14:paraId="02A33479">
            <w:pPr>
              <w:jc w:val="both"/>
              <w:rPr>
                <w:rFonts w:hint="eastAsia" w:ascii="仿宋_GB2312" w:hAnsi="仿宋_GB2312" w:eastAsia="仿宋_GB2312" w:cs="仿宋_GB2312"/>
                <w:sz w:val="10"/>
                <w:szCs w:val="10"/>
                <w:lang w:val="en-US" w:eastAsia="en-US"/>
              </w:rPr>
            </w:pPr>
          </w:p>
        </w:tc>
        <w:tc>
          <w:tcPr>
            <w:tcW w:w="538" w:type="dxa"/>
            <w:vAlign w:val="top"/>
          </w:tcPr>
          <w:p w14:paraId="705E3681">
            <w:pPr>
              <w:jc w:val="both"/>
              <w:rPr>
                <w:rFonts w:hint="eastAsia" w:ascii="仿宋_GB2312" w:hAnsi="仿宋_GB2312" w:eastAsia="仿宋_GB2312" w:cs="仿宋_GB2312"/>
                <w:sz w:val="10"/>
                <w:szCs w:val="10"/>
                <w:lang w:val="en-US" w:eastAsia="en-US"/>
              </w:rPr>
            </w:pPr>
          </w:p>
          <w:p w14:paraId="7CCEBD7F">
            <w:pPr>
              <w:jc w:val="both"/>
              <w:rPr>
                <w:rFonts w:hint="eastAsia" w:ascii="仿宋_GB2312" w:hAnsi="仿宋_GB2312" w:eastAsia="仿宋_GB2312" w:cs="仿宋_GB2312"/>
                <w:sz w:val="10"/>
                <w:szCs w:val="10"/>
                <w:lang w:val="en-US" w:eastAsia="en-US"/>
              </w:rPr>
            </w:pPr>
          </w:p>
          <w:p w14:paraId="45992C00">
            <w:pPr>
              <w:jc w:val="both"/>
              <w:rPr>
                <w:rFonts w:hint="eastAsia" w:ascii="仿宋_GB2312" w:hAnsi="仿宋_GB2312" w:eastAsia="仿宋_GB2312" w:cs="仿宋_GB2312"/>
                <w:sz w:val="10"/>
                <w:szCs w:val="10"/>
                <w:lang w:val="en-US" w:eastAsia="en-US"/>
              </w:rPr>
            </w:pPr>
          </w:p>
          <w:p w14:paraId="569AC03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8663E31">
            <w:pPr>
              <w:jc w:val="both"/>
              <w:rPr>
                <w:rFonts w:hint="eastAsia" w:ascii="仿宋_GB2312" w:hAnsi="仿宋_GB2312" w:eastAsia="仿宋_GB2312" w:cs="仿宋_GB2312"/>
                <w:sz w:val="10"/>
                <w:szCs w:val="10"/>
                <w:lang w:val="en-US" w:eastAsia="en-US"/>
              </w:rPr>
            </w:pPr>
          </w:p>
          <w:p w14:paraId="13370D39">
            <w:pPr>
              <w:jc w:val="both"/>
              <w:rPr>
                <w:rFonts w:hint="eastAsia" w:ascii="仿宋_GB2312" w:hAnsi="仿宋_GB2312" w:eastAsia="仿宋_GB2312" w:cs="仿宋_GB2312"/>
                <w:sz w:val="10"/>
                <w:szCs w:val="10"/>
                <w:lang w:val="en-US" w:eastAsia="en-US"/>
              </w:rPr>
            </w:pPr>
          </w:p>
          <w:p w14:paraId="140C52B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【法规】《中国公民出国旅游管理办法》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2002年5月27日公布2002年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实施，2017年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修订</w:t>
            </w:r>
            <w:r>
              <w:rPr>
                <w:rFonts w:hint="eastAsia" w:ascii="仿宋_GB2312" w:hAnsi="仿宋_GB2312" w:eastAsia="仿宋_GB2312" w:cs="仿宋_GB2312"/>
                <w:sz w:val="10"/>
                <w:szCs w:val="10"/>
                <w:lang w:val="en-US" w:eastAsia="zh-CN"/>
              </w:rPr>
              <w:t>）</w:t>
            </w:r>
          </w:p>
          <w:p w14:paraId="353917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二条：违反本办法第二十二条的规定，旅游者在境外滞留不归，旅游团队领队不及时向组团社和中国驻所在国家使领馆报告，或者组团社不及时向有关部门报告的，由旅游行政部门给予警告，对旅游团队领队可以暂扣其导游</w:t>
            </w:r>
          </w:p>
          <w:p w14:paraId="2D05CA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证，对组团社可以暂停其出国旅游业务经营资格。</w:t>
            </w:r>
          </w:p>
        </w:tc>
        <w:tc>
          <w:tcPr>
            <w:tcW w:w="561" w:type="dxa"/>
            <w:vAlign w:val="top"/>
          </w:tcPr>
          <w:p w14:paraId="5F40F679">
            <w:pPr>
              <w:jc w:val="both"/>
              <w:rPr>
                <w:rFonts w:hint="eastAsia" w:ascii="仿宋_GB2312" w:hAnsi="仿宋_GB2312" w:eastAsia="仿宋_GB2312" w:cs="仿宋_GB2312"/>
                <w:sz w:val="10"/>
                <w:szCs w:val="10"/>
                <w:lang w:val="en-US" w:eastAsia="en-US"/>
              </w:rPr>
            </w:pPr>
          </w:p>
          <w:p w14:paraId="24187270">
            <w:pPr>
              <w:jc w:val="both"/>
              <w:rPr>
                <w:rFonts w:hint="eastAsia" w:ascii="仿宋_GB2312" w:hAnsi="仿宋_GB2312" w:eastAsia="仿宋_GB2312" w:cs="仿宋_GB2312"/>
                <w:sz w:val="10"/>
                <w:szCs w:val="10"/>
                <w:lang w:val="en-US" w:eastAsia="en-US"/>
              </w:rPr>
            </w:pPr>
          </w:p>
          <w:p w14:paraId="566AD3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186E6CC">
            <w:pPr>
              <w:jc w:val="both"/>
              <w:rPr>
                <w:rFonts w:hint="eastAsia" w:ascii="仿宋_GB2312" w:hAnsi="仿宋_GB2312" w:eastAsia="仿宋_GB2312" w:cs="仿宋_GB2312"/>
                <w:sz w:val="10"/>
                <w:szCs w:val="10"/>
                <w:lang w:val="en-US" w:eastAsia="en-US"/>
              </w:rPr>
            </w:pPr>
          </w:p>
          <w:p w14:paraId="713080D9">
            <w:pPr>
              <w:jc w:val="both"/>
              <w:rPr>
                <w:rFonts w:hint="eastAsia" w:ascii="仿宋_GB2312" w:hAnsi="仿宋_GB2312" w:eastAsia="仿宋_GB2312" w:cs="仿宋_GB2312"/>
                <w:sz w:val="10"/>
                <w:szCs w:val="10"/>
                <w:lang w:val="en-US" w:eastAsia="en-US"/>
              </w:rPr>
            </w:pPr>
          </w:p>
          <w:p w14:paraId="265C44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4035808B">
            <w:pPr>
              <w:jc w:val="both"/>
              <w:rPr>
                <w:rFonts w:hint="eastAsia" w:ascii="仿宋_GB2312" w:hAnsi="仿宋_GB2312" w:eastAsia="仿宋_GB2312" w:cs="仿宋_GB2312"/>
                <w:sz w:val="10"/>
                <w:szCs w:val="10"/>
                <w:lang w:val="en-US" w:eastAsia="en-US"/>
              </w:rPr>
            </w:pPr>
          </w:p>
          <w:p w14:paraId="3A7C375E">
            <w:pPr>
              <w:jc w:val="both"/>
              <w:rPr>
                <w:rFonts w:hint="eastAsia" w:ascii="仿宋_GB2312" w:hAnsi="仿宋_GB2312" w:eastAsia="仿宋_GB2312" w:cs="仿宋_GB2312"/>
                <w:sz w:val="10"/>
                <w:szCs w:val="10"/>
                <w:lang w:val="en-US" w:eastAsia="en-US"/>
              </w:rPr>
            </w:pPr>
          </w:p>
          <w:p w14:paraId="4C4BB3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4282717">
            <w:pPr>
              <w:jc w:val="both"/>
              <w:rPr>
                <w:rFonts w:hint="eastAsia" w:ascii="仿宋_GB2312" w:hAnsi="仿宋_GB2312" w:eastAsia="仿宋_GB2312" w:cs="仿宋_GB2312"/>
                <w:sz w:val="10"/>
                <w:szCs w:val="10"/>
                <w:lang w:val="en-US" w:eastAsia="en-US"/>
              </w:rPr>
            </w:pPr>
          </w:p>
          <w:p w14:paraId="5D78B110">
            <w:pPr>
              <w:jc w:val="both"/>
              <w:rPr>
                <w:rFonts w:hint="eastAsia" w:ascii="仿宋_GB2312" w:hAnsi="仿宋_GB2312" w:eastAsia="仿宋_GB2312" w:cs="仿宋_GB2312"/>
                <w:sz w:val="10"/>
                <w:szCs w:val="10"/>
                <w:lang w:val="en-US" w:eastAsia="en-US"/>
              </w:rPr>
            </w:pPr>
          </w:p>
          <w:p w14:paraId="76BA5F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3B84EA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2CF16E0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7631049">
            <w:pPr>
              <w:jc w:val="both"/>
              <w:rPr>
                <w:rFonts w:hint="eastAsia" w:ascii="仿宋_GB2312" w:hAnsi="仿宋_GB2312" w:eastAsia="仿宋_GB2312" w:cs="仿宋_GB2312"/>
                <w:sz w:val="10"/>
                <w:szCs w:val="10"/>
                <w:lang w:val="en-US" w:eastAsia="en-US"/>
              </w:rPr>
            </w:pPr>
          </w:p>
          <w:p w14:paraId="531BD320">
            <w:pPr>
              <w:jc w:val="both"/>
              <w:rPr>
                <w:rFonts w:hint="eastAsia" w:ascii="仿宋_GB2312" w:hAnsi="仿宋_GB2312" w:eastAsia="仿宋_GB2312" w:cs="仿宋_GB2312"/>
                <w:sz w:val="10"/>
                <w:szCs w:val="10"/>
                <w:lang w:val="en-US" w:eastAsia="en-US"/>
              </w:rPr>
            </w:pPr>
          </w:p>
          <w:p w14:paraId="7FD7D2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DC48A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42E6952D">
            <w:pPr>
              <w:jc w:val="both"/>
              <w:rPr>
                <w:rFonts w:hint="eastAsia" w:ascii="仿宋_GB2312" w:hAnsi="仿宋_GB2312" w:eastAsia="仿宋_GB2312" w:cs="仿宋_GB2312"/>
                <w:sz w:val="10"/>
                <w:szCs w:val="10"/>
                <w:lang w:val="en-US" w:eastAsia="en-US"/>
              </w:rPr>
            </w:pPr>
          </w:p>
          <w:p w14:paraId="32BFD7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596AA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B2F74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875AE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61D0F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FF1DC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5BE9A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A65B7A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AD59F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1D1DF1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13C69C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251662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CCB0AF6">
            <w:pPr>
              <w:jc w:val="both"/>
              <w:rPr>
                <w:rFonts w:hint="eastAsia" w:ascii="仿宋_GB2312" w:hAnsi="仿宋_GB2312" w:eastAsia="仿宋_GB2312" w:cs="仿宋_GB2312"/>
                <w:sz w:val="10"/>
                <w:szCs w:val="10"/>
                <w:lang w:val="en-US" w:eastAsia="en-US"/>
              </w:rPr>
            </w:pPr>
          </w:p>
        </w:tc>
      </w:tr>
      <w:tr w14:paraId="19B56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7D7762C4">
            <w:pPr>
              <w:jc w:val="center"/>
              <w:rPr>
                <w:rFonts w:hint="eastAsia" w:ascii="仿宋_GB2312" w:hAnsi="仿宋_GB2312" w:eastAsia="仿宋_GB2312" w:cs="仿宋_GB2312"/>
                <w:sz w:val="10"/>
                <w:szCs w:val="10"/>
                <w:lang w:val="en-US" w:eastAsia="en-US"/>
              </w:rPr>
            </w:pPr>
          </w:p>
          <w:p w14:paraId="295579DB">
            <w:pPr>
              <w:jc w:val="center"/>
              <w:rPr>
                <w:rFonts w:hint="eastAsia" w:ascii="仿宋_GB2312" w:hAnsi="仿宋_GB2312" w:eastAsia="仿宋_GB2312" w:cs="仿宋_GB2312"/>
                <w:sz w:val="10"/>
                <w:szCs w:val="10"/>
                <w:lang w:val="en-US" w:eastAsia="en-US"/>
              </w:rPr>
            </w:pPr>
          </w:p>
          <w:p w14:paraId="20855B26">
            <w:pPr>
              <w:jc w:val="center"/>
              <w:rPr>
                <w:rFonts w:hint="eastAsia" w:ascii="仿宋_GB2312" w:hAnsi="仿宋_GB2312" w:eastAsia="仿宋_GB2312" w:cs="仿宋_GB2312"/>
                <w:sz w:val="10"/>
                <w:szCs w:val="10"/>
                <w:lang w:val="en-US" w:eastAsia="en-US"/>
              </w:rPr>
            </w:pPr>
          </w:p>
          <w:p w14:paraId="0E93314A">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211</w:t>
            </w:r>
          </w:p>
        </w:tc>
        <w:tc>
          <w:tcPr>
            <w:tcW w:w="1161" w:type="dxa"/>
            <w:vAlign w:val="top"/>
          </w:tcPr>
          <w:p w14:paraId="07B8BEC5">
            <w:pPr>
              <w:jc w:val="both"/>
              <w:rPr>
                <w:rFonts w:hint="eastAsia" w:ascii="仿宋_GB2312" w:hAnsi="仿宋_GB2312" w:eastAsia="仿宋_GB2312" w:cs="仿宋_GB2312"/>
                <w:sz w:val="10"/>
                <w:szCs w:val="10"/>
                <w:lang w:val="en-US" w:eastAsia="en-US"/>
              </w:rPr>
            </w:pPr>
          </w:p>
          <w:p w14:paraId="3CE69E22">
            <w:pPr>
              <w:jc w:val="both"/>
              <w:rPr>
                <w:rFonts w:hint="eastAsia" w:ascii="仿宋_GB2312" w:hAnsi="仿宋_GB2312" w:eastAsia="仿宋_GB2312" w:cs="仿宋_GB2312"/>
                <w:sz w:val="10"/>
                <w:szCs w:val="10"/>
                <w:lang w:val="en-US" w:eastAsia="en-US"/>
              </w:rPr>
            </w:pPr>
          </w:p>
          <w:p w14:paraId="5FE6D0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对旅行社安排旅游者参观</w:t>
            </w:r>
          </w:p>
          <w:p w14:paraId="4EE058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或者参与违反我国法律、</w:t>
            </w:r>
          </w:p>
          <w:p w14:paraId="661A79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法规和社会公德的项目或</w:t>
            </w:r>
          </w:p>
          <w:p w14:paraId="18C5172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者活动的行政处罚</w:t>
            </w:r>
          </w:p>
        </w:tc>
        <w:tc>
          <w:tcPr>
            <w:tcW w:w="561" w:type="dxa"/>
            <w:vAlign w:val="top"/>
          </w:tcPr>
          <w:p w14:paraId="30BEDC95">
            <w:pPr>
              <w:jc w:val="both"/>
              <w:rPr>
                <w:rFonts w:hint="eastAsia" w:ascii="仿宋_GB2312" w:hAnsi="仿宋_GB2312" w:eastAsia="仿宋_GB2312" w:cs="仿宋_GB2312"/>
                <w:sz w:val="10"/>
                <w:szCs w:val="10"/>
                <w:lang w:val="en-US" w:eastAsia="en-US"/>
              </w:rPr>
            </w:pPr>
          </w:p>
        </w:tc>
        <w:tc>
          <w:tcPr>
            <w:tcW w:w="538" w:type="dxa"/>
            <w:vAlign w:val="top"/>
          </w:tcPr>
          <w:p w14:paraId="66F45D08">
            <w:pPr>
              <w:jc w:val="both"/>
              <w:rPr>
                <w:rFonts w:hint="eastAsia" w:ascii="仿宋_GB2312" w:hAnsi="仿宋_GB2312" w:eastAsia="仿宋_GB2312" w:cs="仿宋_GB2312"/>
                <w:sz w:val="10"/>
                <w:szCs w:val="10"/>
                <w:lang w:val="en-US" w:eastAsia="en-US"/>
              </w:rPr>
            </w:pPr>
          </w:p>
          <w:p w14:paraId="724A504E">
            <w:pPr>
              <w:jc w:val="both"/>
              <w:rPr>
                <w:rFonts w:hint="eastAsia" w:ascii="仿宋_GB2312" w:hAnsi="仿宋_GB2312" w:eastAsia="仿宋_GB2312" w:cs="仿宋_GB2312"/>
                <w:sz w:val="10"/>
                <w:szCs w:val="10"/>
                <w:lang w:val="en-US" w:eastAsia="en-US"/>
              </w:rPr>
            </w:pPr>
          </w:p>
          <w:p w14:paraId="1C0822E0">
            <w:pPr>
              <w:jc w:val="both"/>
              <w:rPr>
                <w:rFonts w:hint="eastAsia" w:ascii="仿宋_GB2312" w:hAnsi="仿宋_GB2312" w:eastAsia="仿宋_GB2312" w:cs="仿宋_GB2312"/>
                <w:sz w:val="10"/>
                <w:szCs w:val="10"/>
                <w:lang w:val="en-US" w:eastAsia="en-US"/>
              </w:rPr>
            </w:pPr>
          </w:p>
          <w:p w14:paraId="4448C6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70E0A85">
            <w:pPr>
              <w:jc w:val="both"/>
              <w:rPr>
                <w:rFonts w:hint="eastAsia" w:ascii="仿宋_GB2312" w:hAnsi="仿宋_GB2312" w:eastAsia="仿宋_GB2312" w:cs="仿宋_GB2312"/>
                <w:sz w:val="10"/>
                <w:szCs w:val="10"/>
                <w:lang w:val="en-US" w:eastAsia="en-US"/>
              </w:rPr>
            </w:pPr>
          </w:p>
          <w:p w14:paraId="5CC54E6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【法律】《中华人民共和国旅游法》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2013年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实施，2018年10月26日修正</w:t>
            </w:r>
            <w:r>
              <w:rPr>
                <w:rFonts w:hint="eastAsia" w:ascii="仿宋_GB2312" w:hAnsi="仿宋_GB2312" w:eastAsia="仿宋_GB2312" w:cs="仿宋_GB2312"/>
                <w:sz w:val="10"/>
                <w:szCs w:val="10"/>
                <w:lang w:val="en-US" w:eastAsia="zh-CN"/>
              </w:rPr>
              <w:t>）</w:t>
            </w:r>
          </w:p>
          <w:p w14:paraId="4D4B0B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第一百零一条：旅行社违反本法规定，安排旅游者参观或者参与违反我国法律、法规和社会公德的项目或者活动</w:t>
            </w:r>
          </w:p>
          <w:p w14:paraId="54C8FE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p w14:paraId="15D6703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地方性法规</w:t>
            </w:r>
            <w:r>
              <w:rPr>
                <w:rFonts w:hint="eastAsia" w:ascii="仿宋_GB2312" w:hAnsi="仿宋_GB2312" w:eastAsia="仿宋_GB2312" w:cs="仿宋_GB2312"/>
                <w:sz w:val="10"/>
                <w:szCs w:val="10"/>
                <w:lang w:val="en-US" w:eastAsia="en-US"/>
              </w:rPr>
              <w:t>】《新疆维吾尔自治区旅游促进条例》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2021年5月27日公布，2021年</w:t>
            </w:r>
            <w:r>
              <w:rPr>
                <w:rFonts w:hint="eastAsia" w:ascii="仿宋_GB2312" w:hAnsi="仿宋_GB2312" w:eastAsia="仿宋_GB2312" w:cs="仿宋_GB2312"/>
                <w:sz w:val="10"/>
                <w:szCs w:val="10"/>
                <w:lang w:val="en-US" w:eastAsia="zh-CN"/>
              </w:rPr>
              <w:t>7月1日</w:t>
            </w:r>
            <w:r>
              <w:rPr>
                <w:rFonts w:hint="eastAsia" w:ascii="仿宋_GB2312" w:hAnsi="仿宋_GB2312" w:eastAsia="仿宋_GB2312" w:cs="仿宋_GB2312"/>
                <w:sz w:val="10"/>
                <w:szCs w:val="10"/>
                <w:lang w:val="en-US" w:eastAsia="en-US"/>
              </w:rPr>
              <w:t>施行</w:t>
            </w:r>
            <w:r>
              <w:rPr>
                <w:rFonts w:hint="eastAsia" w:ascii="仿宋_GB2312" w:hAnsi="仿宋_GB2312" w:eastAsia="仿宋_GB2312" w:cs="仿宋_GB2312"/>
                <w:sz w:val="10"/>
                <w:szCs w:val="10"/>
                <w:lang w:val="en-US" w:eastAsia="zh-CN"/>
              </w:rPr>
              <w:t>）</w:t>
            </w:r>
          </w:p>
          <w:p w14:paraId="008227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第六十二条：违反本条例规定，应当给予处罚的行为，依照《中华人民共和国旅游法》及相关法律、法规的规定执行。</w:t>
            </w:r>
          </w:p>
        </w:tc>
        <w:tc>
          <w:tcPr>
            <w:tcW w:w="561" w:type="dxa"/>
            <w:vAlign w:val="top"/>
          </w:tcPr>
          <w:p w14:paraId="3B2784DF">
            <w:pPr>
              <w:jc w:val="both"/>
              <w:rPr>
                <w:rFonts w:hint="eastAsia" w:ascii="仿宋_GB2312" w:hAnsi="仿宋_GB2312" w:eastAsia="仿宋_GB2312" w:cs="仿宋_GB2312"/>
                <w:sz w:val="10"/>
                <w:szCs w:val="10"/>
                <w:lang w:val="en-US" w:eastAsia="en-US"/>
              </w:rPr>
            </w:pPr>
          </w:p>
          <w:p w14:paraId="640E6EC1">
            <w:pPr>
              <w:jc w:val="both"/>
              <w:rPr>
                <w:rFonts w:hint="eastAsia" w:ascii="仿宋_GB2312" w:hAnsi="仿宋_GB2312" w:eastAsia="仿宋_GB2312" w:cs="仿宋_GB2312"/>
                <w:sz w:val="10"/>
                <w:szCs w:val="10"/>
                <w:lang w:val="en-US" w:eastAsia="en-US"/>
              </w:rPr>
            </w:pPr>
          </w:p>
          <w:p w14:paraId="4FD440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165D1A72">
            <w:pPr>
              <w:jc w:val="both"/>
              <w:rPr>
                <w:rFonts w:hint="eastAsia" w:ascii="仿宋_GB2312" w:hAnsi="仿宋_GB2312" w:eastAsia="仿宋_GB2312" w:cs="仿宋_GB2312"/>
                <w:sz w:val="10"/>
                <w:szCs w:val="10"/>
                <w:lang w:val="en-US" w:eastAsia="en-US"/>
              </w:rPr>
            </w:pPr>
          </w:p>
          <w:p w14:paraId="7504B82E">
            <w:pPr>
              <w:jc w:val="both"/>
              <w:rPr>
                <w:rFonts w:hint="eastAsia" w:ascii="仿宋_GB2312" w:hAnsi="仿宋_GB2312" w:eastAsia="仿宋_GB2312" w:cs="仿宋_GB2312"/>
                <w:sz w:val="10"/>
                <w:szCs w:val="10"/>
                <w:lang w:val="en-US" w:eastAsia="en-US"/>
              </w:rPr>
            </w:pPr>
          </w:p>
          <w:p w14:paraId="313ECC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4E6FC4E8">
            <w:pPr>
              <w:jc w:val="both"/>
              <w:rPr>
                <w:rFonts w:hint="eastAsia" w:ascii="仿宋_GB2312" w:hAnsi="仿宋_GB2312" w:eastAsia="仿宋_GB2312" w:cs="仿宋_GB2312"/>
                <w:sz w:val="10"/>
                <w:szCs w:val="10"/>
                <w:lang w:val="en-US" w:eastAsia="en-US"/>
              </w:rPr>
            </w:pPr>
          </w:p>
          <w:p w14:paraId="15BE9791">
            <w:pPr>
              <w:jc w:val="both"/>
              <w:rPr>
                <w:rFonts w:hint="eastAsia" w:ascii="仿宋_GB2312" w:hAnsi="仿宋_GB2312" w:eastAsia="仿宋_GB2312" w:cs="仿宋_GB2312"/>
                <w:sz w:val="10"/>
                <w:szCs w:val="10"/>
                <w:lang w:val="en-US" w:eastAsia="en-US"/>
              </w:rPr>
            </w:pPr>
          </w:p>
          <w:p w14:paraId="0B947C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8D50F8C">
            <w:pPr>
              <w:jc w:val="both"/>
              <w:rPr>
                <w:rFonts w:hint="eastAsia" w:ascii="仿宋_GB2312" w:hAnsi="仿宋_GB2312" w:eastAsia="仿宋_GB2312" w:cs="仿宋_GB2312"/>
                <w:sz w:val="10"/>
                <w:szCs w:val="10"/>
                <w:lang w:val="en-US" w:eastAsia="en-US"/>
              </w:rPr>
            </w:pPr>
          </w:p>
          <w:p w14:paraId="19338E9A">
            <w:pPr>
              <w:jc w:val="both"/>
              <w:rPr>
                <w:rFonts w:hint="eastAsia" w:ascii="仿宋_GB2312" w:hAnsi="仿宋_GB2312" w:eastAsia="仿宋_GB2312" w:cs="仿宋_GB2312"/>
                <w:sz w:val="10"/>
                <w:szCs w:val="10"/>
                <w:lang w:val="en-US" w:eastAsia="en-US"/>
              </w:rPr>
            </w:pPr>
          </w:p>
          <w:p w14:paraId="1D4F4D3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63A52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6BEBB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11E5AEF">
            <w:pPr>
              <w:jc w:val="both"/>
              <w:rPr>
                <w:rFonts w:hint="eastAsia" w:ascii="仿宋_GB2312" w:hAnsi="仿宋_GB2312" w:eastAsia="仿宋_GB2312" w:cs="仿宋_GB2312"/>
                <w:sz w:val="10"/>
                <w:szCs w:val="10"/>
                <w:lang w:val="en-US" w:eastAsia="en-US"/>
              </w:rPr>
            </w:pPr>
          </w:p>
          <w:p w14:paraId="1C23240E">
            <w:pPr>
              <w:jc w:val="both"/>
              <w:rPr>
                <w:rFonts w:hint="eastAsia" w:ascii="仿宋_GB2312" w:hAnsi="仿宋_GB2312" w:eastAsia="仿宋_GB2312" w:cs="仿宋_GB2312"/>
                <w:sz w:val="10"/>
                <w:szCs w:val="10"/>
                <w:lang w:val="en-US" w:eastAsia="en-US"/>
              </w:rPr>
            </w:pPr>
          </w:p>
          <w:p w14:paraId="2B0716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72676F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C34D8A0">
            <w:pPr>
              <w:jc w:val="both"/>
              <w:rPr>
                <w:rFonts w:hint="eastAsia" w:ascii="仿宋_GB2312" w:hAnsi="仿宋_GB2312" w:eastAsia="仿宋_GB2312" w:cs="仿宋_GB2312"/>
                <w:sz w:val="10"/>
                <w:szCs w:val="10"/>
                <w:lang w:val="en-US" w:eastAsia="en-US"/>
              </w:rPr>
            </w:pPr>
          </w:p>
          <w:p w14:paraId="659F2A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2A0D6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0E822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90E8F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E5067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22BD24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3F1D2FD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98B27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28AD7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04F86C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6DEC55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ED757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B3D063A">
            <w:pPr>
              <w:jc w:val="both"/>
              <w:rPr>
                <w:rFonts w:hint="eastAsia" w:ascii="仿宋_GB2312" w:hAnsi="仿宋_GB2312" w:eastAsia="仿宋_GB2312" w:cs="仿宋_GB2312"/>
                <w:sz w:val="10"/>
                <w:szCs w:val="10"/>
                <w:lang w:val="en-US" w:eastAsia="en-US"/>
              </w:rPr>
            </w:pPr>
          </w:p>
        </w:tc>
      </w:tr>
      <w:tr w14:paraId="1B098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38147932">
            <w:pPr>
              <w:jc w:val="center"/>
              <w:rPr>
                <w:rFonts w:hint="eastAsia" w:ascii="仿宋_GB2312" w:hAnsi="仿宋_GB2312" w:eastAsia="仿宋_GB2312" w:cs="仿宋_GB2312"/>
                <w:sz w:val="10"/>
                <w:szCs w:val="10"/>
                <w:lang w:val="en-US" w:eastAsia="en-US"/>
              </w:rPr>
            </w:pPr>
          </w:p>
          <w:p w14:paraId="3AF1201A">
            <w:pPr>
              <w:jc w:val="center"/>
              <w:rPr>
                <w:rFonts w:hint="eastAsia" w:ascii="仿宋_GB2312" w:hAnsi="仿宋_GB2312" w:eastAsia="仿宋_GB2312" w:cs="仿宋_GB2312"/>
                <w:sz w:val="10"/>
                <w:szCs w:val="10"/>
                <w:lang w:val="en-US" w:eastAsia="en-US"/>
              </w:rPr>
            </w:pPr>
          </w:p>
          <w:p w14:paraId="1894B05D">
            <w:pPr>
              <w:jc w:val="center"/>
              <w:rPr>
                <w:rFonts w:hint="eastAsia" w:ascii="仿宋_GB2312" w:hAnsi="仿宋_GB2312" w:eastAsia="仿宋_GB2312" w:cs="仿宋_GB2312"/>
                <w:sz w:val="10"/>
                <w:szCs w:val="10"/>
                <w:lang w:val="en-US" w:eastAsia="en-US"/>
              </w:rPr>
            </w:pPr>
          </w:p>
          <w:p w14:paraId="22477D20">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212</w:t>
            </w:r>
          </w:p>
        </w:tc>
        <w:tc>
          <w:tcPr>
            <w:tcW w:w="1161" w:type="dxa"/>
            <w:vAlign w:val="top"/>
          </w:tcPr>
          <w:p w14:paraId="7CEA31E7">
            <w:pPr>
              <w:jc w:val="both"/>
              <w:rPr>
                <w:rFonts w:hint="eastAsia" w:ascii="仿宋_GB2312" w:hAnsi="仿宋_GB2312" w:eastAsia="仿宋_GB2312" w:cs="仿宋_GB2312"/>
                <w:sz w:val="10"/>
                <w:szCs w:val="10"/>
                <w:lang w:val="en-US" w:eastAsia="en-US"/>
              </w:rPr>
            </w:pPr>
          </w:p>
          <w:p w14:paraId="77341913">
            <w:pPr>
              <w:jc w:val="both"/>
              <w:rPr>
                <w:rFonts w:hint="eastAsia" w:ascii="仿宋_GB2312" w:hAnsi="仿宋_GB2312" w:eastAsia="仿宋_GB2312" w:cs="仿宋_GB2312"/>
                <w:sz w:val="10"/>
                <w:szCs w:val="10"/>
                <w:lang w:val="en-US" w:eastAsia="en-US"/>
              </w:rPr>
            </w:pPr>
          </w:p>
          <w:p w14:paraId="0FF587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对旅行社未制止履行辅助</w:t>
            </w:r>
          </w:p>
          <w:p w14:paraId="34C441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人的非法、不安全服务行</w:t>
            </w:r>
          </w:p>
          <w:p w14:paraId="6C7F6D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为，或者未更换履行辅助</w:t>
            </w:r>
          </w:p>
          <w:p w14:paraId="1C5DA4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人的行政处罚</w:t>
            </w:r>
          </w:p>
        </w:tc>
        <w:tc>
          <w:tcPr>
            <w:tcW w:w="561" w:type="dxa"/>
            <w:vAlign w:val="top"/>
          </w:tcPr>
          <w:p w14:paraId="2A6C6038">
            <w:pPr>
              <w:jc w:val="both"/>
              <w:rPr>
                <w:rFonts w:hint="eastAsia" w:ascii="仿宋_GB2312" w:hAnsi="仿宋_GB2312" w:eastAsia="仿宋_GB2312" w:cs="仿宋_GB2312"/>
                <w:sz w:val="10"/>
                <w:szCs w:val="10"/>
                <w:lang w:val="en-US" w:eastAsia="en-US"/>
              </w:rPr>
            </w:pPr>
          </w:p>
        </w:tc>
        <w:tc>
          <w:tcPr>
            <w:tcW w:w="538" w:type="dxa"/>
            <w:vAlign w:val="top"/>
          </w:tcPr>
          <w:p w14:paraId="5E2FEF24">
            <w:pPr>
              <w:jc w:val="both"/>
              <w:rPr>
                <w:rFonts w:hint="eastAsia" w:ascii="仿宋_GB2312" w:hAnsi="仿宋_GB2312" w:eastAsia="仿宋_GB2312" w:cs="仿宋_GB2312"/>
                <w:sz w:val="10"/>
                <w:szCs w:val="10"/>
                <w:lang w:val="en-US" w:eastAsia="en-US"/>
              </w:rPr>
            </w:pPr>
          </w:p>
          <w:p w14:paraId="6F374D29">
            <w:pPr>
              <w:jc w:val="both"/>
              <w:rPr>
                <w:rFonts w:hint="eastAsia" w:ascii="仿宋_GB2312" w:hAnsi="仿宋_GB2312" w:eastAsia="仿宋_GB2312" w:cs="仿宋_GB2312"/>
                <w:sz w:val="10"/>
                <w:szCs w:val="10"/>
                <w:lang w:val="en-US" w:eastAsia="en-US"/>
              </w:rPr>
            </w:pPr>
          </w:p>
          <w:p w14:paraId="63C3ABDD">
            <w:pPr>
              <w:jc w:val="both"/>
              <w:rPr>
                <w:rFonts w:hint="eastAsia" w:ascii="仿宋_GB2312" w:hAnsi="仿宋_GB2312" w:eastAsia="仿宋_GB2312" w:cs="仿宋_GB2312"/>
                <w:sz w:val="10"/>
                <w:szCs w:val="10"/>
                <w:lang w:val="en-US" w:eastAsia="en-US"/>
              </w:rPr>
            </w:pPr>
          </w:p>
          <w:p w14:paraId="498146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37A52CD">
            <w:pPr>
              <w:jc w:val="both"/>
              <w:rPr>
                <w:rFonts w:hint="eastAsia" w:ascii="仿宋_GB2312" w:hAnsi="仿宋_GB2312" w:eastAsia="仿宋_GB2312" w:cs="仿宋_GB2312"/>
                <w:sz w:val="10"/>
                <w:szCs w:val="10"/>
                <w:lang w:val="en-US" w:eastAsia="en-US"/>
              </w:rPr>
            </w:pPr>
          </w:p>
          <w:p w14:paraId="421F0EC8">
            <w:pPr>
              <w:jc w:val="both"/>
              <w:rPr>
                <w:rFonts w:hint="eastAsia" w:ascii="仿宋_GB2312" w:hAnsi="仿宋_GB2312" w:eastAsia="仿宋_GB2312" w:cs="仿宋_GB2312"/>
                <w:sz w:val="10"/>
                <w:szCs w:val="10"/>
                <w:lang w:val="en-US" w:eastAsia="en-US"/>
              </w:rPr>
            </w:pPr>
          </w:p>
          <w:p w14:paraId="4E42D08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【规章】《旅游安全管理办法》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2016年9月7日通过，自2016年12月1日起施行</w:t>
            </w:r>
            <w:r>
              <w:rPr>
                <w:rFonts w:hint="eastAsia" w:ascii="仿宋_GB2312" w:hAnsi="仿宋_GB2312" w:eastAsia="仿宋_GB2312" w:cs="仿宋_GB2312"/>
                <w:sz w:val="10"/>
                <w:szCs w:val="10"/>
                <w:lang w:val="en-US" w:eastAsia="zh-CN"/>
              </w:rPr>
              <w:t>）</w:t>
            </w:r>
          </w:p>
          <w:p w14:paraId="214C48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四条：旅行社违反本办法第十一条第二款的规定，未制止履行辅助人的非法、不安全服务行为，或者未更换履行辅助人的，由旅游主管部门给予警告，可并处2000元以下罚款；情节严重的，处2000元以上10000元以下罚款。</w:t>
            </w:r>
          </w:p>
          <w:p w14:paraId="0A11CE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第十一条第二款：旅行社及其从业人员发现履行辅助人提供的服务不符合法律、法规规定或者存在安全隐患的，应当予以制止或者更换。</w:t>
            </w:r>
          </w:p>
        </w:tc>
        <w:tc>
          <w:tcPr>
            <w:tcW w:w="561" w:type="dxa"/>
            <w:vAlign w:val="top"/>
          </w:tcPr>
          <w:p w14:paraId="000F0ECA">
            <w:pPr>
              <w:jc w:val="both"/>
              <w:rPr>
                <w:rFonts w:hint="eastAsia" w:ascii="仿宋_GB2312" w:hAnsi="仿宋_GB2312" w:eastAsia="仿宋_GB2312" w:cs="仿宋_GB2312"/>
                <w:sz w:val="10"/>
                <w:szCs w:val="10"/>
                <w:lang w:val="en-US" w:eastAsia="en-US"/>
              </w:rPr>
            </w:pPr>
          </w:p>
          <w:p w14:paraId="12C4A43A">
            <w:pPr>
              <w:jc w:val="both"/>
              <w:rPr>
                <w:rFonts w:hint="eastAsia" w:ascii="仿宋_GB2312" w:hAnsi="仿宋_GB2312" w:eastAsia="仿宋_GB2312" w:cs="仿宋_GB2312"/>
                <w:sz w:val="10"/>
                <w:szCs w:val="10"/>
                <w:lang w:val="en-US" w:eastAsia="en-US"/>
              </w:rPr>
            </w:pPr>
          </w:p>
          <w:p w14:paraId="024378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0C01A69">
            <w:pPr>
              <w:jc w:val="both"/>
              <w:rPr>
                <w:rFonts w:hint="eastAsia" w:ascii="仿宋_GB2312" w:hAnsi="仿宋_GB2312" w:eastAsia="仿宋_GB2312" w:cs="仿宋_GB2312"/>
                <w:sz w:val="10"/>
                <w:szCs w:val="10"/>
                <w:lang w:val="en-US" w:eastAsia="en-US"/>
              </w:rPr>
            </w:pPr>
          </w:p>
          <w:p w14:paraId="278CBD18">
            <w:pPr>
              <w:jc w:val="both"/>
              <w:rPr>
                <w:rFonts w:hint="eastAsia" w:ascii="仿宋_GB2312" w:hAnsi="仿宋_GB2312" w:eastAsia="仿宋_GB2312" w:cs="仿宋_GB2312"/>
                <w:sz w:val="10"/>
                <w:szCs w:val="10"/>
                <w:lang w:val="en-US" w:eastAsia="en-US"/>
              </w:rPr>
            </w:pPr>
          </w:p>
          <w:p w14:paraId="3BF581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2D63529C">
            <w:pPr>
              <w:jc w:val="both"/>
              <w:rPr>
                <w:rFonts w:hint="eastAsia" w:ascii="仿宋_GB2312" w:hAnsi="仿宋_GB2312" w:eastAsia="仿宋_GB2312" w:cs="仿宋_GB2312"/>
                <w:sz w:val="10"/>
                <w:szCs w:val="10"/>
                <w:lang w:val="en-US" w:eastAsia="en-US"/>
              </w:rPr>
            </w:pPr>
          </w:p>
          <w:p w14:paraId="0F743743">
            <w:pPr>
              <w:jc w:val="both"/>
              <w:rPr>
                <w:rFonts w:hint="eastAsia" w:ascii="仿宋_GB2312" w:hAnsi="仿宋_GB2312" w:eastAsia="仿宋_GB2312" w:cs="仿宋_GB2312"/>
                <w:sz w:val="10"/>
                <w:szCs w:val="10"/>
                <w:lang w:val="en-US" w:eastAsia="en-US"/>
              </w:rPr>
            </w:pPr>
          </w:p>
          <w:p w14:paraId="2CF52E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034CAE5">
            <w:pPr>
              <w:jc w:val="both"/>
              <w:rPr>
                <w:rFonts w:hint="eastAsia" w:ascii="仿宋_GB2312" w:hAnsi="仿宋_GB2312" w:eastAsia="仿宋_GB2312" w:cs="仿宋_GB2312"/>
                <w:sz w:val="10"/>
                <w:szCs w:val="10"/>
                <w:lang w:val="en-US" w:eastAsia="en-US"/>
              </w:rPr>
            </w:pPr>
          </w:p>
          <w:p w14:paraId="1B4671A4">
            <w:pPr>
              <w:jc w:val="both"/>
              <w:rPr>
                <w:rFonts w:hint="eastAsia" w:ascii="仿宋_GB2312" w:hAnsi="仿宋_GB2312" w:eastAsia="仿宋_GB2312" w:cs="仿宋_GB2312"/>
                <w:sz w:val="10"/>
                <w:szCs w:val="10"/>
                <w:lang w:val="en-US" w:eastAsia="en-US"/>
              </w:rPr>
            </w:pPr>
          </w:p>
          <w:p w14:paraId="27AEEB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A12CAB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32C758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884136A">
            <w:pPr>
              <w:jc w:val="both"/>
              <w:rPr>
                <w:rFonts w:hint="eastAsia" w:ascii="仿宋_GB2312" w:hAnsi="仿宋_GB2312" w:eastAsia="仿宋_GB2312" w:cs="仿宋_GB2312"/>
                <w:sz w:val="10"/>
                <w:szCs w:val="10"/>
                <w:lang w:val="en-US" w:eastAsia="en-US"/>
              </w:rPr>
            </w:pPr>
          </w:p>
          <w:p w14:paraId="77F54C10">
            <w:pPr>
              <w:jc w:val="both"/>
              <w:rPr>
                <w:rFonts w:hint="eastAsia" w:ascii="仿宋_GB2312" w:hAnsi="仿宋_GB2312" w:eastAsia="仿宋_GB2312" w:cs="仿宋_GB2312"/>
                <w:sz w:val="10"/>
                <w:szCs w:val="10"/>
                <w:lang w:val="en-US" w:eastAsia="en-US"/>
              </w:rPr>
            </w:pPr>
          </w:p>
          <w:p w14:paraId="37EED2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3CEC08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2CD0294">
            <w:pPr>
              <w:jc w:val="both"/>
              <w:rPr>
                <w:rFonts w:hint="eastAsia" w:ascii="仿宋_GB2312" w:hAnsi="仿宋_GB2312" w:eastAsia="仿宋_GB2312" w:cs="仿宋_GB2312"/>
                <w:sz w:val="10"/>
                <w:szCs w:val="10"/>
                <w:lang w:val="en-US" w:eastAsia="en-US"/>
              </w:rPr>
            </w:pPr>
          </w:p>
          <w:p w14:paraId="13B680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1A7D9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5766F2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F46A0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55552E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DF692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63733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6D8987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2F019A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07BC6E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305D5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6B271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4E34863">
            <w:pPr>
              <w:jc w:val="both"/>
              <w:rPr>
                <w:rFonts w:hint="eastAsia" w:ascii="仿宋_GB2312" w:hAnsi="仿宋_GB2312" w:eastAsia="仿宋_GB2312" w:cs="仿宋_GB2312"/>
                <w:sz w:val="10"/>
                <w:szCs w:val="10"/>
                <w:lang w:val="en-US" w:eastAsia="en-US"/>
              </w:rPr>
            </w:pPr>
          </w:p>
        </w:tc>
      </w:tr>
      <w:tr w14:paraId="7F4C5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468" w:type="dxa"/>
            <w:vAlign w:val="top"/>
          </w:tcPr>
          <w:p w14:paraId="00F1814D">
            <w:pPr>
              <w:jc w:val="center"/>
              <w:rPr>
                <w:rFonts w:hint="eastAsia" w:ascii="仿宋_GB2312" w:hAnsi="仿宋_GB2312" w:eastAsia="仿宋_GB2312" w:cs="仿宋_GB2312"/>
                <w:sz w:val="10"/>
                <w:szCs w:val="10"/>
                <w:lang w:val="en-US" w:eastAsia="en-US"/>
              </w:rPr>
            </w:pPr>
          </w:p>
          <w:p w14:paraId="46821CB3">
            <w:pPr>
              <w:jc w:val="center"/>
              <w:rPr>
                <w:rFonts w:hint="eastAsia" w:ascii="仿宋_GB2312" w:hAnsi="仿宋_GB2312" w:eastAsia="仿宋_GB2312" w:cs="仿宋_GB2312"/>
                <w:sz w:val="10"/>
                <w:szCs w:val="10"/>
                <w:lang w:val="en-US" w:eastAsia="en-US"/>
              </w:rPr>
            </w:pPr>
          </w:p>
          <w:p w14:paraId="78A9DB25">
            <w:pPr>
              <w:jc w:val="center"/>
              <w:rPr>
                <w:rFonts w:hint="eastAsia" w:ascii="仿宋_GB2312" w:hAnsi="仿宋_GB2312" w:eastAsia="仿宋_GB2312" w:cs="仿宋_GB2312"/>
                <w:sz w:val="10"/>
                <w:szCs w:val="10"/>
                <w:lang w:val="en-US" w:eastAsia="en-US"/>
              </w:rPr>
            </w:pPr>
          </w:p>
          <w:p w14:paraId="08126A3A">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213</w:t>
            </w:r>
          </w:p>
        </w:tc>
        <w:tc>
          <w:tcPr>
            <w:tcW w:w="1161" w:type="dxa"/>
            <w:vAlign w:val="top"/>
          </w:tcPr>
          <w:p w14:paraId="7406C020">
            <w:pPr>
              <w:jc w:val="both"/>
              <w:rPr>
                <w:rFonts w:hint="eastAsia" w:ascii="仿宋_GB2312" w:hAnsi="仿宋_GB2312" w:eastAsia="仿宋_GB2312" w:cs="仿宋_GB2312"/>
                <w:sz w:val="10"/>
                <w:szCs w:val="10"/>
                <w:lang w:val="en-US" w:eastAsia="en-US"/>
              </w:rPr>
            </w:pPr>
          </w:p>
          <w:p w14:paraId="59ED02E7">
            <w:pPr>
              <w:jc w:val="both"/>
              <w:rPr>
                <w:rFonts w:hint="eastAsia" w:ascii="仿宋_GB2312" w:hAnsi="仿宋_GB2312" w:eastAsia="仿宋_GB2312" w:cs="仿宋_GB2312"/>
                <w:sz w:val="10"/>
                <w:szCs w:val="10"/>
                <w:lang w:val="en-US" w:eastAsia="en-US"/>
              </w:rPr>
            </w:pPr>
          </w:p>
          <w:p w14:paraId="0682D2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对旅行社不按要求制作安</w:t>
            </w:r>
          </w:p>
          <w:p w14:paraId="5D4BC49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全信息卡，未将安全信息</w:t>
            </w:r>
          </w:p>
          <w:p w14:paraId="181E8E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卡交由旅游者，或者未告</w:t>
            </w:r>
          </w:p>
          <w:p w14:paraId="47AD1F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知旅游者相关信息的行政</w:t>
            </w:r>
          </w:p>
          <w:p w14:paraId="7ADDAD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处罚</w:t>
            </w:r>
          </w:p>
        </w:tc>
        <w:tc>
          <w:tcPr>
            <w:tcW w:w="561" w:type="dxa"/>
            <w:vAlign w:val="top"/>
          </w:tcPr>
          <w:p w14:paraId="3B93E314">
            <w:pPr>
              <w:jc w:val="both"/>
              <w:rPr>
                <w:rFonts w:hint="eastAsia" w:ascii="仿宋_GB2312" w:hAnsi="仿宋_GB2312" w:eastAsia="仿宋_GB2312" w:cs="仿宋_GB2312"/>
                <w:sz w:val="10"/>
                <w:szCs w:val="10"/>
                <w:lang w:val="en-US" w:eastAsia="en-US"/>
              </w:rPr>
            </w:pPr>
          </w:p>
        </w:tc>
        <w:tc>
          <w:tcPr>
            <w:tcW w:w="538" w:type="dxa"/>
            <w:vAlign w:val="top"/>
          </w:tcPr>
          <w:p w14:paraId="6537468A">
            <w:pPr>
              <w:jc w:val="both"/>
              <w:rPr>
                <w:rFonts w:hint="eastAsia" w:ascii="仿宋_GB2312" w:hAnsi="仿宋_GB2312" w:eastAsia="仿宋_GB2312" w:cs="仿宋_GB2312"/>
                <w:sz w:val="10"/>
                <w:szCs w:val="10"/>
                <w:lang w:val="en-US" w:eastAsia="en-US"/>
              </w:rPr>
            </w:pPr>
          </w:p>
          <w:p w14:paraId="0FBDBBB8">
            <w:pPr>
              <w:jc w:val="both"/>
              <w:rPr>
                <w:rFonts w:hint="eastAsia" w:ascii="仿宋_GB2312" w:hAnsi="仿宋_GB2312" w:eastAsia="仿宋_GB2312" w:cs="仿宋_GB2312"/>
                <w:sz w:val="10"/>
                <w:szCs w:val="10"/>
                <w:lang w:val="en-US" w:eastAsia="en-US"/>
              </w:rPr>
            </w:pPr>
          </w:p>
          <w:p w14:paraId="470BE6B6">
            <w:pPr>
              <w:jc w:val="both"/>
              <w:rPr>
                <w:rFonts w:hint="eastAsia" w:ascii="仿宋_GB2312" w:hAnsi="仿宋_GB2312" w:eastAsia="仿宋_GB2312" w:cs="仿宋_GB2312"/>
                <w:sz w:val="10"/>
                <w:szCs w:val="10"/>
                <w:lang w:val="en-US" w:eastAsia="en-US"/>
              </w:rPr>
            </w:pPr>
          </w:p>
          <w:p w14:paraId="424C92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BB74C50">
            <w:pPr>
              <w:jc w:val="both"/>
              <w:rPr>
                <w:rFonts w:hint="eastAsia" w:ascii="仿宋_GB2312" w:hAnsi="仿宋_GB2312" w:eastAsia="仿宋_GB2312" w:cs="仿宋_GB2312"/>
                <w:sz w:val="10"/>
                <w:szCs w:val="10"/>
                <w:lang w:val="en-US" w:eastAsia="en-US"/>
              </w:rPr>
            </w:pPr>
          </w:p>
          <w:p w14:paraId="7A76787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【规章】《旅游安全管理办法》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2016年9月7日通过，自2016年12月1日起施行</w:t>
            </w:r>
            <w:r>
              <w:rPr>
                <w:rFonts w:hint="eastAsia" w:ascii="仿宋_GB2312" w:hAnsi="仿宋_GB2312" w:eastAsia="仿宋_GB2312" w:cs="仿宋_GB2312"/>
                <w:sz w:val="10"/>
                <w:szCs w:val="10"/>
                <w:lang w:val="en-US" w:eastAsia="zh-CN"/>
              </w:rPr>
              <w:t>）</w:t>
            </w:r>
          </w:p>
          <w:p w14:paraId="175D05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五条：旅行社违反本办法第十二条的规定，不按要求制作安全信息卡，未将安全信息卡交由旅游者，或者未告知旅游者相关信息的，由旅游主管部门给予警告，可并处2000元以下罚款；情节严重的，处2000元以上10000元以下罚款。</w:t>
            </w:r>
          </w:p>
          <w:p w14:paraId="52FAC2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第十二条：旅行社组织出境旅游，应当制作安全信息卡。安全信息卡应当包括旅游者姓名、出境证件号码和国籍，以及紧急情况下的联系人、联系方式等信息，使用中文和目的地官方语言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或者英文</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填写。</w:t>
            </w:r>
          </w:p>
          <w:p w14:paraId="7CCDA6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旅行社应当将安全信息卡交由旅游者随身携带，并告知其自行填写血型、过敏药物和重大疾病等信息。</w:t>
            </w:r>
          </w:p>
        </w:tc>
        <w:tc>
          <w:tcPr>
            <w:tcW w:w="561" w:type="dxa"/>
            <w:vAlign w:val="top"/>
          </w:tcPr>
          <w:p w14:paraId="52688D2C">
            <w:pPr>
              <w:jc w:val="both"/>
              <w:rPr>
                <w:rFonts w:hint="eastAsia" w:ascii="仿宋_GB2312" w:hAnsi="仿宋_GB2312" w:eastAsia="仿宋_GB2312" w:cs="仿宋_GB2312"/>
                <w:sz w:val="10"/>
                <w:szCs w:val="10"/>
                <w:lang w:val="en-US" w:eastAsia="en-US"/>
              </w:rPr>
            </w:pPr>
          </w:p>
          <w:p w14:paraId="17CCF53B">
            <w:pPr>
              <w:jc w:val="both"/>
              <w:rPr>
                <w:rFonts w:hint="eastAsia" w:ascii="仿宋_GB2312" w:hAnsi="仿宋_GB2312" w:eastAsia="仿宋_GB2312" w:cs="仿宋_GB2312"/>
                <w:sz w:val="10"/>
                <w:szCs w:val="10"/>
                <w:lang w:val="en-US" w:eastAsia="en-US"/>
              </w:rPr>
            </w:pPr>
          </w:p>
          <w:p w14:paraId="4923A41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53AAD8B">
            <w:pPr>
              <w:jc w:val="both"/>
              <w:rPr>
                <w:rFonts w:hint="eastAsia" w:ascii="仿宋_GB2312" w:hAnsi="仿宋_GB2312" w:eastAsia="仿宋_GB2312" w:cs="仿宋_GB2312"/>
                <w:sz w:val="10"/>
                <w:szCs w:val="10"/>
                <w:lang w:val="en-US" w:eastAsia="en-US"/>
              </w:rPr>
            </w:pPr>
          </w:p>
          <w:p w14:paraId="04786444">
            <w:pPr>
              <w:jc w:val="both"/>
              <w:rPr>
                <w:rFonts w:hint="eastAsia" w:ascii="仿宋_GB2312" w:hAnsi="仿宋_GB2312" w:eastAsia="仿宋_GB2312" w:cs="仿宋_GB2312"/>
                <w:sz w:val="10"/>
                <w:szCs w:val="10"/>
                <w:lang w:val="en-US" w:eastAsia="en-US"/>
              </w:rPr>
            </w:pPr>
          </w:p>
          <w:p w14:paraId="45E3D56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79FFC72">
            <w:pPr>
              <w:jc w:val="both"/>
              <w:rPr>
                <w:rFonts w:hint="eastAsia" w:ascii="仿宋_GB2312" w:hAnsi="仿宋_GB2312" w:eastAsia="仿宋_GB2312" w:cs="仿宋_GB2312"/>
                <w:sz w:val="10"/>
                <w:szCs w:val="10"/>
                <w:lang w:val="en-US" w:eastAsia="en-US"/>
              </w:rPr>
            </w:pPr>
          </w:p>
          <w:p w14:paraId="19A615E1">
            <w:pPr>
              <w:jc w:val="both"/>
              <w:rPr>
                <w:rFonts w:hint="eastAsia" w:ascii="仿宋_GB2312" w:hAnsi="仿宋_GB2312" w:eastAsia="仿宋_GB2312" w:cs="仿宋_GB2312"/>
                <w:sz w:val="10"/>
                <w:szCs w:val="10"/>
                <w:lang w:val="en-US" w:eastAsia="en-US"/>
              </w:rPr>
            </w:pPr>
          </w:p>
          <w:p w14:paraId="65E2F3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154F64A">
            <w:pPr>
              <w:jc w:val="both"/>
              <w:rPr>
                <w:rFonts w:hint="eastAsia" w:ascii="仿宋_GB2312" w:hAnsi="仿宋_GB2312" w:eastAsia="仿宋_GB2312" w:cs="仿宋_GB2312"/>
                <w:sz w:val="10"/>
                <w:szCs w:val="10"/>
                <w:lang w:val="en-US" w:eastAsia="en-US"/>
              </w:rPr>
            </w:pPr>
          </w:p>
          <w:p w14:paraId="6DD55813">
            <w:pPr>
              <w:jc w:val="both"/>
              <w:rPr>
                <w:rFonts w:hint="eastAsia" w:ascii="仿宋_GB2312" w:hAnsi="仿宋_GB2312" w:eastAsia="仿宋_GB2312" w:cs="仿宋_GB2312"/>
                <w:sz w:val="10"/>
                <w:szCs w:val="10"/>
                <w:lang w:val="en-US" w:eastAsia="en-US"/>
              </w:rPr>
            </w:pPr>
          </w:p>
          <w:p w14:paraId="6C8C55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E6808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C8CA7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5FE286F">
            <w:pPr>
              <w:jc w:val="both"/>
              <w:rPr>
                <w:rFonts w:hint="eastAsia" w:ascii="仿宋_GB2312" w:hAnsi="仿宋_GB2312" w:eastAsia="仿宋_GB2312" w:cs="仿宋_GB2312"/>
                <w:sz w:val="10"/>
                <w:szCs w:val="10"/>
                <w:lang w:val="en-US" w:eastAsia="en-US"/>
              </w:rPr>
            </w:pPr>
          </w:p>
          <w:p w14:paraId="15A4D0F1">
            <w:pPr>
              <w:jc w:val="both"/>
              <w:rPr>
                <w:rFonts w:hint="eastAsia" w:ascii="仿宋_GB2312" w:hAnsi="仿宋_GB2312" w:eastAsia="仿宋_GB2312" w:cs="仿宋_GB2312"/>
                <w:sz w:val="10"/>
                <w:szCs w:val="10"/>
                <w:lang w:val="en-US" w:eastAsia="en-US"/>
              </w:rPr>
            </w:pPr>
          </w:p>
          <w:p w14:paraId="6DB88A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4BAEE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68F0EBC0">
            <w:pPr>
              <w:jc w:val="both"/>
              <w:rPr>
                <w:rFonts w:hint="eastAsia" w:ascii="仿宋_GB2312" w:hAnsi="仿宋_GB2312" w:eastAsia="仿宋_GB2312" w:cs="仿宋_GB2312"/>
                <w:sz w:val="10"/>
                <w:szCs w:val="10"/>
                <w:lang w:val="en-US" w:eastAsia="en-US"/>
              </w:rPr>
            </w:pPr>
          </w:p>
          <w:p w14:paraId="399100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8D174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48D326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61ACE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7DF75E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806A56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2DBFC1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85096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FBB05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37D445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231597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24E05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086A16C5">
            <w:pPr>
              <w:jc w:val="both"/>
              <w:rPr>
                <w:rFonts w:hint="eastAsia" w:ascii="仿宋_GB2312" w:hAnsi="仿宋_GB2312" w:eastAsia="仿宋_GB2312" w:cs="仿宋_GB2312"/>
                <w:sz w:val="10"/>
                <w:szCs w:val="10"/>
                <w:lang w:val="en-US" w:eastAsia="en-US"/>
              </w:rPr>
            </w:pPr>
          </w:p>
        </w:tc>
      </w:tr>
    </w:tbl>
    <w:p w14:paraId="56BBA574">
      <w:pPr>
        <w:jc w:val="both"/>
        <w:rPr>
          <w:rFonts w:hint="eastAsia" w:ascii="仿宋_GB2312" w:hAnsi="仿宋_GB2312" w:eastAsia="仿宋_GB2312" w:cs="仿宋_GB2312"/>
          <w:sz w:val="10"/>
          <w:szCs w:val="10"/>
          <w:lang w:val="en-US" w:eastAsia="en-US"/>
        </w:rPr>
      </w:pPr>
    </w:p>
    <w:p w14:paraId="7A68693B">
      <w:pPr>
        <w:jc w:val="both"/>
        <w:rPr>
          <w:rFonts w:hint="eastAsia" w:ascii="仿宋_GB2312" w:hAnsi="仿宋_GB2312" w:eastAsia="仿宋_GB2312" w:cs="仿宋_GB2312"/>
          <w:sz w:val="10"/>
          <w:szCs w:val="10"/>
          <w:lang w:val="en-US" w:eastAsia="en-US"/>
        </w:rPr>
        <w:sectPr>
          <w:pgSz w:w="23812" w:h="16837"/>
          <w:pgMar w:top="982"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3B743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4C43E246">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6E5EED61">
            <w:pPr>
              <w:spacing w:line="299" w:lineRule="auto"/>
              <w:jc w:val="both"/>
              <w:rPr>
                <w:rFonts w:ascii="Arial"/>
                <w:sz w:val="21"/>
              </w:rPr>
            </w:pPr>
          </w:p>
          <w:p w14:paraId="6C89D3DC">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7BBC8D89">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5217808D">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162218F5">
            <w:pPr>
              <w:spacing w:line="299" w:lineRule="auto"/>
              <w:jc w:val="both"/>
              <w:rPr>
                <w:rFonts w:ascii="Arial"/>
                <w:sz w:val="21"/>
              </w:rPr>
            </w:pPr>
          </w:p>
          <w:p w14:paraId="052A98BE">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1" w:type="dxa"/>
            <w:vAlign w:val="top"/>
          </w:tcPr>
          <w:p w14:paraId="3C683D8B">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74E3AAB6">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1559146D">
            <w:pPr>
              <w:spacing w:line="298" w:lineRule="auto"/>
              <w:jc w:val="both"/>
              <w:rPr>
                <w:rFonts w:ascii="Arial"/>
                <w:sz w:val="21"/>
              </w:rPr>
            </w:pPr>
          </w:p>
          <w:p w14:paraId="01F665BB">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3" w:type="dxa"/>
            <w:vAlign w:val="top"/>
          </w:tcPr>
          <w:p w14:paraId="04BC841B">
            <w:pPr>
              <w:spacing w:line="298" w:lineRule="auto"/>
              <w:jc w:val="both"/>
              <w:rPr>
                <w:rFonts w:ascii="Arial"/>
                <w:sz w:val="21"/>
              </w:rPr>
            </w:pPr>
          </w:p>
          <w:p w14:paraId="1441ADA2">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7F2F2ED8">
            <w:pPr>
              <w:spacing w:line="298" w:lineRule="auto"/>
              <w:jc w:val="both"/>
              <w:rPr>
                <w:rFonts w:ascii="Arial"/>
                <w:sz w:val="21"/>
              </w:rPr>
            </w:pPr>
          </w:p>
          <w:p w14:paraId="24A78AB4">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16F0D420">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vAlign w:val="top"/>
          </w:tcPr>
          <w:p w14:paraId="61473CB7">
            <w:pPr>
              <w:spacing w:line="298" w:lineRule="auto"/>
              <w:jc w:val="both"/>
              <w:rPr>
                <w:rFonts w:ascii="Arial"/>
                <w:sz w:val="21"/>
              </w:rPr>
            </w:pPr>
          </w:p>
          <w:p w14:paraId="06B0D4D4">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vAlign w:val="top"/>
          </w:tcPr>
          <w:p w14:paraId="4F25A516">
            <w:pPr>
              <w:spacing w:line="299" w:lineRule="auto"/>
              <w:jc w:val="both"/>
              <w:rPr>
                <w:rFonts w:ascii="Arial"/>
                <w:sz w:val="21"/>
              </w:rPr>
            </w:pPr>
          </w:p>
          <w:p w14:paraId="37E4B5D9">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7C0B4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5A9C8E59">
            <w:pPr>
              <w:jc w:val="center"/>
              <w:rPr>
                <w:rFonts w:hint="eastAsia" w:ascii="仿宋_GB2312" w:hAnsi="仿宋_GB2312" w:eastAsia="仿宋_GB2312" w:cs="仿宋_GB2312"/>
                <w:sz w:val="10"/>
                <w:szCs w:val="10"/>
                <w:lang w:val="en-US" w:eastAsia="en-US"/>
              </w:rPr>
            </w:pPr>
          </w:p>
          <w:p w14:paraId="2D194712">
            <w:pPr>
              <w:jc w:val="center"/>
              <w:rPr>
                <w:rFonts w:hint="eastAsia" w:ascii="仿宋_GB2312" w:hAnsi="仿宋_GB2312" w:eastAsia="仿宋_GB2312" w:cs="仿宋_GB2312"/>
                <w:sz w:val="10"/>
                <w:szCs w:val="10"/>
                <w:lang w:val="en-US" w:eastAsia="en-US"/>
              </w:rPr>
            </w:pPr>
          </w:p>
          <w:p w14:paraId="2129FAA0">
            <w:pPr>
              <w:jc w:val="center"/>
              <w:rPr>
                <w:rFonts w:hint="eastAsia" w:ascii="仿宋_GB2312" w:hAnsi="仿宋_GB2312" w:eastAsia="仿宋_GB2312" w:cs="仿宋_GB2312"/>
                <w:sz w:val="10"/>
                <w:szCs w:val="10"/>
                <w:lang w:val="en-US" w:eastAsia="en-US"/>
              </w:rPr>
            </w:pPr>
          </w:p>
          <w:p w14:paraId="40656054">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214</w:t>
            </w:r>
          </w:p>
        </w:tc>
        <w:tc>
          <w:tcPr>
            <w:tcW w:w="1161" w:type="dxa"/>
            <w:vAlign w:val="top"/>
          </w:tcPr>
          <w:p w14:paraId="5489DD10">
            <w:pPr>
              <w:jc w:val="both"/>
              <w:rPr>
                <w:rFonts w:hint="eastAsia" w:ascii="仿宋_GB2312" w:hAnsi="仿宋_GB2312" w:eastAsia="仿宋_GB2312" w:cs="仿宋_GB2312"/>
                <w:sz w:val="10"/>
                <w:szCs w:val="10"/>
                <w:lang w:val="en-US" w:eastAsia="en-US"/>
              </w:rPr>
            </w:pPr>
          </w:p>
          <w:p w14:paraId="206136D6">
            <w:pPr>
              <w:jc w:val="both"/>
              <w:rPr>
                <w:rFonts w:hint="eastAsia" w:ascii="仿宋_GB2312" w:hAnsi="仿宋_GB2312" w:eastAsia="仿宋_GB2312" w:cs="仿宋_GB2312"/>
                <w:sz w:val="10"/>
                <w:szCs w:val="10"/>
                <w:lang w:val="en-US" w:eastAsia="en-US"/>
              </w:rPr>
            </w:pPr>
          </w:p>
          <w:p w14:paraId="2769870D">
            <w:pPr>
              <w:jc w:val="both"/>
              <w:rPr>
                <w:rFonts w:hint="eastAsia" w:ascii="仿宋_GB2312" w:hAnsi="仿宋_GB2312" w:eastAsia="仿宋_GB2312" w:cs="仿宋_GB2312"/>
                <w:sz w:val="10"/>
                <w:szCs w:val="10"/>
                <w:lang w:val="en-US" w:eastAsia="en-US"/>
              </w:rPr>
            </w:pPr>
          </w:p>
          <w:p w14:paraId="48F3F2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对旅行社未根据风险级别采取相应措施的行政处罚</w:t>
            </w:r>
          </w:p>
        </w:tc>
        <w:tc>
          <w:tcPr>
            <w:tcW w:w="561" w:type="dxa"/>
            <w:vAlign w:val="top"/>
          </w:tcPr>
          <w:p w14:paraId="6DD1BF75">
            <w:pPr>
              <w:jc w:val="both"/>
              <w:rPr>
                <w:rFonts w:hint="eastAsia" w:ascii="仿宋_GB2312" w:hAnsi="仿宋_GB2312" w:eastAsia="仿宋_GB2312" w:cs="仿宋_GB2312"/>
                <w:sz w:val="10"/>
                <w:szCs w:val="10"/>
                <w:lang w:val="en-US" w:eastAsia="en-US"/>
              </w:rPr>
            </w:pPr>
          </w:p>
        </w:tc>
        <w:tc>
          <w:tcPr>
            <w:tcW w:w="538" w:type="dxa"/>
            <w:vAlign w:val="top"/>
          </w:tcPr>
          <w:p w14:paraId="72031F62">
            <w:pPr>
              <w:jc w:val="both"/>
              <w:rPr>
                <w:rFonts w:hint="eastAsia" w:ascii="仿宋_GB2312" w:hAnsi="仿宋_GB2312" w:eastAsia="仿宋_GB2312" w:cs="仿宋_GB2312"/>
                <w:sz w:val="10"/>
                <w:szCs w:val="10"/>
                <w:lang w:val="en-US" w:eastAsia="en-US"/>
              </w:rPr>
            </w:pPr>
          </w:p>
          <w:p w14:paraId="654BBD6C">
            <w:pPr>
              <w:jc w:val="both"/>
              <w:rPr>
                <w:rFonts w:hint="eastAsia" w:ascii="仿宋_GB2312" w:hAnsi="仿宋_GB2312" w:eastAsia="仿宋_GB2312" w:cs="仿宋_GB2312"/>
                <w:sz w:val="10"/>
                <w:szCs w:val="10"/>
                <w:lang w:val="en-US" w:eastAsia="en-US"/>
              </w:rPr>
            </w:pPr>
          </w:p>
          <w:p w14:paraId="53AB891E">
            <w:pPr>
              <w:jc w:val="both"/>
              <w:rPr>
                <w:rFonts w:hint="eastAsia" w:ascii="仿宋_GB2312" w:hAnsi="仿宋_GB2312" w:eastAsia="仿宋_GB2312" w:cs="仿宋_GB2312"/>
                <w:sz w:val="10"/>
                <w:szCs w:val="10"/>
                <w:lang w:val="en-US" w:eastAsia="en-US"/>
              </w:rPr>
            </w:pPr>
          </w:p>
          <w:p w14:paraId="3C8C81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5A394288">
            <w:pPr>
              <w:jc w:val="both"/>
              <w:rPr>
                <w:rFonts w:hint="eastAsia" w:ascii="仿宋_GB2312" w:hAnsi="仿宋_GB2312" w:eastAsia="仿宋_GB2312" w:cs="仿宋_GB2312"/>
                <w:sz w:val="10"/>
                <w:szCs w:val="10"/>
                <w:lang w:val="en-US" w:eastAsia="en-US"/>
              </w:rPr>
            </w:pPr>
          </w:p>
          <w:p w14:paraId="5F91747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【规章】《旅游安全管理办法》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2016年9月7日通过，自2016年12月1日起施行</w:t>
            </w:r>
            <w:r>
              <w:rPr>
                <w:rFonts w:hint="eastAsia" w:ascii="仿宋_GB2312" w:hAnsi="仿宋_GB2312" w:eastAsia="仿宋_GB2312" w:cs="仿宋_GB2312"/>
                <w:sz w:val="10"/>
                <w:szCs w:val="10"/>
                <w:lang w:val="en-US" w:eastAsia="zh-CN"/>
              </w:rPr>
              <w:t>）</w:t>
            </w:r>
          </w:p>
          <w:p w14:paraId="4A5B4D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第三十六条：旅行社违反本办法第十八条规定，不采取相应措施的，由旅游主管部门处2000元以下罚款；情节严重的，处2000元以上10000元以下罚款。</w:t>
            </w:r>
          </w:p>
          <w:p w14:paraId="308560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第十八条：风险提示发布后，旅行社应当根据风险级别采取下列措施：</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四级风险的，加强对旅游者的提示；</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三级风险的，采取必要的安全防范措施；</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二级风险的，停止组团或者带团前往风险区域；已在风险区域</w:t>
            </w:r>
          </w:p>
          <w:p w14:paraId="00396F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的，调整或者中止行程；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级风险的，停止组团或者带团前往风险区域，组织已在风险区域的旅游者撤离。其他旅游经营者应当根据风险提示的级别，加强对旅游者的风险提示，采取相应的安全防范措施，妥善安置旅游者，并根据政府或者有关部门的要求，暂停或者关闭易受风险危害的旅游项目或者场所。</w:t>
            </w:r>
          </w:p>
        </w:tc>
        <w:tc>
          <w:tcPr>
            <w:tcW w:w="561" w:type="dxa"/>
            <w:vAlign w:val="top"/>
          </w:tcPr>
          <w:p w14:paraId="075375D7">
            <w:pPr>
              <w:jc w:val="both"/>
              <w:rPr>
                <w:rFonts w:hint="eastAsia" w:ascii="仿宋_GB2312" w:hAnsi="仿宋_GB2312" w:eastAsia="仿宋_GB2312" w:cs="仿宋_GB2312"/>
                <w:sz w:val="10"/>
                <w:szCs w:val="10"/>
                <w:lang w:val="en-US" w:eastAsia="en-US"/>
              </w:rPr>
            </w:pPr>
          </w:p>
          <w:p w14:paraId="49516DF9">
            <w:pPr>
              <w:jc w:val="both"/>
              <w:rPr>
                <w:rFonts w:hint="eastAsia" w:ascii="仿宋_GB2312" w:hAnsi="仿宋_GB2312" w:eastAsia="仿宋_GB2312" w:cs="仿宋_GB2312"/>
                <w:sz w:val="10"/>
                <w:szCs w:val="10"/>
                <w:lang w:val="en-US" w:eastAsia="en-US"/>
              </w:rPr>
            </w:pPr>
          </w:p>
          <w:p w14:paraId="6BFD33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7DD0A53">
            <w:pPr>
              <w:jc w:val="both"/>
              <w:rPr>
                <w:rFonts w:hint="eastAsia" w:ascii="仿宋_GB2312" w:hAnsi="仿宋_GB2312" w:eastAsia="仿宋_GB2312" w:cs="仿宋_GB2312"/>
                <w:sz w:val="10"/>
                <w:szCs w:val="10"/>
                <w:lang w:val="en-US" w:eastAsia="en-US"/>
              </w:rPr>
            </w:pPr>
          </w:p>
          <w:p w14:paraId="5E266BBD">
            <w:pPr>
              <w:jc w:val="both"/>
              <w:rPr>
                <w:rFonts w:hint="eastAsia" w:ascii="仿宋_GB2312" w:hAnsi="仿宋_GB2312" w:eastAsia="仿宋_GB2312" w:cs="仿宋_GB2312"/>
                <w:sz w:val="10"/>
                <w:szCs w:val="10"/>
                <w:lang w:val="en-US" w:eastAsia="en-US"/>
              </w:rPr>
            </w:pPr>
          </w:p>
          <w:p w14:paraId="2DF2A8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59D52D8">
            <w:pPr>
              <w:jc w:val="both"/>
              <w:rPr>
                <w:rFonts w:hint="eastAsia" w:ascii="仿宋_GB2312" w:hAnsi="仿宋_GB2312" w:eastAsia="仿宋_GB2312" w:cs="仿宋_GB2312"/>
                <w:sz w:val="10"/>
                <w:szCs w:val="10"/>
                <w:lang w:val="en-US" w:eastAsia="en-US"/>
              </w:rPr>
            </w:pPr>
          </w:p>
          <w:p w14:paraId="2FD572B7">
            <w:pPr>
              <w:jc w:val="both"/>
              <w:rPr>
                <w:rFonts w:hint="eastAsia" w:ascii="仿宋_GB2312" w:hAnsi="仿宋_GB2312" w:eastAsia="仿宋_GB2312" w:cs="仿宋_GB2312"/>
                <w:sz w:val="10"/>
                <w:szCs w:val="10"/>
                <w:lang w:val="en-US" w:eastAsia="en-US"/>
              </w:rPr>
            </w:pPr>
          </w:p>
          <w:p w14:paraId="481253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C113C22">
            <w:pPr>
              <w:jc w:val="both"/>
              <w:rPr>
                <w:rFonts w:hint="eastAsia" w:ascii="仿宋_GB2312" w:hAnsi="仿宋_GB2312" w:eastAsia="仿宋_GB2312" w:cs="仿宋_GB2312"/>
                <w:sz w:val="10"/>
                <w:szCs w:val="10"/>
                <w:lang w:val="en-US" w:eastAsia="en-US"/>
              </w:rPr>
            </w:pPr>
          </w:p>
          <w:p w14:paraId="7A92CA18">
            <w:pPr>
              <w:jc w:val="both"/>
              <w:rPr>
                <w:rFonts w:hint="eastAsia" w:ascii="仿宋_GB2312" w:hAnsi="仿宋_GB2312" w:eastAsia="仿宋_GB2312" w:cs="仿宋_GB2312"/>
                <w:sz w:val="10"/>
                <w:szCs w:val="10"/>
                <w:lang w:val="en-US" w:eastAsia="en-US"/>
              </w:rPr>
            </w:pPr>
          </w:p>
          <w:p w14:paraId="1F2D52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43214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4266CF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0A483E8">
            <w:pPr>
              <w:jc w:val="both"/>
              <w:rPr>
                <w:rFonts w:hint="eastAsia" w:ascii="仿宋_GB2312" w:hAnsi="仿宋_GB2312" w:eastAsia="仿宋_GB2312" w:cs="仿宋_GB2312"/>
                <w:sz w:val="10"/>
                <w:szCs w:val="10"/>
                <w:lang w:val="en-US" w:eastAsia="en-US"/>
              </w:rPr>
            </w:pPr>
          </w:p>
          <w:p w14:paraId="7FA6DE00">
            <w:pPr>
              <w:jc w:val="both"/>
              <w:rPr>
                <w:rFonts w:hint="eastAsia" w:ascii="仿宋_GB2312" w:hAnsi="仿宋_GB2312" w:eastAsia="仿宋_GB2312" w:cs="仿宋_GB2312"/>
                <w:sz w:val="10"/>
                <w:szCs w:val="10"/>
                <w:lang w:val="en-US" w:eastAsia="en-US"/>
              </w:rPr>
            </w:pPr>
          </w:p>
          <w:p w14:paraId="70C9A9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878AC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50791C9">
            <w:pPr>
              <w:jc w:val="both"/>
              <w:rPr>
                <w:rFonts w:hint="eastAsia" w:ascii="仿宋_GB2312" w:hAnsi="仿宋_GB2312" w:eastAsia="仿宋_GB2312" w:cs="仿宋_GB2312"/>
                <w:sz w:val="10"/>
                <w:szCs w:val="10"/>
                <w:lang w:val="en-US" w:eastAsia="en-US"/>
              </w:rPr>
            </w:pPr>
          </w:p>
          <w:p w14:paraId="6462F6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931AA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46CE5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1214D0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466AC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4C6EF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3C74D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2F3D80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C53CF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053A2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0CE7D4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6C2322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39B949E3">
            <w:pPr>
              <w:jc w:val="both"/>
              <w:rPr>
                <w:rFonts w:hint="eastAsia" w:ascii="仿宋_GB2312" w:hAnsi="仿宋_GB2312" w:eastAsia="仿宋_GB2312" w:cs="仿宋_GB2312"/>
                <w:sz w:val="10"/>
                <w:szCs w:val="10"/>
                <w:lang w:val="en-US" w:eastAsia="en-US"/>
              </w:rPr>
            </w:pPr>
          </w:p>
        </w:tc>
      </w:tr>
      <w:tr w14:paraId="28AA7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06186A2F">
            <w:pPr>
              <w:jc w:val="center"/>
              <w:rPr>
                <w:rFonts w:hint="eastAsia" w:ascii="仿宋_GB2312" w:hAnsi="仿宋_GB2312" w:eastAsia="仿宋_GB2312" w:cs="仿宋_GB2312"/>
                <w:sz w:val="10"/>
                <w:szCs w:val="10"/>
                <w:lang w:val="en-US" w:eastAsia="en-US"/>
              </w:rPr>
            </w:pPr>
          </w:p>
          <w:p w14:paraId="51F0F69B">
            <w:pPr>
              <w:jc w:val="center"/>
              <w:rPr>
                <w:rFonts w:hint="eastAsia" w:ascii="仿宋_GB2312" w:hAnsi="仿宋_GB2312" w:eastAsia="仿宋_GB2312" w:cs="仿宋_GB2312"/>
                <w:sz w:val="10"/>
                <w:szCs w:val="10"/>
                <w:lang w:val="en-US" w:eastAsia="en-US"/>
              </w:rPr>
            </w:pPr>
          </w:p>
          <w:p w14:paraId="4E40CF2A">
            <w:pPr>
              <w:jc w:val="center"/>
              <w:rPr>
                <w:rFonts w:hint="eastAsia" w:ascii="仿宋_GB2312" w:hAnsi="仿宋_GB2312" w:eastAsia="仿宋_GB2312" w:cs="仿宋_GB2312"/>
                <w:sz w:val="10"/>
                <w:szCs w:val="10"/>
                <w:lang w:val="en-US" w:eastAsia="en-US"/>
              </w:rPr>
            </w:pPr>
          </w:p>
          <w:p w14:paraId="59061598">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215</w:t>
            </w:r>
          </w:p>
        </w:tc>
        <w:tc>
          <w:tcPr>
            <w:tcW w:w="1161" w:type="dxa"/>
            <w:vAlign w:val="top"/>
          </w:tcPr>
          <w:p w14:paraId="5E1D5FE8">
            <w:pPr>
              <w:jc w:val="both"/>
              <w:rPr>
                <w:rFonts w:hint="eastAsia" w:ascii="仿宋_GB2312" w:hAnsi="仿宋_GB2312" w:eastAsia="仿宋_GB2312" w:cs="仿宋_GB2312"/>
                <w:sz w:val="10"/>
                <w:szCs w:val="10"/>
                <w:lang w:val="en-US" w:eastAsia="en-US"/>
              </w:rPr>
            </w:pPr>
          </w:p>
          <w:p w14:paraId="325865BF">
            <w:pPr>
              <w:jc w:val="both"/>
              <w:rPr>
                <w:rFonts w:hint="eastAsia" w:ascii="仿宋_GB2312" w:hAnsi="仿宋_GB2312" w:eastAsia="仿宋_GB2312" w:cs="仿宋_GB2312"/>
                <w:sz w:val="10"/>
                <w:szCs w:val="10"/>
                <w:lang w:val="en-US" w:eastAsia="en-US"/>
              </w:rPr>
            </w:pPr>
          </w:p>
          <w:p w14:paraId="7EA152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对未被指定经营大陆居民赴台旅游业务，或者旅行社及从业人员违反《大陆居民赴台湾地区旅游管理</w:t>
            </w:r>
          </w:p>
          <w:p w14:paraId="45793D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办法》规定的行政处罚</w:t>
            </w:r>
          </w:p>
        </w:tc>
        <w:tc>
          <w:tcPr>
            <w:tcW w:w="561" w:type="dxa"/>
            <w:vAlign w:val="top"/>
          </w:tcPr>
          <w:p w14:paraId="0CC62F8D">
            <w:pPr>
              <w:jc w:val="both"/>
              <w:rPr>
                <w:rFonts w:hint="eastAsia" w:ascii="仿宋_GB2312" w:hAnsi="仿宋_GB2312" w:eastAsia="仿宋_GB2312" w:cs="仿宋_GB2312"/>
                <w:sz w:val="10"/>
                <w:szCs w:val="10"/>
                <w:lang w:val="en-US" w:eastAsia="en-US"/>
              </w:rPr>
            </w:pPr>
          </w:p>
        </w:tc>
        <w:tc>
          <w:tcPr>
            <w:tcW w:w="538" w:type="dxa"/>
            <w:vAlign w:val="top"/>
          </w:tcPr>
          <w:p w14:paraId="5EAEF7E3">
            <w:pPr>
              <w:jc w:val="both"/>
              <w:rPr>
                <w:rFonts w:hint="eastAsia" w:ascii="仿宋_GB2312" w:hAnsi="仿宋_GB2312" w:eastAsia="仿宋_GB2312" w:cs="仿宋_GB2312"/>
                <w:sz w:val="10"/>
                <w:szCs w:val="10"/>
                <w:lang w:val="en-US" w:eastAsia="en-US"/>
              </w:rPr>
            </w:pPr>
          </w:p>
          <w:p w14:paraId="38D490E0">
            <w:pPr>
              <w:jc w:val="both"/>
              <w:rPr>
                <w:rFonts w:hint="eastAsia" w:ascii="仿宋_GB2312" w:hAnsi="仿宋_GB2312" w:eastAsia="仿宋_GB2312" w:cs="仿宋_GB2312"/>
                <w:sz w:val="10"/>
                <w:szCs w:val="10"/>
                <w:lang w:val="en-US" w:eastAsia="en-US"/>
              </w:rPr>
            </w:pPr>
          </w:p>
          <w:p w14:paraId="504D47BA">
            <w:pPr>
              <w:jc w:val="both"/>
              <w:rPr>
                <w:rFonts w:hint="eastAsia" w:ascii="仿宋_GB2312" w:hAnsi="仿宋_GB2312" w:eastAsia="仿宋_GB2312" w:cs="仿宋_GB2312"/>
                <w:sz w:val="10"/>
                <w:szCs w:val="10"/>
                <w:lang w:val="en-US" w:eastAsia="en-US"/>
              </w:rPr>
            </w:pPr>
          </w:p>
          <w:p w14:paraId="60F9F9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85575AA">
            <w:pPr>
              <w:jc w:val="both"/>
              <w:rPr>
                <w:rFonts w:hint="eastAsia" w:ascii="仿宋_GB2312" w:hAnsi="仿宋_GB2312" w:eastAsia="仿宋_GB2312" w:cs="仿宋_GB2312"/>
                <w:sz w:val="10"/>
                <w:szCs w:val="10"/>
                <w:lang w:val="en-US" w:eastAsia="en-US"/>
              </w:rPr>
            </w:pPr>
          </w:p>
          <w:p w14:paraId="1DAD9444">
            <w:pPr>
              <w:jc w:val="both"/>
              <w:rPr>
                <w:rFonts w:hint="eastAsia" w:ascii="仿宋_GB2312" w:hAnsi="仿宋_GB2312" w:eastAsia="仿宋_GB2312" w:cs="仿宋_GB2312"/>
                <w:sz w:val="10"/>
                <w:szCs w:val="10"/>
                <w:lang w:val="en-US" w:eastAsia="en-US"/>
              </w:rPr>
            </w:pPr>
          </w:p>
          <w:p w14:paraId="344BB2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【规章】《大陆居民赴台湾地区旅游管理办法》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2006年4月16日公布，2006年4月16日实施，2017年4月13日第二次修</w:t>
            </w:r>
          </w:p>
          <w:p w14:paraId="192B290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改</w:t>
            </w:r>
            <w:r>
              <w:rPr>
                <w:rFonts w:hint="eastAsia" w:ascii="仿宋_GB2312" w:hAnsi="仿宋_GB2312" w:eastAsia="仿宋_GB2312" w:cs="仿宋_GB2312"/>
                <w:sz w:val="10"/>
                <w:szCs w:val="10"/>
                <w:lang w:val="en-US" w:eastAsia="zh-CN"/>
              </w:rPr>
              <w:t>）</w:t>
            </w:r>
          </w:p>
          <w:p w14:paraId="7A6835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第十六条：违反本办法规定，未被指定经营大陆居民赴台旅游业务，或者旅行社及从业人员有违反本办法规定行为的，由旅游主管部门根据</w:t>
            </w:r>
            <w:r>
              <w:rPr>
                <w:rFonts w:hint="eastAsia" w:ascii="仿宋_GB2312" w:hAnsi="仿宋_GB2312" w:eastAsia="仿宋_GB2312" w:cs="仿宋_GB2312"/>
                <w:sz w:val="10"/>
                <w:szCs w:val="10"/>
                <w:lang w:val="en-US" w:eastAsia="zh-CN"/>
              </w:rPr>
              <w:t>《中华人民共和国旅游法》</w:t>
            </w:r>
            <w:r>
              <w:rPr>
                <w:rFonts w:hint="eastAsia" w:ascii="仿宋_GB2312" w:hAnsi="仿宋_GB2312" w:eastAsia="仿宋_GB2312" w:cs="仿宋_GB2312"/>
                <w:sz w:val="10"/>
                <w:szCs w:val="10"/>
                <w:lang w:val="en-US" w:eastAsia="en-US"/>
              </w:rPr>
              <w:t>和《旅行社条例》等规定予以处罚。有关单位和个人违反其他法律、法规规定的，由有关部门依法予以处理。</w:t>
            </w:r>
          </w:p>
        </w:tc>
        <w:tc>
          <w:tcPr>
            <w:tcW w:w="561" w:type="dxa"/>
            <w:vAlign w:val="top"/>
          </w:tcPr>
          <w:p w14:paraId="5F283A51">
            <w:pPr>
              <w:jc w:val="both"/>
              <w:rPr>
                <w:rFonts w:hint="eastAsia" w:ascii="仿宋_GB2312" w:hAnsi="仿宋_GB2312" w:eastAsia="仿宋_GB2312" w:cs="仿宋_GB2312"/>
                <w:sz w:val="10"/>
                <w:szCs w:val="10"/>
                <w:lang w:val="en-US" w:eastAsia="en-US"/>
              </w:rPr>
            </w:pPr>
          </w:p>
          <w:p w14:paraId="5D5DE0D6">
            <w:pPr>
              <w:jc w:val="both"/>
              <w:rPr>
                <w:rFonts w:hint="eastAsia" w:ascii="仿宋_GB2312" w:hAnsi="仿宋_GB2312" w:eastAsia="仿宋_GB2312" w:cs="仿宋_GB2312"/>
                <w:sz w:val="10"/>
                <w:szCs w:val="10"/>
                <w:lang w:val="en-US" w:eastAsia="en-US"/>
              </w:rPr>
            </w:pPr>
          </w:p>
          <w:p w14:paraId="2FB449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50AF296">
            <w:pPr>
              <w:jc w:val="both"/>
              <w:rPr>
                <w:rFonts w:hint="eastAsia" w:ascii="仿宋_GB2312" w:hAnsi="仿宋_GB2312" w:eastAsia="仿宋_GB2312" w:cs="仿宋_GB2312"/>
                <w:sz w:val="10"/>
                <w:szCs w:val="10"/>
                <w:lang w:val="en-US" w:eastAsia="en-US"/>
              </w:rPr>
            </w:pPr>
          </w:p>
          <w:p w14:paraId="7991F820">
            <w:pPr>
              <w:jc w:val="both"/>
              <w:rPr>
                <w:rFonts w:hint="eastAsia" w:ascii="仿宋_GB2312" w:hAnsi="仿宋_GB2312" w:eastAsia="仿宋_GB2312" w:cs="仿宋_GB2312"/>
                <w:sz w:val="10"/>
                <w:szCs w:val="10"/>
                <w:lang w:val="en-US" w:eastAsia="en-US"/>
              </w:rPr>
            </w:pPr>
          </w:p>
          <w:p w14:paraId="17BB50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E88EF98">
            <w:pPr>
              <w:jc w:val="both"/>
              <w:rPr>
                <w:rFonts w:hint="eastAsia" w:ascii="仿宋_GB2312" w:hAnsi="仿宋_GB2312" w:eastAsia="仿宋_GB2312" w:cs="仿宋_GB2312"/>
                <w:sz w:val="10"/>
                <w:szCs w:val="10"/>
                <w:lang w:val="en-US" w:eastAsia="en-US"/>
              </w:rPr>
            </w:pPr>
          </w:p>
          <w:p w14:paraId="167528A2">
            <w:pPr>
              <w:jc w:val="both"/>
              <w:rPr>
                <w:rFonts w:hint="eastAsia" w:ascii="仿宋_GB2312" w:hAnsi="仿宋_GB2312" w:eastAsia="仿宋_GB2312" w:cs="仿宋_GB2312"/>
                <w:sz w:val="10"/>
                <w:szCs w:val="10"/>
                <w:lang w:val="en-US" w:eastAsia="en-US"/>
              </w:rPr>
            </w:pPr>
          </w:p>
          <w:p w14:paraId="0C3C3C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90440A8">
            <w:pPr>
              <w:jc w:val="both"/>
              <w:rPr>
                <w:rFonts w:hint="eastAsia" w:ascii="仿宋_GB2312" w:hAnsi="仿宋_GB2312" w:eastAsia="仿宋_GB2312" w:cs="仿宋_GB2312"/>
                <w:sz w:val="10"/>
                <w:szCs w:val="10"/>
                <w:lang w:val="en-US" w:eastAsia="en-US"/>
              </w:rPr>
            </w:pPr>
          </w:p>
          <w:p w14:paraId="01EC1B2E">
            <w:pPr>
              <w:jc w:val="both"/>
              <w:rPr>
                <w:rFonts w:hint="eastAsia" w:ascii="仿宋_GB2312" w:hAnsi="仿宋_GB2312" w:eastAsia="仿宋_GB2312" w:cs="仿宋_GB2312"/>
                <w:sz w:val="10"/>
                <w:szCs w:val="10"/>
                <w:lang w:val="en-US" w:eastAsia="en-US"/>
              </w:rPr>
            </w:pPr>
          </w:p>
          <w:p w14:paraId="36BFEE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1DE4BE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17A26F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02FC2EC">
            <w:pPr>
              <w:jc w:val="both"/>
              <w:rPr>
                <w:rFonts w:hint="eastAsia" w:ascii="仿宋_GB2312" w:hAnsi="仿宋_GB2312" w:eastAsia="仿宋_GB2312" w:cs="仿宋_GB2312"/>
                <w:sz w:val="10"/>
                <w:szCs w:val="10"/>
                <w:lang w:val="en-US" w:eastAsia="en-US"/>
              </w:rPr>
            </w:pPr>
          </w:p>
          <w:p w14:paraId="55A59FB3">
            <w:pPr>
              <w:jc w:val="both"/>
              <w:rPr>
                <w:rFonts w:hint="eastAsia" w:ascii="仿宋_GB2312" w:hAnsi="仿宋_GB2312" w:eastAsia="仿宋_GB2312" w:cs="仿宋_GB2312"/>
                <w:sz w:val="10"/>
                <w:szCs w:val="10"/>
                <w:lang w:val="en-US" w:eastAsia="en-US"/>
              </w:rPr>
            </w:pPr>
          </w:p>
          <w:p w14:paraId="791396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26CF2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1739BFA">
            <w:pPr>
              <w:jc w:val="both"/>
              <w:rPr>
                <w:rFonts w:hint="eastAsia" w:ascii="仿宋_GB2312" w:hAnsi="仿宋_GB2312" w:eastAsia="仿宋_GB2312" w:cs="仿宋_GB2312"/>
                <w:sz w:val="10"/>
                <w:szCs w:val="10"/>
                <w:lang w:val="en-US" w:eastAsia="en-US"/>
              </w:rPr>
            </w:pPr>
          </w:p>
          <w:p w14:paraId="27C7AC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B15FD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08CD0B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28C2C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BC018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703283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3D0EF1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7F400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B378B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7A3E5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65576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EAE87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B2FD2C2">
            <w:pPr>
              <w:jc w:val="both"/>
              <w:rPr>
                <w:rFonts w:hint="eastAsia" w:ascii="仿宋_GB2312" w:hAnsi="仿宋_GB2312" w:eastAsia="仿宋_GB2312" w:cs="仿宋_GB2312"/>
                <w:sz w:val="10"/>
                <w:szCs w:val="10"/>
                <w:lang w:val="en-US" w:eastAsia="en-US"/>
              </w:rPr>
            </w:pPr>
          </w:p>
        </w:tc>
      </w:tr>
      <w:tr w14:paraId="22C1F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64E96462">
            <w:pPr>
              <w:jc w:val="center"/>
              <w:rPr>
                <w:rFonts w:hint="eastAsia" w:ascii="仿宋_GB2312" w:hAnsi="仿宋_GB2312" w:eastAsia="仿宋_GB2312" w:cs="仿宋_GB2312"/>
                <w:sz w:val="10"/>
                <w:szCs w:val="10"/>
                <w:lang w:val="en-US" w:eastAsia="en-US"/>
              </w:rPr>
            </w:pPr>
          </w:p>
          <w:p w14:paraId="3DC1E39D">
            <w:pPr>
              <w:jc w:val="center"/>
              <w:rPr>
                <w:rFonts w:hint="eastAsia" w:ascii="仿宋_GB2312" w:hAnsi="仿宋_GB2312" w:eastAsia="仿宋_GB2312" w:cs="仿宋_GB2312"/>
                <w:sz w:val="10"/>
                <w:szCs w:val="10"/>
                <w:lang w:val="en-US" w:eastAsia="en-US"/>
              </w:rPr>
            </w:pPr>
          </w:p>
          <w:p w14:paraId="6340C5AE">
            <w:pPr>
              <w:jc w:val="center"/>
              <w:rPr>
                <w:rFonts w:hint="eastAsia" w:ascii="仿宋_GB2312" w:hAnsi="仿宋_GB2312" w:eastAsia="仿宋_GB2312" w:cs="仿宋_GB2312"/>
                <w:sz w:val="10"/>
                <w:szCs w:val="10"/>
                <w:lang w:val="en-US" w:eastAsia="en-US"/>
              </w:rPr>
            </w:pPr>
          </w:p>
          <w:p w14:paraId="543AD92A">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216</w:t>
            </w:r>
          </w:p>
        </w:tc>
        <w:tc>
          <w:tcPr>
            <w:tcW w:w="1161" w:type="dxa"/>
            <w:vAlign w:val="top"/>
          </w:tcPr>
          <w:p w14:paraId="388D5BD7">
            <w:pPr>
              <w:jc w:val="both"/>
              <w:rPr>
                <w:rFonts w:hint="eastAsia" w:ascii="仿宋_GB2312" w:hAnsi="仿宋_GB2312" w:eastAsia="仿宋_GB2312" w:cs="仿宋_GB2312"/>
                <w:sz w:val="10"/>
                <w:szCs w:val="10"/>
                <w:lang w:val="en-US" w:eastAsia="en-US"/>
              </w:rPr>
            </w:pPr>
          </w:p>
          <w:p w14:paraId="0635A9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对在线旅游经营者发现法</w:t>
            </w:r>
          </w:p>
          <w:p w14:paraId="2607DB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律、行政法规禁止发布或</w:t>
            </w:r>
          </w:p>
          <w:p w14:paraId="11EE186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者传输的信息，未立即停</w:t>
            </w:r>
          </w:p>
          <w:p w14:paraId="51D715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止传输该信息、采取消除</w:t>
            </w:r>
          </w:p>
          <w:p w14:paraId="10C0F1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等处置措施防止信息扩散</w:t>
            </w:r>
          </w:p>
          <w:p w14:paraId="7EF959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、保存有关记录的行政处</w:t>
            </w:r>
          </w:p>
          <w:p w14:paraId="7C822C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罚</w:t>
            </w:r>
          </w:p>
        </w:tc>
        <w:tc>
          <w:tcPr>
            <w:tcW w:w="561" w:type="dxa"/>
            <w:vAlign w:val="top"/>
          </w:tcPr>
          <w:p w14:paraId="599767D4">
            <w:pPr>
              <w:jc w:val="both"/>
              <w:rPr>
                <w:rFonts w:hint="eastAsia" w:ascii="仿宋_GB2312" w:hAnsi="仿宋_GB2312" w:eastAsia="仿宋_GB2312" w:cs="仿宋_GB2312"/>
                <w:sz w:val="10"/>
                <w:szCs w:val="10"/>
                <w:lang w:val="en-US" w:eastAsia="en-US"/>
              </w:rPr>
            </w:pPr>
          </w:p>
        </w:tc>
        <w:tc>
          <w:tcPr>
            <w:tcW w:w="538" w:type="dxa"/>
            <w:vAlign w:val="top"/>
          </w:tcPr>
          <w:p w14:paraId="5DA19E0E">
            <w:pPr>
              <w:jc w:val="both"/>
              <w:rPr>
                <w:rFonts w:hint="eastAsia" w:ascii="仿宋_GB2312" w:hAnsi="仿宋_GB2312" w:eastAsia="仿宋_GB2312" w:cs="仿宋_GB2312"/>
                <w:sz w:val="10"/>
                <w:szCs w:val="10"/>
                <w:lang w:val="en-US" w:eastAsia="en-US"/>
              </w:rPr>
            </w:pPr>
          </w:p>
          <w:p w14:paraId="2162F886">
            <w:pPr>
              <w:jc w:val="both"/>
              <w:rPr>
                <w:rFonts w:hint="eastAsia" w:ascii="仿宋_GB2312" w:hAnsi="仿宋_GB2312" w:eastAsia="仿宋_GB2312" w:cs="仿宋_GB2312"/>
                <w:sz w:val="10"/>
                <w:szCs w:val="10"/>
                <w:lang w:val="en-US" w:eastAsia="en-US"/>
              </w:rPr>
            </w:pPr>
          </w:p>
          <w:p w14:paraId="211CDCF7">
            <w:pPr>
              <w:jc w:val="both"/>
              <w:rPr>
                <w:rFonts w:hint="eastAsia" w:ascii="仿宋_GB2312" w:hAnsi="仿宋_GB2312" w:eastAsia="仿宋_GB2312" w:cs="仿宋_GB2312"/>
                <w:sz w:val="10"/>
                <w:szCs w:val="10"/>
                <w:lang w:val="en-US" w:eastAsia="en-US"/>
              </w:rPr>
            </w:pPr>
          </w:p>
          <w:p w14:paraId="3A8F7A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1547CB3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【法律】《中华人民共和国网络安全法》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2016年11月7日公布，2017年6月1日实施</w:t>
            </w:r>
            <w:r>
              <w:rPr>
                <w:rFonts w:hint="eastAsia" w:ascii="仿宋_GB2312" w:hAnsi="仿宋_GB2312" w:eastAsia="仿宋_GB2312" w:cs="仿宋_GB2312"/>
                <w:sz w:val="10"/>
                <w:szCs w:val="10"/>
                <w:lang w:val="en-US" w:eastAsia="zh-CN"/>
              </w:rPr>
              <w:t>）</w:t>
            </w:r>
          </w:p>
          <w:p w14:paraId="6809A5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十八条第一款：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14:paraId="23C3493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【规章】《在线旅游经营服务管理暂行规定》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2020年8月20日公布，2020年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w:t>
            </w:r>
            <w:r>
              <w:rPr>
                <w:rFonts w:hint="eastAsia" w:ascii="仿宋_GB2312" w:hAnsi="仿宋_GB2312" w:eastAsia="仿宋_GB2312" w:cs="仿宋_GB2312"/>
                <w:sz w:val="10"/>
                <w:szCs w:val="10"/>
                <w:lang w:val="en-US" w:eastAsia="zh-CN"/>
              </w:rPr>
              <w:t>）</w:t>
            </w:r>
          </w:p>
          <w:p w14:paraId="086656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第三十一条：在线旅游经营者违反本规定第八条第一款规定，由县级以上文化和旅游主管部门依照《中华人民共和国网络安全法》第六十八条有关规定处理。</w:t>
            </w:r>
          </w:p>
          <w:p w14:paraId="24FB62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第八条第一款：在线旅游经营者发现法律、行政法规禁止发布或者传输的信息，应当立即停止传输该信息，采取消除等处置措施防止信息扩散，保存有关记录并向主管部门报告。</w:t>
            </w:r>
          </w:p>
        </w:tc>
        <w:tc>
          <w:tcPr>
            <w:tcW w:w="561" w:type="dxa"/>
            <w:vAlign w:val="top"/>
          </w:tcPr>
          <w:p w14:paraId="60BB3D52">
            <w:pPr>
              <w:jc w:val="both"/>
              <w:rPr>
                <w:rFonts w:hint="eastAsia" w:ascii="仿宋_GB2312" w:hAnsi="仿宋_GB2312" w:eastAsia="仿宋_GB2312" w:cs="仿宋_GB2312"/>
                <w:sz w:val="10"/>
                <w:szCs w:val="10"/>
                <w:lang w:val="en-US" w:eastAsia="en-US"/>
              </w:rPr>
            </w:pPr>
          </w:p>
          <w:p w14:paraId="17CEECD2">
            <w:pPr>
              <w:jc w:val="both"/>
              <w:rPr>
                <w:rFonts w:hint="eastAsia" w:ascii="仿宋_GB2312" w:hAnsi="仿宋_GB2312" w:eastAsia="仿宋_GB2312" w:cs="仿宋_GB2312"/>
                <w:sz w:val="10"/>
                <w:szCs w:val="10"/>
                <w:lang w:val="en-US" w:eastAsia="en-US"/>
              </w:rPr>
            </w:pPr>
          </w:p>
          <w:p w14:paraId="02DC43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0C4F16AF">
            <w:pPr>
              <w:jc w:val="both"/>
              <w:rPr>
                <w:rFonts w:hint="eastAsia" w:ascii="仿宋_GB2312" w:hAnsi="仿宋_GB2312" w:eastAsia="仿宋_GB2312" w:cs="仿宋_GB2312"/>
                <w:sz w:val="10"/>
                <w:szCs w:val="10"/>
                <w:lang w:val="en-US" w:eastAsia="en-US"/>
              </w:rPr>
            </w:pPr>
          </w:p>
          <w:p w14:paraId="30042FE7">
            <w:pPr>
              <w:jc w:val="both"/>
              <w:rPr>
                <w:rFonts w:hint="eastAsia" w:ascii="仿宋_GB2312" w:hAnsi="仿宋_GB2312" w:eastAsia="仿宋_GB2312" w:cs="仿宋_GB2312"/>
                <w:sz w:val="10"/>
                <w:szCs w:val="10"/>
                <w:lang w:val="en-US" w:eastAsia="en-US"/>
              </w:rPr>
            </w:pPr>
          </w:p>
          <w:p w14:paraId="72DC67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20ABCB79">
            <w:pPr>
              <w:jc w:val="both"/>
              <w:rPr>
                <w:rFonts w:hint="eastAsia" w:ascii="仿宋_GB2312" w:hAnsi="仿宋_GB2312" w:eastAsia="仿宋_GB2312" w:cs="仿宋_GB2312"/>
                <w:sz w:val="10"/>
                <w:szCs w:val="10"/>
                <w:lang w:val="en-US" w:eastAsia="en-US"/>
              </w:rPr>
            </w:pPr>
          </w:p>
          <w:p w14:paraId="24F3E113">
            <w:pPr>
              <w:jc w:val="both"/>
              <w:rPr>
                <w:rFonts w:hint="eastAsia" w:ascii="仿宋_GB2312" w:hAnsi="仿宋_GB2312" w:eastAsia="仿宋_GB2312" w:cs="仿宋_GB2312"/>
                <w:sz w:val="10"/>
                <w:szCs w:val="10"/>
                <w:lang w:val="en-US" w:eastAsia="en-US"/>
              </w:rPr>
            </w:pPr>
          </w:p>
          <w:p w14:paraId="666509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417A0F0">
            <w:pPr>
              <w:jc w:val="both"/>
              <w:rPr>
                <w:rFonts w:hint="eastAsia" w:ascii="仿宋_GB2312" w:hAnsi="仿宋_GB2312" w:eastAsia="仿宋_GB2312" w:cs="仿宋_GB2312"/>
                <w:sz w:val="10"/>
                <w:szCs w:val="10"/>
                <w:lang w:val="en-US" w:eastAsia="en-US"/>
              </w:rPr>
            </w:pPr>
          </w:p>
          <w:p w14:paraId="18C6B8FB">
            <w:pPr>
              <w:jc w:val="both"/>
              <w:rPr>
                <w:rFonts w:hint="eastAsia" w:ascii="仿宋_GB2312" w:hAnsi="仿宋_GB2312" w:eastAsia="仿宋_GB2312" w:cs="仿宋_GB2312"/>
                <w:sz w:val="10"/>
                <w:szCs w:val="10"/>
                <w:lang w:val="en-US" w:eastAsia="en-US"/>
              </w:rPr>
            </w:pPr>
          </w:p>
          <w:p w14:paraId="42E6AA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29A100E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47EE78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9AE3882">
            <w:pPr>
              <w:jc w:val="both"/>
              <w:rPr>
                <w:rFonts w:hint="eastAsia" w:ascii="仿宋_GB2312" w:hAnsi="仿宋_GB2312" w:eastAsia="仿宋_GB2312" w:cs="仿宋_GB2312"/>
                <w:sz w:val="10"/>
                <w:szCs w:val="10"/>
                <w:lang w:val="en-US" w:eastAsia="en-US"/>
              </w:rPr>
            </w:pPr>
          </w:p>
          <w:p w14:paraId="213C1867">
            <w:pPr>
              <w:jc w:val="both"/>
              <w:rPr>
                <w:rFonts w:hint="eastAsia" w:ascii="仿宋_GB2312" w:hAnsi="仿宋_GB2312" w:eastAsia="仿宋_GB2312" w:cs="仿宋_GB2312"/>
                <w:sz w:val="10"/>
                <w:szCs w:val="10"/>
                <w:lang w:val="en-US" w:eastAsia="en-US"/>
              </w:rPr>
            </w:pPr>
          </w:p>
          <w:p w14:paraId="740205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30648B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A411033">
            <w:pPr>
              <w:jc w:val="both"/>
              <w:rPr>
                <w:rFonts w:hint="eastAsia" w:ascii="仿宋_GB2312" w:hAnsi="仿宋_GB2312" w:eastAsia="仿宋_GB2312" w:cs="仿宋_GB2312"/>
                <w:sz w:val="10"/>
                <w:szCs w:val="10"/>
                <w:lang w:val="en-US" w:eastAsia="en-US"/>
              </w:rPr>
            </w:pPr>
          </w:p>
          <w:p w14:paraId="372C36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D528B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0F0405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1DD265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A3A57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427F9B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E84F1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F435D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75F90B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E61B2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18CCFE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4353D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93E0CC1">
            <w:pPr>
              <w:jc w:val="both"/>
              <w:rPr>
                <w:rFonts w:hint="eastAsia" w:ascii="仿宋_GB2312" w:hAnsi="仿宋_GB2312" w:eastAsia="仿宋_GB2312" w:cs="仿宋_GB2312"/>
                <w:sz w:val="10"/>
                <w:szCs w:val="10"/>
                <w:lang w:val="en-US" w:eastAsia="en-US"/>
              </w:rPr>
            </w:pPr>
          </w:p>
        </w:tc>
      </w:tr>
      <w:tr w14:paraId="78CB0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1" w:hRule="atLeast"/>
        </w:trPr>
        <w:tc>
          <w:tcPr>
            <w:tcW w:w="468" w:type="dxa"/>
            <w:vAlign w:val="top"/>
          </w:tcPr>
          <w:p w14:paraId="5FF2FB1C">
            <w:pPr>
              <w:jc w:val="center"/>
              <w:rPr>
                <w:rFonts w:hint="eastAsia" w:ascii="仿宋_GB2312" w:hAnsi="仿宋_GB2312" w:eastAsia="仿宋_GB2312" w:cs="仿宋_GB2312"/>
                <w:sz w:val="10"/>
                <w:szCs w:val="10"/>
                <w:lang w:val="en-US" w:eastAsia="en-US"/>
              </w:rPr>
            </w:pPr>
          </w:p>
          <w:p w14:paraId="00F49FEA">
            <w:pPr>
              <w:jc w:val="center"/>
              <w:rPr>
                <w:rFonts w:hint="eastAsia" w:ascii="仿宋_GB2312" w:hAnsi="仿宋_GB2312" w:eastAsia="仿宋_GB2312" w:cs="仿宋_GB2312"/>
                <w:sz w:val="10"/>
                <w:szCs w:val="10"/>
                <w:lang w:val="en-US" w:eastAsia="en-US"/>
              </w:rPr>
            </w:pPr>
          </w:p>
          <w:p w14:paraId="18750BC4">
            <w:pPr>
              <w:jc w:val="center"/>
              <w:rPr>
                <w:rFonts w:hint="eastAsia" w:ascii="仿宋_GB2312" w:hAnsi="仿宋_GB2312" w:eastAsia="仿宋_GB2312" w:cs="仿宋_GB2312"/>
                <w:sz w:val="10"/>
                <w:szCs w:val="10"/>
                <w:lang w:val="en-US" w:eastAsia="en-US"/>
              </w:rPr>
            </w:pPr>
          </w:p>
          <w:p w14:paraId="7FCDECF9">
            <w:pPr>
              <w:jc w:val="center"/>
              <w:rPr>
                <w:rFonts w:hint="eastAsia" w:ascii="仿宋_GB2312" w:hAnsi="仿宋_GB2312" w:eastAsia="仿宋_GB2312" w:cs="仿宋_GB2312"/>
                <w:sz w:val="10"/>
                <w:szCs w:val="10"/>
                <w:lang w:val="en-US" w:eastAsia="en-US"/>
              </w:rPr>
            </w:pPr>
          </w:p>
          <w:p w14:paraId="659746B2">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217</w:t>
            </w:r>
          </w:p>
        </w:tc>
        <w:tc>
          <w:tcPr>
            <w:tcW w:w="1161" w:type="dxa"/>
            <w:vAlign w:val="top"/>
          </w:tcPr>
          <w:p w14:paraId="01DFBE24">
            <w:pPr>
              <w:jc w:val="both"/>
              <w:rPr>
                <w:rFonts w:hint="eastAsia" w:ascii="仿宋_GB2312" w:hAnsi="仿宋_GB2312" w:eastAsia="仿宋_GB2312" w:cs="仿宋_GB2312"/>
                <w:sz w:val="10"/>
                <w:szCs w:val="10"/>
                <w:lang w:val="en-US" w:eastAsia="en-US"/>
              </w:rPr>
            </w:pPr>
          </w:p>
          <w:p w14:paraId="3EBBDB3A">
            <w:pPr>
              <w:jc w:val="both"/>
              <w:rPr>
                <w:rFonts w:hint="eastAsia" w:ascii="仿宋_GB2312" w:hAnsi="仿宋_GB2312" w:eastAsia="仿宋_GB2312" w:cs="仿宋_GB2312"/>
                <w:sz w:val="10"/>
                <w:szCs w:val="10"/>
                <w:lang w:val="en-US" w:eastAsia="en-US"/>
              </w:rPr>
            </w:pPr>
          </w:p>
          <w:p w14:paraId="73147B85">
            <w:pPr>
              <w:jc w:val="both"/>
              <w:rPr>
                <w:rFonts w:hint="eastAsia" w:ascii="仿宋_GB2312" w:hAnsi="仿宋_GB2312" w:eastAsia="仿宋_GB2312" w:cs="仿宋_GB2312"/>
                <w:sz w:val="10"/>
                <w:szCs w:val="10"/>
                <w:lang w:val="en-US" w:eastAsia="en-US"/>
              </w:rPr>
            </w:pPr>
          </w:p>
          <w:p w14:paraId="08759B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对平台经营者不依法履行</w:t>
            </w:r>
          </w:p>
          <w:p w14:paraId="502F0F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核验、登记义务等行为的</w:t>
            </w:r>
          </w:p>
          <w:p w14:paraId="618F98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61" w:type="dxa"/>
            <w:vAlign w:val="top"/>
          </w:tcPr>
          <w:p w14:paraId="22136814">
            <w:pPr>
              <w:jc w:val="both"/>
              <w:rPr>
                <w:rFonts w:hint="eastAsia" w:ascii="仿宋_GB2312" w:hAnsi="仿宋_GB2312" w:eastAsia="仿宋_GB2312" w:cs="仿宋_GB2312"/>
                <w:sz w:val="10"/>
                <w:szCs w:val="10"/>
                <w:lang w:val="en-US" w:eastAsia="en-US"/>
              </w:rPr>
            </w:pPr>
          </w:p>
        </w:tc>
        <w:tc>
          <w:tcPr>
            <w:tcW w:w="538" w:type="dxa"/>
            <w:vAlign w:val="top"/>
          </w:tcPr>
          <w:p w14:paraId="0E210C6E">
            <w:pPr>
              <w:jc w:val="both"/>
              <w:rPr>
                <w:rFonts w:hint="eastAsia" w:ascii="仿宋_GB2312" w:hAnsi="仿宋_GB2312" w:eastAsia="仿宋_GB2312" w:cs="仿宋_GB2312"/>
                <w:sz w:val="10"/>
                <w:szCs w:val="10"/>
                <w:lang w:val="en-US" w:eastAsia="en-US"/>
              </w:rPr>
            </w:pPr>
          </w:p>
          <w:p w14:paraId="6507D733">
            <w:pPr>
              <w:jc w:val="both"/>
              <w:rPr>
                <w:rFonts w:hint="eastAsia" w:ascii="仿宋_GB2312" w:hAnsi="仿宋_GB2312" w:eastAsia="仿宋_GB2312" w:cs="仿宋_GB2312"/>
                <w:sz w:val="10"/>
                <w:szCs w:val="10"/>
                <w:lang w:val="en-US" w:eastAsia="en-US"/>
              </w:rPr>
            </w:pPr>
          </w:p>
          <w:p w14:paraId="1A520FDA">
            <w:pPr>
              <w:jc w:val="both"/>
              <w:rPr>
                <w:rFonts w:hint="eastAsia" w:ascii="仿宋_GB2312" w:hAnsi="仿宋_GB2312" w:eastAsia="仿宋_GB2312" w:cs="仿宋_GB2312"/>
                <w:sz w:val="10"/>
                <w:szCs w:val="10"/>
                <w:lang w:val="en-US" w:eastAsia="en-US"/>
              </w:rPr>
            </w:pPr>
          </w:p>
          <w:p w14:paraId="2017B0EA">
            <w:pPr>
              <w:jc w:val="both"/>
              <w:rPr>
                <w:rFonts w:hint="eastAsia" w:ascii="仿宋_GB2312" w:hAnsi="仿宋_GB2312" w:eastAsia="仿宋_GB2312" w:cs="仿宋_GB2312"/>
                <w:sz w:val="10"/>
                <w:szCs w:val="10"/>
                <w:lang w:val="en-US" w:eastAsia="en-US"/>
              </w:rPr>
            </w:pPr>
          </w:p>
          <w:p w14:paraId="26484E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2E4DE2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【法律】《中华人民共和国电子商务法》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2019年1月1日实施</w:t>
            </w:r>
            <w:r>
              <w:rPr>
                <w:rFonts w:hint="eastAsia" w:ascii="仿宋_GB2312" w:hAnsi="仿宋_GB2312" w:eastAsia="仿宋_GB2312" w:cs="仿宋_GB2312"/>
                <w:sz w:val="10"/>
                <w:szCs w:val="10"/>
                <w:lang w:val="en-US" w:eastAsia="zh-CN"/>
              </w:rPr>
              <w:t>）</w:t>
            </w:r>
          </w:p>
          <w:p w14:paraId="14B8F7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第八十条：电子商务平台经营者有下列行为之一的，由有关主管部门责令限期改正；逾期不改正的，处二万元以上十万元以下的罚款；情节严重的，责令停业整顿，并处十万元以上五十万元以下的罚款：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不履行本法第二十七条规定的核验、登记义务的；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不按照本法第二十八条规定向市场监督管理部门、税务部门报送有关信息的；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不按照本法第二十九条规定对违法情形采取必要的处置措施，或者未向有关主管部门报告的；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不履行本法第三十一条规定的商品和服务信息、交易信息保存义务的。法律、行政法规对前款规定的违法行为的处罚另有规定的，依照其规定。</w:t>
            </w:r>
          </w:p>
          <w:p w14:paraId="3E43D13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【规章】《在线旅游经营服务管理暂行规定》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2020年8月20日公布，2020年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w:t>
            </w:r>
            <w:r>
              <w:rPr>
                <w:rFonts w:hint="eastAsia" w:ascii="仿宋_GB2312" w:hAnsi="仿宋_GB2312" w:eastAsia="仿宋_GB2312" w:cs="仿宋_GB2312"/>
                <w:sz w:val="10"/>
                <w:szCs w:val="10"/>
                <w:lang w:val="en-US" w:eastAsia="zh-CN"/>
              </w:rPr>
              <w:t>）</w:t>
            </w:r>
          </w:p>
          <w:p w14:paraId="5CF450C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第三十三条：平台经营者有下列情形之一的，由县级以上文化和旅游主管部门依照《中华人民共和国电子商务法》第八十条的规定处理：</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违反本规定第十一条第一款规定，不依法履行核验、登记义务的；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违反本规定第二十二条规定，不依法对违法情形采取必要处置措施或者未报告的；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违反本规定第十九条规定，不依法履行商品和服务信息、交易信息保存义务的。</w:t>
            </w:r>
          </w:p>
          <w:p w14:paraId="0EA032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一条第一款：平台经营者应当对平台内经营者的身份、地址、联系方式、行政许可、质量标准等级、信用等级等信息进行真实性核验、登记，建立登记档案，并定期核验更新。第十九条：平台经营者应当对平台内经营者服务情况、旅游合同履行情况以及投诉处理情况等产品和服务信息、交易信息依法进行记录、保存，进行动态管理。</w:t>
            </w:r>
          </w:p>
          <w:p w14:paraId="5AA1C0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第二十二条：平台经营者发现以下情况，应当立即采取必要的救助和处置措施，并依法及时向县级以上文化和旅游主管部门报告：</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提供的旅游产品或者服务存在缺陷，危及旅游者人身、财产安全的；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经营服务过程中发生突发事件或者旅游安全事故的；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平台内经营者未经许可经营旅行社业务的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出现法律、法规禁止交易的产品或者服务的；（五）其他应当报告的事项。</w:t>
            </w:r>
          </w:p>
          <w:p w14:paraId="0DA55265">
            <w:pPr>
              <w:jc w:val="both"/>
              <w:rPr>
                <w:rFonts w:hint="eastAsia" w:ascii="仿宋_GB2312" w:hAnsi="仿宋_GB2312" w:eastAsia="仿宋_GB2312" w:cs="仿宋_GB2312"/>
                <w:sz w:val="10"/>
                <w:szCs w:val="10"/>
                <w:lang w:val="en-US" w:eastAsia="en-US"/>
              </w:rPr>
            </w:pPr>
          </w:p>
        </w:tc>
        <w:tc>
          <w:tcPr>
            <w:tcW w:w="561" w:type="dxa"/>
            <w:vAlign w:val="top"/>
          </w:tcPr>
          <w:p w14:paraId="0C3BB431">
            <w:pPr>
              <w:jc w:val="both"/>
              <w:rPr>
                <w:rFonts w:hint="eastAsia" w:ascii="仿宋_GB2312" w:hAnsi="仿宋_GB2312" w:eastAsia="仿宋_GB2312" w:cs="仿宋_GB2312"/>
                <w:sz w:val="10"/>
                <w:szCs w:val="10"/>
                <w:lang w:val="en-US" w:eastAsia="en-US"/>
              </w:rPr>
            </w:pPr>
          </w:p>
          <w:p w14:paraId="553E0627">
            <w:pPr>
              <w:jc w:val="both"/>
              <w:rPr>
                <w:rFonts w:hint="eastAsia" w:ascii="仿宋_GB2312" w:hAnsi="仿宋_GB2312" w:eastAsia="仿宋_GB2312" w:cs="仿宋_GB2312"/>
                <w:sz w:val="10"/>
                <w:szCs w:val="10"/>
                <w:lang w:val="en-US" w:eastAsia="en-US"/>
              </w:rPr>
            </w:pPr>
          </w:p>
          <w:p w14:paraId="18C40175">
            <w:pPr>
              <w:jc w:val="both"/>
              <w:rPr>
                <w:rFonts w:hint="eastAsia" w:ascii="仿宋_GB2312" w:hAnsi="仿宋_GB2312" w:eastAsia="仿宋_GB2312" w:cs="仿宋_GB2312"/>
                <w:sz w:val="10"/>
                <w:szCs w:val="10"/>
                <w:lang w:val="en-US" w:eastAsia="en-US"/>
              </w:rPr>
            </w:pPr>
          </w:p>
          <w:p w14:paraId="53DBB0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263BD61">
            <w:pPr>
              <w:jc w:val="both"/>
              <w:rPr>
                <w:rFonts w:hint="eastAsia" w:ascii="仿宋_GB2312" w:hAnsi="仿宋_GB2312" w:eastAsia="仿宋_GB2312" w:cs="仿宋_GB2312"/>
                <w:sz w:val="10"/>
                <w:szCs w:val="10"/>
                <w:lang w:val="en-US" w:eastAsia="en-US"/>
              </w:rPr>
            </w:pPr>
          </w:p>
          <w:p w14:paraId="3CDEF821">
            <w:pPr>
              <w:jc w:val="both"/>
              <w:rPr>
                <w:rFonts w:hint="eastAsia" w:ascii="仿宋_GB2312" w:hAnsi="仿宋_GB2312" w:eastAsia="仿宋_GB2312" w:cs="仿宋_GB2312"/>
                <w:sz w:val="10"/>
                <w:szCs w:val="10"/>
                <w:lang w:val="en-US" w:eastAsia="en-US"/>
              </w:rPr>
            </w:pPr>
          </w:p>
          <w:p w14:paraId="20BE94B2">
            <w:pPr>
              <w:jc w:val="both"/>
              <w:rPr>
                <w:rFonts w:hint="eastAsia" w:ascii="仿宋_GB2312" w:hAnsi="仿宋_GB2312" w:eastAsia="仿宋_GB2312" w:cs="仿宋_GB2312"/>
                <w:sz w:val="10"/>
                <w:szCs w:val="10"/>
                <w:lang w:val="en-US" w:eastAsia="en-US"/>
              </w:rPr>
            </w:pPr>
          </w:p>
          <w:p w14:paraId="207C6A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FFC7995">
            <w:pPr>
              <w:jc w:val="both"/>
              <w:rPr>
                <w:rFonts w:hint="eastAsia" w:ascii="仿宋_GB2312" w:hAnsi="仿宋_GB2312" w:eastAsia="仿宋_GB2312" w:cs="仿宋_GB2312"/>
                <w:sz w:val="10"/>
                <w:szCs w:val="10"/>
                <w:lang w:val="en-US" w:eastAsia="en-US"/>
              </w:rPr>
            </w:pPr>
          </w:p>
          <w:p w14:paraId="7B5C689F">
            <w:pPr>
              <w:jc w:val="both"/>
              <w:rPr>
                <w:rFonts w:hint="eastAsia" w:ascii="仿宋_GB2312" w:hAnsi="仿宋_GB2312" w:eastAsia="仿宋_GB2312" w:cs="仿宋_GB2312"/>
                <w:sz w:val="10"/>
                <w:szCs w:val="10"/>
                <w:lang w:val="en-US" w:eastAsia="en-US"/>
              </w:rPr>
            </w:pPr>
          </w:p>
          <w:p w14:paraId="064942DE">
            <w:pPr>
              <w:jc w:val="both"/>
              <w:rPr>
                <w:rFonts w:hint="eastAsia" w:ascii="仿宋_GB2312" w:hAnsi="仿宋_GB2312" w:eastAsia="仿宋_GB2312" w:cs="仿宋_GB2312"/>
                <w:sz w:val="10"/>
                <w:szCs w:val="10"/>
                <w:lang w:val="en-US" w:eastAsia="en-US"/>
              </w:rPr>
            </w:pPr>
          </w:p>
          <w:p w14:paraId="7FDDC7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85B4C06">
            <w:pPr>
              <w:jc w:val="both"/>
              <w:rPr>
                <w:rFonts w:hint="eastAsia" w:ascii="仿宋_GB2312" w:hAnsi="仿宋_GB2312" w:eastAsia="仿宋_GB2312" w:cs="仿宋_GB2312"/>
                <w:sz w:val="10"/>
                <w:szCs w:val="10"/>
                <w:lang w:val="en-US" w:eastAsia="en-US"/>
              </w:rPr>
            </w:pPr>
          </w:p>
          <w:p w14:paraId="768EB849">
            <w:pPr>
              <w:jc w:val="both"/>
              <w:rPr>
                <w:rFonts w:hint="eastAsia" w:ascii="仿宋_GB2312" w:hAnsi="仿宋_GB2312" w:eastAsia="仿宋_GB2312" w:cs="仿宋_GB2312"/>
                <w:sz w:val="10"/>
                <w:szCs w:val="10"/>
                <w:lang w:val="en-US" w:eastAsia="en-US"/>
              </w:rPr>
            </w:pPr>
          </w:p>
          <w:p w14:paraId="7F272758">
            <w:pPr>
              <w:jc w:val="both"/>
              <w:rPr>
                <w:rFonts w:hint="eastAsia" w:ascii="仿宋_GB2312" w:hAnsi="仿宋_GB2312" w:eastAsia="仿宋_GB2312" w:cs="仿宋_GB2312"/>
                <w:sz w:val="10"/>
                <w:szCs w:val="10"/>
                <w:lang w:val="en-US" w:eastAsia="en-US"/>
              </w:rPr>
            </w:pPr>
          </w:p>
          <w:p w14:paraId="7FFE5F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0CDFDF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422529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550F69E7">
            <w:pPr>
              <w:jc w:val="both"/>
              <w:rPr>
                <w:rFonts w:hint="eastAsia" w:ascii="仿宋_GB2312" w:hAnsi="仿宋_GB2312" w:eastAsia="仿宋_GB2312" w:cs="仿宋_GB2312"/>
                <w:sz w:val="10"/>
                <w:szCs w:val="10"/>
                <w:lang w:val="en-US" w:eastAsia="en-US"/>
              </w:rPr>
            </w:pPr>
          </w:p>
          <w:p w14:paraId="533A27D3">
            <w:pPr>
              <w:jc w:val="both"/>
              <w:rPr>
                <w:rFonts w:hint="eastAsia" w:ascii="仿宋_GB2312" w:hAnsi="仿宋_GB2312" w:eastAsia="仿宋_GB2312" w:cs="仿宋_GB2312"/>
                <w:sz w:val="10"/>
                <w:szCs w:val="10"/>
                <w:lang w:val="en-US" w:eastAsia="en-US"/>
              </w:rPr>
            </w:pPr>
          </w:p>
          <w:p w14:paraId="47C95A66">
            <w:pPr>
              <w:jc w:val="both"/>
              <w:rPr>
                <w:rFonts w:hint="eastAsia" w:ascii="仿宋_GB2312" w:hAnsi="仿宋_GB2312" w:eastAsia="仿宋_GB2312" w:cs="仿宋_GB2312"/>
                <w:sz w:val="10"/>
                <w:szCs w:val="10"/>
                <w:lang w:val="en-US" w:eastAsia="en-US"/>
              </w:rPr>
            </w:pPr>
          </w:p>
          <w:p w14:paraId="582FF7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17260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E7C5C4A">
            <w:pPr>
              <w:jc w:val="both"/>
              <w:rPr>
                <w:rFonts w:hint="eastAsia" w:ascii="仿宋_GB2312" w:hAnsi="仿宋_GB2312" w:eastAsia="仿宋_GB2312" w:cs="仿宋_GB2312"/>
                <w:sz w:val="10"/>
                <w:szCs w:val="10"/>
                <w:lang w:val="en-US" w:eastAsia="en-US"/>
              </w:rPr>
            </w:pPr>
          </w:p>
          <w:p w14:paraId="1D1C8250">
            <w:pPr>
              <w:jc w:val="both"/>
              <w:rPr>
                <w:rFonts w:hint="eastAsia" w:ascii="仿宋_GB2312" w:hAnsi="仿宋_GB2312" w:eastAsia="仿宋_GB2312" w:cs="仿宋_GB2312"/>
                <w:sz w:val="10"/>
                <w:szCs w:val="10"/>
                <w:lang w:val="en-US" w:eastAsia="en-US"/>
              </w:rPr>
            </w:pPr>
          </w:p>
          <w:p w14:paraId="05AB97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27EBE7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26E67D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90363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298C64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6BAF93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0BE2D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174BC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9C293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0D2CE5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03F280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3AEC4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7D16E3EA">
            <w:pPr>
              <w:jc w:val="both"/>
              <w:rPr>
                <w:rFonts w:hint="eastAsia" w:ascii="仿宋_GB2312" w:hAnsi="仿宋_GB2312" w:eastAsia="仿宋_GB2312" w:cs="仿宋_GB2312"/>
                <w:sz w:val="10"/>
                <w:szCs w:val="10"/>
                <w:lang w:val="en-US" w:eastAsia="en-US"/>
              </w:rPr>
            </w:pPr>
          </w:p>
        </w:tc>
      </w:tr>
      <w:tr w14:paraId="3095D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5473AAC3">
            <w:pPr>
              <w:jc w:val="center"/>
              <w:rPr>
                <w:rFonts w:hint="eastAsia" w:ascii="仿宋_GB2312" w:hAnsi="仿宋_GB2312" w:eastAsia="仿宋_GB2312" w:cs="仿宋_GB2312"/>
                <w:sz w:val="10"/>
                <w:szCs w:val="10"/>
                <w:lang w:val="en-US" w:eastAsia="en-US"/>
              </w:rPr>
            </w:pPr>
          </w:p>
          <w:p w14:paraId="0F3BC190">
            <w:pPr>
              <w:jc w:val="center"/>
              <w:rPr>
                <w:rFonts w:hint="eastAsia" w:ascii="仿宋_GB2312" w:hAnsi="仿宋_GB2312" w:eastAsia="仿宋_GB2312" w:cs="仿宋_GB2312"/>
                <w:sz w:val="10"/>
                <w:szCs w:val="10"/>
                <w:lang w:val="en-US" w:eastAsia="en-US"/>
              </w:rPr>
            </w:pPr>
          </w:p>
          <w:p w14:paraId="68075EFF">
            <w:pPr>
              <w:jc w:val="center"/>
              <w:rPr>
                <w:rFonts w:hint="eastAsia" w:ascii="仿宋_GB2312" w:hAnsi="仿宋_GB2312" w:eastAsia="仿宋_GB2312" w:cs="仿宋_GB2312"/>
                <w:sz w:val="10"/>
                <w:szCs w:val="10"/>
                <w:lang w:val="en-US" w:eastAsia="en-US"/>
              </w:rPr>
            </w:pPr>
          </w:p>
          <w:p w14:paraId="3BA503FA">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218</w:t>
            </w:r>
          </w:p>
        </w:tc>
        <w:tc>
          <w:tcPr>
            <w:tcW w:w="1161" w:type="dxa"/>
            <w:vAlign w:val="top"/>
          </w:tcPr>
          <w:p w14:paraId="77A94D07">
            <w:pPr>
              <w:jc w:val="both"/>
              <w:rPr>
                <w:rFonts w:hint="eastAsia" w:ascii="仿宋_GB2312" w:hAnsi="仿宋_GB2312" w:eastAsia="仿宋_GB2312" w:cs="仿宋_GB2312"/>
                <w:sz w:val="10"/>
                <w:szCs w:val="10"/>
                <w:lang w:val="en-US" w:eastAsia="en-US"/>
              </w:rPr>
            </w:pPr>
          </w:p>
          <w:p w14:paraId="3D6A584A">
            <w:pPr>
              <w:jc w:val="both"/>
              <w:rPr>
                <w:rFonts w:hint="eastAsia" w:ascii="仿宋_GB2312" w:hAnsi="仿宋_GB2312" w:eastAsia="仿宋_GB2312" w:cs="仿宋_GB2312"/>
                <w:sz w:val="10"/>
                <w:szCs w:val="10"/>
                <w:lang w:val="en-US" w:eastAsia="en-US"/>
              </w:rPr>
            </w:pPr>
          </w:p>
          <w:p w14:paraId="68ADC6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对在线旅游经营者未取得</w:t>
            </w:r>
          </w:p>
          <w:p w14:paraId="0A463A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质量标准、信用等级使用</w:t>
            </w:r>
          </w:p>
          <w:p w14:paraId="0225D0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相关称谓和标识的行政处</w:t>
            </w:r>
          </w:p>
          <w:p w14:paraId="21860E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罚</w:t>
            </w:r>
          </w:p>
        </w:tc>
        <w:tc>
          <w:tcPr>
            <w:tcW w:w="561" w:type="dxa"/>
            <w:vAlign w:val="top"/>
          </w:tcPr>
          <w:p w14:paraId="46C8C56E">
            <w:pPr>
              <w:jc w:val="both"/>
              <w:rPr>
                <w:rFonts w:hint="eastAsia" w:ascii="仿宋_GB2312" w:hAnsi="仿宋_GB2312" w:eastAsia="仿宋_GB2312" w:cs="仿宋_GB2312"/>
                <w:sz w:val="10"/>
                <w:szCs w:val="10"/>
                <w:lang w:val="en-US" w:eastAsia="en-US"/>
              </w:rPr>
            </w:pPr>
          </w:p>
        </w:tc>
        <w:tc>
          <w:tcPr>
            <w:tcW w:w="538" w:type="dxa"/>
            <w:vAlign w:val="top"/>
          </w:tcPr>
          <w:p w14:paraId="464CBB10">
            <w:pPr>
              <w:jc w:val="both"/>
              <w:rPr>
                <w:rFonts w:hint="eastAsia" w:ascii="仿宋_GB2312" w:hAnsi="仿宋_GB2312" w:eastAsia="仿宋_GB2312" w:cs="仿宋_GB2312"/>
                <w:sz w:val="10"/>
                <w:szCs w:val="10"/>
                <w:lang w:val="en-US" w:eastAsia="en-US"/>
              </w:rPr>
            </w:pPr>
          </w:p>
          <w:p w14:paraId="69ABF995">
            <w:pPr>
              <w:jc w:val="both"/>
              <w:rPr>
                <w:rFonts w:hint="eastAsia" w:ascii="仿宋_GB2312" w:hAnsi="仿宋_GB2312" w:eastAsia="仿宋_GB2312" w:cs="仿宋_GB2312"/>
                <w:sz w:val="10"/>
                <w:szCs w:val="10"/>
                <w:lang w:val="en-US" w:eastAsia="en-US"/>
              </w:rPr>
            </w:pPr>
          </w:p>
          <w:p w14:paraId="51E70F70">
            <w:pPr>
              <w:jc w:val="both"/>
              <w:rPr>
                <w:rFonts w:hint="eastAsia" w:ascii="仿宋_GB2312" w:hAnsi="仿宋_GB2312" w:eastAsia="仿宋_GB2312" w:cs="仿宋_GB2312"/>
                <w:sz w:val="10"/>
                <w:szCs w:val="10"/>
                <w:lang w:val="en-US" w:eastAsia="en-US"/>
              </w:rPr>
            </w:pPr>
          </w:p>
          <w:p w14:paraId="2EC0D1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0EB6CBE">
            <w:pPr>
              <w:jc w:val="both"/>
              <w:rPr>
                <w:rFonts w:hint="eastAsia" w:ascii="仿宋_GB2312" w:hAnsi="仿宋_GB2312" w:eastAsia="仿宋_GB2312" w:cs="仿宋_GB2312"/>
                <w:sz w:val="10"/>
                <w:szCs w:val="10"/>
                <w:lang w:val="en-US" w:eastAsia="en-US"/>
              </w:rPr>
            </w:pPr>
          </w:p>
          <w:p w14:paraId="3ECCCE93">
            <w:pPr>
              <w:jc w:val="both"/>
              <w:rPr>
                <w:rFonts w:hint="eastAsia" w:ascii="仿宋_GB2312" w:hAnsi="仿宋_GB2312" w:eastAsia="仿宋_GB2312" w:cs="仿宋_GB2312"/>
                <w:sz w:val="10"/>
                <w:szCs w:val="10"/>
                <w:lang w:val="en-US" w:eastAsia="en-US"/>
              </w:rPr>
            </w:pPr>
          </w:p>
          <w:p w14:paraId="6FC31D9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【规章】《在线旅游经营服务管理暂行规定》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2020年8月20日公布，2020年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w:t>
            </w:r>
            <w:r>
              <w:rPr>
                <w:rFonts w:hint="eastAsia" w:ascii="仿宋_GB2312" w:hAnsi="仿宋_GB2312" w:eastAsia="仿宋_GB2312" w:cs="仿宋_GB2312"/>
                <w:sz w:val="10"/>
                <w:szCs w:val="10"/>
                <w:lang w:val="en-US" w:eastAsia="zh-CN"/>
              </w:rPr>
              <w:t>）</w:t>
            </w:r>
          </w:p>
          <w:p w14:paraId="1C6BAC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第三十四条：在线旅游经营者违反本规定第十二条第一款有关规定，未取得质量标准、信用等级使用相关称谓和标识的，由县级以上文化和旅游主管部门责令改正，给予警告，可并处三万元以下罚款。</w:t>
            </w:r>
          </w:p>
          <w:p w14:paraId="3E84198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二条第一款：在线旅游经营者应当提供真实、准确的旅游服务信息，不得进行虚假宣传；未取得质量标准、信用等级的，不得使用相关称谓和标识。平台经营者应当以显著方式区分标记自营业务和平台内经营者开展的业务。</w:t>
            </w:r>
          </w:p>
        </w:tc>
        <w:tc>
          <w:tcPr>
            <w:tcW w:w="561" w:type="dxa"/>
            <w:vAlign w:val="top"/>
          </w:tcPr>
          <w:p w14:paraId="0A4D9465">
            <w:pPr>
              <w:jc w:val="both"/>
              <w:rPr>
                <w:rFonts w:hint="eastAsia" w:ascii="仿宋_GB2312" w:hAnsi="仿宋_GB2312" w:eastAsia="仿宋_GB2312" w:cs="仿宋_GB2312"/>
                <w:sz w:val="10"/>
                <w:szCs w:val="10"/>
                <w:lang w:val="en-US" w:eastAsia="en-US"/>
              </w:rPr>
            </w:pPr>
          </w:p>
          <w:p w14:paraId="3184CAF1">
            <w:pPr>
              <w:jc w:val="both"/>
              <w:rPr>
                <w:rFonts w:hint="eastAsia" w:ascii="仿宋_GB2312" w:hAnsi="仿宋_GB2312" w:eastAsia="仿宋_GB2312" w:cs="仿宋_GB2312"/>
                <w:sz w:val="10"/>
                <w:szCs w:val="10"/>
                <w:lang w:val="en-US" w:eastAsia="en-US"/>
              </w:rPr>
            </w:pPr>
          </w:p>
          <w:p w14:paraId="2D12E5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734D1FD">
            <w:pPr>
              <w:jc w:val="both"/>
              <w:rPr>
                <w:rFonts w:hint="eastAsia" w:ascii="仿宋_GB2312" w:hAnsi="仿宋_GB2312" w:eastAsia="仿宋_GB2312" w:cs="仿宋_GB2312"/>
                <w:sz w:val="10"/>
                <w:szCs w:val="10"/>
                <w:lang w:val="en-US" w:eastAsia="en-US"/>
              </w:rPr>
            </w:pPr>
          </w:p>
          <w:p w14:paraId="7FE7B8D4">
            <w:pPr>
              <w:jc w:val="both"/>
              <w:rPr>
                <w:rFonts w:hint="eastAsia" w:ascii="仿宋_GB2312" w:hAnsi="仿宋_GB2312" w:eastAsia="仿宋_GB2312" w:cs="仿宋_GB2312"/>
                <w:sz w:val="10"/>
                <w:szCs w:val="10"/>
                <w:lang w:val="en-US" w:eastAsia="en-US"/>
              </w:rPr>
            </w:pPr>
          </w:p>
          <w:p w14:paraId="13B1DC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D9C215D">
            <w:pPr>
              <w:jc w:val="both"/>
              <w:rPr>
                <w:rFonts w:hint="eastAsia" w:ascii="仿宋_GB2312" w:hAnsi="仿宋_GB2312" w:eastAsia="仿宋_GB2312" w:cs="仿宋_GB2312"/>
                <w:sz w:val="10"/>
                <w:szCs w:val="10"/>
                <w:lang w:val="en-US" w:eastAsia="en-US"/>
              </w:rPr>
            </w:pPr>
          </w:p>
          <w:p w14:paraId="785F934A">
            <w:pPr>
              <w:jc w:val="both"/>
              <w:rPr>
                <w:rFonts w:hint="eastAsia" w:ascii="仿宋_GB2312" w:hAnsi="仿宋_GB2312" w:eastAsia="仿宋_GB2312" w:cs="仿宋_GB2312"/>
                <w:sz w:val="10"/>
                <w:szCs w:val="10"/>
                <w:lang w:val="en-US" w:eastAsia="en-US"/>
              </w:rPr>
            </w:pPr>
          </w:p>
          <w:p w14:paraId="64AAFC6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72867FE3">
            <w:pPr>
              <w:jc w:val="both"/>
              <w:rPr>
                <w:rFonts w:hint="eastAsia" w:ascii="仿宋_GB2312" w:hAnsi="仿宋_GB2312" w:eastAsia="仿宋_GB2312" w:cs="仿宋_GB2312"/>
                <w:sz w:val="10"/>
                <w:szCs w:val="10"/>
                <w:lang w:val="en-US" w:eastAsia="en-US"/>
              </w:rPr>
            </w:pPr>
          </w:p>
          <w:p w14:paraId="737787B8">
            <w:pPr>
              <w:jc w:val="both"/>
              <w:rPr>
                <w:rFonts w:hint="eastAsia" w:ascii="仿宋_GB2312" w:hAnsi="仿宋_GB2312" w:eastAsia="仿宋_GB2312" w:cs="仿宋_GB2312"/>
                <w:sz w:val="10"/>
                <w:szCs w:val="10"/>
                <w:lang w:val="en-US" w:eastAsia="en-US"/>
              </w:rPr>
            </w:pPr>
          </w:p>
          <w:p w14:paraId="489359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56119EE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6C3C25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2745691">
            <w:pPr>
              <w:jc w:val="both"/>
              <w:rPr>
                <w:rFonts w:hint="eastAsia" w:ascii="仿宋_GB2312" w:hAnsi="仿宋_GB2312" w:eastAsia="仿宋_GB2312" w:cs="仿宋_GB2312"/>
                <w:sz w:val="10"/>
                <w:szCs w:val="10"/>
                <w:lang w:val="en-US" w:eastAsia="en-US"/>
              </w:rPr>
            </w:pPr>
          </w:p>
          <w:p w14:paraId="6E6C01D2">
            <w:pPr>
              <w:jc w:val="both"/>
              <w:rPr>
                <w:rFonts w:hint="eastAsia" w:ascii="仿宋_GB2312" w:hAnsi="仿宋_GB2312" w:eastAsia="仿宋_GB2312" w:cs="仿宋_GB2312"/>
                <w:sz w:val="10"/>
                <w:szCs w:val="10"/>
                <w:lang w:val="en-US" w:eastAsia="en-US"/>
              </w:rPr>
            </w:pPr>
          </w:p>
          <w:p w14:paraId="434E80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093A57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D5B2164">
            <w:pPr>
              <w:jc w:val="both"/>
              <w:rPr>
                <w:rFonts w:hint="eastAsia" w:ascii="仿宋_GB2312" w:hAnsi="仿宋_GB2312" w:eastAsia="仿宋_GB2312" w:cs="仿宋_GB2312"/>
                <w:sz w:val="10"/>
                <w:szCs w:val="10"/>
                <w:lang w:val="en-US" w:eastAsia="en-US"/>
              </w:rPr>
            </w:pPr>
          </w:p>
          <w:p w14:paraId="4A4C13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764499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91903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2172E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12A276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2199BE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DFEE5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967E9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466F25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461D0D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5A8CD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583A64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6DB17C81">
            <w:pPr>
              <w:jc w:val="both"/>
              <w:rPr>
                <w:rFonts w:hint="eastAsia" w:ascii="仿宋_GB2312" w:hAnsi="仿宋_GB2312" w:eastAsia="仿宋_GB2312" w:cs="仿宋_GB2312"/>
                <w:sz w:val="10"/>
                <w:szCs w:val="10"/>
                <w:lang w:val="en-US" w:eastAsia="en-US"/>
              </w:rPr>
            </w:pPr>
          </w:p>
        </w:tc>
      </w:tr>
      <w:tr w14:paraId="01555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5E4B6A3E">
            <w:pPr>
              <w:jc w:val="center"/>
              <w:rPr>
                <w:rFonts w:hint="eastAsia" w:ascii="仿宋_GB2312" w:hAnsi="仿宋_GB2312" w:eastAsia="仿宋_GB2312" w:cs="仿宋_GB2312"/>
                <w:sz w:val="10"/>
                <w:szCs w:val="10"/>
                <w:lang w:val="en-US" w:eastAsia="en-US"/>
              </w:rPr>
            </w:pPr>
          </w:p>
          <w:p w14:paraId="3412FD8C">
            <w:pPr>
              <w:jc w:val="center"/>
              <w:rPr>
                <w:rFonts w:hint="eastAsia" w:ascii="仿宋_GB2312" w:hAnsi="仿宋_GB2312" w:eastAsia="仿宋_GB2312" w:cs="仿宋_GB2312"/>
                <w:sz w:val="10"/>
                <w:szCs w:val="10"/>
                <w:lang w:val="en-US" w:eastAsia="en-US"/>
              </w:rPr>
            </w:pPr>
          </w:p>
          <w:p w14:paraId="3411A2CE">
            <w:pPr>
              <w:jc w:val="center"/>
              <w:rPr>
                <w:rFonts w:hint="eastAsia" w:ascii="仿宋_GB2312" w:hAnsi="仿宋_GB2312" w:eastAsia="仿宋_GB2312" w:cs="仿宋_GB2312"/>
                <w:sz w:val="10"/>
                <w:szCs w:val="10"/>
                <w:lang w:val="en-US" w:eastAsia="en-US"/>
              </w:rPr>
            </w:pPr>
          </w:p>
          <w:p w14:paraId="354CD796">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219</w:t>
            </w:r>
          </w:p>
        </w:tc>
        <w:tc>
          <w:tcPr>
            <w:tcW w:w="1161" w:type="dxa"/>
            <w:vAlign w:val="top"/>
          </w:tcPr>
          <w:p w14:paraId="047817D8">
            <w:pPr>
              <w:jc w:val="both"/>
              <w:rPr>
                <w:rFonts w:hint="eastAsia" w:ascii="仿宋_GB2312" w:hAnsi="仿宋_GB2312" w:eastAsia="仿宋_GB2312" w:cs="仿宋_GB2312"/>
                <w:sz w:val="10"/>
                <w:szCs w:val="10"/>
                <w:lang w:val="en-US" w:eastAsia="en-US"/>
              </w:rPr>
            </w:pPr>
          </w:p>
          <w:p w14:paraId="744E65C6">
            <w:pPr>
              <w:jc w:val="both"/>
              <w:rPr>
                <w:rFonts w:hint="eastAsia" w:ascii="仿宋_GB2312" w:hAnsi="仿宋_GB2312" w:eastAsia="仿宋_GB2312" w:cs="仿宋_GB2312"/>
                <w:sz w:val="10"/>
                <w:szCs w:val="10"/>
                <w:lang w:val="en-US" w:eastAsia="en-US"/>
              </w:rPr>
            </w:pPr>
          </w:p>
          <w:p w14:paraId="0F24EF3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对在线旅游经营者未在全</w:t>
            </w:r>
          </w:p>
          <w:p w14:paraId="7EE27F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国旅游监管服务平台填报</w:t>
            </w:r>
          </w:p>
          <w:p w14:paraId="6B478C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包价旅游合同有关信息的</w:t>
            </w:r>
          </w:p>
          <w:p w14:paraId="2D5A0D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61" w:type="dxa"/>
            <w:vAlign w:val="top"/>
          </w:tcPr>
          <w:p w14:paraId="07C7E325">
            <w:pPr>
              <w:jc w:val="both"/>
              <w:rPr>
                <w:rFonts w:hint="eastAsia" w:ascii="仿宋_GB2312" w:hAnsi="仿宋_GB2312" w:eastAsia="仿宋_GB2312" w:cs="仿宋_GB2312"/>
                <w:sz w:val="10"/>
                <w:szCs w:val="10"/>
                <w:lang w:val="en-US" w:eastAsia="en-US"/>
              </w:rPr>
            </w:pPr>
          </w:p>
        </w:tc>
        <w:tc>
          <w:tcPr>
            <w:tcW w:w="538" w:type="dxa"/>
            <w:vAlign w:val="top"/>
          </w:tcPr>
          <w:p w14:paraId="7B1921CB">
            <w:pPr>
              <w:jc w:val="both"/>
              <w:rPr>
                <w:rFonts w:hint="eastAsia" w:ascii="仿宋_GB2312" w:hAnsi="仿宋_GB2312" w:eastAsia="仿宋_GB2312" w:cs="仿宋_GB2312"/>
                <w:sz w:val="10"/>
                <w:szCs w:val="10"/>
                <w:lang w:val="en-US" w:eastAsia="en-US"/>
              </w:rPr>
            </w:pPr>
          </w:p>
          <w:p w14:paraId="427E525D">
            <w:pPr>
              <w:jc w:val="both"/>
              <w:rPr>
                <w:rFonts w:hint="eastAsia" w:ascii="仿宋_GB2312" w:hAnsi="仿宋_GB2312" w:eastAsia="仿宋_GB2312" w:cs="仿宋_GB2312"/>
                <w:sz w:val="10"/>
                <w:szCs w:val="10"/>
                <w:lang w:val="en-US" w:eastAsia="en-US"/>
              </w:rPr>
            </w:pPr>
          </w:p>
          <w:p w14:paraId="5B6A869A">
            <w:pPr>
              <w:jc w:val="both"/>
              <w:rPr>
                <w:rFonts w:hint="eastAsia" w:ascii="仿宋_GB2312" w:hAnsi="仿宋_GB2312" w:eastAsia="仿宋_GB2312" w:cs="仿宋_GB2312"/>
                <w:sz w:val="10"/>
                <w:szCs w:val="10"/>
                <w:lang w:val="en-US" w:eastAsia="en-US"/>
              </w:rPr>
            </w:pPr>
          </w:p>
          <w:p w14:paraId="772F9F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6138D48">
            <w:pPr>
              <w:jc w:val="both"/>
              <w:rPr>
                <w:rFonts w:hint="eastAsia" w:ascii="仿宋_GB2312" w:hAnsi="仿宋_GB2312" w:eastAsia="仿宋_GB2312" w:cs="仿宋_GB2312"/>
                <w:sz w:val="10"/>
                <w:szCs w:val="10"/>
                <w:lang w:val="en-US" w:eastAsia="en-US"/>
              </w:rPr>
            </w:pPr>
          </w:p>
          <w:p w14:paraId="092AA9D1">
            <w:pPr>
              <w:jc w:val="both"/>
              <w:rPr>
                <w:rFonts w:hint="eastAsia" w:ascii="仿宋_GB2312" w:hAnsi="仿宋_GB2312" w:eastAsia="仿宋_GB2312" w:cs="仿宋_GB2312"/>
                <w:sz w:val="10"/>
                <w:szCs w:val="10"/>
                <w:lang w:val="en-US" w:eastAsia="en-US"/>
              </w:rPr>
            </w:pPr>
          </w:p>
          <w:p w14:paraId="1D8FEBE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【规章】《在线旅游经营服务管理暂行规定》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2020年8月20日公布，2020年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w:t>
            </w:r>
            <w:r>
              <w:rPr>
                <w:rFonts w:hint="eastAsia" w:ascii="仿宋_GB2312" w:hAnsi="仿宋_GB2312" w:eastAsia="仿宋_GB2312" w:cs="仿宋_GB2312"/>
                <w:sz w:val="10"/>
                <w:szCs w:val="10"/>
                <w:lang w:val="en-US" w:eastAsia="zh-CN"/>
              </w:rPr>
              <w:t>）</w:t>
            </w:r>
          </w:p>
          <w:p w14:paraId="3653B5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第三十五条：违反本规定第十六条规定，未在全国旅游监管服务平台填报包价旅游合同有关信息的，由县级以上文化和旅游主管部门责令改正，给予警告；拒不改正的，处一万元以下罚款。</w:t>
            </w:r>
          </w:p>
          <w:p w14:paraId="071299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第十六条：在线旅游经营者为旅游者提供包价旅游服务的，应当依法与旅游者签订合同，并在全国旅游监管服务平台填报合同有关信息。</w:t>
            </w:r>
          </w:p>
        </w:tc>
        <w:tc>
          <w:tcPr>
            <w:tcW w:w="561" w:type="dxa"/>
            <w:vAlign w:val="top"/>
          </w:tcPr>
          <w:p w14:paraId="7F477ABB">
            <w:pPr>
              <w:jc w:val="both"/>
              <w:rPr>
                <w:rFonts w:hint="eastAsia" w:ascii="仿宋_GB2312" w:hAnsi="仿宋_GB2312" w:eastAsia="仿宋_GB2312" w:cs="仿宋_GB2312"/>
                <w:sz w:val="10"/>
                <w:szCs w:val="10"/>
                <w:lang w:val="en-US" w:eastAsia="en-US"/>
              </w:rPr>
            </w:pPr>
          </w:p>
          <w:p w14:paraId="34D119FC">
            <w:pPr>
              <w:jc w:val="both"/>
              <w:rPr>
                <w:rFonts w:hint="eastAsia" w:ascii="仿宋_GB2312" w:hAnsi="仿宋_GB2312" w:eastAsia="仿宋_GB2312" w:cs="仿宋_GB2312"/>
                <w:sz w:val="10"/>
                <w:szCs w:val="10"/>
                <w:lang w:val="en-US" w:eastAsia="en-US"/>
              </w:rPr>
            </w:pPr>
          </w:p>
          <w:p w14:paraId="59E9FD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84FCBA2">
            <w:pPr>
              <w:jc w:val="both"/>
              <w:rPr>
                <w:rFonts w:hint="eastAsia" w:ascii="仿宋_GB2312" w:hAnsi="仿宋_GB2312" w:eastAsia="仿宋_GB2312" w:cs="仿宋_GB2312"/>
                <w:sz w:val="10"/>
                <w:szCs w:val="10"/>
                <w:lang w:val="en-US" w:eastAsia="en-US"/>
              </w:rPr>
            </w:pPr>
          </w:p>
          <w:p w14:paraId="6A95EF14">
            <w:pPr>
              <w:jc w:val="both"/>
              <w:rPr>
                <w:rFonts w:hint="eastAsia" w:ascii="仿宋_GB2312" w:hAnsi="仿宋_GB2312" w:eastAsia="仿宋_GB2312" w:cs="仿宋_GB2312"/>
                <w:sz w:val="10"/>
                <w:szCs w:val="10"/>
                <w:lang w:val="en-US" w:eastAsia="en-US"/>
              </w:rPr>
            </w:pPr>
          </w:p>
          <w:p w14:paraId="7A3308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A3A31AA">
            <w:pPr>
              <w:jc w:val="both"/>
              <w:rPr>
                <w:rFonts w:hint="eastAsia" w:ascii="仿宋_GB2312" w:hAnsi="仿宋_GB2312" w:eastAsia="仿宋_GB2312" w:cs="仿宋_GB2312"/>
                <w:sz w:val="10"/>
                <w:szCs w:val="10"/>
                <w:lang w:val="en-US" w:eastAsia="en-US"/>
              </w:rPr>
            </w:pPr>
          </w:p>
          <w:p w14:paraId="25DDBCC4">
            <w:pPr>
              <w:jc w:val="both"/>
              <w:rPr>
                <w:rFonts w:hint="eastAsia" w:ascii="仿宋_GB2312" w:hAnsi="仿宋_GB2312" w:eastAsia="仿宋_GB2312" w:cs="仿宋_GB2312"/>
                <w:sz w:val="10"/>
                <w:szCs w:val="10"/>
                <w:lang w:val="en-US" w:eastAsia="en-US"/>
              </w:rPr>
            </w:pPr>
          </w:p>
          <w:p w14:paraId="55E6B4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097B041">
            <w:pPr>
              <w:jc w:val="both"/>
              <w:rPr>
                <w:rFonts w:hint="eastAsia" w:ascii="仿宋_GB2312" w:hAnsi="仿宋_GB2312" w:eastAsia="仿宋_GB2312" w:cs="仿宋_GB2312"/>
                <w:sz w:val="10"/>
                <w:szCs w:val="10"/>
                <w:lang w:val="en-US" w:eastAsia="en-US"/>
              </w:rPr>
            </w:pPr>
          </w:p>
          <w:p w14:paraId="56A49078">
            <w:pPr>
              <w:jc w:val="both"/>
              <w:rPr>
                <w:rFonts w:hint="eastAsia" w:ascii="仿宋_GB2312" w:hAnsi="仿宋_GB2312" w:eastAsia="仿宋_GB2312" w:cs="仿宋_GB2312"/>
                <w:sz w:val="10"/>
                <w:szCs w:val="10"/>
                <w:lang w:val="en-US" w:eastAsia="en-US"/>
              </w:rPr>
            </w:pPr>
          </w:p>
          <w:p w14:paraId="263D37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362312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E0ABF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755A0A0">
            <w:pPr>
              <w:jc w:val="both"/>
              <w:rPr>
                <w:rFonts w:hint="eastAsia" w:ascii="仿宋_GB2312" w:hAnsi="仿宋_GB2312" w:eastAsia="仿宋_GB2312" w:cs="仿宋_GB2312"/>
                <w:sz w:val="10"/>
                <w:szCs w:val="10"/>
                <w:lang w:val="en-US" w:eastAsia="en-US"/>
              </w:rPr>
            </w:pPr>
          </w:p>
          <w:p w14:paraId="150BD9C5">
            <w:pPr>
              <w:jc w:val="both"/>
              <w:rPr>
                <w:rFonts w:hint="eastAsia" w:ascii="仿宋_GB2312" w:hAnsi="仿宋_GB2312" w:eastAsia="仿宋_GB2312" w:cs="仿宋_GB2312"/>
                <w:sz w:val="10"/>
                <w:szCs w:val="10"/>
                <w:lang w:val="en-US" w:eastAsia="en-US"/>
              </w:rPr>
            </w:pPr>
          </w:p>
          <w:p w14:paraId="3CE847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19258EF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7F2ADE09">
            <w:pPr>
              <w:jc w:val="both"/>
              <w:rPr>
                <w:rFonts w:hint="eastAsia" w:ascii="仿宋_GB2312" w:hAnsi="仿宋_GB2312" w:eastAsia="仿宋_GB2312" w:cs="仿宋_GB2312"/>
                <w:sz w:val="10"/>
                <w:szCs w:val="10"/>
                <w:lang w:val="en-US" w:eastAsia="en-US"/>
              </w:rPr>
            </w:pPr>
          </w:p>
          <w:p w14:paraId="3F5932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7ACC52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0477F6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4D859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496629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263F48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31505C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5BC9313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3FF6E8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F4182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30B389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CFF72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16EC4430">
            <w:pPr>
              <w:jc w:val="both"/>
              <w:rPr>
                <w:rFonts w:hint="eastAsia" w:ascii="仿宋_GB2312" w:hAnsi="仿宋_GB2312" w:eastAsia="仿宋_GB2312" w:cs="仿宋_GB2312"/>
                <w:sz w:val="10"/>
                <w:szCs w:val="10"/>
                <w:lang w:val="en-US" w:eastAsia="en-US"/>
              </w:rPr>
            </w:pPr>
          </w:p>
        </w:tc>
      </w:tr>
      <w:tr w14:paraId="65B16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2F5EA8FD">
            <w:pPr>
              <w:jc w:val="center"/>
              <w:rPr>
                <w:rFonts w:hint="eastAsia" w:ascii="仿宋_GB2312" w:hAnsi="仿宋_GB2312" w:eastAsia="仿宋_GB2312" w:cs="仿宋_GB2312"/>
                <w:sz w:val="10"/>
                <w:szCs w:val="10"/>
                <w:lang w:val="en-US" w:eastAsia="en-US"/>
              </w:rPr>
            </w:pPr>
          </w:p>
          <w:p w14:paraId="40EA3E3C">
            <w:pPr>
              <w:jc w:val="center"/>
              <w:rPr>
                <w:rFonts w:hint="eastAsia" w:ascii="仿宋_GB2312" w:hAnsi="仿宋_GB2312" w:eastAsia="仿宋_GB2312" w:cs="仿宋_GB2312"/>
                <w:sz w:val="10"/>
                <w:szCs w:val="10"/>
                <w:lang w:val="en-US" w:eastAsia="en-US"/>
              </w:rPr>
            </w:pPr>
          </w:p>
          <w:p w14:paraId="32FD400B">
            <w:pPr>
              <w:jc w:val="center"/>
              <w:rPr>
                <w:rFonts w:hint="eastAsia" w:ascii="仿宋_GB2312" w:hAnsi="仿宋_GB2312" w:eastAsia="仿宋_GB2312" w:cs="仿宋_GB2312"/>
                <w:sz w:val="10"/>
                <w:szCs w:val="10"/>
                <w:lang w:val="en-US" w:eastAsia="en-US"/>
              </w:rPr>
            </w:pPr>
          </w:p>
          <w:p w14:paraId="5BC22D2F">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220</w:t>
            </w:r>
          </w:p>
        </w:tc>
        <w:tc>
          <w:tcPr>
            <w:tcW w:w="1161" w:type="dxa"/>
            <w:vAlign w:val="top"/>
          </w:tcPr>
          <w:p w14:paraId="3AA11DEC">
            <w:pPr>
              <w:jc w:val="both"/>
              <w:rPr>
                <w:rFonts w:hint="eastAsia" w:ascii="仿宋_GB2312" w:hAnsi="仿宋_GB2312" w:eastAsia="仿宋_GB2312" w:cs="仿宋_GB2312"/>
                <w:sz w:val="10"/>
                <w:szCs w:val="10"/>
                <w:lang w:val="en-US" w:eastAsia="en-US"/>
              </w:rPr>
            </w:pPr>
          </w:p>
          <w:p w14:paraId="6ABBE168">
            <w:pPr>
              <w:jc w:val="both"/>
              <w:rPr>
                <w:rFonts w:hint="eastAsia" w:ascii="仿宋_GB2312" w:hAnsi="仿宋_GB2312" w:eastAsia="仿宋_GB2312" w:cs="仿宋_GB2312"/>
                <w:sz w:val="10"/>
                <w:szCs w:val="10"/>
                <w:lang w:val="en-US" w:eastAsia="en-US"/>
              </w:rPr>
            </w:pPr>
          </w:p>
          <w:p w14:paraId="2785F4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对在线旅游经营者为以不合理低价组织的旅游活动提供交易机会的行政处罚</w:t>
            </w:r>
          </w:p>
        </w:tc>
        <w:tc>
          <w:tcPr>
            <w:tcW w:w="561" w:type="dxa"/>
            <w:vAlign w:val="top"/>
          </w:tcPr>
          <w:p w14:paraId="4E49A80C">
            <w:pPr>
              <w:jc w:val="both"/>
              <w:rPr>
                <w:rFonts w:hint="eastAsia" w:ascii="仿宋_GB2312" w:hAnsi="仿宋_GB2312" w:eastAsia="仿宋_GB2312" w:cs="仿宋_GB2312"/>
                <w:sz w:val="10"/>
                <w:szCs w:val="10"/>
                <w:lang w:val="en-US" w:eastAsia="en-US"/>
              </w:rPr>
            </w:pPr>
          </w:p>
        </w:tc>
        <w:tc>
          <w:tcPr>
            <w:tcW w:w="538" w:type="dxa"/>
            <w:vAlign w:val="top"/>
          </w:tcPr>
          <w:p w14:paraId="12C7D28F">
            <w:pPr>
              <w:jc w:val="both"/>
              <w:rPr>
                <w:rFonts w:hint="eastAsia" w:ascii="仿宋_GB2312" w:hAnsi="仿宋_GB2312" w:eastAsia="仿宋_GB2312" w:cs="仿宋_GB2312"/>
                <w:sz w:val="10"/>
                <w:szCs w:val="10"/>
                <w:lang w:val="en-US" w:eastAsia="en-US"/>
              </w:rPr>
            </w:pPr>
          </w:p>
          <w:p w14:paraId="2185166E">
            <w:pPr>
              <w:jc w:val="both"/>
              <w:rPr>
                <w:rFonts w:hint="eastAsia" w:ascii="仿宋_GB2312" w:hAnsi="仿宋_GB2312" w:eastAsia="仿宋_GB2312" w:cs="仿宋_GB2312"/>
                <w:sz w:val="10"/>
                <w:szCs w:val="10"/>
                <w:lang w:val="en-US" w:eastAsia="en-US"/>
              </w:rPr>
            </w:pPr>
          </w:p>
          <w:p w14:paraId="0AF6D175">
            <w:pPr>
              <w:jc w:val="both"/>
              <w:rPr>
                <w:rFonts w:hint="eastAsia" w:ascii="仿宋_GB2312" w:hAnsi="仿宋_GB2312" w:eastAsia="仿宋_GB2312" w:cs="仿宋_GB2312"/>
                <w:sz w:val="10"/>
                <w:szCs w:val="10"/>
                <w:lang w:val="en-US" w:eastAsia="en-US"/>
              </w:rPr>
            </w:pPr>
          </w:p>
          <w:p w14:paraId="4C8A67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E5AD25F">
            <w:pPr>
              <w:jc w:val="both"/>
              <w:rPr>
                <w:rFonts w:hint="eastAsia" w:ascii="仿宋_GB2312" w:hAnsi="仿宋_GB2312" w:eastAsia="仿宋_GB2312" w:cs="仿宋_GB2312"/>
                <w:sz w:val="10"/>
                <w:szCs w:val="10"/>
                <w:lang w:val="en-US" w:eastAsia="en-US"/>
              </w:rPr>
            </w:pPr>
          </w:p>
          <w:p w14:paraId="19CEB456">
            <w:pPr>
              <w:jc w:val="both"/>
              <w:rPr>
                <w:rFonts w:hint="eastAsia" w:ascii="仿宋_GB2312" w:hAnsi="仿宋_GB2312" w:eastAsia="仿宋_GB2312" w:cs="仿宋_GB2312"/>
                <w:sz w:val="10"/>
                <w:szCs w:val="10"/>
                <w:lang w:val="en-US" w:eastAsia="en-US"/>
              </w:rPr>
            </w:pPr>
          </w:p>
          <w:p w14:paraId="0EFFDED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【规章】《在线旅游经营服务管理暂行规定》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2020年8月20日公布，2020年</w:t>
            </w:r>
            <w:r>
              <w:rPr>
                <w:rFonts w:hint="eastAsia" w:ascii="仿宋_GB2312" w:hAnsi="仿宋_GB2312" w:eastAsia="仿宋_GB2312" w:cs="仿宋_GB2312"/>
                <w:sz w:val="10"/>
                <w:szCs w:val="10"/>
                <w:lang w:val="en-US" w:eastAsia="zh-CN"/>
              </w:rPr>
              <w:t>10月1日</w:t>
            </w:r>
            <w:r>
              <w:rPr>
                <w:rFonts w:hint="eastAsia" w:ascii="仿宋_GB2312" w:hAnsi="仿宋_GB2312" w:eastAsia="仿宋_GB2312" w:cs="仿宋_GB2312"/>
                <w:sz w:val="10"/>
                <w:szCs w:val="10"/>
                <w:lang w:val="en-US" w:eastAsia="en-US"/>
              </w:rPr>
              <w:t>实施</w:t>
            </w:r>
            <w:r>
              <w:rPr>
                <w:rFonts w:hint="eastAsia" w:ascii="仿宋_GB2312" w:hAnsi="仿宋_GB2312" w:eastAsia="仿宋_GB2312" w:cs="仿宋_GB2312"/>
                <w:sz w:val="10"/>
                <w:szCs w:val="10"/>
                <w:lang w:val="en-US" w:eastAsia="zh-CN"/>
              </w:rPr>
              <w:t>）</w:t>
            </w:r>
          </w:p>
          <w:p w14:paraId="2C1D3C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第三十六条：在线旅游经营者违反本规定第十八条规定，为以不合理低价组织的旅游活动提供交易机会的，由县级以上文化和旅游主管部门责令改正，给予警告，可并处三万元以下罚款。</w:t>
            </w:r>
          </w:p>
          <w:p w14:paraId="785A83D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第十八条：在线旅游经营者应当协助文化和旅游主管部门对不合理低价游进行管理，不得为其提供交易机会。</w:t>
            </w:r>
          </w:p>
        </w:tc>
        <w:tc>
          <w:tcPr>
            <w:tcW w:w="561" w:type="dxa"/>
            <w:vAlign w:val="top"/>
          </w:tcPr>
          <w:p w14:paraId="2B895CDA">
            <w:pPr>
              <w:jc w:val="both"/>
              <w:rPr>
                <w:rFonts w:hint="eastAsia" w:ascii="仿宋_GB2312" w:hAnsi="仿宋_GB2312" w:eastAsia="仿宋_GB2312" w:cs="仿宋_GB2312"/>
                <w:sz w:val="10"/>
                <w:szCs w:val="10"/>
                <w:lang w:val="en-US" w:eastAsia="en-US"/>
              </w:rPr>
            </w:pPr>
          </w:p>
          <w:p w14:paraId="13176E3F">
            <w:pPr>
              <w:jc w:val="both"/>
              <w:rPr>
                <w:rFonts w:hint="eastAsia" w:ascii="仿宋_GB2312" w:hAnsi="仿宋_GB2312" w:eastAsia="仿宋_GB2312" w:cs="仿宋_GB2312"/>
                <w:sz w:val="10"/>
                <w:szCs w:val="10"/>
                <w:lang w:val="en-US" w:eastAsia="en-US"/>
              </w:rPr>
            </w:pPr>
          </w:p>
          <w:p w14:paraId="0983D7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1B1A24C">
            <w:pPr>
              <w:jc w:val="both"/>
              <w:rPr>
                <w:rFonts w:hint="eastAsia" w:ascii="仿宋_GB2312" w:hAnsi="仿宋_GB2312" w:eastAsia="仿宋_GB2312" w:cs="仿宋_GB2312"/>
                <w:sz w:val="10"/>
                <w:szCs w:val="10"/>
                <w:lang w:val="en-US" w:eastAsia="en-US"/>
              </w:rPr>
            </w:pPr>
          </w:p>
          <w:p w14:paraId="600CA4D5">
            <w:pPr>
              <w:jc w:val="both"/>
              <w:rPr>
                <w:rFonts w:hint="eastAsia" w:ascii="仿宋_GB2312" w:hAnsi="仿宋_GB2312" w:eastAsia="仿宋_GB2312" w:cs="仿宋_GB2312"/>
                <w:sz w:val="10"/>
                <w:szCs w:val="10"/>
                <w:lang w:val="en-US" w:eastAsia="en-US"/>
              </w:rPr>
            </w:pPr>
          </w:p>
          <w:p w14:paraId="37873B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3F61ADD">
            <w:pPr>
              <w:jc w:val="both"/>
              <w:rPr>
                <w:rFonts w:hint="eastAsia" w:ascii="仿宋_GB2312" w:hAnsi="仿宋_GB2312" w:eastAsia="仿宋_GB2312" w:cs="仿宋_GB2312"/>
                <w:sz w:val="10"/>
                <w:szCs w:val="10"/>
                <w:lang w:val="en-US" w:eastAsia="en-US"/>
              </w:rPr>
            </w:pPr>
          </w:p>
          <w:p w14:paraId="1E357C1B">
            <w:pPr>
              <w:jc w:val="both"/>
              <w:rPr>
                <w:rFonts w:hint="eastAsia" w:ascii="仿宋_GB2312" w:hAnsi="仿宋_GB2312" w:eastAsia="仿宋_GB2312" w:cs="仿宋_GB2312"/>
                <w:sz w:val="10"/>
                <w:szCs w:val="10"/>
                <w:lang w:val="en-US" w:eastAsia="en-US"/>
              </w:rPr>
            </w:pPr>
          </w:p>
          <w:p w14:paraId="7C1BA2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197082F2">
            <w:pPr>
              <w:jc w:val="both"/>
              <w:rPr>
                <w:rFonts w:hint="eastAsia" w:ascii="仿宋_GB2312" w:hAnsi="仿宋_GB2312" w:eastAsia="仿宋_GB2312" w:cs="仿宋_GB2312"/>
                <w:sz w:val="10"/>
                <w:szCs w:val="10"/>
                <w:lang w:val="en-US" w:eastAsia="en-US"/>
              </w:rPr>
            </w:pPr>
          </w:p>
          <w:p w14:paraId="0C544DBC">
            <w:pPr>
              <w:jc w:val="both"/>
              <w:rPr>
                <w:rFonts w:hint="eastAsia" w:ascii="仿宋_GB2312" w:hAnsi="仿宋_GB2312" w:eastAsia="仿宋_GB2312" w:cs="仿宋_GB2312"/>
                <w:sz w:val="10"/>
                <w:szCs w:val="10"/>
                <w:lang w:val="en-US" w:eastAsia="en-US"/>
              </w:rPr>
            </w:pPr>
          </w:p>
          <w:p w14:paraId="3A2051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756DE1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295BE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4A9D281">
            <w:pPr>
              <w:jc w:val="both"/>
              <w:rPr>
                <w:rFonts w:hint="eastAsia" w:ascii="仿宋_GB2312" w:hAnsi="仿宋_GB2312" w:eastAsia="仿宋_GB2312" w:cs="仿宋_GB2312"/>
                <w:sz w:val="10"/>
                <w:szCs w:val="10"/>
                <w:lang w:val="en-US" w:eastAsia="en-US"/>
              </w:rPr>
            </w:pPr>
          </w:p>
          <w:p w14:paraId="5336C9C6">
            <w:pPr>
              <w:jc w:val="both"/>
              <w:rPr>
                <w:rFonts w:hint="eastAsia" w:ascii="仿宋_GB2312" w:hAnsi="仿宋_GB2312" w:eastAsia="仿宋_GB2312" w:cs="仿宋_GB2312"/>
                <w:sz w:val="10"/>
                <w:szCs w:val="10"/>
                <w:lang w:val="en-US" w:eastAsia="en-US"/>
              </w:rPr>
            </w:pPr>
          </w:p>
          <w:p w14:paraId="61D0C2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2B084F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202A9B80">
            <w:pPr>
              <w:jc w:val="both"/>
              <w:rPr>
                <w:rFonts w:hint="eastAsia" w:ascii="仿宋_GB2312" w:hAnsi="仿宋_GB2312" w:eastAsia="仿宋_GB2312" w:cs="仿宋_GB2312"/>
                <w:sz w:val="10"/>
                <w:szCs w:val="10"/>
                <w:lang w:val="en-US" w:eastAsia="en-US"/>
              </w:rPr>
            </w:pPr>
          </w:p>
          <w:p w14:paraId="536106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ACBA8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1E8692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56B1F29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64C5D1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4FB229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0F9048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0DAEAF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0BFE42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9F604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10D596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06DA96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42EECABE">
            <w:pPr>
              <w:jc w:val="both"/>
              <w:rPr>
                <w:rFonts w:hint="eastAsia" w:ascii="仿宋_GB2312" w:hAnsi="仿宋_GB2312" w:eastAsia="仿宋_GB2312" w:cs="仿宋_GB2312"/>
                <w:sz w:val="10"/>
                <w:szCs w:val="10"/>
                <w:lang w:val="en-US" w:eastAsia="en-US"/>
              </w:rPr>
            </w:pPr>
          </w:p>
        </w:tc>
      </w:tr>
      <w:tr w14:paraId="19609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468" w:type="dxa"/>
            <w:vAlign w:val="top"/>
          </w:tcPr>
          <w:p w14:paraId="0EAB2EDE">
            <w:pPr>
              <w:jc w:val="center"/>
              <w:rPr>
                <w:rFonts w:hint="eastAsia" w:ascii="仿宋_GB2312" w:hAnsi="仿宋_GB2312" w:eastAsia="仿宋_GB2312" w:cs="仿宋_GB2312"/>
                <w:sz w:val="10"/>
                <w:szCs w:val="10"/>
                <w:lang w:val="en-US" w:eastAsia="en-US"/>
              </w:rPr>
            </w:pPr>
          </w:p>
          <w:p w14:paraId="661DF8C9">
            <w:pPr>
              <w:jc w:val="center"/>
              <w:rPr>
                <w:rFonts w:hint="eastAsia" w:ascii="仿宋_GB2312" w:hAnsi="仿宋_GB2312" w:eastAsia="仿宋_GB2312" w:cs="仿宋_GB2312"/>
                <w:sz w:val="10"/>
                <w:szCs w:val="10"/>
                <w:lang w:val="en-US" w:eastAsia="en-US"/>
              </w:rPr>
            </w:pPr>
          </w:p>
          <w:p w14:paraId="155AC821">
            <w:pPr>
              <w:jc w:val="center"/>
              <w:rPr>
                <w:rFonts w:hint="eastAsia" w:ascii="仿宋_GB2312" w:hAnsi="仿宋_GB2312" w:eastAsia="仿宋_GB2312" w:cs="仿宋_GB2312"/>
                <w:sz w:val="10"/>
                <w:szCs w:val="10"/>
                <w:lang w:val="en-US" w:eastAsia="en-US"/>
              </w:rPr>
            </w:pPr>
          </w:p>
          <w:p w14:paraId="6D1ABEB8">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221</w:t>
            </w:r>
          </w:p>
        </w:tc>
        <w:tc>
          <w:tcPr>
            <w:tcW w:w="1161" w:type="dxa"/>
            <w:vAlign w:val="top"/>
          </w:tcPr>
          <w:p w14:paraId="114A8F1E">
            <w:pPr>
              <w:jc w:val="both"/>
              <w:rPr>
                <w:rFonts w:hint="eastAsia" w:ascii="仿宋_GB2312" w:hAnsi="仿宋_GB2312" w:eastAsia="仿宋_GB2312" w:cs="仿宋_GB2312"/>
                <w:sz w:val="10"/>
                <w:szCs w:val="10"/>
                <w:lang w:val="en-US" w:eastAsia="en-US"/>
              </w:rPr>
            </w:pPr>
          </w:p>
          <w:p w14:paraId="5B52912C">
            <w:pPr>
              <w:jc w:val="both"/>
              <w:rPr>
                <w:rFonts w:hint="eastAsia" w:ascii="仿宋_GB2312" w:hAnsi="仿宋_GB2312" w:eastAsia="仿宋_GB2312" w:cs="仿宋_GB2312"/>
                <w:sz w:val="10"/>
                <w:szCs w:val="10"/>
                <w:lang w:val="en-US" w:eastAsia="en-US"/>
              </w:rPr>
            </w:pPr>
          </w:p>
          <w:p w14:paraId="4227AD6C">
            <w:pPr>
              <w:jc w:val="both"/>
              <w:rPr>
                <w:rFonts w:hint="eastAsia" w:ascii="仿宋_GB2312" w:hAnsi="仿宋_GB2312" w:eastAsia="仿宋_GB2312" w:cs="仿宋_GB2312"/>
                <w:sz w:val="10"/>
                <w:szCs w:val="10"/>
                <w:lang w:val="en-US" w:eastAsia="en-US"/>
              </w:rPr>
            </w:pPr>
          </w:p>
          <w:p w14:paraId="0326E9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对侵占、破坏公共体育设施的处罚</w:t>
            </w:r>
          </w:p>
        </w:tc>
        <w:tc>
          <w:tcPr>
            <w:tcW w:w="561" w:type="dxa"/>
            <w:vAlign w:val="top"/>
          </w:tcPr>
          <w:p w14:paraId="1AF62CB2">
            <w:pPr>
              <w:jc w:val="both"/>
              <w:rPr>
                <w:rFonts w:hint="eastAsia" w:ascii="仿宋_GB2312" w:hAnsi="仿宋_GB2312" w:eastAsia="仿宋_GB2312" w:cs="仿宋_GB2312"/>
                <w:sz w:val="10"/>
                <w:szCs w:val="10"/>
                <w:lang w:val="en-US" w:eastAsia="en-US"/>
              </w:rPr>
            </w:pPr>
          </w:p>
        </w:tc>
        <w:tc>
          <w:tcPr>
            <w:tcW w:w="538" w:type="dxa"/>
            <w:vAlign w:val="top"/>
          </w:tcPr>
          <w:p w14:paraId="7D0931FC">
            <w:pPr>
              <w:jc w:val="both"/>
              <w:rPr>
                <w:rFonts w:hint="eastAsia" w:ascii="仿宋_GB2312" w:hAnsi="仿宋_GB2312" w:eastAsia="仿宋_GB2312" w:cs="仿宋_GB2312"/>
                <w:sz w:val="10"/>
                <w:szCs w:val="10"/>
                <w:lang w:val="en-US" w:eastAsia="en-US"/>
              </w:rPr>
            </w:pPr>
          </w:p>
          <w:p w14:paraId="772100E3">
            <w:pPr>
              <w:jc w:val="both"/>
              <w:rPr>
                <w:rFonts w:hint="eastAsia" w:ascii="仿宋_GB2312" w:hAnsi="仿宋_GB2312" w:eastAsia="仿宋_GB2312" w:cs="仿宋_GB2312"/>
                <w:sz w:val="10"/>
                <w:szCs w:val="10"/>
                <w:lang w:val="en-US" w:eastAsia="en-US"/>
              </w:rPr>
            </w:pPr>
          </w:p>
          <w:p w14:paraId="42A3A5B6">
            <w:pPr>
              <w:jc w:val="both"/>
              <w:rPr>
                <w:rFonts w:hint="eastAsia" w:ascii="仿宋_GB2312" w:hAnsi="仿宋_GB2312" w:eastAsia="仿宋_GB2312" w:cs="仿宋_GB2312"/>
                <w:sz w:val="10"/>
                <w:szCs w:val="10"/>
                <w:lang w:val="en-US" w:eastAsia="en-US"/>
              </w:rPr>
            </w:pPr>
          </w:p>
          <w:p w14:paraId="790D56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9FAE1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【法律】《中华人民共和国体育法》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1995年8月29日第八届全国人民代表大会常务委员会第十五次会议通过2022年6</w:t>
            </w:r>
          </w:p>
          <w:p w14:paraId="59E2E29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月24日第十三届全国人民代表大会常务委员会第三十五次会议修订</w:t>
            </w:r>
            <w:r>
              <w:rPr>
                <w:rFonts w:hint="eastAsia" w:ascii="仿宋_GB2312" w:hAnsi="仿宋_GB2312" w:eastAsia="仿宋_GB2312" w:cs="仿宋_GB2312"/>
                <w:sz w:val="10"/>
                <w:szCs w:val="10"/>
                <w:lang w:val="en-US" w:eastAsia="zh-CN"/>
              </w:rPr>
              <w:t>）</w:t>
            </w:r>
          </w:p>
          <w:p w14:paraId="3DE1997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第八十七条：任何单位和个人不得侵占公共体育场地设施及其建设用地，不得擅自拆除公共体育场地设施，不得擅自改变公共体育场地设施的功能、用途或者妨碍其正常使用。</w:t>
            </w:r>
          </w:p>
          <w:p w14:paraId="667191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因特殊需要临时占用公共体育场地设施超过十日的，应当经本级人民政府体育行政部门同意；超过三个月的，应当报上一级人民政府体育行政部门批准。</w:t>
            </w:r>
          </w:p>
          <w:p w14:paraId="645267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经批准拆除公共体育场地设施或者改变其功能、用途的，应当依照国家有关法律、行政法规的规定先行择地重建。</w:t>
            </w:r>
          </w:p>
          <w:p w14:paraId="2045EB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第一百一十四条：违反本法规定，侵占、破坏公共体育场地设施的，由县级以上地方人民政府体育行政部门会同有关部门予以制止，责令改正，并可处实际损失五倍以下的罚款。</w:t>
            </w:r>
          </w:p>
        </w:tc>
        <w:tc>
          <w:tcPr>
            <w:tcW w:w="561" w:type="dxa"/>
            <w:vAlign w:val="top"/>
          </w:tcPr>
          <w:p w14:paraId="051C5BA5">
            <w:pPr>
              <w:jc w:val="both"/>
              <w:rPr>
                <w:rFonts w:hint="eastAsia" w:ascii="仿宋_GB2312" w:hAnsi="仿宋_GB2312" w:eastAsia="仿宋_GB2312" w:cs="仿宋_GB2312"/>
                <w:sz w:val="10"/>
                <w:szCs w:val="10"/>
                <w:lang w:val="en-US" w:eastAsia="en-US"/>
              </w:rPr>
            </w:pPr>
          </w:p>
          <w:p w14:paraId="40473B67">
            <w:pPr>
              <w:jc w:val="both"/>
              <w:rPr>
                <w:rFonts w:hint="eastAsia" w:ascii="仿宋_GB2312" w:hAnsi="仿宋_GB2312" w:eastAsia="仿宋_GB2312" w:cs="仿宋_GB2312"/>
                <w:sz w:val="10"/>
                <w:szCs w:val="10"/>
                <w:lang w:val="en-US" w:eastAsia="en-US"/>
              </w:rPr>
            </w:pPr>
          </w:p>
          <w:p w14:paraId="4FF451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6D50FC1">
            <w:pPr>
              <w:jc w:val="both"/>
              <w:rPr>
                <w:rFonts w:hint="eastAsia" w:ascii="仿宋_GB2312" w:hAnsi="仿宋_GB2312" w:eastAsia="仿宋_GB2312" w:cs="仿宋_GB2312"/>
                <w:sz w:val="10"/>
                <w:szCs w:val="10"/>
                <w:lang w:val="en-US" w:eastAsia="en-US"/>
              </w:rPr>
            </w:pPr>
          </w:p>
          <w:p w14:paraId="6F18D04C">
            <w:pPr>
              <w:jc w:val="both"/>
              <w:rPr>
                <w:rFonts w:hint="eastAsia" w:ascii="仿宋_GB2312" w:hAnsi="仿宋_GB2312" w:eastAsia="仿宋_GB2312" w:cs="仿宋_GB2312"/>
                <w:sz w:val="10"/>
                <w:szCs w:val="10"/>
                <w:lang w:val="en-US" w:eastAsia="en-US"/>
              </w:rPr>
            </w:pPr>
          </w:p>
          <w:p w14:paraId="28408E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77EA17BD">
            <w:pPr>
              <w:jc w:val="both"/>
              <w:rPr>
                <w:rFonts w:hint="eastAsia" w:ascii="仿宋_GB2312" w:hAnsi="仿宋_GB2312" w:eastAsia="仿宋_GB2312" w:cs="仿宋_GB2312"/>
                <w:sz w:val="10"/>
                <w:szCs w:val="10"/>
                <w:lang w:val="en-US" w:eastAsia="en-US"/>
              </w:rPr>
            </w:pPr>
          </w:p>
          <w:p w14:paraId="324AFF8C">
            <w:pPr>
              <w:jc w:val="both"/>
              <w:rPr>
                <w:rFonts w:hint="eastAsia" w:ascii="仿宋_GB2312" w:hAnsi="仿宋_GB2312" w:eastAsia="仿宋_GB2312" w:cs="仿宋_GB2312"/>
                <w:sz w:val="10"/>
                <w:szCs w:val="10"/>
                <w:lang w:val="en-US" w:eastAsia="en-US"/>
              </w:rPr>
            </w:pPr>
          </w:p>
          <w:p w14:paraId="52DE3E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0D14A05A">
            <w:pPr>
              <w:jc w:val="both"/>
              <w:rPr>
                <w:rFonts w:hint="eastAsia" w:ascii="仿宋_GB2312" w:hAnsi="仿宋_GB2312" w:eastAsia="仿宋_GB2312" w:cs="仿宋_GB2312"/>
                <w:sz w:val="10"/>
                <w:szCs w:val="10"/>
                <w:lang w:val="en-US" w:eastAsia="en-US"/>
              </w:rPr>
            </w:pPr>
          </w:p>
          <w:p w14:paraId="14B8723E">
            <w:pPr>
              <w:jc w:val="both"/>
              <w:rPr>
                <w:rFonts w:hint="eastAsia" w:ascii="仿宋_GB2312" w:hAnsi="仿宋_GB2312" w:eastAsia="仿宋_GB2312" w:cs="仿宋_GB2312"/>
                <w:sz w:val="10"/>
                <w:szCs w:val="10"/>
                <w:lang w:val="en-US" w:eastAsia="en-US"/>
              </w:rPr>
            </w:pPr>
          </w:p>
          <w:p w14:paraId="530896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7ADC7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1.制定公布本系统行政处罚裁量基准，建立健全信息公开、投诉举报受理、案卷评审评查等配套制度。建立健全对行政处罚的监督制度。</w:t>
            </w:r>
          </w:p>
          <w:p w14:paraId="045D21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81FC6A1">
            <w:pPr>
              <w:jc w:val="both"/>
              <w:rPr>
                <w:rFonts w:hint="eastAsia" w:ascii="仿宋_GB2312" w:hAnsi="仿宋_GB2312" w:eastAsia="仿宋_GB2312" w:cs="仿宋_GB2312"/>
                <w:sz w:val="10"/>
                <w:szCs w:val="10"/>
                <w:lang w:val="en-US" w:eastAsia="en-US"/>
              </w:rPr>
            </w:pPr>
          </w:p>
          <w:p w14:paraId="1EB4D634">
            <w:pPr>
              <w:jc w:val="both"/>
              <w:rPr>
                <w:rFonts w:hint="eastAsia" w:ascii="仿宋_GB2312" w:hAnsi="仿宋_GB2312" w:eastAsia="仿宋_GB2312" w:cs="仿宋_GB2312"/>
                <w:sz w:val="10"/>
                <w:szCs w:val="10"/>
                <w:lang w:val="en-US" w:eastAsia="en-US"/>
              </w:rPr>
            </w:pPr>
          </w:p>
          <w:p w14:paraId="266E00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（2021年1月22日修正）</w:t>
            </w:r>
            <w:r>
              <w:rPr>
                <w:rFonts w:hint="eastAsia" w:ascii="仿宋_GB2312" w:hAnsi="仿宋_GB2312" w:eastAsia="仿宋_GB2312" w:cs="仿宋_GB2312"/>
                <w:sz w:val="10"/>
                <w:szCs w:val="10"/>
                <w:lang w:val="en-US" w:eastAsia="en-US"/>
              </w:rPr>
              <w:t>。</w:t>
            </w:r>
          </w:p>
          <w:p w14:paraId="6A31B2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tc>
        <w:tc>
          <w:tcPr>
            <w:tcW w:w="729" w:type="dxa"/>
            <w:vAlign w:val="top"/>
          </w:tcPr>
          <w:p w14:paraId="51DED8BC">
            <w:pPr>
              <w:jc w:val="both"/>
              <w:rPr>
                <w:rFonts w:hint="eastAsia" w:ascii="仿宋_GB2312" w:hAnsi="仿宋_GB2312" w:eastAsia="仿宋_GB2312" w:cs="仿宋_GB2312"/>
                <w:sz w:val="10"/>
                <w:szCs w:val="10"/>
                <w:lang w:val="en-US" w:eastAsia="en-US"/>
              </w:rPr>
            </w:pPr>
          </w:p>
          <w:p w14:paraId="66FDE4C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69B1FA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301C60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A1D4F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3BE6FB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59E79A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6D2DF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54FFFA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15A13D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E29FB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D7255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p w14:paraId="15E003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9.其他违反法律法规规章文件规定的行为。</w:t>
            </w:r>
          </w:p>
        </w:tc>
        <w:tc>
          <w:tcPr>
            <w:tcW w:w="696" w:type="dxa"/>
            <w:vAlign w:val="top"/>
          </w:tcPr>
          <w:p w14:paraId="581F899D">
            <w:pPr>
              <w:jc w:val="both"/>
              <w:rPr>
                <w:rFonts w:hint="eastAsia" w:ascii="仿宋_GB2312" w:hAnsi="仿宋_GB2312" w:eastAsia="仿宋_GB2312" w:cs="仿宋_GB2312"/>
                <w:sz w:val="10"/>
                <w:szCs w:val="10"/>
                <w:lang w:val="en-US" w:eastAsia="en-US"/>
              </w:rPr>
            </w:pPr>
          </w:p>
        </w:tc>
      </w:tr>
    </w:tbl>
    <w:p w14:paraId="47F4D409">
      <w:pPr>
        <w:jc w:val="both"/>
        <w:rPr>
          <w:rFonts w:hint="eastAsia" w:ascii="仿宋_GB2312" w:hAnsi="仿宋_GB2312" w:eastAsia="仿宋_GB2312" w:cs="仿宋_GB2312"/>
          <w:sz w:val="10"/>
          <w:szCs w:val="10"/>
          <w:lang w:val="en-US" w:eastAsia="en-US"/>
        </w:rPr>
      </w:pPr>
    </w:p>
    <w:p w14:paraId="1220F870">
      <w:pPr>
        <w:jc w:val="both"/>
        <w:rPr>
          <w:rFonts w:hint="eastAsia" w:ascii="仿宋_GB2312" w:hAnsi="仿宋_GB2312" w:eastAsia="仿宋_GB2312" w:cs="仿宋_GB2312"/>
          <w:sz w:val="10"/>
          <w:szCs w:val="10"/>
          <w:lang w:val="en-US" w:eastAsia="en-US"/>
        </w:rPr>
        <w:sectPr>
          <w:pgSz w:w="23812" w:h="16837"/>
          <w:pgMar w:top="734"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2DD43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0F928007">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1828DA30">
            <w:pPr>
              <w:spacing w:line="299" w:lineRule="auto"/>
              <w:jc w:val="both"/>
              <w:rPr>
                <w:rFonts w:ascii="Arial"/>
                <w:sz w:val="21"/>
              </w:rPr>
            </w:pPr>
          </w:p>
          <w:p w14:paraId="6CFD7C21">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3E5F9466">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04471757">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21F93896">
            <w:pPr>
              <w:spacing w:line="299" w:lineRule="auto"/>
              <w:jc w:val="both"/>
              <w:rPr>
                <w:rFonts w:ascii="Arial"/>
                <w:sz w:val="21"/>
              </w:rPr>
            </w:pPr>
          </w:p>
          <w:p w14:paraId="14CEC00D">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1" w:type="dxa"/>
            <w:vAlign w:val="top"/>
          </w:tcPr>
          <w:p w14:paraId="6CC92652">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465BE225">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7392BF42">
            <w:pPr>
              <w:spacing w:line="298" w:lineRule="auto"/>
              <w:jc w:val="both"/>
              <w:rPr>
                <w:rFonts w:ascii="Arial"/>
                <w:sz w:val="21"/>
              </w:rPr>
            </w:pPr>
          </w:p>
          <w:p w14:paraId="1E53BBBB">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3" w:type="dxa"/>
            <w:vAlign w:val="top"/>
          </w:tcPr>
          <w:p w14:paraId="38CFABEA">
            <w:pPr>
              <w:spacing w:line="298" w:lineRule="auto"/>
              <w:jc w:val="both"/>
              <w:rPr>
                <w:rFonts w:ascii="Arial"/>
                <w:sz w:val="21"/>
              </w:rPr>
            </w:pPr>
          </w:p>
          <w:p w14:paraId="6546AB99">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47C30CB0">
            <w:pPr>
              <w:spacing w:line="298" w:lineRule="auto"/>
              <w:jc w:val="both"/>
              <w:rPr>
                <w:rFonts w:ascii="Arial"/>
                <w:sz w:val="21"/>
              </w:rPr>
            </w:pPr>
          </w:p>
          <w:p w14:paraId="682AF9AF">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5D6915EE">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vAlign w:val="top"/>
          </w:tcPr>
          <w:p w14:paraId="4C0C3D73">
            <w:pPr>
              <w:spacing w:line="298" w:lineRule="auto"/>
              <w:jc w:val="both"/>
              <w:rPr>
                <w:rFonts w:ascii="Arial"/>
                <w:sz w:val="21"/>
              </w:rPr>
            </w:pPr>
          </w:p>
          <w:p w14:paraId="6CA7A233">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vAlign w:val="top"/>
          </w:tcPr>
          <w:p w14:paraId="3089559D">
            <w:pPr>
              <w:spacing w:line="299" w:lineRule="auto"/>
              <w:jc w:val="both"/>
              <w:rPr>
                <w:rFonts w:ascii="Arial"/>
                <w:sz w:val="21"/>
              </w:rPr>
            </w:pPr>
          </w:p>
          <w:p w14:paraId="4A3C9736">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4C7F9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1" w:hRule="atLeast"/>
        </w:trPr>
        <w:tc>
          <w:tcPr>
            <w:tcW w:w="468" w:type="dxa"/>
            <w:vAlign w:val="top"/>
          </w:tcPr>
          <w:p w14:paraId="6D91A026">
            <w:pPr>
              <w:jc w:val="center"/>
              <w:rPr>
                <w:rFonts w:hint="eastAsia" w:ascii="仿宋_GB2312" w:hAnsi="仿宋_GB2312" w:eastAsia="仿宋_GB2312" w:cs="仿宋_GB2312"/>
                <w:sz w:val="10"/>
                <w:szCs w:val="10"/>
                <w:lang w:val="en-US" w:eastAsia="en-US"/>
              </w:rPr>
            </w:pPr>
          </w:p>
          <w:p w14:paraId="2D7069E1">
            <w:pPr>
              <w:jc w:val="center"/>
              <w:rPr>
                <w:rFonts w:hint="eastAsia" w:ascii="仿宋_GB2312" w:hAnsi="仿宋_GB2312" w:eastAsia="仿宋_GB2312" w:cs="仿宋_GB2312"/>
                <w:sz w:val="10"/>
                <w:szCs w:val="10"/>
                <w:lang w:val="en-US" w:eastAsia="en-US"/>
              </w:rPr>
            </w:pPr>
          </w:p>
          <w:p w14:paraId="2AA64E0C">
            <w:pPr>
              <w:jc w:val="center"/>
              <w:rPr>
                <w:rFonts w:hint="eastAsia" w:ascii="仿宋_GB2312" w:hAnsi="仿宋_GB2312" w:eastAsia="仿宋_GB2312" w:cs="仿宋_GB2312"/>
                <w:sz w:val="10"/>
                <w:szCs w:val="10"/>
                <w:lang w:val="en-US" w:eastAsia="en-US"/>
              </w:rPr>
            </w:pPr>
          </w:p>
          <w:p w14:paraId="316CCA1A">
            <w:pPr>
              <w:jc w:val="center"/>
              <w:rPr>
                <w:rFonts w:hint="eastAsia" w:ascii="仿宋_GB2312" w:hAnsi="仿宋_GB2312" w:eastAsia="仿宋_GB2312" w:cs="仿宋_GB2312"/>
                <w:sz w:val="10"/>
                <w:szCs w:val="10"/>
                <w:lang w:val="en-US" w:eastAsia="en-US"/>
              </w:rPr>
            </w:pPr>
          </w:p>
          <w:p w14:paraId="42FECEE0">
            <w:pPr>
              <w:jc w:val="center"/>
              <w:rPr>
                <w:rFonts w:hint="eastAsia" w:ascii="仿宋_GB2312" w:hAnsi="仿宋_GB2312" w:eastAsia="仿宋_GB2312" w:cs="仿宋_GB2312"/>
                <w:sz w:val="10"/>
                <w:szCs w:val="10"/>
                <w:lang w:val="en-US" w:eastAsia="en-US"/>
              </w:rPr>
            </w:pPr>
          </w:p>
          <w:p w14:paraId="348B953B">
            <w:pPr>
              <w:jc w:val="center"/>
              <w:rPr>
                <w:rFonts w:hint="eastAsia" w:ascii="仿宋_GB2312" w:hAnsi="仿宋_GB2312" w:eastAsia="仿宋_GB2312" w:cs="仿宋_GB2312"/>
                <w:sz w:val="10"/>
                <w:szCs w:val="10"/>
                <w:lang w:val="en-US" w:eastAsia="en-US"/>
              </w:rPr>
            </w:pPr>
          </w:p>
          <w:p w14:paraId="799C2DDD">
            <w:pPr>
              <w:jc w:val="center"/>
              <w:rPr>
                <w:rFonts w:hint="eastAsia" w:ascii="仿宋_GB2312" w:hAnsi="仿宋_GB2312" w:eastAsia="仿宋_GB2312" w:cs="仿宋_GB2312"/>
                <w:sz w:val="10"/>
                <w:szCs w:val="10"/>
                <w:lang w:val="en-US" w:eastAsia="en-US"/>
              </w:rPr>
            </w:pPr>
          </w:p>
          <w:p w14:paraId="77E30948">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222</w:t>
            </w:r>
          </w:p>
        </w:tc>
        <w:tc>
          <w:tcPr>
            <w:tcW w:w="1161" w:type="dxa"/>
            <w:vAlign w:val="top"/>
          </w:tcPr>
          <w:p w14:paraId="587F4F46">
            <w:pPr>
              <w:jc w:val="both"/>
              <w:rPr>
                <w:rFonts w:hint="eastAsia" w:ascii="仿宋_GB2312" w:hAnsi="仿宋_GB2312" w:eastAsia="仿宋_GB2312" w:cs="仿宋_GB2312"/>
                <w:sz w:val="10"/>
                <w:szCs w:val="10"/>
                <w:lang w:val="en-US" w:eastAsia="en-US"/>
              </w:rPr>
            </w:pPr>
          </w:p>
          <w:p w14:paraId="1353B1B5">
            <w:pPr>
              <w:jc w:val="both"/>
              <w:rPr>
                <w:rFonts w:hint="eastAsia" w:ascii="仿宋_GB2312" w:hAnsi="仿宋_GB2312" w:eastAsia="仿宋_GB2312" w:cs="仿宋_GB2312"/>
                <w:sz w:val="10"/>
                <w:szCs w:val="10"/>
                <w:lang w:val="en-US" w:eastAsia="en-US"/>
              </w:rPr>
            </w:pPr>
          </w:p>
          <w:p w14:paraId="424847A7">
            <w:pPr>
              <w:jc w:val="both"/>
              <w:rPr>
                <w:rFonts w:hint="eastAsia" w:ascii="仿宋_GB2312" w:hAnsi="仿宋_GB2312" w:eastAsia="仿宋_GB2312" w:cs="仿宋_GB2312"/>
                <w:sz w:val="10"/>
                <w:szCs w:val="10"/>
                <w:lang w:val="en-US" w:eastAsia="en-US"/>
              </w:rPr>
            </w:pPr>
          </w:p>
          <w:p w14:paraId="030DCAD3">
            <w:pPr>
              <w:jc w:val="both"/>
              <w:rPr>
                <w:rFonts w:hint="eastAsia" w:ascii="仿宋_GB2312" w:hAnsi="仿宋_GB2312" w:eastAsia="仿宋_GB2312" w:cs="仿宋_GB2312"/>
                <w:sz w:val="10"/>
                <w:szCs w:val="10"/>
                <w:lang w:val="en-US" w:eastAsia="en-US"/>
              </w:rPr>
            </w:pPr>
          </w:p>
          <w:p w14:paraId="216D056D">
            <w:pPr>
              <w:jc w:val="both"/>
              <w:rPr>
                <w:rFonts w:hint="eastAsia" w:ascii="仿宋_GB2312" w:hAnsi="仿宋_GB2312" w:eastAsia="仿宋_GB2312" w:cs="仿宋_GB2312"/>
                <w:sz w:val="10"/>
                <w:szCs w:val="10"/>
                <w:lang w:val="en-US" w:eastAsia="en-US"/>
              </w:rPr>
            </w:pPr>
          </w:p>
          <w:p w14:paraId="13461D35">
            <w:pPr>
              <w:jc w:val="both"/>
              <w:rPr>
                <w:rFonts w:hint="eastAsia" w:ascii="仿宋_GB2312" w:hAnsi="仿宋_GB2312" w:eastAsia="仿宋_GB2312" w:cs="仿宋_GB2312"/>
                <w:sz w:val="10"/>
                <w:szCs w:val="10"/>
                <w:lang w:val="en-US" w:eastAsia="en-US"/>
              </w:rPr>
            </w:pPr>
          </w:p>
          <w:p w14:paraId="3B5DD7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对体育统计范围内的机关、团体、企事业单位等组织拒报、虚报、瞒报、扣押、伪造、篡改体育统计资料，利用统计调查盗取国家、商业秘密、违反法律、法规的处罚</w:t>
            </w:r>
          </w:p>
        </w:tc>
        <w:tc>
          <w:tcPr>
            <w:tcW w:w="561" w:type="dxa"/>
            <w:vAlign w:val="top"/>
          </w:tcPr>
          <w:p w14:paraId="7BC6B2D5">
            <w:pPr>
              <w:jc w:val="both"/>
              <w:rPr>
                <w:rFonts w:hint="eastAsia" w:ascii="仿宋_GB2312" w:hAnsi="仿宋_GB2312" w:eastAsia="仿宋_GB2312" w:cs="仿宋_GB2312"/>
                <w:sz w:val="10"/>
                <w:szCs w:val="10"/>
                <w:lang w:val="en-US" w:eastAsia="en-US"/>
              </w:rPr>
            </w:pPr>
          </w:p>
        </w:tc>
        <w:tc>
          <w:tcPr>
            <w:tcW w:w="538" w:type="dxa"/>
            <w:vAlign w:val="top"/>
          </w:tcPr>
          <w:p w14:paraId="391C028F">
            <w:pPr>
              <w:jc w:val="both"/>
              <w:rPr>
                <w:rFonts w:hint="eastAsia" w:ascii="仿宋_GB2312" w:hAnsi="仿宋_GB2312" w:eastAsia="仿宋_GB2312" w:cs="仿宋_GB2312"/>
                <w:sz w:val="10"/>
                <w:szCs w:val="10"/>
                <w:lang w:val="en-US" w:eastAsia="en-US"/>
              </w:rPr>
            </w:pPr>
          </w:p>
          <w:p w14:paraId="5C0B7644">
            <w:pPr>
              <w:jc w:val="both"/>
              <w:rPr>
                <w:rFonts w:hint="eastAsia" w:ascii="仿宋_GB2312" w:hAnsi="仿宋_GB2312" w:eastAsia="仿宋_GB2312" w:cs="仿宋_GB2312"/>
                <w:sz w:val="10"/>
                <w:szCs w:val="10"/>
                <w:lang w:val="en-US" w:eastAsia="en-US"/>
              </w:rPr>
            </w:pPr>
          </w:p>
          <w:p w14:paraId="2ED7A8E1">
            <w:pPr>
              <w:jc w:val="both"/>
              <w:rPr>
                <w:rFonts w:hint="eastAsia" w:ascii="仿宋_GB2312" w:hAnsi="仿宋_GB2312" w:eastAsia="仿宋_GB2312" w:cs="仿宋_GB2312"/>
                <w:sz w:val="10"/>
                <w:szCs w:val="10"/>
                <w:lang w:val="en-US" w:eastAsia="en-US"/>
              </w:rPr>
            </w:pPr>
          </w:p>
          <w:p w14:paraId="49653BC4">
            <w:pPr>
              <w:jc w:val="both"/>
              <w:rPr>
                <w:rFonts w:hint="eastAsia" w:ascii="仿宋_GB2312" w:hAnsi="仿宋_GB2312" w:eastAsia="仿宋_GB2312" w:cs="仿宋_GB2312"/>
                <w:sz w:val="10"/>
                <w:szCs w:val="10"/>
                <w:lang w:val="en-US" w:eastAsia="en-US"/>
              </w:rPr>
            </w:pPr>
          </w:p>
          <w:p w14:paraId="53A08D03">
            <w:pPr>
              <w:jc w:val="both"/>
              <w:rPr>
                <w:rFonts w:hint="eastAsia" w:ascii="仿宋_GB2312" w:hAnsi="仿宋_GB2312" w:eastAsia="仿宋_GB2312" w:cs="仿宋_GB2312"/>
                <w:sz w:val="10"/>
                <w:szCs w:val="10"/>
                <w:lang w:val="en-US" w:eastAsia="en-US"/>
              </w:rPr>
            </w:pPr>
          </w:p>
          <w:p w14:paraId="2E8839CB">
            <w:pPr>
              <w:jc w:val="both"/>
              <w:rPr>
                <w:rFonts w:hint="eastAsia" w:ascii="仿宋_GB2312" w:hAnsi="仿宋_GB2312" w:eastAsia="仿宋_GB2312" w:cs="仿宋_GB2312"/>
                <w:sz w:val="10"/>
                <w:szCs w:val="10"/>
                <w:lang w:val="en-US" w:eastAsia="en-US"/>
              </w:rPr>
            </w:pPr>
          </w:p>
          <w:p w14:paraId="41B4B5EB">
            <w:pPr>
              <w:jc w:val="both"/>
              <w:rPr>
                <w:rFonts w:hint="eastAsia" w:ascii="仿宋_GB2312" w:hAnsi="仿宋_GB2312" w:eastAsia="仿宋_GB2312" w:cs="仿宋_GB2312"/>
                <w:sz w:val="10"/>
                <w:szCs w:val="10"/>
                <w:lang w:val="en-US" w:eastAsia="en-US"/>
              </w:rPr>
            </w:pPr>
          </w:p>
          <w:p w14:paraId="72F698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B485F35">
            <w:pPr>
              <w:jc w:val="both"/>
              <w:rPr>
                <w:rFonts w:hint="eastAsia" w:ascii="仿宋_GB2312" w:hAnsi="仿宋_GB2312" w:eastAsia="仿宋_GB2312" w:cs="仿宋_GB2312"/>
                <w:sz w:val="10"/>
                <w:szCs w:val="10"/>
                <w:lang w:val="en-US" w:eastAsia="en-US"/>
              </w:rPr>
            </w:pPr>
          </w:p>
          <w:p w14:paraId="6FADA452">
            <w:pPr>
              <w:jc w:val="both"/>
              <w:rPr>
                <w:rFonts w:hint="eastAsia" w:ascii="仿宋_GB2312" w:hAnsi="仿宋_GB2312" w:eastAsia="仿宋_GB2312" w:cs="仿宋_GB2312"/>
                <w:sz w:val="10"/>
                <w:szCs w:val="10"/>
                <w:lang w:val="en-US" w:eastAsia="en-US"/>
              </w:rPr>
            </w:pPr>
          </w:p>
          <w:p w14:paraId="6B27A67B">
            <w:pPr>
              <w:jc w:val="both"/>
              <w:rPr>
                <w:rFonts w:hint="eastAsia" w:ascii="仿宋_GB2312" w:hAnsi="仿宋_GB2312" w:eastAsia="仿宋_GB2312" w:cs="仿宋_GB2312"/>
                <w:sz w:val="10"/>
                <w:szCs w:val="10"/>
                <w:lang w:val="en-US" w:eastAsia="en-US"/>
              </w:rPr>
            </w:pPr>
          </w:p>
          <w:p w14:paraId="2596F329">
            <w:pPr>
              <w:jc w:val="both"/>
              <w:rPr>
                <w:rFonts w:hint="eastAsia" w:ascii="仿宋_GB2312" w:hAnsi="仿宋_GB2312" w:eastAsia="仿宋_GB2312" w:cs="仿宋_GB2312"/>
                <w:sz w:val="10"/>
                <w:szCs w:val="10"/>
                <w:lang w:val="en-US" w:eastAsia="en-US"/>
              </w:rPr>
            </w:pPr>
          </w:p>
          <w:p w14:paraId="073B1E25">
            <w:pPr>
              <w:jc w:val="both"/>
              <w:rPr>
                <w:rFonts w:hint="eastAsia" w:ascii="仿宋_GB2312" w:hAnsi="仿宋_GB2312" w:eastAsia="仿宋_GB2312" w:cs="仿宋_GB2312"/>
                <w:sz w:val="10"/>
                <w:szCs w:val="10"/>
                <w:lang w:val="en-US" w:eastAsia="en-US"/>
              </w:rPr>
            </w:pPr>
          </w:p>
          <w:p w14:paraId="4F5995C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【规章】《体育统计工作管理办法》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2009年3月30日国家体育总局令第11号公布，自2009年5月1日起施行</w:t>
            </w:r>
            <w:r>
              <w:rPr>
                <w:rFonts w:hint="eastAsia" w:ascii="仿宋_GB2312" w:hAnsi="仿宋_GB2312" w:eastAsia="仿宋_GB2312" w:cs="仿宋_GB2312"/>
                <w:sz w:val="10"/>
                <w:szCs w:val="10"/>
                <w:lang w:val="en-US" w:eastAsia="zh-CN"/>
              </w:rPr>
              <w:t>）</w:t>
            </w:r>
          </w:p>
          <w:p w14:paraId="3663B6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六条：体育统计范围内的机关、团体、企事业单位等组织有下列行为之一的，应当依法承担相应的法律责任。各级体育行政部门应当给予相关责任人以行政处分或者建议有关部门给予相关责任人以行政处分或行政处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拒报或屡次迟报统计资料的；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虚报、瞒报统计资料的；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扣押、伪造和篡改统计资料的；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强令统计部门或统计人员篡改统计资料或者编造虚假数据的；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对拒绝、抵制篡改统计资料和拒绝、抵制编造虚假数据行为的统计人员进行打击报复的；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在接受统计检查时，拒绝提供情况、提供虚假情况或者转移、隐匿、毁弃统计原始记录、统计台帐、统计报表以及与统计有关的其他资料的；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阻挠、威胁和抗拒统计检查的；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利用统计调查损害社会公共利益或者进行欺诈活动的；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九</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利用统计调查窃取国家秘密、商业秘密或者违反其他法律、法规中有关保密规定的；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泄露统计调查对象的商业秘密，对调查对象造成损害的。</w:t>
            </w:r>
          </w:p>
        </w:tc>
        <w:tc>
          <w:tcPr>
            <w:tcW w:w="561" w:type="dxa"/>
            <w:vAlign w:val="top"/>
          </w:tcPr>
          <w:p w14:paraId="169CE8A1">
            <w:pPr>
              <w:jc w:val="both"/>
              <w:rPr>
                <w:rFonts w:hint="eastAsia" w:ascii="仿宋_GB2312" w:hAnsi="仿宋_GB2312" w:eastAsia="仿宋_GB2312" w:cs="仿宋_GB2312"/>
                <w:sz w:val="10"/>
                <w:szCs w:val="10"/>
                <w:lang w:val="en-US" w:eastAsia="en-US"/>
              </w:rPr>
            </w:pPr>
          </w:p>
          <w:p w14:paraId="43C647CA">
            <w:pPr>
              <w:jc w:val="both"/>
              <w:rPr>
                <w:rFonts w:hint="eastAsia" w:ascii="仿宋_GB2312" w:hAnsi="仿宋_GB2312" w:eastAsia="仿宋_GB2312" w:cs="仿宋_GB2312"/>
                <w:sz w:val="10"/>
                <w:szCs w:val="10"/>
                <w:lang w:val="en-US" w:eastAsia="en-US"/>
              </w:rPr>
            </w:pPr>
          </w:p>
          <w:p w14:paraId="4BAF0B39">
            <w:pPr>
              <w:jc w:val="both"/>
              <w:rPr>
                <w:rFonts w:hint="eastAsia" w:ascii="仿宋_GB2312" w:hAnsi="仿宋_GB2312" w:eastAsia="仿宋_GB2312" w:cs="仿宋_GB2312"/>
                <w:sz w:val="10"/>
                <w:szCs w:val="10"/>
                <w:lang w:val="en-US" w:eastAsia="en-US"/>
              </w:rPr>
            </w:pPr>
          </w:p>
          <w:p w14:paraId="0AF4FB55">
            <w:pPr>
              <w:jc w:val="both"/>
              <w:rPr>
                <w:rFonts w:hint="eastAsia" w:ascii="仿宋_GB2312" w:hAnsi="仿宋_GB2312" w:eastAsia="仿宋_GB2312" w:cs="仿宋_GB2312"/>
                <w:sz w:val="10"/>
                <w:szCs w:val="10"/>
                <w:lang w:val="en-US" w:eastAsia="en-US"/>
              </w:rPr>
            </w:pPr>
          </w:p>
          <w:p w14:paraId="21A847BF">
            <w:pPr>
              <w:jc w:val="both"/>
              <w:rPr>
                <w:rFonts w:hint="eastAsia" w:ascii="仿宋_GB2312" w:hAnsi="仿宋_GB2312" w:eastAsia="仿宋_GB2312" w:cs="仿宋_GB2312"/>
                <w:sz w:val="10"/>
                <w:szCs w:val="10"/>
                <w:lang w:val="en-US" w:eastAsia="en-US"/>
              </w:rPr>
            </w:pPr>
          </w:p>
          <w:p w14:paraId="342C788E">
            <w:pPr>
              <w:jc w:val="both"/>
              <w:rPr>
                <w:rFonts w:hint="eastAsia" w:ascii="仿宋_GB2312" w:hAnsi="仿宋_GB2312" w:eastAsia="仿宋_GB2312" w:cs="仿宋_GB2312"/>
                <w:sz w:val="10"/>
                <w:szCs w:val="10"/>
                <w:lang w:val="en-US" w:eastAsia="en-US"/>
              </w:rPr>
            </w:pPr>
          </w:p>
          <w:p w14:paraId="70401BAA">
            <w:pPr>
              <w:jc w:val="both"/>
              <w:rPr>
                <w:rFonts w:hint="eastAsia" w:ascii="仿宋_GB2312" w:hAnsi="仿宋_GB2312" w:eastAsia="仿宋_GB2312" w:cs="仿宋_GB2312"/>
                <w:sz w:val="10"/>
                <w:szCs w:val="10"/>
                <w:lang w:val="en-US" w:eastAsia="en-US"/>
              </w:rPr>
            </w:pPr>
          </w:p>
          <w:p w14:paraId="6C5393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2EC03CC">
            <w:pPr>
              <w:jc w:val="both"/>
              <w:rPr>
                <w:rFonts w:hint="eastAsia" w:ascii="仿宋_GB2312" w:hAnsi="仿宋_GB2312" w:eastAsia="仿宋_GB2312" w:cs="仿宋_GB2312"/>
                <w:sz w:val="10"/>
                <w:szCs w:val="10"/>
                <w:lang w:val="en-US" w:eastAsia="en-US"/>
              </w:rPr>
            </w:pPr>
          </w:p>
          <w:p w14:paraId="5E046BEE">
            <w:pPr>
              <w:jc w:val="both"/>
              <w:rPr>
                <w:rFonts w:hint="eastAsia" w:ascii="仿宋_GB2312" w:hAnsi="仿宋_GB2312" w:eastAsia="仿宋_GB2312" w:cs="仿宋_GB2312"/>
                <w:sz w:val="10"/>
                <w:szCs w:val="10"/>
                <w:lang w:val="en-US" w:eastAsia="en-US"/>
              </w:rPr>
            </w:pPr>
          </w:p>
          <w:p w14:paraId="573E96F5">
            <w:pPr>
              <w:jc w:val="both"/>
              <w:rPr>
                <w:rFonts w:hint="eastAsia" w:ascii="仿宋_GB2312" w:hAnsi="仿宋_GB2312" w:eastAsia="仿宋_GB2312" w:cs="仿宋_GB2312"/>
                <w:sz w:val="10"/>
                <w:szCs w:val="10"/>
                <w:lang w:val="en-US" w:eastAsia="en-US"/>
              </w:rPr>
            </w:pPr>
          </w:p>
          <w:p w14:paraId="0DAC590F">
            <w:pPr>
              <w:jc w:val="both"/>
              <w:rPr>
                <w:rFonts w:hint="eastAsia" w:ascii="仿宋_GB2312" w:hAnsi="仿宋_GB2312" w:eastAsia="仿宋_GB2312" w:cs="仿宋_GB2312"/>
                <w:sz w:val="10"/>
                <w:szCs w:val="10"/>
                <w:lang w:val="en-US" w:eastAsia="en-US"/>
              </w:rPr>
            </w:pPr>
          </w:p>
          <w:p w14:paraId="37B91C97">
            <w:pPr>
              <w:jc w:val="both"/>
              <w:rPr>
                <w:rFonts w:hint="eastAsia" w:ascii="仿宋_GB2312" w:hAnsi="仿宋_GB2312" w:eastAsia="仿宋_GB2312" w:cs="仿宋_GB2312"/>
                <w:sz w:val="10"/>
                <w:szCs w:val="10"/>
                <w:lang w:val="en-US" w:eastAsia="en-US"/>
              </w:rPr>
            </w:pPr>
          </w:p>
          <w:p w14:paraId="1EF9312E">
            <w:pPr>
              <w:jc w:val="both"/>
              <w:rPr>
                <w:rFonts w:hint="eastAsia" w:ascii="仿宋_GB2312" w:hAnsi="仿宋_GB2312" w:eastAsia="仿宋_GB2312" w:cs="仿宋_GB2312"/>
                <w:sz w:val="10"/>
                <w:szCs w:val="10"/>
                <w:lang w:val="en-US" w:eastAsia="en-US"/>
              </w:rPr>
            </w:pPr>
          </w:p>
          <w:p w14:paraId="446D2B33">
            <w:pPr>
              <w:jc w:val="both"/>
              <w:rPr>
                <w:rFonts w:hint="eastAsia" w:ascii="仿宋_GB2312" w:hAnsi="仿宋_GB2312" w:eastAsia="仿宋_GB2312" w:cs="仿宋_GB2312"/>
                <w:sz w:val="10"/>
                <w:szCs w:val="10"/>
                <w:lang w:val="en-US" w:eastAsia="en-US"/>
              </w:rPr>
            </w:pPr>
          </w:p>
          <w:p w14:paraId="18927B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4328D2C">
            <w:pPr>
              <w:jc w:val="both"/>
              <w:rPr>
                <w:rFonts w:hint="eastAsia" w:ascii="仿宋_GB2312" w:hAnsi="仿宋_GB2312" w:eastAsia="仿宋_GB2312" w:cs="仿宋_GB2312"/>
                <w:sz w:val="10"/>
                <w:szCs w:val="10"/>
                <w:lang w:val="en-US" w:eastAsia="en-US"/>
              </w:rPr>
            </w:pPr>
          </w:p>
          <w:p w14:paraId="405C6ADC">
            <w:pPr>
              <w:jc w:val="both"/>
              <w:rPr>
                <w:rFonts w:hint="eastAsia" w:ascii="仿宋_GB2312" w:hAnsi="仿宋_GB2312" w:eastAsia="仿宋_GB2312" w:cs="仿宋_GB2312"/>
                <w:sz w:val="10"/>
                <w:szCs w:val="10"/>
                <w:lang w:val="en-US" w:eastAsia="en-US"/>
              </w:rPr>
            </w:pPr>
          </w:p>
          <w:p w14:paraId="1D449E1B">
            <w:pPr>
              <w:jc w:val="both"/>
              <w:rPr>
                <w:rFonts w:hint="eastAsia" w:ascii="仿宋_GB2312" w:hAnsi="仿宋_GB2312" w:eastAsia="仿宋_GB2312" w:cs="仿宋_GB2312"/>
                <w:sz w:val="10"/>
                <w:szCs w:val="10"/>
                <w:lang w:val="en-US" w:eastAsia="en-US"/>
              </w:rPr>
            </w:pPr>
          </w:p>
          <w:p w14:paraId="6DC534E4">
            <w:pPr>
              <w:jc w:val="both"/>
              <w:rPr>
                <w:rFonts w:hint="eastAsia" w:ascii="仿宋_GB2312" w:hAnsi="仿宋_GB2312" w:eastAsia="仿宋_GB2312" w:cs="仿宋_GB2312"/>
                <w:sz w:val="10"/>
                <w:szCs w:val="10"/>
                <w:lang w:val="en-US" w:eastAsia="en-US"/>
              </w:rPr>
            </w:pPr>
          </w:p>
          <w:p w14:paraId="629E3E90">
            <w:pPr>
              <w:jc w:val="both"/>
              <w:rPr>
                <w:rFonts w:hint="eastAsia" w:ascii="仿宋_GB2312" w:hAnsi="仿宋_GB2312" w:eastAsia="仿宋_GB2312" w:cs="仿宋_GB2312"/>
                <w:sz w:val="10"/>
                <w:szCs w:val="10"/>
                <w:lang w:val="en-US" w:eastAsia="en-US"/>
              </w:rPr>
            </w:pPr>
          </w:p>
          <w:p w14:paraId="6A25674D">
            <w:pPr>
              <w:jc w:val="both"/>
              <w:rPr>
                <w:rFonts w:hint="eastAsia" w:ascii="仿宋_GB2312" w:hAnsi="仿宋_GB2312" w:eastAsia="仿宋_GB2312" w:cs="仿宋_GB2312"/>
                <w:sz w:val="10"/>
                <w:szCs w:val="10"/>
                <w:lang w:val="en-US" w:eastAsia="en-US"/>
              </w:rPr>
            </w:pPr>
          </w:p>
          <w:p w14:paraId="57CD78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对本级体育统计范围内的机关、团体、企事业单位等组织拒报、虚报、瞒报、扣押、伪造、篡改体育统计资料，利用统计调查盗取国家、商业秘密、违反法律、法规的处罚</w:t>
            </w:r>
          </w:p>
        </w:tc>
        <w:tc>
          <w:tcPr>
            <w:tcW w:w="3983" w:type="dxa"/>
            <w:vAlign w:val="top"/>
          </w:tcPr>
          <w:p w14:paraId="526DC501">
            <w:pPr>
              <w:jc w:val="both"/>
              <w:rPr>
                <w:rFonts w:hint="eastAsia" w:ascii="仿宋_GB2312" w:hAnsi="仿宋_GB2312" w:eastAsia="仿宋_GB2312" w:cs="仿宋_GB2312"/>
                <w:sz w:val="10"/>
                <w:szCs w:val="10"/>
                <w:lang w:val="en-US" w:eastAsia="en-US"/>
              </w:rPr>
            </w:pPr>
          </w:p>
          <w:p w14:paraId="3CBA736B">
            <w:pPr>
              <w:jc w:val="both"/>
              <w:rPr>
                <w:rFonts w:hint="eastAsia" w:ascii="仿宋_GB2312" w:hAnsi="仿宋_GB2312" w:eastAsia="仿宋_GB2312" w:cs="仿宋_GB2312"/>
                <w:sz w:val="10"/>
                <w:szCs w:val="10"/>
                <w:lang w:val="en-US" w:eastAsia="en-US"/>
              </w:rPr>
            </w:pPr>
          </w:p>
          <w:p w14:paraId="6DD59653">
            <w:pPr>
              <w:jc w:val="both"/>
              <w:rPr>
                <w:rFonts w:hint="eastAsia" w:ascii="仿宋_GB2312" w:hAnsi="仿宋_GB2312" w:eastAsia="仿宋_GB2312" w:cs="仿宋_GB2312"/>
                <w:sz w:val="10"/>
                <w:szCs w:val="10"/>
                <w:lang w:val="en-US" w:eastAsia="en-US"/>
              </w:rPr>
            </w:pPr>
          </w:p>
          <w:p w14:paraId="59698AE8">
            <w:pPr>
              <w:jc w:val="both"/>
              <w:rPr>
                <w:rFonts w:hint="eastAsia" w:ascii="仿宋_GB2312" w:hAnsi="仿宋_GB2312" w:eastAsia="仿宋_GB2312" w:cs="仿宋_GB2312"/>
                <w:sz w:val="10"/>
                <w:szCs w:val="10"/>
                <w:lang w:val="en-US" w:eastAsia="en-US"/>
              </w:rPr>
            </w:pPr>
          </w:p>
          <w:p w14:paraId="005AA777">
            <w:pPr>
              <w:jc w:val="both"/>
              <w:rPr>
                <w:rFonts w:hint="eastAsia" w:ascii="仿宋_GB2312" w:hAnsi="仿宋_GB2312" w:eastAsia="仿宋_GB2312" w:cs="仿宋_GB2312"/>
                <w:sz w:val="10"/>
                <w:szCs w:val="10"/>
                <w:lang w:val="en-US" w:eastAsia="en-US"/>
              </w:rPr>
            </w:pPr>
          </w:p>
          <w:p w14:paraId="2677B5E2">
            <w:pPr>
              <w:jc w:val="both"/>
              <w:rPr>
                <w:rFonts w:hint="eastAsia" w:ascii="仿宋_GB2312" w:hAnsi="仿宋_GB2312" w:eastAsia="仿宋_GB2312" w:cs="仿宋_GB2312"/>
                <w:sz w:val="10"/>
                <w:szCs w:val="10"/>
                <w:lang w:val="en-US" w:eastAsia="en-US"/>
              </w:rPr>
            </w:pPr>
          </w:p>
          <w:p w14:paraId="796C54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132F81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1.执行自治区级制定的行政处罚标准规范，结合本地实际，细化、量化行政处罚裁量基准的具体标准。建立健全对行政处罚的监督制度。</w:t>
            </w:r>
          </w:p>
          <w:p w14:paraId="7887E6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1E87F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2017年9月1日</w:t>
            </w:r>
          </w:p>
          <w:p w14:paraId="547CE32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修正</w:t>
            </w:r>
            <w:r>
              <w:rPr>
                <w:rFonts w:hint="eastAsia" w:ascii="仿宋_GB2312" w:hAnsi="仿宋_GB2312" w:eastAsia="仿宋_GB2312" w:cs="仿宋_GB2312"/>
                <w:sz w:val="10"/>
                <w:szCs w:val="10"/>
                <w:lang w:val="en-US" w:eastAsia="zh-CN"/>
              </w:rPr>
              <w:t>）</w:t>
            </w:r>
          </w:p>
          <w:p w14:paraId="18BF98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p w14:paraId="2FBB46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【规章】《体育统计工作管理办法》</w:t>
            </w:r>
          </w:p>
          <w:p w14:paraId="04FB432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2009年3月30日国家体育总局令第11号公布，自2009年5月1日起施行</w:t>
            </w:r>
            <w:r>
              <w:rPr>
                <w:rFonts w:hint="eastAsia" w:ascii="仿宋_GB2312" w:hAnsi="仿宋_GB2312" w:eastAsia="仿宋_GB2312" w:cs="仿宋_GB2312"/>
                <w:sz w:val="10"/>
                <w:szCs w:val="10"/>
                <w:lang w:val="en-US" w:eastAsia="zh-CN"/>
              </w:rPr>
              <w:t>）</w:t>
            </w:r>
          </w:p>
          <w:p w14:paraId="31C3F7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六条：体育统计范围内的机关、团体、企事业单位等组织有下列行为之一的，应当依法承担相应的法律责任。各级体育行政部门应当给予相关责任人以行政处分或者建议有关部门给予相关责任人以行政处分或行政处罚：</w:t>
            </w:r>
          </w:p>
          <w:p w14:paraId="620179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拒报或屡次迟报统计资料的；</w:t>
            </w:r>
          </w:p>
          <w:p w14:paraId="39851F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虚报、瞒报统计资料的；</w:t>
            </w:r>
          </w:p>
          <w:p w14:paraId="6D27E0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扣压、伪造和篡改统计资料的；</w:t>
            </w:r>
          </w:p>
          <w:p w14:paraId="79E1B76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强令统计部门或统计人员篡改统计资料或者编造虚假数据的；</w:t>
            </w:r>
          </w:p>
          <w:p w14:paraId="06CB83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对拒绝、抵制篡改统计资料和拒绝、抵制编造虚假数据行为的统计人员进行打击报复的；</w:t>
            </w:r>
          </w:p>
          <w:p w14:paraId="42872C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在接受统计检查时，拒绝提供情况、提供虚假情况或者转移、隐匿、毁弃统计原始记录、统计台帐、统计报表以及与统计有关的其他资料的；</w:t>
            </w:r>
          </w:p>
          <w:p w14:paraId="07D462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阻挠、威胁和抗拒统计检查的；</w:t>
            </w:r>
          </w:p>
          <w:p w14:paraId="6634CD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利用统计调查损害社会公共利益或者进行欺诈活动的；</w:t>
            </w:r>
          </w:p>
          <w:p w14:paraId="02C4A9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九</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利用统计调查窃取国家秘密、商业秘密或者违反其他法律、法规中有关保密规定的；</w:t>
            </w:r>
          </w:p>
          <w:p w14:paraId="29C280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泄露统计调查对象的商业秘密，对调查对象造成损害的。</w:t>
            </w:r>
          </w:p>
        </w:tc>
        <w:tc>
          <w:tcPr>
            <w:tcW w:w="729" w:type="dxa"/>
            <w:vAlign w:val="top"/>
          </w:tcPr>
          <w:p w14:paraId="3ABA80E8">
            <w:pPr>
              <w:jc w:val="both"/>
              <w:rPr>
                <w:rFonts w:hint="eastAsia" w:ascii="仿宋_GB2312" w:hAnsi="仿宋_GB2312" w:eastAsia="仿宋_GB2312" w:cs="仿宋_GB2312"/>
                <w:sz w:val="10"/>
                <w:szCs w:val="10"/>
                <w:lang w:val="en-US" w:eastAsia="en-US"/>
              </w:rPr>
            </w:pPr>
          </w:p>
          <w:p w14:paraId="49946123">
            <w:pPr>
              <w:jc w:val="both"/>
              <w:rPr>
                <w:rFonts w:hint="eastAsia" w:ascii="仿宋_GB2312" w:hAnsi="仿宋_GB2312" w:eastAsia="仿宋_GB2312" w:cs="仿宋_GB2312"/>
                <w:sz w:val="10"/>
                <w:szCs w:val="10"/>
                <w:lang w:val="en-US" w:eastAsia="en-US"/>
              </w:rPr>
            </w:pPr>
          </w:p>
          <w:p w14:paraId="45782C71">
            <w:pPr>
              <w:jc w:val="both"/>
              <w:rPr>
                <w:rFonts w:hint="eastAsia" w:ascii="仿宋_GB2312" w:hAnsi="仿宋_GB2312" w:eastAsia="仿宋_GB2312" w:cs="仿宋_GB2312"/>
                <w:sz w:val="10"/>
                <w:szCs w:val="10"/>
                <w:lang w:val="en-US" w:eastAsia="en-US"/>
              </w:rPr>
            </w:pPr>
          </w:p>
          <w:p w14:paraId="249D8BCB">
            <w:pPr>
              <w:jc w:val="both"/>
              <w:rPr>
                <w:rFonts w:hint="eastAsia" w:ascii="仿宋_GB2312" w:hAnsi="仿宋_GB2312" w:eastAsia="仿宋_GB2312" w:cs="仿宋_GB2312"/>
                <w:sz w:val="10"/>
                <w:szCs w:val="10"/>
                <w:lang w:val="en-US" w:eastAsia="en-US"/>
              </w:rPr>
            </w:pPr>
          </w:p>
          <w:p w14:paraId="6D081C8E">
            <w:pPr>
              <w:jc w:val="both"/>
              <w:rPr>
                <w:rFonts w:hint="eastAsia" w:ascii="仿宋_GB2312" w:hAnsi="仿宋_GB2312" w:eastAsia="仿宋_GB2312" w:cs="仿宋_GB2312"/>
                <w:sz w:val="10"/>
                <w:szCs w:val="10"/>
                <w:lang w:val="en-US" w:eastAsia="en-US"/>
              </w:rPr>
            </w:pPr>
          </w:p>
          <w:p w14:paraId="43E57778">
            <w:pPr>
              <w:jc w:val="both"/>
              <w:rPr>
                <w:rFonts w:hint="eastAsia" w:ascii="仿宋_GB2312" w:hAnsi="仿宋_GB2312" w:eastAsia="仿宋_GB2312" w:cs="仿宋_GB2312"/>
                <w:sz w:val="10"/>
                <w:szCs w:val="10"/>
                <w:lang w:val="en-US" w:eastAsia="en-US"/>
              </w:rPr>
            </w:pPr>
          </w:p>
          <w:p w14:paraId="498FB9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315A18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F302B07">
            <w:pPr>
              <w:jc w:val="both"/>
              <w:rPr>
                <w:rFonts w:hint="eastAsia" w:ascii="仿宋_GB2312" w:hAnsi="仿宋_GB2312" w:eastAsia="仿宋_GB2312" w:cs="仿宋_GB2312"/>
                <w:sz w:val="10"/>
                <w:szCs w:val="10"/>
                <w:lang w:val="en-US" w:eastAsia="en-US"/>
              </w:rPr>
            </w:pPr>
          </w:p>
          <w:p w14:paraId="5DF75AE4">
            <w:pPr>
              <w:jc w:val="both"/>
              <w:rPr>
                <w:rFonts w:hint="eastAsia" w:ascii="仿宋_GB2312" w:hAnsi="仿宋_GB2312" w:eastAsia="仿宋_GB2312" w:cs="仿宋_GB2312"/>
                <w:sz w:val="10"/>
                <w:szCs w:val="10"/>
                <w:lang w:val="en-US" w:eastAsia="en-US"/>
              </w:rPr>
            </w:pPr>
          </w:p>
          <w:p w14:paraId="0274878B">
            <w:pPr>
              <w:jc w:val="both"/>
              <w:rPr>
                <w:rFonts w:hint="eastAsia" w:ascii="仿宋_GB2312" w:hAnsi="仿宋_GB2312" w:eastAsia="仿宋_GB2312" w:cs="仿宋_GB2312"/>
                <w:sz w:val="10"/>
                <w:szCs w:val="10"/>
                <w:lang w:val="en-US" w:eastAsia="en-US"/>
              </w:rPr>
            </w:pPr>
          </w:p>
          <w:p w14:paraId="37DACBA0">
            <w:pPr>
              <w:jc w:val="both"/>
              <w:rPr>
                <w:rFonts w:hint="eastAsia" w:ascii="仿宋_GB2312" w:hAnsi="仿宋_GB2312" w:eastAsia="仿宋_GB2312" w:cs="仿宋_GB2312"/>
                <w:sz w:val="10"/>
                <w:szCs w:val="10"/>
                <w:lang w:val="en-US" w:eastAsia="en-US"/>
              </w:rPr>
            </w:pPr>
          </w:p>
          <w:p w14:paraId="27B98CA7">
            <w:pPr>
              <w:jc w:val="both"/>
              <w:rPr>
                <w:rFonts w:hint="eastAsia" w:ascii="仿宋_GB2312" w:hAnsi="仿宋_GB2312" w:eastAsia="仿宋_GB2312" w:cs="仿宋_GB2312"/>
                <w:sz w:val="10"/>
                <w:szCs w:val="10"/>
                <w:lang w:val="en-US" w:eastAsia="en-US"/>
              </w:rPr>
            </w:pPr>
          </w:p>
          <w:p w14:paraId="3F457C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因不履行或不正确履行行政职责，有下列情形的，行政机关及相关工作人员应承担相应的责任：1.没有法律和事实依据实施行政处罚的；擅自改变行政处罚种类、幅度的；</w:t>
            </w:r>
          </w:p>
          <w:p w14:paraId="677316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2.行政处罚显示失公正的；截留、私分或者变相私分罚款的；</w:t>
            </w:r>
          </w:p>
          <w:p w14:paraId="77BED1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3.执法人员玩忽职守，对应当予以制止和处罚的违法行为不予制止、处罚，致使公民、法人或其他组织的合法权益、公共利益和社会秩序遭受损害的；</w:t>
            </w:r>
          </w:p>
          <w:p w14:paraId="6F0019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4.不具备行政执法资格实施行政处罚的；违反法定程序实施行政处罚的；</w:t>
            </w:r>
          </w:p>
          <w:p w14:paraId="0A3A956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5.违反罚缴分离规定，擅自收取罚款的；不使用罚款单据或使用非法定部门制发的罚款单据的；6.符合听证条件、行政管理相对人要求听证，应当组织听证而不组织听证的；</w:t>
            </w:r>
          </w:p>
          <w:p w14:paraId="5BDF4C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7.在行政处罚过程中发生腐败行为的；8.其他违反法律法规规定的行为。</w:t>
            </w:r>
          </w:p>
        </w:tc>
        <w:tc>
          <w:tcPr>
            <w:tcW w:w="696" w:type="dxa"/>
            <w:vAlign w:val="top"/>
          </w:tcPr>
          <w:p w14:paraId="6A26CC07">
            <w:pPr>
              <w:jc w:val="both"/>
              <w:rPr>
                <w:rFonts w:hint="eastAsia" w:ascii="仿宋_GB2312" w:hAnsi="仿宋_GB2312" w:eastAsia="仿宋_GB2312" w:cs="仿宋_GB2312"/>
                <w:sz w:val="10"/>
                <w:szCs w:val="10"/>
                <w:lang w:val="en-US" w:eastAsia="en-US"/>
              </w:rPr>
            </w:pPr>
          </w:p>
        </w:tc>
      </w:tr>
      <w:tr w14:paraId="0A2DF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2" w:hRule="atLeast"/>
        </w:trPr>
        <w:tc>
          <w:tcPr>
            <w:tcW w:w="468" w:type="dxa"/>
            <w:vAlign w:val="top"/>
          </w:tcPr>
          <w:p w14:paraId="70C75233">
            <w:pPr>
              <w:jc w:val="center"/>
              <w:rPr>
                <w:rFonts w:hint="eastAsia" w:ascii="仿宋_GB2312" w:hAnsi="仿宋_GB2312" w:eastAsia="仿宋_GB2312" w:cs="仿宋_GB2312"/>
                <w:sz w:val="10"/>
                <w:szCs w:val="10"/>
                <w:lang w:val="en-US" w:eastAsia="en-US"/>
              </w:rPr>
            </w:pPr>
          </w:p>
          <w:p w14:paraId="1812CA81">
            <w:pPr>
              <w:jc w:val="center"/>
              <w:rPr>
                <w:rFonts w:hint="eastAsia" w:ascii="仿宋_GB2312" w:hAnsi="仿宋_GB2312" w:eastAsia="仿宋_GB2312" w:cs="仿宋_GB2312"/>
                <w:sz w:val="10"/>
                <w:szCs w:val="10"/>
                <w:lang w:val="en-US" w:eastAsia="en-US"/>
              </w:rPr>
            </w:pPr>
          </w:p>
          <w:p w14:paraId="2D9C00F2">
            <w:pPr>
              <w:jc w:val="center"/>
              <w:rPr>
                <w:rFonts w:hint="eastAsia" w:ascii="仿宋_GB2312" w:hAnsi="仿宋_GB2312" w:eastAsia="仿宋_GB2312" w:cs="仿宋_GB2312"/>
                <w:sz w:val="10"/>
                <w:szCs w:val="10"/>
                <w:lang w:val="en-US" w:eastAsia="en-US"/>
              </w:rPr>
            </w:pPr>
          </w:p>
          <w:p w14:paraId="558FEA79">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223</w:t>
            </w:r>
          </w:p>
        </w:tc>
        <w:tc>
          <w:tcPr>
            <w:tcW w:w="1161" w:type="dxa"/>
            <w:vAlign w:val="top"/>
          </w:tcPr>
          <w:p w14:paraId="6C637D0B">
            <w:pPr>
              <w:jc w:val="both"/>
              <w:rPr>
                <w:rFonts w:hint="eastAsia" w:ascii="仿宋_GB2312" w:hAnsi="仿宋_GB2312" w:eastAsia="仿宋_GB2312" w:cs="仿宋_GB2312"/>
                <w:sz w:val="10"/>
                <w:szCs w:val="10"/>
                <w:lang w:val="en-US" w:eastAsia="en-US"/>
              </w:rPr>
            </w:pPr>
          </w:p>
          <w:p w14:paraId="423E7A78">
            <w:pPr>
              <w:jc w:val="both"/>
              <w:rPr>
                <w:rFonts w:hint="eastAsia" w:ascii="仿宋_GB2312" w:hAnsi="仿宋_GB2312" w:eastAsia="仿宋_GB2312" w:cs="仿宋_GB2312"/>
                <w:sz w:val="10"/>
                <w:szCs w:val="10"/>
                <w:lang w:val="en-US" w:eastAsia="en-US"/>
              </w:rPr>
            </w:pPr>
          </w:p>
          <w:p w14:paraId="44E7BF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对未经批准，擅自经营高危险性体育项目等违法行为的处罚</w:t>
            </w:r>
          </w:p>
        </w:tc>
        <w:tc>
          <w:tcPr>
            <w:tcW w:w="561" w:type="dxa"/>
            <w:vAlign w:val="top"/>
          </w:tcPr>
          <w:p w14:paraId="20942F6A">
            <w:pPr>
              <w:jc w:val="both"/>
              <w:rPr>
                <w:rFonts w:hint="eastAsia" w:ascii="仿宋_GB2312" w:hAnsi="仿宋_GB2312" w:eastAsia="仿宋_GB2312" w:cs="仿宋_GB2312"/>
                <w:sz w:val="10"/>
                <w:szCs w:val="10"/>
                <w:lang w:val="en-US" w:eastAsia="en-US"/>
              </w:rPr>
            </w:pPr>
          </w:p>
        </w:tc>
        <w:tc>
          <w:tcPr>
            <w:tcW w:w="538" w:type="dxa"/>
            <w:vAlign w:val="top"/>
          </w:tcPr>
          <w:p w14:paraId="1665B968">
            <w:pPr>
              <w:jc w:val="both"/>
              <w:rPr>
                <w:rFonts w:hint="eastAsia" w:ascii="仿宋_GB2312" w:hAnsi="仿宋_GB2312" w:eastAsia="仿宋_GB2312" w:cs="仿宋_GB2312"/>
                <w:sz w:val="10"/>
                <w:szCs w:val="10"/>
                <w:lang w:val="en-US" w:eastAsia="en-US"/>
              </w:rPr>
            </w:pPr>
          </w:p>
          <w:p w14:paraId="57879348">
            <w:pPr>
              <w:jc w:val="both"/>
              <w:rPr>
                <w:rFonts w:hint="eastAsia" w:ascii="仿宋_GB2312" w:hAnsi="仿宋_GB2312" w:eastAsia="仿宋_GB2312" w:cs="仿宋_GB2312"/>
                <w:sz w:val="10"/>
                <w:szCs w:val="10"/>
                <w:lang w:val="en-US" w:eastAsia="en-US"/>
              </w:rPr>
            </w:pPr>
          </w:p>
          <w:p w14:paraId="304DB099">
            <w:pPr>
              <w:jc w:val="both"/>
              <w:rPr>
                <w:rFonts w:hint="eastAsia" w:ascii="仿宋_GB2312" w:hAnsi="仿宋_GB2312" w:eastAsia="仿宋_GB2312" w:cs="仿宋_GB2312"/>
                <w:sz w:val="10"/>
                <w:szCs w:val="10"/>
                <w:lang w:val="en-US" w:eastAsia="en-US"/>
              </w:rPr>
            </w:pPr>
          </w:p>
          <w:p w14:paraId="0B0107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589E126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【法规】《全民健身条例》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2009年8月国务院令第560号公布，2016年2月修订</w:t>
            </w:r>
            <w:r>
              <w:rPr>
                <w:rFonts w:hint="eastAsia" w:ascii="仿宋_GB2312" w:hAnsi="仿宋_GB2312" w:eastAsia="仿宋_GB2312" w:cs="仿宋_GB2312"/>
                <w:sz w:val="10"/>
                <w:szCs w:val="10"/>
                <w:lang w:val="en-US" w:eastAsia="zh-CN"/>
              </w:rPr>
              <w:t>）</w:t>
            </w:r>
          </w:p>
          <w:p w14:paraId="74B670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六条：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p w14:paraId="1899A4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七条：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w:t>
            </w:r>
          </w:p>
          <w:p w14:paraId="70300F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由原发证机关吊销许可证。</w:t>
            </w:r>
          </w:p>
          <w:p w14:paraId="5D3BA08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【法规】《新疆维吾尔自治区体育发展条例》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2005年9月22日新疆维吾尔自治区第十届人民代表大会常务委员会第十九次会议通过，2005年9月22日新疆维吾尔自治区人民代表大会常务委员会公告第26号公布，自2005年12月1日起施行</w:t>
            </w:r>
            <w:r>
              <w:rPr>
                <w:rFonts w:hint="eastAsia" w:ascii="仿宋_GB2312" w:hAnsi="仿宋_GB2312" w:eastAsia="仿宋_GB2312" w:cs="仿宋_GB2312"/>
                <w:sz w:val="10"/>
                <w:szCs w:val="10"/>
                <w:lang w:val="en-US" w:eastAsia="zh-CN"/>
              </w:rPr>
              <w:t>）</w:t>
            </w:r>
          </w:p>
          <w:p w14:paraId="3D6551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条：违反本条例规定，对可能危及消费者人身安全的体育经营项目，经营者未向消费者作出明确警示和真实说明，或者未采取防范措施防止危险发生的，由县级以上人民政府体育行政部门责令改正；拒不改正的，处以2000元以上5000元以下的罚款；造成损害的，依法承担法律责任。</w:t>
            </w:r>
          </w:p>
          <w:p w14:paraId="3559DB6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第四十一条：违反本条例规定，未经批准擅自从事涉及人身安全和社会公共安全的特殊体育项目经营活动的，由县级</w:t>
            </w:r>
            <w:r>
              <w:rPr>
                <w:rFonts w:hint="eastAsia" w:ascii="仿宋_GB2312" w:hAnsi="仿宋_GB2312" w:eastAsia="仿宋_GB2312" w:cs="仿宋_GB2312"/>
                <w:sz w:val="10"/>
                <w:szCs w:val="10"/>
                <w:lang w:val="en-US" w:eastAsia="zh-CN"/>
              </w:rPr>
              <w:t>以</w:t>
            </w:r>
          </w:p>
          <w:p w14:paraId="6B9EAD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上人民政府体育行政部门责令停止违法经营活动，并处5000元以上20000元以下的罚款；有违法所得的，没收违法所得。</w:t>
            </w:r>
          </w:p>
        </w:tc>
        <w:tc>
          <w:tcPr>
            <w:tcW w:w="561" w:type="dxa"/>
            <w:vAlign w:val="top"/>
          </w:tcPr>
          <w:p w14:paraId="49D598D5">
            <w:pPr>
              <w:jc w:val="both"/>
              <w:rPr>
                <w:rFonts w:hint="eastAsia" w:ascii="仿宋_GB2312" w:hAnsi="仿宋_GB2312" w:eastAsia="仿宋_GB2312" w:cs="仿宋_GB2312"/>
                <w:sz w:val="10"/>
                <w:szCs w:val="10"/>
                <w:lang w:val="en-US" w:eastAsia="en-US"/>
              </w:rPr>
            </w:pPr>
          </w:p>
          <w:p w14:paraId="651548F6">
            <w:pPr>
              <w:jc w:val="both"/>
              <w:rPr>
                <w:rFonts w:hint="eastAsia" w:ascii="仿宋_GB2312" w:hAnsi="仿宋_GB2312" w:eastAsia="仿宋_GB2312" w:cs="仿宋_GB2312"/>
                <w:sz w:val="10"/>
                <w:szCs w:val="10"/>
                <w:lang w:val="en-US" w:eastAsia="en-US"/>
              </w:rPr>
            </w:pPr>
          </w:p>
          <w:p w14:paraId="312A76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AC8E776">
            <w:pPr>
              <w:jc w:val="both"/>
              <w:rPr>
                <w:rFonts w:hint="eastAsia" w:ascii="仿宋_GB2312" w:hAnsi="仿宋_GB2312" w:eastAsia="仿宋_GB2312" w:cs="仿宋_GB2312"/>
                <w:sz w:val="10"/>
                <w:szCs w:val="10"/>
                <w:lang w:val="en-US" w:eastAsia="en-US"/>
              </w:rPr>
            </w:pPr>
          </w:p>
          <w:p w14:paraId="41878165">
            <w:pPr>
              <w:jc w:val="both"/>
              <w:rPr>
                <w:rFonts w:hint="eastAsia" w:ascii="仿宋_GB2312" w:hAnsi="仿宋_GB2312" w:eastAsia="仿宋_GB2312" w:cs="仿宋_GB2312"/>
                <w:sz w:val="10"/>
                <w:szCs w:val="10"/>
                <w:lang w:val="en-US" w:eastAsia="en-US"/>
              </w:rPr>
            </w:pPr>
          </w:p>
          <w:p w14:paraId="01D8A4E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A14364C">
            <w:pPr>
              <w:jc w:val="both"/>
              <w:rPr>
                <w:rFonts w:hint="eastAsia" w:ascii="仿宋_GB2312" w:hAnsi="仿宋_GB2312" w:eastAsia="仿宋_GB2312" w:cs="仿宋_GB2312"/>
                <w:sz w:val="10"/>
                <w:szCs w:val="10"/>
                <w:lang w:val="en-US" w:eastAsia="en-US"/>
              </w:rPr>
            </w:pPr>
          </w:p>
          <w:p w14:paraId="28D3C237">
            <w:pPr>
              <w:jc w:val="both"/>
              <w:rPr>
                <w:rFonts w:hint="eastAsia" w:ascii="仿宋_GB2312" w:hAnsi="仿宋_GB2312" w:eastAsia="仿宋_GB2312" w:cs="仿宋_GB2312"/>
                <w:sz w:val="10"/>
                <w:szCs w:val="10"/>
                <w:lang w:val="en-US" w:eastAsia="en-US"/>
              </w:rPr>
            </w:pPr>
          </w:p>
          <w:p w14:paraId="2F16DADD">
            <w:pPr>
              <w:jc w:val="both"/>
              <w:rPr>
                <w:rFonts w:hint="eastAsia" w:ascii="仿宋_GB2312" w:hAnsi="仿宋_GB2312" w:eastAsia="仿宋_GB2312" w:cs="仿宋_GB2312"/>
                <w:sz w:val="10"/>
                <w:szCs w:val="10"/>
                <w:lang w:val="en-US" w:eastAsia="en-US"/>
              </w:rPr>
            </w:pPr>
          </w:p>
          <w:p w14:paraId="68C708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负责本级体育行政机构特殊体育项目经营活动的监管</w:t>
            </w:r>
          </w:p>
        </w:tc>
        <w:tc>
          <w:tcPr>
            <w:tcW w:w="3983" w:type="dxa"/>
            <w:vAlign w:val="top"/>
          </w:tcPr>
          <w:p w14:paraId="20E9B9E4">
            <w:pPr>
              <w:jc w:val="both"/>
              <w:rPr>
                <w:rFonts w:hint="eastAsia" w:ascii="仿宋_GB2312" w:hAnsi="仿宋_GB2312" w:eastAsia="仿宋_GB2312" w:cs="仿宋_GB2312"/>
                <w:sz w:val="10"/>
                <w:szCs w:val="10"/>
                <w:lang w:val="en-US" w:eastAsia="en-US"/>
              </w:rPr>
            </w:pPr>
          </w:p>
          <w:p w14:paraId="42970D14">
            <w:pPr>
              <w:jc w:val="both"/>
              <w:rPr>
                <w:rFonts w:hint="eastAsia" w:ascii="仿宋_GB2312" w:hAnsi="仿宋_GB2312" w:eastAsia="仿宋_GB2312" w:cs="仿宋_GB2312"/>
                <w:sz w:val="10"/>
                <w:szCs w:val="10"/>
                <w:lang w:val="en-US" w:eastAsia="en-US"/>
              </w:rPr>
            </w:pPr>
          </w:p>
          <w:p w14:paraId="1A5E84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48B041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1.执行自治区级制定的行政处罚标准规范，结合本地实际，细化、量化行政处罚裁量基准的具体标准。建立健全对行政处罚的监督制度。</w:t>
            </w:r>
          </w:p>
          <w:p w14:paraId="2192E0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8E347FC">
            <w:pPr>
              <w:jc w:val="both"/>
              <w:rPr>
                <w:rFonts w:hint="eastAsia" w:ascii="仿宋_GB2312" w:hAnsi="仿宋_GB2312" w:eastAsia="仿宋_GB2312" w:cs="仿宋_GB2312"/>
                <w:sz w:val="10"/>
                <w:szCs w:val="10"/>
                <w:lang w:val="en-US" w:eastAsia="en-US"/>
              </w:rPr>
            </w:pPr>
          </w:p>
          <w:p w14:paraId="36F095DC">
            <w:pPr>
              <w:jc w:val="both"/>
              <w:rPr>
                <w:rFonts w:hint="eastAsia" w:ascii="仿宋_GB2312" w:hAnsi="仿宋_GB2312" w:eastAsia="仿宋_GB2312" w:cs="仿宋_GB2312"/>
                <w:sz w:val="10"/>
                <w:szCs w:val="10"/>
                <w:lang w:val="en-US" w:eastAsia="en-US"/>
              </w:rPr>
            </w:pPr>
          </w:p>
          <w:p w14:paraId="5E4F41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2017年9月1日</w:t>
            </w:r>
          </w:p>
          <w:p w14:paraId="6725D54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修正</w:t>
            </w:r>
            <w:r>
              <w:rPr>
                <w:rFonts w:hint="eastAsia" w:ascii="仿宋_GB2312" w:hAnsi="仿宋_GB2312" w:eastAsia="仿宋_GB2312" w:cs="仿宋_GB2312"/>
                <w:sz w:val="10"/>
                <w:szCs w:val="10"/>
                <w:lang w:val="en-US" w:eastAsia="zh-CN"/>
              </w:rPr>
              <w:t>）</w:t>
            </w:r>
          </w:p>
          <w:p w14:paraId="7E31A7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第五章、第六章、第七章。规中有关保密规定的；</w:t>
            </w:r>
          </w:p>
          <w:p w14:paraId="2C7E17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泄露统计调查对象的商业秘密，对调查对象造成损害的。</w:t>
            </w:r>
          </w:p>
        </w:tc>
        <w:tc>
          <w:tcPr>
            <w:tcW w:w="729" w:type="dxa"/>
            <w:vAlign w:val="top"/>
          </w:tcPr>
          <w:p w14:paraId="5004FCB5">
            <w:pPr>
              <w:jc w:val="both"/>
              <w:rPr>
                <w:rFonts w:hint="eastAsia" w:ascii="仿宋_GB2312" w:hAnsi="仿宋_GB2312" w:eastAsia="仿宋_GB2312" w:cs="仿宋_GB2312"/>
                <w:sz w:val="10"/>
                <w:szCs w:val="10"/>
                <w:lang w:val="en-US" w:eastAsia="en-US"/>
              </w:rPr>
            </w:pPr>
          </w:p>
          <w:p w14:paraId="416F5257">
            <w:pPr>
              <w:jc w:val="both"/>
              <w:rPr>
                <w:rFonts w:hint="eastAsia" w:ascii="仿宋_GB2312" w:hAnsi="仿宋_GB2312" w:eastAsia="仿宋_GB2312" w:cs="仿宋_GB2312"/>
                <w:sz w:val="10"/>
                <w:szCs w:val="10"/>
                <w:lang w:val="en-US" w:eastAsia="en-US"/>
              </w:rPr>
            </w:pPr>
          </w:p>
          <w:p w14:paraId="254D25E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2BE160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C6C72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因不履行或不正确履行行政职责，有下列情形的，行政机关及相关工作人员应承担相应的责任：1.没有法律和事实依据实施行政处罚的；擅自改变行政处罚种类、幅度的；</w:t>
            </w:r>
          </w:p>
          <w:p w14:paraId="07FE1D2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2.行政处罚显示失公正的；截留、私分或者变相私分罚款的；</w:t>
            </w:r>
          </w:p>
          <w:p w14:paraId="046CB8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3.执法人员玩忽职守，对应当予以制止和处罚的违法行为不予制止、处罚，致使公民、法人或其他组织的合法权益、公共利益和社会秩序遭受损害的；</w:t>
            </w:r>
          </w:p>
          <w:p w14:paraId="2D2194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4.不具备行政执法资格实施行政处罚的；违反法定程序实施行政处罚的；</w:t>
            </w:r>
          </w:p>
          <w:p w14:paraId="5BC67B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5.违反罚缴分离规定，擅自收取罚款的；不使用罚款单据或使用非法定部门制发的罚款单据的；6.符合听证条件、行政管理相对人要求听证，应当组织听证而不组织听证的；</w:t>
            </w:r>
          </w:p>
          <w:p w14:paraId="3E40E5B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7.在行政处罚过程中发生腐败行为的；8.其他违反法律法规规定的行为。</w:t>
            </w:r>
          </w:p>
        </w:tc>
        <w:tc>
          <w:tcPr>
            <w:tcW w:w="696" w:type="dxa"/>
            <w:vAlign w:val="top"/>
          </w:tcPr>
          <w:p w14:paraId="7F0138CA">
            <w:pPr>
              <w:jc w:val="both"/>
              <w:rPr>
                <w:rFonts w:hint="eastAsia" w:ascii="仿宋_GB2312" w:hAnsi="仿宋_GB2312" w:eastAsia="仿宋_GB2312" w:cs="仿宋_GB2312"/>
                <w:sz w:val="10"/>
                <w:szCs w:val="10"/>
                <w:lang w:val="en-US" w:eastAsia="en-US"/>
              </w:rPr>
            </w:pPr>
          </w:p>
        </w:tc>
      </w:tr>
      <w:tr w14:paraId="0D5D7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2CACD8E0">
            <w:pPr>
              <w:jc w:val="center"/>
              <w:rPr>
                <w:rFonts w:hint="eastAsia" w:ascii="仿宋_GB2312" w:hAnsi="仿宋_GB2312" w:eastAsia="仿宋_GB2312" w:cs="仿宋_GB2312"/>
                <w:sz w:val="10"/>
                <w:szCs w:val="10"/>
                <w:lang w:val="en-US" w:eastAsia="en-US"/>
              </w:rPr>
            </w:pPr>
          </w:p>
          <w:p w14:paraId="01743970">
            <w:pPr>
              <w:jc w:val="center"/>
              <w:rPr>
                <w:rFonts w:hint="eastAsia" w:ascii="仿宋_GB2312" w:hAnsi="仿宋_GB2312" w:eastAsia="仿宋_GB2312" w:cs="仿宋_GB2312"/>
                <w:sz w:val="10"/>
                <w:szCs w:val="10"/>
                <w:lang w:val="en-US" w:eastAsia="en-US"/>
              </w:rPr>
            </w:pPr>
          </w:p>
          <w:p w14:paraId="578C1B2E">
            <w:pPr>
              <w:jc w:val="center"/>
              <w:rPr>
                <w:rFonts w:hint="eastAsia" w:ascii="仿宋_GB2312" w:hAnsi="仿宋_GB2312" w:eastAsia="仿宋_GB2312" w:cs="仿宋_GB2312"/>
                <w:sz w:val="10"/>
                <w:szCs w:val="10"/>
                <w:lang w:val="en-US" w:eastAsia="en-US"/>
              </w:rPr>
            </w:pPr>
          </w:p>
          <w:p w14:paraId="28A6DE65">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224</w:t>
            </w:r>
          </w:p>
        </w:tc>
        <w:tc>
          <w:tcPr>
            <w:tcW w:w="1161" w:type="dxa"/>
            <w:vAlign w:val="top"/>
          </w:tcPr>
          <w:p w14:paraId="4F559F72">
            <w:pPr>
              <w:jc w:val="both"/>
              <w:rPr>
                <w:rFonts w:hint="eastAsia" w:ascii="仿宋_GB2312" w:hAnsi="仿宋_GB2312" w:eastAsia="仿宋_GB2312" w:cs="仿宋_GB2312"/>
                <w:sz w:val="10"/>
                <w:szCs w:val="10"/>
                <w:lang w:val="en-US" w:eastAsia="en-US"/>
              </w:rPr>
            </w:pPr>
          </w:p>
          <w:p w14:paraId="1170651E">
            <w:pPr>
              <w:jc w:val="both"/>
              <w:rPr>
                <w:rFonts w:hint="eastAsia" w:ascii="仿宋_GB2312" w:hAnsi="仿宋_GB2312" w:eastAsia="仿宋_GB2312" w:cs="仿宋_GB2312"/>
                <w:sz w:val="10"/>
                <w:szCs w:val="10"/>
                <w:lang w:val="en-US" w:eastAsia="en-US"/>
              </w:rPr>
            </w:pPr>
          </w:p>
          <w:p w14:paraId="7F959E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对擅自设立广播电台、电视台、教育电视台、有线广播电视传输覆盖网、广播电视站的处罚</w:t>
            </w:r>
          </w:p>
        </w:tc>
        <w:tc>
          <w:tcPr>
            <w:tcW w:w="561" w:type="dxa"/>
            <w:vAlign w:val="top"/>
          </w:tcPr>
          <w:p w14:paraId="0CB552C7">
            <w:pPr>
              <w:jc w:val="both"/>
              <w:rPr>
                <w:rFonts w:hint="eastAsia" w:ascii="仿宋_GB2312" w:hAnsi="仿宋_GB2312" w:eastAsia="仿宋_GB2312" w:cs="仿宋_GB2312"/>
                <w:sz w:val="10"/>
                <w:szCs w:val="10"/>
                <w:lang w:val="en-US" w:eastAsia="en-US"/>
              </w:rPr>
            </w:pPr>
          </w:p>
        </w:tc>
        <w:tc>
          <w:tcPr>
            <w:tcW w:w="538" w:type="dxa"/>
            <w:vAlign w:val="top"/>
          </w:tcPr>
          <w:p w14:paraId="0DCE2066">
            <w:pPr>
              <w:jc w:val="both"/>
              <w:rPr>
                <w:rFonts w:hint="eastAsia" w:ascii="仿宋_GB2312" w:hAnsi="仿宋_GB2312" w:eastAsia="仿宋_GB2312" w:cs="仿宋_GB2312"/>
                <w:sz w:val="10"/>
                <w:szCs w:val="10"/>
                <w:lang w:val="en-US" w:eastAsia="en-US"/>
              </w:rPr>
            </w:pPr>
          </w:p>
          <w:p w14:paraId="4FCC777C">
            <w:pPr>
              <w:jc w:val="both"/>
              <w:rPr>
                <w:rFonts w:hint="eastAsia" w:ascii="仿宋_GB2312" w:hAnsi="仿宋_GB2312" w:eastAsia="仿宋_GB2312" w:cs="仿宋_GB2312"/>
                <w:sz w:val="10"/>
                <w:szCs w:val="10"/>
                <w:lang w:val="en-US" w:eastAsia="en-US"/>
              </w:rPr>
            </w:pPr>
          </w:p>
          <w:p w14:paraId="2C1A59A6">
            <w:pPr>
              <w:jc w:val="both"/>
              <w:rPr>
                <w:rFonts w:hint="eastAsia" w:ascii="仿宋_GB2312" w:hAnsi="仿宋_GB2312" w:eastAsia="仿宋_GB2312" w:cs="仿宋_GB2312"/>
                <w:sz w:val="10"/>
                <w:szCs w:val="10"/>
                <w:lang w:val="en-US" w:eastAsia="en-US"/>
              </w:rPr>
            </w:pPr>
          </w:p>
          <w:p w14:paraId="352D95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600811A">
            <w:pPr>
              <w:jc w:val="both"/>
              <w:rPr>
                <w:rFonts w:hint="eastAsia" w:ascii="仿宋_GB2312" w:hAnsi="仿宋_GB2312" w:eastAsia="仿宋_GB2312" w:cs="仿宋_GB2312"/>
                <w:sz w:val="10"/>
                <w:szCs w:val="10"/>
                <w:lang w:val="en-US" w:eastAsia="en-US"/>
              </w:rPr>
            </w:pPr>
          </w:p>
          <w:p w14:paraId="74B24EEF">
            <w:pPr>
              <w:jc w:val="both"/>
              <w:rPr>
                <w:rFonts w:hint="eastAsia" w:ascii="仿宋_GB2312" w:hAnsi="仿宋_GB2312" w:eastAsia="仿宋_GB2312" w:cs="仿宋_GB2312"/>
                <w:sz w:val="10"/>
                <w:szCs w:val="10"/>
                <w:lang w:val="en-US" w:eastAsia="en-US"/>
              </w:rPr>
            </w:pPr>
          </w:p>
          <w:p w14:paraId="60E6462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【法规】《广播电视管理条例》(1997年8月11日国务院令第228号发布，2020年11月29日国务院令第732号第三次修订</w:t>
            </w:r>
            <w:r>
              <w:rPr>
                <w:rFonts w:hint="eastAsia" w:ascii="仿宋_GB2312" w:hAnsi="仿宋_GB2312" w:eastAsia="仿宋_GB2312" w:cs="仿宋_GB2312"/>
                <w:sz w:val="10"/>
                <w:szCs w:val="10"/>
                <w:lang w:val="en-US" w:eastAsia="zh-CN"/>
              </w:rPr>
              <w:t>）</w:t>
            </w:r>
          </w:p>
          <w:p w14:paraId="0DF5C2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七条第一款：违反本条例规定，擅自设立广播电台、电视台、教育电视台、有线广播电视传输覆盖网、广播电视站的，由县级以上人民政府广播电视行政部门予以取缔，没收其从事违法活动的设备，并处投资总额1倍以上2倍以下的罚款。</w:t>
            </w:r>
          </w:p>
        </w:tc>
        <w:tc>
          <w:tcPr>
            <w:tcW w:w="561" w:type="dxa"/>
            <w:vAlign w:val="top"/>
          </w:tcPr>
          <w:p w14:paraId="0200B498">
            <w:pPr>
              <w:jc w:val="both"/>
              <w:rPr>
                <w:rFonts w:hint="eastAsia" w:ascii="仿宋_GB2312" w:hAnsi="仿宋_GB2312" w:eastAsia="仿宋_GB2312" w:cs="仿宋_GB2312"/>
                <w:sz w:val="10"/>
                <w:szCs w:val="10"/>
                <w:lang w:val="en-US" w:eastAsia="en-US"/>
              </w:rPr>
            </w:pPr>
          </w:p>
          <w:p w14:paraId="278589CB">
            <w:pPr>
              <w:jc w:val="both"/>
              <w:rPr>
                <w:rFonts w:hint="eastAsia" w:ascii="仿宋_GB2312" w:hAnsi="仿宋_GB2312" w:eastAsia="仿宋_GB2312" w:cs="仿宋_GB2312"/>
                <w:sz w:val="10"/>
                <w:szCs w:val="10"/>
                <w:lang w:val="en-US" w:eastAsia="en-US"/>
              </w:rPr>
            </w:pPr>
          </w:p>
          <w:p w14:paraId="4F7158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97F24B1">
            <w:pPr>
              <w:jc w:val="both"/>
              <w:rPr>
                <w:rFonts w:hint="eastAsia" w:ascii="仿宋_GB2312" w:hAnsi="仿宋_GB2312" w:eastAsia="仿宋_GB2312" w:cs="仿宋_GB2312"/>
                <w:sz w:val="10"/>
                <w:szCs w:val="10"/>
                <w:lang w:val="en-US" w:eastAsia="en-US"/>
              </w:rPr>
            </w:pPr>
          </w:p>
          <w:p w14:paraId="1E9D8338">
            <w:pPr>
              <w:jc w:val="both"/>
              <w:rPr>
                <w:rFonts w:hint="eastAsia" w:ascii="仿宋_GB2312" w:hAnsi="仿宋_GB2312" w:eastAsia="仿宋_GB2312" w:cs="仿宋_GB2312"/>
                <w:sz w:val="10"/>
                <w:szCs w:val="10"/>
                <w:lang w:val="en-US" w:eastAsia="en-US"/>
              </w:rPr>
            </w:pPr>
          </w:p>
          <w:p w14:paraId="3BB9CE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25F5E1F1">
            <w:pPr>
              <w:jc w:val="both"/>
              <w:rPr>
                <w:rFonts w:hint="eastAsia" w:ascii="仿宋_GB2312" w:hAnsi="仿宋_GB2312" w:eastAsia="仿宋_GB2312" w:cs="仿宋_GB2312"/>
                <w:sz w:val="10"/>
                <w:szCs w:val="10"/>
                <w:lang w:val="en-US" w:eastAsia="en-US"/>
              </w:rPr>
            </w:pPr>
          </w:p>
          <w:p w14:paraId="31E1566E">
            <w:pPr>
              <w:jc w:val="both"/>
              <w:rPr>
                <w:rFonts w:hint="eastAsia" w:ascii="仿宋_GB2312" w:hAnsi="仿宋_GB2312" w:eastAsia="仿宋_GB2312" w:cs="仿宋_GB2312"/>
                <w:sz w:val="10"/>
                <w:szCs w:val="10"/>
                <w:lang w:val="en-US" w:eastAsia="en-US"/>
              </w:rPr>
            </w:pPr>
          </w:p>
          <w:p w14:paraId="5D994A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负责本行政区域内广播电视播出机构和业务的监督管理工作</w:t>
            </w:r>
          </w:p>
          <w:p w14:paraId="05EFF5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w:t>
            </w:r>
          </w:p>
        </w:tc>
        <w:tc>
          <w:tcPr>
            <w:tcW w:w="3983" w:type="dxa"/>
            <w:vAlign w:val="top"/>
          </w:tcPr>
          <w:p w14:paraId="05C679F0">
            <w:pPr>
              <w:jc w:val="both"/>
              <w:rPr>
                <w:rFonts w:hint="eastAsia" w:ascii="仿宋_GB2312" w:hAnsi="仿宋_GB2312" w:eastAsia="仿宋_GB2312" w:cs="仿宋_GB2312"/>
                <w:sz w:val="10"/>
                <w:szCs w:val="10"/>
                <w:lang w:val="en-US" w:eastAsia="en-US"/>
              </w:rPr>
            </w:pPr>
          </w:p>
          <w:p w14:paraId="2DF95E43">
            <w:pPr>
              <w:jc w:val="both"/>
              <w:rPr>
                <w:rFonts w:hint="eastAsia" w:ascii="仿宋_GB2312" w:hAnsi="仿宋_GB2312" w:eastAsia="仿宋_GB2312" w:cs="仿宋_GB2312"/>
                <w:sz w:val="10"/>
                <w:szCs w:val="10"/>
                <w:lang w:val="en-US" w:eastAsia="en-US"/>
              </w:rPr>
            </w:pPr>
          </w:p>
          <w:p w14:paraId="66714E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0E9BE6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C63B7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1996年3月17日第八届全国人民代表大会第四次会议通过，2021年1月22日第十三届全国人民代表大会常务委员会第二十五次会议修订，自2021年7月15日起施</w:t>
            </w:r>
          </w:p>
          <w:p w14:paraId="0501C2B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行</w:t>
            </w:r>
            <w:r>
              <w:rPr>
                <w:rFonts w:hint="eastAsia" w:ascii="仿宋_GB2312" w:hAnsi="仿宋_GB2312" w:eastAsia="仿宋_GB2312" w:cs="仿宋_GB2312"/>
                <w:sz w:val="10"/>
                <w:szCs w:val="10"/>
                <w:lang w:val="en-US" w:eastAsia="zh-CN"/>
              </w:rPr>
              <w:t>）</w:t>
            </w:r>
          </w:p>
          <w:p w14:paraId="2679C4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p w14:paraId="42A138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【法规】《广播电视管理条例》(1997年8月11日国务院令第228号发布，2020年</w:t>
            </w:r>
          </w:p>
          <w:p w14:paraId="564C350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11月29日国务院令第732号第三次修订</w:t>
            </w:r>
            <w:r>
              <w:rPr>
                <w:rFonts w:hint="eastAsia" w:ascii="仿宋_GB2312" w:hAnsi="仿宋_GB2312" w:eastAsia="仿宋_GB2312" w:cs="仿宋_GB2312"/>
                <w:sz w:val="10"/>
                <w:szCs w:val="10"/>
                <w:lang w:val="en-US" w:eastAsia="zh-CN"/>
              </w:rPr>
              <w:t>）</w:t>
            </w:r>
          </w:p>
          <w:p w14:paraId="563ECCD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第五十三条：广播电视行政部门及其工作人员在广播电视管理工作中滥用职权、玩忽职守、徇私舞弊，构成犯罪的，依法追究刑事责任；尚不构成犯罪的，依</w:t>
            </w:r>
            <w:r>
              <w:rPr>
                <w:rFonts w:hint="eastAsia" w:ascii="仿宋_GB2312" w:hAnsi="仿宋_GB2312" w:eastAsia="仿宋_GB2312" w:cs="仿宋_GB2312"/>
                <w:sz w:val="10"/>
                <w:szCs w:val="10"/>
                <w:lang w:val="en-US" w:eastAsia="zh-CN"/>
              </w:rPr>
              <w:t>法</w:t>
            </w:r>
            <w:r>
              <w:rPr>
                <w:rFonts w:hint="eastAsia" w:ascii="仿宋_GB2312" w:hAnsi="仿宋_GB2312" w:eastAsia="仿宋_GB2312" w:cs="仿宋_GB2312"/>
                <w:sz w:val="10"/>
                <w:szCs w:val="10"/>
                <w:lang w:val="en-US" w:eastAsia="en-US"/>
              </w:rPr>
              <w:t>给予行政处分。</w:t>
            </w:r>
          </w:p>
        </w:tc>
        <w:tc>
          <w:tcPr>
            <w:tcW w:w="729" w:type="dxa"/>
            <w:vAlign w:val="top"/>
          </w:tcPr>
          <w:p w14:paraId="04F08C26">
            <w:pPr>
              <w:jc w:val="both"/>
              <w:rPr>
                <w:rFonts w:hint="eastAsia" w:ascii="仿宋_GB2312" w:hAnsi="仿宋_GB2312" w:eastAsia="仿宋_GB2312" w:cs="仿宋_GB2312"/>
                <w:sz w:val="10"/>
                <w:szCs w:val="10"/>
                <w:lang w:val="en-US" w:eastAsia="en-US"/>
              </w:rPr>
            </w:pPr>
          </w:p>
          <w:p w14:paraId="778986D5">
            <w:pPr>
              <w:jc w:val="both"/>
              <w:rPr>
                <w:rFonts w:hint="eastAsia" w:ascii="仿宋_GB2312" w:hAnsi="仿宋_GB2312" w:eastAsia="仿宋_GB2312" w:cs="仿宋_GB2312"/>
                <w:sz w:val="10"/>
                <w:szCs w:val="10"/>
                <w:lang w:val="en-US" w:eastAsia="en-US"/>
              </w:rPr>
            </w:pPr>
          </w:p>
          <w:p w14:paraId="22FE5E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6C61362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21B6E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w:t>
            </w:r>
          </w:p>
          <w:p w14:paraId="18AFFF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1.没有法律或者事实依据实施处罚的；2.未按法定程序实施行政处罚的；</w:t>
            </w:r>
          </w:p>
          <w:p w14:paraId="63955F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3.指派不具备法定行政执法资格的人员实施行政处罚的；4.擅自设立处罚种类或者改变处罚幅度、范围的；</w:t>
            </w:r>
          </w:p>
          <w:p w14:paraId="5F1CB3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5.应移送司法机关处理而不移送的；</w:t>
            </w:r>
          </w:p>
          <w:p w14:paraId="30DBB1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6.在行政执法过程中发生腐败行为的；7.违反规定跨辖区实施执法行为的；</w:t>
            </w:r>
          </w:p>
          <w:p w14:paraId="6BCBE0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8.在办案过程中，为违法嫌疑人通风报信，泄露案情，致使违法行为未受处理或者给办案造成困难的；</w:t>
            </w:r>
          </w:p>
          <w:p w14:paraId="750DA9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9.阻碍行政相对人行使申诉、听证、复议、诉讼和其他合法权利，情节恶劣，造成严重后果的；</w:t>
            </w:r>
          </w:p>
          <w:p w14:paraId="6DC03D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10.对应当予以制止和处罚的违法行为不予制止、处罚，致使公民、法人或者其他组织的合法权益、公共利益和社会秩序遭受损害的；</w:t>
            </w:r>
          </w:p>
          <w:p w14:paraId="76FBCD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11.其他违反法律法规规章规定的行为。</w:t>
            </w:r>
          </w:p>
        </w:tc>
        <w:tc>
          <w:tcPr>
            <w:tcW w:w="696" w:type="dxa"/>
            <w:vAlign w:val="top"/>
          </w:tcPr>
          <w:p w14:paraId="791097BC">
            <w:pPr>
              <w:jc w:val="both"/>
              <w:rPr>
                <w:rFonts w:hint="eastAsia" w:ascii="仿宋_GB2312" w:hAnsi="仿宋_GB2312" w:eastAsia="仿宋_GB2312" w:cs="仿宋_GB2312"/>
                <w:sz w:val="10"/>
                <w:szCs w:val="10"/>
                <w:lang w:val="en-US" w:eastAsia="en-US"/>
              </w:rPr>
            </w:pPr>
          </w:p>
        </w:tc>
      </w:tr>
      <w:tr w14:paraId="35677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4E67BBDA">
            <w:pPr>
              <w:jc w:val="center"/>
              <w:rPr>
                <w:rFonts w:hint="eastAsia" w:ascii="仿宋_GB2312" w:hAnsi="仿宋_GB2312" w:eastAsia="仿宋_GB2312" w:cs="仿宋_GB2312"/>
                <w:sz w:val="10"/>
                <w:szCs w:val="10"/>
                <w:lang w:val="en-US" w:eastAsia="en-US"/>
              </w:rPr>
            </w:pPr>
          </w:p>
          <w:p w14:paraId="2AD74530">
            <w:pPr>
              <w:jc w:val="center"/>
              <w:rPr>
                <w:rFonts w:hint="eastAsia" w:ascii="仿宋_GB2312" w:hAnsi="仿宋_GB2312" w:eastAsia="仿宋_GB2312" w:cs="仿宋_GB2312"/>
                <w:sz w:val="10"/>
                <w:szCs w:val="10"/>
                <w:lang w:val="en-US" w:eastAsia="en-US"/>
              </w:rPr>
            </w:pPr>
          </w:p>
          <w:p w14:paraId="20B7CE2A">
            <w:pPr>
              <w:jc w:val="center"/>
              <w:rPr>
                <w:rFonts w:hint="eastAsia" w:ascii="仿宋_GB2312" w:hAnsi="仿宋_GB2312" w:eastAsia="仿宋_GB2312" w:cs="仿宋_GB2312"/>
                <w:sz w:val="10"/>
                <w:szCs w:val="10"/>
                <w:lang w:val="en-US" w:eastAsia="en-US"/>
              </w:rPr>
            </w:pPr>
          </w:p>
          <w:p w14:paraId="7866EAE7">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225</w:t>
            </w:r>
          </w:p>
        </w:tc>
        <w:tc>
          <w:tcPr>
            <w:tcW w:w="1161" w:type="dxa"/>
            <w:vAlign w:val="top"/>
          </w:tcPr>
          <w:p w14:paraId="2F69A7B9">
            <w:pPr>
              <w:jc w:val="both"/>
              <w:rPr>
                <w:rFonts w:hint="eastAsia" w:ascii="仿宋_GB2312" w:hAnsi="仿宋_GB2312" w:eastAsia="仿宋_GB2312" w:cs="仿宋_GB2312"/>
                <w:sz w:val="10"/>
                <w:szCs w:val="10"/>
                <w:lang w:val="en-US" w:eastAsia="en-US"/>
              </w:rPr>
            </w:pPr>
          </w:p>
          <w:p w14:paraId="47BDB0A5">
            <w:pPr>
              <w:jc w:val="both"/>
              <w:rPr>
                <w:rFonts w:hint="eastAsia" w:ascii="仿宋_GB2312" w:hAnsi="仿宋_GB2312" w:eastAsia="仿宋_GB2312" w:cs="仿宋_GB2312"/>
                <w:sz w:val="10"/>
                <w:szCs w:val="10"/>
                <w:lang w:val="en-US" w:eastAsia="en-US"/>
              </w:rPr>
            </w:pPr>
          </w:p>
          <w:p w14:paraId="25EE2E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对擅自设立广播电视发射台、转播台、微波站、上行站的处罚</w:t>
            </w:r>
          </w:p>
        </w:tc>
        <w:tc>
          <w:tcPr>
            <w:tcW w:w="561" w:type="dxa"/>
            <w:vAlign w:val="top"/>
          </w:tcPr>
          <w:p w14:paraId="1559EF24">
            <w:pPr>
              <w:jc w:val="both"/>
              <w:rPr>
                <w:rFonts w:hint="eastAsia" w:ascii="仿宋_GB2312" w:hAnsi="仿宋_GB2312" w:eastAsia="仿宋_GB2312" w:cs="仿宋_GB2312"/>
                <w:sz w:val="10"/>
                <w:szCs w:val="10"/>
                <w:lang w:val="en-US" w:eastAsia="en-US"/>
              </w:rPr>
            </w:pPr>
          </w:p>
        </w:tc>
        <w:tc>
          <w:tcPr>
            <w:tcW w:w="538" w:type="dxa"/>
            <w:vAlign w:val="top"/>
          </w:tcPr>
          <w:p w14:paraId="1D30EB01">
            <w:pPr>
              <w:jc w:val="both"/>
              <w:rPr>
                <w:rFonts w:hint="eastAsia" w:ascii="仿宋_GB2312" w:hAnsi="仿宋_GB2312" w:eastAsia="仿宋_GB2312" w:cs="仿宋_GB2312"/>
                <w:sz w:val="10"/>
                <w:szCs w:val="10"/>
                <w:lang w:val="en-US" w:eastAsia="en-US"/>
              </w:rPr>
            </w:pPr>
          </w:p>
          <w:p w14:paraId="4C631DD4">
            <w:pPr>
              <w:jc w:val="both"/>
              <w:rPr>
                <w:rFonts w:hint="eastAsia" w:ascii="仿宋_GB2312" w:hAnsi="仿宋_GB2312" w:eastAsia="仿宋_GB2312" w:cs="仿宋_GB2312"/>
                <w:sz w:val="10"/>
                <w:szCs w:val="10"/>
                <w:lang w:val="en-US" w:eastAsia="en-US"/>
              </w:rPr>
            </w:pPr>
          </w:p>
          <w:p w14:paraId="71F6AF1D">
            <w:pPr>
              <w:jc w:val="both"/>
              <w:rPr>
                <w:rFonts w:hint="eastAsia" w:ascii="仿宋_GB2312" w:hAnsi="仿宋_GB2312" w:eastAsia="仿宋_GB2312" w:cs="仿宋_GB2312"/>
                <w:sz w:val="10"/>
                <w:szCs w:val="10"/>
                <w:lang w:val="en-US" w:eastAsia="en-US"/>
              </w:rPr>
            </w:pPr>
          </w:p>
          <w:p w14:paraId="6440BA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82BED6A">
            <w:pPr>
              <w:jc w:val="both"/>
              <w:rPr>
                <w:rFonts w:hint="eastAsia" w:ascii="仿宋_GB2312" w:hAnsi="仿宋_GB2312" w:eastAsia="仿宋_GB2312" w:cs="仿宋_GB2312"/>
                <w:sz w:val="10"/>
                <w:szCs w:val="10"/>
                <w:lang w:val="en-US" w:eastAsia="en-US"/>
              </w:rPr>
            </w:pPr>
          </w:p>
          <w:p w14:paraId="05F130B4">
            <w:pPr>
              <w:jc w:val="both"/>
              <w:rPr>
                <w:rFonts w:hint="eastAsia" w:ascii="仿宋_GB2312" w:hAnsi="仿宋_GB2312" w:eastAsia="仿宋_GB2312" w:cs="仿宋_GB2312"/>
                <w:sz w:val="10"/>
                <w:szCs w:val="10"/>
                <w:lang w:val="en-US" w:eastAsia="en-US"/>
              </w:rPr>
            </w:pPr>
          </w:p>
          <w:p w14:paraId="677FE2C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【法规】《广播电视管理条例》(1997年8月11日国务院令第228号发布，2020年11月29日国务院令第732号第三次修订</w:t>
            </w:r>
            <w:r>
              <w:rPr>
                <w:rFonts w:hint="eastAsia" w:ascii="仿宋_GB2312" w:hAnsi="仿宋_GB2312" w:eastAsia="仿宋_GB2312" w:cs="仿宋_GB2312"/>
                <w:sz w:val="10"/>
                <w:szCs w:val="10"/>
                <w:lang w:val="en-US" w:eastAsia="zh-CN"/>
              </w:rPr>
              <w:t>）</w:t>
            </w:r>
          </w:p>
          <w:p w14:paraId="725420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七条第二款：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561" w:type="dxa"/>
            <w:vAlign w:val="top"/>
          </w:tcPr>
          <w:p w14:paraId="3A5A8FBA">
            <w:pPr>
              <w:jc w:val="both"/>
              <w:rPr>
                <w:rFonts w:hint="eastAsia" w:ascii="仿宋_GB2312" w:hAnsi="仿宋_GB2312" w:eastAsia="仿宋_GB2312" w:cs="仿宋_GB2312"/>
                <w:sz w:val="10"/>
                <w:szCs w:val="10"/>
                <w:lang w:val="en-US" w:eastAsia="en-US"/>
              </w:rPr>
            </w:pPr>
          </w:p>
          <w:p w14:paraId="532C2AA1">
            <w:pPr>
              <w:jc w:val="both"/>
              <w:rPr>
                <w:rFonts w:hint="eastAsia" w:ascii="仿宋_GB2312" w:hAnsi="仿宋_GB2312" w:eastAsia="仿宋_GB2312" w:cs="仿宋_GB2312"/>
                <w:sz w:val="10"/>
                <w:szCs w:val="10"/>
                <w:lang w:val="en-US" w:eastAsia="en-US"/>
              </w:rPr>
            </w:pPr>
          </w:p>
          <w:p w14:paraId="586491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592CD9C">
            <w:pPr>
              <w:jc w:val="both"/>
              <w:rPr>
                <w:rFonts w:hint="eastAsia" w:ascii="仿宋_GB2312" w:hAnsi="仿宋_GB2312" w:eastAsia="仿宋_GB2312" w:cs="仿宋_GB2312"/>
                <w:sz w:val="10"/>
                <w:szCs w:val="10"/>
                <w:lang w:val="en-US" w:eastAsia="en-US"/>
              </w:rPr>
            </w:pPr>
          </w:p>
          <w:p w14:paraId="18BCFCEB">
            <w:pPr>
              <w:jc w:val="both"/>
              <w:rPr>
                <w:rFonts w:hint="eastAsia" w:ascii="仿宋_GB2312" w:hAnsi="仿宋_GB2312" w:eastAsia="仿宋_GB2312" w:cs="仿宋_GB2312"/>
                <w:sz w:val="10"/>
                <w:szCs w:val="10"/>
                <w:lang w:val="en-US" w:eastAsia="en-US"/>
              </w:rPr>
            </w:pPr>
          </w:p>
          <w:p w14:paraId="2CC7D9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CF1E26E">
            <w:pPr>
              <w:jc w:val="both"/>
              <w:rPr>
                <w:rFonts w:hint="eastAsia" w:ascii="仿宋_GB2312" w:hAnsi="仿宋_GB2312" w:eastAsia="仿宋_GB2312" w:cs="仿宋_GB2312"/>
                <w:sz w:val="10"/>
                <w:szCs w:val="10"/>
                <w:lang w:val="en-US" w:eastAsia="en-US"/>
              </w:rPr>
            </w:pPr>
          </w:p>
          <w:p w14:paraId="5995313D">
            <w:pPr>
              <w:jc w:val="both"/>
              <w:rPr>
                <w:rFonts w:hint="eastAsia" w:ascii="仿宋_GB2312" w:hAnsi="仿宋_GB2312" w:eastAsia="仿宋_GB2312" w:cs="仿宋_GB2312"/>
                <w:sz w:val="10"/>
                <w:szCs w:val="10"/>
                <w:lang w:val="en-US" w:eastAsia="en-US"/>
              </w:rPr>
            </w:pPr>
          </w:p>
          <w:p w14:paraId="68BC5B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负责本行政区域内广播电视播出机构和业务的监督管理工作</w:t>
            </w:r>
          </w:p>
          <w:p w14:paraId="137FAC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w:t>
            </w:r>
          </w:p>
        </w:tc>
        <w:tc>
          <w:tcPr>
            <w:tcW w:w="3983" w:type="dxa"/>
            <w:vAlign w:val="top"/>
          </w:tcPr>
          <w:p w14:paraId="30BCC6FB">
            <w:pPr>
              <w:jc w:val="both"/>
              <w:rPr>
                <w:rFonts w:hint="eastAsia" w:ascii="仿宋_GB2312" w:hAnsi="仿宋_GB2312" w:eastAsia="仿宋_GB2312" w:cs="仿宋_GB2312"/>
                <w:sz w:val="10"/>
                <w:szCs w:val="10"/>
                <w:lang w:val="en-US" w:eastAsia="en-US"/>
              </w:rPr>
            </w:pPr>
          </w:p>
          <w:p w14:paraId="0E2F9FA4">
            <w:pPr>
              <w:jc w:val="both"/>
              <w:rPr>
                <w:rFonts w:hint="eastAsia" w:ascii="仿宋_GB2312" w:hAnsi="仿宋_GB2312" w:eastAsia="仿宋_GB2312" w:cs="仿宋_GB2312"/>
                <w:sz w:val="10"/>
                <w:szCs w:val="10"/>
                <w:lang w:val="en-US" w:eastAsia="en-US"/>
              </w:rPr>
            </w:pPr>
          </w:p>
          <w:p w14:paraId="646665B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64EB69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E44DD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1996年3月17日第八届全国人民代表大会第四次会议通过，2021年1月22日第十三届全国人民代表大会常务委员会第二十五次会议修订，自2021年7月15日起施</w:t>
            </w:r>
          </w:p>
          <w:p w14:paraId="140D6BC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行</w:t>
            </w:r>
            <w:r>
              <w:rPr>
                <w:rFonts w:hint="eastAsia" w:ascii="仿宋_GB2312" w:hAnsi="仿宋_GB2312" w:eastAsia="仿宋_GB2312" w:cs="仿宋_GB2312"/>
                <w:sz w:val="10"/>
                <w:szCs w:val="10"/>
                <w:lang w:val="en-US" w:eastAsia="zh-CN"/>
              </w:rPr>
              <w:t>）</w:t>
            </w:r>
          </w:p>
          <w:p w14:paraId="51342C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p w14:paraId="3D15C8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【法规】《广播电视管理条例》(1997年8月11日国务院令第228号发布，2020年</w:t>
            </w:r>
          </w:p>
          <w:p w14:paraId="4B51D5C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11月29日国务院令第732号第三次修订</w:t>
            </w:r>
            <w:r>
              <w:rPr>
                <w:rFonts w:hint="eastAsia" w:ascii="仿宋_GB2312" w:hAnsi="仿宋_GB2312" w:eastAsia="仿宋_GB2312" w:cs="仿宋_GB2312"/>
                <w:sz w:val="10"/>
                <w:szCs w:val="10"/>
                <w:lang w:val="en-US" w:eastAsia="zh-CN"/>
              </w:rPr>
              <w:t>）</w:t>
            </w:r>
          </w:p>
          <w:p w14:paraId="55125D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第五十三条广播电视行政部门及其工作人员在广播电视管理工作中滥用职权、玩忽职守、徇私舞弊，构成犯罪的，依法追究刑事责任；尚不构成犯罪的，依法给予行政处分。</w:t>
            </w:r>
          </w:p>
        </w:tc>
        <w:tc>
          <w:tcPr>
            <w:tcW w:w="729" w:type="dxa"/>
            <w:vAlign w:val="top"/>
          </w:tcPr>
          <w:p w14:paraId="469C73E2">
            <w:pPr>
              <w:jc w:val="both"/>
              <w:rPr>
                <w:rFonts w:hint="eastAsia" w:ascii="仿宋_GB2312" w:hAnsi="仿宋_GB2312" w:eastAsia="仿宋_GB2312" w:cs="仿宋_GB2312"/>
                <w:sz w:val="10"/>
                <w:szCs w:val="10"/>
                <w:lang w:val="en-US" w:eastAsia="en-US"/>
              </w:rPr>
            </w:pPr>
          </w:p>
          <w:p w14:paraId="58B1AD77">
            <w:pPr>
              <w:jc w:val="both"/>
              <w:rPr>
                <w:rFonts w:hint="eastAsia" w:ascii="仿宋_GB2312" w:hAnsi="仿宋_GB2312" w:eastAsia="仿宋_GB2312" w:cs="仿宋_GB2312"/>
                <w:sz w:val="10"/>
                <w:szCs w:val="10"/>
                <w:lang w:val="en-US" w:eastAsia="en-US"/>
              </w:rPr>
            </w:pPr>
          </w:p>
          <w:p w14:paraId="576883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0A4E02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400C2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w:t>
            </w:r>
          </w:p>
          <w:p w14:paraId="760B2F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1.没有法律或者事实依据实施处罚的；2.未按法定程序实施行政处罚的；</w:t>
            </w:r>
          </w:p>
          <w:p w14:paraId="522463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3.指派不具备法定行政执法资格的人员实施行政处罚的；4.擅自设立处罚种类或者改变处罚幅度、范围的；</w:t>
            </w:r>
          </w:p>
          <w:p w14:paraId="40F7BE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5.应移送司法机关处理而不移送的；</w:t>
            </w:r>
          </w:p>
          <w:p w14:paraId="06F9E93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6.在行政执法过程中发生腐败行为的；7.违反规定跨辖区实施执法行为的；</w:t>
            </w:r>
          </w:p>
          <w:p w14:paraId="2CBD67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8.在办案过程中，为违法嫌疑人通风报信，泄露案情，致使违法行为未受处理或者给办案造成困难的；</w:t>
            </w:r>
          </w:p>
          <w:p w14:paraId="64D1A6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9.阻碍行政相对人行使申诉、听证、复议、诉讼和其他合法权利，情节恶劣，造成严重后果的；</w:t>
            </w:r>
          </w:p>
          <w:p w14:paraId="2A238E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10.对应当予以制止和处罚的违法行为不予制止、处罚，致使公民、法人或者其他组织的合法权益、公共利益和社会秩序遭受损害的；</w:t>
            </w:r>
          </w:p>
          <w:p w14:paraId="45759F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11.其他违反法律法规规章规定的行为。</w:t>
            </w:r>
          </w:p>
        </w:tc>
        <w:tc>
          <w:tcPr>
            <w:tcW w:w="696" w:type="dxa"/>
            <w:vAlign w:val="top"/>
          </w:tcPr>
          <w:p w14:paraId="251F97B7">
            <w:pPr>
              <w:jc w:val="both"/>
              <w:rPr>
                <w:rFonts w:hint="eastAsia" w:ascii="仿宋_GB2312" w:hAnsi="仿宋_GB2312" w:eastAsia="仿宋_GB2312" w:cs="仿宋_GB2312"/>
                <w:sz w:val="10"/>
                <w:szCs w:val="10"/>
                <w:lang w:val="en-US" w:eastAsia="en-US"/>
              </w:rPr>
            </w:pPr>
          </w:p>
        </w:tc>
      </w:tr>
      <w:tr w14:paraId="2C675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2644D113">
            <w:pPr>
              <w:jc w:val="center"/>
              <w:rPr>
                <w:rFonts w:hint="eastAsia" w:ascii="仿宋_GB2312" w:hAnsi="仿宋_GB2312" w:eastAsia="仿宋_GB2312" w:cs="仿宋_GB2312"/>
                <w:sz w:val="10"/>
                <w:szCs w:val="10"/>
                <w:lang w:val="en-US" w:eastAsia="en-US"/>
              </w:rPr>
            </w:pPr>
          </w:p>
          <w:p w14:paraId="1DC114B1">
            <w:pPr>
              <w:jc w:val="center"/>
              <w:rPr>
                <w:rFonts w:hint="eastAsia" w:ascii="仿宋_GB2312" w:hAnsi="仿宋_GB2312" w:eastAsia="仿宋_GB2312" w:cs="仿宋_GB2312"/>
                <w:sz w:val="10"/>
                <w:szCs w:val="10"/>
                <w:lang w:val="en-US" w:eastAsia="en-US"/>
              </w:rPr>
            </w:pPr>
          </w:p>
          <w:p w14:paraId="617A9511">
            <w:pPr>
              <w:jc w:val="center"/>
              <w:rPr>
                <w:rFonts w:hint="eastAsia" w:ascii="仿宋_GB2312" w:hAnsi="仿宋_GB2312" w:eastAsia="仿宋_GB2312" w:cs="仿宋_GB2312"/>
                <w:sz w:val="10"/>
                <w:szCs w:val="10"/>
                <w:lang w:val="en-US" w:eastAsia="en-US"/>
              </w:rPr>
            </w:pPr>
          </w:p>
          <w:p w14:paraId="5D3CC2CD">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226</w:t>
            </w:r>
          </w:p>
        </w:tc>
        <w:tc>
          <w:tcPr>
            <w:tcW w:w="1161" w:type="dxa"/>
            <w:vAlign w:val="top"/>
          </w:tcPr>
          <w:p w14:paraId="5D9A8FD7">
            <w:pPr>
              <w:jc w:val="both"/>
              <w:rPr>
                <w:rFonts w:hint="eastAsia" w:ascii="仿宋_GB2312" w:hAnsi="仿宋_GB2312" w:eastAsia="仿宋_GB2312" w:cs="仿宋_GB2312"/>
                <w:sz w:val="10"/>
                <w:szCs w:val="10"/>
                <w:lang w:val="en-US" w:eastAsia="en-US"/>
              </w:rPr>
            </w:pPr>
          </w:p>
          <w:p w14:paraId="42C52162">
            <w:pPr>
              <w:jc w:val="both"/>
              <w:rPr>
                <w:rFonts w:hint="eastAsia" w:ascii="仿宋_GB2312" w:hAnsi="仿宋_GB2312" w:eastAsia="仿宋_GB2312" w:cs="仿宋_GB2312"/>
                <w:sz w:val="10"/>
                <w:szCs w:val="10"/>
                <w:lang w:val="en-US" w:eastAsia="en-US"/>
              </w:rPr>
            </w:pPr>
          </w:p>
          <w:p w14:paraId="32EE6E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对擅自设立广播电视节目制作经营单位或者擅自制作电视剧及其他广播电视节目的处罚</w:t>
            </w:r>
          </w:p>
        </w:tc>
        <w:tc>
          <w:tcPr>
            <w:tcW w:w="561" w:type="dxa"/>
            <w:vAlign w:val="top"/>
          </w:tcPr>
          <w:p w14:paraId="0943C567">
            <w:pPr>
              <w:jc w:val="both"/>
              <w:rPr>
                <w:rFonts w:hint="eastAsia" w:ascii="仿宋_GB2312" w:hAnsi="仿宋_GB2312" w:eastAsia="仿宋_GB2312" w:cs="仿宋_GB2312"/>
                <w:sz w:val="10"/>
                <w:szCs w:val="10"/>
                <w:lang w:val="en-US" w:eastAsia="en-US"/>
              </w:rPr>
            </w:pPr>
          </w:p>
        </w:tc>
        <w:tc>
          <w:tcPr>
            <w:tcW w:w="538" w:type="dxa"/>
            <w:vAlign w:val="top"/>
          </w:tcPr>
          <w:p w14:paraId="0AAFACF3">
            <w:pPr>
              <w:jc w:val="both"/>
              <w:rPr>
                <w:rFonts w:hint="eastAsia" w:ascii="仿宋_GB2312" w:hAnsi="仿宋_GB2312" w:eastAsia="仿宋_GB2312" w:cs="仿宋_GB2312"/>
                <w:sz w:val="10"/>
                <w:szCs w:val="10"/>
                <w:lang w:val="en-US" w:eastAsia="en-US"/>
              </w:rPr>
            </w:pPr>
          </w:p>
          <w:p w14:paraId="508C0515">
            <w:pPr>
              <w:jc w:val="both"/>
              <w:rPr>
                <w:rFonts w:hint="eastAsia" w:ascii="仿宋_GB2312" w:hAnsi="仿宋_GB2312" w:eastAsia="仿宋_GB2312" w:cs="仿宋_GB2312"/>
                <w:sz w:val="10"/>
                <w:szCs w:val="10"/>
                <w:lang w:val="en-US" w:eastAsia="en-US"/>
              </w:rPr>
            </w:pPr>
          </w:p>
          <w:p w14:paraId="0148D286">
            <w:pPr>
              <w:jc w:val="both"/>
              <w:rPr>
                <w:rFonts w:hint="eastAsia" w:ascii="仿宋_GB2312" w:hAnsi="仿宋_GB2312" w:eastAsia="仿宋_GB2312" w:cs="仿宋_GB2312"/>
                <w:sz w:val="10"/>
                <w:szCs w:val="10"/>
                <w:lang w:val="en-US" w:eastAsia="en-US"/>
              </w:rPr>
            </w:pPr>
          </w:p>
          <w:p w14:paraId="36F00E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0D5565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【法规】《广播电视管理条例》(1997年8月11日国务院令第228号发布，2020年11月29日国务院令第732号第三次修订</w:t>
            </w:r>
            <w:r>
              <w:rPr>
                <w:rFonts w:hint="eastAsia" w:ascii="仿宋_GB2312" w:hAnsi="仿宋_GB2312" w:eastAsia="仿宋_GB2312" w:cs="仿宋_GB2312"/>
                <w:sz w:val="10"/>
                <w:szCs w:val="10"/>
                <w:lang w:val="en-US" w:eastAsia="zh-CN"/>
              </w:rPr>
              <w:t>）</w:t>
            </w:r>
          </w:p>
          <w:p w14:paraId="730553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八条：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p w14:paraId="7CCEAB0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【规章】《电视剧内容管理规定》(2010年5月14日国家广播电影电视总局令第63号，2018年10月31日国家广播电视总局令第2号修订</w:t>
            </w:r>
            <w:r>
              <w:rPr>
                <w:rFonts w:hint="eastAsia" w:ascii="仿宋_GB2312" w:hAnsi="仿宋_GB2312" w:eastAsia="仿宋_GB2312" w:cs="仿宋_GB2312"/>
                <w:sz w:val="10"/>
                <w:szCs w:val="10"/>
                <w:lang w:val="en-US" w:eastAsia="zh-CN"/>
              </w:rPr>
              <w:t>）</w:t>
            </w:r>
          </w:p>
          <w:p w14:paraId="529F6A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第三十五条：违反本规定，擅自制作、发行、播出电视剧或者变更主要事项未重新报审的，依照《广播电视管理条例》第四十八条的规定予以处罚。</w:t>
            </w:r>
          </w:p>
          <w:p w14:paraId="680891A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【规章】《中外合作制作电视剧管理规定》(2004年9月国家广播电影电视总局令第41号，2018年10月31日国家广播电视总局令第2号修订</w:t>
            </w:r>
            <w:r>
              <w:rPr>
                <w:rFonts w:hint="eastAsia" w:ascii="仿宋_GB2312" w:hAnsi="仿宋_GB2312" w:eastAsia="仿宋_GB2312" w:cs="仿宋_GB2312"/>
                <w:sz w:val="10"/>
                <w:szCs w:val="10"/>
                <w:lang w:val="en-US" w:eastAsia="zh-CN"/>
              </w:rPr>
              <w:t>）</w:t>
            </w:r>
          </w:p>
          <w:p w14:paraId="008CD4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第二十条：违反本规定的，依据《广播电视管理条例》的规定予以处罚。构成犯罪的，依法追究刑事责任。</w:t>
            </w:r>
          </w:p>
        </w:tc>
        <w:tc>
          <w:tcPr>
            <w:tcW w:w="561" w:type="dxa"/>
            <w:vAlign w:val="top"/>
          </w:tcPr>
          <w:p w14:paraId="5EFFFA35">
            <w:pPr>
              <w:jc w:val="both"/>
              <w:rPr>
                <w:rFonts w:hint="eastAsia" w:ascii="仿宋_GB2312" w:hAnsi="仿宋_GB2312" w:eastAsia="仿宋_GB2312" w:cs="仿宋_GB2312"/>
                <w:sz w:val="10"/>
                <w:szCs w:val="10"/>
                <w:lang w:val="en-US" w:eastAsia="en-US"/>
              </w:rPr>
            </w:pPr>
          </w:p>
          <w:p w14:paraId="13E297A2">
            <w:pPr>
              <w:jc w:val="both"/>
              <w:rPr>
                <w:rFonts w:hint="eastAsia" w:ascii="仿宋_GB2312" w:hAnsi="仿宋_GB2312" w:eastAsia="仿宋_GB2312" w:cs="仿宋_GB2312"/>
                <w:sz w:val="10"/>
                <w:szCs w:val="10"/>
                <w:lang w:val="en-US" w:eastAsia="en-US"/>
              </w:rPr>
            </w:pPr>
          </w:p>
          <w:p w14:paraId="00D951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32F3671">
            <w:pPr>
              <w:jc w:val="both"/>
              <w:rPr>
                <w:rFonts w:hint="eastAsia" w:ascii="仿宋_GB2312" w:hAnsi="仿宋_GB2312" w:eastAsia="仿宋_GB2312" w:cs="仿宋_GB2312"/>
                <w:sz w:val="10"/>
                <w:szCs w:val="10"/>
                <w:lang w:val="en-US" w:eastAsia="en-US"/>
              </w:rPr>
            </w:pPr>
          </w:p>
          <w:p w14:paraId="3C0A4F0E">
            <w:pPr>
              <w:jc w:val="both"/>
              <w:rPr>
                <w:rFonts w:hint="eastAsia" w:ascii="仿宋_GB2312" w:hAnsi="仿宋_GB2312" w:eastAsia="仿宋_GB2312" w:cs="仿宋_GB2312"/>
                <w:sz w:val="10"/>
                <w:szCs w:val="10"/>
                <w:lang w:val="en-US" w:eastAsia="en-US"/>
              </w:rPr>
            </w:pPr>
          </w:p>
          <w:p w14:paraId="0E242A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B0032E9">
            <w:pPr>
              <w:jc w:val="both"/>
              <w:rPr>
                <w:rFonts w:hint="eastAsia" w:ascii="仿宋_GB2312" w:hAnsi="仿宋_GB2312" w:eastAsia="仿宋_GB2312" w:cs="仿宋_GB2312"/>
                <w:sz w:val="10"/>
                <w:szCs w:val="10"/>
                <w:lang w:val="en-US" w:eastAsia="en-US"/>
              </w:rPr>
            </w:pPr>
          </w:p>
          <w:p w14:paraId="16D42E8D">
            <w:pPr>
              <w:jc w:val="both"/>
              <w:rPr>
                <w:rFonts w:hint="eastAsia" w:ascii="仿宋_GB2312" w:hAnsi="仿宋_GB2312" w:eastAsia="仿宋_GB2312" w:cs="仿宋_GB2312"/>
                <w:sz w:val="10"/>
                <w:szCs w:val="10"/>
                <w:lang w:val="en-US" w:eastAsia="en-US"/>
              </w:rPr>
            </w:pPr>
          </w:p>
          <w:p w14:paraId="062FC365">
            <w:pPr>
              <w:jc w:val="both"/>
              <w:rPr>
                <w:rFonts w:hint="eastAsia" w:ascii="仿宋_GB2312" w:hAnsi="仿宋_GB2312" w:eastAsia="仿宋_GB2312" w:cs="仿宋_GB2312"/>
                <w:sz w:val="10"/>
                <w:szCs w:val="10"/>
                <w:lang w:val="en-US" w:eastAsia="en-US"/>
              </w:rPr>
            </w:pPr>
          </w:p>
          <w:p w14:paraId="63427E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负责本行政区域内广播电视节目制作机构的监督管理工作</w:t>
            </w:r>
          </w:p>
        </w:tc>
        <w:tc>
          <w:tcPr>
            <w:tcW w:w="3983" w:type="dxa"/>
            <w:vAlign w:val="top"/>
          </w:tcPr>
          <w:p w14:paraId="0E497739">
            <w:pPr>
              <w:jc w:val="both"/>
              <w:rPr>
                <w:rFonts w:hint="eastAsia" w:ascii="仿宋_GB2312" w:hAnsi="仿宋_GB2312" w:eastAsia="仿宋_GB2312" w:cs="仿宋_GB2312"/>
                <w:sz w:val="10"/>
                <w:szCs w:val="10"/>
                <w:lang w:val="en-US" w:eastAsia="en-US"/>
              </w:rPr>
            </w:pPr>
          </w:p>
          <w:p w14:paraId="5C54F7FC">
            <w:pPr>
              <w:jc w:val="both"/>
              <w:rPr>
                <w:rFonts w:hint="eastAsia" w:ascii="仿宋_GB2312" w:hAnsi="仿宋_GB2312" w:eastAsia="仿宋_GB2312" w:cs="仿宋_GB2312"/>
                <w:sz w:val="10"/>
                <w:szCs w:val="10"/>
                <w:lang w:val="en-US" w:eastAsia="en-US"/>
              </w:rPr>
            </w:pPr>
          </w:p>
          <w:p w14:paraId="6A2A4D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48B6A6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98934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1996年3月17日第八届全国人民代表大会第四次会议通过，2021年1月22日第十三届全国人民代表大会常务委员会第二十五次会议修订，自2021年7月15日起施</w:t>
            </w:r>
          </w:p>
          <w:p w14:paraId="19F497D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行</w:t>
            </w:r>
            <w:r>
              <w:rPr>
                <w:rFonts w:hint="eastAsia" w:ascii="仿宋_GB2312" w:hAnsi="仿宋_GB2312" w:eastAsia="仿宋_GB2312" w:cs="仿宋_GB2312"/>
                <w:sz w:val="10"/>
                <w:szCs w:val="10"/>
                <w:lang w:val="en-US" w:eastAsia="zh-CN"/>
              </w:rPr>
              <w:t>）</w:t>
            </w:r>
          </w:p>
          <w:p w14:paraId="73F6D5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p w14:paraId="474BC2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【法规】《广播电视管理条例》(1997年8月11日国务院令第228号发布，2020年</w:t>
            </w:r>
          </w:p>
          <w:p w14:paraId="252FB2A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11月29日国务院令第732号第三次修订</w:t>
            </w:r>
            <w:r>
              <w:rPr>
                <w:rFonts w:hint="eastAsia" w:ascii="仿宋_GB2312" w:hAnsi="仿宋_GB2312" w:eastAsia="仿宋_GB2312" w:cs="仿宋_GB2312"/>
                <w:sz w:val="10"/>
                <w:szCs w:val="10"/>
                <w:lang w:val="en-US" w:eastAsia="zh-CN"/>
              </w:rPr>
              <w:t>）</w:t>
            </w:r>
          </w:p>
          <w:p w14:paraId="32B146E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第五十三条广播电视行政部门及其工作人员在广播电视管理工作中滥用职权、玩忽职守、徇私舞弊，构成犯罪的，依法追究刑事责任；尚不构成犯罪的，依法给予行政处分。</w:t>
            </w:r>
          </w:p>
        </w:tc>
        <w:tc>
          <w:tcPr>
            <w:tcW w:w="729" w:type="dxa"/>
            <w:vAlign w:val="top"/>
          </w:tcPr>
          <w:p w14:paraId="60B01191">
            <w:pPr>
              <w:jc w:val="both"/>
              <w:rPr>
                <w:rFonts w:hint="eastAsia" w:ascii="仿宋_GB2312" w:hAnsi="仿宋_GB2312" w:eastAsia="仿宋_GB2312" w:cs="仿宋_GB2312"/>
                <w:sz w:val="10"/>
                <w:szCs w:val="10"/>
                <w:lang w:val="en-US" w:eastAsia="en-US"/>
              </w:rPr>
            </w:pPr>
          </w:p>
          <w:p w14:paraId="4CCC8546">
            <w:pPr>
              <w:jc w:val="both"/>
              <w:rPr>
                <w:rFonts w:hint="eastAsia" w:ascii="仿宋_GB2312" w:hAnsi="仿宋_GB2312" w:eastAsia="仿宋_GB2312" w:cs="仿宋_GB2312"/>
                <w:sz w:val="10"/>
                <w:szCs w:val="10"/>
                <w:lang w:val="en-US" w:eastAsia="en-US"/>
              </w:rPr>
            </w:pPr>
          </w:p>
          <w:p w14:paraId="74D843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4D525F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157D2B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w:t>
            </w:r>
          </w:p>
          <w:p w14:paraId="4F4F63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1.没有法律或者事实依据实施处罚的；2.未按法定程序实施行政处罚的；</w:t>
            </w:r>
          </w:p>
          <w:p w14:paraId="463754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3.指派不具备法定行政执法资格的人员实施行政处罚的；4.擅自设立处罚种类或者改变处罚幅度、范围的；</w:t>
            </w:r>
          </w:p>
          <w:p w14:paraId="3A544E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5.应移送司法机关处理而不移送的；</w:t>
            </w:r>
          </w:p>
          <w:p w14:paraId="6CDC84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6.在行政执法过程中发生腐败行为的；7.违反规定跨辖区实施执法行为的；</w:t>
            </w:r>
          </w:p>
          <w:p w14:paraId="189F9C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8.在办案过程中，为违法嫌疑人通风报信，泄露案情，致使违法行为未受处理或者给办案造成困难的；</w:t>
            </w:r>
          </w:p>
          <w:p w14:paraId="67568D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9.阻碍行政相对人行使申诉、听证、复议、诉讼和其他合法权利，情节恶劣，造成严重后果的；</w:t>
            </w:r>
          </w:p>
          <w:p w14:paraId="4E115E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10.对应当予以制止和处罚的违法行为不予制止、处罚，致使公民、法人或者其他组织的合法权益、公共利益和社会秩序遭受损害的；</w:t>
            </w:r>
          </w:p>
          <w:p w14:paraId="3E5B03B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11.其他违反法律法规规章规定的行为。</w:t>
            </w:r>
          </w:p>
        </w:tc>
        <w:tc>
          <w:tcPr>
            <w:tcW w:w="696" w:type="dxa"/>
            <w:vAlign w:val="top"/>
          </w:tcPr>
          <w:p w14:paraId="19CC6E43">
            <w:pPr>
              <w:jc w:val="both"/>
              <w:rPr>
                <w:rFonts w:hint="eastAsia" w:ascii="仿宋_GB2312" w:hAnsi="仿宋_GB2312" w:eastAsia="仿宋_GB2312" w:cs="仿宋_GB2312"/>
                <w:sz w:val="10"/>
                <w:szCs w:val="10"/>
                <w:lang w:val="en-US" w:eastAsia="en-US"/>
              </w:rPr>
            </w:pPr>
          </w:p>
        </w:tc>
      </w:tr>
      <w:tr w14:paraId="3EE80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2" w:hRule="atLeast"/>
        </w:trPr>
        <w:tc>
          <w:tcPr>
            <w:tcW w:w="468" w:type="dxa"/>
            <w:vAlign w:val="top"/>
          </w:tcPr>
          <w:p w14:paraId="0AF54DF6">
            <w:pPr>
              <w:jc w:val="center"/>
              <w:rPr>
                <w:rFonts w:hint="eastAsia" w:ascii="仿宋_GB2312" w:hAnsi="仿宋_GB2312" w:eastAsia="仿宋_GB2312" w:cs="仿宋_GB2312"/>
                <w:sz w:val="10"/>
                <w:szCs w:val="10"/>
                <w:lang w:val="en-US" w:eastAsia="en-US"/>
              </w:rPr>
            </w:pPr>
          </w:p>
          <w:p w14:paraId="2ED85682">
            <w:pPr>
              <w:jc w:val="center"/>
              <w:rPr>
                <w:rFonts w:hint="eastAsia" w:ascii="仿宋_GB2312" w:hAnsi="仿宋_GB2312" w:eastAsia="仿宋_GB2312" w:cs="仿宋_GB2312"/>
                <w:sz w:val="10"/>
                <w:szCs w:val="10"/>
                <w:lang w:val="en-US" w:eastAsia="en-US"/>
              </w:rPr>
            </w:pPr>
          </w:p>
          <w:p w14:paraId="0D45E5ED">
            <w:pPr>
              <w:jc w:val="center"/>
              <w:rPr>
                <w:rFonts w:hint="eastAsia" w:ascii="仿宋_GB2312" w:hAnsi="仿宋_GB2312" w:eastAsia="仿宋_GB2312" w:cs="仿宋_GB2312"/>
                <w:sz w:val="10"/>
                <w:szCs w:val="10"/>
                <w:lang w:val="en-US" w:eastAsia="en-US"/>
              </w:rPr>
            </w:pPr>
          </w:p>
          <w:p w14:paraId="773374B8">
            <w:pPr>
              <w:jc w:val="center"/>
              <w:rPr>
                <w:rFonts w:hint="eastAsia" w:ascii="仿宋_GB2312" w:hAnsi="仿宋_GB2312" w:eastAsia="仿宋_GB2312" w:cs="仿宋_GB2312"/>
                <w:sz w:val="10"/>
                <w:szCs w:val="10"/>
                <w:lang w:val="en-US" w:eastAsia="en-US"/>
              </w:rPr>
            </w:pPr>
          </w:p>
          <w:p w14:paraId="4225A850">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227</w:t>
            </w:r>
          </w:p>
        </w:tc>
        <w:tc>
          <w:tcPr>
            <w:tcW w:w="1161" w:type="dxa"/>
            <w:vAlign w:val="top"/>
          </w:tcPr>
          <w:p w14:paraId="228E93C0">
            <w:pPr>
              <w:jc w:val="both"/>
              <w:rPr>
                <w:rFonts w:hint="eastAsia" w:ascii="仿宋_GB2312" w:hAnsi="仿宋_GB2312" w:eastAsia="仿宋_GB2312" w:cs="仿宋_GB2312"/>
                <w:sz w:val="10"/>
                <w:szCs w:val="10"/>
                <w:lang w:val="en-US" w:eastAsia="en-US"/>
              </w:rPr>
            </w:pPr>
          </w:p>
          <w:p w14:paraId="346F70C0">
            <w:pPr>
              <w:jc w:val="both"/>
              <w:rPr>
                <w:rFonts w:hint="eastAsia" w:ascii="仿宋_GB2312" w:hAnsi="仿宋_GB2312" w:eastAsia="仿宋_GB2312" w:cs="仿宋_GB2312"/>
                <w:sz w:val="10"/>
                <w:szCs w:val="10"/>
                <w:lang w:val="en-US" w:eastAsia="en-US"/>
              </w:rPr>
            </w:pPr>
          </w:p>
          <w:p w14:paraId="77A83712">
            <w:pPr>
              <w:jc w:val="both"/>
              <w:rPr>
                <w:rFonts w:hint="eastAsia" w:ascii="仿宋_GB2312" w:hAnsi="仿宋_GB2312" w:eastAsia="仿宋_GB2312" w:cs="仿宋_GB2312"/>
                <w:sz w:val="10"/>
                <w:szCs w:val="10"/>
                <w:lang w:val="en-US" w:eastAsia="en-US"/>
              </w:rPr>
            </w:pPr>
          </w:p>
          <w:p w14:paraId="23D74B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对制作、播放、向境外提供含有禁止内容的节目的处罚</w:t>
            </w:r>
          </w:p>
        </w:tc>
        <w:tc>
          <w:tcPr>
            <w:tcW w:w="561" w:type="dxa"/>
            <w:vAlign w:val="top"/>
          </w:tcPr>
          <w:p w14:paraId="2950D535">
            <w:pPr>
              <w:jc w:val="both"/>
              <w:rPr>
                <w:rFonts w:hint="eastAsia" w:ascii="仿宋_GB2312" w:hAnsi="仿宋_GB2312" w:eastAsia="仿宋_GB2312" w:cs="仿宋_GB2312"/>
                <w:sz w:val="10"/>
                <w:szCs w:val="10"/>
                <w:lang w:val="en-US" w:eastAsia="en-US"/>
              </w:rPr>
            </w:pPr>
          </w:p>
        </w:tc>
        <w:tc>
          <w:tcPr>
            <w:tcW w:w="538" w:type="dxa"/>
            <w:vAlign w:val="top"/>
          </w:tcPr>
          <w:p w14:paraId="7343FAC9">
            <w:pPr>
              <w:jc w:val="both"/>
              <w:rPr>
                <w:rFonts w:hint="eastAsia" w:ascii="仿宋_GB2312" w:hAnsi="仿宋_GB2312" w:eastAsia="仿宋_GB2312" w:cs="仿宋_GB2312"/>
                <w:sz w:val="10"/>
                <w:szCs w:val="10"/>
                <w:lang w:val="en-US" w:eastAsia="en-US"/>
              </w:rPr>
            </w:pPr>
          </w:p>
          <w:p w14:paraId="600BAB44">
            <w:pPr>
              <w:jc w:val="both"/>
              <w:rPr>
                <w:rFonts w:hint="eastAsia" w:ascii="仿宋_GB2312" w:hAnsi="仿宋_GB2312" w:eastAsia="仿宋_GB2312" w:cs="仿宋_GB2312"/>
                <w:sz w:val="10"/>
                <w:szCs w:val="10"/>
                <w:lang w:val="en-US" w:eastAsia="en-US"/>
              </w:rPr>
            </w:pPr>
          </w:p>
          <w:p w14:paraId="785E3D89">
            <w:pPr>
              <w:jc w:val="both"/>
              <w:rPr>
                <w:rFonts w:hint="eastAsia" w:ascii="仿宋_GB2312" w:hAnsi="仿宋_GB2312" w:eastAsia="仿宋_GB2312" w:cs="仿宋_GB2312"/>
                <w:sz w:val="10"/>
                <w:szCs w:val="10"/>
                <w:lang w:val="en-US" w:eastAsia="en-US"/>
              </w:rPr>
            </w:pPr>
          </w:p>
          <w:p w14:paraId="7CDE8F26">
            <w:pPr>
              <w:jc w:val="both"/>
              <w:rPr>
                <w:rFonts w:hint="eastAsia" w:ascii="仿宋_GB2312" w:hAnsi="仿宋_GB2312" w:eastAsia="仿宋_GB2312" w:cs="仿宋_GB2312"/>
                <w:sz w:val="10"/>
                <w:szCs w:val="10"/>
                <w:lang w:val="en-US" w:eastAsia="en-US"/>
              </w:rPr>
            </w:pPr>
          </w:p>
          <w:p w14:paraId="78DC2F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EF3073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【法规】《广播电视管理条例》(1997年8月11日国务院令第228号发布，2020年11月29日国务院令第732号第三次修订</w:t>
            </w:r>
            <w:r>
              <w:rPr>
                <w:rFonts w:hint="eastAsia" w:ascii="仿宋_GB2312" w:hAnsi="仿宋_GB2312" w:eastAsia="仿宋_GB2312" w:cs="仿宋_GB2312"/>
                <w:sz w:val="10"/>
                <w:szCs w:val="10"/>
                <w:lang w:val="en-US" w:eastAsia="zh-CN"/>
              </w:rPr>
              <w:t>）</w:t>
            </w:r>
          </w:p>
          <w:p w14:paraId="4529D1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14:paraId="4DEBD7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第三十二条：广播电台、电视台应当提高广播电视节目质量，增加国产优秀节目数量，禁止制作、播放载有下列内容的节目：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危害国家的统一、主权和领土完整的；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危害国家的安全、荣誉和利益的；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煽动民族分</w:t>
            </w:r>
          </w:p>
          <w:p w14:paraId="0B1A99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裂，破坏民族团结的；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泄露国家秘密的；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诽谤、侮辱他人的；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宣扬淫秽、迷信或者渲染暴力的；</w:t>
            </w:r>
          </w:p>
          <w:p w14:paraId="6837A4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法律、行政法规规定禁止的其他内容。</w:t>
            </w:r>
          </w:p>
          <w:p w14:paraId="4316147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【法规】《有线电视管理暂行办法》(1990年11月16日广播电影电视部令第2号，2018年9月18日国务院令第703号修订</w:t>
            </w:r>
            <w:r>
              <w:rPr>
                <w:rFonts w:hint="eastAsia" w:ascii="仿宋_GB2312" w:hAnsi="仿宋_GB2312" w:eastAsia="仿宋_GB2312" w:cs="仿宋_GB2312"/>
                <w:sz w:val="10"/>
                <w:szCs w:val="10"/>
                <w:lang w:val="en-US" w:eastAsia="zh-CN"/>
              </w:rPr>
              <w:t>）</w:t>
            </w:r>
          </w:p>
          <w:p w14:paraId="69A173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第十五条：县级以上地方各级广播电视行政管理部门负责对当地有线电视设施和有线电视播映活动进行监督检查，对违反本办法的行为，视情节轻重，给予相应的行政处罚：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对违反本办法第八条、第九条、第十条或者第十一条的规定的有线电视台、有线电视站，可以处以警告、二万元以下的罚款或者吊销许可证，并可以建议直接责任人所在单位对其给予行政处分；</w:t>
            </w:r>
          </w:p>
          <w:p w14:paraId="760954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第九条：有线电视台、有线电视站播映的电视节目必须符合有关法律、法规和国家有关部门关于电视节目和录像制品的规定。严禁播映反动、淫秽以及妨碍国家安全和社会安定的自制电视节目或者录像片。</w:t>
            </w:r>
          </w:p>
          <w:p w14:paraId="4560BCF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【规章】《电视剧内容管理规定》(2010年5月14日国家广播电影电视总局令第63号，2018年10月31日国家广播电视总局令第2号修订</w:t>
            </w:r>
            <w:r>
              <w:rPr>
                <w:rFonts w:hint="eastAsia" w:ascii="仿宋_GB2312" w:hAnsi="仿宋_GB2312" w:eastAsia="仿宋_GB2312" w:cs="仿宋_GB2312"/>
                <w:sz w:val="10"/>
                <w:szCs w:val="10"/>
                <w:lang w:val="en-US" w:eastAsia="zh-CN"/>
              </w:rPr>
              <w:t>）</w:t>
            </w:r>
          </w:p>
          <w:p w14:paraId="63042C3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第三十六条：违反本规定，制作、发行、播出的电视剧含有本规定第五条禁止内容的，依照《广播电视管理条例》第四十九条的规定予以处罚。</w:t>
            </w:r>
          </w:p>
        </w:tc>
        <w:tc>
          <w:tcPr>
            <w:tcW w:w="561" w:type="dxa"/>
            <w:vAlign w:val="top"/>
          </w:tcPr>
          <w:p w14:paraId="325CF71C">
            <w:pPr>
              <w:jc w:val="both"/>
              <w:rPr>
                <w:rFonts w:hint="eastAsia" w:ascii="仿宋_GB2312" w:hAnsi="仿宋_GB2312" w:eastAsia="仿宋_GB2312" w:cs="仿宋_GB2312"/>
                <w:sz w:val="10"/>
                <w:szCs w:val="10"/>
                <w:lang w:val="en-US" w:eastAsia="en-US"/>
              </w:rPr>
            </w:pPr>
          </w:p>
          <w:p w14:paraId="17DBB691">
            <w:pPr>
              <w:jc w:val="both"/>
              <w:rPr>
                <w:rFonts w:hint="eastAsia" w:ascii="仿宋_GB2312" w:hAnsi="仿宋_GB2312" w:eastAsia="仿宋_GB2312" w:cs="仿宋_GB2312"/>
                <w:sz w:val="10"/>
                <w:szCs w:val="10"/>
                <w:lang w:val="en-US" w:eastAsia="en-US"/>
              </w:rPr>
            </w:pPr>
          </w:p>
          <w:p w14:paraId="530BCD96">
            <w:pPr>
              <w:jc w:val="both"/>
              <w:rPr>
                <w:rFonts w:hint="eastAsia" w:ascii="仿宋_GB2312" w:hAnsi="仿宋_GB2312" w:eastAsia="仿宋_GB2312" w:cs="仿宋_GB2312"/>
                <w:sz w:val="10"/>
                <w:szCs w:val="10"/>
                <w:lang w:val="en-US" w:eastAsia="en-US"/>
              </w:rPr>
            </w:pPr>
          </w:p>
          <w:p w14:paraId="666AD8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CEC8171">
            <w:pPr>
              <w:jc w:val="both"/>
              <w:rPr>
                <w:rFonts w:hint="eastAsia" w:ascii="仿宋_GB2312" w:hAnsi="仿宋_GB2312" w:eastAsia="仿宋_GB2312" w:cs="仿宋_GB2312"/>
                <w:sz w:val="10"/>
                <w:szCs w:val="10"/>
                <w:lang w:val="en-US" w:eastAsia="en-US"/>
              </w:rPr>
            </w:pPr>
          </w:p>
          <w:p w14:paraId="16EAF472">
            <w:pPr>
              <w:jc w:val="both"/>
              <w:rPr>
                <w:rFonts w:hint="eastAsia" w:ascii="仿宋_GB2312" w:hAnsi="仿宋_GB2312" w:eastAsia="仿宋_GB2312" w:cs="仿宋_GB2312"/>
                <w:sz w:val="10"/>
                <w:szCs w:val="10"/>
                <w:lang w:val="en-US" w:eastAsia="en-US"/>
              </w:rPr>
            </w:pPr>
          </w:p>
          <w:p w14:paraId="7A418A31">
            <w:pPr>
              <w:jc w:val="both"/>
              <w:rPr>
                <w:rFonts w:hint="eastAsia" w:ascii="仿宋_GB2312" w:hAnsi="仿宋_GB2312" w:eastAsia="仿宋_GB2312" w:cs="仿宋_GB2312"/>
                <w:sz w:val="10"/>
                <w:szCs w:val="10"/>
                <w:lang w:val="en-US" w:eastAsia="en-US"/>
              </w:rPr>
            </w:pPr>
          </w:p>
          <w:p w14:paraId="6208C8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A473F5C">
            <w:pPr>
              <w:jc w:val="both"/>
              <w:rPr>
                <w:rFonts w:hint="eastAsia" w:ascii="仿宋_GB2312" w:hAnsi="仿宋_GB2312" w:eastAsia="仿宋_GB2312" w:cs="仿宋_GB2312"/>
                <w:sz w:val="10"/>
                <w:szCs w:val="10"/>
                <w:lang w:val="en-US" w:eastAsia="en-US"/>
              </w:rPr>
            </w:pPr>
          </w:p>
          <w:p w14:paraId="7D2F7311">
            <w:pPr>
              <w:jc w:val="both"/>
              <w:rPr>
                <w:rFonts w:hint="eastAsia" w:ascii="仿宋_GB2312" w:hAnsi="仿宋_GB2312" w:eastAsia="仿宋_GB2312" w:cs="仿宋_GB2312"/>
                <w:sz w:val="10"/>
                <w:szCs w:val="10"/>
                <w:lang w:val="en-US" w:eastAsia="en-US"/>
              </w:rPr>
            </w:pPr>
          </w:p>
          <w:p w14:paraId="163CC739">
            <w:pPr>
              <w:jc w:val="both"/>
              <w:rPr>
                <w:rFonts w:hint="eastAsia" w:ascii="仿宋_GB2312" w:hAnsi="仿宋_GB2312" w:eastAsia="仿宋_GB2312" w:cs="仿宋_GB2312"/>
                <w:sz w:val="10"/>
                <w:szCs w:val="10"/>
                <w:lang w:val="en-US" w:eastAsia="en-US"/>
              </w:rPr>
            </w:pPr>
          </w:p>
          <w:p w14:paraId="308EBE8A">
            <w:pPr>
              <w:jc w:val="both"/>
              <w:rPr>
                <w:rFonts w:hint="eastAsia" w:ascii="仿宋_GB2312" w:hAnsi="仿宋_GB2312" w:eastAsia="仿宋_GB2312" w:cs="仿宋_GB2312"/>
                <w:sz w:val="10"/>
                <w:szCs w:val="10"/>
                <w:lang w:val="en-US" w:eastAsia="en-US"/>
              </w:rPr>
            </w:pPr>
          </w:p>
          <w:p w14:paraId="5B7F28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负责本行政区域内广播电视节目管理工作</w:t>
            </w:r>
          </w:p>
        </w:tc>
        <w:tc>
          <w:tcPr>
            <w:tcW w:w="3983" w:type="dxa"/>
            <w:vAlign w:val="top"/>
          </w:tcPr>
          <w:p w14:paraId="0CFE143B">
            <w:pPr>
              <w:jc w:val="both"/>
              <w:rPr>
                <w:rFonts w:hint="eastAsia" w:ascii="仿宋_GB2312" w:hAnsi="仿宋_GB2312" w:eastAsia="仿宋_GB2312" w:cs="仿宋_GB2312"/>
                <w:sz w:val="10"/>
                <w:szCs w:val="10"/>
                <w:lang w:val="en-US" w:eastAsia="en-US"/>
              </w:rPr>
            </w:pPr>
          </w:p>
          <w:p w14:paraId="156C1D9E">
            <w:pPr>
              <w:jc w:val="both"/>
              <w:rPr>
                <w:rFonts w:hint="eastAsia" w:ascii="仿宋_GB2312" w:hAnsi="仿宋_GB2312" w:eastAsia="仿宋_GB2312" w:cs="仿宋_GB2312"/>
                <w:sz w:val="10"/>
                <w:szCs w:val="10"/>
                <w:lang w:val="en-US" w:eastAsia="en-US"/>
              </w:rPr>
            </w:pPr>
          </w:p>
          <w:p w14:paraId="102E5ADE">
            <w:pPr>
              <w:jc w:val="both"/>
              <w:rPr>
                <w:rFonts w:hint="eastAsia" w:ascii="仿宋_GB2312" w:hAnsi="仿宋_GB2312" w:eastAsia="仿宋_GB2312" w:cs="仿宋_GB2312"/>
                <w:sz w:val="10"/>
                <w:szCs w:val="10"/>
                <w:lang w:val="en-US" w:eastAsia="en-US"/>
              </w:rPr>
            </w:pPr>
          </w:p>
          <w:p w14:paraId="105D9F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5733CC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AC57A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1996年3月17日第八届全国人民代表大会第四次会议通过，2021年1月22日第十三届全国人民代表大会常务委员会第二十五次会议修订，自2021年7月15日起施</w:t>
            </w:r>
          </w:p>
          <w:p w14:paraId="4477CA5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行</w:t>
            </w:r>
            <w:r>
              <w:rPr>
                <w:rFonts w:hint="eastAsia" w:ascii="仿宋_GB2312" w:hAnsi="仿宋_GB2312" w:eastAsia="仿宋_GB2312" w:cs="仿宋_GB2312"/>
                <w:sz w:val="10"/>
                <w:szCs w:val="10"/>
                <w:lang w:val="en-US" w:eastAsia="zh-CN"/>
              </w:rPr>
              <w:t>）</w:t>
            </w:r>
          </w:p>
          <w:p w14:paraId="2BAC31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p w14:paraId="0B3D63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【法规】《广播电视管理条例》(1997年8月11日国务院令第228号发布，2020年</w:t>
            </w:r>
          </w:p>
          <w:p w14:paraId="7305C77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11月29日国务院令第732号第三次修订</w:t>
            </w:r>
            <w:r>
              <w:rPr>
                <w:rFonts w:hint="eastAsia" w:ascii="仿宋_GB2312" w:hAnsi="仿宋_GB2312" w:eastAsia="仿宋_GB2312" w:cs="仿宋_GB2312"/>
                <w:sz w:val="10"/>
                <w:szCs w:val="10"/>
                <w:lang w:val="en-US" w:eastAsia="zh-CN"/>
              </w:rPr>
              <w:t>）</w:t>
            </w:r>
          </w:p>
          <w:p w14:paraId="0159D4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第五十三条广播电视行政部门及其工作人员在广播电视管理工作中滥用职权、玩忽职守、徇私舞弊，构成犯罪的，依法追究刑事责任；尚不构成犯罪的，依法给予行政处分。</w:t>
            </w:r>
          </w:p>
        </w:tc>
        <w:tc>
          <w:tcPr>
            <w:tcW w:w="729" w:type="dxa"/>
            <w:vAlign w:val="top"/>
          </w:tcPr>
          <w:p w14:paraId="0A3879A8">
            <w:pPr>
              <w:jc w:val="both"/>
              <w:rPr>
                <w:rFonts w:hint="eastAsia" w:ascii="仿宋_GB2312" w:hAnsi="仿宋_GB2312" w:eastAsia="仿宋_GB2312" w:cs="仿宋_GB2312"/>
                <w:sz w:val="10"/>
                <w:szCs w:val="10"/>
                <w:lang w:val="en-US" w:eastAsia="en-US"/>
              </w:rPr>
            </w:pPr>
          </w:p>
          <w:p w14:paraId="6E61FA8C">
            <w:pPr>
              <w:jc w:val="both"/>
              <w:rPr>
                <w:rFonts w:hint="eastAsia" w:ascii="仿宋_GB2312" w:hAnsi="仿宋_GB2312" w:eastAsia="仿宋_GB2312" w:cs="仿宋_GB2312"/>
                <w:sz w:val="10"/>
                <w:szCs w:val="10"/>
                <w:lang w:val="en-US" w:eastAsia="en-US"/>
              </w:rPr>
            </w:pPr>
          </w:p>
          <w:p w14:paraId="44E4CE29">
            <w:pPr>
              <w:jc w:val="both"/>
              <w:rPr>
                <w:rFonts w:hint="eastAsia" w:ascii="仿宋_GB2312" w:hAnsi="仿宋_GB2312" w:eastAsia="仿宋_GB2312" w:cs="仿宋_GB2312"/>
                <w:sz w:val="10"/>
                <w:szCs w:val="10"/>
                <w:lang w:val="en-US" w:eastAsia="en-US"/>
              </w:rPr>
            </w:pPr>
          </w:p>
          <w:p w14:paraId="3101BD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4DFD90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71A86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w:t>
            </w:r>
          </w:p>
          <w:p w14:paraId="14CF29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1.没有法律或者事实依据实施处罚的；2.未按法定程序实施行政处罚的；</w:t>
            </w:r>
          </w:p>
          <w:p w14:paraId="319E4F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3.指派不具备法定行政执法资格的人员实施行政处罚的；4.擅自设立处罚种类或者改变处罚幅度、范围的；</w:t>
            </w:r>
          </w:p>
          <w:p w14:paraId="23EB2E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5.应移送司法机关处理而不移送的；</w:t>
            </w:r>
          </w:p>
          <w:p w14:paraId="042197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6.在行政执法过程中发生腐败行为的；7.违反规定跨辖区实施执法行为的；</w:t>
            </w:r>
          </w:p>
          <w:p w14:paraId="149984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8.在办案过程中，为违法嫌疑人通风报信，泄露案情，致使违法行为未受处理或者给办案造成困难的；</w:t>
            </w:r>
          </w:p>
          <w:p w14:paraId="2A3D07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9.阻碍行政相对人行使申诉、听证、复议、诉讼和其他合法权利，情节恶劣，造成严重后果的；</w:t>
            </w:r>
          </w:p>
          <w:p w14:paraId="665FDA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10.对应当予以制止和处罚的违法行为不予制止、处罚，致使公民、法人或者其他组织的合法权益、公共利益和社会秩序遭受损害的；</w:t>
            </w:r>
          </w:p>
          <w:p w14:paraId="713D61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11.其他违反法律法规规章规定的行为。</w:t>
            </w:r>
          </w:p>
        </w:tc>
        <w:tc>
          <w:tcPr>
            <w:tcW w:w="696" w:type="dxa"/>
            <w:vAlign w:val="top"/>
          </w:tcPr>
          <w:p w14:paraId="32EC7847">
            <w:pPr>
              <w:jc w:val="both"/>
              <w:rPr>
                <w:rFonts w:hint="eastAsia" w:ascii="仿宋_GB2312" w:hAnsi="仿宋_GB2312" w:eastAsia="仿宋_GB2312" w:cs="仿宋_GB2312"/>
                <w:sz w:val="10"/>
                <w:szCs w:val="10"/>
                <w:lang w:val="en-US" w:eastAsia="en-US"/>
              </w:rPr>
            </w:pPr>
          </w:p>
        </w:tc>
      </w:tr>
    </w:tbl>
    <w:p w14:paraId="54127C27">
      <w:pPr>
        <w:jc w:val="both"/>
        <w:rPr>
          <w:rFonts w:hint="eastAsia" w:ascii="仿宋_GB2312" w:hAnsi="仿宋_GB2312" w:eastAsia="仿宋_GB2312" w:cs="仿宋_GB2312"/>
          <w:sz w:val="10"/>
          <w:szCs w:val="10"/>
          <w:lang w:val="en-US" w:eastAsia="en-US"/>
        </w:rPr>
      </w:pPr>
    </w:p>
    <w:p w14:paraId="4F698DEF">
      <w:pPr>
        <w:jc w:val="both"/>
        <w:rPr>
          <w:rFonts w:hint="eastAsia" w:ascii="仿宋_GB2312" w:hAnsi="仿宋_GB2312" w:eastAsia="仿宋_GB2312" w:cs="仿宋_GB2312"/>
          <w:sz w:val="10"/>
          <w:szCs w:val="10"/>
          <w:lang w:val="en-US" w:eastAsia="en-US"/>
        </w:rPr>
        <w:sectPr>
          <w:pgSz w:w="23812" w:h="16837"/>
          <w:pgMar w:top="1355"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384A4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4B3CE796">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26F1689E">
            <w:pPr>
              <w:spacing w:line="299" w:lineRule="auto"/>
              <w:jc w:val="both"/>
              <w:rPr>
                <w:rFonts w:ascii="Arial"/>
                <w:sz w:val="21"/>
              </w:rPr>
            </w:pPr>
          </w:p>
          <w:p w14:paraId="62B2FB9A">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047C989C">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151310D4">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6E1583E3">
            <w:pPr>
              <w:spacing w:line="299" w:lineRule="auto"/>
              <w:jc w:val="both"/>
              <w:rPr>
                <w:rFonts w:ascii="Arial"/>
                <w:sz w:val="21"/>
              </w:rPr>
            </w:pPr>
          </w:p>
          <w:p w14:paraId="62C6DE74">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1" w:type="dxa"/>
            <w:vAlign w:val="top"/>
          </w:tcPr>
          <w:p w14:paraId="2A7F3031">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368847C4">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3CF05DE5">
            <w:pPr>
              <w:spacing w:line="298" w:lineRule="auto"/>
              <w:jc w:val="both"/>
              <w:rPr>
                <w:rFonts w:ascii="Arial"/>
                <w:sz w:val="21"/>
              </w:rPr>
            </w:pPr>
          </w:p>
          <w:p w14:paraId="2F62E537">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3" w:type="dxa"/>
            <w:vAlign w:val="top"/>
          </w:tcPr>
          <w:p w14:paraId="160B936C">
            <w:pPr>
              <w:spacing w:line="298" w:lineRule="auto"/>
              <w:jc w:val="both"/>
              <w:rPr>
                <w:rFonts w:ascii="Arial"/>
                <w:sz w:val="21"/>
              </w:rPr>
            </w:pPr>
          </w:p>
          <w:p w14:paraId="0170F50E">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6C9459F5">
            <w:pPr>
              <w:spacing w:line="298" w:lineRule="auto"/>
              <w:jc w:val="both"/>
              <w:rPr>
                <w:rFonts w:ascii="Arial"/>
                <w:sz w:val="21"/>
              </w:rPr>
            </w:pPr>
          </w:p>
          <w:p w14:paraId="22590BB1">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7C0FC447">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vAlign w:val="top"/>
          </w:tcPr>
          <w:p w14:paraId="2848D3FA">
            <w:pPr>
              <w:spacing w:line="298" w:lineRule="auto"/>
              <w:jc w:val="both"/>
              <w:rPr>
                <w:rFonts w:ascii="Arial"/>
                <w:sz w:val="21"/>
              </w:rPr>
            </w:pPr>
          </w:p>
          <w:p w14:paraId="3097FD9C">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vAlign w:val="top"/>
          </w:tcPr>
          <w:p w14:paraId="3A6EA97C">
            <w:pPr>
              <w:spacing w:line="299" w:lineRule="auto"/>
              <w:jc w:val="both"/>
              <w:rPr>
                <w:rFonts w:ascii="Arial"/>
                <w:sz w:val="21"/>
              </w:rPr>
            </w:pPr>
          </w:p>
          <w:p w14:paraId="6DCCA3B7">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2E00D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4" w:hRule="atLeast"/>
        </w:trPr>
        <w:tc>
          <w:tcPr>
            <w:tcW w:w="468" w:type="dxa"/>
            <w:vAlign w:val="top"/>
          </w:tcPr>
          <w:p w14:paraId="175FC949">
            <w:pPr>
              <w:jc w:val="center"/>
              <w:rPr>
                <w:rFonts w:hint="eastAsia" w:ascii="仿宋_GB2312" w:hAnsi="仿宋_GB2312" w:eastAsia="仿宋_GB2312" w:cs="仿宋_GB2312"/>
                <w:sz w:val="10"/>
                <w:szCs w:val="10"/>
                <w:lang w:val="en-US" w:eastAsia="en-US"/>
              </w:rPr>
            </w:pPr>
          </w:p>
          <w:p w14:paraId="04183FFA">
            <w:pPr>
              <w:jc w:val="center"/>
              <w:rPr>
                <w:rFonts w:hint="eastAsia" w:ascii="仿宋_GB2312" w:hAnsi="仿宋_GB2312" w:eastAsia="仿宋_GB2312" w:cs="仿宋_GB2312"/>
                <w:sz w:val="10"/>
                <w:szCs w:val="10"/>
                <w:lang w:val="en-US" w:eastAsia="en-US"/>
              </w:rPr>
            </w:pPr>
          </w:p>
          <w:p w14:paraId="0F513B73">
            <w:pPr>
              <w:jc w:val="center"/>
              <w:rPr>
                <w:rFonts w:hint="eastAsia" w:ascii="仿宋_GB2312" w:hAnsi="仿宋_GB2312" w:eastAsia="仿宋_GB2312" w:cs="仿宋_GB2312"/>
                <w:sz w:val="10"/>
                <w:szCs w:val="10"/>
                <w:lang w:val="en-US" w:eastAsia="en-US"/>
              </w:rPr>
            </w:pPr>
          </w:p>
          <w:p w14:paraId="50DBA73A">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228</w:t>
            </w:r>
          </w:p>
        </w:tc>
        <w:tc>
          <w:tcPr>
            <w:tcW w:w="1161" w:type="dxa"/>
            <w:vAlign w:val="top"/>
          </w:tcPr>
          <w:p w14:paraId="1EDCFA91">
            <w:pPr>
              <w:jc w:val="both"/>
              <w:rPr>
                <w:rFonts w:hint="eastAsia" w:ascii="仿宋_GB2312" w:hAnsi="仿宋_GB2312" w:eastAsia="仿宋_GB2312" w:cs="仿宋_GB2312"/>
                <w:sz w:val="10"/>
                <w:szCs w:val="10"/>
                <w:lang w:val="en-US" w:eastAsia="en-US"/>
              </w:rPr>
            </w:pPr>
          </w:p>
          <w:p w14:paraId="2DFBFA0F">
            <w:pPr>
              <w:jc w:val="both"/>
              <w:rPr>
                <w:rFonts w:hint="eastAsia" w:ascii="仿宋_GB2312" w:hAnsi="仿宋_GB2312" w:eastAsia="仿宋_GB2312" w:cs="仿宋_GB2312"/>
                <w:sz w:val="10"/>
                <w:szCs w:val="10"/>
                <w:lang w:val="en-US" w:eastAsia="en-US"/>
              </w:rPr>
            </w:pPr>
          </w:p>
          <w:p w14:paraId="0AB282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对擅自变更台名、台标、节目设置范围或节目套数的处罚</w:t>
            </w:r>
          </w:p>
        </w:tc>
        <w:tc>
          <w:tcPr>
            <w:tcW w:w="561" w:type="dxa"/>
            <w:vAlign w:val="top"/>
          </w:tcPr>
          <w:p w14:paraId="291C4BC2">
            <w:pPr>
              <w:jc w:val="both"/>
              <w:rPr>
                <w:rFonts w:hint="eastAsia" w:ascii="仿宋_GB2312" w:hAnsi="仿宋_GB2312" w:eastAsia="仿宋_GB2312" w:cs="仿宋_GB2312"/>
                <w:sz w:val="10"/>
                <w:szCs w:val="10"/>
                <w:lang w:val="en-US" w:eastAsia="en-US"/>
              </w:rPr>
            </w:pPr>
          </w:p>
        </w:tc>
        <w:tc>
          <w:tcPr>
            <w:tcW w:w="538" w:type="dxa"/>
            <w:vAlign w:val="top"/>
          </w:tcPr>
          <w:p w14:paraId="0B54051E">
            <w:pPr>
              <w:jc w:val="both"/>
              <w:rPr>
                <w:rFonts w:hint="eastAsia" w:ascii="仿宋_GB2312" w:hAnsi="仿宋_GB2312" w:eastAsia="仿宋_GB2312" w:cs="仿宋_GB2312"/>
                <w:sz w:val="10"/>
                <w:szCs w:val="10"/>
                <w:lang w:val="en-US" w:eastAsia="en-US"/>
              </w:rPr>
            </w:pPr>
          </w:p>
          <w:p w14:paraId="7F5C4F02">
            <w:pPr>
              <w:jc w:val="both"/>
              <w:rPr>
                <w:rFonts w:hint="eastAsia" w:ascii="仿宋_GB2312" w:hAnsi="仿宋_GB2312" w:eastAsia="仿宋_GB2312" w:cs="仿宋_GB2312"/>
                <w:sz w:val="10"/>
                <w:szCs w:val="10"/>
                <w:lang w:val="en-US" w:eastAsia="en-US"/>
              </w:rPr>
            </w:pPr>
          </w:p>
          <w:p w14:paraId="677EAE6D">
            <w:pPr>
              <w:jc w:val="both"/>
              <w:rPr>
                <w:rFonts w:hint="eastAsia" w:ascii="仿宋_GB2312" w:hAnsi="仿宋_GB2312" w:eastAsia="仿宋_GB2312" w:cs="仿宋_GB2312"/>
                <w:sz w:val="10"/>
                <w:szCs w:val="10"/>
                <w:lang w:val="en-US" w:eastAsia="en-US"/>
              </w:rPr>
            </w:pPr>
          </w:p>
          <w:p w14:paraId="61D06B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0E19B858">
            <w:pPr>
              <w:jc w:val="both"/>
              <w:rPr>
                <w:rFonts w:hint="eastAsia" w:ascii="仿宋_GB2312" w:hAnsi="仿宋_GB2312" w:eastAsia="仿宋_GB2312" w:cs="仿宋_GB2312"/>
                <w:sz w:val="10"/>
                <w:szCs w:val="10"/>
                <w:lang w:val="en-US" w:eastAsia="en-US"/>
              </w:rPr>
            </w:pPr>
          </w:p>
          <w:p w14:paraId="5C4B8501">
            <w:pPr>
              <w:jc w:val="both"/>
              <w:rPr>
                <w:rFonts w:hint="eastAsia" w:ascii="仿宋_GB2312" w:hAnsi="仿宋_GB2312" w:eastAsia="仿宋_GB2312" w:cs="仿宋_GB2312"/>
                <w:sz w:val="10"/>
                <w:szCs w:val="10"/>
                <w:lang w:val="en-US" w:eastAsia="en-US"/>
              </w:rPr>
            </w:pPr>
          </w:p>
          <w:p w14:paraId="75F6348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【法规】《广播电视管理条例》(1997年8月11日国务院令第228号，2020年11月29日国务院令第732号第三次修订</w:t>
            </w:r>
            <w:r>
              <w:rPr>
                <w:rFonts w:hint="eastAsia" w:ascii="仿宋_GB2312" w:hAnsi="仿宋_GB2312" w:eastAsia="仿宋_GB2312" w:cs="仿宋_GB2312"/>
                <w:sz w:val="10"/>
                <w:szCs w:val="10"/>
                <w:lang w:val="en-US" w:eastAsia="zh-CN"/>
              </w:rPr>
              <w:t>）</w:t>
            </w:r>
          </w:p>
          <w:p w14:paraId="1160DD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条第一款：违反本条例规定，有下列行为之一的，由县级以上人民政府广播电视行政部门责令停止违法活动，给予警告，没收违法所得，可以并处2万元以下的罚款；情节严重的，由原批准机关吊销许可证：</w:t>
            </w:r>
          </w:p>
          <w:p w14:paraId="0C5928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未经批准，擅自变更台名、台标、节目设置范围或者节目套数的；</w:t>
            </w:r>
          </w:p>
        </w:tc>
        <w:tc>
          <w:tcPr>
            <w:tcW w:w="561" w:type="dxa"/>
            <w:vAlign w:val="top"/>
          </w:tcPr>
          <w:p w14:paraId="34C09F32">
            <w:pPr>
              <w:jc w:val="both"/>
              <w:rPr>
                <w:rFonts w:hint="eastAsia" w:ascii="仿宋_GB2312" w:hAnsi="仿宋_GB2312" w:eastAsia="仿宋_GB2312" w:cs="仿宋_GB2312"/>
                <w:sz w:val="10"/>
                <w:szCs w:val="10"/>
                <w:lang w:val="en-US" w:eastAsia="en-US"/>
              </w:rPr>
            </w:pPr>
          </w:p>
          <w:p w14:paraId="76F264FD">
            <w:pPr>
              <w:jc w:val="both"/>
              <w:rPr>
                <w:rFonts w:hint="eastAsia" w:ascii="仿宋_GB2312" w:hAnsi="仿宋_GB2312" w:eastAsia="仿宋_GB2312" w:cs="仿宋_GB2312"/>
                <w:sz w:val="10"/>
                <w:szCs w:val="10"/>
                <w:lang w:val="en-US" w:eastAsia="en-US"/>
              </w:rPr>
            </w:pPr>
          </w:p>
          <w:p w14:paraId="40ED1E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5DDCBE3">
            <w:pPr>
              <w:jc w:val="both"/>
              <w:rPr>
                <w:rFonts w:hint="eastAsia" w:ascii="仿宋_GB2312" w:hAnsi="仿宋_GB2312" w:eastAsia="仿宋_GB2312" w:cs="仿宋_GB2312"/>
                <w:sz w:val="10"/>
                <w:szCs w:val="10"/>
                <w:lang w:val="en-US" w:eastAsia="en-US"/>
              </w:rPr>
            </w:pPr>
          </w:p>
          <w:p w14:paraId="2DA85906">
            <w:pPr>
              <w:jc w:val="both"/>
              <w:rPr>
                <w:rFonts w:hint="eastAsia" w:ascii="仿宋_GB2312" w:hAnsi="仿宋_GB2312" w:eastAsia="仿宋_GB2312" w:cs="仿宋_GB2312"/>
                <w:sz w:val="10"/>
                <w:szCs w:val="10"/>
                <w:lang w:val="en-US" w:eastAsia="en-US"/>
              </w:rPr>
            </w:pPr>
          </w:p>
          <w:p w14:paraId="44D3D4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FCEA290">
            <w:pPr>
              <w:jc w:val="both"/>
              <w:rPr>
                <w:rFonts w:hint="eastAsia" w:ascii="仿宋_GB2312" w:hAnsi="仿宋_GB2312" w:eastAsia="仿宋_GB2312" w:cs="仿宋_GB2312"/>
                <w:sz w:val="10"/>
                <w:szCs w:val="10"/>
                <w:lang w:val="en-US" w:eastAsia="en-US"/>
              </w:rPr>
            </w:pPr>
          </w:p>
          <w:p w14:paraId="2FA5A42F">
            <w:pPr>
              <w:jc w:val="both"/>
              <w:rPr>
                <w:rFonts w:hint="eastAsia" w:ascii="仿宋_GB2312" w:hAnsi="仿宋_GB2312" w:eastAsia="仿宋_GB2312" w:cs="仿宋_GB2312"/>
                <w:sz w:val="10"/>
                <w:szCs w:val="10"/>
                <w:lang w:val="en-US" w:eastAsia="en-US"/>
              </w:rPr>
            </w:pPr>
          </w:p>
          <w:p w14:paraId="4B918BEE">
            <w:pPr>
              <w:jc w:val="both"/>
              <w:rPr>
                <w:rFonts w:hint="eastAsia" w:ascii="仿宋_GB2312" w:hAnsi="仿宋_GB2312" w:eastAsia="仿宋_GB2312" w:cs="仿宋_GB2312"/>
                <w:sz w:val="10"/>
                <w:szCs w:val="10"/>
                <w:lang w:val="en-US" w:eastAsia="en-US"/>
              </w:rPr>
            </w:pPr>
          </w:p>
          <w:p w14:paraId="417F8D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负责本行政区域内广播电视播出机构和业务的监督管理工作</w:t>
            </w:r>
          </w:p>
        </w:tc>
        <w:tc>
          <w:tcPr>
            <w:tcW w:w="3983" w:type="dxa"/>
            <w:vAlign w:val="top"/>
          </w:tcPr>
          <w:p w14:paraId="0B439D93">
            <w:pPr>
              <w:jc w:val="both"/>
              <w:rPr>
                <w:rFonts w:hint="eastAsia" w:ascii="仿宋_GB2312" w:hAnsi="仿宋_GB2312" w:eastAsia="仿宋_GB2312" w:cs="仿宋_GB2312"/>
                <w:sz w:val="10"/>
                <w:szCs w:val="10"/>
                <w:lang w:val="en-US" w:eastAsia="en-US"/>
              </w:rPr>
            </w:pPr>
          </w:p>
          <w:p w14:paraId="574A8431">
            <w:pPr>
              <w:jc w:val="both"/>
              <w:rPr>
                <w:rFonts w:hint="eastAsia" w:ascii="仿宋_GB2312" w:hAnsi="仿宋_GB2312" w:eastAsia="仿宋_GB2312" w:cs="仿宋_GB2312"/>
                <w:sz w:val="10"/>
                <w:szCs w:val="10"/>
                <w:lang w:val="en-US" w:eastAsia="en-US"/>
              </w:rPr>
            </w:pPr>
          </w:p>
          <w:p w14:paraId="41F25C2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22DB0AF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49EBD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1996年3月17日第八届全国人民代表大会第四次会议通过，2021年1月22日第十三届全国人民代表大会常务委员会第二十五次会议修订，自2021年7月15日起施</w:t>
            </w:r>
          </w:p>
          <w:p w14:paraId="7A145A9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行</w:t>
            </w:r>
            <w:r>
              <w:rPr>
                <w:rFonts w:hint="eastAsia" w:ascii="仿宋_GB2312" w:hAnsi="仿宋_GB2312" w:eastAsia="仿宋_GB2312" w:cs="仿宋_GB2312"/>
                <w:sz w:val="10"/>
                <w:szCs w:val="10"/>
                <w:lang w:val="en-US" w:eastAsia="zh-CN"/>
              </w:rPr>
              <w:t>）</w:t>
            </w:r>
          </w:p>
          <w:p w14:paraId="7ADA95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p w14:paraId="25FC06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【法规】《广播电视管理条例》(1997年8月11日国务院令第228号发布，2020年</w:t>
            </w:r>
          </w:p>
          <w:p w14:paraId="3AA780A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11月29日国务院令第732号第三次修订</w:t>
            </w:r>
            <w:r>
              <w:rPr>
                <w:rFonts w:hint="eastAsia" w:ascii="仿宋_GB2312" w:hAnsi="仿宋_GB2312" w:eastAsia="仿宋_GB2312" w:cs="仿宋_GB2312"/>
                <w:sz w:val="10"/>
                <w:szCs w:val="10"/>
                <w:lang w:val="en-US" w:eastAsia="zh-CN"/>
              </w:rPr>
              <w:t>）</w:t>
            </w:r>
          </w:p>
          <w:p w14:paraId="6CF39F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第五十三条广播电视行政部门及其工作人员在广播电视管理工作中滥用职权、玩忽职守、徇私舞弊，构成犯罪的，依法追究刑事责任；尚不构成犯罪的，依法给予行政处分。</w:t>
            </w:r>
          </w:p>
        </w:tc>
        <w:tc>
          <w:tcPr>
            <w:tcW w:w="729" w:type="dxa"/>
            <w:vAlign w:val="top"/>
          </w:tcPr>
          <w:p w14:paraId="27BC8D0E">
            <w:pPr>
              <w:jc w:val="both"/>
              <w:rPr>
                <w:rFonts w:hint="eastAsia" w:ascii="仿宋_GB2312" w:hAnsi="仿宋_GB2312" w:eastAsia="仿宋_GB2312" w:cs="仿宋_GB2312"/>
                <w:sz w:val="10"/>
                <w:szCs w:val="10"/>
                <w:lang w:val="en-US" w:eastAsia="en-US"/>
              </w:rPr>
            </w:pPr>
          </w:p>
          <w:p w14:paraId="3E214793">
            <w:pPr>
              <w:jc w:val="both"/>
              <w:rPr>
                <w:rFonts w:hint="eastAsia" w:ascii="仿宋_GB2312" w:hAnsi="仿宋_GB2312" w:eastAsia="仿宋_GB2312" w:cs="仿宋_GB2312"/>
                <w:sz w:val="10"/>
                <w:szCs w:val="10"/>
                <w:lang w:val="en-US" w:eastAsia="en-US"/>
              </w:rPr>
            </w:pPr>
          </w:p>
          <w:p w14:paraId="50E043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4B8A77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AC8EC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w:t>
            </w:r>
          </w:p>
          <w:p w14:paraId="4678CF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1.没有法律或者事实依据实施处罚的；2.未按法定程序实施行政处罚的；</w:t>
            </w:r>
          </w:p>
          <w:p w14:paraId="5AD8BF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3.指派不具备法定行政执法资格的人员实施行政处罚的；4.擅自设立处罚种类或者改变处罚幅度、范围的；</w:t>
            </w:r>
          </w:p>
          <w:p w14:paraId="3D6637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5.应移送司法机关处理而不移送的；</w:t>
            </w:r>
          </w:p>
          <w:p w14:paraId="38CE90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6.在行政执法过程中发生腐败行为的；7.违反规定跨辖区实施执法行为的；</w:t>
            </w:r>
          </w:p>
          <w:p w14:paraId="7DE60A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8.在办案过程中，为违法嫌疑人通风报信，泄露案情，致使违法行为未受处理或者给办案造成困难的；</w:t>
            </w:r>
          </w:p>
          <w:p w14:paraId="014B13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9.阻碍行政相对人行使申诉、听证、复议、诉讼和其他合法权利，情节恶劣，造成严重后果的；</w:t>
            </w:r>
          </w:p>
          <w:p w14:paraId="4E9CCD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10.对应当予以制止和处罚的违法行为不予制止、处罚，致使公民、法人或者其他组织的合法权益、公共利益和社会秩序遭受损害的；</w:t>
            </w:r>
          </w:p>
          <w:p w14:paraId="522C4E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11.其他违反法律法规规章规定的行为。</w:t>
            </w:r>
          </w:p>
        </w:tc>
        <w:tc>
          <w:tcPr>
            <w:tcW w:w="696" w:type="dxa"/>
            <w:vAlign w:val="top"/>
          </w:tcPr>
          <w:p w14:paraId="11474D05">
            <w:pPr>
              <w:jc w:val="both"/>
              <w:rPr>
                <w:rFonts w:hint="eastAsia" w:ascii="仿宋_GB2312" w:hAnsi="仿宋_GB2312" w:eastAsia="仿宋_GB2312" w:cs="仿宋_GB2312"/>
                <w:sz w:val="10"/>
                <w:szCs w:val="10"/>
                <w:lang w:val="en-US" w:eastAsia="en-US"/>
              </w:rPr>
            </w:pPr>
          </w:p>
        </w:tc>
      </w:tr>
      <w:tr w14:paraId="2FC97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47C42172">
            <w:pPr>
              <w:jc w:val="center"/>
              <w:rPr>
                <w:rFonts w:hint="eastAsia" w:ascii="仿宋_GB2312" w:hAnsi="仿宋_GB2312" w:eastAsia="仿宋_GB2312" w:cs="仿宋_GB2312"/>
                <w:sz w:val="10"/>
                <w:szCs w:val="10"/>
                <w:lang w:val="en-US" w:eastAsia="en-US"/>
              </w:rPr>
            </w:pPr>
          </w:p>
          <w:p w14:paraId="4CAB7AF1">
            <w:pPr>
              <w:jc w:val="center"/>
              <w:rPr>
                <w:rFonts w:hint="eastAsia" w:ascii="仿宋_GB2312" w:hAnsi="仿宋_GB2312" w:eastAsia="仿宋_GB2312" w:cs="仿宋_GB2312"/>
                <w:sz w:val="10"/>
                <w:szCs w:val="10"/>
                <w:lang w:val="en-US" w:eastAsia="en-US"/>
              </w:rPr>
            </w:pPr>
          </w:p>
          <w:p w14:paraId="55D5274C">
            <w:pPr>
              <w:jc w:val="center"/>
              <w:rPr>
                <w:rFonts w:hint="eastAsia" w:ascii="仿宋_GB2312" w:hAnsi="仿宋_GB2312" w:eastAsia="仿宋_GB2312" w:cs="仿宋_GB2312"/>
                <w:sz w:val="10"/>
                <w:szCs w:val="10"/>
                <w:lang w:val="en-US" w:eastAsia="en-US"/>
              </w:rPr>
            </w:pPr>
          </w:p>
          <w:p w14:paraId="1E180019">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229</w:t>
            </w:r>
          </w:p>
        </w:tc>
        <w:tc>
          <w:tcPr>
            <w:tcW w:w="1161" w:type="dxa"/>
            <w:vAlign w:val="top"/>
          </w:tcPr>
          <w:p w14:paraId="09B4EE75">
            <w:pPr>
              <w:jc w:val="both"/>
              <w:rPr>
                <w:rFonts w:hint="eastAsia" w:ascii="仿宋_GB2312" w:hAnsi="仿宋_GB2312" w:eastAsia="仿宋_GB2312" w:cs="仿宋_GB2312"/>
                <w:sz w:val="10"/>
                <w:szCs w:val="10"/>
                <w:lang w:val="en-US" w:eastAsia="en-US"/>
              </w:rPr>
            </w:pPr>
          </w:p>
          <w:p w14:paraId="7F856B94">
            <w:pPr>
              <w:jc w:val="both"/>
              <w:rPr>
                <w:rFonts w:hint="eastAsia" w:ascii="仿宋_GB2312" w:hAnsi="仿宋_GB2312" w:eastAsia="仿宋_GB2312" w:cs="仿宋_GB2312"/>
                <w:sz w:val="10"/>
                <w:szCs w:val="10"/>
                <w:lang w:val="en-US" w:eastAsia="en-US"/>
              </w:rPr>
            </w:pPr>
          </w:p>
          <w:p w14:paraId="65CC0300">
            <w:pPr>
              <w:jc w:val="both"/>
              <w:rPr>
                <w:rFonts w:hint="eastAsia" w:ascii="仿宋_GB2312" w:hAnsi="仿宋_GB2312" w:eastAsia="仿宋_GB2312" w:cs="仿宋_GB2312"/>
                <w:sz w:val="10"/>
                <w:szCs w:val="10"/>
                <w:lang w:val="en-US" w:eastAsia="en-US"/>
              </w:rPr>
            </w:pPr>
          </w:p>
          <w:p w14:paraId="112363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对出租、转让播出时段的处罚</w:t>
            </w:r>
          </w:p>
        </w:tc>
        <w:tc>
          <w:tcPr>
            <w:tcW w:w="561" w:type="dxa"/>
            <w:vAlign w:val="top"/>
          </w:tcPr>
          <w:p w14:paraId="7D0B189F">
            <w:pPr>
              <w:jc w:val="both"/>
              <w:rPr>
                <w:rFonts w:hint="eastAsia" w:ascii="仿宋_GB2312" w:hAnsi="仿宋_GB2312" w:eastAsia="仿宋_GB2312" w:cs="仿宋_GB2312"/>
                <w:sz w:val="10"/>
                <w:szCs w:val="10"/>
                <w:lang w:val="en-US" w:eastAsia="en-US"/>
              </w:rPr>
            </w:pPr>
          </w:p>
        </w:tc>
        <w:tc>
          <w:tcPr>
            <w:tcW w:w="538" w:type="dxa"/>
            <w:vAlign w:val="top"/>
          </w:tcPr>
          <w:p w14:paraId="55D63CE9">
            <w:pPr>
              <w:jc w:val="both"/>
              <w:rPr>
                <w:rFonts w:hint="eastAsia" w:ascii="仿宋_GB2312" w:hAnsi="仿宋_GB2312" w:eastAsia="仿宋_GB2312" w:cs="仿宋_GB2312"/>
                <w:sz w:val="10"/>
                <w:szCs w:val="10"/>
                <w:lang w:val="en-US" w:eastAsia="en-US"/>
              </w:rPr>
            </w:pPr>
          </w:p>
          <w:p w14:paraId="5E4129A2">
            <w:pPr>
              <w:jc w:val="both"/>
              <w:rPr>
                <w:rFonts w:hint="eastAsia" w:ascii="仿宋_GB2312" w:hAnsi="仿宋_GB2312" w:eastAsia="仿宋_GB2312" w:cs="仿宋_GB2312"/>
                <w:sz w:val="10"/>
                <w:szCs w:val="10"/>
                <w:lang w:val="en-US" w:eastAsia="en-US"/>
              </w:rPr>
            </w:pPr>
          </w:p>
          <w:p w14:paraId="6A867291">
            <w:pPr>
              <w:jc w:val="both"/>
              <w:rPr>
                <w:rFonts w:hint="eastAsia" w:ascii="仿宋_GB2312" w:hAnsi="仿宋_GB2312" w:eastAsia="仿宋_GB2312" w:cs="仿宋_GB2312"/>
                <w:sz w:val="10"/>
                <w:szCs w:val="10"/>
                <w:lang w:val="en-US" w:eastAsia="en-US"/>
              </w:rPr>
            </w:pPr>
          </w:p>
          <w:p w14:paraId="70455B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14D216E">
            <w:pPr>
              <w:jc w:val="both"/>
              <w:rPr>
                <w:rFonts w:hint="eastAsia" w:ascii="仿宋_GB2312" w:hAnsi="仿宋_GB2312" w:eastAsia="仿宋_GB2312" w:cs="仿宋_GB2312"/>
                <w:sz w:val="10"/>
                <w:szCs w:val="10"/>
                <w:lang w:val="en-US" w:eastAsia="en-US"/>
              </w:rPr>
            </w:pPr>
          </w:p>
          <w:p w14:paraId="51F0AB03">
            <w:pPr>
              <w:jc w:val="both"/>
              <w:rPr>
                <w:rFonts w:hint="eastAsia" w:ascii="仿宋_GB2312" w:hAnsi="仿宋_GB2312" w:eastAsia="仿宋_GB2312" w:cs="仿宋_GB2312"/>
                <w:sz w:val="10"/>
                <w:szCs w:val="10"/>
                <w:lang w:val="en-US" w:eastAsia="en-US"/>
              </w:rPr>
            </w:pPr>
          </w:p>
          <w:p w14:paraId="2EFE535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【法规】《广播电视管理条例》(1997年8月11日国务院令第228号，2020年11月29日国务院令第732号第三次修订</w:t>
            </w:r>
            <w:r>
              <w:rPr>
                <w:rFonts w:hint="eastAsia" w:ascii="仿宋_GB2312" w:hAnsi="仿宋_GB2312" w:eastAsia="仿宋_GB2312" w:cs="仿宋_GB2312"/>
                <w:sz w:val="10"/>
                <w:szCs w:val="10"/>
                <w:lang w:val="en-US" w:eastAsia="zh-CN"/>
              </w:rPr>
              <w:t>）</w:t>
            </w:r>
          </w:p>
          <w:p w14:paraId="5E10D3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条第二款：违反本条例规定，有下列行为之一的，由县级以上人民政府广播电视行政部门责令停止违法活动，给予警告，没收违法所得，可以并处2万元以下的罚款；情节严重的，由原批准机关吊销许可证：</w:t>
            </w:r>
          </w:p>
          <w:p w14:paraId="50F66C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出租、转让播出时段的；</w:t>
            </w:r>
          </w:p>
        </w:tc>
        <w:tc>
          <w:tcPr>
            <w:tcW w:w="561" w:type="dxa"/>
            <w:vAlign w:val="top"/>
          </w:tcPr>
          <w:p w14:paraId="60C38542">
            <w:pPr>
              <w:jc w:val="both"/>
              <w:rPr>
                <w:rFonts w:hint="eastAsia" w:ascii="仿宋_GB2312" w:hAnsi="仿宋_GB2312" w:eastAsia="仿宋_GB2312" w:cs="仿宋_GB2312"/>
                <w:sz w:val="10"/>
                <w:szCs w:val="10"/>
                <w:lang w:val="en-US" w:eastAsia="en-US"/>
              </w:rPr>
            </w:pPr>
          </w:p>
          <w:p w14:paraId="06185BA7">
            <w:pPr>
              <w:jc w:val="both"/>
              <w:rPr>
                <w:rFonts w:hint="eastAsia" w:ascii="仿宋_GB2312" w:hAnsi="仿宋_GB2312" w:eastAsia="仿宋_GB2312" w:cs="仿宋_GB2312"/>
                <w:sz w:val="10"/>
                <w:szCs w:val="10"/>
                <w:lang w:val="en-US" w:eastAsia="en-US"/>
              </w:rPr>
            </w:pPr>
          </w:p>
          <w:p w14:paraId="4DE27C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91B72C6">
            <w:pPr>
              <w:jc w:val="both"/>
              <w:rPr>
                <w:rFonts w:hint="eastAsia" w:ascii="仿宋_GB2312" w:hAnsi="仿宋_GB2312" w:eastAsia="仿宋_GB2312" w:cs="仿宋_GB2312"/>
                <w:sz w:val="10"/>
                <w:szCs w:val="10"/>
                <w:lang w:val="en-US" w:eastAsia="en-US"/>
              </w:rPr>
            </w:pPr>
          </w:p>
          <w:p w14:paraId="4F2B2777">
            <w:pPr>
              <w:jc w:val="both"/>
              <w:rPr>
                <w:rFonts w:hint="eastAsia" w:ascii="仿宋_GB2312" w:hAnsi="仿宋_GB2312" w:eastAsia="仿宋_GB2312" w:cs="仿宋_GB2312"/>
                <w:sz w:val="10"/>
                <w:szCs w:val="10"/>
                <w:lang w:val="en-US" w:eastAsia="en-US"/>
              </w:rPr>
            </w:pPr>
          </w:p>
          <w:p w14:paraId="0CDA79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49F52FB4">
            <w:pPr>
              <w:jc w:val="both"/>
              <w:rPr>
                <w:rFonts w:hint="eastAsia" w:ascii="仿宋_GB2312" w:hAnsi="仿宋_GB2312" w:eastAsia="仿宋_GB2312" w:cs="仿宋_GB2312"/>
                <w:sz w:val="10"/>
                <w:szCs w:val="10"/>
                <w:lang w:val="en-US" w:eastAsia="en-US"/>
              </w:rPr>
            </w:pPr>
          </w:p>
          <w:p w14:paraId="7888B47F">
            <w:pPr>
              <w:jc w:val="both"/>
              <w:rPr>
                <w:rFonts w:hint="eastAsia" w:ascii="仿宋_GB2312" w:hAnsi="仿宋_GB2312" w:eastAsia="仿宋_GB2312" w:cs="仿宋_GB2312"/>
                <w:sz w:val="10"/>
                <w:szCs w:val="10"/>
                <w:lang w:val="en-US" w:eastAsia="en-US"/>
              </w:rPr>
            </w:pPr>
          </w:p>
          <w:p w14:paraId="1BC9CF5E">
            <w:pPr>
              <w:jc w:val="both"/>
              <w:rPr>
                <w:rFonts w:hint="eastAsia" w:ascii="仿宋_GB2312" w:hAnsi="仿宋_GB2312" w:eastAsia="仿宋_GB2312" w:cs="仿宋_GB2312"/>
                <w:sz w:val="10"/>
                <w:szCs w:val="10"/>
                <w:lang w:val="en-US" w:eastAsia="en-US"/>
              </w:rPr>
            </w:pPr>
          </w:p>
          <w:p w14:paraId="346EFE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负责本行政区域内广播电视播出机构和业务的监督管理工作</w:t>
            </w:r>
          </w:p>
        </w:tc>
        <w:tc>
          <w:tcPr>
            <w:tcW w:w="3983" w:type="dxa"/>
            <w:vAlign w:val="top"/>
          </w:tcPr>
          <w:p w14:paraId="246E0074">
            <w:pPr>
              <w:jc w:val="both"/>
              <w:rPr>
                <w:rFonts w:hint="eastAsia" w:ascii="仿宋_GB2312" w:hAnsi="仿宋_GB2312" w:eastAsia="仿宋_GB2312" w:cs="仿宋_GB2312"/>
                <w:sz w:val="10"/>
                <w:szCs w:val="10"/>
                <w:lang w:val="en-US" w:eastAsia="en-US"/>
              </w:rPr>
            </w:pPr>
          </w:p>
          <w:p w14:paraId="7EDE62E0">
            <w:pPr>
              <w:jc w:val="both"/>
              <w:rPr>
                <w:rFonts w:hint="eastAsia" w:ascii="仿宋_GB2312" w:hAnsi="仿宋_GB2312" w:eastAsia="仿宋_GB2312" w:cs="仿宋_GB2312"/>
                <w:sz w:val="10"/>
                <w:szCs w:val="10"/>
                <w:lang w:val="en-US" w:eastAsia="en-US"/>
              </w:rPr>
            </w:pPr>
          </w:p>
          <w:p w14:paraId="78FF55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75061C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9D017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1996年3月17日第八届全国人民代表大会第四次会议通过，2021年1月22日第十三届全国人民代表大会常务委员会第二十五次会议修订，自2021年7月15日起施</w:t>
            </w:r>
          </w:p>
          <w:p w14:paraId="40B15BB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行</w:t>
            </w:r>
            <w:r>
              <w:rPr>
                <w:rFonts w:hint="eastAsia" w:ascii="仿宋_GB2312" w:hAnsi="仿宋_GB2312" w:eastAsia="仿宋_GB2312" w:cs="仿宋_GB2312"/>
                <w:sz w:val="10"/>
                <w:szCs w:val="10"/>
                <w:lang w:val="en-US" w:eastAsia="zh-CN"/>
              </w:rPr>
              <w:t>）</w:t>
            </w:r>
          </w:p>
          <w:p w14:paraId="342AD6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p w14:paraId="4CE57D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【法规】《广播电视管理条例》(1997年8月11日国务院令第228号发布，2020年</w:t>
            </w:r>
          </w:p>
          <w:p w14:paraId="13F7387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11月29日国务院令第732号第三次修订</w:t>
            </w:r>
            <w:r>
              <w:rPr>
                <w:rFonts w:hint="eastAsia" w:ascii="仿宋_GB2312" w:hAnsi="仿宋_GB2312" w:eastAsia="仿宋_GB2312" w:cs="仿宋_GB2312"/>
                <w:sz w:val="10"/>
                <w:szCs w:val="10"/>
                <w:lang w:val="en-US" w:eastAsia="zh-CN"/>
              </w:rPr>
              <w:t>）</w:t>
            </w:r>
          </w:p>
          <w:p w14:paraId="42D781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第五十三条广播电视行政部门及其工作人员在广播电视管理工作中滥用职权、玩忽职守、徇私舞弊，构成犯罪的，依法追究刑事责任；尚不构成犯罪的，依法给予行政处分。</w:t>
            </w:r>
          </w:p>
        </w:tc>
        <w:tc>
          <w:tcPr>
            <w:tcW w:w="729" w:type="dxa"/>
            <w:vAlign w:val="top"/>
          </w:tcPr>
          <w:p w14:paraId="33E0099A">
            <w:pPr>
              <w:jc w:val="both"/>
              <w:rPr>
                <w:rFonts w:hint="eastAsia" w:ascii="仿宋_GB2312" w:hAnsi="仿宋_GB2312" w:eastAsia="仿宋_GB2312" w:cs="仿宋_GB2312"/>
                <w:sz w:val="10"/>
                <w:szCs w:val="10"/>
                <w:lang w:val="en-US" w:eastAsia="en-US"/>
              </w:rPr>
            </w:pPr>
          </w:p>
          <w:p w14:paraId="716F2308">
            <w:pPr>
              <w:jc w:val="both"/>
              <w:rPr>
                <w:rFonts w:hint="eastAsia" w:ascii="仿宋_GB2312" w:hAnsi="仿宋_GB2312" w:eastAsia="仿宋_GB2312" w:cs="仿宋_GB2312"/>
                <w:sz w:val="10"/>
                <w:szCs w:val="10"/>
                <w:lang w:val="en-US" w:eastAsia="en-US"/>
              </w:rPr>
            </w:pPr>
          </w:p>
          <w:p w14:paraId="6A48BD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1191572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A62FC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w:t>
            </w:r>
          </w:p>
          <w:p w14:paraId="49BCF1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1.没有法律或者事实依据实施处罚的；2.未按法定程序实施行政处罚的；</w:t>
            </w:r>
          </w:p>
          <w:p w14:paraId="2E34BE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3.指派不具备法定行政执法资格的人员实施行政处罚的；4.擅自设立处罚种类或者改变处罚幅度、范围的；</w:t>
            </w:r>
          </w:p>
          <w:p w14:paraId="667B93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5.应移送司法机关处理而不移送的；</w:t>
            </w:r>
          </w:p>
          <w:p w14:paraId="006735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6.在行政执法过程中发生腐败行为的；7.违反规定跨辖区实施执法行为的；</w:t>
            </w:r>
          </w:p>
          <w:p w14:paraId="787CA1F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8.在办案过程中，为违法嫌疑人通风报信，泄露案情，致使违法行为未受处理或者给办案造成困难的；</w:t>
            </w:r>
          </w:p>
          <w:p w14:paraId="22DA61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9.阻碍行政相对人行使申诉、听证、复议、诉讼和其他合法权利，情节恶劣，造成严重后果的；</w:t>
            </w:r>
          </w:p>
          <w:p w14:paraId="6F12339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10.对应当予以制止和处罚的违法行为不予制止、处罚，致使公民、法人或者其他组织的合法权益、公共利益和社会秩序遭受损害的；</w:t>
            </w:r>
          </w:p>
          <w:p w14:paraId="1696F4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11.其他违反法律法规规章规定的行为。</w:t>
            </w:r>
          </w:p>
        </w:tc>
        <w:tc>
          <w:tcPr>
            <w:tcW w:w="696" w:type="dxa"/>
            <w:vAlign w:val="top"/>
          </w:tcPr>
          <w:p w14:paraId="5F90ADFD">
            <w:pPr>
              <w:jc w:val="both"/>
              <w:rPr>
                <w:rFonts w:hint="eastAsia" w:ascii="仿宋_GB2312" w:hAnsi="仿宋_GB2312" w:eastAsia="仿宋_GB2312" w:cs="仿宋_GB2312"/>
                <w:sz w:val="10"/>
                <w:szCs w:val="10"/>
                <w:lang w:val="en-US" w:eastAsia="en-US"/>
              </w:rPr>
            </w:pPr>
          </w:p>
        </w:tc>
      </w:tr>
      <w:tr w14:paraId="09F37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3480AA15">
            <w:pPr>
              <w:jc w:val="center"/>
              <w:rPr>
                <w:rFonts w:hint="eastAsia" w:ascii="仿宋_GB2312" w:hAnsi="仿宋_GB2312" w:eastAsia="仿宋_GB2312" w:cs="仿宋_GB2312"/>
                <w:sz w:val="10"/>
                <w:szCs w:val="10"/>
                <w:lang w:val="en-US" w:eastAsia="en-US"/>
              </w:rPr>
            </w:pPr>
          </w:p>
          <w:p w14:paraId="71F338D5">
            <w:pPr>
              <w:jc w:val="center"/>
              <w:rPr>
                <w:rFonts w:hint="eastAsia" w:ascii="仿宋_GB2312" w:hAnsi="仿宋_GB2312" w:eastAsia="仿宋_GB2312" w:cs="仿宋_GB2312"/>
                <w:sz w:val="10"/>
                <w:szCs w:val="10"/>
                <w:lang w:val="en-US" w:eastAsia="en-US"/>
              </w:rPr>
            </w:pPr>
          </w:p>
          <w:p w14:paraId="7D99F656">
            <w:pPr>
              <w:jc w:val="center"/>
              <w:rPr>
                <w:rFonts w:hint="eastAsia" w:ascii="仿宋_GB2312" w:hAnsi="仿宋_GB2312" w:eastAsia="仿宋_GB2312" w:cs="仿宋_GB2312"/>
                <w:sz w:val="10"/>
                <w:szCs w:val="10"/>
                <w:lang w:val="en-US" w:eastAsia="en-US"/>
              </w:rPr>
            </w:pPr>
          </w:p>
          <w:p w14:paraId="26AAD99B">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230</w:t>
            </w:r>
          </w:p>
        </w:tc>
        <w:tc>
          <w:tcPr>
            <w:tcW w:w="1161" w:type="dxa"/>
            <w:vAlign w:val="top"/>
          </w:tcPr>
          <w:p w14:paraId="791BD91E">
            <w:pPr>
              <w:jc w:val="both"/>
              <w:rPr>
                <w:rFonts w:hint="eastAsia" w:ascii="仿宋_GB2312" w:hAnsi="仿宋_GB2312" w:eastAsia="仿宋_GB2312" w:cs="仿宋_GB2312"/>
                <w:sz w:val="10"/>
                <w:szCs w:val="10"/>
                <w:lang w:val="en-US" w:eastAsia="en-US"/>
              </w:rPr>
            </w:pPr>
          </w:p>
          <w:p w14:paraId="1AC3D9D3">
            <w:pPr>
              <w:jc w:val="both"/>
              <w:rPr>
                <w:rFonts w:hint="eastAsia" w:ascii="仿宋_GB2312" w:hAnsi="仿宋_GB2312" w:eastAsia="仿宋_GB2312" w:cs="仿宋_GB2312"/>
                <w:sz w:val="10"/>
                <w:szCs w:val="10"/>
                <w:lang w:val="en-US" w:eastAsia="en-US"/>
              </w:rPr>
            </w:pPr>
          </w:p>
          <w:p w14:paraId="1B417D90">
            <w:pPr>
              <w:jc w:val="both"/>
              <w:rPr>
                <w:rFonts w:hint="eastAsia" w:ascii="仿宋_GB2312" w:hAnsi="仿宋_GB2312" w:eastAsia="仿宋_GB2312" w:cs="仿宋_GB2312"/>
                <w:sz w:val="10"/>
                <w:szCs w:val="10"/>
                <w:lang w:val="en-US" w:eastAsia="en-US"/>
              </w:rPr>
            </w:pPr>
          </w:p>
          <w:p w14:paraId="7A96A2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对转播、播放广播电视节目违反规定的处罚</w:t>
            </w:r>
          </w:p>
        </w:tc>
        <w:tc>
          <w:tcPr>
            <w:tcW w:w="561" w:type="dxa"/>
            <w:vAlign w:val="top"/>
          </w:tcPr>
          <w:p w14:paraId="123EDF12">
            <w:pPr>
              <w:jc w:val="both"/>
              <w:rPr>
                <w:rFonts w:hint="eastAsia" w:ascii="仿宋_GB2312" w:hAnsi="仿宋_GB2312" w:eastAsia="仿宋_GB2312" w:cs="仿宋_GB2312"/>
                <w:sz w:val="10"/>
                <w:szCs w:val="10"/>
                <w:lang w:val="en-US" w:eastAsia="en-US"/>
              </w:rPr>
            </w:pPr>
          </w:p>
        </w:tc>
        <w:tc>
          <w:tcPr>
            <w:tcW w:w="538" w:type="dxa"/>
            <w:vAlign w:val="top"/>
          </w:tcPr>
          <w:p w14:paraId="68B5E4DC">
            <w:pPr>
              <w:jc w:val="both"/>
              <w:rPr>
                <w:rFonts w:hint="eastAsia" w:ascii="仿宋_GB2312" w:hAnsi="仿宋_GB2312" w:eastAsia="仿宋_GB2312" w:cs="仿宋_GB2312"/>
                <w:sz w:val="10"/>
                <w:szCs w:val="10"/>
                <w:lang w:val="en-US" w:eastAsia="en-US"/>
              </w:rPr>
            </w:pPr>
          </w:p>
          <w:p w14:paraId="613F88AE">
            <w:pPr>
              <w:jc w:val="both"/>
              <w:rPr>
                <w:rFonts w:hint="eastAsia" w:ascii="仿宋_GB2312" w:hAnsi="仿宋_GB2312" w:eastAsia="仿宋_GB2312" w:cs="仿宋_GB2312"/>
                <w:sz w:val="10"/>
                <w:szCs w:val="10"/>
                <w:lang w:val="en-US" w:eastAsia="en-US"/>
              </w:rPr>
            </w:pPr>
          </w:p>
          <w:p w14:paraId="45A9C5BF">
            <w:pPr>
              <w:jc w:val="both"/>
              <w:rPr>
                <w:rFonts w:hint="eastAsia" w:ascii="仿宋_GB2312" w:hAnsi="仿宋_GB2312" w:eastAsia="仿宋_GB2312" w:cs="仿宋_GB2312"/>
                <w:sz w:val="10"/>
                <w:szCs w:val="10"/>
                <w:lang w:val="en-US" w:eastAsia="en-US"/>
              </w:rPr>
            </w:pPr>
          </w:p>
          <w:p w14:paraId="24FA362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51FEB77B">
            <w:pPr>
              <w:jc w:val="both"/>
              <w:rPr>
                <w:rFonts w:hint="eastAsia" w:ascii="仿宋_GB2312" w:hAnsi="仿宋_GB2312" w:eastAsia="仿宋_GB2312" w:cs="仿宋_GB2312"/>
                <w:sz w:val="10"/>
                <w:szCs w:val="10"/>
                <w:lang w:val="en-US" w:eastAsia="en-US"/>
              </w:rPr>
            </w:pPr>
          </w:p>
          <w:p w14:paraId="72742821">
            <w:pPr>
              <w:jc w:val="both"/>
              <w:rPr>
                <w:rFonts w:hint="eastAsia" w:ascii="仿宋_GB2312" w:hAnsi="仿宋_GB2312" w:eastAsia="仿宋_GB2312" w:cs="仿宋_GB2312"/>
                <w:sz w:val="10"/>
                <w:szCs w:val="10"/>
                <w:lang w:val="en-US" w:eastAsia="en-US"/>
              </w:rPr>
            </w:pPr>
          </w:p>
          <w:p w14:paraId="021602D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【法规】《广播电视管理条例》(1997年8月11日国务院令第228号，2020年11月29日国务院令第732号第三次修订</w:t>
            </w:r>
            <w:r>
              <w:rPr>
                <w:rFonts w:hint="eastAsia" w:ascii="仿宋_GB2312" w:hAnsi="仿宋_GB2312" w:eastAsia="仿宋_GB2312" w:cs="仿宋_GB2312"/>
                <w:sz w:val="10"/>
                <w:szCs w:val="10"/>
                <w:lang w:val="en-US" w:eastAsia="zh-CN"/>
              </w:rPr>
              <w:t>）</w:t>
            </w:r>
          </w:p>
          <w:p w14:paraId="0A34B0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条第三款：违反本条例规定，有下列行为之一的，由县级以上人民政府广播电视行政部门责令停止违法活动，给予警告，没收违法所得，可以并处2万元以下的罚款；情节严重的，由原批准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转播、播放广播电视节目违反规定的；</w:t>
            </w:r>
          </w:p>
        </w:tc>
        <w:tc>
          <w:tcPr>
            <w:tcW w:w="561" w:type="dxa"/>
            <w:vAlign w:val="top"/>
          </w:tcPr>
          <w:p w14:paraId="25C6F8E5">
            <w:pPr>
              <w:jc w:val="both"/>
              <w:rPr>
                <w:rFonts w:hint="eastAsia" w:ascii="仿宋_GB2312" w:hAnsi="仿宋_GB2312" w:eastAsia="仿宋_GB2312" w:cs="仿宋_GB2312"/>
                <w:sz w:val="10"/>
                <w:szCs w:val="10"/>
                <w:lang w:val="en-US" w:eastAsia="en-US"/>
              </w:rPr>
            </w:pPr>
          </w:p>
          <w:p w14:paraId="5CBB8DF9">
            <w:pPr>
              <w:jc w:val="both"/>
              <w:rPr>
                <w:rFonts w:hint="eastAsia" w:ascii="仿宋_GB2312" w:hAnsi="仿宋_GB2312" w:eastAsia="仿宋_GB2312" w:cs="仿宋_GB2312"/>
                <w:sz w:val="10"/>
                <w:szCs w:val="10"/>
                <w:lang w:val="en-US" w:eastAsia="en-US"/>
              </w:rPr>
            </w:pPr>
          </w:p>
          <w:p w14:paraId="65F241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112F680D">
            <w:pPr>
              <w:jc w:val="both"/>
              <w:rPr>
                <w:rFonts w:hint="eastAsia" w:ascii="仿宋_GB2312" w:hAnsi="仿宋_GB2312" w:eastAsia="仿宋_GB2312" w:cs="仿宋_GB2312"/>
                <w:sz w:val="10"/>
                <w:szCs w:val="10"/>
                <w:lang w:val="en-US" w:eastAsia="en-US"/>
              </w:rPr>
            </w:pPr>
          </w:p>
          <w:p w14:paraId="0B8A9EC2">
            <w:pPr>
              <w:jc w:val="both"/>
              <w:rPr>
                <w:rFonts w:hint="eastAsia" w:ascii="仿宋_GB2312" w:hAnsi="仿宋_GB2312" w:eastAsia="仿宋_GB2312" w:cs="仿宋_GB2312"/>
                <w:sz w:val="10"/>
                <w:szCs w:val="10"/>
                <w:lang w:val="en-US" w:eastAsia="en-US"/>
              </w:rPr>
            </w:pPr>
          </w:p>
          <w:p w14:paraId="2DCA8C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19003E6">
            <w:pPr>
              <w:jc w:val="both"/>
              <w:rPr>
                <w:rFonts w:hint="eastAsia" w:ascii="仿宋_GB2312" w:hAnsi="仿宋_GB2312" w:eastAsia="仿宋_GB2312" w:cs="仿宋_GB2312"/>
                <w:sz w:val="10"/>
                <w:szCs w:val="10"/>
                <w:lang w:val="en-US" w:eastAsia="en-US"/>
              </w:rPr>
            </w:pPr>
          </w:p>
          <w:p w14:paraId="3FA49EB4">
            <w:pPr>
              <w:jc w:val="both"/>
              <w:rPr>
                <w:rFonts w:hint="eastAsia" w:ascii="仿宋_GB2312" w:hAnsi="仿宋_GB2312" w:eastAsia="仿宋_GB2312" w:cs="仿宋_GB2312"/>
                <w:sz w:val="10"/>
                <w:szCs w:val="10"/>
                <w:lang w:val="en-US" w:eastAsia="en-US"/>
              </w:rPr>
            </w:pPr>
          </w:p>
          <w:p w14:paraId="5870574E">
            <w:pPr>
              <w:jc w:val="both"/>
              <w:rPr>
                <w:rFonts w:hint="eastAsia" w:ascii="仿宋_GB2312" w:hAnsi="仿宋_GB2312" w:eastAsia="仿宋_GB2312" w:cs="仿宋_GB2312"/>
                <w:sz w:val="10"/>
                <w:szCs w:val="10"/>
                <w:lang w:val="en-US" w:eastAsia="en-US"/>
              </w:rPr>
            </w:pPr>
          </w:p>
          <w:p w14:paraId="760488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负责本行政区域内广播电视节目管理工作</w:t>
            </w:r>
          </w:p>
        </w:tc>
        <w:tc>
          <w:tcPr>
            <w:tcW w:w="3983" w:type="dxa"/>
            <w:vAlign w:val="top"/>
          </w:tcPr>
          <w:p w14:paraId="1472813A">
            <w:pPr>
              <w:jc w:val="both"/>
              <w:rPr>
                <w:rFonts w:hint="eastAsia" w:ascii="仿宋_GB2312" w:hAnsi="仿宋_GB2312" w:eastAsia="仿宋_GB2312" w:cs="仿宋_GB2312"/>
                <w:sz w:val="10"/>
                <w:szCs w:val="10"/>
                <w:lang w:val="en-US" w:eastAsia="en-US"/>
              </w:rPr>
            </w:pPr>
          </w:p>
          <w:p w14:paraId="5DB2050E">
            <w:pPr>
              <w:jc w:val="both"/>
              <w:rPr>
                <w:rFonts w:hint="eastAsia" w:ascii="仿宋_GB2312" w:hAnsi="仿宋_GB2312" w:eastAsia="仿宋_GB2312" w:cs="仿宋_GB2312"/>
                <w:sz w:val="10"/>
                <w:szCs w:val="10"/>
                <w:lang w:val="en-US" w:eastAsia="en-US"/>
              </w:rPr>
            </w:pPr>
          </w:p>
          <w:p w14:paraId="01AA45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52D680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B0E7F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1996年3月17日第八届全国人民代表大会第四次会议通过，2021年1月22日第十三届全国人民代表大会常务委员会第二十五次会议修订，自2021年7月15日起施</w:t>
            </w:r>
          </w:p>
          <w:p w14:paraId="79E58DD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行</w:t>
            </w:r>
            <w:r>
              <w:rPr>
                <w:rFonts w:hint="eastAsia" w:ascii="仿宋_GB2312" w:hAnsi="仿宋_GB2312" w:eastAsia="仿宋_GB2312" w:cs="仿宋_GB2312"/>
                <w:sz w:val="10"/>
                <w:szCs w:val="10"/>
                <w:lang w:val="en-US" w:eastAsia="zh-CN"/>
              </w:rPr>
              <w:t>）</w:t>
            </w:r>
          </w:p>
          <w:p w14:paraId="745E47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p w14:paraId="0A4B1C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【法规】《广播电视管理条例》(1997年8月11日国务院令第228号发布，2020年</w:t>
            </w:r>
          </w:p>
          <w:p w14:paraId="20241642">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11月29日国务院令第732号第三次修订</w:t>
            </w:r>
            <w:r>
              <w:rPr>
                <w:rFonts w:hint="eastAsia" w:ascii="仿宋_GB2312" w:hAnsi="仿宋_GB2312" w:eastAsia="仿宋_GB2312" w:cs="仿宋_GB2312"/>
                <w:sz w:val="10"/>
                <w:szCs w:val="10"/>
                <w:lang w:val="en-US" w:eastAsia="zh-CN"/>
              </w:rPr>
              <w:t>）</w:t>
            </w:r>
          </w:p>
          <w:p w14:paraId="736485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第五十三条广播电视行政部门及其工作人员在广播电视管理工作中滥用职权、玩忽职守、徇私舞弊，构成犯罪的，依法追究刑事责任；尚不构成犯罪的，依法给予行政处分。</w:t>
            </w:r>
          </w:p>
        </w:tc>
        <w:tc>
          <w:tcPr>
            <w:tcW w:w="729" w:type="dxa"/>
            <w:vAlign w:val="top"/>
          </w:tcPr>
          <w:p w14:paraId="12EC3112">
            <w:pPr>
              <w:jc w:val="both"/>
              <w:rPr>
                <w:rFonts w:hint="eastAsia" w:ascii="仿宋_GB2312" w:hAnsi="仿宋_GB2312" w:eastAsia="仿宋_GB2312" w:cs="仿宋_GB2312"/>
                <w:sz w:val="10"/>
                <w:szCs w:val="10"/>
                <w:lang w:val="en-US" w:eastAsia="en-US"/>
              </w:rPr>
            </w:pPr>
          </w:p>
          <w:p w14:paraId="17708AE0">
            <w:pPr>
              <w:jc w:val="both"/>
              <w:rPr>
                <w:rFonts w:hint="eastAsia" w:ascii="仿宋_GB2312" w:hAnsi="仿宋_GB2312" w:eastAsia="仿宋_GB2312" w:cs="仿宋_GB2312"/>
                <w:sz w:val="10"/>
                <w:szCs w:val="10"/>
                <w:lang w:val="en-US" w:eastAsia="en-US"/>
              </w:rPr>
            </w:pPr>
          </w:p>
          <w:p w14:paraId="4CA606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680B65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1FBF49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w:t>
            </w:r>
          </w:p>
          <w:p w14:paraId="049AE2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1.没有法律或者事实依据实施处罚的；2.未按法定程序实施行政处罚的；</w:t>
            </w:r>
          </w:p>
          <w:p w14:paraId="2E1474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3.指派不具备法定行政执法资格的人员实施行政处罚的；4.擅自设立处罚种类或者改变处罚幅度、范围的；</w:t>
            </w:r>
          </w:p>
          <w:p w14:paraId="55ED90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5.应移送司法机关处理而不移送的；</w:t>
            </w:r>
          </w:p>
          <w:p w14:paraId="11093B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6.在行政执法过程中发生腐败行为的；7.违反规定跨辖区实施执法行为的；</w:t>
            </w:r>
          </w:p>
          <w:p w14:paraId="12331C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8.在办案过程中，为违法嫌疑人通风报信，泄露案情，致使违法行为未受处理或者给办案造成困难的；</w:t>
            </w:r>
          </w:p>
          <w:p w14:paraId="74113C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9.阻碍行政相对人行使申诉、听证、复议、诉讼和其他合法权利，情节恶劣，造成严重后果的；</w:t>
            </w:r>
          </w:p>
          <w:p w14:paraId="112B1A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10.对应当予以制止和处罚的违法行为不予制止、处罚，致使公民、法人或者其他组织的合法权益、公共利益和社会秩序遭受损害的；</w:t>
            </w:r>
          </w:p>
          <w:p w14:paraId="3342E0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11.其他违反法律法规规章规定的行为。</w:t>
            </w:r>
          </w:p>
        </w:tc>
        <w:tc>
          <w:tcPr>
            <w:tcW w:w="696" w:type="dxa"/>
            <w:vAlign w:val="top"/>
          </w:tcPr>
          <w:p w14:paraId="1FB93FF4">
            <w:pPr>
              <w:jc w:val="both"/>
              <w:rPr>
                <w:rFonts w:hint="eastAsia" w:ascii="仿宋_GB2312" w:hAnsi="仿宋_GB2312" w:eastAsia="仿宋_GB2312" w:cs="仿宋_GB2312"/>
                <w:sz w:val="10"/>
                <w:szCs w:val="10"/>
                <w:lang w:val="en-US" w:eastAsia="en-US"/>
              </w:rPr>
            </w:pPr>
          </w:p>
        </w:tc>
      </w:tr>
      <w:tr w14:paraId="53BC1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1A61A61C">
            <w:pPr>
              <w:jc w:val="center"/>
              <w:rPr>
                <w:rFonts w:hint="eastAsia" w:ascii="仿宋_GB2312" w:hAnsi="仿宋_GB2312" w:eastAsia="仿宋_GB2312" w:cs="仿宋_GB2312"/>
                <w:sz w:val="10"/>
                <w:szCs w:val="10"/>
                <w:lang w:val="en-US" w:eastAsia="en-US"/>
              </w:rPr>
            </w:pPr>
          </w:p>
          <w:p w14:paraId="5A4298D3">
            <w:pPr>
              <w:jc w:val="center"/>
              <w:rPr>
                <w:rFonts w:hint="eastAsia" w:ascii="仿宋_GB2312" w:hAnsi="仿宋_GB2312" w:eastAsia="仿宋_GB2312" w:cs="仿宋_GB2312"/>
                <w:sz w:val="10"/>
                <w:szCs w:val="10"/>
                <w:lang w:val="en-US" w:eastAsia="en-US"/>
              </w:rPr>
            </w:pPr>
          </w:p>
          <w:p w14:paraId="1A890203">
            <w:pPr>
              <w:jc w:val="center"/>
              <w:rPr>
                <w:rFonts w:hint="eastAsia" w:ascii="仿宋_GB2312" w:hAnsi="仿宋_GB2312" w:eastAsia="仿宋_GB2312" w:cs="仿宋_GB2312"/>
                <w:sz w:val="10"/>
                <w:szCs w:val="10"/>
                <w:lang w:val="en-US" w:eastAsia="en-US"/>
              </w:rPr>
            </w:pPr>
          </w:p>
          <w:p w14:paraId="18380D1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231</w:t>
            </w:r>
          </w:p>
        </w:tc>
        <w:tc>
          <w:tcPr>
            <w:tcW w:w="1161" w:type="dxa"/>
            <w:vAlign w:val="top"/>
          </w:tcPr>
          <w:p w14:paraId="181B2CBD">
            <w:pPr>
              <w:jc w:val="both"/>
              <w:rPr>
                <w:rFonts w:hint="eastAsia" w:ascii="仿宋_GB2312" w:hAnsi="仿宋_GB2312" w:eastAsia="仿宋_GB2312" w:cs="仿宋_GB2312"/>
                <w:sz w:val="10"/>
                <w:szCs w:val="10"/>
                <w:lang w:val="en-US" w:eastAsia="en-US"/>
              </w:rPr>
            </w:pPr>
          </w:p>
          <w:p w14:paraId="358AEF46">
            <w:pPr>
              <w:jc w:val="both"/>
              <w:rPr>
                <w:rFonts w:hint="eastAsia" w:ascii="仿宋_GB2312" w:hAnsi="仿宋_GB2312" w:eastAsia="仿宋_GB2312" w:cs="仿宋_GB2312"/>
                <w:sz w:val="10"/>
                <w:szCs w:val="10"/>
                <w:lang w:val="en-US" w:eastAsia="en-US"/>
              </w:rPr>
            </w:pPr>
          </w:p>
          <w:p w14:paraId="2CE258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对播放境外广播电视节目或者广告的时间超出规定的处罚</w:t>
            </w:r>
          </w:p>
        </w:tc>
        <w:tc>
          <w:tcPr>
            <w:tcW w:w="561" w:type="dxa"/>
            <w:vAlign w:val="top"/>
          </w:tcPr>
          <w:p w14:paraId="2B110051">
            <w:pPr>
              <w:jc w:val="both"/>
              <w:rPr>
                <w:rFonts w:hint="eastAsia" w:ascii="仿宋_GB2312" w:hAnsi="仿宋_GB2312" w:eastAsia="仿宋_GB2312" w:cs="仿宋_GB2312"/>
                <w:sz w:val="10"/>
                <w:szCs w:val="10"/>
                <w:lang w:val="en-US" w:eastAsia="en-US"/>
              </w:rPr>
            </w:pPr>
          </w:p>
        </w:tc>
        <w:tc>
          <w:tcPr>
            <w:tcW w:w="538" w:type="dxa"/>
            <w:vAlign w:val="top"/>
          </w:tcPr>
          <w:p w14:paraId="6AECCC81">
            <w:pPr>
              <w:jc w:val="both"/>
              <w:rPr>
                <w:rFonts w:hint="eastAsia" w:ascii="仿宋_GB2312" w:hAnsi="仿宋_GB2312" w:eastAsia="仿宋_GB2312" w:cs="仿宋_GB2312"/>
                <w:sz w:val="10"/>
                <w:szCs w:val="10"/>
                <w:lang w:val="en-US" w:eastAsia="en-US"/>
              </w:rPr>
            </w:pPr>
          </w:p>
          <w:p w14:paraId="2430EBF6">
            <w:pPr>
              <w:jc w:val="both"/>
              <w:rPr>
                <w:rFonts w:hint="eastAsia" w:ascii="仿宋_GB2312" w:hAnsi="仿宋_GB2312" w:eastAsia="仿宋_GB2312" w:cs="仿宋_GB2312"/>
                <w:sz w:val="10"/>
                <w:szCs w:val="10"/>
                <w:lang w:val="en-US" w:eastAsia="en-US"/>
              </w:rPr>
            </w:pPr>
          </w:p>
          <w:p w14:paraId="41A0BAD5">
            <w:pPr>
              <w:jc w:val="both"/>
              <w:rPr>
                <w:rFonts w:hint="eastAsia" w:ascii="仿宋_GB2312" w:hAnsi="仿宋_GB2312" w:eastAsia="仿宋_GB2312" w:cs="仿宋_GB2312"/>
                <w:sz w:val="10"/>
                <w:szCs w:val="10"/>
                <w:lang w:val="en-US" w:eastAsia="en-US"/>
              </w:rPr>
            </w:pPr>
          </w:p>
          <w:p w14:paraId="6F362C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D3380B6">
            <w:pPr>
              <w:jc w:val="both"/>
              <w:rPr>
                <w:rFonts w:hint="eastAsia" w:ascii="仿宋_GB2312" w:hAnsi="仿宋_GB2312" w:eastAsia="仿宋_GB2312" w:cs="仿宋_GB2312"/>
                <w:sz w:val="10"/>
                <w:szCs w:val="10"/>
                <w:lang w:val="en-US" w:eastAsia="en-US"/>
              </w:rPr>
            </w:pPr>
          </w:p>
          <w:p w14:paraId="4730C157">
            <w:pPr>
              <w:jc w:val="both"/>
              <w:rPr>
                <w:rFonts w:hint="eastAsia" w:ascii="仿宋_GB2312" w:hAnsi="仿宋_GB2312" w:eastAsia="仿宋_GB2312" w:cs="仿宋_GB2312"/>
                <w:sz w:val="10"/>
                <w:szCs w:val="10"/>
                <w:lang w:val="en-US" w:eastAsia="en-US"/>
              </w:rPr>
            </w:pPr>
          </w:p>
          <w:p w14:paraId="45EB320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【法规】《广播电视管理条例》(1997年8月11日国务院令第228号，2020年11月29日国务院令第732号第三次修订</w:t>
            </w:r>
            <w:r>
              <w:rPr>
                <w:rFonts w:hint="eastAsia" w:ascii="仿宋_GB2312" w:hAnsi="仿宋_GB2312" w:eastAsia="仿宋_GB2312" w:cs="仿宋_GB2312"/>
                <w:sz w:val="10"/>
                <w:szCs w:val="10"/>
                <w:lang w:val="en-US" w:eastAsia="zh-CN"/>
              </w:rPr>
              <w:t>）</w:t>
            </w:r>
          </w:p>
          <w:p w14:paraId="78F86A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第五十条第四款：违反本条例规定，有下列行为之一的，由县级以上人民政府广播电视行政部门责令停止违法活</w:t>
            </w:r>
          </w:p>
          <w:p w14:paraId="41906F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动，给予警告，没收违法所得，可以并处2万元以下的罚款；情节严重的，由原批准机关吊销许可证：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播放境外广播电视节目或者广告的时间超出规定的；</w:t>
            </w:r>
          </w:p>
        </w:tc>
        <w:tc>
          <w:tcPr>
            <w:tcW w:w="561" w:type="dxa"/>
            <w:vAlign w:val="top"/>
          </w:tcPr>
          <w:p w14:paraId="5F72D4F8">
            <w:pPr>
              <w:jc w:val="both"/>
              <w:rPr>
                <w:rFonts w:hint="eastAsia" w:ascii="仿宋_GB2312" w:hAnsi="仿宋_GB2312" w:eastAsia="仿宋_GB2312" w:cs="仿宋_GB2312"/>
                <w:sz w:val="10"/>
                <w:szCs w:val="10"/>
                <w:lang w:val="en-US" w:eastAsia="en-US"/>
              </w:rPr>
            </w:pPr>
          </w:p>
          <w:p w14:paraId="65CD9DC7">
            <w:pPr>
              <w:jc w:val="both"/>
              <w:rPr>
                <w:rFonts w:hint="eastAsia" w:ascii="仿宋_GB2312" w:hAnsi="仿宋_GB2312" w:eastAsia="仿宋_GB2312" w:cs="仿宋_GB2312"/>
                <w:sz w:val="10"/>
                <w:szCs w:val="10"/>
                <w:lang w:val="en-US" w:eastAsia="en-US"/>
              </w:rPr>
            </w:pPr>
          </w:p>
          <w:p w14:paraId="2C04D1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D0F3F01">
            <w:pPr>
              <w:jc w:val="both"/>
              <w:rPr>
                <w:rFonts w:hint="eastAsia" w:ascii="仿宋_GB2312" w:hAnsi="仿宋_GB2312" w:eastAsia="仿宋_GB2312" w:cs="仿宋_GB2312"/>
                <w:sz w:val="10"/>
                <w:szCs w:val="10"/>
                <w:lang w:val="en-US" w:eastAsia="en-US"/>
              </w:rPr>
            </w:pPr>
          </w:p>
          <w:p w14:paraId="32E5E365">
            <w:pPr>
              <w:jc w:val="both"/>
              <w:rPr>
                <w:rFonts w:hint="eastAsia" w:ascii="仿宋_GB2312" w:hAnsi="仿宋_GB2312" w:eastAsia="仿宋_GB2312" w:cs="仿宋_GB2312"/>
                <w:sz w:val="10"/>
                <w:szCs w:val="10"/>
                <w:lang w:val="en-US" w:eastAsia="en-US"/>
              </w:rPr>
            </w:pPr>
          </w:p>
          <w:p w14:paraId="6B3495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771BF5A">
            <w:pPr>
              <w:jc w:val="both"/>
              <w:rPr>
                <w:rFonts w:hint="eastAsia" w:ascii="仿宋_GB2312" w:hAnsi="仿宋_GB2312" w:eastAsia="仿宋_GB2312" w:cs="仿宋_GB2312"/>
                <w:sz w:val="10"/>
                <w:szCs w:val="10"/>
                <w:lang w:val="en-US" w:eastAsia="en-US"/>
              </w:rPr>
            </w:pPr>
          </w:p>
          <w:p w14:paraId="521CD13E">
            <w:pPr>
              <w:jc w:val="both"/>
              <w:rPr>
                <w:rFonts w:hint="eastAsia" w:ascii="仿宋_GB2312" w:hAnsi="仿宋_GB2312" w:eastAsia="仿宋_GB2312" w:cs="仿宋_GB2312"/>
                <w:sz w:val="10"/>
                <w:szCs w:val="10"/>
                <w:lang w:val="en-US" w:eastAsia="en-US"/>
              </w:rPr>
            </w:pPr>
          </w:p>
          <w:p w14:paraId="43ED4E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负责本行政区域内广播电视节目管理工作；监管本行政区域内广播电视广告播放</w:t>
            </w:r>
          </w:p>
        </w:tc>
        <w:tc>
          <w:tcPr>
            <w:tcW w:w="3983" w:type="dxa"/>
            <w:vAlign w:val="top"/>
          </w:tcPr>
          <w:p w14:paraId="379D2BCD">
            <w:pPr>
              <w:jc w:val="both"/>
              <w:rPr>
                <w:rFonts w:hint="eastAsia" w:ascii="仿宋_GB2312" w:hAnsi="仿宋_GB2312" w:eastAsia="仿宋_GB2312" w:cs="仿宋_GB2312"/>
                <w:sz w:val="10"/>
                <w:szCs w:val="10"/>
                <w:lang w:val="en-US" w:eastAsia="en-US"/>
              </w:rPr>
            </w:pPr>
          </w:p>
          <w:p w14:paraId="409AC76E">
            <w:pPr>
              <w:jc w:val="both"/>
              <w:rPr>
                <w:rFonts w:hint="eastAsia" w:ascii="仿宋_GB2312" w:hAnsi="仿宋_GB2312" w:eastAsia="仿宋_GB2312" w:cs="仿宋_GB2312"/>
                <w:sz w:val="10"/>
                <w:szCs w:val="10"/>
                <w:lang w:val="en-US" w:eastAsia="en-US"/>
              </w:rPr>
            </w:pPr>
          </w:p>
          <w:p w14:paraId="4AD3ED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4B920F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754990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1996年3月17日第八届全国人民代表大会第四次会议通过，2021年1月22日第十三届全国人民代表大会常务委员会第二十五次会议修订，自2021年7月15日起施</w:t>
            </w:r>
          </w:p>
          <w:p w14:paraId="5B32697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行</w:t>
            </w:r>
            <w:r>
              <w:rPr>
                <w:rFonts w:hint="eastAsia" w:ascii="仿宋_GB2312" w:hAnsi="仿宋_GB2312" w:eastAsia="仿宋_GB2312" w:cs="仿宋_GB2312"/>
                <w:sz w:val="10"/>
                <w:szCs w:val="10"/>
                <w:lang w:val="en-US" w:eastAsia="zh-CN"/>
              </w:rPr>
              <w:t>）</w:t>
            </w:r>
          </w:p>
          <w:p w14:paraId="4B4CD86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p w14:paraId="694608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【法规】《广播电视管理条例》(1997年8月11日国务院令第228号发布，2020年</w:t>
            </w:r>
          </w:p>
          <w:p w14:paraId="295CFB5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11月29日国务院令第732号第三次修订</w:t>
            </w:r>
            <w:r>
              <w:rPr>
                <w:rFonts w:hint="eastAsia" w:ascii="仿宋_GB2312" w:hAnsi="仿宋_GB2312" w:eastAsia="仿宋_GB2312" w:cs="仿宋_GB2312"/>
                <w:sz w:val="10"/>
                <w:szCs w:val="10"/>
                <w:lang w:val="en-US" w:eastAsia="zh-CN"/>
              </w:rPr>
              <w:t>）</w:t>
            </w:r>
          </w:p>
          <w:p w14:paraId="0B0659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第五十三条广播电视行政部门及其工作人员在广播电视管理工作中滥用职权、玩忽职守、徇私舞弊，构成犯罪的，依法追究刑事责任；尚不构成犯罪的，依法给予行政处分。</w:t>
            </w:r>
          </w:p>
        </w:tc>
        <w:tc>
          <w:tcPr>
            <w:tcW w:w="729" w:type="dxa"/>
            <w:vAlign w:val="top"/>
          </w:tcPr>
          <w:p w14:paraId="633125DE">
            <w:pPr>
              <w:jc w:val="both"/>
              <w:rPr>
                <w:rFonts w:hint="eastAsia" w:ascii="仿宋_GB2312" w:hAnsi="仿宋_GB2312" w:eastAsia="仿宋_GB2312" w:cs="仿宋_GB2312"/>
                <w:sz w:val="10"/>
                <w:szCs w:val="10"/>
                <w:lang w:val="en-US" w:eastAsia="en-US"/>
              </w:rPr>
            </w:pPr>
          </w:p>
          <w:p w14:paraId="40FB1253">
            <w:pPr>
              <w:jc w:val="both"/>
              <w:rPr>
                <w:rFonts w:hint="eastAsia" w:ascii="仿宋_GB2312" w:hAnsi="仿宋_GB2312" w:eastAsia="仿宋_GB2312" w:cs="仿宋_GB2312"/>
                <w:sz w:val="10"/>
                <w:szCs w:val="10"/>
                <w:lang w:val="en-US" w:eastAsia="en-US"/>
              </w:rPr>
            </w:pPr>
          </w:p>
          <w:p w14:paraId="23310B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0E2065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2A2EF3F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w:t>
            </w:r>
          </w:p>
          <w:p w14:paraId="7DF7B8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1.没有法律或者事实依据实施处罚的；2.未按法定程序实施行政处罚的；</w:t>
            </w:r>
          </w:p>
          <w:p w14:paraId="1C21C6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3.指派不具备法定行政执法资格的人员实施行政处罚的；4.擅自设立处罚种类或者改变处罚幅度、范围的；</w:t>
            </w:r>
          </w:p>
          <w:p w14:paraId="0054DFF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5.应移送司法机关处理而不移送的；</w:t>
            </w:r>
          </w:p>
          <w:p w14:paraId="56E4906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6.在行政执法过程中发生腐败行为的；7.违反规定跨辖区实施执法行为的；</w:t>
            </w:r>
          </w:p>
          <w:p w14:paraId="45EF39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8.在办案过程中，为违法嫌疑人通风报信，泄露案情，致使违法行为未受处理或者给办案造成困难的；</w:t>
            </w:r>
          </w:p>
          <w:p w14:paraId="6B0615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9.阻碍行政相对人行使申诉、听证、复议、诉讼和其他合法权利，情节恶劣，造成严重后果的；</w:t>
            </w:r>
          </w:p>
          <w:p w14:paraId="42C61D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10.对应当予以制止和处罚的违法行为不予制止、处罚，致使公民、法人或者其他组织的合法权益、公共利益和社会秩序遭受损害的；</w:t>
            </w:r>
          </w:p>
          <w:p w14:paraId="5D2B80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11.其他违反法律法规规章规定的行为。</w:t>
            </w:r>
          </w:p>
        </w:tc>
        <w:tc>
          <w:tcPr>
            <w:tcW w:w="696" w:type="dxa"/>
            <w:vAlign w:val="top"/>
          </w:tcPr>
          <w:p w14:paraId="2C7DB7D8">
            <w:pPr>
              <w:jc w:val="both"/>
              <w:rPr>
                <w:rFonts w:hint="eastAsia" w:ascii="仿宋_GB2312" w:hAnsi="仿宋_GB2312" w:eastAsia="仿宋_GB2312" w:cs="仿宋_GB2312"/>
                <w:sz w:val="10"/>
                <w:szCs w:val="10"/>
                <w:lang w:val="en-US" w:eastAsia="en-US"/>
              </w:rPr>
            </w:pPr>
          </w:p>
        </w:tc>
      </w:tr>
      <w:tr w14:paraId="3A55F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681C9E27">
            <w:pPr>
              <w:jc w:val="center"/>
              <w:rPr>
                <w:rFonts w:hint="eastAsia" w:ascii="仿宋_GB2312" w:hAnsi="仿宋_GB2312" w:eastAsia="仿宋_GB2312" w:cs="仿宋_GB2312"/>
                <w:sz w:val="10"/>
                <w:szCs w:val="10"/>
                <w:lang w:val="en-US" w:eastAsia="en-US"/>
              </w:rPr>
            </w:pPr>
          </w:p>
          <w:p w14:paraId="4744775B">
            <w:pPr>
              <w:jc w:val="center"/>
              <w:rPr>
                <w:rFonts w:hint="eastAsia" w:ascii="仿宋_GB2312" w:hAnsi="仿宋_GB2312" w:eastAsia="仿宋_GB2312" w:cs="仿宋_GB2312"/>
                <w:sz w:val="10"/>
                <w:szCs w:val="10"/>
                <w:lang w:val="en-US" w:eastAsia="en-US"/>
              </w:rPr>
            </w:pPr>
          </w:p>
          <w:p w14:paraId="2E0CE27A">
            <w:pPr>
              <w:jc w:val="center"/>
              <w:rPr>
                <w:rFonts w:hint="eastAsia" w:ascii="仿宋_GB2312" w:hAnsi="仿宋_GB2312" w:eastAsia="仿宋_GB2312" w:cs="仿宋_GB2312"/>
                <w:sz w:val="10"/>
                <w:szCs w:val="10"/>
                <w:lang w:val="en-US" w:eastAsia="en-US"/>
              </w:rPr>
            </w:pPr>
          </w:p>
          <w:p w14:paraId="7FF5D5C4">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232</w:t>
            </w:r>
          </w:p>
        </w:tc>
        <w:tc>
          <w:tcPr>
            <w:tcW w:w="1161" w:type="dxa"/>
            <w:vAlign w:val="top"/>
          </w:tcPr>
          <w:p w14:paraId="43DB4A33">
            <w:pPr>
              <w:jc w:val="both"/>
              <w:rPr>
                <w:rFonts w:hint="eastAsia" w:ascii="仿宋_GB2312" w:hAnsi="仿宋_GB2312" w:eastAsia="仿宋_GB2312" w:cs="仿宋_GB2312"/>
                <w:sz w:val="10"/>
                <w:szCs w:val="10"/>
                <w:lang w:val="en-US" w:eastAsia="en-US"/>
              </w:rPr>
            </w:pPr>
          </w:p>
          <w:p w14:paraId="60E60D42">
            <w:pPr>
              <w:jc w:val="both"/>
              <w:rPr>
                <w:rFonts w:hint="eastAsia" w:ascii="仿宋_GB2312" w:hAnsi="仿宋_GB2312" w:eastAsia="仿宋_GB2312" w:cs="仿宋_GB2312"/>
                <w:sz w:val="10"/>
                <w:szCs w:val="10"/>
                <w:lang w:val="en-US" w:eastAsia="en-US"/>
              </w:rPr>
            </w:pPr>
          </w:p>
          <w:p w14:paraId="51FB3C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对播放未取得广播电视节目制作经营许可的单位制作的广播电视节目或者未取得电视剧制作许可的单位制作的电视剧的处罚</w:t>
            </w:r>
          </w:p>
        </w:tc>
        <w:tc>
          <w:tcPr>
            <w:tcW w:w="561" w:type="dxa"/>
            <w:vAlign w:val="top"/>
          </w:tcPr>
          <w:p w14:paraId="3AB6649E">
            <w:pPr>
              <w:jc w:val="both"/>
              <w:rPr>
                <w:rFonts w:hint="eastAsia" w:ascii="仿宋_GB2312" w:hAnsi="仿宋_GB2312" w:eastAsia="仿宋_GB2312" w:cs="仿宋_GB2312"/>
                <w:sz w:val="10"/>
                <w:szCs w:val="10"/>
                <w:lang w:val="en-US" w:eastAsia="en-US"/>
              </w:rPr>
            </w:pPr>
          </w:p>
        </w:tc>
        <w:tc>
          <w:tcPr>
            <w:tcW w:w="538" w:type="dxa"/>
            <w:vAlign w:val="top"/>
          </w:tcPr>
          <w:p w14:paraId="0D0B361B">
            <w:pPr>
              <w:jc w:val="both"/>
              <w:rPr>
                <w:rFonts w:hint="eastAsia" w:ascii="仿宋_GB2312" w:hAnsi="仿宋_GB2312" w:eastAsia="仿宋_GB2312" w:cs="仿宋_GB2312"/>
                <w:sz w:val="10"/>
                <w:szCs w:val="10"/>
                <w:lang w:val="en-US" w:eastAsia="en-US"/>
              </w:rPr>
            </w:pPr>
          </w:p>
          <w:p w14:paraId="1B5889EE">
            <w:pPr>
              <w:jc w:val="both"/>
              <w:rPr>
                <w:rFonts w:hint="eastAsia" w:ascii="仿宋_GB2312" w:hAnsi="仿宋_GB2312" w:eastAsia="仿宋_GB2312" w:cs="仿宋_GB2312"/>
                <w:sz w:val="10"/>
                <w:szCs w:val="10"/>
                <w:lang w:val="en-US" w:eastAsia="en-US"/>
              </w:rPr>
            </w:pPr>
          </w:p>
          <w:p w14:paraId="7001699A">
            <w:pPr>
              <w:jc w:val="both"/>
              <w:rPr>
                <w:rFonts w:hint="eastAsia" w:ascii="仿宋_GB2312" w:hAnsi="仿宋_GB2312" w:eastAsia="仿宋_GB2312" w:cs="仿宋_GB2312"/>
                <w:sz w:val="10"/>
                <w:szCs w:val="10"/>
                <w:lang w:val="en-US" w:eastAsia="en-US"/>
              </w:rPr>
            </w:pPr>
          </w:p>
          <w:p w14:paraId="4ADBAC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EBE537E">
            <w:pPr>
              <w:jc w:val="both"/>
              <w:rPr>
                <w:rFonts w:hint="eastAsia" w:ascii="仿宋_GB2312" w:hAnsi="仿宋_GB2312" w:eastAsia="仿宋_GB2312" w:cs="仿宋_GB2312"/>
                <w:sz w:val="10"/>
                <w:szCs w:val="10"/>
                <w:lang w:val="en-US" w:eastAsia="en-US"/>
              </w:rPr>
            </w:pPr>
          </w:p>
          <w:p w14:paraId="0DD111B1">
            <w:pPr>
              <w:jc w:val="both"/>
              <w:rPr>
                <w:rFonts w:hint="eastAsia" w:ascii="仿宋_GB2312" w:hAnsi="仿宋_GB2312" w:eastAsia="仿宋_GB2312" w:cs="仿宋_GB2312"/>
                <w:sz w:val="10"/>
                <w:szCs w:val="10"/>
                <w:lang w:val="en-US" w:eastAsia="en-US"/>
              </w:rPr>
            </w:pPr>
          </w:p>
          <w:p w14:paraId="0D65DF0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【法规】《广播电视管理条例》(1997年8月11日国务院令第228号，2020年11月29日国务院令第732号第三次修订</w:t>
            </w:r>
            <w:r>
              <w:rPr>
                <w:rFonts w:hint="eastAsia" w:ascii="仿宋_GB2312" w:hAnsi="仿宋_GB2312" w:eastAsia="仿宋_GB2312" w:cs="仿宋_GB2312"/>
                <w:sz w:val="10"/>
                <w:szCs w:val="10"/>
                <w:lang w:val="en-US" w:eastAsia="zh-CN"/>
              </w:rPr>
              <w:t>）</w:t>
            </w:r>
          </w:p>
          <w:p w14:paraId="09BA64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第五十条第五款：违反本条例规定，有下列行为之一的，由县级以上人民政府广播电视行政部门责令停止违法活</w:t>
            </w:r>
          </w:p>
          <w:p w14:paraId="278D618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动，给予警告，没收违法所得，可以并处2万元以下的罚款；情节严重的，由原批准机关吊销许可证：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播放未取得广播电视节目制作经营许可的单位制作的广播电视节目或者未取得电视剧制作许可的单位制作的电视剧的；</w:t>
            </w:r>
          </w:p>
        </w:tc>
        <w:tc>
          <w:tcPr>
            <w:tcW w:w="561" w:type="dxa"/>
            <w:vAlign w:val="top"/>
          </w:tcPr>
          <w:p w14:paraId="4FC6F650">
            <w:pPr>
              <w:jc w:val="both"/>
              <w:rPr>
                <w:rFonts w:hint="eastAsia" w:ascii="仿宋_GB2312" w:hAnsi="仿宋_GB2312" w:eastAsia="仿宋_GB2312" w:cs="仿宋_GB2312"/>
                <w:sz w:val="10"/>
                <w:szCs w:val="10"/>
                <w:lang w:val="en-US" w:eastAsia="en-US"/>
              </w:rPr>
            </w:pPr>
          </w:p>
          <w:p w14:paraId="6E0672BB">
            <w:pPr>
              <w:jc w:val="both"/>
              <w:rPr>
                <w:rFonts w:hint="eastAsia" w:ascii="仿宋_GB2312" w:hAnsi="仿宋_GB2312" w:eastAsia="仿宋_GB2312" w:cs="仿宋_GB2312"/>
                <w:sz w:val="10"/>
                <w:szCs w:val="10"/>
                <w:lang w:val="en-US" w:eastAsia="en-US"/>
              </w:rPr>
            </w:pPr>
          </w:p>
          <w:p w14:paraId="1F3EB8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F8EA94A">
            <w:pPr>
              <w:jc w:val="both"/>
              <w:rPr>
                <w:rFonts w:hint="eastAsia" w:ascii="仿宋_GB2312" w:hAnsi="仿宋_GB2312" w:eastAsia="仿宋_GB2312" w:cs="仿宋_GB2312"/>
                <w:sz w:val="10"/>
                <w:szCs w:val="10"/>
                <w:lang w:val="en-US" w:eastAsia="en-US"/>
              </w:rPr>
            </w:pPr>
          </w:p>
          <w:p w14:paraId="5003DC8B">
            <w:pPr>
              <w:jc w:val="both"/>
              <w:rPr>
                <w:rFonts w:hint="eastAsia" w:ascii="仿宋_GB2312" w:hAnsi="仿宋_GB2312" w:eastAsia="仿宋_GB2312" w:cs="仿宋_GB2312"/>
                <w:sz w:val="10"/>
                <w:szCs w:val="10"/>
                <w:lang w:val="en-US" w:eastAsia="en-US"/>
              </w:rPr>
            </w:pPr>
          </w:p>
          <w:p w14:paraId="299799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426D6DF">
            <w:pPr>
              <w:jc w:val="both"/>
              <w:rPr>
                <w:rFonts w:hint="eastAsia" w:ascii="仿宋_GB2312" w:hAnsi="仿宋_GB2312" w:eastAsia="仿宋_GB2312" w:cs="仿宋_GB2312"/>
                <w:sz w:val="10"/>
                <w:szCs w:val="10"/>
                <w:lang w:val="en-US" w:eastAsia="en-US"/>
              </w:rPr>
            </w:pPr>
          </w:p>
          <w:p w14:paraId="124F0EAC">
            <w:pPr>
              <w:jc w:val="both"/>
              <w:rPr>
                <w:rFonts w:hint="eastAsia" w:ascii="仿宋_GB2312" w:hAnsi="仿宋_GB2312" w:eastAsia="仿宋_GB2312" w:cs="仿宋_GB2312"/>
                <w:sz w:val="10"/>
                <w:szCs w:val="10"/>
                <w:lang w:val="en-US" w:eastAsia="en-US"/>
              </w:rPr>
            </w:pPr>
          </w:p>
          <w:p w14:paraId="27BA4ABC">
            <w:pPr>
              <w:jc w:val="both"/>
              <w:rPr>
                <w:rFonts w:hint="eastAsia" w:ascii="仿宋_GB2312" w:hAnsi="仿宋_GB2312" w:eastAsia="仿宋_GB2312" w:cs="仿宋_GB2312"/>
                <w:sz w:val="10"/>
                <w:szCs w:val="10"/>
                <w:lang w:val="en-US" w:eastAsia="en-US"/>
              </w:rPr>
            </w:pPr>
          </w:p>
          <w:p w14:paraId="37C402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负责本行政区域内广播电视节目制作机构的监督管理工作</w:t>
            </w:r>
          </w:p>
        </w:tc>
        <w:tc>
          <w:tcPr>
            <w:tcW w:w="3983" w:type="dxa"/>
            <w:vAlign w:val="top"/>
          </w:tcPr>
          <w:p w14:paraId="3780E669">
            <w:pPr>
              <w:jc w:val="both"/>
              <w:rPr>
                <w:rFonts w:hint="eastAsia" w:ascii="仿宋_GB2312" w:hAnsi="仿宋_GB2312" w:eastAsia="仿宋_GB2312" w:cs="仿宋_GB2312"/>
                <w:sz w:val="10"/>
                <w:szCs w:val="10"/>
                <w:lang w:val="en-US" w:eastAsia="en-US"/>
              </w:rPr>
            </w:pPr>
          </w:p>
          <w:p w14:paraId="3154398D">
            <w:pPr>
              <w:jc w:val="both"/>
              <w:rPr>
                <w:rFonts w:hint="eastAsia" w:ascii="仿宋_GB2312" w:hAnsi="仿宋_GB2312" w:eastAsia="仿宋_GB2312" w:cs="仿宋_GB2312"/>
                <w:sz w:val="10"/>
                <w:szCs w:val="10"/>
                <w:lang w:val="en-US" w:eastAsia="en-US"/>
              </w:rPr>
            </w:pPr>
          </w:p>
          <w:p w14:paraId="74A965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62C5CE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56CCBE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1996年3月17日第八届全国人民代表大会第四次会议通过，2021年1月22日第十三届全国人民代表大会常务委员会第二十五次会议修订，自2021年7月15日起施</w:t>
            </w:r>
          </w:p>
          <w:p w14:paraId="62BD03E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行</w:t>
            </w:r>
            <w:r>
              <w:rPr>
                <w:rFonts w:hint="eastAsia" w:ascii="仿宋_GB2312" w:hAnsi="仿宋_GB2312" w:eastAsia="仿宋_GB2312" w:cs="仿宋_GB2312"/>
                <w:sz w:val="10"/>
                <w:szCs w:val="10"/>
                <w:lang w:val="en-US" w:eastAsia="zh-CN"/>
              </w:rPr>
              <w:t>）</w:t>
            </w:r>
          </w:p>
          <w:p w14:paraId="3DC8A2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p w14:paraId="39C589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【法规】《广播电视管理条例》(1997年8月11日国务院令第228号发布，2020年</w:t>
            </w:r>
          </w:p>
          <w:p w14:paraId="3FADC2D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11月29日国务院令第732号第三次修订</w:t>
            </w:r>
            <w:r>
              <w:rPr>
                <w:rFonts w:hint="eastAsia" w:ascii="仿宋_GB2312" w:hAnsi="仿宋_GB2312" w:eastAsia="仿宋_GB2312" w:cs="仿宋_GB2312"/>
                <w:sz w:val="10"/>
                <w:szCs w:val="10"/>
                <w:lang w:val="en-US" w:eastAsia="zh-CN"/>
              </w:rPr>
              <w:t>）</w:t>
            </w:r>
          </w:p>
          <w:p w14:paraId="064BE1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第五十三条广播电视行政部门及其工作人员在广播电视管理工作中滥用职权、玩忽职守、徇私舞弊，构成犯罪的，依法追究刑事责任；尚不构成犯罪的，依法给予行政处分。</w:t>
            </w:r>
          </w:p>
        </w:tc>
        <w:tc>
          <w:tcPr>
            <w:tcW w:w="729" w:type="dxa"/>
            <w:vAlign w:val="top"/>
          </w:tcPr>
          <w:p w14:paraId="1BA3B987">
            <w:pPr>
              <w:jc w:val="both"/>
              <w:rPr>
                <w:rFonts w:hint="eastAsia" w:ascii="仿宋_GB2312" w:hAnsi="仿宋_GB2312" w:eastAsia="仿宋_GB2312" w:cs="仿宋_GB2312"/>
                <w:sz w:val="10"/>
                <w:szCs w:val="10"/>
                <w:lang w:val="en-US" w:eastAsia="en-US"/>
              </w:rPr>
            </w:pPr>
          </w:p>
          <w:p w14:paraId="113BFCD8">
            <w:pPr>
              <w:jc w:val="both"/>
              <w:rPr>
                <w:rFonts w:hint="eastAsia" w:ascii="仿宋_GB2312" w:hAnsi="仿宋_GB2312" w:eastAsia="仿宋_GB2312" w:cs="仿宋_GB2312"/>
                <w:sz w:val="10"/>
                <w:szCs w:val="10"/>
                <w:lang w:val="en-US" w:eastAsia="en-US"/>
              </w:rPr>
            </w:pPr>
          </w:p>
          <w:p w14:paraId="127A74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480001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B5B9E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w:t>
            </w:r>
          </w:p>
          <w:p w14:paraId="733E7F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1.没有法律或者事实依据实施处罚的；2.未按法定程序实施行政处罚的；</w:t>
            </w:r>
          </w:p>
          <w:p w14:paraId="115C68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3.指派不具备法定行政执法资格的人员实施行政处罚的；4.擅自设立处罚种类或者改变处罚幅度、范围的；</w:t>
            </w:r>
          </w:p>
          <w:p w14:paraId="7EE783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5.应移送司法机关处理而不移送的；</w:t>
            </w:r>
          </w:p>
          <w:p w14:paraId="32A89C9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6.在行政执法过程中发生腐败行为的；7.违反规定跨辖区实施执法行为的；</w:t>
            </w:r>
          </w:p>
          <w:p w14:paraId="40A1FB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8.在办案过程中，为违法嫌疑人通风报信，泄露案情，致使违法行为未受处理或者给办案造成困难的；</w:t>
            </w:r>
          </w:p>
          <w:p w14:paraId="030E07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9.阻碍行政相对人行使申诉、听证、复议、诉讼和其他合法权利，情节恶劣，造成严重后果的；</w:t>
            </w:r>
          </w:p>
          <w:p w14:paraId="579F6C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10.对应当予以制止和处罚的违法行为不予制止、处罚，致使公民、法人或者其他组织的合法权益、公共利益和社会秩序遭受损害的；</w:t>
            </w:r>
          </w:p>
          <w:p w14:paraId="4F735F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11.其他违反法律法规规章规定的行为。</w:t>
            </w:r>
          </w:p>
        </w:tc>
        <w:tc>
          <w:tcPr>
            <w:tcW w:w="696" w:type="dxa"/>
            <w:vAlign w:val="top"/>
          </w:tcPr>
          <w:p w14:paraId="5F52FF95">
            <w:pPr>
              <w:jc w:val="both"/>
              <w:rPr>
                <w:rFonts w:hint="eastAsia" w:ascii="仿宋_GB2312" w:hAnsi="仿宋_GB2312" w:eastAsia="仿宋_GB2312" w:cs="仿宋_GB2312"/>
                <w:sz w:val="10"/>
                <w:szCs w:val="10"/>
                <w:lang w:val="en-US" w:eastAsia="en-US"/>
              </w:rPr>
            </w:pPr>
          </w:p>
        </w:tc>
      </w:tr>
      <w:tr w14:paraId="600E8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7A48B743">
            <w:pPr>
              <w:jc w:val="center"/>
              <w:rPr>
                <w:rFonts w:hint="eastAsia" w:ascii="仿宋_GB2312" w:hAnsi="仿宋_GB2312" w:eastAsia="仿宋_GB2312" w:cs="仿宋_GB2312"/>
                <w:sz w:val="10"/>
                <w:szCs w:val="10"/>
                <w:lang w:val="en-US" w:eastAsia="en-US"/>
              </w:rPr>
            </w:pPr>
          </w:p>
          <w:p w14:paraId="3851B68D">
            <w:pPr>
              <w:jc w:val="center"/>
              <w:rPr>
                <w:rFonts w:hint="eastAsia" w:ascii="仿宋_GB2312" w:hAnsi="仿宋_GB2312" w:eastAsia="仿宋_GB2312" w:cs="仿宋_GB2312"/>
                <w:sz w:val="10"/>
                <w:szCs w:val="10"/>
                <w:lang w:val="en-US" w:eastAsia="en-US"/>
              </w:rPr>
            </w:pPr>
          </w:p>
          <w:p w14:paraId="687FBEB7">
            <w:pPr>
              <w:jc w:val="center"/>
              <w:rPr>
                <w:rFonts w:hint="eastAsia" w:ascii="仿宋_GB2312" w:hAnsi="仿宋_GB2312" w:eastAsia="仿宋_GB2312" w:cs="仿宋_GB2312"/>
                <w:sz w:val="10"/>
                <w:szCs w:val="10"/>
                <w:lang w:val="en-US" w:eastAsia="en-US"/>
              </w:rPr>
            </w:pPr>
          </w:p>
          <w:p w14:paraId="2AB405EF">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233</w:t>
            </w:r>
          </w:p>
        </w:tc>
        <w:tc>
          <w:tcPr>
            <w:tcW w:w="1161" w:type="dxa"/>
            <w:vAlign w:val="top"/>
          </w:tcPr>
          <w:p w14:paraId="401D713C">
            <w:pPr>
              <w:jc w:val="both"/>
              <w:rPr>
                <w:rFonts w:hint="eastAsia" w:ascii="仿宋_GB2312" w:hAnsi="仿宋_GB2312" w:eastAsia="仿宋_GB2312" w:cs="仿宋_GB2312"/>
                <w:sz w:val="10"/>
                <w:szCs w:val="10"/>
                <w:lang w:val="en-US" w:eastAsia="en-US"/>
              </w:rPr>
            </w:pPr>
          </w:p>
          <w:p w14:paraId="0C30EEF2">
            <w:pPr>
              <w:jc w:val="both"/>
              <w:rPr>
                <w:rFonts w:hint="eastAsia" w:ascii="仿宋_GB2312" w:hAnsi="仿宋_GB2312" w:eastAsia="仿宋_GB2312" w:cs="仿宋_GB2312"/>
                <w:sz w:val="10"/>
                <w:szCs w:val="10"/>
                <w:lang w:val="en-US" w:eastAsia="en-US"/>
              </w:rPr>
            </w:pPr>
          </w:p>
          <w:p w14:paraId="7E0E4C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对播放未经批准的境外电影、电视剧和其他广播电视节目的处罚</w:t>
            </w:r>
          </w:p>
        </w:tc>
        <w:tc>
          <w:tcPr>
            <w:tcW w:w="561" w:type="dxa"/>
            <w:vAlign w:val="top"/>
          </w:tcPr>
          <w:p w14:paraId="48A7E8CB">
            <w:pPr>
              <w:jc w:val="both"/>
              <w:rPr>
                <w:rFonts w:hint="eastAsia" w:ascii="仿宋_GB2312" w:hAnsi="仿宋_GB2312" w:eastAsia="仿宋_GB2312" w:cs="仿宋_GB2312"/>
                <w:sz w:val="10"/>
                <w:szCs w:val="10"/>
                <w:lang w:val="en-US" w:eastAsia="en-US"/>
              </w:rPr>
            </w:pPr>
          </w:p>
        </w:tc>
        <w:tc>
          <w:tcPr>
            <w:tcW w:w="538" w:type="dxa"/>
            <w:vAlign w:val="top"/>
          </w:tcPr>
          <w:p w14:paraId="264AECCE">
            <w:pPr>
              <w:jc w:val="both"/>
              <w:rPr>
                <w:rFonts w:hint="eastAsia" w:ascii="仿宋_GB2312" w:hAnsi="仿宋_GB2312" w:eastAsia="仿宋_GB2312" w:cs="仿宋_GB2312"/>
                <w:sz w:val="10"/>
                <w:szCs w:val="10"/>
                <w:lang w:val="en-US" w:eastAsia="en-US"/>
              </w:rPr>
            </w:pPr>
          </w:p>
          <w:p w14:paraId="55474A01">
            <w:pPr>
              <w:jc w:val="both"/>
              <w:rPr>
                <w:rFonts w:hint="eastAsia" w:ascii="仿宋_GB2312" w:hAnsi="仿宋_GB2312" w:eastAsia="仿宋_GB2312" w:cs="仿宋_GB2312"/>
                <w:sz w:val="10"/>
                <w:szCs w:val="10"/>
                <w:lang w:val="en-US" w:eastAsia="en-US"/>
              </w:rPr>
            </w:pPr>
          </w:p>
          <w:p w14:paraId="375250C5">
            <w:pPr>
              <w:jc w:val="both"/>
              <w:rPr>
                <w:rFonts w:hint="eastAsia" w:ascii="仿宋_GB2312" w:hAnsi="仿宋_GB2312" w:eastAsia="仿宋_GB2312" w:cs="仿宋_GB2312"/>
                <w:sz w:val="10"/>
                <w:szCs w:val="10"/>
                <w:lang w:val="en-US" w:eastAsia="en-US"/>
              </w:rPr>
            </w:pPr>
          </w:p>
          <w:p w14:paraId="035F36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2B2BAB66">
            <w:pPr>
              <w:jc w:val="both"/>
              <w:rPr>
                <w:rFonts w:hint="eastAsia" w:ascii="仿宋_GB2312" w:hAnsi="仿宋_GB2312" w:eastAsia="仿宋_GB2312" w:cs="仿宋_GB2312"/>
                <w:sz w:val="10"/>
                <w:szCs w:val="10"/>
                <w:lang w:val="en-US" w:eastAsia="en-US"/>
              </w:rPr>
            </w:pPr>
          </w:p>
          <w:p w14:paraId="6FDE2B28">
            <w:pPr>
              <w:jc w:val="both"/>
              <w:rPr>
                <w:rFonts w:hint="eastAsia" w:ascii="仿宋_GB2312" w:hAnsi="仿宋_GB2312" w:eastAsia="仿宋_GB2312" w:cs="仿宋_GB2312"/>
                <w:sz w:val="10"/>
                <w:szCs w:val="10"/>
                <w:lang w:val="en-US" w:eastAsia="en-US"/>
              </w:rPr>
            </w:pPr>
          </w:p>
          <w:p w14:paraId="7659B3F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【法规】《广播电视管理条例》(1997年8月11日国务院令第228号，2020年11月29日国务院令第732号第三次修订</w:t>
            </w:r>
            <w:r>
              <w:rPr>
                <w:rFonts w:hint="eastAsia" w:ascii="仿宋_GB2312" w:hAnsi="仿宋_GB2312" w:eastAsia="仿宋_GB2312" w:cs="仿宋_GB2312"/>
                <w:sz w:val="10"/>
                <w:szCs w:val="10"/>
                <w:lang w:val="en-US" w:eastAsia="zh-CN"/>
              </w:rPr>
              <w:t>）</w:t>
            </w:r>
          </w:p>
          <w:p w14:paraId="0716E4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第五十条第六款：违反本条例规定，有下列行为之一的，由县级以上人民政府广播电视行政部门责令停止违法活</w:t>
            </w:r>
          </w:p>
          <w:p w14:paraId="7D66FD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动，给予警告，没收违法所得，可以并处2万元以下的罚款；情节严重的，由原批准机关吊销许可证：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播放未经批准的境外电影、电视剧和其他广播电视节目的；</w:t>
            </w:r>
          </w:p>
        </w:tc>
        <w:tc>
          <w:tcPr>
            <w:tcW w:w="561" w:type="dxa"/>
            <w:vAlign w:val="top"/>
          </w:tcPr>
          <w:p w14:paraId="1FFCB298">
            <w:pPr>
              <w:jc w:val="both"/>
              <w:rPr>
                <w:rFonts w:hint="eastAsia" w:ascii="仿宋_GB2312" w:hAnsi="仿宋_GB2312" w:eastAsia="仿宋_GB2312" w:cs="仿宋_GB2312"/>
                <w:sz w:val="10"/>
                <w:szCs w:val="10"/>
                <w:lang w:val="en-US" w:eastAsia="en-US"/>
              </w:rPr>
            </w:pPr>
          </w:p>
          <w:p w14:paraId="326A6ED1">
            <w:pPr>
              <w:jc w:val="both"/>
              <w:rPr>
                <w:rFonts w:hint="eastAsia" w:ascii="仿宋_GB2312" w:hAnsi="仿宋_GB2312" w:eastAsia="仿宋_GB2312" w:cs="仿宋_GB2312"/>
                <w:sz w:val="10"/>
                <w:szCs w:val="10"/>
                <w:lang w:val="en-US" w:eastAsia="en-US"/>
              </w:rPr>
            </w:pPr>
          </w:p>
          <w:p w14:paraId="201FED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7B65503">
            <w:pPr>
              <w:jc w:val="both"/>
              <w:rPr>
                <w:rFonts w:hint="eastAsia" w:ascii="仿宋_GB2312" w:hAnsi="仿宋_GB2312" w:eastAsia="仿宋_GB2312" w:cs="仿宋_GB2312"/>
                <w:sz w:val="10"/>
                <w:szCs w:val="10"/>
                <w:lang w:val="en-US" w:eastAsia="en-US"/>
              </w:rPr>
            </w:pPr>
          </w:p>
          <w:p w14:paraId="400D7A2E">
            <w:pPr>
              <w:jc w:val="both"/>
              <w:rPr>
                <w:rFonts w:hint="eastAsia" w:ascii="仿宋_GB2312" w:hAnsi="仿宋_GB2312" w:eastAsia="仿宋_GB2312" w:cs="仿宋_GB2312"/>
                <w:sz w:val="10"/>
                <w:szCs w:val="10"/>
                <w:lang w:val="en-US" w:eastAsia="en-US"/>
              </w:rPr>
            </w:pPr>
          </w:p>
          <w:p w14:paraId="4C093A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2B1C0550">
            <w:pPr>
              <w:jc w:val="both"/>
              <w:rPr>
                <w:rFonts w:hint="eastAsia" w:ascii="仿宋_GB2312" w:hAnsi="仿宋_GB2312" w:eastAsia="仿宋_GB2312" w:cs="仿宋_GB2312"/>
                <w:sz w:val="10"/>
                <w:szCs w:val="10"/>
                <w:lang w:val="en-US" w:eastAsia="en-US"/>
              </w:rPr>
            </w:pPr>
          </w:p>
          <w:p w14:paraId="330AAE12">
            <w:pPr>
              <w:jc w:val="both"/>
              <w:rPr>
                <w:rFonts w:hint="eastAsia" w:ascii="仿宋_GB2312" w:hAnsi="仿宋_GB2312" w:eastAsia="仿宋_GB2312" w:cs="仿宋_GB2312"/>
                <w:sz w:val="10"/>
                <w:szCs w:val="10"/>
                <w:lang w:val="en-US" w:eastAsia="en-US"/>
              </w:rPr>
            </w:pPr>
          </w:p>
          <w:p w14:paraId="46337587">
            <w:pPr>
              <w:jc w:val="both"/>
              <w:rPr>
                <w:rFonts w:hint="eastAsia" w:ascii="仿宋_GB2312" w:hAnsi="仿宋_GB2312" w:eastAsia="仿宋_GB2312" w:cs="仿宋_GB2312"/>
                <w:sz w:val="10"/>
                <w:szCs w:val="10"/>
                <w:lang w:val="en-US" w:eastAsia="en-US"/>
              </w:rPr>
            </w:pPr>
          </w:p>
          <w:p w14:paraId="71972D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承担本行政区域内广播电视节目管理工作</w:t>
            </w:r>
          </w:p>
        </w:tc>
        <w:tc>
          <w:tcPr>
            <w:tcW w:w="3983" w:type="dxa"/>
            <w:vAlign w:val="top"/>
          </w:tcPr>
          <w:p w14:paraId="77AF4E07">
            <w:pPr>
              <w:jc w:val="both"/>
              <w:rPr>
                <w:rFonts w:hint="eastAsia" w:ascii="仿宋_GB2312" w:hAnsi="仿宋_GB2312" w:eastAsia="仿宋_GB2312" w:cs="仿宋_GB2312"/>
                <w:sz w:val="10"/>
                <w:szCs w:val="10"/>
                <w:lang w:val="en-US" w:eastAsia="en-US"/>
              </w:rPr>
            </w:pPr>
          </w:p>
          <w:p w14:paraId="450446B6">
            <w:pPr>
              <w:jc w:val="both"/>
              <w:rPr>
                <w:rFonts w:hint="eastAsia" w:ascii="仿宋_GB2312" w:hAnsi="仿宋_GB2312" w:eastAsia="仿宋_GB2312" w:cs="仿宋_GB2312"/>
                <w:sz w:val="10"/>
                <w:szCs w:val="10"/>
                <w:lang w:val="en-US" w:eastAsia="en-US"/>
              </w:rPr>
            </w:pPr>
          </w:p>
          <w:p w14:paraId="34AF30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16527E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03AC71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1996年3月17日第八届全国人民代表大会第四次会议通过，2021年1月22日第十三届全国人民代表大会常务委员会第二十五次会议修订，自2021年7月15日起施</w:t>
            </w:r>
          </w:p>
          <w:p w14:paraId="32640CF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行</w:t>
            </w:r>
            <w:r>
              <w:rPr>
                <w:rFonts w:hint="eastAsia" w:ascii="仿宋_GB2312" w:hAnsi="仿宋_GB2312" w:eastAsia="仿宋_GB2312" w:cs="仿宋_GB2312"/>
                <w:sz w:val="10"/>
                <w:szCs w:val="10"/>
                <w:lang w:val="en-US" w:eastAsia="zh-CN"/>
              </w:rPr>
              <w:t>）</w:t>
            </w:r>
          </w:p>
          <w:p w14:paraId="7F9572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p w14:paraId="4BBDA4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【法规】《广播电视管理条例》(1997年8月11日国务院令第228号发布，2020年</w:t>
            </w:r>
          </w:p>
          <w:p w14:paraId="34D26EA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11月29日国务院令第732号第三次修订</w:t>
            </w:r>
            <w:r>
              <w:rPr>
                <w:rFonts w:hint="eastAsia" w:ascii="仿宋_GB2312" w:hAnsi="仿宋_GB2312" w:eastAsia="仿宋_GB2312" w:cs="仿宋_GB2312"/>
                <w:sz w:val="10"/>
                <w:szCs w:val="10"/>
                <w:lang w:val="en-US" w:eastAsia="zh-CN"/>
              </w:rPr>
              <w:t>）</w:t>
            </w:r>
          </w:p>
          <w:p w14:paraId="6B7CB0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第五十三条广播电视行政部门及其工作人员在广播电视管理工作中滥用职权、玩忽职守、徇私舞弊，构成犯罪的，依法追究刑事责任；尚不构成犯罪的，依法给予行政处分。</w:t>
            </w:r>
          </w:p>
        </w:tc>
        <w:tc>
          <w:tcPr>
            <w:tcW w:w="729" w:type="dxa"/>
            <w:vAlign w:val="top"/>
          </w:tcPr>
          <w:p w14:paraId="714F2009">
            <w:pPr>
              <w:jc w:val="both"/>
              <w:rPr>
                <w:rFonts w:hint="eastAsia" w:ascii="仿宋_GB2312" w:hAnsi="仿宋_GB2312" w:eastAsia="仿宋_GB2312" w:cs="仿宋_GB2312"/>
                <w:sz w:val="10"/>
                <w:szCs w:val="10"/>
                <w:lang w:val="en-US" w:eastAsia="en-US"/>
              </w:rPr>
            </w:pPr>
          </w:p>
          <w:p w14:paraId="06FE5F21">
            <w:pPr>
              <w:jc w:val="both"/>
              <w:rPr>
                <w:rFonts w:hint="eastAsia" w:ascii="仿宋_GB2312" w:hAnsi="仿宋_GB2312" w:eastAsia="仿宋_GB2312" w:cs="仿宋_GB2312"/>
                <w:sz w:val="10"/>
                <w:szCs w:val="10"/>
                <w:lang w:val="en-US" w:eastAsia="en-US"/>
              </w:rPr>
            </w:pPr>
          </w:p>
          <w:p w14:paraId="1089E3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1DB1BE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785A7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w:t>
            </w:r>
          </w:p>
          <w:p w14:paraId="2B279A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1.没有法律或者事实依据实施处罚的；2.未按法定程序实施行政处罚的；</w:t>
            </w:r>
          </w:p>
          <w:p w14:paraId="24D6ED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3.指派不具备法定行政执法资格的人员实施行政处罚的；4.擅自设立处罚种类或者改变处罚幅度、范围的；</w:t>
            </w:r>
          </w:p>
          <w:p w14:paraId="1D3CC5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5.应移送司法机关处理而不移送的；</w:t>
            </w:r>
          </w:p>
          <w:p w14:paraId="1782753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6.在行政执法过程中发生腐败行为的；7.违反规定跨辖区实施执法行为的；</w:t>
            </w:r>
          </w:p>
          <w:p w14:paraId="422272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8.在办案过程中，为违法嫌疑人通风报信，泄露案情，致使违法行为未受处理或者给办案造成困难的；</w:t>
            </w:r>
          </w:p>
          <w:p w14:paraId="343A24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9.阻碍行政相对人行使申诉、听证、复议、诉讼和其他合法权利，情节恶劣，造成严重后果的；</w:t>
            </w:r>
          </w:p>
          <w:p w14:paraId="0B1B6E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10.对应当予以制止和处罚的违法行为不予制止、处罚，致使公民、法人或者其他组织的合法权益、公共利益和社会秩序遭受损害的；</w:t>
            </w:r>
          </w:p>
          <w:p w14:paraId="5EBF68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11.其他违反法律法规规章规定的行为。</w:t>
            </w:r>
          </w:p>
        </w:tc>
        <w:tc>
          <w:tcPr>
            <w:tcW w:w="696" w:type="dxa"/>
            <w:vAlign w:val="top"/>
          </w:tcPr>
          <w:p w14:paraId="68EAAD0C">
            <w:pPr>
              <w:jc w:val="both"/>
              <w:rPr>
                <w:rFonts w:hint="eastAsia" w:ascii="仿宋_GB2312" w:hAnsi="仿宋_GB2312" w:eastAsia="仿宋_GB2312" w:cs="仿宋_GB2312"/>
                <w:sz w:val="10"/>
                <w:szCs w:val="10"/>
                <w:lang w:val="en-US" w:eastAsia="en-US"/>
              </w:rPr>
            </w:pPr>
          </w:p>
        </w:tc>
      </w:tr>
      <w:tr w14:paraId="695A5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3" w:hRule="atLeast"/>
        </w:trPr>
        <w:tc>
          <w:tcPr>
            <w:tcW w:w="468" w:type="dxa"/>
            <w:vAlign w:val="top"/>
          </w:tcPr>
          <w:p w14:paraId="13E78E04">
            <w:pPr>
              <w:jc w:val="center"/>
              <w:rPr>
                <w:rFonts w:hint="eastAsia" w:ascii="仿宋_GB2312" w:hAnsi="仿宋_GB2312" w:eastAsia="仿宋_GB2312" w:cs="仿宋_GB2312"/>
                <w:sz w:val="10"/>
                <w:szCs w:val="10"/>
                <w:lang w:val="en-US" w:eastAsia="en-US"/>
              </w:rPr>
            </w:pPr>
          </w:p>
          <w:p w14:paraId="0C666B74">
            <w:pPr>
              <w:jc w:val="center"/>
              <w:rPr>
                <w:rFonts w:hint="eastAsia" w:ascii="仿宋_GB2312" w:hAnsi="仿宋_GB2312" w:eastAsia="仿宋_GB2312" w:cs="仿宋_GB2312"/>
                <w:sz w:val="10"/>
                <w:szCs w:val="10"/>
                <w:lang w:val="en-US" w:eastAsia="en-US"/>
              </w:rPr>
            </w:pPr>
          </w:p>
          <w:p w14:paraId="1B82DE44">
            <w:pPr>
              <w:jc w:val="center"/>
              <w:rPr>
                <w:rFonts w:hint="eastAsia" w:ascii="仿宋_GB2312" w:hAnsi="仿宋_GB2312" w:eastAsia="仿宋_GB2312" w:cs="仿宋_GB2312"/>
                <w:sz w:val="10"/>
                <w:szCs w:val="10"/>
                <w:lang w:val="en-US" w:eastAsia="en-US"/>
              </w:rPr>
            </w:pPr>
          </w:p>
          <w:p w14:paraId="00418B64">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234</w:t>
            </w:r>
          </w:p>
        </w:tc>
        <w:tc>
          <w:tcPr>
            <w:tcW w:w="1161" w:type="dxa"/>
            <w:vAlign w:val="top"/>
          </w:tcPr>
          <w:p w14:paraId="3176B75D">
            <w:pPr>
              <w:jc w:val="both"/>
              <w:rPr>
                <w:rFonts w:hint="eastAsia" w:ascii="仿宋_GB2312" w:hAnsi="仿宋_GB2312" w:eastAsia="仿宋_GB2312" w:cs="仿宋_GB2312"/>
                <w:sz w:val="10"/>
                <w:szCs w:val="10"/>
                <w:lang w:val="en-US" w:eastAsia="en-US"/>
              </w:rPr>
            </w:pPr>
          </w:p>
          <w:p w14:paraId="2777DD02">
            <w:pPr>
              <w:jc w:val="both"/>
              <w:rPr>
                <w:rFonts w:hint="eastAsia" w:ascii="仿宋_GB2312" w:hAnsi="仿宋_GB2312" w:eastAsia="仿宋_GB2312" w:cs="仿宋_GB2312"/>
                <w:sz w:val="10"/>
                <w:szCs w:val="10"/>
                <w:lang w:val="en-US" w:eastAsia="en-US"/>
              </w:rPr>
            </w:pPr>
          </w:p>
          <w:p w14:paraId="54EF16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对教育电视台播放与教学内容无关的电影、电视片的处罚</w:t>
            </w:r>
          </w:p>
        </w:tc>
        <w:tc>
          <w:tcPr>
            <w:tcW w:w="561" w:type="dxa"/>
            <w:vAlign w:val="top"/>
          </w:tcPr>
          <w:p w14:paraId="5A7521D2">
            <w:pPr>
              <w:jc w:val="both"/>
              <w:rPr>
                <w:rFonts w:hint="eastAsia" w:ascii="仿宋_GB2312" w:hAnsi="仿宋_GB2312" w:eastAsia="仿宋_GB2312" w:cs="仿宋_GB2312"/>
                <w:sz w:val="10"/>
                <w:szCs w:val="10"/>
                <w:lang w:val="en-US" w:eastAsia="en-US"/>
              </w:rPr>
            </w:pPr>
          </w:p>
        </w:tc>
        <w:tc>
          <w:tcPr>
            <w:tcW w:w="538" w:type="dxa"/>
            <w:vAlign w:val="top"/>
          </w:tcPr>
          <w:p w14:paraId="65986544">
            <w:pPr>
              <w:jc w:val="both"/>
              <w:rPr>
                <w:rFonts w:hint="eastAsia" w:ascii="仿宋_GB2312" w:hAnsi="仿宋_GB2312" w:eastAsia="仿宋_GB2312" w:cs="仿宋_GB2312"/>
                <w:sz w:val="10"/>
                <w:szCs w:val="10"/>
                <w:lang w:val="en-US" w:eastAsia="en-US"/>
              </w:rPr>
            </w:pPr>
          </w:p>
          <w:p w14:paraId="74B57516">
            <w:pPr>
              <w:jc w:val="both"/>
              <w:rPr>
                <w:rFonts w:hint="eastAsia" w:ascii="仿宋_GB2312" w:hAnsi="仿宋_GB2312" w:eastAsia="仿宋_GB2312" w:cs="仿宋_GB2312"/>
                <w:sz w:val="10"/>
                <w:szCs w:val="10"/>
                <w:lang w:val="en-US" w:eastAsia="en-US"/>
              </w:rPr>
            </w:pPr>
          </w:p>
          <w:p w14:paraId="152E2A26">
            <w:pPr>
              <w:jc w:val="both"/>
              <w:rPr>
                <w:rFonts w:hint="eastAsia" w:ascii="仿宋_GB2312" w:hAnsi="仿宋_GB2312" w:eastAsia="仿宋_GB2312" w:cs="仿宋_GB2312"/>
                <w:sz w:val="10"/>
                <w:szCs w:val="10"/>
                <w:lang w:val="en-US" w:eastAsia="en-US"/>
              </w:rPr>
            </w:pPr>
          </w:p>
          <w:p w14:paraId="4B8AD7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33F48055">
            <w:pPr>
              <w:jc w:val="both"/>
              <w:rPr>
                <w:rFonts w:hint="eastAsia" w:ascii="仿宋_GB2312" w:hAnsi="仿宋_GB2312" w:eastAsia="仿宋_GB2312" w:cs="仿宋_GB2312"/>
                <w:sz w:val="10"/>
                <w:szCs w:val="10"/>
                <w:lang w:val="en-US" w:eastAsia="en-US"/>
              </w:rPr>
            </w:pPr>
          </w:p>
          <w:p w14:paraId="56EB2770">
            <w:pPr>
              <w:jc w:val="both"/>
              <w:rPr>
                <w:rFonts w:hint="eastAsia" w:ascii="仿宋_GB2312" w:hAnsi="仿宋_GB2312" w:eastAsia="仿宋_GB2312" w:cs="仿宋_GB2312"/>
                <w:sz w:val="10"/>
                <w:szCs w:val="10"/>
                <w:lang w:val="en-US" w:eastAsia="en-US"/>
              </w:rPr>
            </w:pPr>
          </w:p>
          <w:p w14:paraId="489B98B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【法规】《广播电视管理条例》(1997年8月11日国务院令第228号，2020年11月29日国务院令第732号第三次修订</w:t>
            </w:r>
            <w:r>
              <w:rPr>
                <w:rFonts w:hint="eastAsia" w:ascii="仿宋_GB2312" w:hAnsi="仿宋_GB2312" w:eastAsia="仿宋_GB2312" w:cs="仿宋_GB2312"/>
                <w:sz w:val="10"/>
                <w:szCs w:val="10"/>
                <w:lang w:val="en-US" w:eastAsia="zh-CN"/>
              </w:rPr>
              <w:t>）</w:t>
            </w:r>
          </w:p>
          <w:p w14:paraId="1EABD3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第五十条第七款：违反本条例规定，有下列行为之一的，由县级以上人民政府广播电视行政部门责令停止违法活</w:t>
            </w:r>
          </w:p>
          <w:p w14:paraId="6A3CDF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动，给予警告，没收违法所得，可以并处2万元以下的罚款；情节严重的，由原批准机关吊销许可证：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七</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教育电视台播放本条例第四十四条规定禁止播放的节目的；</w:t>
            </w:r>
          </w:p>
        </w:tc>
        <w:tc>
          <w:tcPr>
            <w:tcW w:w="561" w:type="dxa"/>
            <w:vAlign w:val="top"/>
          </w:tcPr>
          <w:p w14:paraId="3CFD7F63">
            <w:pPr>
              <w:jc w:val="both"/>
              <w:rPr>
                <w:rFonts w:hint="eastAsia" w:ascii="仿宋_GB2312" w:hAnsi="仿宋_GB2312" w:eastAsia="仿宋_GB2312" w:cs="仿宋_GB2312"/>
                <w:sz w:val="10"/>
                <w:szCs w:val="10"/>
                <w:lang w:val="en-US" w:eastAsia="en-US"/>
              </w:rPr>
            </w:pPr>
          </w:p>
          <w:p w14:paraId="35D6B1FF">
            <w:pPr>
              <w:jc w:val="both"/>
              <w:rPr>
                <w:rFonts w:hint="eastAsia" w:ascii="仿宋_GB2312" w:hAnsi="仿宋_GB2312" w:eastAsia="仿宋_GB2312" w:cs="仿宋_GB2312"/>
                <w:sz w:val="10"/>
                <w:szCs w:val="10"/>
                <w:lang w:val="en-US" w:eastAsia="en-US"/>
              </w:rPr>
            </w:pPr>
          </w:p>
          <w:p w14:paraId="5BB8C6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60766FE">
            <w:pPr>
              <w:jc w:val="both"/>
              <w:rPr>
                <w:rFonts w:hint="eastAsia" w:ascii="仿宋_GB2312" w:hAnsi="仿宋_GB2312" w:eastAsia="仿宋_GB2312" w:cs="仿宋_GB2312"/>
                <w:sz w:val="10"/>
                <w:szCs w:val="10"/>
                <w:lang w:val="en-US" w:eastAsia="en-US"/>
              </w:rPr>
            </w:pPr>
          </w:p>
          <w:p w14:paraId="487B0490">
            <w:pPr>
              <w:jc w:val="both"/>
              <w:rPr>
                <w:rFonts w:hint="eastAsia" w:ascii="仿宋_GB2312" w:hAnsi="仿宋_GB2312" w:eastAsia="仿宋_GB2312" w:cs="仿宋_GB2312"/>
                <w:sz w:val="10"/>
                <w:szCs w:val="10"/>
                <w:lang w:val="en-US" w:eastAsia="en-US"/>
              </w:rPr>
            </w:pPr>
          </w:p>
          <w:p w14:paraId="6CCE019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2F9EC845">
            <w:pPr>
              <w:jc w:val="both"/>
              <w:rPr>
                <w:rFonts w:hint="eastAsia" w:ascii="仿宋_GB2312" w:hAnsi="仿宋_GB2312" w:eastAsia="仿宋_GB2312" w:cs="仿宋_GB2312"/>
                <w:sz w:val="10"/>
                <w:szCs w:val="10"/>
                <w:lang w:val="en-US" w:eastAsia="en-US"/>
              </w:rPr>
            </w:pPr>
          </w:p>
          <w:p w14:paraId="65688B25">
            <w:pPr>
              <w:jc w:val="both"/>
              <w:rPr>
                <w:rFonts w:hint="eastAsia" w:ascii="仿宋_GB2312" w:hAnsi="仿宋_GB2312" w:eastAsia="仿宋_GB2312" w:cs="仿宋_GB2312"/>
                <w:sz w:val="10"/>
                <w:szCs w:val="10"/>
                <w:lang w:val="en-US" w:eastAsia="en-US"/>
              </w:rPr>
            </w:pPr>
          </w:p>
          <w:p w14:paraId="448D7D95">
            <w:pPr>
              <w:jc w:val="both"/>
              <w:rPr>
                <w:rFonts w:hint="eastAsia" w:ascii="仿宋_GB2312" w:hAnsi="仿宋_GB2312" w:eastAsia="仿宋_GB2312" w:cs="仿宋_GB2312"/>
                <w:sz w:val="10"/>
                <w:szCs w:val="10"/>
                <w:lang w:val="en-US" w:eastAsia="en-US"/>
              </w:rPr>
            </w:pPr>
          </w:p>
          <w:p w14:paraId="183595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承担本行政区域内广播电视节目管理工作</w:t>
            </w:r>
          </w:p>
        </w:tc>
        <w:tc>
          <w:tcPr>
            <w:tcW w:w="3983" w:type="dxa"/>
            <w:vAlign w:val="top"/>
          </w:tcPr>
          <w:p w14:paraId="7E9A8D71">
            <w:pPr>
              <w:jc w:val="both"/>
              <w:rPr>
                <w:rFonts w:hint="eastAsia" w:ascii="仿宋_GB2312" w:hAnsi="仿宋_GB2312" w:eastAsia="仿宋_GB2312" w:cs="仿宋_GB2312"/>
                <w:sz w:val="10"/>
                <w:szCs w:val="10"/>
                <w:lang w:val="en-US" w:eastAsia="en-US"/>
              </w:rPr>
            </w:pPr>
          </w:p>
          <w:p w14:paraId="59F1F7D5">
            <w:pPr>
              <w:jc w:val="both"/>
              <w:rPr>
                <w:rFonts w:hint="eastAsia" w:ascii="仿宋_GB2312" w:hAnsi="仿宋_GB2312" w:eastAsia="仿宋_GB2312" w:cs="仿宋_GB2312"/>
                <w:sz w:val="10"/>
                <w:szCs w:val="10"/>
                <w:lang w:val="en-US" w:eastAsia="en-US"/>
              </w:rPr>
            </w:pPr>
          </w:p>
          <w:p w14:paraId="76329D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18A39F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1A321D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1996年3月17日第八届全国人民代表大会第四次会议通过，2021年1月22日第十三届全国人民代表大会常务委员会第二十五次会议修订，自2021年7月15日起施</w:t>
            </w:r>
          </w:p>
          <w:p w14:paraId="297EE87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行</w:t>
            </w:r>
            <w:r>
              <w:rPr>
                <w:rFonts w:hint="eastAsia" w:ascii="仿宋_GB2312" w:hAnsi="仿宋_GB2312" w:eastAsia="仿宋_GB2312" w:cs="仿宋_GB2312"/>
                <w:sz w:val="10"/>
                <w:szCs w:val="10"/>
                <w:lang w:val="en-US" w:eastAsia="zh-CN"/>
              </w:rPr>
              <w:t>）</w:t>
            </w:r>
          </w:p>
          <w:p w14:paraId="7CFB8C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p w14:paraId="625E78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【法规】《广播电视管理条例》(1997年8月11日国务院令第228号发布，2020年</w:t>
            </w:r>
          </w:p>
          <w:p w14:paraId="3807427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11月29日国务院令第732号第三次修订</w:t>
            </w:r>
            <w:r>
              <w:rPr>
                <w:rFonts w:hint="eastAsia" w:ascii="仿宋_GB2312" w:hAnsi="仿宋_GB2312" w:eastAsia="仿宋_GB2312" w:cs="仿宋_GB2312"/>
                <w:sz w:val="10"/>
                <w:szCs w:val="10"/>
                <w:lang w:val="en-US" w:eastAsia="zh-CN"/>
              </w:rPr>
              <w:t>）</w:t>
            </w:r>
          </w:p>
          <w:p w14:paraId="3AEE6A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第五十三条广播电视行政部门及其工作人员在广播电视管理工作中滥用职权、玩忽职守、徇私舞弊，构成犯罪的，依法追究刑事责任；尚不构成犯罪的，依法给予行政处分。</w:t>
            </w:r>
          </w:p>
        </w:tc>
        <w:tc>
          <w:tcPr>
            <w:tcW w:w="729" w:type="dxa"/>
            <w:vAlign w:val="top"/>
          </w:tcPr>
          <w:p w14:paraId="7447664B">
            <w:pPr>
              <w:jc w:val="both"/>
              <w:rPr>
                <w:rFonts w:hint="eastAsia" w:ascii="仿宋_GB2312" w:hAnsi="仿宋_GB2312" w:eastAsia="仿宋_GB2312" w:cs="仿宋_GB2312"/>
                <w:sz w:val="10"/>
                <w:szCs w:val="10"/>
                <w:lang w:val="en-US" w:eastAsia="en-US"/>
              </w:rPr>
            </w:pPr>
          </w:p>
          <w:p w14:paraId="6B73D12A">
            <w:pPr>
              <w:jc w:val="both"/>
              <w:rPr>
                <w:rFonts w:hint="eastAsia" w:ascii="仿宋_GB2312" w:hAnsi="仿宋_GB2312" w:eastAsia="仿宋_GB2312" w:cs="仿宋_GB2312"/>
                <w:sz w:val="10"/>
                <w:szCs w:val="10"/>
                <w:lang w:val="en-US" w:eastAsia="en-US"/>
              </w:rPr>
            </w:pPr>
          </w:p>
          <w:p w14:paraId="1163FC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147777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3C7FF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w:t>
            </w:r>
          </w:p>
          <w:p w14:paraId="0F9B51D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1.没有法律或者事实依据实施处罚的；2.未按法定程序实施行政处罚的；</w:t>
            </w:r>
          </w:p>
          <w:p w14:paraId="6A34AD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3.指派不具备法定行政执法资格的人员实施行政处罚的；4.擅自设立处罚种类或者改变处罚幅度、范围的；</w:t>
            </w:r>
          </w:p>
          <w:p w14:paraId="161F6F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5.应移送司法机关处理而不移送的；</w:t>
            </w:r>
          </w:p>
          <w:p w14:paraId="0C5638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6.在行政执法过程中发生腐败行为的；7.违反规定跨辖区实施执法行为的；</w:t>
            </w:r>
          </w:p>
          <w:p w14:paraId="741F21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8.在办案过程中，为违法嫌疑人通风报信，泄露案情，致使违法行为未受处理或者给办案造成困难的；</w:t>
            </w:r>
          </w:p>
          <w:p w14:paraId="607757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9.阻碍行政相对人行使申诉、听证、复议、诉讼和其他合法权利，情节恶劣，造成严重后果的；</w:t>
            </w:r>
          </w:p>
          <w:p w14:paraId="069572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10.对应当予以制止和处罚的违法行为不予制止、处罚，致使公民、法人或者其他组织的合法权益、公共利益和社会秩序遭受损害的；</w:t>
            </w:r>
          </w:p>
          <w:p w14:paraId="3340F8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11.其他违反法律法规规章规定的行为。</w:t>
            </w:r>
          </w:p>
        </w:tc>
        <w:tc>
          <w:tcPr>
            <w:tcW w:w="696" w:type="dxa"/>
            <w:vAlign w:val="top"/>
          </w:tcPr>
          <w:p w14:paraId="615939B2">
            <w:pPr>
              <w:jc w:val="both"/>
              <w:rPr>
                <w:rFonts w:hint="eastAsia" w:ascii="仿宋_GB2312" w:hAnsi="仿宋_GB2312" w:eastAsia="仿宋_GB2312" w:cs="仿宋_GB2312"/>
                <w:sz w:val="10"/>
                <w:szCs w:val="10"/>
                <w:lang w:val="en-US" w:eastAsia="en-US"/>
              </w:rPr>
            </w:pPr>
          </w:p>
        </w:tc>
      </w:tr>
      <w:tr w14:paraId="05092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9" w:hRule="atLeast"/>
        </w:trPr>
        <w:tc>
          <w:tcPr>
            <w:tcW w:w="468" w:type="dxa"/>
            <w:vAlign w:val="top"/>
          </w:tcPr>
          <w:p w14:paraId="57656880">
            <w:pPr>
              <w:jc w:val="center"/>
              <w:rPr>
                <w:rFonts w:hint="eastAsia" w:ascii="仿宋_GB2312" w:hAnsi="仿宋_GB2312" w:eastAsia="仿宋_GB2312" w:cs="仿宋_GB2312"/>
                <w:sz w:val="10"/>
                <w:szCs w:val="10"/>
                <w:lang w:val="en-US" w:eastAsia="en-US"/>
              </w:rPr>
            </w:pPr>
          </w:p>
          <w:p w14:paraId="2770BFD2">
            <w:pPr>
              <w:jc w:val="center"/>
              <w:rPr>
                <w:rFonts w:hint="eastAsia" w:ascii="仿宋_GB2312" w:hAnsi="仿宋_GB2312" w:eastAsia="仿宋_GB2312" w:cs="仿宋_GB2312"/>
                <w:sz w:val="10"/>
                <w:szCs w:val="10"/>
                <w:lang w:val="en-US" w:eastAsia="en-US"/>
              </w:rPr>
            </w:pPr>
          </w:p>
          <w:p w14:paraId="260F7702">
            <w:pPr>
              <w:jc w:val="center"/>
              <w:rPr>
                <w:rFonts w:hint="eastAsia" w:ascii="仿宋_GB2312" w:hAnsi="仿宋_GB2312" w:eastAsia="仿宋_GB2312" w:cs="仿宋_GB2312"/>
                <w:sz w:val="10"/>
                <w:szCs w:val="10"/>
                <w:lang w:val="en-US" w:eastAsia="en-US"/>
              </w:rPr>
            </w:pPr>
          </w:p>
          <w:p w14:paraId="0219408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235</w:t>
            </w:r>
          </w:p>
        </w:tc>
        <w:tc>
          <w:tcPr>
            <w:tcW w:w="1161" w:type="dxa"/>
            <w:vAlign w:val="top"/>
          </w:tcPr>
          <w:p w14:paraId="159C0399">
            <w:pPr>
              <w:jc w:val="both"/>
              <w:rPr>
                <w:rFonts w:hint="eastAsia" w:ascii="仿宋_GB2312" w:hAnsi="仿宋_GB2312" w:eastAsia="仿宋_GB2312" w:cs="仿宋_GB2312"/>
                <w:sz w:val="10"/>
                <w:szCs w:val="10"/>
                <w:lang w:val="en-US" w:eastAsia="en-US"/>
              </w:rPr>
            </w:pPr>
          </w:p>
          <w:p w14:paraId="36FA3AC4">
            <w:pPr>
              <w:jc w:val="both"/>
              <w:rPr>
                <w:rFonts w:hint="eastAsia" w:ascii="仿宋_GB2312" w:hAnsi="仿宋_GB2312" w:eastAsia="仿宋_GB2312" w:cs="仿宋_GB2312"/>
                <w:sz w:val="10"/>
                <w:szCs w:val="10"/>
                <w:lang w:val="en-US" w:eastAsia="en-US"/>
              </w:rPr>
            </w:pPr>
          </w:p>
          <w:p w14:paraId="5D0A6D96">
            <w:pPr>
              <w:jc w:val="both"/>
              <w:rPr>
                <w:rFonts w:hint="eastAsia" w:ascii="仿宋_GB2312" w:hAnsi="仿宋_GB2312" w:eastAsia="仿宋_GB2312" w:cs="仿宋_GB2312"/>
                <w:sz w:val="10"/>
                <w:szCs w:val="10"/>
                <w:lang w:val="en-US" w:eastAsia="en-US"/>
              </w:rPr>
            </w:pPr>
          </w:p>
          <w:p w14:paraId="6644AC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对擅自举办广播电视节目交流、交易活动的处罚</w:t>
            </w:r>
          </w:p>
        </w:tc>
        <w:tc>
          <w:tcPr>
            <w:tcW w:w="561" w:type="dxa"/>
            <w:vAlign w:val="top"/>
          </w:tcPr>
          <w:p w14:paraId="5320D60A">
            <w:pPr>
              <w:jc w:val="both"/>
              <w:rPr>
                <w:rFonts w:hint="eastAsia" w:ascii="仿宋_GB2312" w:hAnsi="仿宋_GB2312" w:eastAsia="仿宋_GB2312" w:cs="仿宋_GB2312"/>
                <w:sz w:val="10"/>
                <w:szCs w:val="10"/>
                <w:lang w:val="en-US" w:eastAsia="en-US"/>
              </w:rPr>
            </w:pPr>
          </w:p>
        </w:tc>
        <w:tc>
          <w:tcPr>
            <w:tcW w:w="538" w:type="dxa"/>
            <w:vAlign w:val="top"/>
          </w:tcPr>
          <w:p w14:paraId="68B91B0A">
            <w:pPr>
              <w:jc w:val="both"/>
              <w:rPr>
                <w:rFonts w:hint="eastAsia" w:ascii="仿宋_GB2312" w:hAnsi="仿宋_GB2312" w:eastAsia="仿宋_GB2312" w:cs="仿宋_GB2312"/>
                <w:sz w:val="10"/>
                <w:szCs w:val="10"/>
                <w:lang w:val="en-US" w:eastAsia="en-US"/>
              </w:rPr>
            </w:pPr>
          </w:p>
          <w:p w14:paraId="21E4BDBB">
            <w:pPr>
              <w:jc w:val="both"/>
              <w:rPr>
                <w:rFonts w:hint="eastAsia" w:ascii="仿宋_GB2312" w:hAnsi="仿宋_GB2312" w:eastAsia="仿宋_GB2312" w:cs="仿宋_GB2312"/>
                <w:sz w:val="10"/>
                <w:szCs w:val="10"/>
                <w:lang w:val="en-US" w:eastAsia="en-US"/>
              </w:rPr>
            </w:pPr>
          </w:p>
          <w:p w14:paraId="36537F92">
            <w:pPr>
              <w:jc w:val="both"/>
              <w:rPr>
                <w:rFonts w:hint="eastAsia" w:ascii="仿宋_GB2312" w:hAnsi="仿宋_GB2312" w:eastAsia="仿宋_GB2312" w:cs="仿宋_GB2312"/>
                <w:sz w:val="10"/>
                <w:szCs w:val="10"/>
                <w:lang w:val="en-US" w:eastAsia="en-US"/>
              </w:rPr>
            </w:pPr>
          </w:p>
          <w:p w14:paraId="62B17B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66B23FE1">
            <w:pPr>
              <w:jc w:val="both"/>
              <w:rPr>
                <w:rFonts w:hint="eastAsia" w:ascii="仿宋_GB2312" w:hAnsi="仿宋_GB2312" w:eastAsia="仿宋_GB2312" w:cs="仿宋_GB2312"/>
                <w:sz w:val="10"/>
                <w:szCs w:val="10"/>
                <w:lang w:val="en-US" w:eastAsia="en-US"/>
              </w:rPr>
            </w:pPr>
          </w:p>
          <w:p w14:paraId="29BF9676">
            <w:pPr>
              <w:jc w:val="both"/>
              <w:rPr>
                <w:rFonts w:hint="eastAsia" w:ascii="仿宋_GB2312" w:hAnsi="仿宋_GB2312" w:eastAsia="仿宋_GB2312" w:cs="仿宋_GB2312"/>
                <w:sz w:val="10"/>
                <w:szCs w:val="10"/>
                <w:lang w:val="en-US" w:eastAsia="en-US"/>
              </w:rPr>
            </w:pPr>
          </w:p>
          <w:p w14:paraId="577C708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【法规】《广播电视管理条例》(1997年8月11日国务院令第228号，2020年11月29日国务院令第732号第三次修订</w:t>
            </w:r>
            <w:r>
              <w:rPr>
                <w:rFonts w:hint="eastAsia" w:ascii="仿宋_GB2312" w:hAnsi="仿宋_GB2312" w:eastAsia="仿宋_GB2312" w:cs="仿宋_GB2312"/>
                <w:sz w:val="10"/>
                <w:szCs w:val="10"/>
                <w:lang w:val="en-US" w:eastAsia="zh-CN"/>
              </w:rPr>
              <w:t>）</w:t>
            </w:r>
          </w:p>
          <w:p w14:paraId="3EC8610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第五十条第八款：违反本条例规定，有下列行为之一的，由县级以上人民政府广播电视行政部门责令停止违法活</w:t>
            </w:r>
          </w:p>
          <w:p w14:paraId="62EA66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动，给予警告，没收违法所得，可以并处2万元以下的罚款；情节严重的，由原批准机关吊销许可证：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未经批准，擅自举办广播电视节目交流、交易活动的。</w:t>
            </w:r>
          </w:p>
        </w:tc>
        <w:tc>
          <w:tcPr>
            <w:tcW w:w="561" w:type="dxa"/>
            <w:vAlign w:val="top"/>
          </w:tcPr>
          <w:p w14:paraId="00F4480B">
            <w:pPr>
              <w:jc w:val="both"/>
              <w:rPr>
                <w:rFonts w:hint="eastAsia" w:ascii="仿宋_GB2312" w:hAnsi="仿宋_GB2312" w:eastAsia="仿宋_GB2312" w:cs="仿宋_GB2312"/>
                <w:sz w:val="10"/>
                <w:szCs w:val="10"/>
                <w:lang w:val="en-US" w:eastAsia="en-US"/>
              </w:rPr>
            </w:pPr>
          </w:p>
          <w:p w14:paraId="76A9B9D1">
            <w:pPr>
              <w:jc w:val="both"/>
              <w:rPr>
                <w:rFonts w:hint="eastAsia" w:ascii="仿宋_GB2312" w:hAnsi="仿宋_GB2312" w:eastAsia="仿宋_GB2312" w:cs="仿宋_GB2312"/>
                <w:sz w:val="10"/>
                <w:szCs w:val="10"/>
                <w:lang w:val="en-US" w:eastAsia="en-US"/>
              </w:rPr>
            </w:pPr>
          </w:p>
          <w:p w14:paraId="5E41A5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7DC2BB54">
            <w:pPr>
              <w:jc w:val="both"/>
              <w:rPr>
                <w:rFonts w:hint="eastAsia" w:ascii="仿宋_GB2312" w:hAnsi="仿宋_GB2312" w:eastAsia="仿宋_GB2312" w:cs="仿宋_GB2312"/>
                <w:sz w:val="10"/>
                <w:szCs w:val="10"/>
                <w:lang w:val="en-US" w:eastAsia="en-US"/>
              </w:rPr>
            </w:pPr>
          </w:p>
          <w:p w14:paraId="20DD12D1">
            <w:pPr>
              <w:jc w:val="both"/>
              <w:rPr>
                <w:rFonts w:hint="eastAsia" w:ascii="仿宋_GB2312" w:hAnsi="仿宋_GB2312" w:eastAsia="仿宋_GB2312" w:cs="仿宋_GB2312"/>
                <w:sz w:val="10"/>
                <w:szCs w:val="10"/>
                <w:lang w:val="en-US" w:eastAsia="en-US"/>
              </w:rPr>
            </w:pPr>
          </w:p>
          <w:p w14:paraId="163330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5163039C">
            <w:pPr>
              <w:jc w:val="both"/>
              <w:rPr>
                <w:rFonts w:hint="eastAsia" w:ascii="仿宋_GB2312" w:hAnsi="仿宋_GB2312" w:eastAsia="仿宋_GB2312" w:cs="仿宋_GB2312"/>
                <w:sz w:val="10"/>
                <w:szCs w:val="10"/>
                <w:lang w:val="en-US" w:eastAsia="en-US"/>
              </w:rPr>
            </w:pPr>
          </w:p>
          <w:p w14:paraId="0915E849">
            <w:pPr>
              <w:jc w:val="both"/>
              <w:rPr>
                <w:rFonts w:hint="eastAsia" w:ascii="仿宋_GB2312" w:hAnsi="仿宋_GB2312" w:eastAsia="仿宋_GB2312" w:cs="仿宋_GB2312"/>
                <w:sz w:val="10"/>
                <w:szCs w:val="10"/>
                <w:lang w:val="en-US" w:eastAsia="en-US"/>
              </w:rPr>
            </w:pPr>
          </w:p>
          <w:p w14:paraId="2BBEC4CC">
            <w:pPr>
              <w:jc w:val="both"/>
              <w:rPr>
                <w:rFonts w:hint="eastAsia" w:ascii="仿宋_GB2312" w:hAnsi="仿宋_GB2312" w:eastAsia="仿宋_GB2312" w:cs="仿宋_GB2312"/>
                <w:sz w:val="10"/>
                <w:szCs w:val="10"/>
                <w:lang w:val="en-US" w:eastAsia="en-US"/>
              </w:rPr>
            </w:pPr>
          </w:p>
          <w:p w14:paraId="2B1B52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承担本行政区域内广播电视节目管理工作</w:t>
            </w:r>
          </w:p>
        </w:tc>
        <w:tc>
          <w:tcPr>
            <w:tcW w:w="3983" w:type="dxa"/>
            <w:vAlign w:val="top"/>
          </w:tcPr>
          <w:p w14:paraId="7610CD89">
            <w:pPr>
              <w:jc w:val="both"/>
              <w:rPr>
                <w:rFonts w:hint="eastAsia" w:ascii="仿宋_GB2312" w:hAnsi="仿宋_GB2312" w:eastAsia="仿宋_GB2312" w:cs="仿宋_GB2312"/>
                <w:sz w:val="10"/>
                <w:szCs w:val="10"/>
                <w:lang w:val="en-US" w:eastAsia="en-US"/>
              </w:rPr>
            </w:pPr>
          </w:p>
          <w:p w14:paraId="375794E8">
            <w:pPr>
              <w:jc w:val="both"/>
              <w:rPr>
                <w:rFonts w:hint="eastAsia" w:ascii="仿宋_GB2312" w:hAnsi="仿宋_GB2312" w:eastAsia="仿宋_GB2312" w:cs="仿宋_GB2312"/>
                <w:sz w:val="10"/>
                <w:szCs w:val="10"/>
                <w:lang w:val="en-US" w:eastAsia="en-US"/>
              </w:rPr>
            </w:pPr>
          </w:p>
          <w:p w14:paraId="687101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2F13B5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8A7D0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1996年3月17日第八届全国人民代表大会第四次会议通过，2021年1月22日第十三届全国人民代表大会常务委员会第二十五次会议修订，自2021年7月15日起施</w:t>
            </w:r>
          </w:p>
          <w:p w14:paraId="201D4BC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行</w:t>
            </w:r>
            <w:r>
              <w:rPr>
                <w:rFonts w:hint="eastAsia" w:ascii="仿宋_GB2312" w:hAnsi="仿宋_GB2312" w:eastAsia="仿宋_GB2312" w:cs="仿宋_GB2312"/>
                <w:sz w:val="10"/>
                <w:szCs w:val="10"/>
                <w:lang w:val="en-US" w:eastAsia="zh-CN"/>
              </w:rPr>
              <w:t>）</w:t>
            </w:r>
          </w:p>
          <w:p w14:paraId="37CCB6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p w14:paraId="3491F4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【法规】《广播电视管理条例》(1997年8月11日国务院令第228号发布，2020年</w:t>
            </w:r>
          </w:p>
          <w:p w14:paraId="0BF3156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11月29日国务院令第732号第三次修订</w:t>
            </w:r>
            <w:r>
              <w:rPr>
                <w:rFonts w:hint="eastAsia" w:ascii="仿宋_GB2312" w:hAnsi="仿宋_GB2312" w:eastAsia="仿宋_GB2312" w:cs="仿宋_GB2312"/>
                <w:sz w:val="10"/>
                <w:szCs w:val="10"/>
                <w:lang w:val="en-US" w:eastAsia="zh-CN"/>
              </w:rPr>
              <w:t>）</w:t>
            </w:r>
          </w:p>
          <w:p w14:paraId="7B3DC4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第五十三条广播电视行政部门及其工作人员在广播电视管理工作中滥用职权、玩忽职守、徇私舞弊，构成犯罪的，依法追究刑事责任；尚不构成犯罪的，依法给予行政处分。</w:t>
            </w:r>
          </w:p>
        </w:tc>
        <w:tc>
          <w:tcPr>
            <w:tcW w:w="729" w:type="dxa"/>
            <w:vAlign w:val="top"/>
          </w:tcPr>
          <w:p w14:paraId="78E91DBC">
            <w:pPr>
              <w:jc w:val="both"/>
              <w:rPr>
                <w:rFonts w:hint="eastAsia" w:ascii="仿宋_GB2312" w:hAnsi="仿宋_GB2312" w:eastAsia="仿宋_GB2312" w:cs="仿宋_GB2312"/>
                <w:sz w:val="10"/>
                <w:szCs w:val="10"/>
                <w:lang w:val="en-US" w:eastAsia="en-US"/>
              </w:rPr>
            </w:pPr>
          </w:p>
          <w:p w14:paraId="7C59AC4D">
            <w:pPr>
              <w:jc w:val="both"/>
              <w:rPr>
                <w:rFonts w:hint="eastAsia" w:ascii="仿宋_GB2312" w:hAnsi="仿宋_GB2312" w:eastAsia="仿宋_GB2312" w:cs="仿宋_GB2312"/>
                <w:sz w:val="10"/>
                <w:szCs w:val="10"/>
                <w:lang w:val="en-US" w:eastAsia="en-US"/>
              </w:rPr>
            </w:pPr>
          </w:p>
          <w:p w14:paraId="269904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281AF1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F77291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w:t>
            </w:r>
          </w:p>
          <w:p w14:paraId="61E145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1.没有法律或者事实依据实施处罚的；2.未按法定程序实施行政处罚的；</w:t>
            </w:r>
          </w:p>
          <w:p w14:paraId="3E996D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3.指派不具备法定行政执法资格的人员实施行政处罚的；4.擅自设立处罚种类或者改变处罚幅度、范围的；</w:t>
            </w:r>
          </w:p>
          <w:p w14:paraId="4ED1E5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5.应移送司法机关处理而不移送的；</w:t>
            </w:r>
          </w:p>
          <w:p w14:paraId="1A558C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6.在行政执法过程中发生腐败行为的；7.违反规定跨辖区实施执法行为的；</w:t>
            </w:r>
          </w:p>
          <w:p w14:paraId="2DA4E7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8.在办案过程中，为违法嫌疑人通风报信，泄露案情，致使违法行为未受处理或者给办案造成困难的；</w:t>
            </w:r>
          </w:p>
          <w:p w14:paraId="314E1B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9.阻碍行政相对人行使申诉、听证、复议、诉讼和其他合法权利，情节恶劣，造成严重后果的；</w:t>
            </w:r>
          </w:p>
          <w:p w14:paraId="0DD965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10.对应当予以制止和处罚的违法行为不予制止、处罚，致使公民、法人或者其他组织的合法权益、公共利益和社会秩序遭受损害的；</w:t>
            </w:r>
          </w:p>
          <w:p w14:paraId="63EFA3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11.其他违反法律法规规章规定的行为。</w:t>
            </w:r>
          </w:p>
        </w:tc>
        <w:tc>
          <w:tcPr>
            <w:tcW w:w="696" w:type="dxa"/>
            <w:vAlign w:val="top"/>
          </w:tcPr>
          <w:p w14:paraId="52D81F19">
            <w:pPr>
              <w:jc w:val="both"/>
              <w:rPr>
                <w:rFonts w:hint="eastAsia" w:ascii="仿宋_GB2312" w:hAnsi="仿宋_GB2312" w:eastAsia="仿宋_GB2312" w:cs="仿宋_GB2312"/>
                <w:sz w:val="10"/>
                <w:szCs w:val="10"/>
                <w:lang w:val="en-US" w:eastAsia="en-US"/>
              </w:rPr>
            </w:pPr>
          </w:p>
        </w:tc>
      </w:tr>
    </w:tbl>
    <w:p w14:paraId="63536F4A">
      <w:pPr>
        <w:jc w:val="both"/>
        <w:rPr>
          <w:rFonts w:hint="eastAsia" w:ascii="仿宋_GB2312" w:hAnsi="仿宋_GB2312" w:eastAsia="仿宋_GB2312" w:cs="仿宋_GB2312"/>
          <w:sz w:val="10"/>
          <w:szCs w:val="10"/>
          <w:lang w:val="en-US" w:eastAsia="en-US"/>
        </w:rPr>
      </w:pPr>
    </w:p>
    <w:p w14:paraId="3F9F061A">
      <w:pPr>
        <w:jc w:val="both"/>
        <w:rPr>
          <w:rFonts w:hint="eastAsia" w:ascii="仿宋_GB2312" w:hAnsi="仿宋_GB2312" w:eastAsia="仿宋_GB2312" w:cs="仿宋_GB2312"/>
          <w:sz w:val="10"/>
          <w:szCs w:val="10"/>
          <w:lang w:val="en-US" w:eastAsia="en-US"/>
        </w:rPr>
        <w:sectPr>
          <w:pgSz w:w="23812" w:h="16837"/>
          <w:pgMar w:top="982" w:right="799" w:bottom="0" w:left="904" w:header="0" w:footer="0" w:gutter="0"/>
          <w:cols w:space="720" w:num="1"/>
        </w:sectPr>
      </w:pPr>
    </w:p>
    <w:tbl>
      <w:tblPr>
        <w:tblStyle w:val="7"/>
        <w:tblW w:w="22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1"/>
        <w:gridCol w:w="600"/>
        <w:gridCol w:w="1382"/>
        <w:gridCol w:w="3983"/>
        <w:gridCol w:w="1821"/>
        <w:gridCol w:w="729"/>
        <w:gridCol w:w="4341"/>
        <w:gridCol w:w="696"/>
      </w:tblGrid>
      <w:tr w14:paraId="5EBD4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71F804DF">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50A5E430">
            <w:pPr>
              <w:spacing w:line="299" w:lineRule="auto"/>
              <w:jc w:val="both"/>
              <w:rPr>
                <w:rFonts w:ascii="Arial"/>
                <w:sz w:val="21"/>
              </w:rPr>
            </w:pPr>
          </w:p>
          <w:p w14:paraId="5EB5A56C">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33AAC724">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7A014F53">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242ED27C">
            <w:pPr>
              <w:spacing w:line="299" w:lineRule="auto"/>
              <w:jc w:val="both"/>
              <w:rPr>
                <w:rFonts w:ascii="Arial"/>
                <w:sz w:val="21"/>
              </w:rPr>
            </w:pPr>
          </w:p>
          <w:p w14:paraId="530B8EBD">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1" w:type="dxa"/>
            <w:vAlign w:val="top"/>
          </w:tcPr>
          <w:p w14:paraId="0BC131FB">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68EFE096">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6338D8C0">
            <w:pPr>
              <w:spacing w:line="298" w:lineRule="auto"/>
              <w:jc w:val="both"/>
              <w:rPr>
                <w:rFonts w:ascii="Arial"/>
                <w:sz w:val="21"/>
              </w:rPr>
            </w:pPr>
          </w:p>
          <w:p w14:paraId="0769996D">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3" w:type="dxa"/>
            <w:vAlign w:val="top"/>
          </w:tcPr>
          <w:p w14:paraId="159ED283">
            <w:pPr>
              <w:spacing w:line="298" w:lineRule="auto"/>
              <w:jc w:val="both"/>
              <w:rPr>
                <w:rFonts w:ascii="Arial"/>
                <w:sz w:val="21"/>
              </w:rPr>
            </w:pPr>
          </w:p>
          <w:p w14:paraId="24BC2296">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4FA992DC">
            <w:pPr>
              <w:spacing w:line="298" w:lineRule="auto"/>
              <w:jc w:val="both"/>
              <w:rPr>
                <w:rFonts w:ascii="Arial"/>
                <w:sz w:val="21"/>
              </w:rPr>
            </w:pPr>
          </w:p>
          <w:p w14:paraId="0A5DAEC8">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4F3D2B73">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vAlign w:val="top"/>
          </w:tcPr>
          <w:p w14:paraId="26DD7812">
            <w:pPr>
              <w:spacing w:line="298" w:lineRule="auto"/>
              <w:jc w:val="both"/>
              <w:rPr>
                <w:rFonts w:ascii="Arial"/>
                <w:sz w:val="21"/>
              </w:rPr>
            </w:pPr>
          </w:p>
          <w:p w14:paraId="028DF70E">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vAlign w:val="top"/>
          </w:tcPr>
          <w:p w14:paraId="3FF9971F">
            <w:pPr>
              <w:spacing w:line="299" w:lineRule="auto"/>
              <w:jc w:val="both"/>
              <w:rPr>
                <w:rFonts w:ascii="Arial"/>
                <w:sz w:val="21"/>
              </w:rPr>
            </w:pPr>
          </w:p>
          <w:p w14:paraId="360861D6">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4CE94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167FF458">
            <w:pPr>
              <w:jc w:val="center"/>
              <w:rPr>
                <w:rFonts w:hint="eastAsia" w:ascii="仿宋_GB2312" w:hAnsi="仿宋_GB2312" w:eastAsia="仿宋_GB2312" w:cs="仿宋_GB2312"/>
                <w:sz w:val="10"/>
                <w:szCs w:val="10"/>
                <w:lang w:val="en-US" w:eastAsia="en-US"/>
              </w:rPr>
            </w:pPr>
          </w:p>
          <w:p w14:paraId="00996625">
            <w:pPr>
              <w:jc w:val="center"/>
              <w:rPr>
                <w:rFonts w:hint="eastAsia" w:ascii="仿宋_GB2312" w:hAnsi="仿宋_GB2312" w:eastAsia="仿宋_GB2312" w:cs="仿宋_GB2312"/>
                <w:sz w:val="10"/>
                <w:szCs w:val="10"/>
                <w:lang w:val="en-US" w:eastAsia="en-US"/>
              </w:rPr>
            </w:pPr>
          </w:p>
          <w:p w14:paraId="53615AC5">
            <w:pPr>
              <w:jc w:val="center"/>
              <w:rPr>
                <w:rFonts w:hint="eastAsia" w:ascii="仿宋_GB2312" w:hAnsi="仿宋_GB2312" w:eastAsia="仿宋_GB2312" w:cs="仿宋_GB2312"/>
                <w:sz w:val="10"/>
                <w:szCs w:val="10"/>
                <w:lang w:val="en-US" w:eastAsia="en-US"/>
              </w:rPr>
            </w:pPr>
          </w:p>
          <w:p w14:paraId="740E0C33">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236</w:t>
            </w:r>
          </w:p>
        </w:tc>
        <w:tc>
          <w:tcPr>
            <w:tcW w:w="1161" w:type="dxa"/>
            <w:vAlign w:val="top"/>
          </w:tcPr>
          <w:p w14:paraId="1FD0C777">
            <w:pPr>
              <w:jc w:val="both"/>
              <w:rPr>
                <w:rFonts w:hint="eastAsia" w:ascii="仿宋_GB2312" w:hAnsi="仿宋_GB2312" w:eastAsia="仿宋_GB2312" w:cs="仿宋_GB2312"/>
                <w:sz w:val="10"/>
                <w:szCs w:val="10"/>
                <w:lang w:val="en-US" w:eastAsia="en-US"/>
              </w:rPr>
            </w:pPr>
          </w:p>
          <w:p w14:paraId="214C0635">
            <w:pPr>
              <w:jc w:val="both"/>
              <w:rPr>
                <w:rFonts w:hint="eastAsia" w:ascii="仿宋_GB2312" w:hAnsi="仿宋_GB2312" w:eastAsia="仿宋_GB2312" w:cs="仿宋_GB2312"/>
                <w:sz w:val="10"/>
                <w:szCs w:val="10"/>
                <w:lang w:val="en-US" w:eastAsia="en-US"/>
              </w:rPr>
            </w:pPr>
          </w:p>
          <w:p w14:paraId="275317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对出租、转让频率、频</w:t>
            </w:r>
          </w:p>
          <w:p w14:paraId="0500DE5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段，擅自变更广播电视发射台、转播台技术参数的处罚</w:t>
            </w:r>
          </w:p>
        </w:tc>
        <w:tc>
          <w:tcPr>
            <w:tcW w:w="561" w:type="dxa"/>
            <w:vAlign w:val="top"/>
          </w:tcPr>
          <w:p w14:paraId="1B7D1562">
            <w:pPr>
              <w:jc w:val="both"/>
              <w:rPr>
                <w:rFonts w:hint="eastAsia" w:ascii="仿宋_GB2312" w:hAnsi="仿宋_GB2312" w:eastAsia="仿宋_GB2312" w:cs="仿宋_GB2312"/>
                <w:sz w:val="10"/>
                <w:szCs w:val="10"/>
                <w:lang w:val="en-US" w:eastAsia="en-US"/>
              </w:rPr>
            </w:pPr>
          </w:p>
        </w:tc>
        <w:tc>
          <w:tcPr>
            <w:tcW w:w="538" w:type="dxa"/>
            <w:vAlign w:val="top"/>
          </w:tcPr>
          <w:p w14:paraId="1A55EA21">
            <w:pPr>
              <w:jc w:val="both"/>
              <w:rPr>
                <w:rFonts w:hint="eastAsia" w:ascii="仿宋_GB2312" w:hAnsi="仿宋_GB2312" w:eastAsia="仿宋_GB2312" w:cs="仿宋_GB2312"/>
                <w:sz w:val="10"/>
                <w:szCs w:val="10"/>
                <w:lang w:val="en-US" w:eastAsia="en-US"/>
              </w:rPr>
            </w:pPr>
          </w:p>
          <w:p w14:paraId="58A2EDE1">
            <w:pPr>
              <w:jc w:val="both"/>
              <w:rPr>
                <w:rFonts w:hint="eastAsia" w:ascii="仿宋_GB2312" w:hAnsi="仿宋_GB2312" w:eastAsia="仿宋_GB2312" w:cs="仿宋_GB2312"/>
                <w:sz w:val="10"/>
                <w:szCs w:val="10"/>
                <w:lang w:val="en-US" w:eastAsia="en-US"/>
              </w:rPr>
            </w:pPr>
          </w:p>
          <w:p w14:paraId="18E9AC25">
            <w:pPr>
              <w:jc w:val="both"/>
              <w:rPr>
                <w:rFonts w:hint="eastAsia" w:ascii="仿宋_GB2312" w:hAnsi="仿宋_GB2312" w:eastAsia="仿宋_GB2312" w:cs="仿宋_GB2312"/>
                <w:sz w:val="10"/>
                <w:szCs w:val="10"/>
                <w:lang w:val="en-US" w:eastAsia="en-US"/>
              </w:rPr>
            </w:pPr>
          </w:p>
          <w:p w14:paraId="3C46D92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56F7468">
            <w:pPr>
              <w:jc w:val="both"/>
              <w:rPr>
                <w:rFonts w:hint="eastAsia" w:ascii="仿宋_GB2312" w:hAnsi="仿宋_GB2312" w:eastAsia="仿宋_GB2312" w:cs="仿宋_GB2312"/>
                <w:sz w:val="10"/>
                <w:szCs w:val="10"/>
                <w:lang w:val="en-US" w:eastAsia="en-US"/>
              </w:rPr>
            </w:pPr>
          </w:p>
          <w:p w14:paraId="47E37A27">
            <w:pPr>
              <w:jc w:val="both"/>
              <w:rPr>
                <w:rFonts w:hint="eastAsia" w:ascii="仿宋_GB2312" w:hAnsi="仿宋_GB2312" w:eastAsia="仿宋_GB2312" w:cs="仿宋_GB2312"/>
                <w:sz w:val="10"/>
                <w:szCs w:val="10"/>
                <w:lang w:val="en-US" w:eastAsia="en-US"/>
              </w:rPr>
            </w:pPr>
          </w:p>
          <w:p w14:paraId="0B81413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【法规】《广播电视管理条例》(1997年8月11日国务院令第228号，2020年11月29日国务院令第732号第三次修订</w:t>
            </w:r>
            <w:r>
              <w:rPr>
                <w:rFonts w:hint="eastAsia" w:ascii="仿宋_GB2312" w:hAnsi="仿宋_GB2312" w:eastAsia="仿宋_GB2312" w:cs="仿宋_GB2312"/>
                <w:sz w:val="10"/>
                <w:szCs w:val="10"/>
                <w:lang w:val="en-US" w:eastAsia="zh-CN"/>
              </w:rPr>
              <w:t>）</w:t>
            </w:r>
          </w:p>
          <w:p w14:paraId="56853D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一条第一款：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出租、转让频率、频段，擅自变更广播电视发射台、转播台技术参数的；</w:t>
            </w:r>
          </w:p>
        </w:tc>
        <w:tc>
          <w:tcPr>
            <w:tcW w:w="561" w:type="dxa"/>
            <w:vAlign w:val="top"/>
          </w:tcPr>
          <w:p w14:paraId="19FAB4E6">
            <w:pPr>
              <w:jc w:val="both"/>
              <w:rPr>
                <w:rFonts w:hint="eastAsia" w:ascii="仿宋_GB2312" w:hAnsi="仿宋_GB2312" w:eastAsia="仿宋_GB2312" w:cs="仿宋_GB2312"/>
                <w:sz w:val="10"/>
                <w:szCs w:val="10"/>
                <w:lang w:val="en-US" w:eastAsia="en-US"/>
              </w:rPr>
            </w:pPr>
          </w:p>
          <w:p w14:paraId="2290F2A3">
            <w:pPr>
              <w:jc w:val="both"/>
              <w:rPr>
                <w:rFonts w:hint="eastAsia" w:ascii="仿宋_GB2312" w:hAnsi="仿宋_GB2312" w:eastAsia="仿宋_GB2312" w:cs="仿宋_GB2312"/>
                <w:sz w:val="10"/>
                <w:szCs w:val="10"/>
                <w:lang w:val="en-US" w:eastAsia="en-US"/>
              </w:rPr>
            </w:pPr>
          </w:p>
          <w:p w14:paraId="4239DC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44202EEB">
            <w:pPr>
              <w:jc w:val="both"/>
              <w:rPr>
                <w:rFonts w:hint="eastAsia" w:ascii="仿宋_GB2312" w:hAnsi="仿宋_GB2312" w:eastAsia="仿宋_GB2312" w:cs="仿宋_GB2312"/>
                <w:sz w:val="10"/>
                <w:szCs w:val="10"/>
                <w:lang w:val="en-US" w:eastAsia="en-US"/>
              </w:rPr>
            </w:pPr>
          </w:p>
          <w:p w14:paraId="62904D74">
            <w:pPr>
              <w:jc w:val="both"/>
              <w:rPr>
                <w:rFonts w:hint="eastAsia" w:ascii="仿宋_GB2312" w:hAnsi="仿宋_GB2312" w:eastAsia="仿宋_GB2312" w:cs="仿宋_GB2312"/>
                <w:sz w:val="10"/>
                <w:szCs w:val="10"/>
                <w:lang w:val="en-US" w:eastAsia="en-US"/>
              </w:rPr>
            </w:pPr>
          </w:p>
          <w:p w14:paraId="4DD747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4DEDB390">
            <w:pPr>
              <w:jc w:val="both"/>
              <w:rPr>
                <w:rFonts w:hint="eastAsia" w:ascii="仿宋_GB2312" w:hAnsi="仿宋_GB2312" w:eastAsia="仿宋_GB2312" w:cs="仿宋_GB2312"/>
                <w:sz w:val="10"/>
                <w:szCs w:val="10"/>
                <w:lang w:val="en-US" w:eastAsia="en-US"/>
              </w:rPr>
            </w:pPr>
          </w:p>
          <w:p w14:paraId="472DC7CD">
            <w:pPr>
              <w:jc w:val="both"/>
              <w:rPr>
                <w:rFonts w:hint="eastAsia" w:ascii="仿宋_GB2312" w:hAnsi="仿宋_GB2312" w:eastAsia="仿宋_GB2312" w:cs="仿宋_GB2312"/>
                <w:sz w:val="10"/>
                <w:szCs w:val="10"/>
                <w:lang w:val="en-US" w:eastAsia="en-US"/>
              </w:rPr>
            </w:pPr>
          </w:p>
          <w:p w14:paraId="09D3B895">
            <w:pPr>
              <w:jc w:val="both"/>
              <w:rPr>
                <w:rFonts w:hint="eastAsia" w:ascii="仿宋_GB2312" w:hAnsi="仿宋_GB2312" w:eastAsia="仿宋_GB2312" w:cs="仿宋_GB2312"/>
                <w:sz w:val="10"/>
                <w:szCs w:val="10"/>
                <w:lang w:val="en-US" w:eastAsia="en-US"/>
              </w:rPr>
            </w:pPr>
          </w:p>
          <w:p w14:paraId="090305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负责本行政区域内广播电视安全播出的监督管理工作</w:t>
            </w:r>
          </w:p>
        </w:tc>
        <w:tc>
          <w:tcPr>
            <w:tcW w:w="3983" w:type="dxa"/>
            <w:vAlign w:val="top"/>
          </w:tcPr>
          <w:p w14:paraId="22191EC5">
            <w:pPr>
              <w:jc w:val="both"/>
              <w:rPr>
                <w:rFonts w:hint="eastAsia" w:ascii="仿宋_GB2312" w:hAnsi="仿宋_GB2312" w:eastAsia="仿宋_GB2312" w:cs="仿宋_GB2312"/>
                <w:sz w:val="10"/>
                <w:szCs w:val="10"/>
                <w:lang w:val="en-US" w:eastAsia="en-US"/>
              </w:rPr>
            </w:pPr>
          </w:p>
          <w:p w14:paraId="0874CBF4">
            <w:pPr>
              <w:jc w:val="both"/>
              <w:rPr>
                <w:rFonts w:hint="eastAsia" w:ascii="仿宋_GB2312" w:hAnsi="仿宋_GB2312" w:eastAsia="仿宋_GB2312" w:cs="仿宋_GB2312"/>
                <w:sz w:val="10"/>
                <w:szCs w:val="10"/>
                <w:lang w:val="en-US" w:eastAsia="en-US"/>
              </w:rPr>
            </w:pPr>
          </w:p>
          <w:p w14:paraId="0FB9B9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437E59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6D6870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1996年3月17日第八届全国人民代表大会第四次会议通过，2021年1月22日第十三届全国人民代表大会常务委员会第二十五次会议修订，自2021年7月15日起施</w:t>
            </w:r>
          </w:p>
          <w:p w14:paraId="2A27772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行</w:t>
            </w:r>
            <w:r>
              <w:rPr>
                <w:rFonts w:hint="eastAsia" w:ascii="仿宋_GB2312" w:hAnsi="仿宋_GB2312" w:eastAsia="仿宋_GB2312" w:cs="仿宋_GB2312"/>
                <w:sz w:val="10"/>
                <w:szCs w:val="10"/>
                <w:lang w:val="en-US" w:eastAsia="zh-CN"/>
              </w:rPr>
              <w:t>）</w:t>
            </w:r>
          </w:p>
          <w:p w14:paraId="10C4C8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p w14:paraId="39707E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【法规】《广播电视管理条例》(1997年8月11日国务院令第228号发布，2020年</w:t>
            </w:r>
          </w:p>
          <w:p w14:paraId="40A4C64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11月29日国务院令第732号第三次修订</w:t>
            </w:r>
            <w:r>
              <w:rPr>
                <w:rFonts w:hint="eastAsia" w:ascii="仿宋_GB2312" w:hAnsi="仿宋_GB2312" w:eastAsia="仿宋_GB2312" w:cs="仿宋_GB2312"/>
                <w:sz w:val="10"/>
                <w:szCs w:val="10"/>
                <w:lang w:val="en-US" w:eastAsia="zh-CN"/>
              </w:rPr>
              <w:t>）</w:t>
            </w:r>
          </w:p>
          <w:p w14:paraId="1585B6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第五十三条广播电视行政部门及其工作人员在广播电视管理工作中滥用职权、玩忽职守、徇私舞弊，构成犯罪的，依法追究刑事责任；尚不构成犯罪的，依法给予行政处分。</w:t>
            </w:r>
          </w:p>
        </w:tc>
        <w:tc>
          <w:tcPr>
            <w:tcW w:w="729" w:type="dxa"/>
            <w:vAlign w:val="top"/>
          </w:tcPr>
          <w:p w14:paraId="7FC2FFDD">
            <w:pPr>
              <w:jc w:val="both"/>
              <w:rPr>
                <w:rFonts w:hint="eastAsia" w:ascii="仿宋_GB2312" w:hAnsi="仿宋_GB2312" w:eastAsia="仿宋_GB2312" w:cs="仿宋_GB2312"/>
                <w:sz w:val="10"/>
                <w:szCs w:val="10"/>
                <w:lang w:val="en-US" w:eastAsia="en-US"/>
              </w:rPr>
            </w:pPr>
          </w:p>
          <w:p w14:paraId="6C9A9A43">
            <w:pPr>
              <w:jc w:val="both"/>
              <w:rPr>
                <w:rFonts w:hint="eastAsia" w:ascii="仿宋_GB2312" w:hAnsi="仿宋_GB2312" w:eastAsia="仿宋_GB2312" w:cs="仿宋_GB2312"/>
                <w:sz w:val="10"/>
                <w:szCs w:val="10"/>
                <w:lang w:val="en-US" w:eastAsia="en-US"/>
              </w:rPr>
            </w:pPr>
          </w:p>
          <w:p w14:paraId="1D17D4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4BFD24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4CE67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w:t>
            </w:r>
          </w:p>
          <w:p w14:paraId="0E5841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1.没有法律或者事实依据实施处罚的；2.未按法定程序实施行政处罚的；</w:t>
            </w:r>
          </w:p>
          <w:p w14:paraId="4AC4A4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3.指派不具备法定行政执法资格的人员实施行政处罚的；4.擅自设立处罚种类或者改变处罚幅度、范围的；</w:t>
            </w:r>
          </w:p>
          <w:p w14:paraId="5913AD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5.应移送司法机关处理而不移送的；</w:t>
            </w:r>
          </w:p>
          <w:p w14:paraId="76A25F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6.在行政执法过程中发生腐败行为的；7.违反规定跨辖区实施执法行为的；</w:t>
            </w:r>
          </w:p>
          <w:p w14:paraId="678C5E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8.在办案过程中，为违法嫌疑人通风报信，泄露案情，致使违法行为未受处理或者给办案造成困难的；</w:t>
            </w:r>
          </w:p>
          <w:p w14:paraId="0C1571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9.阻碍行政相对人行使申诉、听证、复议、诉讼和其他合法权利，情节恶劣，造成严重后果的；</w:t>
            </w:r>
          </w:p>
          <w:p w14:paraId="1E83EE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10.对应当予以制止和处罚的违法行为不予制止、处罚，致使公民、法人或者其他组织的合法权益、公共利益和社会秩序遭受损害的；</w:t>
            </w:r>
          </w:p>
          <w:p w14:paraId="15E278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11.其他违反法律法规规章规定的行为。</w:t>
            </w:r>
          </w:p>
        </w:tc>
        <w:tc>
          <w:tcPr>
            <w:tcW w:w="696" w:type="dxa"/>
            <w:vAlign w:val="top"/>
          </w:tcPr>
          <w:p w14:paraId="23E9E982">
            <w:pPr>
              <w:jc w:val="both"/>
              <w:rPr>
                <w:rFonts w:hint="eastAsia" w:ascii="仿宋_GB2312" w:hAnsi="仿宋_GB2312" w:eastAsia="仿宋_GB2312" w:cs="仿宋_GB2312"/>
                <w:sz w:val="10"/>
                <w:szCs w:val="10"/>
                <w:lang w:val="en-US" w:eastAsia="en-US"/>
              </w:rPr>
            </w:pPr>
          </w:p>
        </w:tc>
      </w:tr>
      <w:tr w14:paraId="51262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3D447543">
            <w:pPr>
              <w:jc w:val="center"/>
              <w:rPr>
                <w:rFonts w:hint="eastAsia" w:ascii="仿宋_GB2312" w:hAnsi="仿宋_GB2312" w:eastAsia="仿宋_GB2312" w:cs="仿宋_GB2312"/>
                <w:sz w:val="10"/>
                <w:szCs w:val="10"/>
                <w:lang w:val="en-US" w:eastAsia="en-US"/>
              </w:rPr>
            </w:pPr>
          </w:p>
          <w:p w14:paraId="2FBC2BC2">
            <w:pPr>
              <w:jc w:val="center"/>
              <w:rPr>
                <w:rFonts w:hint="eastAsia" w:ascii="仿宋_GB2312" w:hAnsi="仿宋_GB2312" w:eastAsia="仿宋_GB2312" w:cs="仿宋_GB2312"/>
                <w:sz w:val="10"/>
                <w:szCs w:val="10"/>
                <w:lang w:val="en-US" w:eastAsia="en-US"/>
              </w:rPr>
            </w:pPr>
          </w:p>
          <w:p w14:paraId="7F934821">
            <w:pPr>
              <w:jc w:val="center"/>
              <w:rPr>
                <w:rFonts w:hint="eastAsia" w:ascii="仿宋_GB2312" w:hAnsi="仿宋_GB2312" w:eastAsia="仿宋_GB2312" w:cs="仿宋_GB2312"/>
                <w:sz w:val="10"/>
                <w:szCs w:val="10"/>
                <w:lang w:val="en-US" w:eastAsia="en-US"/>
              </w:rPr>
            </w:pPr>
          </w:p>
          <w:p w14:paraId="6A12D176">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237</w:t>
            </w:r>
          </w:p>
        </w:tc>
        <w:tc>
          <w:tcPr>
            <w:tcW w:w="1161" w:type="dxa"/>
            <w:vAlign w:val="top"/>
          </w:tcPr>
          <w:p w14:paraId="65959F85">
            <w:pPr>
              <w:jc w:val="both"/>
              <w:rPr>
                <w:rFonts w:hint="eastAsia" w:ascii="仿宋_GB2312" w:hAnsi="仿宋_GB2312" w:eastAsia="仿宋_GB2312" w:cs="仿宋_GB2312"/>
                <w:sz w:val="10"/>
                <w:szCs w:val="10"/>
                <w:lang w:val="en-US" w:eastAsia="en-US"/>
              </w:rPr>
            </w:pPr>
          </w:p>
          <w:p w14:paraId="6031B655">
            <w:pPr>
              <w:jc w:val="both"/>
              <w:rPr>
                <w:rFonts w:hint="eastAsia" w:ascii="仿宋_GB2312" w:hAnsi="仿宋_GB2312" w:eastAsia="仿宋_GB2312" w:cs="仿宋_GB2312"/>
                <w:sz w:val="10"/>
                <w:szCs w:val="10"/>
                <w:lang w:val="en-US" w:eastAsia="en-US"/>
              </w:rPr>
            </w:pPr>
          </w:p>
          <w:p w14:paraId="2DBC33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对广播电视发射台、转播台擅自播放自办节目、插播广告的处罚</w:t>
            </w:r>
          </w:p>
        </w:tc>
        <w:tc>
          <w:tcPr>
            <w:tcW w:w="561" w:type="dxa"/>
            <w:vAlign w:val="top"/>
          </w:tcPr>
          <w:p w14:paraId="6A08CE01">
            <w:pPr>
              <w:jc w:val="both"/>
              <w:rPr>
                <w:rFonts w:hint="eastAsia" w:ascii="仿宋_GB2312" w:hAnsi="仿宋_GB2312" w:eastAsia="仿宋_GB2312" w:cs="仿宋_GB2312"/>
                <w:sz w:val="10"/>
                <w:szCs w:val="10"/>
                <w:lang w:val="en-US" w:eastAsia="en-US"/>
              </w:rPr>
            </w:pPr>
          </w:p>
        </w:tc>
        <w:tc>
          <w:tcPr>
            <w:tcW w:w="538" w:type="dxa"/>
            <w:vAlign w:val="top"/>
          </w:tcPr>
          <w:p w14:paraId="67155BEC">
            <w:pPr>
              <w:jc w:val="both"/>
              <w:rPr>
                <w:rFonts w:hint="eastAsia" w:ascii="仿宋_GB2312" w:hAnsi="仿宋_GB2312" w:eastAsia="仿宋_GB2312" w:cs="仿宋_GB2312"/>
                <w:sz w:val="10"/>
                <w:szCs w:val="10"/>
                <w:lang w:val="en-US" w:eastAsia="en-US"/>
              </w:rPr>
            </w:pPr>
          </w:p>
          <w:p w14:paraId="24C32213">
            <w:pPr>
              <w:jc w:val="both"/>
              <w:rPr>
                <w:rFonts w:hint="eastAsia" w:ascii="仿宋_GB2312" w:hAnsi="仿宋_GB2312" w:eastAsia="仿宋_GB2312" w:cs="仿宋_GB2312"/>
                <w:sz w:val="10"/>
                <w:szCs w:val="10"/>
                <w:lang w:val="en-US" w:eastAsia="en-US"/>
              </w:rPr>
            </w:pPr>
          </w:p>
          <w:p w14:paraId="18166753">
            <w:pPr>
              <w:jc w:val="both"/>
              <w:rPr>
                <w:rFonts w:hint="eastAsia" w:ascii="仿宋_GB2312" w:hAnsi="仿宋_GB2312" w:eastAsia="仿宋_GB2312" w:cs="仿宋_GB2312"/>
                <w:sz w:val="10"/>
                <w:szCs w:val="10"/>
                <w:lang w:val="en-US" w:eastAsia="en-US"/>
              </w:rPr>
            </w:pPr>
          </w:p>
          <w:p w14:paraId="4B44A6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726F1347">
            <w:pPr>
              <w:jc w:val="both"/>
              <w:rPr>
                <w:rFonts w:hint="eastAsia" w:ascii="仿宋_GB2312" w:hAnsi="仿宋_GB2312" w:eastAsia="仿宋_GB2312" w:cs="仿宋_GB2312"/>
                <w:sz w:val="10"/>
                <w:szCs w:val="10"/>
                <w:lang w:val="en-US" w:eastAsia="en-US"/>
              </w:rPr>
            </w:pPr>
          </w:p>
          <w:p w14:paraId="549401EF">
            <w:pPr>
              <w:jc w:val="both"/>
              <w:rPr>
                <w:rFonts w:hint="eastAsia" w:ascii="仿宋_GB2312" w:hAnsi="仿宋_GB2312" w:eastAsia="仿宋_GB2312" w:cs="仿宋_GB2312"/>
                <w:sz w:val="10"/>
                <w:szCs w:val="10"/>
                <w:lang w:val="en-US" w:eastAsia="en-US"/>
              </w:rPr>
            </w:pPr>
          </w:p>
          <w:p w14:paraId="6192472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【法规】《广播电视管理条例》(1997年8月11日国务院令第228号，2020年11月29日国务院令第732号第三次修订</w:t>
            </w:r>
            <w:r>
              <w:rPr>
                <w:rFonts w:hint="eastAsia" w:ascii="仿宋_GB2312" w:hAnsi="仿宋_GB2312" w:eastAsia="仿宋_GB2312" w:cs="仿宋_GB2312"/>
                <w:sz w:val="10"/>
                <w:szCs w:val="10"/>
                <w:lang w:val="en-US" w:eastAsia="zh-CN"/>
              </w:rPr>
              <w:t>）</w:t>
            </w:r>
          </w:p>
          <w:p w14:paraId="7E8281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一条第二款：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广播电视发射台、转播台擅自播放自办节目、插播广告的；</w:t>
            </w:r>
          </w:p>
        </w:tc>
        <w:tc>
          <w:tcPr>
            <w:tcW w:w="561" w:type="dxa"/>
            <w:vAlign w:val="top"/>
          </w:tcPr>
          <w:p w14:paraId="5A637ABA">
            <w:pPr>
              <w:jc w:val="both"/>
              <w:rPr>
                <w:rFonts w:hint="eastAsia" w:ascii="仿宋_GB2312" w:hAnsi="仿宋_GB2312" w:eastAsia="仿宋_GB2312" w:cs="仿宋_GB2312"/>
                <w:sz w:val="10"/>
                <w:szCs w:val="10"/>
                <w:lang w:val="en-US" w:eastAsia="en-US"/>
              </w:rPr>
            </w:pPr>
          </w:p>
          <w:p w14:paraId="1CDF626C">
            <w:pPr>
              <w:jc w:val="both"/>
              <w:rPr>
                <w:rFonts w:hint="eastAsia" w:ascii="仿宋_GB2312" w:hAnsi="仿宋_GB2312" w:eastAsia="仿宋_GB2312" w:cs="仿宋_GB2312"/>
                <w:sz w:val="10"/>
                <w:szCs w:val="10"/>
                <w:lang w:val="en-US" w:eastAsia="en-US"/>
              </w:rPr>
            </w:pPr>
          </w:p>
          <w:p w14:paraId="016FB2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4E4318F">
            <w:pPr>
              <w:jc w:val="both"/>
              <w:rPr>
                <w:rFonts w:hint="eastAsia" w:ascii="仿宋_GB2312" w:hAnsi="仿宋_GB2312" w:eastAsia="仿宋_GB2312" w:cs="仿宋_GB2312"/>
                <w:sz w:val="10"/>
                <w:szCs w:val="10"/>
                <w:lang w:val="en-US" w:eastAsia="en-US"/>
              </w:rPr>
            </w:pPr>
          </w:p>
          <w:p w14:paraId="4E265C74">
            <w:pPr>
              <w:jc w:val="both"/>
              <w:rPr>
                <w:rFonts w:hint="eastAsia" w:ascii="仿宋_GB2312" w:hAnsi="仿宋_GB2312" w:eastAsia="仿宋_GB2312" w:cs="仿宋_GB2312"/>
                <w:sz w:val="10"/>
                <w:szCs w:val="10"/>
                <w:lang w:val="en-US" w:eastAsia="en-US"/>
              </w:rPr>
            </w:pPr>
          </w:p>
          <w:p w14:paraId="2402B7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14B63C10">
            <w:pPr>
              <w:jc w:val="both"/>
              <w:rPr>
                <w:rFonts w:hint="eastAsia" w:ascii="仿宋_GB2312" w:hAnsi="仿宋_GB2312" w:eastAsia="仿宋_GB2312" w:cs="仿宋_GB2312"/>
                <w:sz w:val="10"/>
                <w:szCs w:val="10"/>
                <w:lang w:val="en-US" w:eastAsia="en-US"/>
              </w:rPr>
            </w:pPr>
          </w:p>
          <w:p w14:paraId="08539A90">
            <w:pPr>
              <w:jc w:val="both"/>
              <w:rPr>
                <w:rFonts w:hint="eastAsia" w:ascii="仿宋_GB2312" w:hAnsi="仿宋_GB2312" w:eastAsia="仿宋_GB2312" w:cs="仿宋_GB2312"/>
                <w:sz w:val="10"/>
                <w:szCs w:val="10"/>
                <w:lang w:val="en-US" w:eastAsia="en-US"/>
              </w:rPr>
            </w:pPr>
          </w:p>
          <w:p w14:paraId="34AC6C8A">
            <w:pPr>
              <w:jc w:val="both"/>
              <w:rPr>
                <w:rFonts w:hint="eastAsia" w:ascii="仿宋_GB2312" w:hAnsi="仿宋_GB2312" w:eastAsia="仿宋_GB2312" w:cs="仿宋_GB2312"/>
                <w:sz w:val="10"/>
                <w:szCs w:val="10"/>
                <w:lang w:val="en-US" w:eastAsia="en-US"/>
              </w:rPr>
            </w:pPr>
          </w:p>
          <w:p w14:paraId="77E6312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负责监管本行政区域内广播电视广告播放</w:t>
            </w:r>
          </w:p>
        </w:tc>
        <w:tc>
          <w:tcPr>
            <w:tcW w:w="3983" w:type="dxa"/>
            <w:vAlign w:val="top"/>
          </w:tcPr>
          <w:p w14:paraId="5B08E080">
            <w:pPr>
              <w:jc w:val="both"/>
              <w:rPr>
                <w:rFonts w:hint="eastAsia" w:ascii="仿宋_GB2312" w:hAnsi="仿宋_GB2312" w:eastAsia="仿宋_GB2312" w:cs="仿宋_GB2312"/>
                <w:sz w:val="10"/>
                <w:szCs w:val="10"/>
                <w:lang w:val="en-US" w:eastAsia="en-US"/>
              </w:rPr>
            </w:pPr>
          </w:p>
          <w:p w14:paraId="4A8BD8E5">
            <w:pPr>
              <w:jc w:val="both"/>
              <w:rPr>
                <w:rFonts w:hint="eastAsia" w:ascii="仿宋_GB2312" w:hAnsi="仿宋_GB2312" w:eastAsia="仿宋_GB2312" w:cs="仿宋_GB2312"/>
                <w:sz w:val="10"/>
                <w:szCs w:val="10"/>
                <w:lang w:val="en-US" w:eastAsia="en-US"/>
              </w:rPr>
            </w:pPr>
          </w:p>
          <w:p w14:paraId="385888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41ED63C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40CAB7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1996年3月17日第八届全国人民代表大会第四次会议通过，2021年1月22日第十三届全国人民代表大会常务委员会第二十五次会议修订，自2021年7月15日起施</w:t>
            </w:r>
          </w:p>
          <w:p w14:paraId="4CBF0E7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行</w:t>
            </w:r>
            <w:r>
              <w:rPr>
                <w:rFonts w:hint="eastAsia" w:ascii="仿宋_GB2312" w:hAnsi="仿宋_GB2312" w:eastAsia="仿宋_GB2312" w:cs="仿宋_GB2312"/>
                <w:sz w:val="10"/>
                <w:szCs w:val="10"/>
                <w:lang w:val="en-US" w:eastAsia="zh-CN"/>
              </w:rPr>
              <w:t>）</w:t>
            </w:r>
          </w:p>
          <w:p w14:paraId="3F6E7D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p w14:paraId="4D61B4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【法规】《广播电视管理条例》(1997年8月11日国务院令第228号发布，2020年</w:t>
            </w:r>
          </w:p>
          <w:p w14:paraId="7011281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11月29日国务院令第732号第三次修订</w:t>
            </w:r>
            <w:r>
              <w:rPr>
                <w:rFonts w:hint="eastAsia" w:ascii="仿宋_GB2312" w:hAnsi="仿宋_GB2312" w:eastAsia="仿宋_GB2312" w:cs="仿宋_GB2312"/>
                <w:sz w:val="10"/>
                <w:szCs w:val="10"/>
                <w:lang w:val="en-US" w:eastAsia="zh-CN"/>
              </w:rPr>
              <w:t>）</w:t>
            </w:r>
          </w:p>
          <w:p w14:paraId="57E716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第五十三条广播电视行政部门及其工作人员在广播电视管理工作中滥用职权、玩忽职守、徇私舞弊，构成犯罪的，依法追究刑事责任；尚不构成犯罪的，依法给予行政处分。</w:t>
            </w:r>
          </w:p>
        </w:tc>
        <w:tc>
          <w:tcPr>
            <w:tcW w:w="729" w:type="dxa"/>
            <w:vAlign w:val="top"/>
          </w:tcPr>
          <w:p w14:paraId="31FF6E6C">
            <w:pPr>
              <w:jc w:val="both"/>
              <w:rPr>
                <w:rFonts w:hint="eastAsia" w:ascii="仿宋_GB2312" w:hAnsi="仿宋_GB2312" w:eastAsia="仿宋_GB2312" w:cs="仿宋_GB2312"/>
                <w:sz w:val="10"/>
                <w:szCs w:val="10"/>
                <w:lang w:val="en-US" w:eastAsia="en-US"/>
              </w:rPr>
            </w:pPr>
          </w:p>
          <w:p w14:paraId="5EBC356A">
            <w:pPr>
              <w:jc w:val="both"/>
              <w:rPr>
                <w:rFonts w:hint="eastAsia" w:ascii="仿宋_GB2312" w:hAnsi="仿宋_GB2312" w:eastAsia="仿宋_GB2312" w:cs="仿宋_GB2312"/>
                <w:sz w:val="10"/>
                <w:szCs w:val="10"/>
                <w:lang w:val="en-US" w:eastAsia="en-US"/>
              </w:rPr>
            </w:pPr>
          </w:p>
          <w:p w14:paraId="1A9913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2CEE70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034747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w:t>
            </w:r>
          </w:p>
          <w:p w14:paraId="0B69C7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1.没有法律或者事实依据实施处罚的；2.未按法定程序实施行政处罚的；</w:t>
            </w:r>
          </w:p>
          <w:p w14:paraId="7C71BA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3.指派不具备法定行政执法资格的人员实施行政处罚的；4.擅自设立处罚种类或者改变处罚幅度、范围的；</w:t>
            </w:r>
          </w:p>
          <w:p w14:paraId="4463AF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5.应移送司法机关处理而不移送的；</w:t>
            </w:r>
          </w:p>
          <w:p w14:paraId="3A665C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6.在行政执法过程中发生腐败行为的；7.违反规定跨辖区实施执法行为的；</w:t>
            </w:r>
          </w:p>
          <w:p w14:paraId="64D2F3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8.在办案过程中，为违法嫌疑人通风报信，泄露案情，致使违法行为未受处理或者给办案造成困难的；</w:t>
            </w:r>
          </w:p>
          <w:p w14:paraId="70F0DA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9.阻碍行政相对人行使申诉、听证、复议、诉讼和其他合法权利，情节恶劣，造成严重后果的；</w:t>
            </w:r>
          </w:p>
          <w:p w14:paraId="2F5B33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10.对应当予以制止和处罚的违法行为不予制止、处罚，致使公民、法人或者其他组织的合法权益、公共利益和社会秩序遭受损害的；</w:t>
            </w:r>
          </w:p>
          <w:p w14:paraId="2FD0FE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11.其他违反法律法规规章规定的行为。</w:t>
            </w:r>
          </w:p>
        </w:tc>
        <w:tc>
          <w:tcPr>
            <w:tcW w:w="696" w:type="dxa"/>
            <w:vAlign w:val="top"/>
          </w:tcPr>
          <w:p w14:paraId="7F05D59A">
            <w:pPr>
              <w:jc w:val="both"/>
              <w:rPr>
                <w:rFonts w:hint="eastAsia" w:ascii="仿宋_GB2312" w:hAnsi="仿宋_GB2312" w:eastAsia="仿宋_GB2312" w:cs="仿宋_GB2312"/>
                <w:sz w:val="10"/>
                <w:szCs w:val="10"/>
                <w:lang w:val="en-US" w:eastAsia="en-US"/>
              </w:rPr>
            </w:pPr>
          </w:p>
        </w:tc>
      </w:tr>
      <w:tr w14:paraId="27093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9" w:hRule="atLeast"/>
        </w:trPr>
        <w:tc>
          <w:tcPr>
            <w:tcW w:w="468" w:type="dxa"/>
            <w:vAlign w:val="top"/>
          </w:tcPr>
          <w:p w14:paraId="7D7FBA70">
            <w:pPr>
              <w:jc w:val="center"/>
              <w:rPr>
                <w:rFonts w:hint="eastAsia" w:ascii="仿宋_GB2312" w:hAnsi="仿宋_GB2312" w:eastAsia="仿宋_GB2312" w:cs="仿宋_GB2312"/>
                <w:sz w:val="10"/>
                <w:szCs w:val="10"/>
                <w:lang w:val="en-US" w:eastAsia="en-US"/>
              </w:rPr>
            </w:pPr>
          </w:p>
          <w:p w14:paraId="2457094D">
            <w:pPr>
              <w:jc w:val="center"/>
              <w:rPr>
                <w:rFonts w:hint="eastAsia" w:ascii="仿宋_GB2312" w:hAnsi="仿宋_GB2312" w:eastAsia="仿宋_GB2312" w:cs="仿宋_GB2312"/>
                <w:sz w:val="10"/>
                <w:szCs w:val="10"/>
                <w:lang w:val="en-US" w:eastAsia="en-US"/>
              </w:rPr>
            </w:pPr>
          </w:p>
          <w:p w14:paraId="14EE1B84">
            <w:pPr>
              <w:jc w:val="center"/>
              <w:rPr>
                <w:rFonts w:hint="eastAsia" w:ascii="仿宋_GB2312" w:hAnsi="仿宋_GB2312" w:eastAsia="仿宋_GB2312" w:cs="仿宋_GB2312"/>
                <w:sz w:val="10"/>
                <w:szCs w:val="10"/>
                <w:lang w:val="en-US" w:eastAsia="en-US"/>
              </w:rPr>
            </w:pPr>
          </w:p>
          <w:p w14:paraId="40403775">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238</w:t>
            </w:r>
          </w:p>
        </w:tc>
        <w:tc>
          <w:tcPr>
            <w:tcW w:w="1161" w:type="dxa"/>
            <w:vAlign w:val="top"/>
          </w:tcPr>
          <w:p w14:paraId="0539F2E7">
            <w:pPr>
              <w:jc w:val="both"/>
              <w:rPr>
                <w:rFonts w:hint="eastAsia" w:ascii="仿宋_GB2312" w:hAnsi="仿宋_GB2312" w:eastAsia="仿宋_GB2312" w:cs="仿宋_GB2312"/>
                <w:sz w:val="10"/>
                <w:szCs w:val="10"/>
                <w:lang w:val="en-US" w:eastAsia="en-US"/>
              </w:rPr>
            </w:pPr>
          </w:p>
          <w:p w14:paraId="2002EEB1">
            <w:pPr>
              <w:jc w:val="both"/>
              <w:rPr>
                <w:rFonts w:hint="eastAsia" w:ascii="仿宋_GB2312" w:hAnsi="仿宋_GB2312" w:eastAsia="仿宋_GB2312" w:cs="仿宋_GB2312"/>
                <w:sz w:val="10"/>
                <w:szCs w:val="10"/>
                <w:lang w:val="en-US" w:eastAsia="en-US"/>
              </w:rPr>
            </w:pPr>
          </w:p>
          <w:p w14:paraId="284F81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对擅自进行广播电视传输覆盖网的工程选址、设计、施工、安装的处罚</w:t>
            </w:r>
          </w:p>
        </w:tc>
        <w:tc>
          <w:tcPr>
            <w:tcW w:w="561" w:type="dxa"/>
            <w:vAlign w:val="top"/>
          </w:tcPr>
          <w:p w14:paraId="2ABCB861">
            <w:pPr>
              <w:jc w:val="both"/>
              <w:rPr>
                <w:rFonts w:hint="eastAsia" w:ascii="仿宋_GB2312" w:hAnsi="仿宋_GB2312" w:eastAsia="仿宋_GB2312" w:cs="仿宋_GB2312"/>
                <w:sz w:val="10"/>
                <w:szCs w:val="10"/>
                <w:lang w:val="en-US" w:eastAsia="en-US"/>
              </w:rPr>
            </w:pPr>
          </w:p>
        </w:tc>
        <w:tc>
          <w:tcPr>
            <w:tcW w:w="538" w:type="dxa"/>
            <w:vAlign w:val="top"/>
          </w:tcPr>
          <w:p w14:paraId="216E4B37">
            <w:pPr>
              <w:jc w:val="both"/>
              <w:rPr>
                <w:rFonts w:hint="eastAsia" w:ascii="仿宋_GB2312" w:hAnsi="仿宋_GB2312" w:eastAsia="仿宋_GB2312" w:cs="仿宋_GB2312"/>
                <w:sz w:val="10"/>
                <w:szCs w:val="10"/>
                <w:lang w:val="en-US" w:eastAsia="en-US"/>
              </w:rPr>
            </w:pPr>
          </w:p>
          <w:p w14:paraId="4E53D320">
            <w:pPr>
              <w:jc w:val="both"/>
              <w:rPr>
                <w:rFonts w:hint="eastAsia" w:ascii="仿宋_GB2312" w:hAnsi="仿宋_GB2312" w:eastAsia="仿宋_GB2312" w:cs="仿宋_GB2312"/>
                <w:sz w:val="10"/>
                <w:szCs w:val="10"/>
                <w:lang w:val="en-US" w:eastAsia="en-US"/>
              </w:rPr>
            </w:pPr>
          </w:p>
          <w:p w14:paraId="7B55CCB4">
            <w:pPr>
              <w:jc w:val="both"/>
              <w:rPr>
                <w:rFonts w:hint="eastAsia" w:ascii="仿宋_GB2312" w:hAnsi="仿宋_GB2312" w:eastAsia="仿宋_GB2312" w:cs="仿宋_GB2312"/>
                <w:sz w:val="10"/>
                <w:szCs w:val="10"/>
                <w:lang w:val="en-US" w:eastAsia="en-US"/>
              </w:rPr>
            </w:pPr>
          </w:p>
          <w:p w14:paraId="1FF0FB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EE72F60">
            <w:pPr>
              <w:jc w:val="both"/>
              <w:rPr>
                <w:rFonts w:hint="eastAsia" w:ascii="仿宋_GB2312" w:hAnsi="仿宋_GB2312" w:eastAsia="仿宋_GB2312" w:cs="仿宋_GB2312"/>
                <w:sz w:val="10"/>
                <w:szCs w:val="10"/>
                <w:lang w:val="en-US" w:eastAsia="en-US"/>
              </w:rPr>
            </w:pPr>
          </w:p>
          <w:p w14:paraId="6F49D9C0">
            <w:pPr>
              <w:jc w:val="both"/>
              <w:rPr>
                <w:rFonts w:hint="eastAsia" w:ascii="仿宋_GB2312" w:hAnsi="仿宋_GB2312" w:eastAsia="仿宋_GB2312" w:cs="仿宋_GB2312"/>
                <w:sz w:val="10"/>
                <w:szCs w:val="10"/>
                <w:lang w:val="en-US" w:eastAsia="en-US"/>
              </w:rPr>
            </w:pPr>
          </w:p>
          <w:p w14:paraId="4CD5877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【法规】《广播电视管理条例》(1997年8月11日国务院令第228号，2020年11月29日国务院令第732号第三次修订</w:t>
            </w:r>
            <w:r>
              <w:rPr>
                <w:rFonts w:hint="eastAsia" w:ascii="仿宋_GB2312" w:hAnsi="仿宋_GB2312" w:eastAsia="仿宋_GB2312" w:cs="仿宋_GB2312"/>
                <w:sz w:val="10"/>
                <w:szCs w:val="10"/>
                <w:lang w:val="en-US" w:eastAsia="zh-CN"/>
              </w:rPr>
              <w:t>）</w:t>
            </w:r>
          </w:p>
          <w:p w14:paraId="0A70FE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一条第六款：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未经批准，擅自进行广播电视传输覆盖网的工程选址、设计、施工、安装的；</w:t>
            </w:r>
          </w:p>
        </w:tc>
        <w:tc>
          <w:tcPr>
            <w:tcW w:w="561" w:type="dxa"/>
            <w:vAlign w:val="top"/>
          </w:tcPr>
          <w:p w14:paraId="44557876">
            <w:pPr>
              <w:jc w:val="both"/>
              <w:rPr>
                <w:rFonts w:hint="eastAsia" w:ascii="仿宋_GB2312" w:hAnsi="仿宋_GB2312" w:eastAsia="仿宋_GB2312" w:cs="仿宋_GB2312"/>
                <w:sz w:val="10"/>
                <w:szCs w:val="10"/>
                <w:lang w:val="en-US" w:eastAsia="en-US"/>
              </w:rPr>
            </w:pPr>
          </w:p>
          <w:p w14:paraId="34271BC3">
            <w:pPr>
              <w:jc w:val="both"/>
              <w:rPr>
                <w:rFonts w:hint="eastAsia" w:ascii="仿宋_GB2312" w:hAnsi="仿宋_GB2312" w:eastAsia="仿宋_GB2312" w:cs="仿宋_GB2312"/>
                <w:sz w:val="10"/>
                <w:szCs w:val="10"/>
                <w:lang w:val="en-US" w:eastAsia="en-US"/>
              </w:rPr>
            </w:pPr>
          </w:p>
          <w:p w14:paraId="74A052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8F45134">
            <w:pPr>
              <w:jc w:val="both"/>
              <w:rPr>
                <w:rFonts w:hint="eastAsia" w:ascii="仿宋_GB2312" w:hAnsi="仿宋_GB2312" w:eastAsia="仿宋_GB2312" w:cs="仿宋_GB2312"/>
                <w:sz w:val="10"/>
                <w:szCs w:val="10"/>
                <w:lang w:val="en-US" w:eastAsia="en-US"/>
              </w:rPr>
            </w:pPr>
          </w:p>
          <w:p w14:paraId="16400288">
            <w:pPr>
              <w:jc w:val="both"/>
              <w:rPr>
                <w:rFonts w:hint="eastAsia" w:ascii="仿宋_GB2312" w:hAnsi="仿宋_GB2312" w:eastAsia="仿宋_GB2312" w:cs="仿宋_GB2312"/>
                <w:sz w:val="10"/>
                <w:szCs w:val="10"/>
                <w:lang w:val="en-US" w:eastAsia="en-US"/>
              </w:rPr>
            </w:pPr>
          </w:p>
          <w:p w14:paraId="6A01A5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6DF23167">
            <w:pPr>
              <w:jc w:val="both"/>
              <w:rPr>
                <w:rFonts w:hint="eastAsia" w:ascii="仿宋_GB2312" w:hAnsi="仿宋_GB2312" w:eastAsia="仿宋_GB2312" w:cs="仿宋_GB2312"/>
                <w:sz w:val="10"/>
                <w:szCs w:val="10"/>
                <w:lang w:val="en-US" w:eastAsia="en-US"/>
              </w:rPr>
            </w:pPr>
          </w:p>
          <w:p w14:paraId="456FC8F6">
            <w:pPr>
              <w:jc w:val="both"/>
              <w:rPr>
                <w:rFonts w:hint="eastAsia" w:ascii="仿宋_GB2312" w:hAnsi="仿宋_GB2312" w:eastAsia="仿宋_GB2312" w:cs="仿宋_GB2312"/>
                <w:sz w:val="10"/>
                <w:szCs w:val="10"/>
                <w:lang w:val="en-US" w:eastAsia="en-US"/>
              </w:rPr>
            </w:pPr>
          </w:p>
          <w:p w14:paraId="3B789218">
            <w:pPr>
              <w:jc w:val="both"/>
              <w:rPr>
                <w:rFonts w:hint="eastAsia" w:ascii="仿宋_GB2312" w:hAnsi="仿宋_GB2312" w:eastAsia="仿宋_GB2312" w:cs="仿宋_GB2312"/>
                <w:sz w:val="10"/>
                <w:szCs w:val="10"/>
                <w:lang w:val="en-US" w:eastAsia="en-US"/>
              </w:rPr>
            </w:pPr>
          </w:p>
          <w:p w14:paraId="7B117E5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负责本行政区域内的广播电视节目传输覆盖工作</w:t>
            </w:r>
          </w:p>
        </w:tc>
        <w:tc>
          <w:tcPr>
            <w:tcW w:w="3983" w:type="dxa"/>
            <w:vAlign w:val="top"/>
          </w:tcPr>
          <w:p w14:paraId="4624CC19">
            <w:pPr>
              <w:jc w:val="both"/>
              <w:rPr>
                <w:rFonts w:hint="eastAsia" w:ascii="仿宋_GB2312" w:hAnsi="仿宋_GB2312" w:eastAsia="仿宋_GB2312" w:cs="仿宋_GB2312"/>
                <w:sz w:val="10"/>
                <w:szCs w:val="10"/>
                <w:lang w:val="en-US" w:eastAsia="en-US"/>
              </w:rPr>
            </w:pPr>
          </w:p>
          <w:p w14:paraId="4DC5C87F">
            <w:pPr>
              <w:jc w:val="both"/>
              <w:rPr>
                <w:rFonts w:hint="eastAsia" w:ascii="仿宋_GB2312" w:hAnsi="仿宋_GB2312" w:eastAsia="仿宋_GB2312" w:cs="仿宋_GB2312"/>
                <w:sz w:val="10"/>
                <w:szCs w:val="10"/>
                <w:lang w:val="en-US" w:eastAsia="en-US"/>
              </w:rPr>
            </w:pPr>
          </w:p>
          <w:p w14:paraId="596E679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12B583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24BC48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1996年3月17日第八届全国人民代表大会第四次会议通过，2021年1月22日第十三届全国人民代表大会常务委员会第二十五次会议修订，自2021年7月15日起施</w:t>
            </w:r>
          </w:p>
          <w:p w14:paraId="7E5DAE9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行</w:t>
            </w:r>
            <w:r>
              <w:rPr>
                <w:rFonts w:hint="eastAsia" w:ascii="仿宋_GB2312" w:hAnsi="仿宋_GB2312" w:eastAsia="仿宋_GB2312" w:cs="仿宋_GB2312"/>
                <w:sz w:val="10"/>
                <w:szCs w:val="10"/>
                <w:lang w:val="en-US" w:eastAsia="zh-CN"/>
              </w:rPr>
              <w:t>）</w:t>
            </w:r>
          </w:p>
          <w:p w14:paraId="2810C3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p w14:paraId="1B18CC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【法规】《广播电视管理条例》(1997年8月11日国务院令第228号发布，2020年</w:t>
            </w:r>
          </w:p>
          <w:p w14:paraId="6158E65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11月29日国务院令第732号第三次修订</w:t>
            </w:r>
            <w:r>
              <w:rPr>
                <w:rFonts w:hint="eastAsia" w:ascii="仿宋_GB2312" w:hAnsi="仿宋_GB2312" w:eastAsia="仿宋_GB2312" w:cs="仿宋_GB2312"/>
                <w:sz w:val="10"/>
                <w:szCs w:val="10"/>
                <w:lang w:val="en-US" w:eastAsia="zh-CN"/>
              </w:rPr>
              <w:t>）</w:t>
            </w:r>
          </w:p>
          <w:p w14:paraId="4205E99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第五十三条广播电视行政部门及其工作人员在广播电视管理工作中滥用职权、玩忽职守、徇私舞弊，构成犯罪的，依法追究刑事责任；尚不构成犯罪的，依法给予行政处分。</w:t>
            </w:r>
          </w:p>
        </w:tc>
        <w:tc>
          <w:tcPr>
            <w:tcW w:w="729" w:type="dxa"/>
            <w:vAlign w:val="top"/>
          </w:tcPr>
          <w:p w14:paraId="1A191DE0">
            <w:pPr>
              <w:jc w:val="both"/>
              <w:rPr>
                <w:rFonts w:hint="eastAsia" w:ascii="仿宋_GB2312" w:hAnsi="仿宋_GB2312" w:eastAsia="仿宋_GB2312" w:cs="仿宋_GB2312"/>
                <w:sz w:val="10"/>
                <w:szCs w:val="10"/>
                <w:lang w:val="en-US" w:eastAsia="en-US"/>
              </w:rPr>
            </w:pPr>
          </w:p>
          <w:p w14:paraId="754B9C59">
            <w:pPr>
              <w:jc w:val="both"/>
              <w:rPr>
                <w:rFonts w:hint="eastAsia" w:ascii="仿宋_GB2312" w:hAnsi="仿宋_GB2312" w:eastAsia="仿宋_GB2312" w:cs="仿宋_GB2312"/>
                <w:sz w:val="10"/>
                <w:szCs w:val="10"/>
                <w:lang w:val="en-US" w:eastAsia="en-US"/>
              </w:rPr>
            </w:pPr>
          </w:p>
          <w:p w14:paraId="090086D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0701BD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3010AB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w:t>
            </w:r>
          </w:p>
          <w:p w14:paraId="1194A9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1.没有法律或者事实依据实施处罚的；2.未按法定程序实施行政处罚的；</w:t>
            </w:r>
          </w:p>
          <w:p w14:paraId="068D552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3.指派不具备法定行政执法资格的人员实施行政处罚的；4.擅自设立处罚种类或者改变处罚幅度、范围的；</w:t>
            </w:r>
          </w:p>
          <w:p w14:paraId="06B929D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5.应移送司法机关处理而不移送的；</w:t>
            </w:r>
          </w:p>
          <w:p w14:paraId="5AB33C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6.在行政执法过程中发生腐败行为的；7.违反规定跨辖区实施执法行为的；</w:t>
            </w:r>
          </w:p>
          <w:p w14:paraId="4D792C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8.在办案过程中，为违法嫌疑人通风报信，泄露案情，致使违法行为未受处理或者给办案造成困难的；</w:t>
            </w:r>
          </w:p>
          <w:p w14:paraId="510DAC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9.阻碍行政相对人行使申诉、听证、复议、诉讼和其他合法权利，情节恶劣，造成严重后果的；</w:t>
            </w:r>
          </w:p>
          <w:p w14:paraId="0A6FBB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10.对应当予以制止和处罚的违法行为不予制止、处罚，致使公民、法人或者其他组织的合法权益、公共利益和社会秩序遭受损害的；</w:t>
            </w:r>
          </w:p>
          <w:p w14:paraId="469B57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11.其他违反法律法规规章规定的行为。</w:t>
            </w:r>
          </w:p>
        </w:tc>
        <w:tc>
          <w:tcPr>
            <w:tcW w:w="696" w:type="dxa"/>
            <w:vAlign w:val="top"/>
          </w:tcPr>
          <w:p w14:paraId="6B3E0303">
            <w:pPr>
              <w:jc w:val="both"/>
              <w:rPr>
                <w:rFonts w:hint="eastAsia" w:ascii="仿宋_GB2312" w:hAnsi="仿宋_GB2312" w:eastAsia="仿宋_GB2312" w:cs="仿宋_GB2312"/>
                <w:sz w:val="10"/>
                <w:szCs w:val="10"/>
                <w:lang w:val="en-US" w:eastAsia="en-US"/>
              </w:rPr>
            </w:pPr>
          </w:p>
        </w:tc>
      </w:tr>
      <w:tr w14:paraId="665D8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0" w:hRule="atLeast"/>
        </w:trPr>
        <w:tc>
          <w:tcPr>
            <w:tcW w:w="468" w:type="dxa"/>
            <w:vAlign w:val="top"/>
          </w:tcPr>
          <w:p w14:paraId="3780C97B">
            <w:pPr>
              <w:jc w:val="center"/>
              <w:rPr>
                <w:rFonts w:hint="eastAsia" w:ascii="仿宋_GB2312" w:hAnsi="仿宋_GB2312" w:eastAsia="仿宋_GB2312" w:cs="仿宋_GB2312"/>
                <w:sz w:val="10"/>
                <w:szCs w:val="10"/>
                <w:lang w:val="en-US" w:eastAsia="en-US"/>
              </w:rPr>
            </w:pPr>
          </w:p>
          <w:p w14:paraId="407F030A">
            <w:pPr>
              <w:jc w:val="center"/>
              <w:rPr>
                <w:rFonts w:hint="eastAsia" w:ascii="仿宋_GB2312" w:hAnsi="仿宋_GB2312" w:eastAsia="仿宋_GB2312" w:cs="仿宋_GB2312"/>
                <w:sz w:val="10"/>
                <w:szCs w:val="10"/>
                <w:lang w:val="en-US" w:eastAsia="en-US"/>
              </w:rPr>
            </w:pPr>
          </w:p>
          <w:p w14:paraId="622589C7">
            <w:pPr>
              <w:jc w:val="center"/>
              <w:rPr>
                <w:rFonts w:hint="eastAsia" w:ascii="仿宋_GB2312" w:hAnsi="仿宋_GB2312" w:eastAsia="仿宋_GB2312" w:cs="仿宋_GB2312"/>
                <w:sz w:val="10"/>
                <w:szCs w:val="10"/>
                <w:lang w:val="en-US" w:eastAsia="en-US"/>
              </w:rPr>
            </w:pPr>
          </w:p>
          <w:p w14:paraId="4D0A8496">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239</w:t>
            </w:r>
          </w:p>
        </w:tc>
        <w:tc>
          <w:tcPr>
            <w:tcW w:w="1161" w:type="dxa"/>
            <w:vAlign w:val="top"/>
          </w:tcPr>
          <w:p w14:paraId="5C76DC43">
            <w:pPr>
              <w:jc w:val="both"/>
              <w:rPr>
                <w:rFonts w:hint="eastAsia" w:ascii="仿宋_GB2312" w:hAnsi="仿宋_GB2312" w:eastAsia="仿宋_GB2312" w:cs="仿宋_GB2312"/>
                <w:sz w:val="10"/>
                <w:szCs w:val="10"/>
                <w:lang w:val="en-US" w:eastAsia="en-US"/>
              </w:rPr>
            </w:pPr>
          </w:p>
          <w:p w14:paraId="4E787EE2">
            <w:pPr>
              <w:jc w:val="both"/>
              <w:rPr>
                <w:rFonts w:hint="eastAsia" w:ascii="仿宋_GB2312" w:hAnsi="仿宋_GB2312" w:eastAsia="仿宋_GB2312" w:cs="仿宋_GB2312"/>
                <w:sz w:val="10"/>
                <w:szCs w:val="10"/>
                <w:lang w:val="en-US" w:eastAsia="en-US"/>
              </w:rPr>
            </w:pPr>
          </w:p>
          <w:p w14:paraId="475B7A3C">
            <w:pPr>
              <w:jc w:val="both"/>
              <w:rPr>
                <w:rFonts w:hint="eastAsia" w:ascii="仿宋_GB2312" w:hAnsi="仿宋_GB2312" w:eastAsia="仿宋_GB2312" w:cs="仿宋_GB2312"/>
                <w:sz w:val="10"/>
                <w:szCs w:val="10"/>
                <w:lang w:val="en-US" w:eastAsia="en-US"/>
              </w:rPr>
            </w:pPr>
          </w:p>
          <w:p w14:paraId="1D46AE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对擅自从事信息网络传播视听节目服务的处罚</w:t>
            </w:r>
          </w:p>
        </w:tc>
        <w:tc>
          <w:tcPr>
            <w:tcW w:w="561" w:type="dxa"/>
            <w:vAlign w:val="top"/>
          </w:tcPr>
          <w:p w14:paraId="6237F3EC">
            <w:pPr>
              <w:jc w:val="both"/>
              <w:rPr>
                <w:rFonts w:hint="eastAsia" w:ascii="仿宋_GB2312" w:hAnsi="仿宋_GB2312" w:eastAsia="仿宋_GB2312" w:cs="仿宋_GB2312"/>
                <w:sz w:val="10"/>
                <w:szCs w:val="10"/>
                <w:lang w:val="en-US" w:eastAsia="en-US"/>
              </w:rPr>
            </w:pPr>
          </w:p>
        </w:tc>
        <w:tc>
          <w:tcPr>
            <w:tcW w:w="538" w:type="dxa"/>
            <w:vAlign w:val="top"/>
          </w:tcPr>
          <w:p w14:paraId="46F61892">
            <w:pPr>
              <w:jc w:val="both"/>
              <w:rPr>
                <w:rFonts w:hint="eastAsia" w:ascii="仿宋_GB2312" w:hAnsi="仿宋_GB2312" w:eastAsia="仿宋_GB2312" w:cs="仿宋_GB2312"/>
                <w:sz w:val="10"/>
                <w:szCs w:val="10"/>
                <w:lang w:val="en-US" w:eastAsia="en-US"/>
              </w:rPr>
            </w:pPr>
          </w:p>
          <w:p w14:paraId="62348039">
            <w:pPr>
              <w:jc w:val="both"/>
              <w:rPr>
                <w:rFonts w:hint="eastAsia" w:ascii="仿宋_GB2312" w:hAnsi="仿宋_GB2312" w:eastAsia="仿宋_GB2312" w:cs="仿宋_GB2312"/>
                <w:sz w:val="10"/>
                <w:szCs w:val="10"/>
                <w:lang w:val="en-US" w:eastAsia="en-US"/>
              </w:rPr>
            </w:pPr>
          </w:p>
          <w:p w14:paraId="20EB95EF">
            <w:pPr>
              <w:jc w:val="both"/>
              <w:rPr>
                <w:rFonts w:hint="eastAsia" w:ascii="仿宋_GB2312" w:hAnsi="仿宋_GB2312" w:eastAsia="仿宋_GB2312" w:cs="仿宋_GB2312"/>
                <w:sz w:val="10"/>
                <w:szCs w:val="10"/>
                <w:lang w:val="en-US" w:eastAsia="en-US"/>
              </w:rPr>
            </w:pPr>
          </w:p>
          <w:p w14:paraId="477E8E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行政处罚</w:t>
            </w:r>
          </w:p>
        </w:tc>
        <w:tc>
          <w:tcPr>
            <w:tcW w:w="5260" w:type="dxa"/>
            <w:vAlign w:val="top"/>
          </w:tcPr>
          <w:p w14:paraId="424E8E5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【规章】《互联网视听节目服务管理规定》(2007年12月20日国家广播电影电视总局、商务部令第54号，2015年8月28日国家新闻出版广电总局令第3号修订</w:t>
            </w:r>
            <w:r>
              <w:rPr>
                <w:rFonts w:hint="eastAsia" w:ascii="仿宋_GB2312" w:hAnsi="仿宋_GB2312" w:eastAsia="仿宋_GB2312" w:cs="仿宋_GB2312"/>
                <w:sz w:val="10"/>
                <w:szCs w:val="10"/>
                <w:lang w:val="en-US" w:eastAsia="zh-CN"/>
              </w:rPr>
              <w:t>）</w:t>
            </w:r>
          </w:p>
          <w:p w14:paraId="2212F0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第二十三条：违反本规定有下列行为之一的，由县级以上广播电影电视主管部门予以警告、责令改正，可并处3万元以下罚款；同时，可对其主要出资者和经营者予以警告，可并处2万元以下罚款：</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擅自在互联网上使用广播电视专有名称开展业务的；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变更股东、股权结构，或上市融资，或重大资产变动时，未办理审批手续的；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未建立健全节目运营规范，未采取版权保护措施，或对传播有害内容未履行提示、删除、报告义务的；</w:t>
            </w:r>
          </w:p>
          <w:p w14:paraId="338CB5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四条：擅自从事互联网视听节目服务的，由县级以上广播电影电视主管部门予以警告、责令整改，可并处3万元以下罚款；情节严重的，根据《广播电视管理条例》第四十九条的规定予以处罚。传播的视听节目内容违反本规定</w:t>
            </w:r>
          </w:p>
          <w:p w14:paraId="33EFE8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的，由县级以上广播电影电视主管部门予以警告、责令改正，可并处3万元以下罚款；情节严重的，根据《广播电视管理条例》第四十九条的规定予以处罚。未按照许可证载明或备案的事项从事互联网视听节目服务的或违规播出时政类视听</w:t>
            </w:r>
          </w:p>
          <w:p w14:paraId="164B34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新闻节目的，由县级以上广播电影电视主管部门予以警告、责令改正，可并处3万元以下罚款；情节严重的，根据《广播电视管理条例》第五十条之规定予以处罚。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tc>
        <w:tc>
          <w:tcPr>
            <w:tcW w:w="561" w:type="dxa"/>
            <w:vAlign w:val="top"/>
          </w:tcPr>
          <w:p w14:paraId="4C5B1253">
            <w:pPr>
              <w:jc w:val="both"/>
              <w:rPr>
                <w:rFonts w:hint="eastAsia" w:ascii="仿宋_GB2312" w:hAnsi="仿宋_GB2312" w:eastAsia="仿宋_GB2312" w:cs="仿宋_GB2312"/>
                <w:sz w:val="10"/>
                <w:szCs w:val="10"/>
                <w:lang w:val="en-US" w:eastAsia="en-US"/>
              </w:rPr>
            </w:pPr>
          </w:p>
          <w:p w14:paraId="2CB15EB6">
            <w:pPr>
              <w:jc w:val="both"/>
              <w:rPr>
                <w:rFonts w:hint="eastAsia" w:ascii="仿宋_GB2312" w:hAnsi="仿宋_GB2312" w:eastAsia="仿宋_GB2312" w:cs="仿宋_GB2312"/>
                <w:sz w:val="10"/>
                <w:szCs w:val="10"/>
                <w:lang w:val="en-US" w:eastAsia="en-US"/>
              </w:rPr>
            </w:pPr>
          </w:p>
          <w:p w14:paraId="27E51C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5953B753">
            <w:pPr>
              <w:jc w:val="both"/>
              <w:rPr>
                <w:rFonts w:hint="eastAsia" w:ascii="仿宋_GB2312" w:hAnsi="仿宋_GB2312" w:eastAsia="仿宋_GB2312" w:cs="仿宋_GB2312"/>
                <w:sz w:val="10"/>
                <w:szCs w:val="10"/>
                <w:lang w:val="en-US" w:eastAsia="en-US"/>
              </w:rPr>
            </w:pPr>
          </w:p>
          <w:p w14:paraId="530D2D97">
            <w:pPr>
              <w:jc w:val="both"/>
              <w:rPr>
                <w:rFonts w:hint="eastAsia" w:ascii="仿宋_GB2312" w:hAnsi="仿宋_GB2312" w:eastAsia="仿宋_GB2312" w:cs="仿宋_GB2312"/>
                <w:sz w:val="10"/>
                <w:szCs w:val="10"/>
                <w:lang w:val="en-US" w:eastAsia="en-US"/>
              </w:rPr>
            </w:pPr>
          </w:p>
          <w:p w14:paraId="089844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81CA18A">
            <w:pPr>
              <w:jc w:val="both"/>
              <w:rPr>
                <w:rFonts w:hint="eastAsia" w:ascii="仿宋_GB2312" w:hAnsi="仿宋_GB2312" w:eastAsia="仿宋_GB2312" w:cs="仿宋_GB2312"/>
                <w:sz w:val="10"/>
                <w:szCs w:val="10"/>
                <w:lang w:val="en-US" w:eastAsia="en-US"/>
              </w:rPr>
            </w:pPr>
          </w:p>
          <w:p w14:paraId="5434167F">
            <w:pPr>
              <w:jc w:val="both"/>
              <w:rPr>
                <w:rFonts w:hint="eastAsia" w:ascii="仿宋_GB2312" w:hAnsi="仿宋_GB2312" w:eastAsia="仿宋_GB2312" w:cs="仿宋_GB2312"/>
                <w:sz w:val="10"/>
                <w:szCs w:val="10"/>
                <w:lang w:val="en-US" w:eastAsia="en-US"/>
              </w:rPr>
            </w:pPr>
          </w:p>
          <w:p w14:paraId="72FD8FA9">
            <w:pPr>
              <w:jc w:val="both"/>
              <w:rPr>
                <w:rFonts w:hint="eastAsia" w:ascii="仿宋_GB2312" w:hAnsi="仿宋_GB2312" w:eastAsia="仿宋_GB2312" w:cs="仿宋_GB2312"/>
                <w:sz w:val="10"/>
                <w:szCs w:val="10"/>
                <w:lang w:val="en-US" w:eastAsia="en-US"/>
              </w:rPr>
            </w:pPr>
          </w:p>
          <w:p w14:paraId="1650E4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组织查处本行政区域内非法开展网络视听节目服务行为</w:t>
            </w:r>
          </w:p>
        </w:tc>
        <w:tc>
          <w:tcPr>
            <w:tcW w:w="3983" w:type="dxa"/>
            <w:vAlign w:val="top"/>
          </w:tcPr>
          <w:p w14:paraId="4E824203">
            <w:pPr>
              <w:jc w:val="both"/>
              <w:rPr>
                <w:rFonts w:hint="eastAsia" w:ascii="仿宋_GB2312" w:hAnsi="仿宋_GB2312" w:eastAsia="仿宋_GB2312" w:cs="仿宋_GB2312"/>
                <w:sz w:val="10"/>
                <w:szCs w:val="10"/>
                <w:lang w:val="en-US" w:eastAsia="en-US"/>
              </w:rPr>
            </w:pPr>
          </w:p>
          <w:p w14:paraId="30E116CB">
            <w:pPr>
              <w:jc w:val="both"/>
              <w:rPr>
                <w:rFonts w:hint="eastAsia" w:ascii="仿宋_GB2312" w:hAnsi="仿宋_GB2312" w:eastAsia="仿宋_GB2312" w:cs="仿宋_GB2312"/>
                <w:sz w:val="10"/>
                <w:szCs w:val="10"/>
                <w:lang w:val="en-US" w:eastAsia="en-US"/>
              </w:rPr>
            </w:pPr>
          </w:p>
          <w:p w14:paraId="76D320F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41132B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依法依规实施本级行政处罚事项，</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的行政处罚决定应当予以公开。</w:t>
            </w:r>
          </w:p>
        </w:tc>
        <w:tc>
          <w:tcPr>
            <w:tcW w:w="1821" w:type="dxa"/>
            <w:vAlign w:val="top"/>
          </w:tcPr>
          <w:p w14:paraId="322E8D0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中华人民共和国行政处罚法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1996年3月17日第八届全国人民代表大会第四次会议通过，2021年1月22日第十三届全国人民代表大会常务委员会第二十五次会议修订，自2021年7月15日起施</w:t>
            </w:r>
          </w:p>
          <w:p w14:paraId="2193B1A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行</w:t>
            </w:r>
            <w:r>
              <w:rPr>
                <w:rFonts w:hint="eastAsia" w:ascii="仿宋_GB2312" w:hAnsi="仿宋_GB2312" w:eastAsia="仿宋_GB2312" w:cs="仿宋_GB2312"/>
                <w:sz w:val="10"/>
                <w:szCs w:val="10"/>
                <w:lang w:val="en-US" w:eastAsia="zh-CN"/>
              </w:rPr>
              <w:t>）</w:t>
            </w:r>
          </w:p>
          <w:p w14:paraId="456374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第五章、第六章、第七章。</w:t>
            </w:r>
          </w:p>
          <w:p w14:paraId="5354C2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【法规】《广播电视管理条例》(1997年8月11日国务院令第228号发布，2020年</w:t>
            </w:r>
          </w:p>
          <w:p w14:paraId="54B15DC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11月29日国务院令第732号第三次修订</w:t>
            </w:r>
            <w:r>
              <w:rPr>
                <w:rFonts w:hint="eastAsia" w:ascii="仿宋_GB2312" w:hAnsi="仿宋_GB2312" w:eastAsia="仿宋_GB2312" w:cs="仿宋_GB2312"/>
                <w:sz w:val="10"/>
                <w:szCs w:val="10"/>
                <w:lang w:val="en-US" w:eastAsia="zh-CN"/>
              </w:rPr>
              <w:t>）</w:t>
            </w:r>
          </w:p>
          <w:p w14:paraId="519766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第五十三条广播电视行政部门及其工作人员在广播电视管理工作中滥用职权、玩忽职守、徇私舞弊，构成犯罪的，依法追究刑事责任；尚不构成犯罪的，依法给予行政处分。</w:t>
            </w:r>
          </w:p>
        </w:tc>
        <w:tc>
          <w:tcPr>
            <w:tcW w:w="729" w:type="dxa"/>
            <w:vAlign w:val="top"/>
          </w:tcPr>
          <w:p w14:paraId="24797368">
            <w:pPr>
              <w:jc w:val="both"/>
              <w:rPr>
                <w:rFonts w:hint="eastAsia" w:ascii="仿宋_GB2312" w:hAnsi="仿宋_GB2312" w:eastAsia="仿宋_GB2312" w:cs="仿宋_GB2312"/>
                <w:sz w:val="10"/>
                <w:szCs w:val="10"/>
                <w:lang w:val="en-US" w:eastAsia="en-US"/>
              </w:rPr>
            </w:pPr>
          </w:p>
          <w:p w14:paraId="1A56A227">
            <w:pPr>
              <w:jc w:val="both"/>
              <w:rPr>
                <w:rFonts w:hint="eastAsia" w:ascii="仿宋_GB2312" w:hAnsi="仿宋_GB2312" w:eastAsia="仿宋_GB2312" w:cs="仿宋_GB2312"/>
                <w:sz w:val="10"/>
                <w:szCs w:val="10"/>
                <w:lang w:val="en-US" w:eastAsia="en-US"/>
              </w:rPr>
            </w:pPr>
          </w:p>
          <w:p w14:paraId="202007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6480A1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57EC7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w:t>
            </w:r>
          </w:p>
          <w:p w14:paraId="743D46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1.没有法律或者事实依据实施处罚的；2.未按法定程序实施行政处罚的；</w:t>
            </w:r>
          </w:p>
          <w:p w14:paraId="65724D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3.指派不具备法定行政执法资格的人员实施行政处罚的；4.擅自设立处罚种类或者改变处罚幅度、范围的；</w:t>
            </w:r>
          </w:p>
          <w:p w14:paraId="7D1EA5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5.应移送司法机关处理而不移送的；</w:t>
            </w:r>
          </w:p>
          <w:p w14:paraId="1DFBDA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6.在行政执法过程中发生腐败行为的；7.违反规定跨辖区实施执法行为的；</w:t>
            </w:r>
          </w:p>
          <w:p w14:paraId="185BE30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8.在办案过程中，为违法嫌疑人通风报信，泄露案情，致使违法行为未受处理或者给办案造成困难的；</w:t>
            </w:r>
          </w:p>
          <w:p w14:paraId="7BB675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9.阻碍行政相对人行使申诉、听证、复议、诉讼和其他合法权利，情节恶劣，造成严重后果的；</w:t>
            </w:r>
          </w:p>
          <w:p w14:paraId="1D6258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10.对应当予以制止和处罚的违法行为不予制止、处罚，致使公民、法人或者其他组织的合法权益、公共利益和社会秩序遭受损害的；</w:t>
            </w:r>
          </w:p>
          <w:p w14:paraId="490FE5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11.其他违反法律法规规章规定的行为。</w:t>
            </w:r>
          </w:p>
        </w:tc>
        <w:tc>
          <w:tcPr>
            <w:tcW w:w="696" w:type="dxa"/>
            <w:vAlign w:val="top"/>
          </w:tcPr>
          <w:p w14:paraId="52E6F44D">
            <w:pPr>
              <w:jc w:val="both"/>
              <w:rPr>
                <w:rFonts w:hint="eastAsia" w:ascii="仿宋_GB2312" w:hAnsi="仿宋_GB2312" w:eastAsia="仿宋_GB2312" w:cs="仿宋_GB2312"/>
                <w:sz w:val="10"/>
                <w:szCs w:val="10"/>
                <w:lang w:val="en-US" w:eastAsia="en-US"/>
              </w:rPr>
            </w:pPr>
          </w:p>
        </w:tc>
      </w:tr>
      <w:tr w14:paraId="4B855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0AAFBB9B">
            <w:pPr>
              <w:jc w:val="center"/>
              <w:rPr>
                <w:rFonts w:hint="eastAsia" w:ascii="仿宋_GB2312" w:hAnsi="仿宋_GB2312" w:eastAsia="仿宋_GB2312" w:cs="仿宋_GB2312"/>
                <w:sz w:val="10"/>
                <w:szCs w:val="10"/>
                <w:lang w:val="en-US" w:eastAsia="en-US"/>
              </w:rPr>
            </w:pPr>
          </w:p>
          <w:p w14:paraId="6646DD6F">
            <w:pPr>
              <w:jc w:val="center"/>
              <w:rPr>
                <w:rFonts w:hint="eastAsia" w:ascii="仿宋_GB2312" w:hAnsi="仿宋_GB2312" w:eastAsia="仿宋_GB2312" w:cs="仿宋_GB2312"/>
                <w:sz w:val="10"/>
                <w:szCs w:val="10"/>
                <w:lang w:val="en-US" w:eastAsia="en-US"/>
              </w:rPr>
            </w:pPr>
          </w:p>
          <w:p w14:paraId="2B3370C3">
            <w:pPr>
              <w:jc w:val="center"/>
              <w:rPr>
                <w:rFonts w:hint="eastAsia" w:ascii="仿宋_GB2312" w:hAnsi="仿宋_GB2312" w:eastAsia="仿宋_GB2312" w:cs="仿宋_GB2312"/>
                <w:sz w:val="10"/>
                <w:szCs w:val="10"/>
                <w:lang w:val="en-US" w:eastAsia="en-US"/>
              </w:rPr>
            </w:pPr>
          </w:p>
          <w:p w14:paraId="7E04230A">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240</w:t>
            </w:r>
          </w:p>
        </w:tc>
        <w:tc>
          <w:tcPr>
            <w:tcW w:w="1161" w:type="dxa"/>
            <w:vAlign w:val="top"/>
          </w:tcPr>
          <w:p w14:paraId="71864C1D">
            <w:pPr>
              <w:jc w:val="both"/>
              <w:rPr>
                <w:rFonts w:hint="eastAsia" w:ascii="仿宋_GB2312" w:hAnsi="仿宋_GB2312" w:eastAsia="仿宋_GB2312" w:cs="仿宋_GB2312"/>
                <w:sz w:val="10"/>
                <w:szCs w:val="10"/>
                <w:lang w:val="en-US" w:eastAsia="en-US"/>
              </w:rPr>
            </w:pPr>
          </w:p>
          <w:p w14:paraId="0FED737A">
            <w:pPr>
              <w:jc w:val="both"/>
              <w:rPr>
                <w:rFonts w:hint="eastAsia" w:ascii="仿宋_GB2312" w:hAnsi="仿宋_GB2312" w:eastAsia="仿宋_GB2312" w:cs="仿宋_GB2312"/>
                <w:sz w:val="10"/>
                <w:szCs w:val="10"/>
                <w:lang w:val="en-US" w:eastAsia="en-US"/>
              </w:rPr>
            </w:pPr>
          </w:p>
          <w:p w14:paraId="531975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对违反《互联网上网服务</w:t>
            </w:r>
          </w:p>
          <w:p w14:paraId="50C705C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营业场所管理条例》的规</w:t>
            </w:r>
          </w:p>
          <w:p w14:paraId="07948A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定擅自从事互联网上网服</w:t>
            </w:r>
          </w:p>
          <w:p w14:paraId="63B8915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务经营活动的行政强制</w:t>
            </w:r>
          </w:p>
        </w:tc>
        <w:tc>
          <w:tcPr>
            <w:tcW w:w="561" w:type="dxa"/>
            <w:vAlign w:val="top"/>
          </w:tcPr>
          <w:p w14:paraId="764599B3">
            <w:pPr>
              <w:jc w:val="both"/>
              <w:rPr>
                <w:rFonts w:hint="eastAsia" w:ascii="仿宋_GB2312" w:hAnsi="仿宋_GB2312" w:eastAsia="仿宋_GB2312" w:cs="仿宋_GB2312"/>
                <w:sz w:val="10"/>
                <w:szCs w:val="10"/>
                <w:lang w:val="en-US" w:eastAsia="en-US"/>
              </w:rPr>
            </w:pPr>
          </w:p>
        </w:tc>
        <w:tc>
          <w:tcPr>
            <w:tcW w:w="538" w:type="dxa"/>
            <w:vAlign w:val="top"/>
          </w:tcPr>
          <w:p w14:paraId="7B698896">
            <w:pPr>
              <w:jc w:val="both"/>
              <w:rPr>
                <w:rFonts w:hint="eastAsia" w:ascii="仿宋_GB2312" w:hAnsi="仿宋_GB2312" w:eastAsia="仿宋_GB2312" w:cs="仿宋_GB2312"/>
                <w:sz w:val="10"/>
                <w:szCs w:val="10"/>
                <w:lang w:val="en-US" w:eastAsia="en-US"/>
              </w:rPr>
            </w:pPr>
          </w:p>
          <w:p w14:paraId="7B2C8456">
            <w:pPr>
              <w:jc w:val="both"/>
              <w:rPr>
                <w:rFonts w:hint="eastAsia" w:ascii="仿宋_GB2312" w:hAnsi="仿宋_GB2312" w:eastAsia="仿宋_GB2312" w:cs="仿宋_GB2312"/>
                <w:sz w:val="10"/>
                <w:szCs w:val="10"/>
                <w:lang w:val="en-US" w:eastAsia="en-US"/>
              </w:rPr>
            </w:pPr>
          </w:p>
          <w:p w14:paraId="4857D39B">
            <w:pPr>
              <w:jc w:val="both"/>
              <w:rPr>
                <w:rFonts w:hint="eastAsia" w:ascii="仿宋_GB2312" w:hAnsi="仿宋_GB2312" w:eastAsia="仿宋_GB2312" w:cs="仿宋_GB2312"/>
                <w:sz w:val="10"/>
                <w:szCs w:val="10"/>
                <w:lang w:val="en-US" w:eastAsia="en-US"/>
              </w:rPr>
            </w:pPr>
          </w:p>
          <w:p w14:paraId="13FE19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行政强制</w:t>
            </w:r>
          </w:p>
        </w:tc>
        <w:tc>
          <w:tcPr>
            <w:tcW w:w="5260" w:type="dxa"/>
            <w:vAlign w:val="top"/>
          </w:tcPr>
          <w:p w14:paraId="541BEE2D">
            <w:pPr>
              <w:jc w:val="both"/>
              <w:rPr>
                <w:rFonts w:hint="eastAsia" w:ascii="仿宋_GB2312" w:hAnsi="仿宋_GB2312" w:eastAsia="仿宋_GB2312" w:cs="仿宋_GB2312"/>
                <w:sz w:val="10"/>
                <w:szCs w:val="10"/>
                <w:lang w:val="en-US" w:eastAsia="en-US"/>
              </w:rPr>
            </w:pPr>
          </w:p>
          <w:p w14:paraId="3B26F49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【法规】《互联网上网服务营业场所管理条例》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2002年8月14日通过，</w:t>
            </w:r>
            <w:r>
              <w:rPr>
                <w:rFonts w:hint="eastAsia" w:ascii="仿宋_GB2312" w:hAnsi="仿宋_GB2312" w:eastAsia="仿宋_GB2312" w:cs="仿宋_GB2312"/>
                <w:sz w:val="10"/>
                <w:szCs w:val="10"/>
                <w:lang w:val="en-US" w:eastAsia="zh-CN"/>
              </w:rPr>
              <w:t>2002年9月29日公布</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2002年11月15日</w:t>
            </w:r>
            <w:r>
              <w:rPr>
                <w:rFonts w:hint="eastAsia" w:ascii="仿宋_GB2312" w:hAnsi="仿宋_GB2312" w:eastAsia="仿宋_GB2312" w:cs="仿宋_GB2312"/>
                <w:sz w:val="10"/>
                <w:szCs w:val="10"/>
                <w:lang w:val="en-US" w:eastAsia="en-US"/>
              </w:rPr>
              <w:t>实施，</w:t>
            </w:r>
          </w:p>
          <w:p w14:paraId="176D2B6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2022年3月29日第四次修订</w:t>
            </w:r>
            <w:r>
              <w:rPr>
                <w:rFonts w:hint="eastAsia" w:ascii="仿宋_GB2312" w:hAnsi="仿宋_GB2312" w:eastAsia="仿宋_GB2312" w:cs="仿宋_GB2312"/>
                <w:sz w:val="10"/>
                <w:szCs w:val="10"/>
                <w:lang w:val="en-US" w:eastAsia="zh-CN"/>
              </w:rPr>
              <w:t>）</w:t>
            </w:r>
          </w:p>
          <w:p w14:paraId="527563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561" w:type="dxa"/>
            <w:vAlign w:val="top"/>
          </w:tcPr>
          <w:p w14:paraId="6F28B35C">
            <w:pPr>
              <w:jc w:val="both"/>
              <w:rPr>
                <w:rFonts w:hint="eastAsia" w:ascii="仿宋_GB2312" w:hAnsi="仿宋_GB2312" w:eastAsia="仿宋_GB2312" w:cs="仿宋_GB2312"/>
                <w:sz w:val="10"/>
                <w:szCs w:val="10"/>
                <w:lang w:val="en-US" w:eastAsia="en-US"/>
              </w:rPr>
            </w:pPr>
          </w:p>
          <w:p w14:paraId="73B1225A">
            <w:pPr>
              <w:jc w:val="both"/>
              <w:rPr>
                <w:rFonts w:hint="eastAsia" w:ascii="仿宋_GB2312" w:hAnsi="仿宋_GB2312" w:eastAsia="仿宋_GB2312" w:cs="仿宋_GB2312"/>
                <w:sz w:val="10"/>
                <w:szCs w:val="10"/>
                <w:lang w:val="en-US" w:eastAsia="en-US"/>
              </w:rPr>
            </w:pPr>
          </w:p>
          <w:p w14:paraId="093EF2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66F946AC">
            <w:pPr>
              <w:jc w:val="both"/>
              <w:rPr>
                <w:rFonts w:hint="eastAsia" w:ascii="仿宋_GB2312" w:hAnsi="仿宋_GB2312" w:eastAsia="仿宋_GB2312" w:cs="仿宋_GB2312"/>
                <w:sz w:val="10"/>
                <w:szCs w:val="10"/>
                <w:lang w:val="en-US" w:eastAsia="en-US"/>
              </w:rPr>
            </w:pPr>
          </w:p>
          <w:p w14:paraId="45337691">
            <w:pPr>
              <w:jc w:val="both"/>
              <w:rPr>
                <w:rFonts w:hint="eastAsia" w:ascii="仿宋_GB2312" w:hAnsi="仿宋_GB2312" w:eastAsia="仿宋_GB2312" w:cs="仿宋_GB2312"/>
                <w:sz w:val="10"/>
                <w:szCs w:val="10"/>
                <w:lang w:val="en-US" w:eastAsia="en-US"/>
              </w:rPr>
            </w:pPr>
          </w:p>
          <w:p w14:paraId="4997A8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00CE2A1">
            <w:pPr>
              <w:jc w:val="both"/>
              <w:rPr>
                <w:rFonts w:hint="eastAsia" w:ascii="仿宋_GB2312" w:hAnsi="仿宋_GB2312" w:eastAsia="仿宋_GB2312" w:cs="仿宋_GB2312"/>
                <w:sz w:val="10"/>
                <w:szCs w:val="10"/>
                <w:lang w:val="en-US" w:eastAsia="en-US"/>
              </w:rPr>
            </w:pPr>
          </w:p>
          <w:p w14:paraId="009F1763">
            <w:pPr>
              <w:jc w:val="both"/>
              <w:rPr>
                <w:rFonts w:hint="eastAsia" w:ascii="仿宋_GB2312" w:hAnsi="仿宋_GB2312" w:eastAsia="仿宋_GB2312" w:cs="仿宋_GB2312"/>
                <w:sz w:val="10"/>
                <w:szCs w:val="10"/>
                <w:lang w:val="en-US" w:eastAsia="en-US"/>
              </w:rPr>
            </w:pPr>
          </w:p>
          <w:p w14:paraId="20D8D1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27029757">
            <w:pPr>
              <w:jc w:val="both"/>
              <w:rPr>
                <w:rFonts w:hint="eastAsia" w:ascii="仿宋_GB2312" w:hAnsi="仿宋_GB2312" w:eastAsia="仿宋_GB2312" w:cs="仿宋_GB2312"/>
                <w:sz w:val="10"/>
                <w:szCs w:val="10"/>
                <w:lang w:val="en-US" w:eastAsia="en-US"/>
              </w:rPr>
            </w:pPr>
          </w:p>
          <w:p w14:paraId="37AE43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5401D5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1.审查当事人是否逾期不履行行政机关决定，催告当事人履行义务，制作催告书，送达当事人。</w:t>
            </w:r>
          </w:p>
          <w:p w14:paraId="442093D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2.听取当事人意见，对当事人提出的事实、理由和证据，进行记录和复核，做出是否采取强制措施的决定，制作行政强制执行决定书。</w:t>
            </w:r>
          </w:p>
          <w:p w14:paraId="034091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3.送达执法文书，实施强制执行或委托没有利害关系的第三人代履行。4.监督当事人履行决定情况。</w:t>
            </w:r>
          </w:p>
          <w:p w14:paraId="0A34B1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5.其他法律法规规章文件规定应履行的责任。</w:t>
            </w:r>
          </w:p>
        </w:tc>
        <w:tc>
          <w:tcPr>
            <w:tcW w:w="1821" w:type="dxa"/>
            <w:vAlign w:val="top"/>
          </w:tcPr>
          <w:p w14:paraId="245C1530">
            <w:pPr>
              <w:jc w:val="both"/>
              <w:rPr>
                <w:rFonts w:hint="eastAsia" w:ascii="仿宋_GB2312" w:hAnsi="仿宋_GB2312" w:eastAsia="仿宋_GB2312" w:cs="仿宋_GB2312"/>
                <w:sz w:val="10"/>
                <w:szCs w:val="10"/>
                <w:lang w:val="en-US" w:eastAsia="en-US"/>
              </w:rPr>
            </w:pPr>
          </w:p>
          <w:p w14:paraId="4A15B97B">
            <w:pPr>
              <w:jc w:val="both"/>
              <w:rPr>
                <w:rFonts w:hint="eastAsia" w:ascii="仿宋_GB2312" w:hAnsi="仿宋_GB2312" w:eastAsia="仿宋_GB2312" w:cs="仿宋_GB2312"/>
                <w:sz w:val="10"/>
                <w:szCs w:val="10"/>
                <w:lang w:val="en-US" w:eastAsia="en-US"/>
              </w:rPr>
            </w:pPr>
          </w:p>
          <w:p w14:paraId="092104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【法律】《中华人民共和国行政强制法》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2011年6月30日第十一届全国人民代表大会常务委员会第二十一次会议通</w:t>
            </w:r>
          </w:p>
          <w:p w14:paraId="648D0FB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过</w:t>
            </w:r>
            <w:r>
              <w:rPr>
                <w:rFonts w:hint="eastAsia" w:ascii="仿宋_GB2312" w:hAnsi="仿宋_GB2312" w:eastAsia="仿宋_GB2312" w:cs="仿宋_GB2312"/>
                <w:sz w:val="10"/>
                <w:szCs w:val="10"/>
                <w:lang w:val="en-US" w:eastAsia="zh-CN"/>
              </w:rPr>
              <w:t>）</w:t>
            </w:r>
          </w:p>
          <w:p w14:paraId="26E53D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第十七条、第六十一条、第六十二条、第六十三条、第六十四条。</w:t>
            </w:r>
          </w:p>
        </w:tc>
        <w:tc>
          <w:tcPr>
            <w:tcW w:w="729" w:type="dxa"/>
            <w:vAlign w:val="top"/>
          </w:tcPr>
          <w:p w14:paraId="228FB2B7">
            <w:pPr>
              <w:jc w:val="both"/>
              <w:rPr>
                <w:rFonts w:hint="eastAsia" w:ascii="仿宋_GB2312" w:hAnsi="仿宋_GB2312" w:eastAsia="仿宋_GB2312" w:cs="仿宋_GB2312"/>
                <w:sz w:val="10"/>
                <w:szCs w:val="10"/>
                <w:lang w:val="en-US" w:eastAsia="en-US"/>
              </w:rPr>
            </w:pPr>
          </w:p>
          <w:p w14:paraId="6EA9BB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129736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6ABAC4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7D53EC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142CDC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0B8DB6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17B528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3E3A8D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7967712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02C7AD0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50F01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tc>
        <w:tc>
          <w:tcPr>
            <w:tcW w:w="696" w:type="dxa"/>
            <w:vAlign w:val="top"/>
          </w:tcPr>
          <w:p w14:paraId="23CE99D7">
            <w:pPr>
              <w:jc w:val="both"/>
              <w:rPr>
                <w:rFonts w:hint="eastAsia" w:ascii="仿宋_GB2312" w:hAnsi="仿宋_GB2312" w:eastAsia="仿宋_GB2312" w:cs="仿宋_GB2312"/>
                <w:sz w:val="10"/>
                <w:szCs w:val="10"/>
                <w:lang w:val="en-US" w:eastAsia="en-US"/>
              </w:rPr>
            </w:pPr>
          </w:p>
        </w:tc>
      </w:tr>
      <w:tr w14:paraId="60497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781B76F6">
            <w:pPr>
              <w:jc w:val="center"/>
              <w:rPr>
                <w:rFonts w:hint="eastAsia" w:ascii="仿宋_GB2312" w:hAnsi="仿宋_GB2312" w:eastAsia="仿宋_GB2312" w:cs="仿宋_GB2312"/>
                <w:sz w:val="10"/>
                <w:szCs w:val="10"/>
                <w:lang w:val="en-US" w:eastAsia="en-US"/>
              </w:rPr>
            </w:pPr>
          </w:p>
          <w:p w14:paraId="039DFB7B">
            <w:pPr>
              <w:jc w:val="center"/>
              <w:rPr>
                <w:rFonts w:hint="eastAsia" w:ascii="仿宋_GB2312" w:hAnsi="仿宋_GB2312" w:eastAsia="仿宋_GB2312" w:cs="仿宋_GB2312"/>
                <w:sz w:val="10"/>
                <w:szCs w:val="10"/>
                <w:lang w:val="en-US" w:eastAsia="en-US"/>
              </w:rPr>
            </w:pPr>
          </w:p>
          <w:p w14:paraId="32D38CA7">
            <w:pPr>
              <w:jc w:val="center"/>
              <w:rPr>
                <w:rFonts w:hint="eastAsia" w:ascii="仿宋_GB2312" w:hAnsi="仿宋_GB2312" w:eastAsia="仿宋_GB2312" w:cs="仿宋_GB2312"/>
                <w:sz w:val="10"/>
                <w:szCs w:val="10"/>
                <w:lang w:val="en-US" w:eastAsia="en-US"/>
              </w:rPr>
            </w:pPr>
          </w:p>
          <w:p w14:paraId="44E0362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241</w:t>
            </w:r>
          </w:p>
        </w:tc>
        <w:tc>
          <w:tcPr>
            <w:tcW w:w="1161" w:type="dxa"/>
            <w:vAlign w:val="top"/>
          </w:tcPr>
          <w:p w14:paraId="23EB4A3E">
            <w:pPr>
              <w:jc w:val="both"/>
              <w:rPr>
                <w:rFonts w:hint="eastAsia" w:ascii="仿宋_GB2312" w:hAnsi="仿宋_GB2312" w:eastAsia="仿宋_GB2312" w:cs="仿宋_GB2312"/>
                <w:sz w:val="10"/>
                <w:szCs w:val="10"/>
                <w:lang w:val="en-US" w:eastAsia="en-US"/>
              </w:rPr>
            </w:pPr>
          </w:p>
          <w:p w14:paraId="37424C40">
            <w:pPr>
              <w:jc w:val="both"/>
              <w:rPr>
                <w:rFonts w:hint="eastAsia" w:ascii="仿宋_GB2312" w:hAnsi="仿宋_GB2312" w:eastAsia="仿宋_GB2312" w:cs="仿宋_GB2312"/>
                <w:sz w:val="10"/>
                <w:szCs w:val="10"/>
                <w:lang w:val="en-US" w:eastAsia="en-US"/>
              </w:rPr>
            </w:pPr>
          </w:p>
          <w:p w14:paraId="5AC19D9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对涉嫌违法从事出版物出</w:t>
            </w:r>
          </w:p>
          <w:p w14:paraId="7CA429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版、印刷或者复制、发行</w:t>
            </w:r>
          </w:p>
          <w:p w14:paraId="48D4EA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等活动的行政强制</w:t>
            </w:r>
          </w:p>
        </w:tc>
        <w:tc>
          <w:tcPr>
            <w:tcW w:w="561" w:type="dxa"/>
            <w:vAlign w:val="top"/>
          </w:tcPr>
          <w:p w14:paraId="2AB665AF">
            <w:pPr>
              <w:jc w:val="both"/>
              <w:rPr>
                <w:rFonts w:hint="eastAsia" w:ascii="仿宋_GB2312" w:hAnsi="仿宋_GB2312" w:eastAsia="仿宋_GB2312" w:cs="仿宋_GB2312"/>
                <w:sz w:val="10"/>
                <w:szCs w:val="10"/>
                <w:lang w:val="en-US" w:eastAsia="en-US"/>
              </w:rPr>
            </w:pPr>
          </w:p>
        </w:tc>
        <w:tc>
          <w:tcPr>
            <w:tcW w:w="538" w:type="dxa"/>
            <w:vAlign w:val="top"/>
          </w:tcPr>
          <w:p w14:paraId="3EA18B4F">
            <w:pPr>
              <w:jc w:val="both"/>
              <w:rPr>
                <w:rFonts w:hint="eastAsia" w:ascii="仿宋_GB2312" w:hAnsi="仿宋_GB2312" w:eastAsia="仿宋_GB2312" w:cs="仿宋_GB2312"/>
                <w:sz w:val="10"/>
                <w:szCs w:val="10"/>
                <w:lang w:val="en-US" w:eastAsia="en-US"/>
              </w:rPr>
            </w:pPr>
          </w:p>
          <w:p w14:paraId="3D23DBF8">
            <w:pPr>
              <w:jc w:val="both"/>
              <w:rPr>
                <w:rFonts w:hint="eastAsia" w:ascii="仿宋_GB2312" w:hAnsi="仿宋_GB2312" w:eastAsia="仿宋_GB2312" w:cs="仿宋_GB2312"/>
                <w:sz w:val="10"/>
                <w:szCs w:val="10"/>
                <w:lang w:val="en-US" w:eastAsia="en-US"/>
              </w:rPr>
            </w:pPr>
          </w:p>
          <w:p w14:paraId="721E0A4B">
            <w:pPr>
              <w:jc w:val="both"/>
              <w:rPr>
                <w:rFonts w:hint="eastAsia" w:ascii="仿宋_GB2312" w:hAnsi="仿宋_GB2312" w:eastAsia="仿宋_GB2312" w:cs="仿宋_GB2312"/>
                <w:sz w:val="10"/>
                <w:szCs w:val="10"/>
                <w:lang w:val="en-US" w:eastAsia="en-US"/>
              </w:rPr>
            </w:pPr>
          </w:p>
          <w:p w14:paraId="3C8C46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行政强制</w:t>
            </w:r>
          </w:p>
        </w:tc>
        <w:tc>
          <w:tcPr>
            <w:tcW w:w="5260" w:type="dxa"/>
            <w:vAlign w:val="top"/>
          </w:tcPr>
          <w:p w14:paraId="7C58E8D3">
            <w:pPr>
              <w:jc w:val="both"/>
              <w:rPr>
                <w:rFonts w:hint="eastAsia" w:ascii="仿宋_GB2312" w:hAnsi="仿宋_GB2312" w:eastAsia="仿宋_GB2312" w:cs="仿宋_GB2312"/>
                <w:sz w:val="10"/>
                <w:szCs w:val="10"/>
                <w:lang w:val="en-US" w:eastAsia="en-US"/>
              </w:rPr>
            </w:pPr>
          </w:p>
          <w:p w14:paraId="020674A4">
            <w:pPr>
              <w:jc w:val="both"/>
              <w:rPr>
                <w:rFonts w:hint="eastAsia" w:ascii="仿宋_GB2312" w:hAnsi="仿宋_GB2312" w:eastAsia="仿宋_GB2312" w:cs="仿宋_GB2312"/>
                <w:sz w:val="10"/>
                <w:szCs w:val="10"/>
                <w:lang w:val="en-US" w:eastAsia="en-US"/>
              </w:rPr>
            </w:pPr>
          </w:p>
          <w:p w14:paraId="743CC96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【法规】《出版管理条例》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2001年12月25日公布，自2002年2月1日起施行，2020年</w:t>
            </w:r>
            <w:r>
              <w:rPr>
                <w:rFonts w:hint="eastAsia" w:ascii="仿宋_GB2312" w:hAnsi="仿宋_GB2312" w:eastAsia="仿宋_GB2312" w:cs="仿宋_GB2312"/>
                <w:sz w:val="10"/>
                <w:szCs w:val="10"/>
                <w:lang w:val="en-US" w:eastAsia="zh-CN"/>
              </w:rPr>
              <w:t>11月29日</w:t>
            </w:r>
            <w:r>
              <w:rPr>
                <w:rFonts w:hint="eastAsia" w:ascii="仿宋_GB2312" w:hAnsi="仿宋_GB2312" w:eastAsia="仿宋_GB2312" w:cs="仿宋_GB2312"/>
                <w:sz w:val="10"/>
                <w:szCs w:val="10"/>
                <w:lang w:val="en-US" w:eastAsia="en-US"/>
              </w:rPr>
              <w:t>第五次修订</w:t>
            </w:r>
            <w:r>
              <w:rPr>
                <w:rFonts w:hint="eastAsia" w:ascii="仿宋_GB2312" w:hAnsi="仿宋_GB2312" w:eastAsia="仿宋_GB2312" w:cs="仿宋_GB2312"/>
                <w:sz w:val="10"/>
                <w:szCs w:val="10"/>
                <w:lang w:val="en-US" w:eastAsia="zh-CN"/>
              </w:rPr>
              <w:t>）</w:t>
            </w:r>
          </w:p>
          <w:p w14:paraId="18903A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七条：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tc>
        <w:tc>
          <w:tcPr>
            <w:tcW w:w="561" w:type="dxa"/>
            <w:vAlign w:val="top"/>
          </w:tcPr>
          <w:p w14:paraId="2D0A15F1">
            <w:pPr>
              <w:jc w:val="both"/>
              <w:rPr>
                <w:rFonts w:hint="eastAsia" w:ascii="仿宋_GB2312" w:hAnsi="仿宋_GB2312" w:eastAsia="仿宋_GB2312" w:cs="仿宋_GB2312"/>
                <w:sz w:val="10"/>
                <w:szCs w:val="10"/>
                <w:lang w:val="en-US" w:eastAsia="en-US"/>
              </w:rPr>
            </w:pPr>
          </w:p>
          <w:p w14:paraId="47E8D48E">
            <w:pPr>
              <w:jc w:val="both"/>
              <w:rPr>
                <w:rFonts w:hint="eastAsia" w:ascii="仿宋_GB2312" w:hAnsi="仿宋_GB2312" w:eastAsia="仿宋_GB2312" w:cs="仿宋_GB2312"/>
                <w:sz w:val="10"/>
                <w:szCs w:val="10"/>
                <w:lang w:val="en-US" w:eastAsia="en-US"/>
              </w:rPr>
            </w:pPr>
          </w:p>
          <w:p w14:paraId="497C06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29A979EE">
            <w:pPr>
              <w:jc w:val="both"/>
              <w:rPr>
                <w:rFonts w:hint="eastAsia" w:ascii="仿宋_GB2312" w:hAnsi="仿宋_GB2312" w:eastAsia="仿宋_GB2312" w:cs="仿宋_GB2312"/>
                <w:sz w:val="10"/>
                <w:szCs w:val="10"/>
                <w:lang w:val="en-US" w:eastAsia="en-US"/>
              </w:rPr>
            </w:pPr>
          </w:p>
          <w:p w14:paraId="47B97A22">
            <w:pPr>
              <w:jc w:val="both"/>
              <w:rPr>
                <w:rFonts w:hint="eastAsia" w:ascii="仿宋_GB2312" w:hAnsi="仿宋_GB2312" w:eastAsia="仿宋_GB2312" w:cs="仿宋_GB2312"/>
                <w:sz w:val="10"/>
                <w:szCs w:val="10"/>
                <w:lang w:val="en-US" w:eastAsia="en-US"/>
              </w:rPr>
            </w:pPr>
          </w:p>
          <w:p w14:paraId="00EB86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33106340">
            <w:pPr>
              <w:jc w:val="both"/>
              <w:rPr>
                <w:rFonts w:hint="eastAsia" w:ascii="仿宋_GB2312" w:hAnsi="仿宋_GB2312" w:eastAsia="仿宋_GB2312" w:cs="仿宋_GB2312"/>
                <w:sz w:val="10"/>
                <w:szCs w:val="10"/>
                <w:lang w:val="en-US" w:eastAsia="en-US"/>
              </w:rPr>
            </w:pPr>
          </w:p>
          <w:p w14:paraId="1A7500C9">
            <w:pPr>
              <w:jc w:val="both"/>
              <w:rPr>
                <w:rFonts w:hint="eastAsia" w:ascii="仿宋_GB2312" w:hAnsi="仿宋_GB2312" w:eastAsia="仿宋_GB2312" w:cs="仿宋_GB2312"/>
                <w:sz w:val="10"/>
                <w:szCs w:val="10"/>
                <w:lang w:val="en-US" w:eastAsia="en-US"/>
              </w:rPr>
            </w:pPr>
          </w:p>
          <w:p w14:paraId="6C40ED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61516CC3">
            <w:pPr>
              <w:jc w:val="both"/>
              <w:rPr>
                <w:rFonts w:hint="eastAsia" w:ascii="仿宋_GB2312" w:hAnsi="仿宋_GB2312" w:eastAsia="仿宋_GB2312" w:cs="仿宋_GB2312"/>
                <w:sz w:val="10"/>
                <w:szCs w:val="10"/>
                <w:lang w:val="en-US" w:eastAsia="en-US"/>
              </w:rPr>
            </w:pPr>
          </w:p>
          <w:p w14:paraId="22206B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7C2418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1.审查当事人是否逾期不履行行政机关决定，催告当事人履行义务，制作催告书，送达当事人。</w:t>
            </w:r>
          </w:p>
          <w:p w14:paraId="064003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2.听取当事人意见，对当事人提出的事实、理由和证据，进行记录和复核，做出是否采取强制措施的决定，制作行政强制执行决定书。</w:t>
            </w:r>
          </w:p>
          <w:p w14:paraId="4A2802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3.送达执法文书，实施强制执行或委托没有利害关系的第三人代履行。4.监督当事人履行决定情况。</w:t>
            </w:r>
          </w:p>
          <w:p w14:paraId="3C0A2D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5.其他法律法规规章文件规定应履行的责任。</w:t>
            </w:r>
          </w:p>
        </w:tc>
        <w:tc>
          <w:tcPr>
            <w:tcW w:w="1821" w:type="dxa"/>
            <w:vAlign w:val="top"/>
          </w:tcPr>
          <w:p w14:paraId="1D63AD7A">
            <w:pPr>
              <w:jc w:val="both"/>
              <w:rPr>
                <w:rFonts w:hint="eastAsia" w:ascii="仿宋_GB2312" w:hAnsi="仿宋_GB2312" w:eastAsia="仿宋_GB2312" w:cs="仿宋_GB2312"/>
                <w:sz w:val="10"/>
                <w:szCs w:val="10"/>
                <w:lang w:val="en-US" w:eastAsia="en-US"/>
              </w:rPr>
            </w:pPr>
          </w:p>
          <w:p w14:paraId="3E275D6D">
            <w:pPr>
              <w:jc w:val="both"/>
              <w:rPr>
                <w:rFonts w:hint="eastAsia" w:ascii="仿宋_GB2312" w:hAnsi="仿宋_GB2312" w:eastAsia="仿宋_GB2312" w:cs="仿宋_GB2312"/>
                <w:sz w:val="10"/>
                <w:szCs w:val="10"/>
                <w:lang w:val="en-US" w:eastAsia="en-US"/>
              </w:rPr>
            </w:pPr>
          </w:p>
          <w:p w14:paraId="410380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【法律】《中华人民共和国行政强制法》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2011年6月30日第十一届全国人民代表大会常务委员会第二十一次会议通</w:t>
            </w:r>
          </w:p>
          <w:p w14:paraId="7CD2DBD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过</w:t>
            </w:r>
            <w:r>
              <w:rPr>
                <w:rFonts w:hint="eastAsia" w:ascii="仿宋_GB2312" w:hAnsi="仿宋_GB2312" w:eastAsia="仿宋_GB2312" w:cs="仿宋_GB2312"/>
                <w:sz w:val="10"/>
                <w:szCs w:val="10"/>
                <w:lang w:val="en-US" w:eastAsia="zh-CN"/>
              </w:rPr>
              <w:t>）</w:t>
            </w:r>
          </w:p>
          <w:p w14:paraId="5B4A62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第十七条、第六十一条、第六十二条、第六十三条、第六十四条。</w:t>
            </w:r>
          </w:p>
        </w:tc>
        <w:tc>
          <w:tcPr>
            <w:tcW w:w="729" w:type="dxa"/>
            <w:vAlign w:val="top"/>
          </w:tcPr>
          <w:p w14:paraId="0370B551">
            <w:pPr>
              <w:jc w:val="both"/>
              <w:rPr>
                <w:rFonts w:hint="eastAsia" w:ascii="仿宋_GB2312" w:hAnsi="仿宋_GB2312" w:eastAsia="仿宋_GB2312" w:cs="仿宋_GB2312"/>
                <w:sz w:val="10"/>
                <w:szCs w:val="10"/>
                <w:lang w:val="en-US" w:eastAsia="en-US"/>
              </w:rPr>
            </w:pPr>
          </w:p>
          <w:p w14:paraId="080924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247817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7AF129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6DD890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06FBE3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274660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7B602A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1754C4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58AF98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66B792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1156A9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tc>
        <w:tc>
          <w:tcPr>
            <w:tcW w:w="696" w:type="dxa"/>
            <w:vAlign w:val="top"/>
          </w:tcPr>
          <w:p w14:paraId="180D93FA">
            <w:pPr>
              <w:jc w:val="both"/>
              <w:rPr>
                <w:rFonts w:hint="eastAsia" w:ascii="仿宋_GB2312" w:hAnsi="仿宋_GB2312" w:eastAsia="仿宋_GB2312" w:cs="仿宋_GB2312"/>
                <w:sz w:val="10"/>
                <w:szCs w:val="10"/>
                <w:lang w:val="en-US" w:eastAsia="en-US"/>
              </w:rPr>
            </w:pPr>
          </w:p>
        </w:tc>
      </w:tr>
      <w:tr w14:paraId="03C40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40CBBCC4">
            <w:pPr>
              <w:jc w:val="center"/>
              <w:rPr>
                <w:rFonts w:hint="eastAsia" w:ascii="仿宋_GB2312" w:hAnsi="仿宋_GB2312" w:eastAsia="仿宋_GB2312" w:cs="仿宋_GB2312"/>
                <w:sz w:val="10"/>
                <w:szCs w:val="10"/>
                <w:lang w:val="en-US" w:eastAsia="en-US"/>
              </w:rPr>
            </w:pPr>
          </w:p>
          <w:p w14:paraId="333A3C2A">
            <w:pPr>
              <w:jc w:val="center"/>
              <w:rPr>
                <w:rFonts w:hint="eastAsia" w:ascii="仿宋_GB2312" w:hAnsi="仿宋_GB2312" w:eastAsia="仿宋_GB2312" w:cs="仿宋_GB2312"/>
                <w:sz w:val="10"/>
                <w:szCs w:val="10"/>
                <w:lang w:val="en-US" w:eastAsia="en-US"/>
              </w:rPr>
            </w:pPr>
          </w:p>
          <w:p w14:paraId="51AF869F">
            <w:pPr>
              <w:jc w:val="center"/>
              <w:rPr>
                <w:rFonts w:hint="eastAsia" w:ascii="仿宋_GB2312" w:hAnsi="仿宋_GB2312" w:eastAsia="仿宋_GB2312" w:cs="仿宋_GB2312"/>
                <w:sz w:val="10"/>
                <w:szCs w:val="10"/>
                <w:lang w:val="en-US" w:eastAsia="en-US"/>
              </w:rPr>
            </w:pPr>
          </w:p>
          <w:p w14:paraId="40F11A08">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242</w:t>
            </w:r>
          </w:p>
        </w:tc>
        <w:tc>
          <w:tcPr>
            <w:tcW w:w="1161" w:type="dxa"/>
            <w:vAlign w:val="top"/>
          </w:tcPr>
          <w:p w14:paraId="44F3DB8F">
            <w:pPr>
              <w:jc w:val="both"/>
              <w:rPr>
                <w:rFonts w:hint="eastAsia" w:ascii="仿宋_GB2312" w:hAnsi="仿宋_GB2312" w:eastAsia="仿宋_GB2312" w:cs="仿宋_GB2312"/>
                <w:sz w:val="10"/>
                <w:szCs w:val="10"/>
                <w:lang w:val="en-US" w:eastAsia="en-US"/>
              </w:rPr>
            </w:pPr>
          </w:p>
          <w:p w14:paraId="1A5CA8C7">
            <w:pPr>
              <w:jc w:val="both"/>
              <w:rPr>
                <w:rFonts w:hint="eastAsia" w:ascii="仿宋_GB2312" w:hAnsi="仿宋_GB2312" w:eastAsia="仿宋_GB2312" w:cs="仿宋_GB2312"/>
                <w:sz w:val="10"/>
                <w:szCs w:val="10"/>
                <w:lang w:val="en-US" w:eastAsia="en-US"/>
              </w:rPr>
            </w:pPr>
          </w:p>
          <w:p w14:paraId="3B2F92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对有证据证明违反《中华</w:t>
            </w:r>
          </w:p>
          <w:p w14:paraId="6C812B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人民共和国电影产业促进</w:t>
            </w:r>
          </w:p>
          <w:p w14:paraId="52EB4C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法》规定的行为的行政强</w:t>
            </w:r>
          </w:p>
          <w:p w14:paraId="4E257A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制</w:t>
            </w:r>
          </w:p>
        </w:tc>
        <w:tc>
          <w:tcPr>
            <w:tcW w:w="561" w:type="dxa"/>
            <w:vAlign w:val="top"/>
          </w:tcPr>
          <w:p w14:paraId="1D670480">
            <w:pPr>
              <w:jc w:val="both"/>
              <w:rPr>
                <w:rFonts w:hint="eastAsia" w:ascii="仿宋_GB2312" w:hAnsi="仿宋_GB2312" w:eastAsia="仿宋_GB2312" w:cs="仿宋_GB2312"/>
                <w:sz w:val="10"/>
                <w:szCs w:val="10"/>
                <w:lang w:val="en-US" w:eastAsia="en-US"/>
              </w:rPr>
            </w:pPr>
          </w:p>
        </w:tc>
        <w:tc>
          <w:tcPr>
            <w:tcW w:w="538" w:type="dxa"/>
            <w:vAlign w:val="top"/>
          </w:tcPr>
          <w:p w14:paraId="5DF0DEFC">
            <w:pPr>
              <w:jc w:val="both"/>
              <w:rPr>
                <w:rFonts w:hint="eastAsia" w:ascii="仿宋_GB2312" w:hAnsi="仿宋_GB2312" w:eastAsia="仿宋_GB2312" w:cs="仿宋_GB2312"/>
                <w:sz w:val="10"/>
                <w:szCs w:val="10"/>
                <w:lang w:val="en-US" w:eastAsia="en-US"/>
              </w:rPr>
            </w:pPr>
          </w:p>
          <w:p w14:paraId="553C616F">
            <w:pPr>
              <w:jc w:val="both"/>
              <w:rPr>
                <w:rFonts w:hint="eastAsia" w:ascii="仿宋_GB2312" w:hAnsi="仿宋_GB2312" w:eastAsia="仿宋_GB2312" w:cs="仿宋_GB2312"/>
                <w:sz w:val="10"/>
                <w:szCs w:val="10"/>
                <w:lang w:val="en-US" w:eastAsia="en-US"/>
              </w:rPr>
            </w:pPr>
          </w:p>
          <w:p w14:paraId="5554A9E9">
            <w:pPr>
              <w:jc w:val="both"/>
              <w:rPr>
                <w:rFonts w:hint="eastAsia" w:ascii="仿宋_GB2312" w:hAnsi="仿宋_GB2312" w:eastAsia="仿宋_GB2312" w:cs="仿宋_GB2312"/>
                <w:sz w:val="10"/>
                <w:szCs w:val="10"/>
                <w:lang w:val="en-US" w:eastAsia="en-US"/>
              </w:rPr>
            </w:pPr>
          </w:p>
          <w:p w14:paraId="35FE84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行政强制</w:t>
            </w:r>
          </w:p>
        </w:tc>
        <w:tc>
          <w:tcPr>
            <w:tcW w:w="5260" w:type="dxa"/>
            <w:vAlign w:val="top"/>
          </w:tcPr>
          <w:p w14:paraId="1E605A93">
            <w:pPr>
              <w:jc w:val="both"/>
              <w:rPr>
                <w:rFonts w:hint="eastAsia" w:ascii="仿宋_GB2312" w:hAnsi="仿宋_GB2312" w:eastAsia="仿宋_GB2312" w:cs="仿宋_GB2312"/>
                <w:sz w:val="10"/>
                <w:szCs w:val="10"/>
                <w:lang w:val="en-US" w:eastAsia="en-US"/>
              </w:rPr>
            </w:pPr>
          </w:p>
          <w:p w14:paraId="752A38E0">
            <w:pPr>
              <w:jc w:val="both"/>
              <w:rPr>
                <w:rFonts w:hint="eastAsia" w:ascii="仿宋_GB2312" w:hAnsi="仿宋_GB2312" w:eastAsia="仿宋_GB2312" w:cs="仿宋_GB2312"/>
                <w:sz w:val="10"/>
                <w:szCs w:val="10"/>
                <w:lang w:val="en-US" w:eastAsia="en-US"/>
              </w:rPr>
            </w:pPr>
          </w:p>
          <w:p w14:paraId="77FD4D5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【法律】《中华人民共和国电影产业促进法》(2016年11月7日公布，2017年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实施，2016年11月7日通过</w:t>
            </w:r>
            <w:r>
              <w:rPr>
                <w:rFonts w:hint="eastAsia" w:ascii="仿宋_GB2312" w:hAnsi="仿宋_GB2312" w:eastAsia="仿宋_GB2312" w:cs="仿宋_GB2312"/>
                <w:sz w:val="10"/>
                <w:szCs w:val="10"/>
                <w:lang w:val="en-US" w:eastAsia="zh-CN"/>
              </w:rPr>
              <w:t>）</w:t>
            </w:r>
          </w:p>
          <w:p w14:paraId="35E4F4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第五十七条第二款：县级以上人民政府电影主管部门对有证据证明违反本法规定的行为进行查处时，可以依法查封与违法行为有关的场所、设施或者查封、扣押用于违法行为的财物。</w:t>
            </w:r>
          </w:p>
        </w:tc>
        <w:tc>
          <w:tcPr>
            <w:tcW w:w="561" w:type="dxa"/>
            <w:vAlign w:val="top"/>
          </w:tcPr>
          <w:p w14:paraId="35A5E41F">
            <w:pPr>
              <w:jc w:val="both"/>
              <w:rPr>
                <w:rFonts w:hint="eastAsia" w:ascii="仿宋_GB2312" w:hAnsi="仿宋_GB2312" w:eastAsia="仿宋_GB2312" w:cs="仿宋_GB2312"/>
                <w:sz w:val="10"/>
                <w:szCs w:val="10"/>
                <w:lang w:val="en-US" w:eastAsia="en-US"/>
              </w:rPr>
            </w:pPr>
          </w:p>
          <w:p w14:paraId="1D6FBCFB">
            <w:pPr>
              <w:jc w:val="both"/>
              <w:rPr>
                <w:rFonts w:hint="eastAsia" w:ascii="仿宋_GB2312" w:hAnsi="仿宋_GB2312" w:eastAsia="仿宋_GB2312" w:cs="仿宋_GB2312"/>
                <w:sz w:val="10"/>
                <w:szCs w:val="10"/>
                <w:lang w:val="en-US" w:eastAsia="en-US"/>
              </w:rPr>
            </w:pPr>
          </w:p>
          <w:p w14:paraId="111292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文化体育广播电视和旅游局</w:t>
            </w:r>
          </w:p>
        </w:tc>
        <w:tc>
          <w:tcPr>
            <w:tcW w:w="600" w:type="dxa"/>
            <w:vAlign w:val="top"/>
          </w:tcPr>
          <w:p w14:paraId="3B635A1B">
            <w:pPr>
              <w:jc w:val="both"/>
              <w:rPr>
                <w:rFonts w:hint="eastAsia" w:ascii="仿宋_GB2312" w:hAnsi="仿宋_GB2312" w:eastAsia="仿宋_GB2312" w:cs="仿宋_GB2312"/>
                <w:sz w:val="10"/>
                <w:szCs w:val="10"/>
                <w:lang w:val="en-US" w:eastAsia="en-US"/>
              </w:rPr>
            </w:pPr>
          </w:p>
          <w:p w14:paraId="4E3FC20E">
            <w:pPr>
              <w:jc w:val="both"/>
              <w:rPr>
                <w:rFonts w:hint="eastAsia" w:ascii="仿宋_GB2312" w:hAnsi="仿宋_GB2312" w:eastAsia="仿宋_GB2312" w:cs="仿宋_GB2312"/>
                <w:sz w:val="10"/>
                <w:szCs w:val="10"/>
                <w:lang w:val="en-US" w:eastAsia="en-US"/>
              </w:rPr>
            </w:pPr>
          </w:p>
          <w:p w14:paraId="4E1E58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文化市场综合行政执法队</w:t>
            </w:r>
          </w:p>
        </w:tc>
        <w:tc>
          <w:tcPr>
            <w:tcW w:w="1382" w:type="dxa"/>
            <w:vAlign w:val="top"/>
          </w:tcPr>
          <w:p w14:paraId="0C541D6F">
            <w:pPr>
              <w:jc w:val="both"/>
              <w:rPr>
                <w:rFonts w:hint="eastAsia" w:ascii="仿宋_GB2312" w:hAnsi="仿宋_GB2312" w:eastAsia="仿宋_GB2312" w:cs="仿宋_GB2312"/>
                <w:sz w:val="10"/>
                <w:szCs w:val="10"/>
                <w:lang w:val="en-US" w:eastAsia="en-US"/>
              </w:rPr>
            </w:pPr>
          </w:p>
          <w:p w14:paraId="6AF16D78">
            <w:pPr>
              <w:jc w:val="both"/>
              <w:rPr>
                <w:rFonts w:hint="eastAsia" w:ascii="仿宋_GB2312" w:hAnsi="仿宋_GB2312" w:eastAsia="仿宋_GB2312" w:cs="仿宋_GB2312"/>
                <w:sz w:val="10"/>
                <w:szCs w:val="10"/>
                <w:lang w:val="en-US" w:eastAsia="en-US"/>
              </w:rPr>
            </w:pPr>
          </w:p>
          <w:p w14:paraId="60CF48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根据法律法规规章授权及“三定”规定，负责辖区内文化、旅游、文物、出版、广播电视、电影、体育等市场执法案件办理以及上级交办的其他工作任务。</w:t>
            </w:r>
          </w:p>
        </w:tc>
        <w:tc>
          <w:tcPr>
            <w:tcW w:w="3983" w:type="dxa"/>
            <w:vAlign w:val="top"/>
          </w:tcPr>
          <w:p w14:paraId="46F6C6A6">
            <w:pPr>
              <w:jc w:val="both"/>
              <w:rPr>
                <w:rFonts w:hint="eastAsia" w:ascii="仿宋_GB2312" w:hAnsi="仿宋_GB2312" w:eastAsia="仿宋_GB2312" w:cs="仿宋_GB2312"/>
                <w:sz w:val="10"/>
                <w:szCs w:val="10"/>
                <w:lang w:val="en-US" w:eastAsia="en-US"/>
              </w:rPr>
            </w:pPr>
          </w:p>
          <w:p w14:paraId="00355F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5094BA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1.审查当事人是否逾期不履行行政机关决定，催告当事人履行义务，制作催告书，送达当事人。</w:t>
            </w:r>
          </w:p>
          <w:p w14:paraId="07D18B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2.听取当事人意见，对当事人提出的事实、理由和证据，进行记录和复核，做出是否采取强制措施的决定，制作行政强制执行决定书。</w:t>
            </w:r>
          </w:p>
          <w:p w14:paraId="3A952C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3.送达执法文书，实施强制执行或委托没有利害关系的第三人代履行。4.监督当事人履行决定情况。</w:t>
            </w:r>
          </w:p>
          <w:p w14:paraId="2F9B14C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5.其他法律法规规章文件规定应履行的责任。</w:t>
            </w:r>
          </w:p>
        </w:tc>
        <w:tc>
          <w:tcPr>
            <w:tcW w:w="1821" w:type="dxa"/>
            <w:vAlign w:val="top"/>
          </w:tcPr>
          <w:p w14:paraId="04DC56CD">
            <w:pPr>
              <w:jc w:val="both"/>
              <w:rPr>
                <w:rFonts w:hint="eastAsia" w:ascii="仿宋_GB2312" w:hAnsi="仿宋_GB2312" w:eastAsia="仿宋_GB2312" w:cs="仿宋_GB2312"/>
                <w:sz w:val="10"/>
                <w:szCs w:val="10"/>
                <w:lang w:val="en-US" w:eastAsia="en-US"/>
              </w:rPr>
            </w:pPr>
          </w:p>
          <w:p w14:paraId="7F02B696">
            <w:pPr>
              <w:jc w:val="both"/>
              <w:rPr>
                <w:rFonts w:hint="eastAsia" w:ascii="仿宋_GB2312" w:hAnsi="仿宋_GB2312" w:eastAsia="仿宋_GB2312" w:cs="仿宋_GB2312"/>
                <w:sz w:val="10"/>
                <w:szCs w:val="10"/>
                <w:lang w:val="en-US" w:eastAsia="en-US"/>
              </w:rPr>
            </w:pPr>
          </w:p>
          <w:p w14:paraId="135774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【法律】《中华人民共和国行政强制法》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2011年6月30日第十一届全国人民代表大会常务委员会第二十一次会议通</w:t>
            </w:r>
          </w:p>
          <w:p w14:paraId="04E69F2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过</w:t>
            </w:r>
            <w:r>
              <w:rPr>
                <w:rFonts w:hint="eastAsia" w:ascii="仿宋_GB2312" w:hAnsi="仿宋_GB2312" w:eastAsia="仿宋_GB2312" w:cs="仿宋_GB2312"/>
                <w:sz w:val="10"/>
                <w:szCs w:val="10"/>
                <w:lang w:val="en-US" w:eastAsia="zh-CN"/>
              </w:rPr>
              <w:t>）</w:t>
            </w:r>
          </w:p>
          <w:p w14:paraId="087652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第十七条、第六十一条、第六十二条、第六十三条、第六十四条。</w:t>
            </w:r>
          </w:p>
        </w:tc>
        <w:tc>
          <w:tcPr>
            <w:tcW w:w="729" w:type="dxa"/>
            <w:vAlign w:val="top"/>
          </w:tcPr>
          <w:p w14:paraId="06D2A8C5">
            <w:pPr>
              <w:jc w:val="both"/>
              <w:rPr>
                <w:rFonts w:hint="eastAsia" w:ascii="仿宋_GB2312" w:hAnsi="仿宋_GB2312" w:eastAsia="仿宋_GB2312" w:cs="仿宋_GB2312"/>
                <w:sz w:val="10"/>
                <w:szCs w:val="10"/>
                <w:lang w:val="en-US" w:eastAsia="en-US"/>
              </w:rPr>
            </w:pPr>
          </w:p>
          <w:p w14:paraId="3AC83D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08AF9B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02846F9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vAlign w:val="top"/>
          </w:tcPr>
          <w:p w14:paraId="41D9C2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因不履行或不正确履行行政职责，有下列情形的，对直接负责的主管人员和其他直接责任人员应承担相应的责任：</w:t>
            </w:r>
          </w:p>
          <w:p w14:paraId="5A2886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1.对符合法定条件的违法情形不予立案导致严重后果的；</w:t>
            </w:r>
          </w:p>
          <w:p w14:paraId="35EA439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2.没有法律法规和事实依据</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擅自改变行政处罚种类、幅度、程序，违法实施执法，导致损害公民、法人及其他组织合法权益的；</w:t>
            </w:r>
          </w:p>
          <w:p w14:paraId="553FE8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3.对当事人进行处罚时，不适用罚款单据或者适用非法定部门制发罚款单据的；违反“罚缴分离”规定，擅自收取罚款，以及截留、私分或者变相私分处罚的；</w:t>
            </w:r>
          </w:p>
          <w:p w14:paraId="756F4A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4.利用职务上的便利，索取或者收受他人财物、将收缴罚款据为己有的；</w:t>
            </w:r>
          </w:p>
          <w:p w14:paraId="0F867B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5．对应当依法移交司法机关追究刑事责任的案件不移交，以行政处罚代替刑事处罚；6.滥用职权、玩忽职守、徇私舞弊，未能依法履行职责的；</w:t>
            </w:r>
          </w:p>
          <w:p w14:paraId="7037AE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7.在执法中贪污、索贿、受贿、行贿、介绍贿赂、利用职务之便为自己或者他人谋取私利等违反廉政纪律行为的；</w:t>
            </w:r>
          </w:p>
          <w:p w14:paraId="4090BC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8.泄露国家秘密、工作秘密，或者泄露因履行职责掌握的商业秘密、个人隐私，造成不良后果或者影响的；</w:t>
            </w:r>
          </w:p>
        </w:tc>
        <w:tc>
          <w:tcPr>
            <w:tcW w:w="696" w:type="dxa"/>
            <w:tcBorders>
              <w:bottom w:val="single" w:color="auto" w:sz="4" w:space="0"/>
            </w:tcBorders>
            <w:vAlign w:val="top"/>
          </w:tcPr>
          <w:p w14:paraId="5F700D56">
            <w:pPr>
              <w:jc w:val="both"/>
              <w:rPr>
                <w:rFonts w:hint="eastAsia" w:ascii="仿宋_GB2312" w:hAnsi="仿宋_GB2312" w:eastAsia="仿宋_GB2312" w:cs="仿宋_GB2312"/>
                <w:sz w:val="10"/>
                <w:szCs w:val="10"/>
                <w:lang w:val="en-US" w:eastAsia="en-US"/>
              </w:rPr>
            </w:pPr>
          </w:p>
        </w:tc>
      </w:tr>
      <w:tr w14:paraId="722D3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2" w:hRule="atLeast"/>
        </w:trPr>
        <w:tc>
          <w:tcPr>
            <w:tcW w:w="468" w:type="dxa"/>
            <w:vAlign w:val="top"/>
          </w:tcPr>
          <w:p w14:paraId="3CEE0D5C">
            <w:pPr>
              <w:jc w:val="center"/>
              <w:rPr>
                <w:rFonts w:hint="eastAsia" w:ascii="仿宋_GB2312" w:hAnsi="仿宋_GB2312" w:eastAsia="仿宋_GB2312" w:cs="仿宋_GB2312"/>
                <w:sz w:val="10"/>
                <w:szCs w:val="10"/>
                <w:lang w:val="en-US" w:eastAsia="en-US"/>
              </w:rPr>
            </w:pPr>
          </w:p>
          <w:p w14:paraId="6CB0FA11">
            <w:pPr>
              <w:jc w:val="center"/>
              <w:rPr>
                <w:rFonts w:hint="eastAsia" w:ascii="仿宋_GB2312" w:hAnsi="仿宋_GB2312" w:eastAsia="仿宋_GB2312" w:cs="仿宋_GB2312"/>
                <w:sz w:val="10"/>
                <w:szCs w:val="10"/>
                <w:lang w:val="en-US" w:eastAsia="en-US"/>
              </w:rPr>
            </w:pPr>
          </w:p>
          <w:p w14:paraId="106D44E7">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243</w:t>
            </w:r>
          </w:p>
        </w:tc>
        <w:tc>
          <w:tcPr>
            <w:tcW w:w="1161" w:type="dxa"/>
            <w:vAlign w:val="top"/>
          </w:tcPr>
          <w:p w14:paraId="6F8CE172">
            <w:pPr>
              <w:jc w:val="both"/>
              <w:rPr>
                <w:rFonts w:hint="eastAsia" w:ascii="仿宋_GB2312" w:hAnsi="仿宋_GB2312" w:eastAsia="仿宋_GB2312" w:cs="仿宋_GB2312"/>
                <w:sz w:val="10"/>
                <w:szCs w:val="10"/>
                <w:lang w:val="en-US" w:eastAsia="en-US"/>
              </w:rPr>
            </w:pPr>
          </w:p>
          <w:p w14:paraId="3164745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对经营高危险性体育项目的许可</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含权限内从事涉及人身安全和社会公共安全的特殊体育项目经营活动的审批</w:t>
            </w:r>
            <w:r>
              <w:rPr>
                <w:rFonts w:hint="eastAsia" w:ascii="仿宋_GB2312" w:hAnsi="仿宋_GB2312" w:eastAsia="仿宋_GB2312" w:cs="仿宋_GB2312"/>
                <w:sz w:val="10"/>
                <w:szCs w:val="10"/>
                <w:lang w:val="en-US" w:eastAsia="zh-CN"/>
              </w:rPr>
              <w:t>）</w:t>
            </w:r>
          </w:p>
        </w:tc>
        <w:tc>
          <w:tcPr>
            <w:tcW w:w="561" w:type="dxa"/>
            <w:vAlign w:val="top"/>
          </w:tcPr>
          <w:p w14:paraId="5BE74CEB">
            <w:pPr>
              <w:jc w:val="both"/>
              <w:rPr>
                <w:rFonts w:hint="eastAsia" w:ascii="仿宋_GB2312" w:hAnsi="仿宋_GB2312" w:eastAsia="仿宋_GB2312" w:cs="仿宋_GB2312"/>
                <w:sz w:val="10"/>
                <w:szCs w:val="10"/>
                <w:lang w:val="en-US" w:eastAsia="en-US"/>
              </w:rPr>
            </w:pPr>
          </w:p>
        </w:tc>
        <w:tc>
          <w:tcPr>
            <w:tcW w:w="538" w:type="dxa"/>
            <w:vAlign w:val="top"/>
          </w:tcPr>
          <w:p w14:paraId="297C773A">
            <w:pPr>
              <w:jc w:val="both"/>
              <w:rPr>
                <w:rFonts w:hint="eastAsia" w:ascii="仿宋_GB2312" w:hAnsi="仿宋_GB2312" w:eastAsia="仿宋_GB2312" w:cs="仿宋_GB2312"/>
                <w:sz w:val="10"/>
                <w:szCs w:val="10"/>
                <w:lang w:val="en-US" w:eastAsia="en-US"/>
              </w:rPr>
            </w:pPr>
          </w:p>
          <w:p w14:paraId="519C938C">
            <w:pPr>
              <w:jc w:val="both"/>
              <w:rPr>
                <w:rFonts w:hint="eastAsia" w:ascii="仿宋_GB2312" w:hAnsi="仿宋_GB2312" w:eastAsia="仿宋_GB2312" w:cs="仿宋_GB2312"/>
                <w:sz w:val="10"/>
                <w:szCs w:val="10"/>
                <w:lang w:val="en-US" w:eastAsia="en-US"/>
              </w:rPr>
            </w:pPr>
          </w:p>
          <w:p w14:paraId="0B36EB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行政许可</w:t>
            </w:r>
          </w:p>
        </w:tc>
        <w:tc>
          <w:tcPr>
            <w:tcW w:w="5260" w:type="dxa"/>
            <w:vAlign w:val="top"/>
          </w:tcPr>
          <w:p w14:paraId="06DD7BC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【行政法规】《全民健身条例》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2009年8月30日国务院令第560号，2016年2月6日予以修改</w:t>
            </w:r>
            <w:r>
              <w:rPr>
                <w:rFonts w:hint="eastAsia" w:ascii="仿宋_GB2312" w:hAnsi="仿宋_GB2312" w:eastAsia="仿宋_GB2312" w:cs="仿宋_GB2312"/>
                <w:sz w:val="10"/>
                <w:szCs w:val="10"/>
                <w:lang w:val="en-US" w:eastAsia="zh-CN"/>
              </w:rPr>
              <w:t>）</w:t>
            </w:r>
          </w:p>
          <w:p w14:paraId="485C8A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第三十二条：企业、个体工商户经营高危险性体育项目的，应当符合下列条件，并向县级以上地方人民政府体育主管部门提出申请：</w:t>
            </w:r>
          </w:p>
          <w:p w14:paraId="006096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相关体育设施符合国家标准；</w:t>
            </w:r>
          </w:p>
          <w:p w14:paraId="755075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具有达到规定数量的取得国家职业资格证书的社会体育指导人员和救助人员；</w:t>
            </w:r>
          </w:p>
          <w:p w14:paraId="6E6F70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具有相应的安全保障制度和措施。</w:t>
            </w:r>
          </w:p>
          <w:p w14:paraId="209674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县级以上地方人民政府体育主管部门应当自收到申请之日起30日内进行实地核查，</w:t>
            </w:r>
            <w:r>
              <w:rPr>
                <w:rFonts w:hint="eastAsia" w:ascii="仿宋_GB2312" w:hAnsi="仿宋_GB2312" w:eastAsia="仿宋_GB2312" w:cs="仿宋_GB2312"/>
                <w:sz w:val="10"/>
                <w:szCs w:val="10"/>
                <w:lang w:val="en-US" w:eastAsia="zh-CN"/>
              </w:rPr>
              <w:t>作出</w:t>
            </w:r>
            <w:r>
              <w:rPr>
                <w:rFonts w:hint="eastAsia" w:ascii="仿宋_GB2312" w:hAnsi="仿宋_GB2312" w:eastAsia="仿宋_GB2312" w:cs="仿宋_GB2312"/>
                <w:sz w:val="10"/>
                <w:szCs w:val="10"/>
                <w:lang w:val="en-US" w:eastAsia="en-US"/>
              </w:rPr>
              <w:t>批准或者不予批准的决定。批准的，应当发给许可证；不予批准的，应当书面通知申请人并说明理由。</w:t>
            </w:r>
          </w:p>
          <w:p w14:paraId="56347D1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【法规】《新疆维吾尔自治区体育发展条例》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2005年9月22日新疆维吾尔自治区第十届人民代表大会常务委员会第十九次会议通过，2005年9月22日新疆维吾尔自治区人民代表大会常务委员会公告第26号公布，自2005年12月1日起施行</w:t>
            </w:r>
            <w:r>
              <w:rPr>
                <w:rFonts w:hint="eastAsia" w:ascii="仿宋_GB2312" w:hAnsi="仿宋_GB2312" w:eastAsia="仿宋_GB2312" w:cs="仿宋_GB2312"/>
                <w:sz w:val="10"/>
                <w:szCs w:val="10"/>
                <w:lang w:val="en-US" w:eastAsia="zh-CN"/>
              </w:rPr>
              <w:t>）</w:t>
            </w:r>
          </w:p>
          <w:p w14:paraId="29A23D7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第二十八条：从事涉及人身安全和社会公共安全的特殊体育项目经营活动的，应当经县级以上人民政府体育行政部门批准</w:t>
            </w:r>
            <w:r>
              <w:rPr>
                <w:rFonts w:hint="eastAsia" w:ascii="仿宋_GB2312" w:hAnsi="仿宋_GB2312" w:eastAsia="仿宋_GB2312" w:cs="仿宋_GB2312"/>
                <w:sz w:val="10"/>
                <w:szCs w:val="10"/>
                <w:lang w:val="en-US" w:eastAsia="zh-CN"/>
              </w:rPr>
              <w:t>。</w:t>
            </w:r>
          </w:p>
        </w:tc>
        <w:tc>
          <w:tcPr>
            <w:tcW w:w="561" w:type="dxa"/>
            <w:vAlign w:val="top"/>
          </w:tcPr>
          <w:p w14:paraId="5A8BE65C">
            <w:pPr>
              <w:jc w:val="both"/>
              <w:rPr>
                <w:rFonts w:hint="eastAsia" w:ascii="仿宋_GB2312" w:hAnsi="仿宋_GB2312" w:eastAsia="仿宋_GB2312" w:cs="仿宋_GB2312"/>
                <w:sz w:val="10"/>
                <w:szCs w:val="10"/>
                <w:lang w:val="en-US" w:eastAsia="en-US"/>
              </w:rPr>
            </w:pPr>
          </w:p>
          <w:p w14:paraId="633D9279">
            <w:pPr>
              <w:jc w:val="both"/>
              <w:rPr>
                <w:rFonts w:hint="eastAsia" w:ascii="仿宋_GB2312" w:hAnsi="仿宋_GB2312" w:eastAsia="仿宋_GB2312" w:cs="仿宋_GB2312"/>
                <w:sz w:val="10"/>
                <w:szCs w:val="10"/>
                <w:lang w:val="en-US" w:eastAsia="en-US"/>
              </w:rPr>
            </w:pPr>
          </w:p>
          <w:p w14:paraId="4ED438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w:t>
            </w:r>
          </w:p>
          <w:p w14:paraId="22CECB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体育广播电</w:t>
            </w:r>
          </w:p>
          <w:p w14:paraId="768D00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视</w:t>
            </w:r>
            <w:r>
              <w:rPr>
                <w:rFonts w:hint="eastAsia" w:ascii="仿宋_GB2312" w:hAnsi="仿宋_GB2312" w:eastAsia="仿宋_GB2312" w:cs="仿宋_GB2312"/>
                <w:sz w:val="10"/>
                <w:szCs w:val="10"/>
                <w:lang w:val="en-US" w:eastAsia="zh-CN"/>
              </w:rPr>
              <w:t>和</w:t>
            </w:r>
            <w:r>
              <w:rPr>
                <w:rFonts w:hint="eastAsia" w:ascii="仿宋_GB2312" w:hAnsi="仿宋_GB2312" w:eastAsia="仿宋_GB2312" w:cs="仿宋_GB2312"/>
                <w:sz w:val="10"/>
                <w:szCs w:val="10"/>
                <w:lang w:val="en-US" w:eastAsia="en-US"/>
              </w:rPr>
              <w:t>旅游局</w:t>
            </w:r>
          </w:p>
        </w:tc>
        <w:tc>
          <w:tcPr>
            <w:tcW w:w="600" w:type="dxa"/>
            <w:vAlign w:val="top"/>
          </w:tcPr>
          <w:p w14:paraId="7AEEC329">
            <w:pPr>
              <w:jc w:val="both"/>
              <w:rPr>
                <w:rFonts w:hint="eastAsia" w:ascii="仿宋_GB2312" w:hAnsi="仿宋_GB2312" w:eastAsia="仿宋_GB2312" w:cs="仿宋_GB2312"/>
                <w:sz w:val="10"/>
                <w:szCs w:val="10"/>
                <w:lang w:val="en-US" w:eastAsia="en-US"/>
              </w:rPr>
            </w:pPr>
          </w:p>
          <w:p w14:paraId="693CCAF5">
            <w:pPr>
              <w:jc w:val="both"/>
              <w:rPr>
                <w:rFonts w:hint="eastAsia" w:ascii="仿宋_GB2312" w:hAnsi="仿宋_GB2312" w:eastAsia="仿宋_GB2312" w:cs="仿宋_GB2312"/>
                <w:sz w:val="10"/>
                <w:szCs w:val="10"/>
                <w:lang w:val="en-US" w:eastAsia="en-US"/>
              </w:rPr>
            </w:pPr>
          </w:p>
          <w:p w14:paraId="135365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体育科</w:t>
            </w:r>
          </w:p>
        </w:tc>
        <w:tc>
          <w:tcPr>
            <w:tcW w:w="1382" w:type="dxa"/>
            <w:vAlign w:val="top"/>
          </w:tcPr>
          <w:p w14:paraId="2705F1B1">
            <w:pPr>
              <w:jc w:val="both"/>
              <w:rPr>
                <w:rFonts w:hint="eastAsia" w:ascii="仿宋_GB2312" w:hAnsi="仿宋_GB2312" w:eastAsia="仿宋_GB2312" w:cs="仿宋_GB2312"/>
                <w:sz w:val="10"/>
                <w:szCs w:val="10"/>
                <w:lang w:val="en-US" w:eastAsia="en-US"/>
              </w:rPr>
            </w:pPr>
          </w:p>
          <w:p w14:paraId="1C85000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负责本行政区域对经营高危险性体育项目的许可</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含权限内从事涉及人身安全和社会公共安全的特殊体育项目经营活动的审批</w:t>
            </w:r>
            <w:r>
              <w:rPr>
                <w:rFonts w:hint="eastAsia" w:ascii="仿宋_GB2312" w:hAnsi="仿宋_GB2312" w:eastAsia="仿宋_GB2312" w:cs="仿宋_GB2312"/>
                <w:sz w:val="10"/>
                <w:szCs w:val="10"/>
                <w:lang w:val="en-US" w:eastAsia="zh-CN"/>
              </w:rPr>
              <w:t>）</w:t>
            </w:r>
          </w:p>
        </w:tc>
        <w:tc>
          <w:tcPr>
            <w:tcW w:w="3983" w:type="dxa"/>
            <w:vAlign w:val="top"/>
          </w:tcPr>
          <w:p w14:paraId="1B5EA7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76C4D6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1.受理责任：公</w:t>
            </w:r>
            <w:r>
              <w:rPr>
                <w:rFonts w:hint="eastAsia" w:ascii="仿宋_GB2312" w:hAnsi="仿宋_GB2312" w:eastAsia="仿宋_GB2312" w:cs="仿宋_GB2312"/>
                <w:sz w:val="10"/>
                <w:szCs w:val="10"/>
                <w:lang w:val="en-US" w:eastAsia="zh-CN"/>
              </w:rPr>
              <w:t>开</w:t>
            </w:r>
            <w:r>
              <w:rPr>
                <w:rFonts w:hint="eastAsia" w:ascii="仿宋_GB2312" w:hAnsi="仿宋_GB2312" w:eastAsia="仿宋_GB2312" w:cs="仿宋_GB2312"/>
                <w:sz w:val="10"/>
                <w:szCs w:val="10"/>
                <w:lang w:val="en-US" w:eastAsia="en-US"/>
              </w:rPr>
              <w:t>应当提交的材料，一次性告知补正材料，依法受理或不予受理</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不予受理应当告知理由</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w:t>
            </w:r>
          </w:p>
          <w:p w14:paraId="34A668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2.审查责任：对送审的申请材料进行审查。</w:t>
            </w:r>
          </w:p>
          <w:p w14:paraId="1017A5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3.决定责任：作出行政许可或不予行政许可决定，法定告知</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不予许可的应当书面告知理由</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w:t>
            </w:r>
          </w:p>
          <w:p w14:paraId="68ED24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4.送达责任：准予许可的制发送达许可证，信息公开。5.其他：法律法规规章规定应履行的责任。</w:t>
            </w:r>
          </w:p>
        </w:tc>
        <w:tc>
          <w:tcPr>
            <w:tcW w:w="1821" w:type="dxa"/>
            <w:vAlign w:val="top"/>
          </w:tcPr>
          <w:p w14:paraId="11D28B3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2003年8月27日第十届全国人民代表大会常务委员会第四次会议通过，自2004年7月1日起施行，2019年4月23日，第十三届全国人民代表大会常务委员会第十次会议修正</w:t>
            </w:r>
            <w:r>
              <w:rPr>
                <w:rFonts w:hint="eastAsia" w:ascii="仿宋_GB2312" w:hAnsi="仿宋_GB2312" w:eastAsia="仿宋_GB2312" w:cs="仿宋_GB2312"/>
                <w:sz w:val="10"/>
                <w:szCs w:val="10"/>
                <w:lang w:val="en-US" w:eastAsia="zh-CN"/>
              </w:rPr>
              <w:t>）</w:t>
            </w:r>
          </w:p>
          <w:p w14:paraId="0B1027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第三十条、第三十四条、第三十七条、第四十条、第四十四条；</w:t>
            </w:r>
          </w:p>
        </w:tc>
        <w:tc>
          <w:tcPr>
            <w:tcW w:w="729" w:type="dxa"/>
            <w:vAlign w:val="top"/>
          </w:tcPr>
          <w:p w14:paraId="67BC2A62">
            <w:pPr>
              <w:jc w:val="both"/>
              <w:rPr>
                <w:rFonts w:hint="eastAsia" w:ascii="仿宋_GB2312" w:hAnsi="仿宋_GB2312" w:eastAsia="仿宋_GB2312" w:cs="仿宋_GB2312"/>
                <w:sz w:val="10"/>
                <w:szCs w:val="10"/>
                <w:lang w:val="en-US" w:eastAsia="en-US"/>
              </w:rPr>
            </w:pPr>
          </w:p>
          <w:p w14:paraId="43F751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7A4FD8E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43704F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因不履行或不正确履行行政职责，有下列情形的，行政机关及相关工作人员应承担相应的责任：1.无法定依据、法定职权实施行政检查的；</w:t>
            </w:r>
          </w:p>
          <w:p w14:paraId="07AD8D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2.超越法定权限实施行政检查的；3.非正当目的实施行政检查的；</w:t>
            </w:r>
          </w:p>
          <w:p w14:paraId="3948C3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4.未按法定程序、时限实施行政检查的；</w:t>
            </w:r>
          </w:p>
          <w:p w14:paraId="497F81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5.放弃、推诿、拖延、拒绝履行行政检查职责的；6.隐瞒、包庇、袒护、纵容违法行为的；</w:t>
            </w:r>
          </w:p>
          <w:p w14:paraId="58FACC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13BD7817">
            <w:pPr>
              <w:jc w:val="both"/>
              <w:rPr>
                <w:rFonts w:hint="eastAsia" w:ascii="仿宋_GB2312" w:hAnsi="仿宋_GB2312" w:eastAsia="仿宋_GB2312" w:cs="仿宋_GB2312"/>
                <w:sz w:val="10"/>
                <w:szCs w:val="10"/>
                <w:lang w:val="en-US" w:eastAsia="en-US"/>
              </w:rPr>
            </w:pPr>
          </w:p>
        </w:tc>
      </w:tr>
    </w:tbl>
    <w:p w14:paraId="37D9673A">
      <w:pPr>
        <w:jc w:val="both"/>
        <w:rPr>
          <w:rFonts w:hint="eastAsia" w:ascii="仿宋_GB2312" w:hAnsi="仿宋_GB2312" w:eastAsia="仿宋_GB2312" w:cs="仿宋_GB2312"/>
          <w:sz w:val="10"/>
          <w:szCs w:val="10"/>
          <w:lang w:val="en-US" w:eastAsia="en-US"/>
        </w:rPr>
      </w:pPr>
    </w:p>
    <w:p w14:paraId="55347FA8">
      <w:pPr>
        <w:jc w:val="both"/>
        <w:rPr>
          <w:rFonts w:hint="eastAsia" w:ascii="仿宋_GB2312" w:hAnsi="仿宋_GB2312" w:eastAsia="仿宋_GB2312" w:cs="仿宋_GB2312"/>
          <w:sz w:val="10"/>
          <w:szCs w:val="10"/>
          <w:lang w:val="en-US" w:eastAsia="en-US"/>
        </w:rPr>
        <w:sectPr>
          <w:pgSz w:w="23812" w:h="16837"/>
          <w:pgMar w:top="1170" w:right="799" w:bottom="0" w:left="904" w:header="0" w:footer="0" w:gutter="0"/>
          <w:cols w:space="720" w:num="1"/>
        </w:sectPr>
      </w:pPr>
    </w:p>
    <w:tbl>
      <w:tblPr>
        <w:tblStyle w:val="7"/>
        <w:tblW w:w="22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2"/>
        <w:gridCol w:w="600"/>
        <w:gridCol w:w="1382"/>
        <w:gridCol w:w="3984"/>
        <w:gridCol w:w="1821"/>
        <w:gridCol w:w="729"/>
        <w:gridCol w:w="4341"/>
        <w:gridCol w:w="696"/>
      </w:tblGrid>
      <w:tr w14:paraId="2A312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565E8953">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0E40E11D">
            <w:pPr>
              <w:spacing w:line="299" w:lineRule="auto"/>
              <w:jc w:val="both"/>
              <w:rPr>
                <w:rFonts w:ascii="Arial"/>
                <w:sz w:val="21"/>
              </w:rPr>
            </w:pPr>
          </w:p>
          <w:p w14:paraId="5F2155EF">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2293C872">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7D5BA81F">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60E4F86A">
            <w:pPr>
              <w:spacing w:line="299" w:lineRule="auto"/>
              <w:jc w:val="both"/>
              <w:rPr>
                <w:rFonts w:ascii="Arial"/>
                <w:sz w:val="21"/>
              </w:rPr>
            </w:pPr>
          </w:p>
          <w:p w14:paraId="4097DC87">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2" w:type="dxa"/>
            <w:vAlign w:val="top"/>
          </w:tcPr>
          <w:p w14:paraId="1FB5C2DE">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0C452C28">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193D6ADF">
            <w:pPr>
              <w:spacing w:line="298" w:lineRule="auto"/>
              <w:jc w:val="both"/>
              <w:rPr>
                <w:rFonts w:ascii="Arial"/>
                <w:sz w:val="21"/>
              </w:rPr>
            </w:pPr>
          </w:p>
          <w:p w14:paraId="0CDDAC1F">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4" w:type="dxa"/>
            <w:vAlign w:val="top"/>
          </w:tcPr>
          <w:p w14:paraId="500E7F01">
            <w:pPr>
              <w:spacing w:line="298" w:lineRule="auto"/>
              <w:jc w:val="both"/>
              <w:rPr>
                <w:rFonts w:ascii="Arial"/>
                <w:sz w:val="21"/>
              </w:rPr>
            </w:pPr>
          </w:p>
          <w:p w14:paraId="6DAB381B">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3B20FD5E">
            <w:pPr>
              <w:spacing w:line="298" w:lineRule="auto"/>
              <w:jc w:val="both"/>
              <w:rPr>
                <w:rFonts w:ascii="Arial"/>
                <w:sz w:val="21"/>
              </w:rPr>
            </w:pPr>
          </w:p>
          <w:p w14:paraId="3952A48B">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7A082119">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tcBorders>
              <w:right w:val="single" w:color="auto" w:sz="4" w:space="0"/>
            </w:tcBorders>
            <w:vAlign w:val="top"/>
          </w:tcPr>
          <w:p w14:paraId="3BDBBD75">
            <w:pPr>
              <w:spacing w:line="298" w:lineRule="auto"/>
              <w:jc w:val="both"/>
              <w:rPr>
                <w:rFonts w:ascii="Arial"/>
                <w:sz w:val="21"/>
              </w:rPr>
            </w:pPr>
          </w:p>
          <w:p w14:paraId="199E72F4">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tcBorders>
              <w:top w:val="single" w:color="auto" w:sz="4" w:space="0"/>
              <w:left w:val="single" w:color="auto" w:sz="4" w:space="0"/>
              <w:bottom w:val="single" w:color="auto" w:sz="4" w:space="0"/>
              <w:right w:val="single" w:color="auto" w:sz="4" w:space="0"/>
            </w:tcBorders>
            <w:vAlign w:val="top"/>
          </w:tcPr>
          <w:p w14:paraId="18F34F13">
            <w:pPr>
              <w:spacing w:line="299" w:lineRule="auto"/>
              <w:jc w:val="both"/>
              <w:rPr>
                <w:rFonts w:ascii="Arial"/>
                <w:sz w:val="21"/>
              </w:rPr>
            </w:pPr>
          </w:p>
          <w:p w14:paraId="7F3C58E8">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04610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9" w:hRule="atLeast"/>
        </w:trPr>
        <w:tc>
          <w:tcPr>
            <w:tcW w:w="468" w:type="dxa"/>
            <w:vAlign w:val="top"/>
          </w:tcPr>
          <w:p w14:paraId="3530C7FE">
            <w:pPr>
              <w:jc w:val="center"/>
              <w:rPr>
                <w:rFonts w:hint="eastAsia" w:ascii="仿宋_GB2312" w:hAnsi="仿宋_GB2312" w:eastAsia="仿宋_GB2312" w:cs="仿宋_GB2312"/>
                <w:sz w:val="10"/>
                <w:szCs w:val="10"/>
                <w:lang w:val="en-US" w:eastAsia="en-US"/>
              </w:rPr>
            </w:pPr>
          </w:p>
          <w:p w14:paraId="749FCED0">
            <w:pPr>
              <w:jc w:val="center"/>
              <w:rPr>
                <w:rFonts w:hint="eastAsia" w:ascii="仿宋_GB2312" w:hAnsi="仿宋_GB2312" w:eastAsia="仿宋_GB2312" w:cs="仿宋_GB2312"/>
                <w:sz w:val="10"/>
                <w:szCs w:val="10"/>
                <w:lang w:val="en-US" w:eastAsia="en-US"/>
              </w:rPr>
            </w:pPr>
          </w:p>
          <w:p w14:paraId="380D3796">
            <w:pPr>
              <w:jc w:val="center"/>
              <w:rPr>
                <w:rFonts w:hint="eastAsia" w:ascii="仿宋_GB2312" w:hAnsi="仿宋_GB2312" w:eastAsia="仿宋_GB2312" w:cs="仿宋_GB2312"/>
                <w:sz w:val="10"/>
                <w:szCs w:val="10"/>
                <w:lang w:val="en-US" w:eastAsia="en-US"/>
              </w:rPr>
            </w:pPr>
          </w:p>
          <w:p w14:paraId="0BA4353F">
            <w:pPr>
              <w:jc w:val="center"/>
              <w:rPr>
                <w:rFonts w:hint="eastAsia" w:ascii="仿宋_GB2312" w:hAnsi="仿宋_GB2312" w:eastAsia="仿宋_GB2312" w:cs="仿宋_GB2312"/>
                <w:sz w:val="10"/>
                <w:szCs w:val="10"/>
                <w:lang w:val="en-US" w:eastAsia="en-US"/>
              </w:rPr>
            </w:pPr>
          </w:p>
          <w:p w14:paraId="0DAAD4B4">
            <w:pPr>
              <w:jc w:val="center"/>
              <w:rPr>
                <w:rFonts w:hint="eastAsia" w:ascii="仿宋_GB2312" w:hAnsi="仿宋_GB2312" w:eastAsia="仿宋_GB2312" w:cs="仿宋_GB2312"/>
                <w:sz w:val="10"/>
                <w:szCs w:val="10"/>
                <w:lang w:val="en-US" w:eastAsia="en-US"/>
              </w:rPr>
            </w:pPr>
          </w:p>
          <w:p w14:paraId="12461740">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244</w:t>
            </w:r>
          </w:p>
        </w:tc>
        <w:tc>
          <w:tcPr>
            <w:tcW w:w="1161" w:type="dxa"/>
            <w:vAlign w:val="top"/>
          </w:tcPr>
          <w:p w14:paraId="5FBF52A0">
            <w:pPr>
              <w:jc w:val="both"/>
              <w:rPr>
                <w:rFonts w:hint="eastAsia" w:ascii="仿宋_GB2312" w:hAnsi="仿宋_GB2312" w:eastAsia="仿宋_GB2312" w:cs="仿宋_GB2312"/>
                <w:sz w:val="10"/>
                <w:szCs w:val="10"/>
                <w:lang w:val="en-US" w:eastAsia="en-US"/>
              </w:rPr>
            </w:pPr>
          </w:p>
          <w:p w14:paraId="350C0F6C">
            <w:pPr>
              <w:jc w:val="both"/>
              <w:rPr>
                <w:rFonts w:hint="eastAsia" w:ascii="仿宋_GB2312" w:hAnsi="仿宋_GB2312" w:eastAsia="仿宋_GB2312" w:cs="仿宋_GB2312"/>
                <w:sz w:val="10"/>
                <w:szCs w:val="10"/>
                <w:lang w:val="en-US" w:eastAsia="en-US"/>
              </w:rPr>
            </w:pPr>
          </w:p>
          <w:p w14:paraId="42400A3E">
            <w:pPr>
              <w:jc w:val="both"/>
              <w:rPr>
                <w:rFonts w:hint="eastAsia" w:ascii="仿宋_GB2312" w:hAnsi="仿宋_GB2312" w:eastAsia="仿宋_GB2312" w:cs="仿宋_GB2312"/>
                <w:sz w:val="10"/>
                <w:szCs w:val="10"/>
                <w:lang w:val="en-US" w:eastAsia="en-US"/>
              </w:rPr>
            </w:pPr>
          </w:p>
          <w:p w14:paraId="61F35037">
            <w:pPr>
              <w:jc w:val="both"/>
              <w:rPr>
                <w:rFonts w:hint="eastAsia" w:ascii="仿宋_GB2312" w:hAnsi="仿宋_GB2312" w:eastAsia="仿宋_GB2312" w:cs="仿宋_GB2312"/>
                <w:sz w:val="10"/>
                <w:szCs w:val="10"/>
                <w:lang w:val="en-US" w:eastAsia="en-US"/>
              </w:rPr>
            </w:pPr>
          </w:p>
          <w:p w14:paraId="179E34D9">
            <w:pPr>
              <w:jc w:val="both"/>
              <w:rPr>
                <w:rFonts w:hint="eastAsia" w:ascii="仿宋_GB2312" w:hAnsi="仿宋_GB2312" w:eastAsia="仿宋_GB2312" w:cs="仿宋_GB2312"/>
                <w:sz w:val="10"/>
                <w:szCs w:val="10"/>
                <w:lang w:val="en-US" w:eastAsia="en-US"/>
              </w:rPr>
            </w:pPr>
          </w:p>
          <w:p w14:paraId="0522B9F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临时占用公共体育场</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馆</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设施审批</w:t>
            </w:r>
          </w:p>
        </w:tc>
        <w:tc>
          <w:tcPr>
            <w:tcW w:w="561" w:type="dxa"/>
            <w:vAlign w:val="top"/>
          </w:tcPr>
          <w:p w14:paraId="61527F0A">
            <w:pPr>
              <w:jc w:val="both"/>
              <w:rPr>
                <w:rFonts w:hint="eastAsia" w:ascii="仿宋_GB2312" w:hAnsi="仿宋_GB2312" w:eastAsia="仿宋_GB2312" w:cs="仿宋_GB2312"/>
                <w:sz w:val="10"/>
                <w:szCs w:val="10"/>
                <w:lang w:val="en-US" w:eastAsia="en-US"/>
              </w:rPr>
            </w:pPr>
          </w:p>
        </w:tc>
        <w:tc>
          <w:tcPr>
            <w:tcW w:w="538" w:type="dxa"/>
            <w:vAlign w:val="top"/>
          </w:tcPr>
          <w:p w14:paraId="41A9EB4B">
            <w:pPr>
              <w:jc w:val="both"/>
              <w:rPr>
                <w:rFonts w:hint="eastAsia" w:ascii="仿宋_GB2312" w:hAnsi="仿宋_GB2312" w:eastAsia="仿宋_GB2312" w:cs="仿宋_GB2312"/>
                <w:sz w:val="10"/>
                <w:szCs w:val="10"/>
                <w:lang w:val="en-US" w:eastAsia="en-US"/>
              </w:rPr>
            </w:pPr>
          </w:p>
          <w:p w14:paraId="35B475FE">
            <w:pPr>
              <w:jc w:val="both"/>
              <w:rPr>
                <w:rFonts w:hint="eastAsia" w:ascii="仿宋_GB2312" w:hAnsi="仿宋_GB2312" w:eastAsia="仿宋_GB2312" w:cs="仿宋_GB2312"/>
                <w:sz w:val="10"/>
                <w:szCs w:val="10"/>
                <w:lang w:val="en-US" w:eastAsia="en-US"/>
              </w:rPr>
            </w:pPr>
          </w:p>
          <w:p w14:paraId="2B630ACF">
            <w:pPr>
              <w:jc w:val="both"/>
              <w:rPr>
                <w:rFonts w:hint="eastAsia" w:ascii="仿宋_GB2312" w:hAnsi="仿宋_GB2312" w:eastAsia="仿宋_GB2312" w:cs="仿宋_GB2312"/>
                <w:sz w:val="10"/>
                <w:szCs w:val="10"/>
                <w:lang w:val="en-US" w:eastAsia="en-US"/>
              </w:rPr>
            </w:pPr>
          </w:p>
          <w:p w14:paraId="1FD92603">
            <w:pPr>
              <w:jc w:val="both"/>
              <w:rPr>
                <w:rFonts w:hint="eastAsia" w:ascii="仿宋_GB2312" w:hAnsi="仿宋_GB2312" w:eastAsia="仿宋_GB2312" w:cs="仿宋_GB2312"/>
                <w:sz w:val="10"/>
                <w:szCs w:val="10"/>
                <w:lang w:val="en-US" w:eastAsia="en-US"/>
              </w:rPr>
            </w:pPr>
          </w:p>
          <w:p w14:paraId="11A10C8C">
            <w:pPr>
              <w:jc w:val="both"/>
              <w:rPr>
                <w:rFonts w:hint="eastAsia" w:ascii="仿宋_GB2312" w:hAnsi="仿宋_GB2312" w:eastAsia="仿宋_GB2312" w:cs="仿宋_GB2312"/>
                <w:sz w:val="10"/>
                <w:szCs w:val="10"/>
                <w:lang w:val="en-US" w:eastAsia="en-US"/>
              </w:rPr>
            </w:pPr>
          </w:p>
          <w:p w14:paraId="17B2FD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行政许可</w:t>
            </w:r>
          </w:p>
        </w:tc>
        <w:tc>
          <w:tcPr>
            <w:tcW w:w="5260" w:type="dxa"/>
            <w:vAlign w:val="top"/>
          </w:tcPr>
          <w:p w14:paraId="589EE78D">
            <w:pPr>
              <w:jc w:val="both"/>
              <w:rPr>
                <w:rFonts w:hint="eastAsia" w:ascii="仿宋_GB2312" w:hAnsi="仿宋_GB2312" w:eastAsia="仿宋_GB2312" w:cs="仿宋_GB2312"/>
                <w:sz w:val="10"/>
                <w:szCs w:val="10"/>
                <w:lang w:val="en-US" w:eastAsia="en-US"/>
              </w:rPr>
            </w:pPr>
          </w:p>
          <w:p w14:paraId="1C70A82C">
            <w:pPr>
              <w:jc w:val="both"/>
              <w:rPr>
                <w:rFonts w:hint="eastAsia" w:ascii="仿宋_GB2312" w:hAnsi="仿宋_GB2312" w:eastAsia="仿宋_GB2312" w:cs="仿宋_GB2312"/>
                <w:sz w:val="10"/>
                <w:szCs w:val="10"/>
                <w:lang w:val="en-US" w:eastAsia="en-US"/>
              </w:rPr>
            </w:pPr>
          </w:p>
          <w:p w14:paraId="15DE826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【法律】《中华人民共和国体育法》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1995年8月29日第八届全国人民代表大会常务委员会第十五次会议通过1995年8月29日中华人民共和国主席令第五十五号公布自1995年10月1日起施行。根据2016年11月7日第十二届全国人民代表大会常务委员会第二十四次会议《关于修改〈中华人民共和国对外贸易法〉等十二部法律的决定》第二次修正</w:t>
            </w:r>
            <w:r>
              <w:rPr>
                <w:rFonts w:hint="eastAsia" w:ascii="仿宋_GB2312" w:hAnsi="仿宋_GB2312" w:eastAsia="仿宋_GB2312" w:cs="仿宋_GB2312"/>
                <w:sz w:val="10"/>
                <w:szCs w:val="10"/>
                <w:lang w:val="en-US" w:eastAsia="zh-CN"/>
              </w:rPr>
              <w:t>）</w:t>
            </w:r>
          </w:p>
          <w:p w14:paraId="7F138D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五条：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w:t>
            </w:r>
          </w:p>
          <w:p w14:paraId="1BC93AF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【法规】《公共文化体育设施条例》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2003年6月国务院令第382号</w:t>
            </w:r>
            <w:r>
              <w:rPr>
                <w:rFonts w:hint="eastAsia" w:ascii="仿宋_GB2312" w:hAnsi="仿宋_GB2312" w:eastAsia="仿宋_GB2312" w:cs="仿宋_GB2312"/>
                <w:sz w:val="10"/>
                <w:szCs w:val="10"/>
                <w:lang w:val="en-US" w:eastAsia="zh-CN"/>
              </w:rPr>
              <w:t>）</w:t>
            </w:r>
          </w:p>
          <w:p w14:paraId="30D031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二条：公共文化设施管理单位可以将设施出租用于举办文物展览、美术展览、艺术培训等文化活动。公共体育设施管理单位不得将设施的主体部分用于非体育活动。但是，因举办公益性活动或者大型文化活动等特殊情况临时出租的除外。临时出租时间一般不得超过10日；租用期满，租用者应当恢复原状，不得影响该设施的功能、用途。</w:t>
            </w:r>
          </w:p>
          <w:p w14:paraId="62ED592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【规范性文件】《中央指定地方实施行政许可事项汇总清单》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2016年6月国务院审改办公布</w:t>
            </w:r>
            <w:r>
              <w:rPr>
                <w:rFonts w:hint="eastAsia" w:ascii="仿宋_GB2312" w:hAnsi="仿宋_GB2312" w:eastAsia="仿宋_GB2312" w:cs="仿宋_GB2312"/>
                <w:sz w:val="10"/>
                <w:szCs w:val="10"/>
                <w:lang w:val="en-US" w:eastAsia="zh-CN"/>
              </w:rPr>
              <w:t>）</w:t>
            </w:r>
          </w:p>
          <w:p w14:paraId="30C1F0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D28005项：地方实施许可名称：临时占用公共体育场</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馆</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设施审批；审批层级和部门：体育主管部门</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省、市、县</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w:t>
            </w:r>
          </w:p>
        </w:tc>
        <w:tc>
          <w:tcPr>
            <w:tcW w:w="562" w:type="dxa"/>
            <w:vAlign w:val="top"/>
          </w:tcPr>
          <w:p w14:paraId="2E1A42BA">
            <w:pPr>
              <w:jc w:val="both"/>
              <w:rPr>
                <w:rFonts w:hint="eastAsia" w:ascii="仿宋_GB2312" w:hAnsi="仿宋_GB2312" w:eastAsia="仿宋_GB2312" w:cs="仿宋_GB2312"/>
                <w:sz w:val="10"/>
                <w:szCs w:val="10"/>
                <w:lang w:val="en-US" w:eastAsia="en-US"/>
              </w:rPr>
            </w:pPr>
          </w:p>
          <w:p w14:paraId="43E616D5">
            <w:pPr>
              <w:jc w:val="both"/>
              <w:rPr>
                <w:rFonts w:hint="eastAsia" w:ascii="仿宋_GB2312" w:hAnsi="仿宋_GB2312" w:eastAsia="仿宋_GB2312" w:cs="仿宋_GB2312"/>
                <w:sz w:val="10"/>
                <w:szCs w:val="10"/>
                <w:lang w:val="en-US" w:eastAsia="en-US"/>
              </w:rPr>
            </w:pPr>
          </w:p>
          <w:p w14:paraId="525F11DE">
            <w:pPr>
              <w:jc w:val="both"/>
              <w:rPr>
                <w:rFonts w:hint="eastAsia" w:ascii="仿宋_GB2312" w:hAnsi="仿宋_GB2312" w:eastAsia="仿宋_GB2312" w:cs="仿宋_GB2312"/>
                <w:sz w:val="10"/>
                <w:szCs w:val="10"/>
                <w:lang w:val="en-US" w:eastAsia="en-US"/>
              </w:rPr>
            </w:pPr>
          </w:p>
          <w:p w14:paraId="753446C6">
            <w:pPr>
              <w:jc w:val="both"/>
              <w:rPr>
                <w:rFonts w:hint="eastAsia" w:ascii="仿宋_GB2312" w:hAnsi="仿宋_GB2312" w:eastAsia="仿宋_GB2312" w:cs="仿宋_GB2312"/>
                <w:sz w:val="10"/>
                <w:szCs w:val="10"/>
                <w:lang w:val="en-US" w:eastAsia="en-US"/>
              </w:rPr>
            </w:pPr>
          </w:p>
          <w:p w14:paraId="5F71EADB">
            <w:pPr>
              <w:jc w:val="both"/>
              <w:rPr>
                <w:rFonts w:hint="eastAsia" w:ascii="仿宋_GB2312" w:hAnsi="仿宋_GB2312" w:eastAsia="仿宋_GB2312" w:cs="仿宋_GB2312"/>
                <w:sz w:val="10"/>
                <w:szCs w:val="10"/>
                <w:lang w:val="en-US" w:eastAsia="en-US"/>
              </w:rPr>
            </w:pPr>
          </w:p>
          <w:p w14:paraId="7CF9D51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692810B7">
            <w:pPr>
              <w:jc w:val="both"/>
              <w:rPr>
                <w:rFonts w:hint="eastAsia" w:ascii="仿宋_GB2312" w:hAnsi="仿宋_GB2312" w:eastAsia="仿宋_GB2312" w:cs="仿宋_GB2312"/>
                <w:sz w:val="10"/>
                <w:szCs w:val="10"/>
                <w:lang w:val="en-US" w:eastAsia="en-US"/>
              </w:rPr>
            </w:pPr>
          </w:p>
          <w:p w14:paraId="5B8C7D1F">
            <w:pPr>
              <w:jc w:val="both"/>
              <w:rPr>
                <w:rFonts w:hint="eastAsia" w:ascii="仿宋_GB2312" w:hAnsi="仿宋_GB2312" w:eastAsia="仿宋_GB2312" w:cs="仿宋_GB2312"/>
                <w:sz w:val="10"/>
                <w:szCs w:val="10"/>
                <w:lang w:val="en-US" w:eastAsia="en-US"/>
              </w:rPr>
            </w:pPr>
          </w:p>
          <w:p w14:paraId="335F573A">
            <w:pPr>
              <w:jc w:val="both"/>
              <w:rPr>
                <w:rFonts w:hint="eastAsia" w:ascii="仿宋_GB2312" w:hAnsi="仿宋_GB2312" w:eastAsia="仿宋_GB2312" w:cs="仿宋_GB2312"/>
                <w:sz w:val="10"/>
                <w:szCs w:val="10"/>
                <w:lang w:val="en-US" w:eastAsia="en-US"/>
              </w:rPr>
            </w:pPr>
          </w:p>
          <w:p w14:paraId="7714820F">
            <w:pPr>
              <w:jc w:val="both"/>
              <w:rPr>
                <w:rFonts w:hint="eastAsia" w:ascii="仿宋_GB2312" w:hAnsi="仿宋_GB2312" w:eastAsia="仿宋_GB2312" w:cs="仿宋_GB2312"/>
                <w:sz w:val="10"/>
                <w:szCs w:val="10"/>
                <w:lang w:val="en-US" w:eastAsia="en-US"/>
              </w:rPr>
            </w:pPr>
          </w:p>
          <w:p w14:paraId="612875B6">
            <w:pPr>
              <w:jc w:val="both"/>
              <w:rPr>
                <w:rFonts w:hint="eastAsia" w:ascii="仿宋_GB2312" w:hAnsi="仿宋_GB2312" w:eastAsia="仿宋_GB2312" w:cs="仿宋_GB2312"/>
                <w:sz w:val="10"/>
                <w:szCs w:val="10"/>
                <w:lang w:val="en-US" w:eastAsia="en-US"/>
              </w:rPr>
            </w:pPr>
          </w:p>
          <w:p w14:paraId="045438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体育科</w:t>
            </w:r>
          </w:p>
        </w:tc>
        <w:tc>
          <w:tcPr>
            <w:tcW w:w="1382" w:type="dxa"/>
            <w:vAlign w:val="top"/>
          </w:tcPr>
          <w:p w14:paraId="40D81A46">
            <w:pPr>
              <w:jc w:val="both"/>
              <w:rPr>
                <w:rFonts w:hint="eastAsia" w:ascii="仿宋_GB2312" w:hAnsi="仿宋_GB2312" w:eastAsia="仿宋_GB2312" w:cs="仿宋_GB2312"/>
                <w:sz w:val="10"/>
                <w:szCs w:val="10"/>
                <w:lang w:val="en-US" w:eastAsia="en-US"/>
              </w:rPr>
            </w:pPr>
          </w:p>
          <w:p w14:paraId="5D935BFD">
            <w:pPr>
              <w:jc w:val="both"/>
              <w:rPr>
                <w:rFonts w:hint="eastAsia" w:ascii="仿宋_GB2312" w:hAnsi="仿宋_GB2312" w:eastAsia="仿宋_GB2312" w:cs="仿宋_GB2312"/>
                <w:sz w:val="10"/>
                <w:szCs w:val="10"/>
                <w:lang w:val="en-US" w:eastAsia="en-US"/>
              </w:rPr>
            </w:pPr>
          </w:p>
          <w:p w14:paraId="3F55A824">
            <w:pPr>
              <w:jc w:val="both"/>
              <w:rPr>
                <w:rFonts w:hint="eastAsia" w:ascii="仿宋_GB2312" w:hAnsi="仿宋_GB2312" w:eastAsia="仿宋_GB2312" w:cs="仿宋_GB2312"/>
                <w:sz w:val="10"/>
                <w:szCs w:val="10"/>
                <w:lang w:val="en-US" w:eastAsia="en-US"/>
              </w:rPr>
            </w:pPr>
          </w:p>
          <w:p w14:paraId="4C0843E4">
            <w:pPr>
              <w:jc w:val="both"/>
              <w:rPr>
                <w:rFonts w:hint="eastAsia" w:ascii="仿宋_GB2312" w:hAnsi="仿宋_GB2312" w:eastAsia="仿宋_GB2312" w:cs="仿宋_GB2312"/>
                <w:sz w:val="10"/>
                <w:szCs w:val="10"/>
                <w:lang w:val="en-US" w:eastAsia="en-US"/>
              </w:rPr>
            </w:pPr>
          </w:p>
          <w:p w14:paraId="7D826065">
            <w:pPr>
              <w:jc w:val="both"/>
              <w:rPr>
                <w:rFonts w:hint="eastAsia" w:ascii="仿宋_GB2312" w:hAnsi="仿宋_GB2312" w:eastAsia="仿宋_GB2312" w:cs="仿宋_GB2312"/>
                <w:sz w:val="10"/>
                <w:szCs w:val="10"/>
                <w:lang w:val="en-US" w:eastAsia="en-US"/>
              </w:rPr>
            </w:pPr>
          </w:p>
          <w:p w14:paraId="2C4060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负责本级公共体育场馆相关事项审批和监管</w:t>
            </w:r>
          </w:p>
        </w:tc>
        <w:tc>
          <w:tcPr>
            <w:tcW w:w="3984" w:type="dxa"/>
            <w:vAlign w:val="top"/>
          </w:tcPr>
          <w:p w14:paraId="72016298">
            <w:pPr>
              <w:jc w:val="both"/>
              <w:rPr>
                <w:rFonts w:hint="eastAsia" w:ascii="仿宋_GB2312" w:hAnsi="仿宋_GB2312" w:eastAsia="仿宋_GB2312" w:cs="仿宋_GB2312"/>
                <w:sz w:val="10"/>
                <w:szCs w:val="10"/>
                <w:lang w:val="en-US" w:eastAsia="en-US"/>
              </w:rPr>
            </w:pPr>
          </w:p>
          <w:p w14:paraId="2E4263BD">
            <w:pPr>
              <w:jc w:val="both"/>
              <w:rPr>
                <w:rFonts w:hint="eastAsia" w:ascii="仿宋_GB2312" w:hAnsi="仿宋_GB2312" w:eastAsia="仿宋_GB2312" w:cs="仿宋_GB2312"/>
                <w:sz w:val="10"/>
                <w:szCs w:val="10"/>
                <w:lang w:val="en-US" w:eastAsia="en-US"/>
              </w:rPr>
            </w:pPr>
          </w:p>
          <w:p w14:paraId="50F6E584">
            <w:pPr>
              <w:jc w:val="both"/>
              <w:rPr>
                <w:rFonts w:hint="eastAsia" w:ascii="仿宋_GB2312" w:hAnsi="仿宋_GB2312" w:eastAsia="仿宋_GB2312" w:cs="仿宋_GB2312"/>
                <w:sz w:val="10"/>
                <w:szCs w:val="10"/>
                <w:lang w:val="en-US" w:eastAsia="en-US"/>
              </w:rPr>
            </w:pPr>
          </w:p>
          <w:p w14:paraId="33EC3B88">
            <w:pPr>
              <w:jc w:val="both"/>
              <w:rPr>
                <w:rFonts w:hint="eastAsia" w:ascii="仿宋_GB2312" w:hAnsi="仿宋_GB2312" w:eastAsia="仿宋_GB2312" w:cs="仿宋_GB2312"/>
                <w:sz w:val="10"/>
                <w:szCs w:val="10"/>
                <w:lang w:val="en-US" w:eastAsia="en-US"/>
              </w:rPr>
            </w:pPr>
          </w:p>
          <w:p w14:paraId="01B0AD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597465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1.规范完善审批标准、程序等具体规定；主动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、条件、数量、程序、期限以及需要提交的全部材料的目录和申请书示范文本等，便于申请人阅取。</w:t>
            </w:r>
          </w:p>
          <w:p w14:paraId="6D942A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2.依法依规实施行政许可，作出的准予行政许可决定应当予以公开。</w:t>
            </w:r>
          </w:p>
          <w:p w14:paraId="2B0549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3.监督责任。建立健全监督制度，对被许可人从事行政许可事项的活动进行监督</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对未经行政许可，擅自从事相关活动的，依法采取措施予以制止。</w:t>
            </w:r>
          </w:p>
        </w:tc>
        <w:tc>
          <w:tcPr>
            <w:tcW w:w="1821" w:type="dxa"/>
            <w:vAlign w:val="top"/>
          </w:tcPr>
          <w:p w14:paraId="13C013A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2003年8月27日第十届全国人民代表大会常务委员会第四次会议通过，自2004年7月1日起施行，2019年4月23日，第十三届全国人民代表大会常务委员会第十次会议修正</w:t>
            </w:r>
            <w:r>
              <w:rPr>
                <w:rFonts w:hint="eastAsia" w:ascii="仿宋_GB2312" w:hAnsi="仿宋_GB2312" w:eastAsia="仿宋_GB2312" w:cs="仿宋_GB2312"/>
                <w:sz w:val="10"/>
                <w:szCs w:val="10"/>
                <w:lang w:val="en-US" w:eastAsia="zh-CN"/>
              </w:rPr>
              <w:t>）</w:t>
            </w:r>
          </w:p>
          <w:p w14:paraId="175B08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第三十条、第三十四条、第三十七条、第四十条、第四十四条；</w:t>
            </w:r>
          </w:p>
          <w:p w14:paraId="6123ACD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【法规】《公共文化体育设施条例》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2003年6月国务院令第382号</w:t>
            </w:r>
            <w:r>
              <w:rPr>
                <w:rFonts w:hint="eastAsia" w:ascii="仿宋_GB2312" w:hAnsi="仿宋_GB2312" w:eastAsia="仿宋_GB2312" w:cs="仿宋_GB2312"/>
                <w:sz w:val="10"/>
                <w:szCs w:val="10"/>
                <w:lang w:val="en-US" w:eastAsia="zh-CN"/>
              </w:rPr>
              <w:t>）</w:t>
            </w:r>
          </w:p>
          <w:p w14:paraId="1646C1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八条：文化、体育、城乡规划、建设、土地等有关行政主管部门及其工作人员，不依法履行职责或者发现违法行为不予依法查处的，对负有责任的主管人员和其他直接责任人员，依法给予行政处分；构成犯罪的，依法追究刑事责任。</w:t>
            </w:r>
          </w:p>
          <w:p w14:paraId="76EAAD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二条：公共文化体育设施管理单位及其工作人员违反本条例规定，挪用公共文化体育设施管理单位的各项收入或者有条件维护而不履行维护义务的，由文化行政主管部门、体育行政主管部门依据各自职责责令限期改正；对负有责任的主管人员和其他直接责任人员，依法给予行政处分；构成犯罪的，依法追究刑事责任。</w:t>
            </w:r>
          </w:p>
        </w:tc>
        <w:tc>
          <w:tcPr>
            <w:tcW w:w="729" w:type="dxa"/>
            <w:vAlign w:val="top"/>
          </w:tcPr>
          <w:p w14:paraId="77C1EB68">
            <w:pPr>
              <w:jc w:val="both"/>
              <w:rPr>
                <w:rFonts w:hint="eastAsia" w:ascii="仿宋_GB2312" w:hAnsi="仿宋_GB2312" w:eastAsia="仿宋_GB2312" w:cs="仿宋_GB2312"/>
                <w:sz w:val="10"/>
                <w:szCs w:val="10"/>
                <w:lang w:val="en-US" w:eastAsia="en-US"/>
              </w:rPr>
            </w:pPr>
          </w:p>
          <w:p w14:paraId="51C251EE">
            <w:pPr>
              <w:jc w:val="both"/>
              <w:rPr>
                <w:rFonts w:hint="eastAsia" w:ascii="仿宋_GB2312" w:hAnsi="仿宋_GB2312" w:eastAsia="仿宋_GB2312" w:cs="仿宋_GB2312"/>
                <w:sz w:val="10"/>
                <w:szCs w:val="10"/>
                <w:lang w:val="en-US" w:eastAsia="en-US"/>
              </w:rPr>
            </w:pPr>
          </w:p>
          <w:p w14:paraId="707E5B08">
            <w:pPr>
              <w:jc w:val="both"/>
              <w:rPr>
                <w:rFonts w:hint="eastAsia" w:ascii="仿宋_GB2312" w:hAnsi="仿宋_GB2312" w:eastAsia="仿宋_GB2312" w:cs="仿宋_GB2312"/>
                <w:sz w:val="10"/>
                <w:szCs w:val="10"/>
                <w:lang w:val="en-US" w:eastAsia="en-US"/>
              </w:rPr>
            </w:pPr>
          </w:p>
          <w:p w14:paraId="3A7CFB06">
            <w:pPr>
              <w:jc w:val="both"/>
              <w:rPr>
                <w:rFonts w:hint="eastAsia" w:ascii="仿宋_GB2312" w:hAnsi="仿宋_GB2312" w:eastAsia="仿宋_GB2312" w:cs="仿宋_GB2312"/>
                <w:sz w:val="10"/>
                <w:szCs w:val="10"/>
                <w:lang w:val="en-US" w:eastAsia="en-US"/>
              </w:rPr>
            </w:pPr>
          </w:p>
          <w:p w14:paraId="07219EB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07A9E3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71E7C9C1">
            <w:pPr>
              <w:jc w:val="both"/>
              <w:rPr>
                <w:rFonts w:hint="eastAsia" w:ascii="仿宋_GB2312" w:hAnsi="仿宋_GB2312" w:eastAsia="仿宋_GB2312" w:cs="仿宋_GB2312"/>
                <w:sz w:val="10"/>
                <w:szCs w:val="10"/>
                <w:lang w:val="en-US" w:eastAsia="en-US"/>
              </w:rPr>
            </w:pPr>
          </w:p>
          <w:p w14:paraId="0BA29DA6">
            <w:pPr>
              <w:jc w:val="both"/>
              <w:rPr>
                <w:rFonts w:hint="eastAsia" w:ascii="仿宋_GB2312" w:hAnsi="仿宋_GB2312" w:eastAsia="仿宋_GB2312" w:cs="仿宋_GB2312"/>
                <w:sz w:val="10"/>
                <w:szCs w:val="10"/>
                <w:lang w:val="en-US" w:eastAsia="en-US"/>
              </w:rPr>
            </w:pPr>
          </w:p>
          <w:p w14:paraId="780A48E6">
            <w:pPr>
              <w:jc w:val="both"/>
              <w:rPr>
                <w:rFonts w:hint="eastAsia" w:ascii="仿宋_GB2312" w:hAnsi="仿宋_GB2312" w:eastAsia="仿宋_GB2312" w:cs="仿宋_GB2312"/>
                <w:sz w:val="10"/>
                <w:szCs w:val="10"/>
                <w:lang w:val="en-US" w:eastAsia="en-US"/>
              </w:rPr>
            </w:pPr>
          </w:p>
          <w:p w14:paraId="3CC8B5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因不履行或不正确履行行政职责，有下列情形的，行政机关及相关工作人员应承担相应的责任：1.对符合法定条件的行政许可申请不予受理的；</w:t>
            </w:r>
          </w:p>
          <w:p w14:paraId="46FD4F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3.对符合法定条件的申请人不予行政许可或者不在法定期限内作出准予行政许可决定的；4.不依法履行监管职责或者监督不力的；</w:t>
            </w:r>
          </w:p>
          <w:p w14:paraId="279D5C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5.违反法定程序实施行政许可的；6.违规审批造成严重后果的；</w:t>
            </w:r>
          </w:p>
          <w:p w14:paraId="209D3C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7.办理许可、实施监督检查，索取或者收受他人财物或者谋取其他利益的；8.其他违反法律法规规章规定的行为。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23270F1E">
            <w:pPr>
              <w:jc w:val="both"/>
              <w:rPr>
                <w:rFonts w:hint="eastAsia" w:ascii="仿宋_GB2312" w:hAnsi="仿宋_GB2312" w:eastAsia="仿宋_GB2312" w:cs="仿宋_GB2312"/>
                <w:sz w:val="10"/>
                <w:szCs w:val="10"/>
                <w:lang w:val="en-US" w:eastAsia="en-US"/>
              </w:rPr>
            </w:pPr>
          </w:p>
        </w:tc>
      </w:tr>
      <w:tr w14:paraId="65A86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8" w:hRule="atLeast"/>
        </w:trPr>
        <w:tc>
          <w:tcPr>
            <w:tcW w:w="468" w:type="dxa"/>
            <w:vAlign w:val="top"/>
          </w:tcPr>
          <w:p w14:paraId="3FF3266C">
            <w:pPr>
              <w:jc w:val="center"/>
              <w:rPr>
                <w:rFonts w:hint="eastAsia" w:ascii="仿宋_GB2312" w:hAnsi="仿宋_GB2312" w:eastAsia="仿宋_GB2312" w:cs="仿宋_GB2312"/>
                <w:sz w:val="10"/>
                <w:szCs w:val="10"/>
                <w:lang w:val="en-US" w:eastAsia="en-US"/>
              </w:rPr>
            </w:pPr>
          </w:p>
          <w:p w14:paraId="43A46AFA">
            <w:pPr>
              <w:jc w:val="center"/>
              <w:rPr>
                <w:rFonts w:hint="eastAsia" w:ascii="仿宋_GB2312" w:hAnsi="仿宋_GB2312" w:eastAsia="仿宋_GB2312" w:cs="仿宋_GB2312"/>
                <w:sz w:val="10"/>
                <w:szCs w:val="10"/>
                <w:lang w:val="en-US" w:eastAsia="en-US"/>
              </w:rPr>
            </w:pPr>
          </w:p>
          <w:p w14:paraId="0CAD7672">
            <w:pPr>
              <w:jc w:val="center"/>
              <w:rPr>
                <w:rFonts w:hint="eastAsia" w:ascii="仿宋_GB2312" w:hAnsi="仿宋_GB2312" w:eastAsia="仿宋_GB2312" w:cs="仿宋_GB2312"/>
                <w:sz w:val="10"/>
                <w:szCs w:val="10"/>
                <w:lang w:val="en-US" w:eastAsia="en-US"/>
              </w:rPr>
            </w:pPr>
          </w:p>
          <w:p w14:paraId="7E9A471A">
            <w:pPr>
              <w:jc w:val="center"/>
              <w:rPr>
                <w:rFonts w:hint="eastAsia" w:ascii="仿宋_GB2312" w:hAnsi="仿宋_GB2312" w:eastAsia="仿宋_GB2312" w:cs="仿宋_GB2312"/>
                <w:sz w:val="10"/>
                <w:szCs w:val="10"/>
                <w:lang w:val="en-US" w:eastAsia="en-US"/>
              </w:rPr>
            </w:pPr>
          </w:p>
          <w:p w14:paraId="1EC4D5F5">
            <w:pPr>
              <w:jc w:val="center"/>
              <w:rPr>
                <w:rFonts w:hint="eastAsia" w:ascii="仿宋_GB2312" w:hAnsi="仿宋_GB2312" w:eastAsia="仿宋_GB2312" w:cs="仿宋_GB2312"/>
                <w:sz w:val="10"/>
                <w:szCs w:val="10"/>
                <w:lang w:val="en-US" w:eastAsia="en-US"/>
              </w:rPr>
            </w:pPr>
          </w:p>
          <w:p w14:paraId="0A22F73F">
            <w:pPr>
              <w:jc w:val="center"/>
              <w:rPr>
                <w:rFonts w:hint="eastAsia" w:ascii="仿宋_GB2312" w:hAnsi="仿宋_GB2312" w:eastAsia="仿宋_GB2312" w:cs="仿宋_GB2312"/>
                <w:sz w:val="10"/>
                <w:szCs w:val="10"/>
                <w:lang w:val="en-US" w:eastAsia="en-US"/>
              </w:rPr>
            </w:pPr>
          </w:p>
          <w:p w14:paraId="10170AAC">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245</w:t>
            </w:r>
          </w:p>
        </w:tc>
        <w:tc>
          <w:tcPr>
            <w:tcW w:w="1161" w:type="dxa"/>
            <w:vAlign w:val="top"/>
          </w:tcPr>
          <w:p w14:paraId="6F58E600">
            <w:pPr>
              <w:jc w:val="both"/>
              <w:rPr>
                <w:rFonts w:hint="eastAsia" w:ascii="仿宋_GB2312" w:hAnsi="仿宋_GB2312" w:eastAsia="仿宋_GB2312" w:cs="仿宋_GB2312"/>
                <w:sz w:val="10"/>
                <w:szCs w:val="10"/>
                <w:lang w:val="en-US" w:eastAsia="en-US"/>
              </w:rPr>
            </w:pPr>
          </w:p>
          <w:p w14:paraId="12ABB771">
            <w:pPr>
              <w:jc w:val="both"/>
              <w:rPr>
                <w:rFonts w:hint="eastAsia" w:ascii="仿宋_GB2312" w:hAnsi="仿宋_GB2312" w:eastAsia="仿宋_GB2312" w:cs="仿宋_GB2312"/>
                <w:sz w:val="10"/>
                <w:szCs w:val="10"/>
                <w:lang w:val="en-US" w:eastAsia="en-US"/>
              </w:rPr>
            </w:pPr>
          </w:p>
          <w:p w14:paraId="29656F36">
            <w:pPr>
              <w:jc w:val="both"/>
              <w:rPr>
                <w:rFonts w:hint="eastAsia" w:ascii="仿宋_GB2312" w:hAnsi="仿宋_GB2312" w:eastAsia="仿宋_GB2312" w:cs="仿宋_GB2312"/>
                <w:sz w:val="10"/>
                <w:szCs w:val="10"/>
                <w:lang w:val="en-US" w:eastAsia="en-US"/>
              </w:rPr>
            </w:pPr>
          </w:p>
          <w:p w14:paraId="118A23F6">
            <w:pPr>
              <w:jc w:val="both"/>
              <w:rPr>
                <w:rFonts w:hint="eastAsia" w:ascii="仿宋_GB2312" w:hAnsi="仿宋_GB2312" w:eastAsia="仿宋_GB2312" w:cs="仿宋_GB2312"/>
                <w:sz w:val="10"/>
                <w:szCs w:val="10"/>
                <w:lang w:val="en-US" w:eastAsia="en-US"/>
              </w:rPr>
            </w:pPr>
          </w:p>
          <w:p w14:paraId="52F2C7A2">
            <w:pPr>
              <w:jc w:val="both"/>
              <w:rPr>
                <w:rFonts w:hint="eastAsia" w:ascii="仿宋_GB2312" w:hAnsi="仿宋_GB2312" w:eastAsia="仿宋_GB2312" w:cs="仿宋_GB2312"/>
                <w:sz w:val="10"/>
                <w:szCs w:val="10"/>
                <w:lang w:val="en-US" w:eastAsia="en-US"/>
              </w:rPr>
            </w:pPr>
          </w:p>
          <w:p w14:paraId="084E3D9A">
            <w:pPr>
              <w:jc w:val="both"/>
              <w:rPr>
                <w:rFonts w:hint="eastAsia" w:ascii="仿宋_GB2312" w:hAnsi="仿宋_GB2312" w:eastAsia="仿宋_GB2312" w:cs="仿宋_GB2312"/>
                <w:sz w:val="10"/>
                <w:szCs w:val="10"/>
                <w:lang w:val="en-US" w:eastAsia="en-US"/>
              </w:rPr>
            </w:pPr>
          </w:p>
          <w:p w14:paraId="19A9FD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省级行政区域内经营广播电视节目传送业务审批</w:t>
            </w:r>
          </w:p>
        </w:tc>
        <w:tc>
          <w:tcPr>
            <w:tcW w:w="561" w:type="dxa"/>
            <w:vAlign w:val="top"/>
          </w:tcPr>
          <w:p w14:paraId="4E251866">
            <w:pPr>
              <w:jc w:val="both"/>
              <w:rPr>
                <w:rFonts w:hint="eastAsia" w:ascii="仿宋_GB2312" w:hAnsi="仿宋_GB2312" w:eastAsia="仿宋_GB2312" w:cs="仿宋_GB2312"/>
                <w:sz w:val="10"/>
                <w:szCs w:val="10"/>
                <w:lang w:val="en-US" w:eastAsia="en-US"/>
              </w:rPr>
            </w:pPr>
          </w:p>
          <w:p w14:paraId="5F4A1D2A">
            <w:pPr>
              <w:jc w:val="both"/>
              <w:rPr>
                <w:rFonts w:hint="eastAsia" w:ascii="仿宋_GB2312" w:hAnsi="仿宋_GB2312" w:eastAsia="仿宋_GB2312" w:cs="仿宋_GB2312"/>
                <w:sz w:val="10"/>
                <w:szCs w:val="10"/>
                <w:lang w:val="en-US" w:eastAsia="en-US"/>
              </w:rPr>
            </w:pPr>
          </w:p>
          <w:p w14:paraId="637DD759">
            <w:pPr>
              <w:jc w:val="both"/>
              <w:rPr>
                <w:rFonts w:hint="eastAsia" w:ascii="仿宋_GB2312" w:hAnsi="仿宋_GB2312" w:eastAsia="仿宋_GB2312" w:cs="仿宋_GB2312"/>
                <w:sz w:val="10"/>
                <w:szCs w:val="10"/>
                <w:lang w:val="en-US" w:eastAsia="en-US"/>
              </w:rPr>
            </w:pPr>
          </w:p>
          <w:p w14:paraId="67FB9B12">
            <w:pPr>
              <w:jc w:val="both"/>
              <w:rPr>
                <w:rFonts w:hint="eastAsia" w:ascii="仿宋_GB2312" w:hAnsi="仿宋_GB2312" w:eastAsia="仿宋_GB2312" w:cs="仿宋_GB2312"/>
                <w:sz w:val="10"/>
                <w:szCs w:val="10"/>
                <w:lang w:val="en-US" w:eastAsia="en-US"/>
              </w:rPr>
            </w:pPr>
          </w:p>
          <w:p w14:paraId="39B146C3">
            <w:pPr>
              <w:jc w:val="both"/>
              <w:rPr>
                <w:rFonts w:hint="eastAsia" w:ascii="仿宋_GB2312" w:hAnsi="仿宋_GB2312" w:eastAsia="仿宋_GB2312" w:cs="仿宋_GB2312"/>
                <w:sz w:val="10"/>
                <w:szCs w:val="10"/>
                <w:lang w:val="en-US" w:eastAsia="en-US"/>
              </w:rPr>
            </w:pPr>
          </w:p>
          <w:p w14:paraId="64C3B44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1.省级行政区域内广播电视节目传送业务审批</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有线</w:t>
            </w:r>
            <w:r>
              <w:rPr>
                <w:rFonts w:hint="eastAsia" w:ascii="仿宋_GB2312" w:hAnsi="仿宋_GB2312" w:eastAsia="仿宋_GB2312" w:cs="仿宋_GB2312"/>
                <w:sz w:val="10"/>
                <w:szCs w:val="10"/>
                <w:lang w:val="en-US" w:eastAsia="zh-CN"/>
              </w:rPr>
              <w:t>）</w:t>
            </w:r>
          </w:p>
        </w:tc>
        <w:tc>
          <w:tcPr>
            <w:tcW w:w="538" w:type="dxa"/>
            <w:vAlign w:val="top"/>
          </w:tcPr>
          <w:p w14:paraId="2EC68D99">
            <w:pPr>
              <w:jc w:val="both"/>
              <w:rPr>
                <w:rFonts w:hint="eastAsia" w:ascii="仿宋_GB2312" w:hAnsi="仿宋_GB2312" w:eastAsia="仿宋_GB2312" w:cs="仿宋_GB2312"/>
                <w:sz w:val="10"/>
                <w:szCs w:val="10"/>
                <w:lang w:val="en-US" w:eastAsia="en-US"/>
              </w:rPr>
            </w:pPr>
          </w:p>
          <w:p w14:paraId="3674E0BF">
            <w:pPr>
              <w:jc w:val="both"/>
              <w:rPr>
                <w:rFonts w:hint="eastAsia" w:ascii="仿宋_GB2312" w:hAnsi="仿宋_GB2312" w:eastAsia="仿宋_GB2312" w:cs="仿宋_GB2312"/>
                <w:sz w:val="10"/>
                <w:szCs w:val="10"/>
                <w:lang w:val="en-US" w:eastAsia="en-US"/>
              </w:rPr>
            </w:pPr>
          </w:p>
          <w:p w14:paraId="2CB9D811">
            <w:pPr>
              <w:jc w:val="both"/>
              <w:rPr>
                <w:rFonts w:hint="eastAsia" w:ascii="仿宋_GB2312" w:hAnsi="仿宋_GB2312" w:eastAsia="仿宋_GB2312" w:cs="仿宋_GB2312"/>
                <w:sz w:val="10"/>
                <w:szCs w:val="10"/>
                <w:lang w:val="en-US" w:eastAsia="en-US"/>
              </w:rPr>
            </w:pPr>
          </w:p>
          <w:p w14:paraId="7E70691E">
            <w:pPr>
              <w:jc w:val="both"/>
              <w:rPr>
                <w:rFonts w:hint="eastAsia" w:ascii="仿宋_GB2312" w:hAnsi="仿宋_GB2312" w:eastAsia="仿宋_GB2312" w:cs="仿宋_GB2312"/>
                <w:sz w:val="10"/>
                <w:szCs w:val="10"/>
                <w:lang w:val="en-US" w:eastAsia="en-US"/>
              </w:rPr>
            </w:pPr>
          </w:p>
          <w:p w14:paraId="3380503D">
            <w:pPr>
              <w:jc w:val="both"/>
              <w:rPr>
                <w:rFonts w:hint="eastAsia" w:ascii="仿宋_GB2312" w:hAnsi="仿宋_GB2312" w:eastAsia="仿宋_GB2312" w:cs="仿宋_GB2312"/>
                <w:sz w:val="10"/>
                <w:szCs w:val="10"/>
                <w:lang w:val="en-US" w:eastAsia="en-US"/>
              </w:rPr>
            </w:pPr>
          </w:p>
          <w:p w14:paraId="10F17641">
            <w:pPr>
              <w:jc w:val="both"/>
              <w:rPr>
                <w:rFonts w:hint="eastAsia" w:ascii="仿宋_GB2312" w:hAnsi="仿宋_GB2312" w:eastAsia="仿宋_GB2312" w:cs="仿宋_GB2312"/>
                <w:sz w:val="10"/>
                <w:szCs w:val="10"/>
                <w:lang w:val="en-US" w:eastAsia="en-US"/>
              </w:rPr>
            </w:pPr>
          </w:p>
          <w:p w14:paraId="46D3AA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行政许可</w:t>
            </w:r>
          </w:p>
        </w:tc>
        <w:tc>
          <w:tcPr>
            <w:tcW w:w="5260" w:type="dxa"/>
            <w:vAlign w:val="top"/>
          </w:tcPr>
          <w:p w14:paraId="0485EF69">
            <w:pPr>
              <w:jc w:val="both"/>
              <w:rPr>
                <w:rFonts w:hint="eastAsia" w:ascii="仿宋_GB2312" w:hAnsi="仿宋_GB2312" w:eastAsia="仿宋_GB2312" w:cs="仿宋_GB2312"/>
                <w:sz w:val="10"/>
                <w:szCs w:val="10"/>
                <w:lang w:val="en-US" w:eastAsia="en-US"/>
              </w:rPr>
            </w:pPr>
          </w:p>
          <w:p w14:paraId="2251EE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【国务院决定】《国务院对确需保留的行政审批项目设定行政许可的决定》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2004年6月29日国务院令第412号，2016年8</w:t>
            </w:r>
          </w:p>
          <w:p w14:paraId="08A889B2">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月25日第二次修订</w:t>
            </w:r>
            <w:r>
              <w:rPr>
                <w:rFonts w:hint="eastAsia" w:ascii="仿宋_GB2312" w:hAnsi="仿宋_GB2312" w:eastAsia="仿宋_GB2312" w:cs="仿宋_GB2312"/>
                <w:sz w:val="10"/>
                <w:szCs w:val="10"/>
                <w:lang w:val="en-US" w:eastAsia="zh-CN"/>
              </w:rPr>
              <w:t>）</w:t>
            </w:r>
          </w:p>
          <w:p w14:paraId="5DB486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附件：《国务院决定对确需保留的行政审批项目设定行政许可的目录》第305项：省级行政区域内或跨省经营广播电视节目传送业务审批，实施机关：广电总局</w:t>
            </w:r>
          </w:p>
          <w:p w14:paraId="4894B89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【规章】《广播电视节目传送业务管理办法》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2004年7月6日国家广播电影电视局令第33号，2021年10月8日国家广播电</w:t>
            </w:r>
          </w:p>
          <w:p w14:paraId="38C101E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视总局令第9号修订</w:t>
            </w:r>
            <w:r>
              <w:rPr>
                <w:rFonts w:hint="eastAsia" w:ascii="仿宋_GB2312" w:hAnsi="仿宋_GB2312" w:eastAsia="仿宋_GB2312" w:cs="仿宋_GB2312"/>
                <w:sz w:val="10"/>
                <w:szCs w:val="10"/>
                <w:lang w:val="en-US" w:eastAsia="zh-CN"/>
              </w:rPr>
              <w:t>）</w:t>
            </w:r>
          </w:p>
          <w:p w14:paraId="31D386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第十条：申请利用有线方式在省级行政区域内或跨省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市</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从事广播电视节目传送业务的，应向地</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市</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级以上人民政府广播电视行政部门提出申请，并提交符合本办法第九条规定的申报材料，经逐级审核，报广电总局审批。符合条件的，广电总局予以颁发《广播电视节目传送业务经营许可证》。申请利用有线方式在同一地</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市</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行政区域内从事广播电视节目传送业务的，应向县级以上人民政府广播电视行政部门提出申请，经逐级审核，报省级人民政府广播电视行政部门审批。符合条件的，省级人民政府广播电视行政部门予以颁发《广播电视节目传送业务经营许可证》。在同一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市</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内两个以上地</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市</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级行政区域经营广播电视节目传送业务的，视为在省级行政区域内经营广播电视节目传送业务，依照本条第一款规定报广电总局审批。</w:t>
            </w:r>
          </w:p>
          <w:p w14:paraId="76738EF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【规章】《广播电视无线传输覆盖网管理办法》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2004年11月15日国家广播电影电视总局令第45号，2021年3月23日国家</w:t>
            </w:r>
          </w:p>
          <w:p w14:paraId="4224CCA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广播电视总局令第8号修订</w:t>
            </w:r>
            <w:r>
              <w:rPr>
                <w:rFonts w:hint="eastAsia" w:ascii="仿宋_GB2312" w:hAnsi="仿宋_GB2312" w:eastAsia="仿宋_GB2312" w:cs="仿宋_GB2312"/>
                <w:sz w:val="10"/>
                <w:szCs w:val="10"/>
                <w:lang w:val="en-US" w:eastAsia="zh-CN"/>
              </w:rPr>
              <w:t>）</w:t>
            </w:r>
          </w:p>
          <w:p w14:paraId="2D6AC6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第八条第一款：利用地面无线、微波、卫星等方式从事广播电视节目传输覆盖业务的，应当按照本办法规定领取《广播电视节目传送业务经营许可证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无线</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w:t>
            </w:r>
          </w:p>
          <w:p w14:paraId="649A7E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三条：省、自治区、直辖市人民政府广播电视行政部门负责审批本行政区域内广播电视节目无线传送业务。申请单位应当向所在地县级以上人民政府广播电视行政部门提出申请，经逐级审核后，报省、自治区、直辖市人民政府广播电视行政部门审批，领取《广播电视节目传送业务经营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无线</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w:t>
            </w:r>
          </w:p>
          <w:p w14:paraId="20A531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【国务院决定】《国务院关于第六批取消和调整行政审批项目的决定》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国发〔2012〕52号</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附件2《国务院决定调整的行政审批项目目录》第67项：省级行政区域内经营广播电视节目传送业务审批下放至省级人民政府广播电影电视行政部</w:t>
            </w:r>
          </w:p>
          <w:p w14:paraId="5ED4197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门。</w:t>
            </w:r>
          </w:p>
        </w:tc>
        <w:tc>
          <w:tcPr>
            <w:tcW w:w="562" w:type="dxa"/>
            <w:vAlign w:val="top"/>
          </w:tcPr>
          <w:p w14:paraId="5CEF8A14">
            <w:pPr>
              <w:jc w:val="both"/>
              <w:rPr>
                <w:rFonts w:hint="eastAsia" w:ascii="仿宋_GB2312" w:hAnsi="仿宋_GB2312" w:eastAsia="仿宋_GB2312" w:cs="仿宋_GB2312"/>
                <w:sz w:val="10"/>
                <w:szCs w:val="10"/>
                <w:lang w:val="en-US" w:eastAsia="en-US"/>
              </w:rPr>
            </w:pPr>
          </w:p>
          <w:p w14:paraId="63829340">
            <w:pPr>
              <w:jc w:val="both"/>
              <w:rPr>
                <w:rFonts w:hint="eastAsia" w:ascii="仿宋_GB2312" w:hAnsi="仿宋_GB2312" w:eastAsia="仿宋_GB2312" w:cs="仿宋_GB2312"/>
                <w:sz w:val="10"/>
                <w:szCs w:val="10"/>
                <w:lang w:val="en-US" w:eastAsia="en-US"/>
              </w:rPr>
            </w:pPr>
          </w:p>
          <w:p w14:paraId="6FF3650D">
            <w:pPr>
              <w:jc w:val="both"/>
              <w:rPr>
                <w:rFonts w:hint="eastAsia" w:ascii="仿宋_GB2312" w:hAnsi="仿宋_GB2312" w:eastAsia="仿宋_GB2312" w:cs="仿宋_GB2312"/>
                <w:sz w:val="10"/>
                <w:szCs w:val="10"/>
                <w:lang w:val="en-US" w:eastAsia="en-US"/>
              </w:rPr>
            </w:pPr>
          </w:p>
          <w:p w14:paraId="3CE21728">
            <w:pPr>
              <w:jc w:val="both"/>
              <w:rPr>
                <w:rFonts w:hint="eastAsia" w:ascii="仿宋_GB2312" w:hAnsi="仿宋_GB2312" w:eastAsia="仿宋_GB2312" w:cs="仿宋_GB2312"/>
                <w:sz w:val="10"/>
                <w:szCs w:val="10"/>
                <w:lang w:val="en-US" w:eastAsia="en-US"/>
              </w:rPr>
            </w:pPr>
          </w:p>
          <w:p w14:paraId="1112043B">
            <w:pPr>
              <w:jc w:val="both"/>
              <w:rPr>
                <w:rFonts w:hint="eastAsia" w:ascii="仿宋_GB2312" w:hAnsi="仿宋_GB2312" w:eastAsia="仿宋_GB2312" w:cs="仿宋_GB2312"/>
                <w:sz w:val="10"/>
                <w:szCs w:val="10"/>
                <w:lang w:val="en-US" w:eastAsia="en-US"/>
              </w:rPr>
            </w:pPr>
          </w:p>
          <w:p w14:paraId="451738DD">
            <w:pPr>
              <w:jc w:val="both"/>
              <w:rPr>
                <w:rFonts w:hint="eastAsia" w:ascii="仿宋_GB2312" w:hAnsi="仿宋_GB2312" w:eastAsia="仿宋_GB2312" w:cs="仿宋_GB2312"/>
                <w:sz w:val="10"/>
                <w:szCs w:val="10"/>
                <w:lang w:val="en-US" w:eastAsia="en-US"/>
              </w:rPr>
            </w:pPr>
          </w:p>
          <w:p w14:paraId="37F8ADE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6B9641EC">
            <w:pPr>
              <w:jc w:val="both"/>
              <w:rPr>
                <w:rFonts w:hint="eastAsia" w:ascii="仿宋_GB2312" w:hAnsi="仿宋_GB2312" w:eastAsia="仿宋_GB2312" w:cs="仿宋_GB2312"/>
                <w:sz w:val="10"/>
                <w:szCs w:val="10"/>
                <w:lang w:val="en-US" w:eastAsia="en-US"/>
              </w:rPr>
            </w:pPr>
          </w:p>
          <w:p w14:paraId="1E9D621C">
            <w:pPr>
              <w:jc w:val="both"/>
              <w:rPr>
                <w:rFonts w:hint="eastAsia" w:ascii="仿宋_GB2312" w:hAnsi="仿宋_GB2312" w:eastAsia="仿宋_GB2312" w:cs="仿宋_GB2312"/>
                <w:sz w:val="10"/>
                <w:szCs w:val="10"/>
                <w:lang w:val="en-US" w:eastAsia="en-US"/>
              </w:rPr>
            </w:pPr>
          </w:p>
          <w:p w14:paraId="3A9A8F48">
            <w:pPr>
              <w:jc w:val="both"/>
              <w:rPr>
                <w:rFonts w:hint="eastAsia" w:ascii="仿宋_GB2312" w:hAnsi="仿宋_GB2312" w:eastAsia="仿宋_GB2312" w:cs="仿宋_GB2312"/>
                <w:sz w:val="10"/>
                <w:szCs w:val="10"/>
                <w:lang w:val="en-US" w:eastAsia="en-US"/>
              </w:rPr>
            </w:pPr>
          </w:p>
          <w:p w14:paraId="55AFA9E4">
            <w:pPr>
              <w:jc w:val="both"/>
              <w:rPr>
                <w:rFonts w:hint="eastAsia" w:ascii="仿宋_GB2312" w:hAnsi="仿宋_GB2312" w:eastAsia="仿宋_GB2312" w:cs="仿宋_GB2312"/>
                <w:sz w:val="10"/>
                <w:szCs w:val="10"/>
                <w:lang w:val="en-US" w:eastAsia="en-US"/>
              </w:rPr>
            </w:pPr>
          </w:p>
          <w:p w14:paraId="320E31B8">
            <w:pPr>
              <w:jc w:val="both"/>
              <w:rPr>
                <w:rFonts w:hint="eastAsia" w:ascii="仿宋_GB2312" w:hAnsi="仿宋_GB2312" w:eastAsia="仿宋_GB2312" w:cs="仿宋_GB2312"/>
                <w:sz w:val="10"/>
                <w:szCs w:val="10"/>
                <w:lang w:val="en-US" w:eastAsia="en-US"/>
              </w:rPr>
            </w:pPr>
          </w:p>
          <w:p w14:paraId="74FF9A66">
            <w:pPr>
              <w:jc w:val="both"/>
              <w:rPr>
                <w:rFonts w:hint="eastAsia" w:ascii="仿宋_GB2312" w:hAnsi="仿宋_GB2312" w:eastAsia="仿宋_GB2312" w:cs="仿宋_GB2312"/>
                <w:sz w:val="10"/>
                <w:szCs w:val="10"/>
                <w:lang w:val="en-US" w:eastAsia="en-US"/>
              </w:rPr>
            </w:pPr>
          </w:p>
          <w:p w14:paraId="68A9B0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广电科</w:t>
            </w:r>
          </w:p>
        </w:tc>
        <w:tc>
          <w:tcPr>
            <w:tcW w:w="1382" w:type="dxa"/>
            <w:vAlign w:val="top"/>
          </w:tcPr>
          <w:p w14:paraId="11458328">
            <w:pPr>
              <w:jc w:val="both"/>
              <w:rPr>
                <w:rFonts w:hint="eastAsia" w:ascii="仿宋_GB2312" w:hAnsi="仿宋_GB2312" w:eastAsia="仿宋_GB2312" w:cs="仿宋_GB2312"/>
                <w:sz w:val="10"/>
                <w:szCs w:val="10"/>
                <w:lang w:val="en-US" w:eastAsia="en-US"/>
              </w:rPr>
            </w:pPr>
          </w:p>
          <w:p w14:paraId="39B85A26">
            <w:pPr>
              <w:jc w:val="both"/>
              <w:rPr>
                <w:rFonts w:hint="eastAsia" w:ascii="仿宋_GB2312" w:hAnsi="仿宋_GB2312" w:eastAsia="仿宋_GB2312" w:cs="仿宋_GB2312"/>
                <w:sz w:val="10"/>
                <w:szCs w:val="10"/>
                <w:lang w:val="en-US" w:eastAsia="en-US"/>
              </w:rPr>
            </w:pPr>
          </w:p>
          <w:p w14:paraId="31D6F7B7">
            <w:pPr>
              <w:jc w:val="both"/>
              <w:rPr>
                <w:rFonts w:hint="eastAsia" w:ascii="仿宋_GB2312" w:hAnsi="仿宋_GB2312" w:eastAsia="仿宋_GB2312" w:cs="仿宋_GB2312"/>
                <w:sz w:val="10"/>
                <w:szCs w:val="10"/>
                <w:lang w:val="en-US" w:eastAsia="en-US"/>
              </w:rPr>
            </w:pPr>
          </w:p>
          <w:p w14:paraId="4BBE887B">
            <w:pPr>
              <w:jc w:val="both"/>
              <w:rPr>
                <w:rFonts w:hint="eastAsia" w:ascii="仿宋_GB2312" w:hAnsi="仿宋_GB2312" w:eastAsia="仿宋_GB2312" w:cs="仿宋_GB2312"/>
                <w:sz w:val="10"/>
                <w:szCs w:val="10"/>
                <w:lang w:val="en-US" w:eastAsia="en-US"/>
              </w:rPr>
            </w:pPr>
          </w:p>
          <w:p w14:paraId="08B67284">
            <w:pPr>
              <w:jc w:val="both"/>
              <w:rPr>
                <w:rFonts w:hint="eastAsia" w:ascii="仿宋_GB2312" w:hAnsi="仿宋_GB2312" w:eastAsia="仿宋_GB2312" w:cs="仿宋_GB2312"/>
                <w:sz w:val="10"/>
                <w:szCs w:val="10"/>
                <w:lang w:val="en-US" w:eastAsia="en-US"/>
              </w:rPr>
            </w:pPr>
          </w:p>
          <w:p w14:paraId="5B965F9A">
            <w:pPr>
              <w:jc w:val="both"/>
              <w:rPr>
                <w:rFonts w:hint="eastAsia" w:ascii="仿宋_GB2312" w:hAnsi="仿宋_GB2312" w:eastAsia="仿宋_GB2312" w:cs="仿宋_GB2312"/>
                <w:sz w:val="10"/>
                <w:szCs w:val="10"/>
                <w:lang w:val="en-US" w:eastAsia="en-US"/>
              </w:rPr>
            </w:pPr>
          </w:p>
          <w:p w14:paraId="2C854C8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负责本行政区域内广播电视节目传送业务的监督管理工作</w:t>
            </w:r>
          </w:p>
        </w:tc>
        <w:tc>
          <w:tcPr>
            <w:tcW w:w="3984" w:type="dxa"/>
            <w:vAlign w:val="top"/>
          </w:tcPr>
          <w:p w14:paraId="47031756">
            <w:pPr>
              <w:jc w:val="both"/>
              <w:rPr>
                <w:rFonts w:hint="eastAsia" w:ascii="仿宋_GB2312" w:hAnsi="仿宋_GB2312" w:eastAsia="仿宋_GB2312" w:cs="仿宋_GB2312"/>
                <w:sz w:val="10"/>
                <w:szCs w:val="10"/>
                <w:lang w:val="en-US" w:eastAsia="en-US"/>
              </w:rPr>
            </w:pPr>
          </w:p>
          <w:p w14:paraId="294B2023">
            <w:pPr>
              <w:jc w:val="both"/>
              <w:rPr>
                <w:rFonts w:hint="eastAsia" w:ascii="仿宋_GB2312" w:hAnsi="仿宋_GB2312" w:eastAsia="仿宋_GB2312" w:cs="仿宋_GB2312"/>
                <w:sz w:val="10"/>
                <w:szCs w:val="10"/>
                <w:lang w:val="en-US" w:eastAsia="en-US"/>
              </w:rPr>
            </w:pPr>
          </w:p>
          <w:p w14:paraId="71C4CF85">
            <w:pPr>
              <w:jc w:val="both"/>
              <w:rPr>
                <w:rFonts w:hint="eastAsia" w:ascii="仿宋_GB2312" w:hAnsi="仿宋_GB2312" w:eastAsia="仿宋_GB2312" w:cs="仿宋_GB2312"/>
                <w:sz w:val="10"/>
                <w:szCs w:val="10"/>
                <w:lang w:val="en-US" w:eastAsia="en-US"/>
              </w:rPr>
            </w:pPr>
          </w:p>
          <w:p w14:paraId="7C75BE85">
            <w:pPr>
              <w:jc w:val="both"/>
              <w:rPr>
                <w:rFonts w:hint="eastAsia" w:ascii="仿宋_GB2312" w:hAnsi="仿宋_GB2312" w:eastAsia="仿宋_GB2312" w:cs="仿宋_GB2312"/>
                <w:sz w:val="10"/>
                <w:szCs w:val="10"/>
                <w:lang w:val="en-US" w:eastAsia="en-US"/>
              </w:rPr>
            </w:pPr>
          </w:p>
          <w:p w14:paraId="39FCC8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09E7F8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1.完善审批标准、程序等具体规定，并进一步规范；主动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、条件、程序、期限及需要提交的全部材料目录等，便于申请人阅取。</w:t>
            </w:r>
          </w:p>
          <w:p w14:paraId="417BD9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2.依法依规对申请材料进行审核，提出审核意见。符合申请条件的，审核同意并逐级转报地州市级广电部门，最终由自治区广播电视局作出行政许可或者不予行政许可决定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不予许可的应当及时书面告知理由</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。自治区广播电视局作出的准予许可决定按照规定予以公开。</w:t>
            </w:r>
          </w:p>
          <w:p w14:paraId="10BA5D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3.对被许可人从事行政许可事项的活动进行监督检查，对未经行政许可，擅自从事相关活动的，依法采取措施予以制止。</w:t>
            </w:r>
          </w:p>
        </w:tc>
        <w:tc>
          <w:tcPr>
            <w:tcW w:w="1821" w:type="dxa"/>
            <w:vAlign w:val="top"/>
          </w:tcPr>
          <w:p w14:paraId="69728FE0">
            <w:pPr>
              <w:jc w:val="both"/>
              <w:rPr>
                <w:rFonts w:hint="eastAsia" w:ascii="仿宋_GB2312" w:hAnsi="仿宋_GB2312" w:eastAsia="仿宋_GB2312" w:cs="仿宋_GB2312"/>
                <w:sz w:val="10"/>
                <w:szCs w:val="10"/>
                <w:lang w:val="en-US" w:eastAsia="en-US"/>
              </w:rPr>
            </w:pPr>
          </w:p>
          <w:p w14:paraId="12151C9A">
            <w:pPr>
              <w:jc w:val="both"/>
              <w:rPr>
                <w:rFonts w:hint="eastAsia" w:ascii="仿宋_GB2312" w:hAnsi="仿宋_GB2312" w:eastAsia="仿宋_GB2312" w:cs="仿宋_GB2312"/>
                <w:sz w:val="10"/>
                <w:szCs w:val="10"/>
                <w:lang w:val="en-US" w:eastAsia="en-US"/>
              </w:rPr>
            </w:pPr>
          </w:p>
          <w:p w14:paraId="14E63294">
            <w:pPr>
              <w:jc w:val="both"/>
              <w:rPr>
                <w:rFonts w:hint="eastAsia" w:ascii="仿宋_GB2312" w:hAnsi="仿宋_GB2312" w:eastAsia="仿宋_GB2312" w:cs="仿宋_GB2312"/>
                <w:sz w:val="10"/>
                <w:szCs w:val="10"/>
                <w:lang w:val="en-US" w:eastAsia="en-US"/>
              </w:rPr>
            </w:pPr>
          </w:p>
          <w:p w14:paraId="1ED7E366">
            <w:pPr>
              <w:jc w:val="both"/>
              <w:rPr>
                <w:rFonts w:hint="eastAsia" w:ascii="仿宋_GB2312" w:hAnsi="仿宋_GB2312" w:eastAsia="仿宋_GB2312" w:cs="仿宋_GB2312"/>
                <w:sz w:val="10"/>
                <w:szCs w:val="10"/>
                <w:lang w:val="en-US" w:eastAsia="en-US"/>
              </w:rPr>
            </w:pPr>
          </w:p>
          <w:p w14:paraId="77A0C1C3">
            <w:pPr>
              <w:jc w:val="both"/>
              <w:rPr>
                <w:rFonts w:hint="eastAsia" w:ascii="仿宋_GB2312" w:hAnsi="仿宋_GB2312" w:eastAsia="仿宋_GB2312" w:cs="仿宋_GB2312"/>
                <w:sz w:val="10"/>
                <w:szCs w:val="10"/>
                <w:lang w:val="en-US" w:eastAsia="en-US"/>
              </w:rPr>
            </w:pPr>
          </w:p>
          <w:p w14:paraId="298A4F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w:t>
            </w:r>
          </w:p>
          <w:p w14:paraId="21411D9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会常务委员会第四次会议通过，自2004年7月1日起试行，2019年4月23日，第十三届全国人民代表大会常务委员会第十次会议修正，自公布之日起施行</w:t>
            </w:r>
            <w:r>
              <w:rPr>
                <w:rFonts w:hint="eastAsia" w:ascii="仿宋_GB2312" w:hAnsi="仿宋_GB2312" w:eastAsia="仿宋_GB2312" w:cs="仿宋_GB2312"/>
                <w:sz w:val="10"/>
                <w:szCs w:val="10"/>
                <w:lang w:val="en-US" w:eastAsia="zh-CN"/>
              </w:rPr>
              <w:t>）</w:t>
            </w:r>
          </w:p>
          <w:p w14:paraId="2B1F5F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第三十条、第三十四条、第三十七条、第四十条、第四十四条</w:t>
            </w:r>
          </w:p>
        </w:tc>
        <w:tc>
          <w:tcPr>
            <w:tcW w:w="729" w:type="dxa"/>
            <w:vAlign w:val="top"/>
          </w:tcPr>
          <w:p w14:paraId="52D5C2D7">
            <w:pPr>
              <w:jc w:val="both"/>
              <w:rPr>
                <w:rFonts w:hint="eastAsia" w:ascii="仿宋_GB2312" w:hAnsi="仿宋_GB2312" w:eastAsia="仿宋_GB2312" w:cs="仿宋_GB2312"/>
                <w:sz w:val="10"/>
                <w:szCs w:val="10"/>
                <w:lang w:val="en-US" w:eastAsia="en-US"/>
              </w:rPr>
            </w:pPr>
          </w:p>
          <w:p w14:paraId="6F551462">
            <w:pPr>
              <w:jc w:val="both"/>
              <w:rPr>
                <w:rFonts w:hint="eastAsia" w:ascii="仿宋_GB2312" w:hAnsi="仿宋_GB2312" w:eastAsia="仿宋_GB2312" w:cs="仿宋_GB2312"/>
                <w:sz w:val="10"/>
                <w:szCs w:val="10"/>
                <w:lang w:val="en-US" w:eastAsia="en-US"/>
              </w:rPr>
            </w:pPr>
          </w:p>
          <w:p w14:paraId="23B604F8">
            <w:pPr>
              <w:jc w:val="both"/>
              <w:rPr>
                <w:rFonts w:hint="eastAsia" w:ascii="仿宋_GB2312" w:hAnsi="仿宋_GB2312" w:eastAsia="仿宋_GB2312" w:cs="仿宋_GB2312"/>
                <w:sz w:val="10"/>
                <w:szCs w:val="10"/>
                <w:lang w:val="en-US" w:eastAsia="en-US"/>
              </w:rPr>
            </w:pPr>
          </w:p>
          <w:p w14:paraId="364A05C3">
            <w:pPr>
              <w:jc w:val="both"/>
              <w:rPr>
                <w:rFonts w:hint="eastAsia" w:ascii="仿宋_GB2312" w:hAnsi="仿宋_GB2312" w:eastAsia="仿宋_GB2312" w:cs="仿宋_GB2312"/>
                <w:sz w:val="10"/>
                <w:szCs w:val="10"/>
                <w:lang w:val="en-US" w:eastAsia="en-US"/>
              </w:rPr>
            </w:pPr>
          </w:p>
          <w:p w14:paraId="2147ADBB">
            <w:pPr>
              <w:jc w:val="both"/>
              <w:rPr>
                <w:rFonts w:hint="eastAsia" w:ascii="仿宋_GB2312" w:hAnsi="仿宋_GB2312" w:eastAsia="仿宋_GB2312" w:cs="仿宋_GB2312"/>
                <w:sz w:val="10"/>
                <w:szCs w:val="10"/>
                <w:lang w:val="en-US" w:eastAsia="en-US"/>
              </w:rPr>
            </w:pPr>
          </w:p>
          <w:p w14:paraId="4D905B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2A5F68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730E898D">
            <w:pPr>
              <w:jc w:val="both"/>
              <w:rPr>
                <w:rFonts w:hint="eastAsia" w:ascii="仿宋_GB2312" w:hAnsi="仿宋_GB2312" w:eastAsia="仿宋_GB2312" w:cs="仿宋_GB2312"/>
                <w:sz w:val="10"/>
                <w:szCs w:val="10"/>
                <w:lang w:val="en-US" w:eastAsia="en-US"/>
              </w:rPr>
            </w:pPr>
          </w:p>
          <w:p w14:paraId="30C49D7E">
            <w:pPr>
              <w:jc w:val="both"/>
              <w:rPr>
                <w:rFonts w:hint="eastAsia" w:ascii="仿宋_GB2312" w:hAnsi="仿宋_GB2312" w:eastAsia="仿宋_GB2312" w:cs="仿宋_GB2312"/>
                <w:sz w:val="10"/>
                <w:szCs w:val="10"/>
                <w:lang w:val="en-US" w:eastAsia="en-US"/>
              </w:rPr>
            </w:pPr>
          </w:p>
          <w:p w14:paraId="3B07DC16">
            <w:pPr>
              <w:jc w:val="both"/>
              <w:rPr>
                <w:rFonts w:hint="eastAsia" w:ascii="仿宋_GB2312" w:hAnsi="仿宋_GB2312" w:eastAsia="仿宋_GB2312" w:cs="仿宋_GB2312"/>
                <w:sz w:val="10"/>
                <w:szCs w:val="10"/>
                <w:lang w:val="en-US" w:eastAsia="en-US"/>
              </w:rPr>
            </w:pPr>
          </w:p>
          <w:p w14:paraId="244C3DB5">
            <w:pPr>
              <w:jc w:val="both"/>
              <w:rPr>
                <w:rFonts w:hint="eastAsia" w:ascii="仿宋_GB2312" w:hAnsi="仿宋_GB2312" w:eastAsia="仿宋_GB2312" w:cs="仿宋_GB2312"/>
                <w:sz w:val="10"/>
                <w:szCs w:val="10"/>
                <w:lang w:val="en-US" w:eastAsia="en-US"/>
              </w:rPr>
            </w:pPr>
          </w:p>
          <w:p w14:paraId="0E2D958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w:t>
            </w:r>
          </w:p>
          <w:p w14:paraId="50EF1D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1.对符合法定条件的行政许可申请不予受理的；</w:t>
            </w:r>
          </w:p>
          <w:p w14:paraId="1077F5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3.对符合法定条件的申请人不予行政许可或者不在法定期限内作出准予行政许可决定的；4.不依法履行监管职责或监督不力的；</w:t>
            </w:r>
          </w:p>
          <w:p w14:paraId="3A15DB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5.违反法定程序实施行政许可的；6.违规审批造成严重后果的；</w:t>
            </w:r>
          </w:p>
          <w:p w14:paraId="58FFF1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7.办理许可、实施监督检查，索取或者收受他人财物或者谋取其他利益的；8.其他违反规定的行为。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7EB388A3">
            <w:pPr>
              <w:jc w:val="both"/>
              <w:rPr>
                <w:rFonts w:hint="eastAsia" w:ascii="仿宋_GB2312" w:hAnsi="仿宋_GB2312" w:eastAsia="仿宋_GB2312" w:cs="仿宋_GB2312"/>
                <w:sz w:val="10"/>
                <w:szCs w:val="10"/>
                <w:lang w:val="en-US" w:eastAsia="en-US"/>
              </w:rPr>
            </w:pPr>
          </w:p>
        </w:tc>
      </w:tr>
      <w:tr w14:paraId="2FE7A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9" w:hRule="atLeast"/>
        </w:trPr>
        <w:tc>
          <w:tcPr>
            <w:tcW w:w="468" w:type="dxa"/>
            <w:vAlign w:val="top"/>
          </w:tcPr>
          <w:p w14:paraId="6CEAF5CF">
            <w:pPr>
              <w:jc w:val="center"/>
              <w:rPr>
                <w:rFonts w:hint="eastAsia" w:ascii="仿宋_GB2312" w:hAnsi="仿宋_GB2312" w:eastAsia="仿宋_GB2312" w:cs="仿宋_GB2312"/>
                <w:sz w:val="10"/>
                <w:szCs w:val="10"/>
                <w:lang w:val="en-US" w:eastAsia="en-US"/>
              </w:rPr>
            </w:pPr>
          </w:p>
          <w:p w14:paraId="10A3CAC1">
            <w:pPr>
              <w:jc w:val="center"/>
              <w:rPr>
                <w:rFonts w:hint="eastAsia" w:ascii="仿宋_GB2312" w:hAnsi="仿宋_GB2312" w:eastAsia="仿宋_GB2312" w:cs="仿宋_GB2312"/>
                <w:sz w:val="10"/>
                <w:szCs w:val="10"/>
                <w:lang w:val="en-US" w:eastAsia="en-US"/>
              </w:rPr>
            </w:pPr>
          </w:p>
          <w:p w14:paraId="405D21EC">
            <w:pPr>
              <w:jc w:val="center"/>
              <w:rPr>
                <w:rFonts w:hint="eastAsia" w:ascii="仿宋_GB2312" w:hAnsi="仿宋_GB2312" w:eastAsia="仿宋_GB2312" w:cs="仿宋_GB2312"/>
                <w:sz w:val="10"/>
                <w:szCs w:val="10"/>
                <w:lang w:val="en-US" w:eastAsia="en-US"/>
              </w:rPr>
            </w:pPr>
          </w:p>
          <w:p w14:paraId="231F11AE">
            <w:pPr>
              <w:jc w:val="center"/>
              <w:rPr>
                <w:rFonts w:hint="eastAsia" w:ascii="仿宋_GB2312" w:hAnsi="仿宋_GB2312" w:eastAsia="仿宋_GB2312" w:cs="仿宋_GB2312"/>
                <w:sz w:val="10"/>
                <w:szCs w:val="10"/>
                <w:lang w:val="en-US" w:eastAsia="en-US"/>
              </w:rPr>
            </w:pPr>
          </w:p>
          <w:p w14:paraId="18CF32F5">
            <w:pPr>
              <w:jc w:val="center"/>
              <w:rPr>
                <w:rFonts w:hint="eastAsia" w:ascii="仿宋_GB2312" w:hAnsi="仿宋_GB2312" w:eastAsia="仿宋_GB2312" w:cs="仿宋_GB2312"/>
                <w:sz w:val="10"/>
                <w:szCs w:val="10"/>
                <w:lang w:val="en-US" w:eastAsia="en-US"/>
              </w:rPr>
            </w:pPr>
          </w:p>
          <w:p w14:paraId="601EAD48">
            <w:pPr>
              <w:jc w:val="center"/>
              <w:rPr>
                <w:rFonts w:hint="eastAsia" w:ascii="仿宋_GB2312" w:hAnsi="仿宋_GB2312" w:eastAsia="仿宋_GB2312" w:cs="仿宋_GB2312"/>
                <w:sz w:val="10"/>
                <w:szCs w:val="10"/>
                <w:lang w:val="en-US" w:eastAsia="en-US"/>
              </w:rPr>
            </w:pPr>
          </w:p>
          <w:p w14:paraId="30BEB4D3">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246</w:t>
            </w:r>
          </w:p>
        </w:tc>
        <w:tc>
          <w:tcPr>
            <w:tcW w:w="1161" w:type="dxa"/>
            <w:vAlign w:val="top"/>
          </w:tcPr>
          <w:p w14:paraId="2EC605DC">
            <w:pPr>
              <w:jc w:val="both"/>
              <w:rPr>
                <w:rFonts w:hint="eastAsia" w:ascii="仿宋_GB2312" w:hAnsi="仿宋_GB2312" w:eastAsia="仿宋_GB2312" w:cs="仿宋_GB2312"/>
                <w:sz w:val="10"/>
                <w:szCs w:val="10"/>
                <w:lang w:val="en-US" w:eastAsia="en-US"/>
              </w:rPr>
            </w:pPr>
          </w:p>
          <w:p w14:paraId="56FEBB02">
            <w:pPr>
              <w:jc w:val="both"/>
              <w:rPr>
                <w:rFonts w:hint="eastAsia" w:ascii="仿宋_GB2312" w:hAnsi="仿宋_GB2312" w:eastAsia="仿宋_GB2312" w:cs="仿宋_GB2312"/>
                <w:sz w:val="10"/>
                <w:szCs w:val="10"/>
                <w:lang w:val="en-US" w:eastAsia="en-US"/>
              </w:rPr>
            </w:pPr>
          </w:p>
          <w:p w14:paraId="7A2D4D5C">
            <w:pPr>
              <w:jc w:val="both"/>
              <w:rPr>
                <w:rFonts w:hint="eastAsia" w:ascii="仿宋_GB2312" w:hAnsi="仿宋_GB2312" w:eastAsia="仿宋_GB2312" w:cs="仿宋_GB2312"/>
                <w:sz w:val="10"/>
                <w:szCs w:val="10"/>
                <w:lang w:val="en-US" w:eastAsia="en-US"/>
              </w:rPr>
            </w:pPr>
          </w:p>
          <w:p w14:paraId="16396B6E">
            <w:pPr>
              <w:jc w:val="both"/>
              <w:rPr>
                <w:rFonts w:hint="eastAsia" w:ascii="仿宋_GB2312" w:hAnsi="仿宋_GB2312" w:eastAsia="仿宋_GB2312" w:cs="仿宋_GB2312"/>
                <w:sz w:val="10"/>
                <w:szCs w:val="10"/>
                <w:lang w:val="en-US" w:eastAsia="en-US"/>
              </w:rPr>
            </w:pPr>
          </w:p>
          <w:p w14:paraId="3B110AFF">
            <w:pPr>
              <w:jc w:val="both"/>
              <w:rPr>
                <w:rFonts w:hint="eastAsia" w:ascii="仿宋_GB2312" w:hAnsi="仿宋_GB2312" w:eastAsia="仿宋_GB2312" w:cs="仿宋_GB2312"/>
                <w:sz w:val="10"/>
                <w:szCs w:val="10"/>
                <w:lang w:val="en-US" w:eastAsia="en-US"/>
              </w:rPr>
            </w:pPr>
          </w:p>
          <w:p w14:paraId="1509CDBD">
            <w:pPr>
              <w:jc w:val="both"/>
              <w:rPr>
                <w:rFonts w:hint="eastAsia" w:ascii="仿宋_GB2312" w:hAnsi="仿宋_GB2312" w:eastAsia="仿宋_GB2312" w:cs="仿宋_GB2312"/>
                <w:sz w:val="10"/>
                <w:szCs w:val="10"/>
                <w:lang w:val="en-US" w:eastAsia="en-US"/>
              </w:rPr>
            </w:pPr>
          </w:p>
          <w:p w14:paraId="7AF7FF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省级行政区域内经营广播电视节目传送业务审批</w:t>
            </w:r>
          </w:p>
        </w:tc>
        <w:tc>
          <w:tcPr>
            <w:tcW w:w="561" w:type="dxa"/>
            <w:vAlign w:val="top"/>
          </w:tcPr>
          <w:p w14:paraId="22964F09">
            <w:pPr>
              <w:jc w:val="both"/>
              <w:rPr>
                <w:rFonts w:hint="eastAsia" w:ascii="仿宋_GB2312" w:hAnsi="仿宋_GB2312" w:eastAsia="仿宋_GB2312" w:cs="仿宋_GB2312"/>
                <w:sz w:val="10"/>
                <w:szCs w:val="10"/>
                <w:lang w:val="en-US" w:eastAsia="en-US"/>
              </w:rPr>
            </w:pPr>
          </w:p>
          <w:p w14:paraId="679700F3">
            <w:pPr>
              <w:jc w:val="both"/>
              <w:rPr>
                <w:rFonts w:hint="eastAsia" w:ascii="仿宋_GB2312" w:hAnsi="仿宋_GB2312" w:eastAsia="仿宋_GB2312" w:cs="仿宋_GB2312"/>
                <w:sz w:val="10"/>
                <w:szCs w:val="10"/>
                <w:lang w:val="en-US" w:eastAsia="en-US"/>
              </w:rPr>
            </w:pPr>
          </w:p>
          <w:p w14:paraId="1C853966">
            <w:pPr>
              <w:jc w:val="both"/>
              <w:rPr>
                <w:rFonts w:hint="eastAsia" w:ascii="仿宋_GB2312" w:hAnsi="仿宋_GB2312" w:eastAsia="仿宋_GB2312" w:cs="仿宋_GB2312"/>
                <w:sz w:val="10"/>
                <w:szCs w:val="10"/>
                <w:lang w:val="en-US" w:eastAsia="en-US"/>
              </w:rPr>
            </w:pPr>
          </w:p>
          <w:p w14:paraId="7EE7F581">
            <w:pPr>
              <w:jc w:val="both"/>
              <w:rPr>
                <w:rFonts w:hint="eastAsia" w:ascii="仿宋_GB2312" w:hAnsi="仿宋_GB2312" w:eastAsia="仿宋_GB2312" w:cs="仿宋_GB2312"/>
                <w:sz w:val="10"/>
                <w:szCs w:val="10"/>
                <w:lang w:val="en-US" w:eastAsia="en-US"/>
              </w:rPr>
            </w:pPr>
          </w:p>
          <w:p w14:paraId="797BC95F">
            <w:pPr>
              <w:jc w:val="both"/>
              <w:rPr>
                <w:rFonts w:hint="eastAsia" w:ascii="仿宋_GB2312" w:hAnsi="仿宋_GB2312" w:eastAsia="仿宋_GB2312" w:cs="仿宋_GB2312"/>
                <w:sz w:val="10"/>
                <w:szCs w:val="10"/>
                <w:lang w:val="en-US" w:eastAsia="en-US"/>
              </w:rPr>
            </w:pPr>
          </w:p>
          <w:p w14:paraId="5C3AD21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2.省级行政区域内广播电视节目传送业务审批</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无线</w:t>
            </w:r>
            <w:r>
              <w:rPr>
                <w:rFonts w:hint="eastAsia" w:ascii="仿宋_GB2312" w:hAnsi="仿宋_GB2312" w:eastAsia="仿宋_GB2312" w:cs="仿宋_GB2312"/>
                <w:sz w:val="10"/>
                <w:szCs w:val="10"/>
                <w:lang w:val="en-US" w:eastAsia="zh-CN"/>
              </w:rPr>
              <w:t>）</w:t>
            </w:r>
          </w:p>
        </w:tc>
        <w:tc>
          <w:tcPr>
            <w:tcW w:w="538" w:type="dxa"/>
            <w:vAlign w:val="top"/>
          </w:tcPr>
          <w:p w14:paraId="2BFF48F8">
            <w:pPr>
              <w:jc w:val="both"/>
              <w:rPr>
                <w:rFonts w:hint="eastAsia" w:ascii="仿宋_GB2312" w:hAnsi="仿宋_GB2312" w:eastAsia="仿宋_GB2312" w:cs="仿宋_GB2312"/>
                <w:sz w:val="10"/>
                <w:szCs w:val="10"/>
                <w:lang w:val="en-US" w:eastAsia="en-US"/>
              </w:rPr>
            </w:pPr>
          </w:p>
          <w:p w14:paraId="77D87196">
            <w:pPr>
              <w:jc w:val="both"/>
              <w:rPr>
                <w:rFonts w:hint="eastAsia" w:ascii="仿宋_GB2312" w:hAnsi="仿宋_GB2312" w:eastAsia="仿宋_GB2312" w:cs="仿宋_GB2312"/>
                <w:sz w:val="10"/>
                <w:szCs w:val="10"/>
                <w:lang w:val="en-US" w:eastAsia="en-US"/>
              </w:rPr>
            </w:pPr>
          </w:p>
          <w:p w14:paraId="28229843">
            <w:pPr>
              <w:jc w:val="both"/>
              <w:rPr>
                <w:rFonts w:hint="eastAsia" w:ascii="仿宋_GB2312" w:hAnsi="仿宋_GB2312" w:eastAsia="仿宋_GB2312" w:cs="仿宋_GB2312"/>
                <w:sz w:val="10"/>
                <w:szCs w:val="10"/>
                <w:lang w:val="en-US" w:eastAsia="en-US"/>
              </w:rPr>
            </w:pPr>
          </w:p>
          <w:p w14:paraId="5B1A2C09">
            <w:pPr>
              <w:jc w:val="both"/>
              <w:rPr>
                <w:rFonts w:hint="eastAsia" w:ascii="仿宋_GB2312" w:hAnsi="仿宋_GB2312" w:eastAsia="仿宋_GB2312" w:cs="仿宋_GB2312"/>
                <w:sz w:val="10"/>
                <w:szCs w:val="10"/>
                <w:lang w:val="en-US" w:eastAsia="en-US"/>
              </w:rPr>
            </w:pPr>
          </w:p>
          <w:p w14:paraId="6CE02EEB">
            <w:pPr>
              <w:jc w:val="both"/>
              <w:rPr>
                <w:rFonts w:hint="eastAsia" w:ascii="仿宋_GB2312" w:hAnsi="仿宋_GB2312" w:eastAsia="仿宋_GB2312" w:cs="仿宋_GB2312"/>
                <w:sz w:val="10"/>
                <w:szCs w:val="10"/>
                <w:lang w:val="en-US" w:eastAsia="en-US"/>
              </w:rPr>
            </w:pPr>
          </w:p>
          <w:p w14:paraId="43B24227">
            <w:pPr>
              <w:jc w:val="both"/>
              <w:rPr>
                <w:rFonts w:hint="eastAsia" w:ascii="仿宋_GB2312" w:hAnsi="仿宋_GB2312" w:eastAsia="仿宋_GB2312" w:cs="仿宋_GB2312"/>
                <w:sz w:val="10"/>
                <w:szCs w:val="10"/>
                <w:lang w:val="en-US" w:eastAsia="en-US"/>
              </w:rPr>
            </w:pPr>
          </w:p>
          <w:p w14:paraId="39EFB9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行政许可</w:t>
            </w:r>
          </w:p>
        </w:tc>
        <w:tc>
          <w:tcPr>
            <w:tcW w:w="5260" w:type="dxa"/>
            <w:vAlign w:val="top"/>
          </w:tcPr>
          <w:p w14:paraId="1A3B3D9E">
            <w:pPr>
              <w:jc w:val="both"/>
              <w:rPr>
                <w:rFonts w:hint="eastAsia" w:ascii="仿宋_GB2312" w:hAnsi="仿宋_GB2312" w:eastAsia="仿宋_GB2312" w:cs="仿宋_GB2312"/>
                <w:sz w:val="10"/>
                <w:szCs w:val="10"/>
                <w:lang w:val="en-US" w:eastAsia="en-US"/>
              </w:rPr>
            </w:pPr>
          </w:p>
          <w:p w14:paraId="7F1D35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【国务院决定】《国务院对确需保留的行政审批项目设定行政许可的决定》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2004年6月29日国务院令第412号，2016年8</w:t>
            </w:r>
          </w:p>
          <w:p w14:paraId="37301FF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月25日第二次修订</w:t>
            </w:r>
            <w:r>
              <w:rPr>
                <w:rFonts w:hint="eastAsia" w:ascii="仿宋_GB2312" w:hAnsi="仿宋_GB2312" w:eastAsia="仿宋_GB2312" w:cs="仿宋_GB2312"/>
                <w:sz w:val="10"/>
                <w:szCs w:val="10"/>
                <w:lang w:val="en-US" w:eastAsia="zh-CN"/>
              </w:rPr>
              <w:t>）</w:t>
            </w:r>
          </w:p>
          <w:p w14:paraId="508B44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附件：《国务院决定对确需保留的行政审批项目设定行政许可的目录》第305项：省级行政区域内或跨省经营广播电视节目传送业务审批，实施机关：广电总局</w:t>
            </w:r>
          </w:p>
          <w:p w14:paraId="59F1DAD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【规章】《广播电视节目传送业务管理办法》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2004年7月6日国家广播电影电视局令第33号，2021年10月8日国家广播电</w:t>
            </w:r>
          </w:p>
          <w:p w14:paraId="32E508B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视总局令第9号修订</w:t>
            </w:r>
            <w:r>
              <w:rPr>
                <w:rFonts w:hint="eastAsia" w:ascii="仿宋_GB2312" w:hAnsi="仿宋_GB2312" w:eastAsia="仿宋_GB2312" w:cs="仿宋_GB2312"/>
                <w:sz w:val="10"/>
                <w:szCs w:val="10"/>
                <w:lang w:val="en-US" w:eastAsia="zh-CN"/>
              </w:rPr>
              <w:t>）</w:t>
            </w:r>
          </w:p>
          <w:p w14:paraId="5B68D9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第十条：申请利用有线方式在省级行政区域内或跨省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市</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从事广播电视节目传送业务的，应向地</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市</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级以上人民政府广播电视行政部门提出申请，并提交符合本办法第九条规定的申报材料，经逐级审核，报广电总局审批。符合条件的，广电总局予以颁发《广播电视节目传送业务经营许可证》。申请利用有线方式在同一地</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市</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行政区域内从事广播电视节目传送业务的，应向县级以上人民政府广播电视行政部门提出申请，经逐级审核，报省级人民政府广播电视行政部门审批。符合条件的，省级人民政府广播电视行政部门予以颁发《广播电视节目传送业务经营许可证》。在同一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市</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内两个以上地</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市</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级行政区域经营广播电视节目传送业务的，视为在省级行政区域内经营广播电视节目传送业务，依照本条第一款规定报广电总局审批。</w:t>
            </w:r>
          </w:p>
          <w:p w14:paraId="61FFE3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【规章】《广播电视无线传输覆盖网管理办法》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2004年11月15日国家广播电影电视总局令第45号，2021年3月23日国家</w:t>
            </w:r>
          </w:p>
          <w:p w14:paraId="3D289CF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广播电视总局令第8号修订</w:t>
            </w:r>
            <w:r>
              <w:rPr>
                <w:rFonts w:hint="eastAsia" w:ascii="仿宋_GB2312" w:hAnsi="仿宋_GB2312" w:eastAsia="仿宋_GB2312" w:cs="仿宋_GB2312"/>
                <w:sz w:val="10"/>
                <w:szCs w:val="10"/>
                <w:lang w:val="en-US" w:eastAsia="zh-CN"/>
              </w:rPr>
              <w:t>）</w:t>
            </w:r>
          </w:p>
          <w:p w14:paraId="49E668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第八条第一款：利用地面无线、微波、卫星等方式从事广播电视节目传输覆盖业务的，应当按照本办法规定领取《广播电视节目传送业务经营许可证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无线</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w:t>
            </w:r>
          </w:p>
          <w:p w14:paraId="36FE93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三条：省、自治区、直辖市人民政府广播电视行政部门负责审批本行政区域内广播电视节目无线传送业务。申请单位应当向所在地县级以上人民政府广播电视行政部门提出申请，经逐级审核后，报省、自治区、直辖市人民政府广播电视行政部门审批，领取《广播电视节目传送业务经营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无线</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w:t>
            </w:r>
          </w:p>
          <w:p w14:paraId="136DA0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【国务院决定】《国务院关于第六批取消和调整行政审批项目的决定》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国发〔2012〕52号</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附件2《国务院决定调整的行政审批项目目录》第67项：省级行政区域内经营广播电视节目传送业务审批下放至省级人民政府广播电影电视行政部</w:t>
            </w:r>
          </w:p>
          <w:p w14:paraId="67185F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门。</w:t>
            </w:r>
          </w:p>
        </w:tc>
        <w:tc>
          <w:tcPr>
            <w:tcW w:w="562" w:type="dxa"/>
            <w:vAlign w:val="top"/>
          </w:tcPr>
          <w:p w14:paraId="5C69F19F">
            <w:pPr>
              <w:jc w:val="both"/>
              <w:rPr>
                <w:rFonts w:hint="eastAsia" w:ascii="仿宋_GB2312" w:hAnsi="仿宋_GB2312" w:eastAsia="仿宋_GB2312" w:cs="仿宋_GB2312"/>
                <w:sz w:val="10"/>
                <w:szCs w:val="10"/>
                <w:lang w:val="en-US" w:eastAsia="en-US"/>
              </w:rPr>
            </w:pPr>
          </w:p>
          <w:p w14:paraId="128A84ED">
            <w:pPr>
              <w:jc w:val="both"/>
              <w:rPr>
                <w:rFonts w:hint="eastAsia" w:ascii="仿宋_GB2312" w:hAnsi="仿宋_GB2312" w:eastAsia="仿宋_GB2312" w:cs="仿宋_GB2312"/>
                <w:sz w:val="10"/>
                <w:szCs w:val="10"/>
                <w:lang w:val="en-US" w:eastAsia="en-US"/>
              </w:rPr>
            </w:pPr>
          </w:p>
          <w:p w14:paraId="0E437FEB">
            <w:pPr>
              <w:jc w:val="both"/>
              <w:rPr>
                <w:rFonts w:hint="eastAsia" w:ascii="仿宋_GB2312" w:hAnsi="仿宋_GB2312" w:eastAsia="仿宋_GB2312" w:cs="仿宋_GB2312"/>
                <w:sz w:val="10"/>
                <w:szCs w:val="10"/>
                <w:lang w:val="en-US" w:eastAsia="en-US"/>
              </w:rPr>
            </w:pPr>
          </w:p>
          <w:p w14:paraId="19D9F18B">
            <w:pPr>
              <w:jc w:val="both"/>
              <w:rPr>
                <w:rFonts w:hint="eastAsia" w:ascii="仿宋_GB2312" w:hAnsi="仿宋_GB2312" w:eastAsia="仿宋_GB2312" w:cs="仿宋_GB2312"/>
                <w:sz w:val="10"/>
                <w:szCs w:val="10"/>
                <w:lang w:val="en-US" w:eastAsia="en-US"/>
              </w:rPr>
            </w:pPr>
          </w:p>
          <w:p w14:paraId="399698B6">
            <w:pPr>
              <w:jc w:val="both"/>
              <w:rPr>
                <w:rFonts w:hint="eastAsia" w:ascii="仿宋_GB2312" w:hAnsi="仿宋_GB2312" w:eastAsia="仿宋_GB2312" w:cs="仿宋_GB2312"/>
                <w:sz w:val="10"/>
                <w:szCs w:val="10"/>
                <w:lang w:val="en-US" w:eastAsia="en-US"/>
              </w:rPr>
            </w:pPr>
          </w:p>
          <w:p w14:paraId="53B6A7BF">
            <w:pPr>
              <w:jc w:val="both"/>
              <w:rPr>
                <w:rFonts w:hint="eastAsia" w:ascii="仿宋_GB2312" w:hAnsi="仿宋_GB2312" w:eastAsia="仿宋_GB2312" w:cs="仿宋_GB2312"/>
                <w:sz w:val="10"/>
                <w:szCs w:val="10"/>
                <w:lang w:val="en-US" w:eastAsia="en-US"/>
              </w:rPr>
            </w:pPr>
          </w:p>
          <w:p w14:paraId="088D20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托克逊县</w:t>
            </w:r>
            <w:r>
              <w:rPr>
                <w:rFonts w:hint="eastAsia" w:ascii="仿宋_GB2312" w:hAnsi="仿宋_GB2312" w:eastAsia="仿宋_GB2312" w:cs="仿宋_GB2312"/>
                <w:sz w:val="10"/>
                <w:szCs w:val="10"/>
                <w:lang w:val="en-US" w:eastAsia="en-US"/>
              </w:rPr>
              <w:t>文化体育广播电视</w:t>
            </w:r>
            <w:r>
              <w:rPr>
                <w:rFonts w:hint="eastAsia" w:ascii="仿宋_GB2312" w:hAnsi="仿宋_GB2312" w:eastAsia="仿宋_GB2312" w:cs="仿宋_GB2312"/>
                <w:sz w:val="10"/>
                <w:szCs w:val="10"/>
                <w:lang w:val="en-US" w:eastAsia="zh-CN"/>
              </w:rPr>
              <w:t>和</w:t>
            </w:r>
            <w:r>
              <w:rPr>
                <w:rFonts w:hint="eastAsia" w:ascii="仿宋_GB2312" w:hAnsi="仿宋_GB2312" w:eastAsia="仿宋_GB2312" w:cs="仿宋_GB2312"/>
                <w:sz w:val="10"/>
                <w:szCs w:val="10"/>
                <w:lang w:val="en-US" w:eastAsia="en-US"/>
              </w:rPr>
              <w:t>旅游局</w:t>
            </w:r>
          </w:p>
        </w:tc>
        <w:tc>
          <w:tcPr>
            <w:tcW w:w="600" w:type="dxa"/>
            <w:vAlign w:val="top"/>
          </w:tcPr>
          <w:p w14:paraId="45CF8E05">
            <w:pPr>
              <w:jc w:val="both"/>
              <w:rPr>
                <w:rFonts w:hint="eastAsia" w:ascii="仿宋_GB2312" w:hAnsi="仿宋_GB2312" w:eastAsia="仿宋_GB2312" w:cs="仿宋_GB2312"/>
                <w:sz w:val="10"/>
                <w:szCs w:val="10"/>
                <w:lang w:val="en-US" w:eastAsia="en-US"/>
              </w:rPr>
            </w:pPr>
          </w:p>
          <w:p w14:paraId="32853915">
            <w:pPr>
              <w:jc w:val="both"/>
              <w:rPr>
                <w:rFonts w:hint="eastAsia" w:ascii="仿宋_GB2312" w:hAnsi="仿宋_GB2312" w:eastAsia="仿宋_GB2312" w:cs="仿宋_GB2312"/>
                <w:sz w:val="10"/>
                <w:szCs w:val="10"/>
                <w:lang w:val="en-US" w:eastAsia="en-US"/>
              </w:rPr>
            </w:pPr>
          </w:p>
          <w:p w14:paraId="4FF5EE07">
            <w:pPr>
              <w:jc w:val="both"/>
              <w:rPr>
                <w:rFonts w:hint="eastAsia" w:ascii="仿宋_GB2312" w:hAnsi="仿宋_GB2312" w:eastAsia="仿宋_GB2312" w:cs="仿宋_GB2312"/>
                <w:sz w:val="10"/>
                <w:szCs w:val="10"/>
                <w:lang w:val="en-US" w:eastAsia="en-US"/>
              </w:rPr>
            </w:pPr>
          </w:p>
          <w:p w14:paraId="09A79B12">
            <w:pPr>
              <w:jc w:val="both"/>
              <w:rPr>
                <w:rFonts w:hint="eastAsia" w:ascii="仿宋_GB2312" w:hAnsi="仿宋_GB2312" w:eastAsia="仿宋_GB2312" w:cs="仿宋_GB2312"/>
                <w:sz w:val="10"/>
                <w:szCs w:val="10"/>
                <w:lang w:val="en-US" w:eastAsia="en-US"/>
              </w:rPr>
            </w:pPr>
          </w:p>
          <w:p w14:paraId="61EBE367">
            <w:pPr>
              <w:jc w:val="both"/>
              <w:rPr>
                <w:rFonts w:hint="eastAsia" w:ascii="仿宋_GB2312" w:hAnsi="仿宋_GB2312" w:eastAsia="仿宋_GB2312" w:cs="仿宋_GB2312"/>
                <w:sz w:val="10"/>
                <w:szCs w:val="10"/>
                <w:lang w:val="en-US" w:eastAsia="en-US"/>
              </w:rPr>
            </w:pPr>
          </w:p>
          <w:p w14:paraId="6A1FF5E6">
            <w:pPr>
              <w:jc w:val="both"/>
              <w:rPr>
                <w:rFonts w:hint="eastAsia" w:ascii="仿宋_GB2312" w:hAnsi="仿宋_GB2312" w:eastAsia="仿宋_GB2312" w:cs="仿宋_GB2312"/>
                <w:sz w:val="10"/>
                <w:szCs w:val="10"/>
                <w:lang w:val="en-US" w:eastAsia="en-US"/>
              </w:rPr>
            </w:pPr>
          </w:p>
          <w:p w14:paraId="61693B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广电科</w:t>
            </w:r>
          </w:p>
        </w:tc>
        <w:tc>
          <w:tcPr>
            <w:tcW w:w="1382" w:type="dxa"/>
            <w:vAlign w:val="top"/>
          </w:tcPr>
          <w:p w14:paraId="65889FD8">
            <w:pPr>
              <w:jc w:val="both"/>
              <w:rPr>
                <w:rFonts w:hint="eastAsia" w:ascii="仿宋_GB2312" w:hAnsi="仿宋_GB2312" w:eastAsia="仿宋_GB2312" w:cs="仿宋_GB2312"/>
                <w:sz w:val="10"/>
                <w:szCs w:val="10"/>
                <w:lang w:val="en-US" w:eastAsia="en-US"/>
              </w:rPr>
            </w:pPr>
          </w:p>
          <w:p w14:paraId="7167E9A4">
            <w:pPr>
              <w:jc w:val="both"/>
              <w:rPr>
                <w:rFonts w:hint="eastAsia" w:ascii="仿宋_GB2312" w:hAnsi="仿宋_GB2312" w:eastAsia="仿宋_GB2312" w:cs="仿宋_GB2312"/>
                <w:sz w:val="10"/>
                <w:szCs w:val="10"/>
                <w:lang w:val="en-US" w:eastAsia="en-US"/>
              </w:rPr>
            </w:pPr>
          </w:p>
          <w:p w14:paraId="25EE99C8">
            <w:pPr>
              <w:jc w:val="both"/>
              <w:rPr>
                <w:rFonts w:hint="eastAsia" w:ascii="仿宋_GB2312" w:hAnsi="仿宋_GB2312" w:eastAsia="仿宋_GB2312" w:cs="仿宋_GB2312"/>
                <w:sz w:val="10"/>
                <w:szCs w:val="10"/>
                <w:lang w:val="en-US" w:eastAsia="en-US"/>
              </w:rPr>
            </w:pPr>
          </w:p>
          <w:p w14:paraId="6737F3B3">
            <w:pPr>
              <w:jc w:val="both"/>
              <w:rPr>
                <w:rFonts w:hint="eastAsia" w:ascii="仿宋_GB2312" w:hAnsi="仿宋_GB2312" w:eastAsia="仿宋_GB2312" w:cs="仿宋_GB2312"/>
                <w:sz w:val="10"/>
                <w:szCs w:val="10"/>
                <w:lang w:val="en-US" w:eastAsia="en-US"/>
              </w:rPr>
            </w:pPr>
          </w:p>
          <w:p w14:paraId="080A856B">
            <w:pPr>
              <w:jc w:val="both"/>
              <w:rPr>
                <w:rFonts w:hint="eastAsia" w:ascii="仿宋_GB2312" w:hAnsi="仿宋_GB2312" w:eastAsia="仿宋_GB2312" w:cs="仿宋_GB2312"/>
                <w:sz w:val="10"/>
                <w:szCs w:val="10"/>
                <w:lang w:val="en-US" w:eastAsia="en-US"/>
              </w:rPr>
            </w:pPr>
          </w:p>
          <w:p w14:paraId="58E3D819">
            <w:pPr>
              <w:jc w:val="both"/>
              <w:rPr>
                <w:rFonts w:hint="eastAsia" w:ascii="仿宋_GB2312" w:hAnsi="仿宋_GB2312" w:eastAsia="仿宋_GB2312" w:cs="仿宋_GB2312"/>
                <w:sz w:val="10"/>
                <w:szCs w:val="10"/>
                <w:lang w:val="en-US" w:eastAsia="en-US"/>
              </w:rPr>
            </w:pPr>
          </w:p>
          <w:p w14:paraId="29C515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负责本行政区域内广播电视节目传输覆盖工作</w:t>
            </w:r>
          </w:p>
        </w:tc>
        <w:tc>
          <w:tcPr>
            <w:tcW w:w="3984" w:type="dxa"/>
            <w:vAlign w:val="top"/>
          </w:tcPr>
          <w:p w14:paraId="514B513B">
            <w:pPr>
              <w:jc w:val="both"/>
              <w:rPr>
                <w:rFonts w:hint="eastAsia" w:ascii="仿宋_GB2312" w:hAnsi="仿宋_GB2312" w:eastAsia="仿宋_GB2312" w:cs="仿宋_GB2312"/>
                <w:sz w:val="10"/>
                <w:szCs w:val="10"/>
                <w:lang w:val="en-US" w:eastAsia="en-US"/>
              </w:rPr>
            </w:pPr>
          </w:p>
          <w:p w14:paraId="5FE6A609">
            <w:pPr>
              <w:jc w:val="both"/>
              <w:rPr>
                <w:rFonts w:hint="eastAsia" w:ascii="仿宋_GB2312" w:hAnsi="仿宋_GB2312" w:eastAsia="仿宋_GB2312" w:cs="仿宋_GB2312"/>
                <w:sz w:val="10"/>
                <w:szCs w:val="10"/>
                <w:lang w:val="en-US" w:eastAsia="en-US"/>
              </w:rPr>
            </w:pPr>
          </w:p>
          <w:p w14:paraId="5823673F">
            <w:pPr>
              <w:jc w:val="both"/>
              <w:rPr>
                <w:rFonts w:hint="eastAsia" w:ascii="仿宋_GB2312" w:hAnsi="仿宋_GB2312" w:eastAsia="仿宋_GB2312" w:cs="仿宋_GB2312"/>
                <w:sz w:val="10"/>
                <w:szCs w:val="10"/>
                <w:lang w:val="en-US" w:eastAsia="en-US"/>
              </w:rPr>
            </w:pPr>
          </w:p>
          <w:p w14:paraId="4859F8F0">
            <w:pPr>
              <w:jc w:val="both"/>
              <w:rPr>
                <w:rFonts w:hint="eastAsia" w:ascii="仿宋_GB2312" w:hAnsi="仿宋_GB2312" w:eastAsia="仿宋_GB2312" w:cs="仿宋_GB2312"/>
                <w:sz w:val="10"/>
                <w:szCs w:val="10"/>
                <w:lang w:val="en-US" w:eastAsia="en-US"/>
              </w:rPr>
            </w:pPr>
          </w:p>
          <w:p w14:paraId="4CBAC8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10BB57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1.完善审批标准、程序等具体规定，并进一步规范；主动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、条件、程序、期限及需要提交的全部材料目录等，便于申请人阅取。</w:t>
            </w:r>
          </w:p>
          <w:p w14:paraId="38165F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2.依法依规对申请材料进行审核，提出审核意见。符合申请条件的，审核同意并逐级转报地州市级广电部门，最终由自治区广播电视局作出行政许可或者不予行政许可决定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不予许可的应当及时书面告知理由</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。自治区广播电视局作出的准予许可决定按照规定予以公开。</w:t>
            </w:r>
          </w:p>
          <w:p w14:paraId="1A0D44E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3.监督责任。对被许可人从事行政许可事项的活动进行监督检查，对未经行政许可，擅自从事相关活动的，依法采取措施予以制止。</w:t>
            </w:r>
          </w:p>
        </w:tc>
        <w:tc>
          <w:tcPr>
            <w:tcW w:w="1821" w:type="dxa"/>
            <w:vAlign w:val="top"/>
          </w:tcPr>
          <w:p w14:paraId="6F6DE827">
            <w:pPr>
              <w:jc w:val="both"/>
              <w:rPr>
                <w:rFonts w:hint="eastAsia" w:ascii="仿宋_GB2312" w:hAnsi="仿宋_GB2312" w:eastAsia="仿宋_GB2312" w:cs="仿宋_GB2312"/>
                <w:sz w:val="10"/>
                <w:szCs w:val="10"/>
                <w:lang w:val="en-US" w:eastAsia="en-US"/>
              </w:rPr>
            </w:pPr>
          </w:p>
          <w:p w14:paraId="6A80504E">
            <w:pPr>
              <w:jc w:val="both"/>
              <w:rPr>
                <w:rFonts w:hint="eastAsia" w:ascii="仿宋_GB2312" w:hAnsi="仿宋_GB2312" w:eastAsia="仿宋_GB2312" w:cs="仿宋_GB2312"/>
                <w:sz w:val="10"/>
                <w:szCs w:val="10"/>
                <w:lang w:val="en-US" w:eastAsia="en-US"/>
              </w:rPr>
            </w:pPr>
          </w:p>
          <w:p w14:paraId="79432FBB">
            <w:pPr>
              <w:jc w:val="both"/>
              <w:rPr>
                <w:rFonts w:hint="eastAsia" w:ascii="仿宋_GB2312" w:hAnsi="仿宋_GB2312" w:eastAsia="仿宋_GB2312" w:cs="仿宋_GB2312"/>
                <w:sz w:val="10"/>
                <w:szCs w:val="10"/>
                <w:lang w:val="en-US" w:eastAsia="en-US"/>
              </w:rPr>
            </w:pPr>
          </w:p>
          <w:p w14:paraId="36367395">
            <w:pPr>
              <w:jc w:val="both"/>
              <w:rPr>
                <w:rFonts w:hint="eastAsia" w:ascii="仿宋_GB2312" w:hAnsi="仿宋_GB2312" w:eastAsia="仿宋_GB2312" w:cs="仿宋_GB2312"/>
                <w:sz w:val="10"/>
                <w:szCs w:val="10"/>
                <w:lang w:val="en-US" w:eastAsia="en-US"/>
              </w:rPr>
            </w:pPr>
          </w:p>
          <w:p w14:paraId="7DFE72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w:t>
            </w:r>
          </w:p>
          <w:p w14:paraId="7130ABE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会常务委员会第四次会议通过，自2004年7月1日起试行，2019年4月23日，第十三届全国人民代表大会常务委员会第十次会议修正，自公布之日起施行</w:t>
            </w:r>
            <w:r>
              <w:rPr>
                <w:rFonts w:hint="eastAsia" w:ascii="仿宋_GB2312" w:hAnsi="仿宋_GB2312" w:eastAsia="仿宋_GB2312" w:cs="仿宋_GB2312"/>
                <w:sz w:val="10"/>
                <w:szCs w:val="10"/>
                <w:lang w:val="en-US" w:eastAsia="zh-CN"/>
              </w:rPr>
              <w:t>）</w:t>
            </w:r>
          </w:p>
          <w:p w14:paraId="3A6511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第三十条、第三十四条、第三十七条、第四十条、第四十四条</w:t>
            </w:r>
          </w:p>
        </w:tc>
        <w:tc>
          <w:tcPr>
            <w:tcW w:w="729" w:type="dxa"/>
            <w:vAlign w:val="top"/>
          </w:tcPr>
          <w:p w14:paraId="0CE711DC">
            <w:pPr>
              <w:jc w:val="both"/>
              <w:rPr>
                <w:rFonts w:hint="eastAsia" w:ascii="仿宋_GB2312" w:hAnsi="仿宋_GB2312" w:eastAsia="仿宋_GB2312" w:cs="仿宋_GB2312"/>
                <w:sz w:val="10"/>
                <w:szCs w:val="10"/>
                <w:lang w:val="en-US" w:eastAsia="en-US"/>
              </w:rPr>
            </w:pPr>
          </w:p>
          <w:p w14:paraId="687B624F">
            <w:pPr>
              <w:jc w:val="both"/>
              <w:rPr>
                <w:rFonts w:hint="eastAsia" w:ascii="仿宋_GB2312" w:hAnsi="仿宋_GB2312" w:eastAsia="仿宋_GB2312" w:cs="仿宋_GB2312"/>
                <w:sz w:val="10"/>
                <w:szCs w:val="10"/>
                <w:lang w:val="en-US" w:eastAsia="en-US"/>
              </w:rPr>
            </w:pPr>
          </w:p>
          <w:p w14:paraId="0E84DC12">
            <w:pPr>
              <w:jc w:val="both"/>
              <w:rPr>
                <w:rFonts w:hint="eastAsia" w:ascii="仿宋_GB2312" w:hAnsi="仿宋_GB2312" w:eastAsia="仿宋_GB2312" w:cs="仿宋_GB2312"/>
                <w:sz w:val="10"/>
                <w:szCs w:val="10"/>
                <w:lang w:val="en-US" w:eastAsia="en-US"/>
              </w:rPr>
            </w:pPr>
          </w:p>
          <w:p w14:paraId="703E6050">
            <w:pPr>
              <w:jc w:val="both"/>
              <w:rPr>
                <w:rFonts w:hint="eastAsia" w:ascii="仿宋_GB2312" w:hAnsi="仿宋_GB2312" w:eastAsia="仿宋_GB2312" w:cs="仿宋_GB2312"/>
                <w:sz w:val="10"/>
                <w:szCs w:val="10"/>
                <w:lang w:val="en-US" w:eastAsia="en-US"/>
              </w:rPr>
            </w:pPr>
          </w:p>
          <w:p w14:paraId="5E48C949">
            <w:pPr>
              <w:jc w:val="both"/>
              <w:rPr>
                <w:rFonts w:hint="eastAsia" w:ascii="仿宋_GB2312" w:hAnsi="仿宋_GB2312" w:eastAsia="仿宋_GB2312" w:cs="仿宋_GB2312"/>
                <w:sz w:val="10"/>
                <w:szCs w:val="10"/>
                <w:lang w:val="en-US" w:eastAsia="en-US"/>
              </w:rPr>
            </w:pPr>
          </w:p>
          <w:p w14:paraId="5E7E09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74B12D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0FC916EA">
            <w:pPr>
              <w:jc w:val="both"/>
              <w:rPr>
                <w:rFonts w:hint="eastAsia" w:ascii="仿宋_GB2312" w:hAnsi="仿宋_GB2312" w:eastAsia="仿宋_GB2312" w:cs="仿宋_GB2312"/>
                <w:sz w:val="10"/>
                <w:szCs w:val="10"/>
                <w:lang w:val="en-US" w:eastAsia="en-US"/>
              </w:rPr>
            </w:pPr>
          </w:p>
          <w:p w14:paraId="271ADAC5">
            <w:pPr>
              <w:jc w:val="both"/>
              <w:rPr>
                <w:rFonts w:hint="eastAsia" w:ascii="仿宋_GB2312" w:hAnsi="仿宋_GB2312" w:eastAsia="仿宋_GB2312" w:cs="仿宋_GB2312"/>
                <w:sz w:val="10"/>
                <w:szCs w:val="10"/>
                <w:lang w:val="en-US" w:eastAsia="en-US"/>
              </w:rPr>
            </w:pPr>
          </w:p>
          <w:p w14:paraId="7DC79D0E">
            <w:pPr>
              <w:jc w:val="both"/>
              <w:rPr>
                <w:rFonts w:hint="eastAsia" w:ascii="仿宋_GB2312" w:hAnsi="仿宋_GB2312" w:eastAsia="仿宋_GB2312" w:cs="仿宋_GB2312"/>
                <w:sz w:val="10"/>
                <w:szCs w:val="10"/>
                <w:lang w:val="en-US" w:eastAsia="en-US"/>
              </w:rPr>
            </w:pPr>
          </w:p>
          <w:p w14:paraId="58353F7E">
            <w:pPr>
              <w:jc w:val="both"/>
              <w:rPr>
                <w:rFonts w:hint="eastAsia" w:ascii="仿宋_GB2312" w:hAnsi="仿宋_GB2312" w:eastAsia="仿宋_GB2312" w:cs="仿宋_GB2312"/>
                <w:sz w:val="10"/>
                <w:szCs w:val="10"/>
                <w:lang w:val="en-US" w:eastAsia="en-US"/>
              </w:rPr>
            </w:pPr>
          </w:p>
          <w:p w14:paraId="6AB357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因不履行或不正确履行行政职责，有下列情形的，行政机关及相关工作人员应承担相应的责任：1.对符合法定条件的行政许可申请不予受理的；</w:t>
            </w:r>
          </w:p>
          <w:p w14:paraId="4083EF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3.对符合法定条件的申请人不予行政许可或者不在法定期限内作出准予行政许可决定的；4.不依法履行监管职责或监督不力的；</w:t>
            </w:r>
          </w:p>
          <w:p w14:paraId="36D621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5.违反法定程序实施行政许可的；6.违规审批造成严重后果的；</w:t>
            </w:r>
          </w:p>
          <w:p w14:paraId="174E6C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7.办理许可、实施监督检查，索取或者收受他人财物或者谋取其他利益的；8.其他违反规定的行为。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5A2536A6">
            <w:pPr>
              <w:jc w:val="both"/>
              <w:rPr>
                <w:rFonts w:hint="eastAsia" w:ascii="仿宋_GB2312" w:hAnsi="仿宋_GB2312" w:eastAsia="仿宋_GB2312" w:cs="仿宋_GB2312"/>
                <w:sz w:val="10"/>
                <w:szCs w:val="10"/>
                <w:lang w:val="en-US" w:eastAsia="en-US"/>
              </w:rPr>
            </w:pPr>
          </w:p>
        </w:tc>
      </w:tr>
      <w:tr w14:paraId="3EA22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468" w:type="dxa"/>
            <w:vAlign w:val="top"/>
          </w:tcPr>
          <w:p w14:paraId="316AA7C0">
            <w:pPr>
              <w:jc w:val="center"/>
              <w:rPr>
                <w:rFonts w:hint="eastAsia" w:ascii="仿宋_GB2312" w:hAnsi="仿宋_GB2312" w:eastAsia="仿宋_GB2312" w:cs="仿宋_GB2312"/>
                <w:sz w:val="10"/>
                <w:szCs w:val="10"/>
                <w:lang w:val="en-US" w:eastAsia="en-US"/>
              </w:rPr>
            </w:pPr>
          </w:p>
          <w:p w14:paraId="04372048">
            <w:pPr>
              <w:jc w:val="center"/>
              <w:rPr>
                <w:rFonts w:hint="eastAsia" w:ascii="仿宋_GB2312" w:hAnsi="仿宋_GB2312" w:eastAsia="仿宋_GB2312" w:cs="仿宋_GB2312"/>
                <w:sz w:val="10"/>
                <w:szCs w:val="10"/>
                <w:lang w:val="en-US" w:eastAsia="en-US"/>
              </w:rPr>
            </w:pPr>
          </w:p>
          <w:p w14:paraId="2AC362E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247</w:t>
            </w:r>
          </w:p>
        </w:tc>
        <w:tc>
          <w:tcPr>
            <w:tcW w:w="1161" w:type="dxa"/>
            <w:vAlign w:val="top"/>
          </w:tcPr>
          <w:p w14:paraId="72C5C134">
            <w:pPr>
              <w:jc w:val="both"/>
              <w:rPr>
                <w:rFonts w:hint="eastAsia" w:ascii="仿宋_GB2312" w:hAnsi="仿宋_GB2312" w:eastAsia="仿宋_GB2312" w:cs="仿宋_GB2312"/>
                <w:sz w:val="10"/>
                <w:szCs w:val="10"/>
                <w:lang w:val="en-US" w:eastAsia="en-US"/>
              </w:rPr>
            </w:pPr>
          </w:p>
          <w:p w14:paraId="237677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乡、镇设立广播电视站和机关、部队、团体、企事业单位设立有线广播电视站审批</w:t>
            </w:r>
          </w:p>
        </w:tc>
        <w:tc>
          <w:tcPr>
            <w:tcW w:w="561" w:type="dxa"/>
            <w:vAlign w:val="top"/>
          </w:tcPr>
          <w:p w14:paraId="269F70FE">
            <w:pPr>
              <w:jc w:val="both"/>
              <w:rPr>
                <w:rFonts w:hint="eastAsia" w:ascii="仿宋_GB2312" w:hAnsi="仿宋_GB2312" w:eastAsia="仿宋_GB2312" w:cs="仿宋_GB2312"/>
                <w:sz w:val="10"/>
                <w:szCs w:val="10"/>
                <w:lang w:val="en-US" w:eastAsia="en-US"/>
              </w:rPr>
            </w:pPr>
          </w:p>
        </w:tc>
        <w:tc>
          <w:tcPr>
            <w:tcW w:w="538" w:type="dxa"/>
            <w:vAlign w:val="top"/>
          </w:tcPr>
          <w:p w14:paraId="7AA9F99E">
            <w:pPr>
              <w:jc w:val="both"/>
              <w:rPr>
                <w:rFonts w:hint="eastAsia" w:ascii="仿宋_GB2312" w:hAnsi="仿宋_GB2312" w:eastAsia="仿宋_GB2312" w:cs="仿宋_GB2312"/>
                <w:sz w:val="10"/>
                <w:szCs w:val="10"/>
                <w:lang w:val="en-US" w:eastAsia="en-US"/>
              </w:rPr>
            </w:pPr>
          </w:p>
          <w:p w14:paraId="5179BB7E">
            <w:pPr>
              <w:jc w:val="both"/>
              <w:rPr>
                <w:rFonts w:hint="eastAsia" w:ascii="仿宋_GB2312" w:hAnsi="仿宋_GB2312" w:eastAsia="仿宋_GB2312" w:cs="仿宋_GB2312"/>
                <w:sz w:val="10"/>
                <w:szCs w:val="10"/>
                <w:lang w:val="en-US" w:eastAsia="en-US"/>
              </w:rPr>
            </w:pPr>
          </w:p>
          <w:p w14:paraId="7EE7C0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行政许可</w:t>
            </w:r>
          </w:p>
        </w:tc>
        <w:tc>
          <w:tcPr>
            <w:tcW w:w="5260" w:type="dxa"/>
            <w:vAlign w:val="top"/>
          </w:tcPr>
          <w:p w14:paraId="33DBF18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1997年8月11日国务院令第228号，2020年11月29日国务院令第732号第三次修订</w:t>
            </w:r>
            <w:r>
              <w:rPr>
                <w:rFonts w:hint="eastAsia" w:ascii="仿宋_GB2312" w:hAnsi="仿宋_GB2312" w:eastAsia="仿宋_GB2312" w:cs="仿宋_GB2312"/>
                <w:sz w:val="10"/>
                <w:szCs w:val="10"/>
                <w:lang w:val="en-US" w:eastAsia="zh-CN"/>
              </w:rPr>
              <w:t>）</w:t>
            </w:r>
          </w:p>
          <w:p w14:paraId="56B5E04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第十五条：乡、镇设立广播电视站的，由所在地县级以上人民政府广播电视行政部门负责审核，并按照国务院广播电视行政部门的有关规定审批。机关、部队、团体、企业事业单位设立有线广播电视站的，按照国务院有关规定审批。【规章】《广播电视站审批管理暂行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2004年7月6日国家广播电影电视总局令第32号，2020年10月29日国家广播电视总局7号令修订</w:t>
            </w:r>
            <w:r>
              <w:rPr>
                <w:rFonts w:hint="eastAsia" w:ascii="仿宋_GB2312" w:hAnsi="仿宋_GB2312" w:eastAsia="仿宋_GB2312" w:cs="仿宋_GB2312"/>
                <w:sz w:val="10"/>
                <w:szCs w:val="10"/>
                <w:lang w:val="en-US" w:eastAsia="zh-CN"/>
              </w:rPr>
              <w:t>）</w:t>
            </w:r>
          </w:p>
          <w:p w14:paraId="634319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第三条：市辖区、乡镇企事业单位、大专院校可申请设立广播电视站。</w:t>
            </w:r>
          </w:p>
          <w:p w14:paraId="1E81EA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第五条：申请设立广播电视站，须由申请单位向当地县级以上广播电视行政部门提出申请，逐级审核同意后，报省级广播电视行政部门审批。</w:t>
            </w:r>
          </w:p>
          <w:p w14:paraId="45C621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【规范性文件】《关于取消和调整行政许可事项的决定》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新政发〔2009〕44号</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附表2：下放行政许可事项目录：设立乡镇、企事业单位有线广播电视站的审批下放至县级实施。</w:t>
            </w:r>
          </w:p>
        </w:tc>
        <w:tc>
          <w:tcPr>
            <w:tcW w:w="562" w:type="dxa"/>
            <w:vAlign w:val="top"/>
          </w:tcPr>
          <w:p w14:paraId="1F62CEF8">
            <w:pPr>
              <w:jc w:val="both"/>
              <w:rPr>
                <w:rFonts w:hint="eastAsia" w:ascii="仿宋_GB2312" w:hAnsi="仿宋_GB2312" w:eastAsia="仿宋_GB2312" w:cs="仿宋_GB2312"/>
                <w:sz w:val="10"/>
                <w:szCs w:val="10"/>
                <w:lang w:val="en-US" w:eastAsia="en-US"/>
              </w:rPr>
            </w:pPr>
          </w:p>
          <w:p w14:paraId="6C666FB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486C1690">
            <w:pPr>
              <w:jc w:val="both"/>
              <w:rPr>
                <w:rFonts w:hint="eastAsia" w:ascii="仿宋_GB2312" w:hAnsi="仿宋_GB2312" w:eastAsia="仿宋_GB2312" w:cs="仿宋_GB2312"/>
                <w:sz w:val="10"/>
                <w:szCs w:val="10"/>
                <w:lang w:val="en-US" w:eastAsia="en-US"/>
              </w:rPr>
            </w:pPr>
          </w:p>
          <w:p w14:paraId="2C0BD9A1">
            <w:pPr>
              <w:jc w:val="both"/>
              <w:rPr>
                <w:rFonts w:hint="eastAsia" w:ascii="仿宋_GB2312" w:hAnsi="仿宋_GB2312" w:eastAsia="仿宋_GB2312" w:cs="仿宋_GB2312"/>
                <w:sz w:val="10"/>
                <w:szCs w:val="10"/>
                <w:lang w:val="en-US" w:eastAsia="en-US"/>
              </w:rPr>
            </w:pPr>
          </w:p>
          <w:p w14:paraId="64A35E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广电科</w:t>
            </w:r>
          </w:p>
        </w:tc>
        <w:tc>
          <w:tcPr>
            <w:tcW w:w="1382" w:type="dxa"/>
            <w:vAlign w:val="top"/>
          </w:tcPr>
          <w:p w14:paraId="2FC85D05">
            <w:pPr>
              <w:jc w:val="both"/>
              <w:rPr>
                <w:rFonts w:hint="eastAsia" w:ascii="仿宋_GB2312" w:hAnsi="仿宋_GB2312" w:eastAsia="仿宋_GB2312" w:cs="仿宋_GB2312"/>
                <w:sz w:val="10"/>
                <w:szCs w:val="10"/>
                <w:lang w:val="en-US" w:eastAsia="en-US"/>
              </w:rPr>
            </w:pPr>
          </w:p>
          <w:p w14:paraId="3F7E83CC">
            <w:pPr>
              <w:jc w:val="both"/>
              <w:rPr>
                <w:rFonts w:hint="eastAsia" w:ascii="仿宋_GB2312" w:hAnsi="仿宋_GB2312" w:eastAsia="仿宋_GB2312" w:cs="仿宋_GB2312"/>
                <w:sz w:val="10"/>
                <w:szCs w:val="10"/>
                <w:lang w:val="en-US" w:eastAsia="en-US"/>
              </w:rPr>
            </w:pPr>
          </w:p>
          <w:p w14:paraId="12969C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负责本行政区域内广播电视播出机构和业务的监督管理工作</w:t>
            </w:r>
          </w:p>
        </w:tc>
        <w:tc>
          <w:tcPr>
            <w:tcW w:w="3984" w:type="dxa"/>
            <w:vAlign w:val="top"/>
          </w:tcPr>
          <w:p w14:paraId="3C6787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1F3455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1.完善审批标准、程序等具体规定，并进一步规范；主动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、条件、程序、期限及需要提交的全部材料目录等，便于申请人阅取。</w:t>
            </w:r>
          </w:p>
          <w:p w14:paraId="0B72AB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2.依法依规实施行政许可，作出的准予许可决定按照规定予以公开。</w:t>
            </w:r>
          </w:p>
          <w:p w14:paraId="420AF0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3.监督责任。对被许可人从事行政许可事项的活动进行监督检查，对未经许可，擅自从事相关活动的，依法采取措施予以制止。</w:t>
            </w:r>
          </w:p>
        </w:tc>
        <w:tc>
          <w:tcPr>
            <w:tcW w:w="1821" w:type="dxa"/>
            <w:vAlign w:val="top"/>
          </w:tcPr>
          <w:p w14:paraId="30B103A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2003年8月27日第十届全国人民代表大会常务委员会第四次会议通过，自2004年7月1日起试行，2019年4月23日，第十三届全国人民代表大会常务委员会第十次会议修正，自公布之日起施行</w:t>
            </w:r>
            <w:r>
              <w:rPr>
                <w:rFonts w:hint="eastAsia" w:ascii="仿宋_GB2312" w:hAnsi="仿宋_GB2312" w:eastAsia="仿宋_GB2312" w:cs="仿宋_GB2312"/>
                <w:sz w:val="10"/>
                <w:szCs w:val="10"/>
                <w:lang w:val="en-US" w:eastAsia="zh-CN"/>
              </w:rPr>
              <w:t>）</w:t>
            </w:r>
          </w:p>
          <w:p w14:paraId="188155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第三十条、第三十四条、第三十七条、第四十条、第四十四条</w:t>
            </w:r>
          </w:p>
        </w:tc>
        <w:tc>
          <w:tcPr>
            <w:tcW w:w="729" w:type="dxa"/>
            <w:vAlign w:val="top"/>
          </w:tcPr>
          <w:p w14:paraId="41116574">
            <w:pPr>
              <w:jc w:val="both"/>
              <w:rPr>
                <w:rFonts w:hint="eastAsia" w:ascii="仿宋_GB2312" w:hAnsi="仿宋_GB2312" w:eastAsia="仿宋_GB2312" w:cs="仿宋_GB2312"/>
                <w:sz w:val="10"/>
                <w:szCs w:val="10"/>
                <w:lang w:val="en-US" w:eastAsia="en-US"/>
              </w:rPr>
            </w:pPr>
          </w:p>
          <w:p w14:paraId="6DF56E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700A5F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3000C7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因不履行或不正确履行行政职责，有下列情形的，行政机关及相关工作人员应承担相应的责任：1.对符合法定条件的行政许可申请不予受理的；</w:t>
            </w:r>
          </w:p>
          <w:p w14:paraId="088C9A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3.对符合法定条件的申请人不予行政许可或者不在法定期限内作出准予行政许可决定的；4.不依法履行监管职责或监督不力的；</w:t>
            </w:r>
          </w:p>
          <w:p w14:paraId="374E03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5.违反法定程序实施行政许可的；6.违规审批造成严重后果的；</w:t>
            </w:r>
          </w:p>
          <w:p w14:paraId="5B9476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7.办理许可、实施监督检查，索取或者收受他人财物或者谋取其他利益的；8.其他违反规定的行为。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76B4A7DB">
            <w:pPr>
              <w:jc w:val="both"/>
              <w:rPr>
                <w:rFonts w:hint="eastAsia" w:ascii="仿宋_GB2312" w:hAnsi="仿宋_GB2312" w:eastAsia="仿宋_GB2312" w:cs="仿宋_GB2312"/>
                <w:sz w:val="10"/>
                <w:szCs w:val="10"/>
                <w:lang w:val="en-US" w:eastAsia="en-US"/>
              </w:rPr>
            </w:pPr>
          </w:p>
        </w:tc>
      </w:tr>
      <w:tr w14:paraId="59239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468" w:type="dxa"/>
            <w:vAlign w:val="top"/>
          </w:tcPr>
          <w:p w14:paraId="57891012">
            <w:pPr>
              <w:jc w:val="center"/>
              <w:rPr>
                <w:rFonts w:hint="eastAsia" w:ascii="仿宋_GB2312" w:hAnsi="仿宋_GB2312" w:eastAsia="仿宋_GB2312" w:cs="仿宋_GB2312"/>
                <w:sz w:val="10"/>
                <w:szCs w:val="10"/>
                <w:lang w:val="en-US" w:eastAsia="en-US"/>
              </w:rPr>
            </w:pPr>
          </w:p>
          <w:p w14:paraId="451E3CDD">
            <w:pPr>
              <w:jc w:val="center"/>
              <w:rPr>
                <w:rFonts w:hint="eastAsia" w:ascii="仿宋_GB2312" w:hAnsi="仿宋_GB2312" w:eastAsia="仿宋_GB2312" w:cs="仿宋_GB2312"/>
                <w:sz w:val="10"/>
                <w:szCs w:val="10"/>
                <w:lang w:val="en-US" w:eastAsia="en-US"/>
              </w:rPr>
            </w:pPr>
          </w:p>
          <w:p w14:paraId="5E07E7E0">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248</w:t>
            </w:r>
          </w:p>
        </w:tc>
        <w:tc>
          <w:tcPr>
            <w:tcW w:w="1161" w:type="dxa"/>
            <w:vAlign w:val="top"/>
          </w:tcPr>
          <w:p w14:paraId="29158C71">
            <w:pPr>
              <w:jc w:val="both"/>
              <w:rPr>
                <w:rFonts w:hint="eastAsia" w:ascii="仿宋_GB2312" w:hAnsi="仿宋_GB2312" w:eastAsia="仿宋_GB2312" w:cs="仿宋_GB2312"/>
                <w:sz w:val="10"/>
                <w:szCs w:val="10"/>
                <w:lang w:val="en-US" w:eastAsia="en-US"/>
              </w:rPr>
            </w:pPr>
          </w:p>
          <w:p w14:paraId="5683D7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广播电视专用频段频率使用许可证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乙类</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核发</w:t>
            </w:r>
          </w:p>
        </w:tc>
        <w:tc>
          <w:tcPr>
            <w:tcW w:w="561" w:type="dxa"/>
            <w:vAlign w:val="top"/>
          </w:tcPr>
          <w:p w14:paraId="73F40324">
            <w:pPr>
              <w:jc w:val="both"/>
              <w:rPr>
                <w:rFonts w:hint="eastAsia" w:ascii="仿宋_GB2312" w:hAnsi="仿宋_GB2312" w:eastAsia="仿宋_GB2312" w:cs="仿宋_GB2312"/>
                <w:sz w:val="10"/>
                <w:szCs w:val="10"/>
                <w:lang w:val="en-US" w:eastAsia="en-US"/>
              </w:rPr>
            </w:pPr>
          </w:p>
        </w:tc>
        <w:tc>
          <w:tcPr>
            <w:tcW w:w="538" w:type="dxa"/>
            <w:vAlign w:val="top"/>
          </w:tcPr>
          <w:p w14:paraId="5E5C3716">
            <w:pPr>
              <w:jc w:val="both"/>
              <w:rPr>
                <w:rFonts w:hint="eastAsia" w:ascii="仿宋_GB2312" w:hAnsi="仿宋_GB2312" w:eastAsia="仿宋_GB2312" w:cs="仿宋_GB2312"/>
                <w:sz w:val="10"/>
                <w:szCs w:val="10"/>
                <w:lang w:val="en-US" w:eastAsia="en-US"/>
              </w:rPr>
            </w:pPr>
          </w:p>
          <w:p w14:paraId="593FA782">
            <w:pPr>
              <w:jc w:val="both"/>
              <w:rPr>
                <w:rFonts w:hint="eastAsia" w:ascii="仿宋_GB2312" w:hAnsi="仿宋_GB2312" w:eastAsia="仿宋_GB2312" w:cs="仿宋_GB2312"/>
                <w:sz w:val="10"/>
                <w:szCs w:val="10"/>
                <w:lang w:val="en-US" w:eastAsia="en-US"/>
              </w:rPr>
            </w:pPr>
          </w:p>
          <w:p w14:paraId="26C25A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行政许可</w:t>
            </w:r>
          </w:p>
        </w:tc>
        <w:tc>
          <w:tcPr>
            <w:tcW w:w="5260" w:type="dxa"/>
            <w:vAlign w:val="top"/>
          </w:tcPr>
          <w:p w14:paraId="377EB8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【法规】《广播电视管理条例》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1997年8月11日国务院令第228号，2020年11月29日国务院令第732号第三次修订</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第十八条：国务院广播电视行政部门负责指配广播电视专用频段的频率，并核发频率专用指配证明。</w:t>
            </w:r>
          </w:p>
          <w:p w14:paraId="4F549F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【规章】《广播电视无线传输覆盖网管理办法》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2004年11月15日国家广播电影电视总局令第45号，2021年3月23日国家</w:t>
            </w:r>
          </w:p>
          <w:p w14:paraId="174FFEC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广播电视总局令第8号修订</w:t>
            </w:r>
            <w:r>
              <w:rPr>
                <w:rFonts w:hint="eastAsia" w:ascii="仿宋_GB2312" w:hAnsi="仿宋_GB2312" w:eastAsia="仿宋_GB2312" w:cs="仿宋_GB2312"/>
                <w:sz w:val="10"/>
                <w:szCs w:val="10"/>
                <w:lang w:val="en-US" w:eastAsia="zh-CN"/>
              </w:rPr>
              <w:t>）</w:t>
            </w:r>
          </w:p>
          <w:p w14:paraId="0E80B1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第二十一条：持有《广播电视节目传送业务经营许可证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无线</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》的单位，如需使用小功率调频发射设备</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发射机标称功率50瓦</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转播已经批准开办的广播节目、开展应急广播信息服务申请使用广播电视频率，应当向所在地县级以上人民政府广播电视行政部门提出申请，经逐级审核后，报省、自治区、直辖市人民政府广播电视行政部门审批，领取《广播电视频率使用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乙类</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许可证有效期不超过十年。省、自治区、直辖市人民政府广播电视行政部门应当在作出许可后的三十日内将许可证核发情况向广电总局备案。有效期届满需继续开展业务的，应当于届满前六个月按照本办法规定的审批程序办理手续。</w:t>
            </w:r>
          </w:p>
        </w:tc>
        <w:tc>
          <w:tcPr>
            <w:tcW w:w="562" w:type="dxa"/>
            <w:vAlign w:val="top"/>
          </w:tcPr>
          <w:p w14:paraId="5088E759">
            <w:pPr>
              <w:jc w:val="both"/>
              <w:rPr>
                <w:rFonts w:hint="eastAsia" w:ascii="仿宋_GB2312" w:hAnsi="仿宋_GB2312" w:eastAsia="仿宋_GB2312" w:cs="仿宋_GB2312"/>
                <w:sz w:val="10"/>
                <w:szCs w:val="10"/>
                <w:lang w:val="en-US" w:eastAsia="en-US"/>
              </w:rPr>
            </w:pPr>
          </w:p>
          <w:p w14:paraId="6BF4063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3F4C4847">
            <w:pPr>
              <w:jc w:val="both"/>
              <w:rPr>
                <w:rFonts w:hint="eastAsia" w:ascii="仿宋_GB2312" w:hAnsi="仿宋_GB2312" w:eastAsia="仿宋_GB2312" w:cs="仿宋_GB2312"/>
                <w:sz w:val="10"/>
                <w:szCs w:val="10"/>
                <w:lang w:val="en-US" w:eastAsia="en-US"/>
              </w:rPr>
            </w:pPr>
          </w:p>
          <w:p w14:paraId="6195E407">
            <w:pPr>
              <w:jc w:val="both"/>
              <w:rPr>
                <w:rFonts w:hint="eastAsia" w:ascii="仿宋_GB2312" w:hAnsi="仿宋_GB2312" w:eastAsia="仿宋_GB2312" w:cs="仿宋_GB2312"/>
                <w:sz w:val="10"/>
                <w:szCs w:val="10"/>
                <w:lang w:val="en-US" w:eastAsia="en-US"/>
              </w:rPr>
            </w:pPr>
          </w:p>
          <w:p w14:paraId="502888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广电科</w:t>
            </w:r>
          </w:p>
        </w:tc>
        <w:tc>
          <w:tcPr>
            <w:tcW w:w="1382" w:type="dxa"/>
            <w:vAlign w:val="top"/>
          </w:tcPr>
          <w:p w14:paraId="78317996">
            <w:pPr>
              <w:jc w:val="both"/>
              <w:rPr>
                <w:rFonts w:hint="eastAsia" w:ascii="仿宋_GB2312" w:hAnsi="仿宋_GB2312" w:eastAsia="仿宋_GB2312" w:cs="仿宋_GB2312"/>
                <w:sz w:val="10"/>
                <w:szCs w:val="10"/>
                <w:lang w:val="en-US" w:eastAsia="en-US"/>
              </w:rPr>
            </w:pPr>
          </w:p>
          <w:p w14:paraId="585033F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负责监管本行政区域内广播电视节目传输覆盖工作</w:t>
            </w:r>
          </w:p>
        </w:tc>
        <w:tc>
          <w:tcPr>
            <w:tcW w:w="3984" w:type="dxa"/>
            <w:vAlign w:val="top"/>
          </w:tcPr>
          <w:p w14:paraId="50D17EF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7DB1CA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1.完善审批标准、程序等具体规定，并进一步规范；主动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、条件、程序、期限及需要提交的全部材料目录等，便于申请人阅取。</w:t>
            </w:r>
          </w:p>
          <w:p w14:paraId="1C8C5D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2.依法依规对申请材料进行审核，提出审核意见。符合申请条件的，审核同意并逐级转报地州市级广电部门，最终由自治区广播电视局作出行政许可或者不予行政许可决定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不予许可的应当及时书面告知理由</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。自治区广播电视局作出的准予许可决定按照规定予以公开。</w:t>
            </w:r>
          </w:p>
          <w:p w14:paraId="140D21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3.监督责任。对被许可人从事行政许可事项的活动进行监督检查，对未经行政许可，擅自从事相关活动的，依法采取措施予以制止。</w:t>
            </w:r>
          </w:p>
        </w:tc>
        <w:tc>
          <w:tcPr>
            <w:tcW w:w="1821" w:type="dxa"/>
            <w:vAlign w:val="top"/>
          </w:tcPr>
          <w:p w14:paraId="049B405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2003年8月27日第十届全国人民代表大会常务委员会第四次会议通过，自2004年7月1日起试行，2019年4月23日，第十三届全国人民代表大会常务委员会第十次会议修正，自公布之日起施行</w:t>
            </w:r>
            <w:r>
              <w:rPr>
                <w:rFonts w:hint="eastAsia" w:ascii="仿宋_GB2312" w:hAnsi="仿宋_GB2312" w:eastAsia="仿宋_GB2312" w:cs="仿宋_GB2312"/>
                <w:sz w:val="10"/>
                <w:szCs w:val="10"/>
                <w:lang w:val="en-US" w:eastAsia="zh-CN"/>
              </w:rPr>
              <w:t>）</w:t>
            </w:r>
          </w:p>
          <w:p w14:paraId="1200FB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第三十条、第三十四条、第三十七条、第四十条、第四十四条</w:t>
            </w:r>
          </w:p>
        </w:tc>
        <w:tc>
          <w:tcPr>
            <w:tcW w:w="729" w:type="dxa"/>
            <w:vAlign w:val="top"/>
          </w:tcPr>
          <w:p w14:paraId="17AA496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78A261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4909D5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因不履行或不正确履行行政职责，有下列情形的，行政机关及相关工作人员应承担相应的责任：1.对符合法定条件的行政许可申请不予受理的；</w:t>
            </w:r>
          </w:p>
          <w:p w14:paraId="50B2DA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3.对符合法定条件的申请人不予行政许可或者不在法定期限内作出准予行政许可决定的；4.不依法履行监管职责或监督不力的；</w:t>
            </w:r>
          </w:p>
          <w:p w14:paraId="1662E1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5.违反法定程序实施行政许可的；6.违规审批造成严重后果的；</w:t>
            </w:r>
          </w:p>
          <w:p w14:paraId="647A3A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7.办理许可、实施监督检查，索取或者收受他人财物或者谋取其他利益的；8.其他违反规定的行为。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0F4250DB">
            <w:pPr>
              <w:jc w:val="both"/>
              <w:rPr>
                <w:rFonts w:hint="eastAsia" w:ascii="仿宋_GB2312" w:hAnsi="仿宋_GB2312" w:eastAsia="仿宋_GB2312" w:cs="仿宋_GB2312"/>
                <w:sz w:val="10"/>
                <w:szCs w:val="10"/>
                <w:lang w:val="en-US" w:eastAsia="en-US"/>
              </w:rPr>
            </w:pPr>
          </w:p>
        </w:tc>
      </w:tr>
      <w:tr w14:paraId="64073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1" w:hRule="atLeast"/>
        </w:trPr>
        <w:tc>
          <w:tcPr>
            <w:tcW w:w="468" w:type="dxa"/>
            <w:vAlign w:val="top"/>
          </w:tcPr>
          <w:p w14:paraId="3B88713E">
            <w:pPr>
              <w:jc w:val="center"/>
              <w:rPr>
                <w:rFonts w:hint="eastAsia" w:ascii="仿宋_GB2312" w:hAnsi="仿宋_GB2312" w:eastAsia="仿宋_GB2312" w:cs="仿宋_GB2312"/>
                <w:sz w:val="10"/>
                <w:szCs w:val="10"/>
                <w:lang w:val="en-US" w:eastAsia="en-US"/>
              </w:rPr>
            </w:pPr>
          </w:p>
          <w:p w14:paraId="4D56C521">
            <w:pPr>
              <w:jc w:val="center"/>
              <w:rPr>
                <w:rFonts w:hint="eastAsia" w:ascii="仿宋_GB2312" w:hAnsi="仿宋_GB2312" w:eastAsia="仿宋_GB2312" w:cs="仿宋_GB2312"/>
                <w:sz w:val="10"/>
                <w:szCs w:val="10"/>
                <w:lang w:val="en-US" w:eastAsia="en-US"/>
              </w:rPr>
            </w:pPr>
          </w:p>
          <w:p w14:paraId="15DC9BE5">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249</w:t>
            </w:r>
          </w:p>
        </w:tc>
        <w:tc>
          <w:tcPr>
            <w:tcW w:w="1161" w:type="dxa"/>
            <w:vAlign w:val="top"/>
          </w:tcPr>
          <w:p w14:paraId="042993BC">
            <w:pPr>
              <w:jc w:val="both"/>
              <w:rPr>
                <w:rFonts w:hint="eastAsia" w:ascii="仿宋_GB2312" w:hAnsi="仿宋_GB2312" w:eastAsia="仿宋_GB2312" w:cs="仿宋_GB2312"/>
                <w:sz w:val="10"/>
                <w:szCs w:val="10"/>
                <w:lang w:val="en-US" w:eastAsia="en-US"/>
              </w:rPr>
            </w:pPr>
          </w:p>
          <w:p w14:paraId="358FA97B">
            <w:pPr>
              <w:jc w:val="both"/>
              <w:rPr>
                <w:rFonts w:hint="eastAsia" w:ascii="仿宋_GB2312" w:hAnsi="仿宋_GB2312" w:eastAsia="仿宋_GB2312" w:cs="仿宋_GB2312"/>
                <w:sz w:val="10"/>
                <w:szCs w:val="10"/>
                <w:lang w:val="en-US" w:eastAsia="en-US"/>
              </w:rPr>
            </w:pPr>
          </w:p>
          <w:p w14:paraId="07A6C7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广播电视节目制作经营单位设立审批</w:t>
            </w:r>
          </w:p>
        </w:tc>
        <w:tc>
          <w:tcPr>
            <w:tcW w:w="561" w:type="dxa"/>
            <w:vAlign w:val="top"/>
          </w:tcPr>
          <w:p w14:paraId="74AFDD1A">
            <w:pPr>
              <w:jc w:val="both"/>
              <w:rPr>
                <w:rFonts w:hint="eastAsia" w:ascii="仿宋_GB2312" w:hAnsi="仿宋_GB2312" w:eastAsia="仿宋_GB2312" w:cs="仿宋_GB2312"/>
                <w:sz w:val="10"/>
                <w:szCs w:val="10"/>
                <w:lang w:val="en-US" w:eastAsia="en-US"/>
              </w:rPr>
            </w:pPr>
          </w:p>
        </w:tc>
        <w:tc>
          <w:tcPr>
            <w:tcW w:w="538" w:type="dxa"/>
            <w:vAlign w:val="top"/>
          </w:tcPr>
          <w:p w14:paraId="67641CEE">
            <w:pPr>
              <w:jc w:val="both"/>
              <w:rPr>
                <w:rFonts w:hint="eastAsia" w:ascii="仿宋_GB2312" w:hAnsi="仿宋_GB2312" w:eastAsia="仿宋_GB2312" w:cs="仿宋_GB2312"/>
                <w:sz w:val="10"/>
                <w:szCs w:val="10"/>
                <w:lang w:val="en-US" w:eastAsia="en-US"/>
              </w:rPr>
            </w:pPr>
          </w:p>
          <w:p w14:paraId="5AC98E4B">
            <w:pPr>
              <w:jc w:val="both"/>
              <w:rPr>
                <w:rFonts w:hint="eastAsia" w:ascii="仿宋_GB2312" w:hAnsi="仿宋_GB2312" w:eastAsia="仿宋_GB2312" w:cs="仿宋_GB2312"/>
                <w:sz w:val="10"/>
                <w:szCs w:val="10"/>
                <w:lang w:val="en-US" w:eastAsia="en-US"/>
              </w:rPr>
            </w:pPr>
          </w:p>
          <w:p w14:paraId="21B27B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行政许可</w:t>
            </w:r>
          </w:p>
        </w:tc>
        <w:tc>
          <w:tcPr>
            <w:tcW w:w="5260" w:type="dxa"/>
            <w:vAlign w:val="top"/>
          </w:tcPr>
          <w:p w14:paraId="1481FD7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1997年8月11日国务院令第228号，2020年11月29日国务院令第732号第三次修订</w:t>
            </w:r>
            <w:r>
              <w:rPr>
                <w:rFonts w:hint="eastAsia" w:ascii="仿宋_GB2312" w:hAnsi="仿宋_GB2312" w:eastAsia="仿宋_GB2312" w:cs="仿宋_GB2312"/>
                <w:sz w:val="10"/>
                <w:szCs w:val="10"/>
                <w:lang w:val="en-US" w:eastAsia="zh-CN"/>
              </w:rPr>
              <w:t>）</w:t>
            </w:r>
          </w:p>
          <w:p w14:paraId="0E6C52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一条：广播电视节目由广播电台、电视台和省级以上人民政府广播电视行政部门批准设立的广播电视节目制作经营单位制作。广播电台、电视台不得播放未取得广播电视节目制作经营许可的单位制作的广播电视节目。</w:t>
            </w:r>
          </w:p>
          <w:p w14:paraId="163977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【规章】《广播电视节目制作经营管理规定》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2004年7月19日国家广播电影电视总局令第34号，2018年10月31日国家广</w:t>
            </w:r>
          </w:p>
          <w:p w14:paraId="6CD95DB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播电视总局令第2号第二次修订</w:t>
            </w:r>
            <w:r>
              <w:rPr>
                <w:rFonts w:hint="eastAsia" w:ascii="仿宋_GB2312" w:hAnsi="仿宋_GB2312" w:eastAsia="仿宋_GB2312" w:cs="仿宋_GB2312"/>
                <w:sz w:val="10"/>
                <w:szCs w:val="10"/>
                <w:lang w:val="en-US" w:eastAsia="zh-CN"/>
              </w:rPr>
              <w:t>）</w:t>
            </w:r>
          </w:p>
          <w:p w14:paraId="25B07F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第四条：国家对设立广播电视节目制作经营机构或从事广播电视节目制作经营活动实行许可制度。设立广播电视节目制作经营机构或从事广播电视节目制作经营活动应当取得《广播电视节目制作经营许可证》。</w:t>
            </w:r>
          </w:p>
          <w:p w14:paraId="363AE72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八条第一款：在京的中央单位及其直属机构申请《广播电视节目制作经营许可证》，报广电总局审批；其他机构申请《广播电视节目制作经营许可证》，向所在地广播电视行政部门提出申请，经逐级审核后，报省级广播电视行政部门审批。</w:t>
            </w:r>
          </w:p>
          <w:p w14:paraId="6CDFB9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【国务院决定】《国务院关于取消和调整一批行政审批项目等事项的决定》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国发〔2015〕11号</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附件4国务院决定改为后</w:t>
            </w:r>
          </w:p>
          <w:p w14:paraId="417719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置审批的工商登记前置审批事项目录》第13项 “广播电视节目制作经营单位设立审批”工商登记前置审批改为后置审批。</w:t>
            </w:r>
          </w:p>
        </w:tc>
        <w:tc>
          <w:tcPr>
            <w:tcW w:w="562" w:type="dxa"/>
            <w:vAlign w:val="top"/>
          </w:tcPr>
          <w:p w14:paraId="33C12DC0">
            <w:pPr>
              <w:jc w:val="both"/>
              <w:rPr>
                <w:rFonts w:hint="eastAsia" w:ascii="仿宋_GB2312" w:hAnsi="仿宋_GB2312" w:eastAsia="仿宋_GB2312" w:cs="仿宋_GB2312"/>
                <w:sz w:val="10"/>
                <w:szCs w:val="10"/>
                <w:lang w:val="en-US" w:eastAsia="en-US"/>
              </w:rPr>
            </w:pPr>
          </w:p>
          <w:p w14:paraId="6A3C301B">
            <w:pPr>
              <w:jc w:val="both"/>
              <w:rPr>
                <w:rFonts w:hint="eastAsia" w:ascii="仿宋_GB2312" w:hAnsi="仿宋_GB2312" w:eastAsia="仿宋_GB2312" w:cs="仿宋_GB2312"/>
                <w:sz w:val="10"/>
                <w:szCs w:val="10"/>
                <w:lang w:val="en-US" w:eastAsia="en-US"/>
              </w:rPr>
            </w:pPr>
          </w:p>
          <w:p w14:paraId="2E769AA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58744EA4">
            <w:pPr>
              <w:jc w:val="both"/>
              <w:rPr>
                <w:rFonts w:hint="eastAsia" w:ascii="仿宋_GB2312" w:hAnsi="仿宋_GB2312" w:eastAsia="仿宋_GB2312" w:cs="仿宋_GB2312"/>
                <w:sz w:val="10"/>
                <w:szCs w:val="10"/>
                <w:lang w:val="en-US" w:eastAsia="en-US"/>
              </w:rPr>
            </w:pPr>
          </w:p>
          <w:p w14:paraId="418C03C4">
            <w:pPr>
              <w:jc w:val="both"/>
              <w:rPr>
                <w:rFonts w:hint="eastAsia" w:ascii="仿宋_GB2312" w:hAnsi="仿宋_GB2312" w:eastAsia="仿宋_GB2312" w:cs="仿宋_GB2312"/>
                <w:sz w:val="10"/>
                <w:szCs w:val="10"/>
                <w:lang w:val="en-US" w:eastAsia="en-US"/>
              </w:rPr>
            </w:pPr>
          </w:p>
          <w:p w14:paraId="3B4FE8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广电科</w:t>
            </w:r>
          </w:p>
        </w:tc>
        <w:tc>
          <w:tcPr>
            <w:tcW w:w="1382" w:type="dxa"/>
            <w:vAlign w:val="top"/>
          </w:tcPr>
          <w:p w14:paraId="30A26681">
            <w:pPr>
              <w:jc w:val="both"/>
              <w:rPr>
                <w:rFonts w:hint="eastAsia" w:ascii="仿宋_GB2312" w:hAnsi="仿宋_GB2312" w:eastAsia="仿宋_GB2312" w:cs="仿宋_GB2312"/>
                <w:sz w:val="10"/>
                <w:szCs w:val="10"/>
                <w:lang w:val="en-US" w:eastAsia="en-US"/>
              </w:rPr>
            </w:pPr>
          </w:p>
          <w:p w14:paraId="1D17775B">
            <w:pPr>
              <w:jc w:val="both"/>
              <w:rPr>
                <w:rFonts w:hint="eastAsia" w:ascii="仿宋_GB2312" w:hAnsi="仿宋_GB2312" w:eastAsia="仿宋_GB2312" w:cs="仿宋_GB2312"/>
                <w:sz w:val="10"/>
                <w:szCs w:val="10"/>
                <w:lang w:val="en-US" w:eastAsia="en-US"/>
              </w:rPr>
            </w:pPr>
          </w:p>
          <w:p w14:paraId="2BE716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负责本行政区域内广播电视节目制作机构的监督管理工作</w:t>
            </w:r>
          </w:p>
        </w:tc>
        <w:tc>
          <w:tcPr>
            <w:tcW w:w="3984" w:type="dxa"/>
            <w:vAlign w:val="top"/>
          </w:tcPr>
          <w:p w14:paraId="3C615C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585B05B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1.完善审批标准、程序等具体规定，并进一步规范；主动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、条件、程序、期限及需要提交的全部材料目录等，便于申请人阅取。</w:t>
            </w:r>
          </w:p>
          <w:p w14:paraId="3865DB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2.依法依规对申请材料进行审核，提出审核意见。符合申请条件的，审核同意并逐级转报地州市级广电部门，最终由自治区广播电视局作出行政许可或者不予行政许可决定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不予许可的应当及时书面告知理由</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。自治区广播电视局作出的准予许可决定按照规定予以公开。</w:t>
            </w:r>
          </w:p>
          <w:p w14:paraId="5589D7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3.监督责任。对被许可人从事行政许可事项的活动进行监督检查，对未经行政许可，擅自从事相关活动的，依法采取措施予以制止。</w:t>
            </w:r>
          </w:p>
        </w:tc>
        <w:tc>
          <w:tcPr>
            <w:tcW w:w="1821" w:type="dxa"/>
            <w:vAlign w:val="top"/>
          </w:tcPr>
          <w:p w14:paraId="042708F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2003年8月27日第十届全国人民代表大会常务委员会第四次会议通过，自2004年7月1日起试行，2019年4月23日，第十三届全国人民代表大会常务委员会第十次会议修正，自公布之日起施行</w:t>
            </w:r>
            <w:r>
              <w:rPr>
                <w:rFonts w:hint="eastAsia" w:ascii="仿宋_GB2312" w:hAnsi="仿宋_GB2312" w:eastAsia="仿宋_GB2312" w:cs="仿宋_GB2312"/>
                <w:sz w:val="10"/>
                <w:szCs w:val="10"/>
                <w:lang w:val="en-US" w:eastAsia="zh-CN"/>
              </w:rPr>
              <w:t>）</w:t>
            </w:r>
          </w:p>
          <w:p w14:paraId="3C1AEF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第三十条、第三十四条、第三十七条、第四十条、第四十四条</w:t>
            </w:r>
          </w:p>
        </w:tc>
        <w:tc>
          <w:tcPr>
            <w:tcW w:w="729" w:type="dxa"/>
            <w:vAlign w:val="top"/>
          </w:tcPr>
          <w:p w14:paraId="78E17869">
            <w:pPr>
              <w:jc w:val="both"/>
              <w:rPr>
                <w:rFonts w:hint="eastAsia" w:ascii="仿宋_GB2312" w:hAnsi="仿宋_GB2312" w:eastAsia="仿宋_GB2312" w:cs="仿宋_GB2312"/>
                <w:sz w:val="10"/>
                <w:szCs w:val="10"/>
                <w:lang w:val="en-US" w:eastAsia="en-US"/>
              </w:rPr>
            </w:pPr>
          </w:p>
          <w:p w14:paraId="0A83C8D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5AC1E2D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7CE40C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因不履行或不正确履行行政职责，有下列情形的，行政机关及相关工作人员应承担相应的责任：1.对符合法定条件的行政许可申请不予受理的；</w:t>
            </w:r>
          </w:p>
          <w:p w14:paraId="4D01E19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3.对符合法定条件的申请人不予行政许可或者不在法定期限内作出准予行政许可决定的；4.不依法履行监管职责或监督不力的；</w:t>
            </w:r>
          </w:p>
          <w:p w14:paraId="42333E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5.违反法定程序实施行政许可的；6.违规审批造成严重后果的；</w:t>
            </w:r>
          </w:p>
          <w:p w14:paraId="4761F0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7.办理许可、实施监督检查，索取或者收受他人财物或者谋取其他利益的；8.其他违反规定的行为。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458DFC70">
            <w:pPr>
              <w:jc w:val="both"/>
              <w:rPr>
                <w:rFonts w:hint="eastAsia" w:ascii="仿宋_GB2312" w:hAnsi="仿宋_GB2312" w:eastAsia="仿宋_GB2312" w:cs="仿宋_GB2312"/>
                <w:sz w:val="10"/>
                <w:szCs w:val="10"/>
                <w:lang w:val="en-US" w:eastAsia="en-US"/>
              </w:rPr>
            </w:pPr>
          </w:p>
        </w:tc>
      </w:tr>
      <w:tr w14:paraId="569F9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468" w:type="dxa"/>
            <w:vAlign w:val="top"/>
          </w:tcPr>
          <w:p w14:paraId="27BC74BD">
            <w:pPr>
              <w:jc w:val="center"/>
              <w:rPr>
                <w:rFonts w:hint="eastAsia" w:ascii="仿宋_GB2312" w:hAnsi="仿宋_GB2312" w:eastAsia="仿宋_GB2312" w:cs="仿宋_GB2312"/>
                <w:sz w:val="10"/>
                <w:szCs w:val="10"/>
                <w:lang w:val="en-US" w:eastAsia="en-US"/>
              </w:rPr>
            </w:pPr>
          </w:p>
          <w:p w14:paraId="54464700">
            <w:pPr>
              <w:jc w:val="center"/>
              <w:rPr>
                <w:rFonts w:hint="eastAsia" w:ascii="仿宋_GB2312" w:hAnsi="仿宋_GB2312" w:eastAsia="仿宋_GB2312" w:cs="仿宋_GB2312"/>
                <w:sz w:val="10"/>
                <w:szCs w:val="10"/>
                <w:lang w:val="en-US" w:eastAsia="en-US"/>
              </w:rPr>
            </w:pPr>
          </w:p>
          <w:p w14:paraId="68589ABA">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250</w:t>
            </w:r>
          </w:p>
        </w:tc>
        <w:tc>
          <w:tcPr>
            <w:tcW w:w="1161" w:type="dxa"/>
            <w:vAlign w:val="top"/>
          </w:tcPr>
          <w:p w14:paraId="4F8DBA8D">
            <w:pPr>
              <w:jc w:val="both"/>
              <w:rPr>
                <w:rFonts w:hint="eastAsia" w:ascii="仿宋_GB2312" w:hAnsi="仿宋_GB2312" w:eastAsia="仿宋_GB2312" w:cs="仿宋_GB2312"/>
                <w:sz w:val="10"/>
                <w:szCs w:val="10"/>
                <w:lang w:val="en-US" w:eastAsia="en-US"/>
              </w:rPr>
            </w:pPr>
          </w:p>
          <w:p w14:paraId="59B8DB55">
            <w:pPr>
              <w:jc w:val="both"/>
              <w:rPr>
                <w:rFonts w:hint="eastAsia" w:ascii="仿宋_GB2312" w:hAnsi="仿宋_GB2312" w:eastAsia="仿宋_GB2312" w:cs="仿宋_GB2312"/>
                <w:sz w:val="10"/>
                <w:szCs w:val="10"/>
                <w:lang w:val="en-US" w:eastAsia="en-US"/>
              </w:rPr>
            </w:pPr>
          </w:p>
          <w:p w14:paraId="7F46F7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设立电视剧制作单位审批</w:t>
            </w:r>
          </w:p>
        </w:tc>
        <w:tc>
          <w:tcPr>
            <w:tcW w:w="561" w:type="dxa"/>
            <w:vAlign w:val="top"/>
          </w:tcPr>
          <w:p w14:paraId="2B33D43A">
            <w:pPr>
              <w:jc w:val="both"/>
              <w:rPr>
                <w:rFonts w:hint="eastAsia" w:ascii="仿宋_GB2312" w:hAnsi="仿宋_GB2312" w:eastAsia="仿宋_GB2312" w:cs="仿宋_GB2312"/>
                <w:sz w:val="10"/>
                <w:szCs w:val="10"/>
                <w:lang w:val="en-US" w:eastAsia="en-US"/>
              </w:rPr>
            </w:pPr>
          </w:p>
          <w:p w14:paraId="403A0B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电视剧制作许可证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乙种</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核发</w:t>
            </w:r>
          </w:p>
        </w:tc>
        <w:tc>
          <w:tcPr>
            <w:tcW w:w="538" w:type="dxa"/>
            <w:vAlign w:val="top"/>
          </w:tcPr>
          <w:p w14:paraId="43C6EAAC">
            <w:pPr>
              <w:jc w:val="both"/>
              <w:rPr>
                <w:rFonts w:hint="eastAsia" w:ascii="仿宋_GB2312" w:hAnsi="仿宋_GB2312" w:eastAsia="仿宋_GB2312" w:cs="仿宋_GB2312"/>
                <w:sz w:val="10"/>
                <w:szCs w:val="10"/>
                <w:lang w:val="en-US" w:eastAsia="en-US"/>
              </w:rPr>
            </w:pPr>
          </w:p>
          <w:p w14:paraId="793F1F20">
            <w:pPr>
              <w:jc w:val="both"/>
              <w:rPr>
                <w:rFonts w:hint="eastAsia" w:ascii="仿宋_GB2312" w:hAnsi="仿宋_GB2312" w:eastAsia="仿宋_GB2312" w:cs="仿宋_GB2312"/>
                <w:sz w:val="10"/>
                <w:szCs w:val="10"/>
                <w:lang w:val="en-US" w:eastAsia="en-US"/>
              </w:rPr>
            </w:pPr>
          </w:p>
          <w:p w14:paraId="0516BE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行政许可</w:t>
            </w:r>
          </w:p>
        </w:tc>
        <w:tc>
          <w:tcPr>
            <w:tcW w:w="5260" w:type="dxa"/>
            <w:vAlign w:val="top"/>
          </w:tcPr>
          <w:p w14:paraId="0267E99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1997年8月11日国务院令第228号，2020年11月29日国务院令第732号第三次修订</w:t>
            </w:r>
            <w:r>
              <w:rPr>
                <w:rFonts w:hint="eastAsia" w:ascii="仿宋_GB2312" w:hAnsi="仿宋_GB2312" w:eastAsia="仿宋_GB2312" w:cs="仿宋_GB2312"/>
                <w:sz w:val="10"/>
                <w:szCs w:val="10"/>
                <w:lang w:val="en-US" w:eastAsia="zh-CN"/>
              </w:rPr>
              <w:t>）</w:t>
            </w:r>
          </w:p>
          <w:p w14:paraId="2E47EF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第三十五条：设立电视剧制作单位，应当经国务院广播电视行政部门批准，取得电视剧制作许可证后，方可制作电视剧。</w:t>
            </w:r>
          </w:p>
          <w:p w14:paraId="5CEE97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电视剧的制作和播出管理办法，由国务院广播电视行政部门规定。</w:t>
            </w:r>
          </w:p>
          <w:p w14:paraId="658F5B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【规章】《广播电视节目制作经营管理规定》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2004年7月19日国家广播电影电视总局令第34号，2018年10月31日国家广</w:t>
            </w:r>
          </w:p>
          <w:p w14:paraId="26139A9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播电视总局令第2号第二次修订</w:t>
            </w:r>
            <w:r>
              <w:rPr>
                <w:rFonts w:hint="eastAsia" w:ascii="仿宋_GB2312" w:hAnsi="仿宋_GB2312" w:eastAsia="仿宋_GB2312" w:cs="仿宋_GB2312"/>
                <w:sz w:val="10"/>
                <w:szCs w:val="10"/>
                <w:lang w:val="en-US" w:eastAsia="zh-CN"/>
              </w:rPr>
              <w:t>）</w:t>
            </w:r>
          </w:p>
          <w:p w14:paraId="2BA928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第十四条：《电视剧制作许可证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乙种</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》由省级以上广播电视行政部门核发。其中，在京的中央单位及其直属机构直接向广电总局提出申请，其他机构向所在地广播电视行政部门提出申请，经逐级审核后，报省级广播电视行政部门审批。</w:t>
            </w:r>
          </w:p>
        </w:tc>
        <w:tc>
          <w:tcPr>
            <w:tcW w:w="562" w:type="dxa"/>
            <w:vAlign w:val="top"/>
          </w:tcPr>
          <w:p w14:paraId="346EDE73">
            <w:pPr>
              <w:jc w:val="both"/>
              <w:rPr>
                <w:rFonts w:hint="eastAsia" w:ascii="仿宋_GB2312" w:hAnsi="仿宋_GB2312" w:eastAsia="仿宋_GB2312" w:cs="仿宋_GB2312"/>
                <w:sz w:val="10"/>
                <w:szCs w:val="10"/>
                <w:lang w:val="en-US" w:eastAsia="en-US"/>
              </w:rPr>
            </w:pPr>
          </w:p>
          <w:p w14:paraId="3D3DA08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227ED8B2">
            <w:pPr>
              <w:jc w:val="both"/>
              <w:rPr>
                <w:rFonts w:hint="eastAsia" w:ascii="仿宋_GB2312" w:hAnsi="仿宋_GB2312" w:eastAsia="仿宋_GB2312" w:cs="仿宋_GB2312"/>
                <w:sz w:val="10"/>
                <w:szCs w:val="10"/>
                <w:lang w:val="en-US" w:eastAsia="en-US"/>
              </w:rPr>
            </w:pPr>
          </w:p>
          <w:p w14:paraId="7A8CF622">
            <w:pPr>
              <w:jc w:val="both"/>
              <w:rPr>
                <w:rFonts w:hint="eastAsia" w:ascii="仿宋_GB2312" w:hAnsi="仿宋_GB2312" w:eastAsia="仿宋_GB2312" w:cs="仿宋_GB2312"/>
                <w:sz w:val="10"/>
                <w:szCs w:val="10"/>
                <w:lang w:val="en-US" w:eastAsia="en-US"/>
              </w:rPr>
            </w:pPr>
          </w:p>
          <w:p w14:paraId="30330C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广电科</w:t>
            </w:r>
          </w:p>
        </w:tc>
        <w:tc>
          <w:tcPr>
            <w:tcW w:w="1382" w:type="dxa"/>
            <w:vAlign w:val="top"/>
          </w:tcPr>
          <w:p w14:paraId="6BEB3F1D">
            <w:pPr>
              <w:jc w:val="both"/>
              <w:rPr>
                <w:rFonts w:hint="eastAsia" w:ascii="仿宋_GB2312" w:hAnsi="仿宋_GB2312" w:eastAsia="仿宋_GB2312" w:cs="仿宋_GB2312"/>
                <w:sz w:val="10"/>
                <w:szCs w:val="10"/>
                <w:lang w:val="en-US" w:eastAsia="en-US"/>
              </w:rPr>
            </w:pPr>
          </w:p>
          <w:p w14:paraId="1895EC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负责本行政区域内广播电视节目制作机构的监督管理工作</w:t>
            </w:r>
          </w:p>
        </w:tc>
        <w:tc>
          <w:tcPr>
            <w:tcW w:w="3984" w:type="dxa"/>
            <w:vAlign w:val="top"/>
          </w:tcPr>
          <w:p w14:paraId="6F5CCF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130186E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1.完善审批标准、程序等具体规定，并进一步规范；主动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、条件、程序、期限及需要提交的全部材料目录等，便于申请人阅取。</w:t>
            </w:r>
          </w:p>
          <w:p w14:paraId="43F944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2.依法依规对申请材料进行审核，提出审核意见。符合申请条件的，审核同意并逐级转报地州市级广电部门。</w:t>
            </w:r>
          </w:p>
          <w:p w14:paraId="17C43C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3.监督责任。对被许可人从事行政许可事项的活动进行监督检查，对未经行政许可，擅自从事相关活动的，依法采取措施予以制止。</w:t>
            </w:r>
          </w:p>
        </w:tc>
        <w:tc>
          <w:tcPr>
            <w:tcW w:w="1821" w:type="dxa"/>
            <w:vAlign w:val="top"/>
          </w:tcPr>
          <w:p w14:paraId="42DE7D0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2003年8月27日第十届全国人民代表大会常务委员会第四次会议通过，自2004年7月1日起试行，2019年4月23日，第十三届全国人民代表大会常务委员会第十次会议修正，自公布之日起施行</w:t>
            </w:r>
            <w:r>
              <w:rPr>
                <w:rFonts w:hint="eastAsia" w:ascii="仿宋_GB2312" w:hAnsi="仿宋_GB2312" w:eastAsia="仿宋_GB2312" w:cs="仿宋_GB2312"/>
                <w:sz w:val="10"/>
                <w:szCs w:val="10"/>
                <w:lang w:val="en-US" w:eastAsia="zh-CN"/>
              </w:rPr>
              <w:t>）</w:t>
            </w:r>
          </w:p>
          <w:p w14:paraId="795974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第三十条、第三十四条、第三十七条、第四十条、第四十四条</w:t>
            </w:r>
          </w:p>
        </w:tc>
        <w:tc>
          <w:tcPr>
            <w:tcW w:w="729" w:type="dxa"/>
            <w:vAlign w:val="top"/>
          </w:tcPr>
          <w:p w14:paraId="07D838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14FC22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4B7FF1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因不履行或不正确履行行政职责，有下列情形的，行政机关及相关工作人员应承担相应的责任：1.对符合法定条件的行政许可申请不予受理的；</w:t>
            </w:r>
          </w:p>
          <w:p w14:paraId="6C2CAB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3.对符合法定条件的申请人不予行政许可或者不在法定期限内作出准予行政许可决定的；4.不依法履行监管职责或监督不力的；</w:t>
            </w:r>
          </w:p>
          <w:p w14:paraId="6EDD03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5.违反法定程序实施行政许可的；6.违规审批造成严重后果的；</w:t>
            </w:r>
          </w:p>
          <w:p w14:paraId="48B11C2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7.办理许可、实施监督检查，索取或者收受他人财物或者谋取其他利益的；8.其他违反规定的行为。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41065FC4">
            <w:pPr>
              <w:jc w:val="both"/>
              <w:rPr>
                <w:rFonts w:hint="eastAsia" w:ascii="仿宋_GB2312" w:hAnsi="仿宋_GB2312" w:eastAsia="仿宋_GB2312" w:cs="仿宋_GB2312"/>
                <w:sz w:val="10"/>
                <w:szCs w:val="10"/>
                <w:lang w:val="en-US" w:eastAsia="en-US"/>
              </w:rPr>
            </w:pPr>
          </w:p>
        </w:tc>
      </w:tr>
    </w:tbl>
    <w:p w14:paraId="09124176">
      <w:pPr>
        <w:jc w:val="both"/>
        <w:rPr>
          <w:rFonts w:hint="eastAsia" w:ascii="仿宋_GB2312" w:hAnsi="仿宋_GB2312" w:eastAsia="仿宋_GB2312" w:cs="仿宋_GB2312"/>
          <w:sz w:val="10"/>
          <w:szCs w:val="10"/>
          <w:lang w:val="en-US" w:eastAsia="en-US"/>
        </w:rPr>
      </w:pPr>
    </w:p>
    <w:p w14:paraId="346ED1B6">
      <w:pPr>
        <w:jc w:val="both"/>
        <w:rPr>
          <w:rFonts w:hint="eastAsia" w:ascii="仿宋_GB2312" w:hAnsi="仿宋_GB2312" w:eastAsia="仿宋_GB2312" w:cs="仿宋_GB2312"/>
          <w:sz w:val="10"/>
          <w:szCs w:val="10"/>
          <w:lang w:val="en-US" w:eastAsia="en-US"/>
        </w:rPr>
        <w:sectPr>
          <w:pgSz w:w="23812" w:h="16837"/>
          <w:pgMar w:top="635" w:right="799" w:bottom="0" w:left="904" w:header="0" w:footer="0" w:gutter="0"/>
          <w:cols w:space="720" w:num="1"/>
        </w:sectPr>
      </w:pPr>
    </w:p>
    <w:tbl>
      <w:tblPr>
        <w:tblStyle w:val="7"/>
        <w:tblW w:w="22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2"/>
        <w:gridCol w:w="600"/>
        <w:gridCol w:w="1382"/>
        <w:gridCol w:w="3984"/>
        <w:gridCol w:w="1821"/>
        <w:gridCol w:w="729"/>
        <w:gridCol w:w="4341"/>
        <w:gridCol w:w="696"/>
      </w:tblGrid>
      <w:tr w14:paraId="0404A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468" w:type="dxa"/>
            <w:vAlign w:val="top"/>
          </w:tcPr>
          <w:p w14:paraId="535CFF98">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6A80924C">
            <w:pPr>
              <w:spacing w:line="299" w:lineRule="auto"/>
              <w:jc w:val="both"/>
              <w:rPr>
                <w:rFonts w:ascii="Arial"/>
                <w:sz w:val="21"/>
              </w:rPr>
            </w:pPr>
          </w:p>
          <w:p w14:paraId="2BA4F8BF">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731F50C5">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3F78C1BC">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7F5EBB1A">
            <w:pPr>
              <w:spacing w:line="299" w:lineRule="auto"/>
              <w:jc w:val="both"/>
              <w:rPr>
                <w:rFonts w:ascii="Arial"/>
                <w:sz w:val="21"/>
              </w:rPr>
            </w:pPr>
          </w:p>
          <w:p w14:paraId="1FFD49DE">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2" w:type="dxa"/>
            <w:vAlign w:val="top"/>
          </w:tcPr>
          <w:p w14:paraId="537EEF6A">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55869CD4">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215067AA">
            <w:pPr>
              <w:spacing w:line="298" w:lineRule="auto"/>
              <w:jc w:val="both"/>
              <w:rPr>
                <w:rFonts w:ascii="Arial"/>
                <w:sz w:val="21"/>
              </w:rPr>
            </w:pPr>
          </w:p>
          <w:p w14:paraId="1A34F45D">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4" w:type="dxa"/>
            <w:vAlign w:val="top"/>
          </w:tcPr>
          <w:p w14:paraId="5B7DDA31">
            <w:pPr>
              <w:spacing w:line="298" w:lineRule="auto"/>
              <w:jc w:val="both"/>
              <w:rPr>
                <w:rFonts w:ascii="Arial"/>
                <w:sz w:val="21"/>
              </w:rPr>
            </w:pPr>
          </w:p>
          <w:p w14:paraId="49E31C27">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30F2FE06">
            <w:pPr>
              <w:spacing w:line="298" w:lineRule="auto"/>
              <w:jc w:val="both"/>
              <w:rPr>
                <w:rFonts w:ascii="Arial"/>
                <w:sz w:val="21"/>
              </w:rPr>
            </w:pPr>
          </w:p>
          <w:p w14:paraId="24653B7A">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10A46576">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tcBorders>
              <w:right w:val="single" w:color="auto" w:sz="4" w:space="0"/>
            </w:tcBorders>
            <w:vAlign w:val="top"/>
          </w:tcPr>
          <w:p w14:paraId="59505B05">
            <w:pPr>
              <w:spacing w:line="298" w:lineRule="auto"/>
              <w:jc w:val="both"/>
              <w:rPr>
                <w:rFonts w:ascii="Arial"/>
                <w:sz w:val="21"/>
              </w:rPr>
            </w:pPr>
          </w:p>
          <w:p w14:paraId="42CF7064">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tcBorders>
              <w:top w:val="single" w:color="auto" w:sz="4" w:space="0"/>
              <w:left w:val="single" w:color="auto" w:sz="4" w:space="0"/>
              <w:bottom w:val="single" w:color="auto" w:sz="4" w:space="0"/>
              <w:right w:val="single" w:color="auto" w:sz="4" w:space="0"/>
            </w:tcBorders>
            <w:vAlign w:val="top"/>
          </w:tcPr>
          <w:p w14:paraId="17CC3A2A">
            <w:pPr>
              <w:spacing w:line="299" w:lineRule="auto"/>
              <w:jc w:val="both"/>
              <w:rPr>
                <w:rFonts w:ascii="Arial"/>
                <w:sz w:val="21"/>
              </w:rPr>
            </w:pPr>
          </w:p>
          <w:p w14:paraId="367017C8">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0D7A2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468" w:type="dxa"/>
            <w:tcBorders>
              <w:bottom w:val="single" w:color="auto" w:sz="4" w:space="0"/>
            </w:tcBorders>
            <w:vAlign w:val="top"/>
          </w:tcPr>
          <w:p w14:paraId="59FF792E">
            <w:pPr>
              <w:jc w:val="center"/>
              <w:rPr>
                <w:rFonts w:hint="eastAsia" w:ascii="仿宋_GB2312" w:hAnsi="仿宋_GB2312" w:eastAsia="仿宋_GB2312" w:cs="仿宋_GB2312"/>
                <w:sz w:val="10"/>
                <w:szCs w:val="10"/>
                <w:lang w:val="en-US" w:eastAsia="en-US"/>
              </w:rPr>
            </w:pPr>
          </w:p>
          <w:p w14:paraId="03A7331E">
            <w:pPr>
              <w:jc w:val="center"/>
              <w:rPr>
                <w:rFonts w:hint="eastAsia" w:ascii="仿宋_GB2312" w:hAnsi="仿宋_GB2312" w:eastAsia="仿宋_GB2312" w:cs="仿宋_GB2312"/>
                <w:sz w:val="10"/>
                <w:szCs w:val="10"/>
                <w:lang w:val="en-US" w:eastAsia="en-US"/>
              </w:rPr>
            </w:pPr>
          </w:p>
          <w:p w14:paraId="00B1F7CF">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251</w:t>
            </w:r>
          </w:p>
        </w:tc>
        <w:tc>
          <w:tcPr>
            <w:tcW w:w="1161" w:type="dxa"/>
            <w:vAlign w:val="top"/>
          </w:tcPr>
          <w:p w14:paraId="3A6DD91D">
            <w:pPr>
              <w:jc w:val="both"/>
              <w:rPr>
                <w:rFonts w:hint="eastAsia" w:ascii="仿宋_GB2312" w:hAnsi="仿宋_GB2312" w:eastAsia="仿宋_GB2312" w:cs="仿宋_GB2312"/>
                <w:sz w:val="10"/>
                <w:szCs w:val="10"/>
                <w:lang w:val="en-US" w:eastAsia="en-US"/>
              </w:rPr>
            </w:pPr>
          </w:p>
          <w:p w14:paraId="18ED74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广播电视视频点播业务许可证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乙种</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核发</w:t>
            </w:r>
          </w:p>
        </w:tc>
        <w:tc>
          <w:tcPr>
            <w:tcW w:w="561" w:type="dxa"/>
            <w:vAlign w:val="top"/>
          </w:tcPr>
          <w:p w14:paraId="3E581414">
            <w:pPr>
              <w:jc w:val="both"/>
              <w:rPr>
                <w:rFonts w:hint="eastAsia" w:ascii="仿宋_GB2312" w:hAnsi="仿宋_GB2312" w:eastAsia="仿宋_GB2312" w:cs="仿宋_GB2312"/>
                <w:sz w:val="10"/>
                <w:szCs w:val="10"/>
                <w:lang w:val="en-US" w:eastAsia="en-US"/>
              </w:rPr>
            </w:pPr>
          </w:p>
        </w:tc>
        <w:tc>
          <w:tcPr>
            <w:tcW w:w="538" w:type="dxa"/>
            <w:vAlign w:val="top"/>
          </w:tcPr>
          <w:p w14:paraId="2715F9B3">
            <w:pPr>
              <w:jc w:val="both"/>
              <w:rPr>
                <w:rFonts w:hint="eastAsia" w:ascii="仿宋_GB2312" w:hAnsi="仿宋_GB2312" w:eastAsia="仿宋_GB2312" w:cs="仿宋_GB2312"/>
                <w:sz w:val="10"/>
                <w:szCs w:val="10"/>
                <w:lang w:val="en-US" w:eastAsia="en-US"/>
              </w:rPr>
            </w:pPr>
          </w:p>
          <w:p w14:paraId="66D5AEAD">
            <w:pPr>
              <w:jc w:val="both"/>
              <w:rPr>
                <w:rFonts w:hint="eastAsia" w:ascii="仿宋_GB2312" w:hAnsi="仿宋_GB2312" w:eastAsia="仿宋_GB2312" w:cs="仿宋_GB2312"/>
                <w:sz w:val="10"/>
                <w:szCs w:val="10"/>
                <w:lang w:val="en-US" w:eastAsia="en-US"/>
              </w:rPr>
            </w:pPr>
          </w:p>
          <w:p w14:paraId="54DB25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行政许可</w:t>
            </w:r>
          </w:p>
        </w:tc>
        <w:tc>
          <w:tcPr>
            <w:tcW w:w="5260" w:type="dxa"/>
            <w:vAlign w:val="top"/>
          </w:tcPr>
          <w:p w14:paraId="194024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【国务院决定】《国务院对确需保留的行政审批项目设定行政许可的决定》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2004年6月29日国务院令第412号，2016年8</w:t>
            </w:r>
          </w:p>
          <w:p w14:paraId="1E5DC9A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月25日第二次修订</w:t>
            </w:r>
            <w:r>
              <w:rPr>
                <w:rFonts w:hint="eastAsia" w:ascii="仿宋_GB2312" w:hAnsi="仿宋_GB2312" w:eastAsia="仿宋_GB2312" w:cs="仿宋_GB2312"/>
                <w:sz w:val="10"/>
                <w:szCs w:val="10"/>
                <w:lang w:val="en-US" w:eastAsia="zh-CN"/>
              </w:rPr>
              <w:t>）</w:t>
            </w:r>
          </w:p>
          <w:p w14:paraId="5D89F3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附件：《国务院决定对确需保留的行政审批项目设定行政许可的目录》</w:t>
            </w:r>
          </w:p>
          <w:p w14:paraId="637983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第303项：开办视频点播业务审批。实施机关：广电总局、省级人民政府广播电视行政主管部门。</w:t>
            </w:r>
          </w:p>
          <w:p w14:paraId="3E5D4E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【规章】《广播电视视频点播业务管理办法》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2004年7月6日国家广播电影电视总局令第35号，2018年10月31日国家广</w:t>
            </w:r>
          </w:p>
          <w:p w14:paraId="675CC67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播电视总局令第2号修订</w:t>
            </w:r>
            <w:r>
              <w:rPr>
                <w:rFonts w:hint="eastAsia" w:ascii="仿宋_GB2312" w:hAnsi="仿宋_GB2312" w:eastAsia="仿宋_GB2312" w:cs="仿宋_GB2312"/>
                <w:sz w:val="10"/>
                <w:szCs w:val="10"/>
                <w:lang w:val="en-US" w:eastAsia="zh-CN"/>
              </w:rPr>
              <w:t>）</w:t>
            </w:r>
          </w:p>
          <w:p w14:paraId="7DB2B7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第十二条第一款：申请《广播电视视频点播业务许可证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乙种</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》，应向当地县级以上广播电视行政部门提出申请，并提交符合第十条规定的申报材料。经逐级审核后，报省级广播电视行政部门审批。</w:t>
            </w:r>
          </w:p>
        </w:tc>
        <w:tc>
          <w:tcPr>
            <w:tcW w:w="562" w:type="dxa"/>
            <w:vAlign w:val="top"/>
          </w:tcPr>
          <w:p w14:paraId="472E1507">
            <w:pPr>
              <w:jc w:val="both"/>
              <w:rPr>
                <w:rFonts w:hint="eastAsia" w:ascii="仿宋_GB2312" w:hAnsi="仿宋_GB2312" w:eastAsia="仿宋_GB2312" w:cs="仿宋_GB2312"/>
                <w:sz w:val="10"/>
                <w:szCs w:val="10"/>
                <w:lang w:val="en-US" w:eastAsia="en-US"/>
              </w:rPr>
            </w:pPr>
          </w:p>
          <w:p w14:paraId="179D3AA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75D637E2">
            <w:pPr>
              <w:jc w:val="both"/>
              <w:rPr>
                <w:rFonts w:hint="eastAsia" w:ascii="仿宋_GB2312" w:hAnsi="仿宋_GB2312" w:eastAsia="仿宋_GB2312" w:cs="仿宋_GB2312"/>
                <w:sz w:val="10"/>
                <w:szCs w:val="10"/>
                <w:lang w:val="en-US" w:eastAsia="en-US"/>
              </w:rPr>
            </w:pPr>
          </w:p>
          <w:p w14:paraId="3C899EDB">
            <w:pPr>
              <w:jc w:val="both"/>
              <w:rPr>
                <w:rFonts w:hint="eastAsia" w:ascii="仿宋_GB2312" w:hAnsi="仿宋_GB2312" w:eastAsia="仿宋_GB2312" w:cs="仿宋_GB2312"/>
                <w:sz w:val="10"/>
                <w:szCs w:val="10"/>
                <w:lang w:val="en-US" w:eastAsia="en-US"/>
              </w:rPr>
            </w:pPr>
          </w:p>
          <w:p w14:paraId="3FAF64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广电科</w:t>
            </w:r>
          </w:p>
        </w:tc>
        <w:tc>
          <w:tcPr>
            <w:tcW w:w="1382" w:type="dxa"/>
            <w:vAlign w:val="top"/>
          </w:tcPr>
          <w:p w14:paraId="000FFB92">
            <w:pPr>
              <w:jc w:val="both"/>
              <w:rPr>
                <w:rFonts w:hint="eastAsia" w:ascii="仿宋_GB2312" w:hAnsi="仿宋_GB2312" w:eastAsia="仿宋_GB2312" w:cs="仿宋_GB2312"/>
                <w:sz w:val="10"/>
                <w:szCs w:val="10"/>
                <w:lang w:val="en-US" w:eastAsia="en-US"/>
              </w:rPr>
            </w:pPr>
          </w:p>
          <w:p w14:paraId="3A6ABC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负责本行政区域内的广播电视视频点播业务的初审工作</w:t>
            </w:r>
          </w:p>
        </w:tc>
        <w:tc>
          <w:tcPr>
            <w:tcW w:w="3984" w:type="dxa"/>
            <w:vAlign w:val="top"/>
          </w:tcPr>
          <w:p w14:paraId="2752E8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4C27BD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1.完善审批标准、程序等具体规定，并进一步规范；主动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、条件、程序、期限及需要提交的全部材料目录等，便于申请人阅取。</w:t>
            </w:r>
          </w:p>
          <w:p w14:paraId="5C1E786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2.依法依规对申请材料进行审核，提出审核意见。符合申请条件的，审核同意并逐级转报地州市级广电部门。</w:t>
            </w:r>
          </w:p>
          <w:p w14:paraId="2CACC5F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3.监督责任。对被许可人从事行政许可事项的活动进行监督检查，对未经行政许可，擅自从事相关活动的，依法采取措施予以制止。</w:t>
            </w:r>
          </w:p>
        </w:tc>
        <w:tc>
          <w:tcPr>
            <w:tcW w:w="1821" w:type="dxa"/>
            <w:vAlign w:val="top"/>
          </w:tcPr>
          <w:p w14:paraId="3945D1A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2003年8月27日第十届全国人民代表大会常务委员会第四次会议通过，自2004年7月1日起试行，2019年4月23日，第十三届全国人民代表大会常务委员会第十次会议修正，自公布之日起施行</w:t>
            </w:r>
            <w:r>
              <w:rPr>
                <w:rFonts w:hint="eastAsia" w:ascii="仿宋_GB2312" w:hAnsi="仿宋_GB2312" w:eastAsia="仿宋_GB2312" w:cs="仿宋_GB2312"/>
                <w:sz w:val="10"/>
                <w:szCs w:val="10"/>
                <w:lang w:val="en-US" w:eastAsia="zh-CN"/>
              </w:rPr>
              <w:t>）</w:t>
            </w:r>
          </w:p>
          <w:p w14:paraId="54DB32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第三十条、第三十四条、第三十七条、第四十条、第四十四条</w:t>
            </w:r>
          </w:p>
        </w:tc>
        <w:tc>
          <w:tcPr>
            <w:tcW w:w="729" w:type="dxa"/>
            <w:vAlign w:val="top"/>
          </w:tcPr>
          <w:p w14:paraId="0AF119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12C9397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7EAEB7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因不履行或不正确履行行政职责，有下列情形的，行政机关及相关工作人员应承担相应的责任：1.对符合法定条件的行政许可申请不予受理的；</w:t>
            </w:r>
          </w:p>
          <w:p w14:paraId="671E18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3.对符合法定条件的申请人不予行政许可或者不在法定期限内作出准予行政许可决定的；4.不依法履行监管职责或监督不力的；</w:t>
            </w:r>
          </w:p>
          <w:p w14:paraId="3E352F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5.违反法定程序实施行政许可的；6.违规审批造成严重后果的；</w:t>
            </w:r>
          </w:p>
          <w:p w14:paraId="30AEA9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7.办理许可、实施监督检查，索取或者收受他人财物或者谋取其他利益的；8.其他违反规定的行为。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668DA83C">
            <w:pPr>
              <w:jc w:val="both"/>
              <w:rPr>
                <w:rFonts w:hint="eastAsia" w:ascii="仿宋_GB2312" w:hAnsi="仿宋_GB2312" w:eastAsia="仿宋_GB2312" w:cs="仿宋_GB2312"/>
                <w:sz w:val="10"/>
                <w:szCs w:val="10"/>
                <w:lang w:val="en-US" w:eastAsia="en-US"/>
              </w:rPr>
            </w:pPr>
          </w:p>
        </w:tc>
      </w:tr>
      <w:tr w14:paraId="14AA5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468" w:type="dxa"/>
            <w:tcBorders>
              <w:top w:val="single" w:color="auto" w:sz="4" w:space="0"/>
              <w:left w:val="single" w:color="auto" w:sz="4" w:space="0"/>
              <w:bottom w:val="single" w:color="auto" w:sz="4" w:space="0"/>
              <w:right w:val="single" w:color="auto" w:sz="4" w:space="0"/>
            </w:tcBorders>
            <w:vAlign w:val="top"/>
          </w:tcPr>
          <w:p w14:paraId="47460718">
            <w:pPr>
              <w:jc w:val="center"/>
              <w:rPr>
                <w:rFonts w:hint="eastAsia" w:ascii="仿宋_GB2312" w:hAnsi="仿宋_GB2312" w:eastAsia="仿宋_GB2312" w:cs="仿宋_GB2312"/>
                <w:sz w:val="10"/>
                <w:szCs w:val="10"/>
                <w:lang w:val="en-US" w:eastAsia="en-US"/>
              </w:rPr>
            </w:pPr>
          </w:p>
          <w:p w14:paraId="5B6850E6">
            <w:pPr>
              <w:jc w:val="center"/>
              <w:rPr>
                <w:rFonts w:hint="eastAsia" w:ascii="仿宋_GB2312" w:hAnsi="仿宋_GB2312" w:eastAsia="仿宋_GB2312" w:cs="仿宋_GB2312"/>
                <w:sz w:val="10"/>
                <w:szCs w:val="10"/>
                <w:lang w:val="en-US" w:eastAsia="en-US"/>
              </w:rPr>
            </w:pPr>
          </w:p>
          <w:p w14:paraId="5297C865">
            <w:pPr>
              <w:jc w:val="center"/>
              <w:rPr>
                <w:rFonts w:hint="eastAsia" w:ascii="仿宋_GB2312" w:hAnsi="仿宋_GB2312" w:eastAsia="仿宋_GB2312" w:cs="仿宋_GB2312"/>
                <w:sz w:val="10"/>
                <w:szCs w:val="10"/>
                <w:lang w:val="en-US" w:eastAsia="en-US"/>
              </w:rPr>
            </w:pPr>
          </w:p>
          <w:p w14:paraId="7F985D15">
            <w:pPr>
              <w:jc w:val="center"/>
              <w:rPr>
                <w:rFonts w:hint="eastAsia" w:ascii="仿宋_GB2312" w:hAnsi="仿宋_GB2312" w:eastAsia="仿宋_GB2312" w:cs="仿宋_GB2312"/>
                <w:sz w:val="10"/>
                <w:szCs w:val="10"/>
                <w:lang w:val="en-US" w:eastAsia="en-US"/>
              </w:rPr>
            </w:pPr>
          </w:p>
          <w:p w14:paraId="26C0243C">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252</w:t>
            </w:r>
          </w:p>
        </w:tc>
        <w:tc>
          <w:tcPr>
            <w:tcW w:w="1161" w:type="dxa"/>
            <w:tcBorders>
              <w:left w:val="single" w:color="auto" w:sz="4" w:space="0"/>
            </w:tcBorders>
            <w:vAlign w:val="top"/>
          </w:tcPr>
          <w:p w14:paraId="0296AD2A">
            <w:pPr>
              <w:jc w:val="both"/>
              <w:rPr>
                <w:rFonts w:hint="eastAsia" w:ascii="仿宋_GB2312" w:hAnsi="仿宋_GB2312" w:eastAsia="仿宋_GB2312" w:cs="仿宋_GB2312"/>
                <w:sz w:val="10"/>
                <w:szCs w:val="10"/>
                <w:lang w:val="en-US" w:eastAsia="en-US"/>
              </w:rPr>
            </w:pPr>
          </w:p>
          <w:p w14:paraId="412A7E6C">
            <w:pPr>
              <w:jc w:val="both"/>
              <w:rPr>
                <w:rFonts w:hint="eastAsia" w:ascii="仿宋_GB2312" w:hAnsi="仿宋_GB2312" w:eastAsia="仿宋_GB2312" w:cs="仿宋_GB2312"/>
                <w:sz w:val="10"/>
                <w:szCs w:val="10"/>
                <w:lang w:val="en-US" w:eastAsia="en-US"/>
              </w:rPr>
            </w:pPr>
          </w:p>
          <w:p w14:paraId="799E2FC0">
            <w:pPr>
              <w:jc w:val="both"/>
              <w:rPr>
                <w:rFonts w:hint="eastAsia" w:ascii="仿宋_GB2312" w:hAnsi="仿宋_GB2312" w:eastAsia="仿宋_GB2312" w:cs="仿宋_GB2312"/>
                <w:sz w:val="10"/>
                <w:szCs w:val="10"/>
                <w:lang w:val="en-US" w:eastAsia="en-US"/>
              </w:rPr>
            </w:pPr>
          </w:p>
          <w:p w14:paraId="2CEA990E">
            <w:pPr>
              <w:jc w:val="both"/>
              <w:rPr>
                <w:rFonts w:hint="eastAsia" w:ascii="仿宋_GB2312" w:hAnsi="仿宋_GB2312" w:eastAsia="仿宋_GB2312" w:cs="仿宋_GB2312"/>
                <w:sz w:val="10"/>
                <w:szCs w:val="10"/>
                <w:lang w:val="en-US" w:eastAsia="en-US"/>
              </w:rPr>
            </w:pPr>
          </w:p>
          <w:p w14:paraId="455622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设置卫星电视广播地面接收设施审批</w:t>
            </w:r>
          </w:p>
        </w:tc>
        <w:tc>
          <w:tcPr>
            <w:tcW w:w="561" w:type="dxa"/>
            <w:vAlign w:val="top"/>
          </w:tcPr>
          <w:p w14:paraId="3495E461">
            <w:pPr>
              <w:jc w:val="both"/>
              <w:rPr>
                <w:rFonts w:hint="eastAsia" w:ascii="仿宋_GB2312" w:hAnsi="仿宋_GB2312" w:eastAsia="仿宋_GB2312" w:cs="仿宋_GB2312"/>
                <w:sz w:val="10"/>
                <w:szCs w:val="10"/>
                <w:lang w:val="en-US" w:eastAsia="en-US"/>
              </w:rPr>
            </w:pPr>
          </w:p>
        </w:tc>
        <w:tc>
          <w:tcPr>
            <w:tcW w:w="538" w:type="dxa"/>
            <w:vAlign w:val="top"/>
          </w:tcPr>
          <w:p w14:paraId="1555A939">
            <w:pPr>
              <w:jc w:val="both"/>
              <w:rPr>
                <w:rFonts w:hint="eastAsia" w:ascii="仿宋_GB2312" w:hAnsi="仿宋_GB2312" w:eastAsia="仿宋_GB2312" w:cs="仿宋_GB2312"/>
                <w:sz w:val="10"/>
                <w:szCs w:val="10"/>
                <w:lang w:val="en-US" w:eastAsia="en-US"/>
              </w:rPr>
            </w:pPr>
          </w:p>
          <w:p w14:paraId="2184578C">
            <w:pPr>
              <w:jc w:val="both"/>
              <w:rPr>
                <w:rFonts w:hint="eastAsia" w:ascii="仿宋_GB2312" w:hAnsi="仿宋_GB2312" w:eastAsia="仿宋_GB2312" w:cs="仿宋_GB2312"/>
                <w:sz w:val="10"/>
                <w:szCs w:val="10"/>
                <w:lang w:val="en-US" w:eastAsia="en-US"/>
              </w:rPr>
            </w:pPr>
          </w:p>
          <w:p w14:paraId="32940E44">
            <w:pPr>
              <w:jc w:val="both"/>
              <w:rPr>
                <w:rFonts w:hint="eastAsia" w:ascii="仿宋_GB2312" w:hAnsi="仿宋_GB2312" w:eastAsia="仿宋_GB2312" w:cs="仿宋_GB2312"/>
                <w:sz w:val="10"/>
                <w:szCs w:val="10"/>
                <w:lang w:val="en-US" w:eastAsia="en-US"/>
              </w:rPr>
            </w:pPr>
          </w:p>
          <w:p w14:paraId="63CB5C29">
            <w:pPr>
              <w:jc w:val="both"/>
              <w:rPr>
                <w:rFonts w:hint="eastAsia" w:ascii="仿宋_GB2312" w:hAnsi="仿宋_GB2312" w:eastAsia="仿宋_GB2312" w:cs="仿宋_GB2312"/>
                <w:sz w:val="10"/>
                <w:szCs w:val="10"/>
                <w:lang w:val="en-US" w:eastAsia="en-US"/>
              </w:rPr>
            </w:pPr>
          </w:p>
          <w:p w14:paraId="397F20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行政许可</w:t>
            </w:r>
          </w:p>
        </w:tc>
        <w:tc>
          <w:tcPr>
            <w:tcW w:w="5260" w:type="dxa"/>
            <w:vAlign w:val="top"/>
          </w:tcPr>
          <w:p w14:paraId="646B75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【法规】《卫星电视广播地面接收设施管理规定》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1993年10月5日国务院令第129号，2018年9月19日国务院令第703号</w:t>
            </w:r>
          </w:p>
          <w:p w14:paraId="6C7AC21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第二次修订</w:t>
            </w:r>
            <w:r>
              <w:rPr>
                <w:rFonts w:hint="eastAsia" w:ascii="仿宋_GB2312" w:hAnsi="仿宋_GB2312" w:eastAsia="仿宋_GB2312" w:cs="仿宋_GB2312"/>
                <w:sz w:val="10"/>
                <w:szCs w:val="10"/>
                <w:lang w:val="en-US" w:eastAsia="zh-CN"/>
              </w:rPr>
              <w:t>）</w:t>
            </w:r>
          </w:p>
          <w:p w14:paraId="0E4390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七条：单位设置卫星地面接收设施的，必须向当地县、市人民政府广播电视行政管理部门提出申请，报省、自治区、直辖市人民政府广播电视行政管理部门审批，凭审批机关开具的证明购买卫星地面接收设施。卫星地面接收设施安装完毕，由审批机关发给《接收卫星传送的电视节目许可证》。</w:t>
            </w:r>
          </w:p>
          <w:p w14:paraId="5B2204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【规章】《</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卫星电视广播地面接收设施管理规定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实施细则》</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1994年2月3日广播电影电视部令第11号，2021年10月9日</w:t>
            </w:r>
          </w:p>
          <w:p w14:paraId="3BC1F86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国家广播电视总局令第10号修订</w:t>
            </w:r>
            <w:r>
              <w:rPr>
                <w:rFonts w:hint="eastAsia" w:ascii="仿宋_GB2312" w:hAnsi="仿宋_GB2312" w:eastAsia="仿宋_GB2312" w:cs="仿宋_GB2312"/>
                <w:sz w:val="10"/>
                <w:szCs w:val="10"/>
                <w:lang w:val="en-US" w:eastAsia="zh-CN"/>
              </w:rPr>
              <w:t>）</w:t>
            </w:r>
          </w:p>
          <w:p w14:paraId="683CDE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第四条任何单位均可申请设置卫星地面接收设施接收卫星传送的境内电视节目。</w:t>
            </w:r>
          </w:p>
          <w:p w14:paraId="553962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下列单位和场所可申请设置、使用卫星地面接收设施接收卫星传送的境外电视节目：</w:t>
            </w:r>
          </w:p>
          <w:p w14:paraId="2E0FA4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级别较高、规模较大的教育、科研、新闻、金融、经贸和党政机关等确因业务工作需要的单位；</w:t>
            </w:r>
          </w:p>
          <w:p w14:paraId="54D01C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确有境外电视节目接收需求，且具备接收条件的规模较大、级别较高的宾馆酒店；</w:t>
            </w:r>
          </w:p>
          <w:p w14:paraId="0B1B0C3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专供外国人和港、澳、台人士办公或者居住的写字楼、公寓等。</w:t>
            </w:r>
          </w:p>
          <w:p w14:paraId="1A10996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条第一款：凡需设置卫星地面接收设施接收境内电视节目的单位，应当向当地县级以上人民政府广播电视行政部门提出申请，报地、市级人民政府广播电视行政部门审批。省、自治区、直辖市的直属单位可直接报省、自治区、直辖市人民政府广播电视行政部门审批。经审查批准的单位，凭审批机关的批准文件或者审批机关开具的证明购买卫星地面接收设施。卫星地面接收设施安装完毕，经审批机关检验合格后由其发给《接收卫星传送的境内电视节目许可证》</w:t>
            </w:r>
          </w:p>
          <w:p w14:paraId="04DD3D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以下简称《许可证》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，并报省、自治区、直辖市人民政府广播电视行政部门备案。此种《许可证》格式由国家广播电视总局统一制定，各省、自治区、直辖市自行印制。</w:t>
            </w:r>
          </w:p>
        </w:tc>
        <w:tc>
          <w:tcPr>
            <w:tcW w:w="562" w:type="dxa"/>
            <w:vAlign w:val="top"/>
          </w:tcPr>
          <w:p w14:paraId="7A47FDB6">
            <w:pPr>
              <w:jc w:val="both"/>
              <w:rPr>
                <w:rFonts w:hint="eastAsia" w:ascii="仿宋_GB2312" w:hAnsi="仿宋_GB2312" w:eastAsia="仿宋_GB2312" w:cs="仿宋_GB2312"/>
                <w:sz w:val="10"/>
                <w:szCs w:val="10"/>
                <w:lang w:val="en-US" w:eastAsia="en-US"/>
              </w:rPr>
            </w:pPr>
          </w:p>
          <w:p w14:paraId="5E5E5030">
            <w:pPr>
              <w:jc w:val="both"/>
              <w:rPr>
                <w:rFonts w:hint="eastAsia" w:ascii="仿宋_GB2312" w:hAnsi="仿宋_GB2312" w:eastAsia="仿宋_GB2312" w:cs="仿宋_GB2312"/>
                <w:sz w:val="10"/>
                <w:szCs w:val="10"/>
                <w:lang w:val="en-US" w:eastAsia="en-US"/>
              </w:rPr>
            </w:pPr>
          </w:p>
          <w:p w14:paraId="49782C04">
            <w:pPr>
              <w:jc w:val="both"/>
              <w:rPr>
                <w:rFonts w:hint="eastAsia" w:ascii="仿宋_GB2312" w:hAnsi="仿宋_GB2312" w:eastAsia="仿宋_GB2312" w:cs="仿宋_GB2312"/>
                <w:sz w:val="10"/>
                <w:szCs w:val="10"/>
                <w:lang w:val="en-US" w:eastAsia="en-US"/>
              </w:rPr>
            </w:pPr>
          </w:p>
          <w:p w14:paraId="6C8001C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6D9DD488">
            <w:pPr>
              <w:jc w:val="both"/>
              <w:rPr>
                <w:rFonts w:hint="eastAsia" w:ascii="仿宋_GB2312" w:hAnsi="仿宋_GB2312" w:eastAsia="仿宋_GB2312" w:cs="仿宋_GB2312"/>
                <w:sz w:val="10"/>
                <w:szCs w:val="10"/>
                <w:lang w:val="en-US" w:eastAsia="en-US"/>
              </w:rPr>
            </w:pPr>
          </w:p>
          <w:p w14:paraId="3D3E2193">
            <w:pPr>
              <w:jc w:val="both"/>
              <w:rPr>
                <w:rFonts w:hint="eastAsia" w:ascii="仿宋_GB2312" w:hAnsi="仿宋_GB2312" w:eastAsia="仿宋_GB2312" w:cs="仿宋_GB2312"/>
                <w:sz w:val="10"/>
                <w:szCs w:val="10"/>
                <w:lang w:val="en-US" w:eastAsia="en-US"/>
              </w:rPr>
            </w:pPr>
          </w:p>
          <w:p w14:paraId="1B85C2D0">
            <w:pPr>
              <w:jc w:val="both"/>
              <w:rPr>
                <w:rFonts w:hint="eastAsia" w:ascii="仿宋_GB2312" w:hAnsi="仿宋_GB2312" w:eastAsia="仿宋_GB2312" w:cs="仿宋_GB2312"/>
                <w:sz w:val="10"/>
                <w:szCs w:val="10"/>
                <w:lang w:val="en-US" w:eastAsia="en-US"/>
              </w:rPr>
            </w:pPr>
          </w:p>
          <w:p w14:paraId="790E5234">
            <w:pPr>
              <w:jc w:val="both"/>
              <w:rPr>
                <w:rFonts w:hint="eastAsia" w:ascii="仿宋_GB2312" w:hAnsi="仿宋_GB2312" w:eastAsia="仿宋_GB2312" w:cs="仿宋_GB2312"/>
                <w:sz w:val="10"/>
                <w:szCs w:val="10"/>
                <w:lang w:val="en-US" w:eastAsia="en-US"/>
              </w:rPr>
            </w:pPr>
          </w:p>
          <w:p w14:paraId="133F6F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广电科</w:t>
            </w:r>
          </w:p>
        </w:tc>
        <w:tc>
          <w:tcPr>
            <w:tcW w:w="1382" w:type="dxa"/>
            <w:vAlign w:val="top"/>
          </w:tcPr>
          <w:p w14:paraId="2840F71D">
            <w:pPr>
              <w:jc w:val="both"/>
              <w:rPr>
                <w:rFonts w:hint="eastAsia" w:ascii="仿宋_GB2312" w:hAnsi="仿宋_GB2312" w:eastAsia="仿宋_GB2312" w:cs="仿宋_GB2312"/>
                <w:sz w:val="10"/>
                <w:szCs w:val="10"/>
                <w:lang w:val="en-US" w:eastAsia="en-US"/>
              </w:rPr>
            </w:pPr>
          </w:p>
          <w:p w14:paraId="6220E098">
            <w:pPr>
              <w:jc w:val="both"/>
              <w:rPr>
                <w:rFonts w:hint="eastAsia" w:ascii="仿宋_GB2312" w:hAnsi="仿宋_GB2312" w:eastAsia="仿宋_GB2312" w:cs="仿宋_GB2312"/>
                <w:sz w:val="10"/>
                <w:szCs w:val="10"/>
                <w:lang w:val="en-US" w:eastAsia="en-US"/>
              </w:rPr>
            </w:pPr>
          </w:p>
          <w:p w14:paraId="2B94A3F0">
            <w:pPr>
              <w:jc w:val="both"/>
              <w:rPr>
                <w:rFonts w:hint="eastAsia" w:ascii="仿宋_GB2312" w:hAnsi="仿宋_GB2312" w:eastAsia="仿宋_GB2312" w:cs="仿宋_GB2312"/>
                <w:sz w:val="10"/>
                <w:szCs w:val="10"/>
                <w:lang w:val="en-US" w:eastAsia="en-US"/>
              </w:rPr>
            </w:pPr>
          </w:p>
          <w:p w14:paraId="4FA19F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负责本行政区域内卫星电视接收设施和境外卫星电视节目的落地和接收工作</w:t>
            </w:r>
          </w:p>
        </w:tc>
        <w:tc>
          <w:tcPr>
            <w:tcW w:w="3984" w:type="dxa"/>
            <w:vAlign w:val="top"/>
          </w:tcPr>
          <w:p w14:paraId="53B47DD2">
            <w:pPr>
              <w:jc w:val="both"/>
              <w:rPr>
                <w:rFonts w:hint="eastAsia" w:ascii="仿宋_GB2312" w:hAnsi="仿宋_GB2312" w:eastAsia="仿宋_GB2312" w:cs="仿宋_GB2312"/>
                <w:sz w:val="10"/>
                <w:szCs w:val="10"/>
                <w:lang w:val="en-US" w:eastAsia="en-US"/>
              </w:rPr>
            </w:pPr>
          </w:p>
          <w:p w14:paraId="052A63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4AC29B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1.完善审批标准、程序等具体规定，并进一步规范；主动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、条件、程序、期限及需要提交的全部材料目录等，便于申请人阅取。</w:t>
            </w:r>
          </w:p>
          <w:p w14:paraId="0E3E5D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2.依法依规对申请材料进行审核，提出审核意见。符合申请条件的，审核同意并逐级转报地州市级广电部门，最终由自治区广播电视局作出行政许可或者不予行政许可决定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不予许可的应当及时书面告知理由</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。自治区广播电视局作出的准予许可决定按照规定予以公开。</w:t>
            </w:r>
          </w:p>
          <w:p w14:paraId="021516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3.监督责任。对被许可人从事行政许可事项的活动进行监督检查，对未经行政许可，擅自从事相关活动的，依法采取措施予以制止。</w:t>
            </w:r>
          </w:p>
          <w:p w14:paraId="03DE18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3.监督责任。对被许可人从事行政许可事项的活动进行监督检查，对未经行政许可，擅自从事相关活动的，依法采取措施予以制止。</w:t>
            </w:r>
          </w:p>
        </w:tc>
        <w:tc>
          <w:tcPr>
            <w:tcW w:w="1821" w:type="dxa"/>
            <w:vAlign w:val="top"/>
          </w:tcPr>
          <w:p w14:paraId="443F92E1">
            <w:pPr>
              <w:jc w:val="both"/>
              <w:rPr>
                <w:rFonts w:hint="eastAsia" w:ascii="仿宋_GB2312" w:hAnsi="仿宋_GB2312" w:eastAsia="仿宋_GB2312" w:cs="仿宋_GB2312"/>
                <w:sz w:val="10"/>
                <w:szCs w:val="10"/>
                <w:lang w:val="en-US" w:eastAsia="en-US"/>
              </w:rPr>
            </w:pPr>
          </w:p>
          <w:p w14:paraId="07926C71">
            <w:pPr>
              <w:jc w:val="both"/>
              <w:rPr>
                <w:rFonts w:hint="eastAsia" w:ascii="仿宋_GB2312" w:hAnsi="仿宋_GB2312" w:eastAsia="仿宋_GB2312" w:cs="仿宋_GB2312"/>
                <w:sz w:val="10"/>
                <w:szCs w:val="10"/>
                <w:lang w:val="en-US" w:eastAsia="en-US"/>
              </w:rPr>
            </w:pPr>
          </w:p>
          <w:p w14:paraId="198CB76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2003年8月27日第十届全国人民代表大会常务委员会第四次会议通过，自2004年7月1日起试行，2019年4月23日，第十三届全国人民代表大会常务委员会第十次会议修正，自公布之日起施行</w:t>
            </w:r>
            <w:r>
              <w:rPr>
                <w:rFonts w:hint="eastAsia" w:ascii="仿宋_GB2312" w:hAnsi="仿宋_GB2312" w:eastAsia="仿宋_GB2312" w:cs="仿宋_GB2312"/>
                <w:sz w:val="10"/>
                <w:szCs w:val="10"/>
                <w:lang w:val="en-US" w:eastAsia="zh-CN"/>
              </w:rPr>
              <w:t>）</w:t>
            </w:r>
          </w:p>
          <w:p w14:paraId="52F625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第三十条、第三十四条、第三十七条、第四十条、第四十四条</w:t>
            </w:r>
          </w:p>
        </w:tc>
        <w:tc>
          <w:tcPr>
            <w:tcW w:w="729" w:type="dxa"/>
            <w:vAlign w:val="top"/>
          </w:tcPr>
          <w:p w14:paraId="7099F5E7">
            <w:pPr>
              <w:jc w:val="both"/>
              <w:rPr>
                <w:rFonts w:hint="eastAsia" w:ascii="仿宋_GB2312" w:hAnsi="仿宋_GB2312" w:eastAsia="仿宋_GB2312" w:cs="仿宋_GB2312"/>
                <w:sz w:val="10"/>
                <w:szCs w:val="10"/>
                <w:lang w:val="en-US" w:eastAsia="en-US"/>
              </w:rPr>
            </w:pPr>
          </w:p>
          <w:p w14:paraId="40D01845">
            <w:pPr>
              <w:jc w:val="both"/>
              <w:rPr>
                <w:rFonts w:hint="eastAsia" w:ascii="仿宋_GB2312" w:hAnsi="仿宋_GB2312" w:eastAsia="仿宋_GB2312" w:cs="仿宋_GB2312"/>
                <w:sz w:val="10"/>
                <w:szCs w:val="10"/>
                <w:lang w:val="en-US" w:eastAsia="en-US"/>
              </w:rPr>
            </w:pPr>
          </w:p>
          <w:p w14:paraId="03712149">
            <w:pPr>
              <w:jc w:val="both"/>
              <w:rPr>
                <w:rFonts w:hint="eastAsia" w:ascii="仿宋_GB2312" w:hAnsi="仿宋_GB2312" w:eastAsia="仿宋_GB2312" w:cs="仿宋_GB2312"/>
                <w:sz w:val="10"/>
                <w:szCs w:val="10"/>
                <w:lang w:val="en-US" w:eastAsia="en-US"/>
              </w:rPr>
            </w:pPr>
          </w:p>
          <w:p w14:paraId="38EC1E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27F6F9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64942A2A">
            <w:pPr>
              <w:jc w:val="both"/>
              <w:rPr>
                <w:rFonts w:hint="eastAsia" w:ascii="仿宋_GB2312" w:hAnsi="仿宋_GB2312" w:eastAsia="仿宋_GB2312" w:cs="仿宋_GB2312"/>
                <w:sz w:val="10"/>
                <w:szCs w:val="10"/>
                <w:lang w:val="en-US" w:eastAsia="en-US"/>
              </w:rPr>
            </w:pPr>
          </w:p>
          <w:p w14:paraId="357EA868">
            <w:pPr>
              <w:jc w:val="both"/>
              <w:rPr>
                <w:rFonts w:hint="eastAsia" w:ascii="仿宋_GB2312" w:hAnsi="仿宋_GB2312" w:eastAsia="仿宋_GB2312" w:cs="仿宋_GB2312"/>
                <w:sz w:val="10"/>
                <w:szCs w:val="10"/>
                <w:lang w:val="en-US" w:eastAsia="en-US"/>
              </w:rPr>
            </w:pPr>
          </w:p>
          <w:p w14:paraId="7ED372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因不履行或不正确履行行政职责，有下列情形的，行政机关及相关工作人员应承担相应的责任：1.对符合法定条件的行政许可申请不予受理的；</w:t>
            </w:r>
          </w:p>
          <w:p w14:paraId="44CEC1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3.对符合法定条件的申请人不予行政许可或者不在法定期限内作出准予行政许可决定的；4.不依法履行监管职责或监督不力的；</w:t>
            </w:r>
          </w:p>
          <w:p w14:paraId="0502CC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5.违反法定程序实施行政许可的；6.违规审批造成严重后果的；</w:t>
            </w:r>
          </w:p>
          <w:p w14:paraId="3E95B2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7.办理许可、实施监督检查，索取或者收受他人财物或者谋取其他利益的；8.其他违反规定的行为。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6526F635">
            <w:pPr>
              <w:jc w:val="both"/>
              <w:rPr>
                <w:rFonts w:hint="eastAsia" w:ascii="仿宋_GB2312" w:hAnsi="仿宋_GB2312" w:eastAsia="仿宋_GB2312" w:cs="仿宋_GB2312"/>
                <w:sz w:val="10"/>
                <w:szCs w:val="10"/>
                <w:lang w:val="en-US" w:eastAsia="en-US"/>
              </w:rPr>
            </w:pPr>
          </w:p>
        </w:tc>
      </w:tr>
      <w:tr w14:paraId="43730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468" w:type="dxa"/>
            <w:tcBorders>
              <w:top w:val="single" w:color="auto" w:sz="4" w:space="0"/>
            </w:tcBorders>
            <w:vAlign w:val="top"/>
          </w:tcPr>
          <w:p w14:paraId="07ACFC93">
            <w:pPr>
              <w:jc w:val="center"/>
              <w:rPr>
                <w:rFonts w:hint="eastAsia" w:ascii="仿宋_GB2312" w:hAnsi="仿宋_GB2312" w:eastAsia="仿宋_GB2312" w:cs="仿宋_GB2312"/>
                <w:sz w:val="10"/>
                <w:szCs w:val="10"/>
                <w:lang w:val="en-US" w:eastAsia="en-US"/>
              </w:rPr>
            </w:pPr>
          </w:p>
          <w:p w14:paraId="5C2E6D5F">
            <w:pPr>
              <w:jc w:val="center"/>
              <w:rPr>
                <w:rFonts w:hint="eastAsia" w:ascii="仿宋_GB2312" w:hAnsi="仿宋_GB2312" w:eastAsia="仿宋_GB2312" w:cs="仿宋_GB2312"/>
                <w:sz w:val="10"/>
                <w:szCs w:val="10"/>
                <w:lang w:val="en-US" w:eastAsia="en-US"/>
              </w:rPr>
            </w:pPr>
          </w:p>
          <w:p w14:paraId="14269BDB">
            <w:pPr>
              <w:jc w:val="center"/>
              <w:rPr>
                <w:rFonts w:hint="eastAsia" w:ascii="仿宋_GB2312" w:hAnsi="仿宋_GB2312" w:eastAsia="仿宋_GB2312" w:cs="仿宋_GB2312"/>
                <w:sz w:val="10"/>
                <w:szCs w:val="10"/>
                <w:lang w:val="en-US" w:eastAsia="en-US"/>
              </w:rPr>
            </w:pPr>
          </w:p>
          <w:p w14:paraId="053752A2">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253</w:t>
            </w:r>
          </w:p>
        </w:tc>
        <w:tc>
          <w:tcPr>
            <w:tcW w:w="1161" w:type="dxa"/>
            <w:vAlign w:val="top"/>
          </w:tcPr>
          <w:p w14:paraId="2F618CBB">
            <w:pPr>
              <w:jc w:val="both"/>
              <w:rPr>
                <w:rFonts w:hint="eastAsia" w:ascii="仿宋_GB2312" w:hAnsi="仿宋_GB2312" w:eastAsia="仿宋_GB2312" w:cs="仿宋_GB2312"/>
                <w:sz w:val="10"/>
                <w:szCs w:val="10"/>
                <w:lang w:val="en-US" w:eastAsia="en-US"/>
              </w:rPr>
            </w:pPr>
          </w:p>
          <w:p w14:paraId="0A0F31D9">
            <w:pPr>
              <w:jc w:val="both"/>
              <w:rPr>
                <w:rFonts w:hint="eastAsia" w:ascii="仿宋_GB2312" w:hAnsi="仿宋_GB2312" w:eastAsia="仿宋_GB2312" w:cs="仿宋_GB2312"/>
                <w:sz w:val="10"/>
                <w:szCs w:val="10"/>
                <w:lang w:val="en-US" w:eastAsia="en-US"/>
              </w:rPr>
            </w:pPr>
          </w:p>
          <w:p w14:paraId="054E81F4">
            <w:pPr>
              <w:jc w:val="both"/>
              <w:rPr>
                <w:rFonts w:hint="eastAsia" w:ascii="仿宋_GB2312" w:hAnsi="仿宋_GB2312" w:eastAsia="仿宋_GB2312" w:cs="仿宋_GB2312"/>
                <w:sz w:val="10"/>
                <w:szCs w:val="10"/>
                <w:lang w:val="en-US" w:eastAsia="en-US"/>
              </w:rPr>
            </w:pPr>
          </w:p>
          <w:p w14:paraId="5471D1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卫星电视广播地面接收设施安装许可审批</w:t>
            </w:r>
          </w:p>
        </w:tc>
        <w:tc>
          <w:tcPr>
            <w:tcW w:w="561" w:type="dxa"/>
            <w:vAlign w:val="top"/>
          </w:tcPr>
          <w:p w14:paraId="114DB76A">
            <w:pPr>
              <w:jc w:val="both"/>
              <w:rPr>
                <w:rFonts w:hint="eastAsia" w:ascii="仿宋_GB2312" w:hAnsi="仿宋_GB2312" w:eastAsia="仿宋_GB2312" w:cs="仿宋_GB2312"/>
                <w:sz w:val="10"/>
                <w:szCs w:val="10"/>
                <w:lang w:val="en-US" w:eastAsia="en-US"/>
              </w:rPr>
            </w:pPr>
          </w:p>
        </w:tc>
        <w:tc>
          <w:tcPr>
            <w:tcW w:w="538" w:type="dxa"/>
            <w:vAlign w:val="top"/>
          </w:tcPr>
          <w:p w14:paraId="761B4520">
            <w:pPr>
              <w:jc w:val="both"/>
              <w:rPr>
                <w:rFonts w:hint="eastAsia" w:ascii="仿宋_GB2312" w:hAnsi="仿宋_GB2312" w:eastAsia="仿宋_GB2312" w:cs="仿宋_GB2312"/>
                <w:sz w:val="10"/>
                <w:szCs w:val="10"/>
                <w:lang w:val="en-US" w:eastAsia="en-US"/>
              </w:rPr>
            </w:pPr>
          </w:p>
          <w:p w14:paraId="288426C9">
            <w:pPr>
              <w:jc w:val="both"/>
              <w:rPr>
                <w:rFonts w:hint="eastAsia" w:ascii="仿宋_GB2312" w:hAnsi="仿宋_GB2312" w:eastAsia="仿宋_GB2312" w:cs="仿宋_GB2312"/>
                <w:sz w:val="10"/>
                <w:szCs w:val="10"/>
                <w:lang w:val="en-US" w:eastAsia="en-US"/>
              </w:rPr>
            </w:pPr>
          </w:p>
          <w:p w14:paraId="52B343F7">
            <w:pPr>
              <w:jc w:val="both"/>
              <w:rPr>
                <w:rFonts w:hint="eastAsia" w:ascii="仿宋_GB2312" w:hAnsi="仿宋_GB2312" w:eastAsia="仿宋_GB2312" w:cs="仿宋_GB2312"/>
                <w:sz w:val="10"/>
                <w:szCs w:val="10"/>
                <w:lang w:val="en-US" w:eastAsia="en-US"/>
              </w:rPr>
            </w:pPr>
          </w:p>
          <w:p w14:paraId="160003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行政许可</w:t>
            </w:r>
          </w:p>
        </w:tc>
        <w:tc>
          <w:tcPr>
            <w:tcW w:w="5260" w:type="dxa"/>
            <w:vAlign w:val="top"/>
          </w:tcPr>
          <w:p w14:paraId="4A814A9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1997年8月11日国务院令第228号，2020年11月29日国务院令第732号第三次修订</w:t>
            </w:r>
            <w:r>
              <w:rPr>
                <w:rFonts w:hint="eastAsia" w:ascii="仿宋_GB2312" w:hAnsi="仿宋_GB2312" w:eastAsia="仿宋_GB2312" w:cs="仿宋_GB2312"/>
                <w:sz w:val="10"/>
                <w:szCs w:val="10"/>
                <w:lang w:val="en-US" w:eastAsia="zh-CN"/>
              </w:rPr>
              <w:t>）</w:t>
            </w:r>
          </w:p>
          <w:p w14:paraId="627761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第二十六条：安装和使用卫星广播电视地面接收设施，应当按照国家有关规定向省、自治区、直辖市人民政府广播电视行政部门申领许可证。</w:t>
            </w:r>
          </w:p>
          <w:p w14:paraId="0A5D541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【法规】《卫星电视广播地面接收设施管理规定》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1993年10月5日国务院令第129号，2018年9月19日国务院令第703号</w:t>
            </w:r>
          </w:p>
          <w:p w14:paraId="473BD4C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第二次修订</w:t>
            </w:r>
            <w:r>
              <w:rPr>
                <w:rFonts w:hint="eastAsia" w:ascii="仿宋_GB2312" w:hAnsi="仿宋_GB2312" w:eastAsia="仿宋_GB2312" w:cs="仿宋_GB2312"/>
                <w:sz w:val="10"/>
                <w:szCs w:val="10"/>
                <w:lang w:val="en-US" w:eastAsia="zh-CN"/>
              </w:rPr>
              <w:t>）</w:t>
            </w:r>
          </w:p>
          <w:p w14:paraId="6C3906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第三条：国家对卫星地面接收设施的生产、进口、销售、安装和使用实行许可制度。生产、进口、销售、安装和使用卫星电视广播地面接收设施的许可条件，由国务院有关行政部门规定。</w:t>
            </w:r>
          </w:p>
          <w:p w14:paraId="1B321C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【规章】《卫星电视广播地面接收设施安装服务暂行办法》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2009年8月6日国家广播电影电视总局令第60号，2021年10</w:t>
            </w:r>
          </w:p>
          <w:p w14:paraId="600D4D2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月9日国家广播电视总局令第10号修订</w:t>
            </w:r>
            <w:r>
              <w:rPr>
                <w:rFonts w:hint="eastAsia" w:ascii="仿宋_GB2312" w:hAnsi="仿宋_GB2312" w:eastAsia="仿宋_GB2312" w:cs="仿宋_GB2312"/>
                <w:sz w:val="10"/>
                <w:szCs w:val="10"/>
                <w:lang w:val="en-US" w:eastAsia="zh-CN"/>
              </w:rPr>
              <w:t>）</w:t>
            </w:r>
          </w:p>
          <w:p w14:paraId="5230192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条：国家对卫星地面接收设施安装服务实行许可制度。设立卫星地面接收设施安装服务机构，应当取得《卫星地面接收设施安装服务许可证》。未持有《卫星地面接收设施安装服务许可证》的单位，不得从事卫星地面接收设施的安装施工及其配套供应、售后服务维修和卫星节目落地代理、收视授权等相关服务活动。</w:t>
            </w:r>
          </w:p>
          <w:p w14:paraId="61DF0B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七条第一款：设立卫星地面接收设施安装服务机构，应当根据拟申请服务区的范围，向所在地县级以上人民政府广播影视行政部门提出申请，经逐级审核后，报省、自治区、直辖市以上人民政府广播影视行政部门审批。</w:t>
            </w:r>
          </w:p>
        </w:tc>
        <w:tc>
          <w:tcPr>
            <w:tcW w:w="562" w:type="dxa"/>
            <w:vAlign w:val="top"/>
          </w:tcPr>
          <w:p w14:paraId="0AFB38C2">
            <w:pPr>
              <w:jc w:val="both"/>
              <w:rPr>
                <w:rFonts w:hint="eastAsia" w:ascii="仿宋_GB2312" w:hAnsi="仿宋_GB2312" w:eastAsia="仿宋_GB2312" w:cs="仿宋_GB2312"/>
                <w:sz w:val="10"/>
                <w:szCs w:val="10"/>
                <w:lang w:val="en-US" w:eastAsia="en-US"/>
              </w:rPr>
            </w:pPr>
          </w:p>
          <w:p w14:paraId="7762BCEC">
            <w:pPr>
              <w:jc w:val="both"/>
              <w:rPr>
                <w:rFonts w:hint="eastAsia" w:ascii="仿宋_GB2312" w:hAnsi="仿宋_GB2312" w:eastAsia="仿宋_GB2312" w:cs="仿宋_GB2312"/>
                <w:sz w:val="10"/>
                <w:szCs w:val="10"/>
                <w:lang w:val="en-US" w:eastAsia="en-US"/>
              </w:rPr>
            </w:pPr>
          </w:p>
          <w:p w14:paraId="3DBE85F2">
            <w:pPr>
              <w:jc w:val="both"/>
              <w:rPr>
                <w:rFonts w:hint="eastAsia" w:ascii="仿宋_GB2312" w:hAnsi="仿宋_GB2312" w:eastAsia="仿宋_GB2312" w:cs="仿宋_GB2312"/>
                <w:sz w:val="10"/>
                <w:szCs w:val="10"/>
                <w:lang w:val="en-US" w:eastAsia="en-US"/>
              </w:rPr>
            </w:pPr>
          </w:p>
          <w:p w14:paraId="75DB7F9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2A09F8FB">
            <w:pPr>
              <w:jc w:val="both"/>
              <w:rPr>
                <w:rFonts w:hint="eastAsia" w:ascii="仿宋_GB2312" w:hAnsi="仿宋_GB2312" w:eastAsia="仿宋_GB2312" w:cs="仿宋_GB2312"/>
                <w:sz w:val="10"/>
                <w:szCs w:val="10"/>
                <w:lang w:val="en-US" w:eastAsia="en-US"/>
              </w:rPr>
            </w:pPr>
          </w:p>
          <w:p w14:paraId="79817C90">
            <w:pPr>
              <w:jc w:val="both"/>
              <w:rPr>
                <w:rFonts w:hint="eastAsia" w:ascii="仿宋_GB2312" w:hAnsi="仿宋_GB2312" w:eastAsia="仿宋_GB2312" w:cs="仿宋_GB2312"/>
                <w:sz w:val="10"/>
                <w:szCs w:val="10"/>
                <w:lang w:val="en-US" w:eastAsia="en-US"/>
              </w:rPr>
            </w:pPr>
          </w:p>
          <w:p w14:paraId="52751BA3">
            <w:pPr>
              <w:jc w:val="both"/>
              <w:rPr>
                <w:rFonts w:hint="eastAsia" w:ascii="仿宋_GB2312" w:hAnsi="仿宋_GB2312" w:eastAsia="仿宋_GB2312" w:cs="仿宋_GB2312"/>
                <w:sz w:val="10"/>
                <w:szCs w:val="10"/>
                <w:lang w:val="en-US" w:eastAsia="en-US"/>
              </w:rPr>
            </w:pPr>
          </w:p>
          <w:p w14:paraId="2BC2073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广电科</w:t>
            </w:r>
          </w:p>
        </w:tc>
        <w:tc>
          <w:tcPr>
            <w:tcW w:w="1382" w:type="dxa"/>
            <w:vAlign w:val="top"/>
          </w:tcPr>
          <w:p w14:paraId="566B0D9E">
            <w:pPr>
              <w:jc w:val="both"/>
              <w:rPr>
                <w:rFonts w:hint="eastAsia" w:ascii="仿宋_GB2312" w:hAnsi="仿宋_GB2312" w:eastAsia="仿宋_GB2312" w:cs="仿宋_GB2312"/>
                <w:sz w:val="10"/>
                <w:szCs w:val="10"/>
                <w:lang w:val="en-US" w:eastAsia="en-US"/>
              </w:rPr>
            </w:pPr>
          </w:p>
          <w:p w14:paraId="033153D2">
            <w:pPr>
              <w:jc w:val="both"/>
              <w:rPr>
                <w:rFonts w:hint="eastAsia" w:ascii="仿宋_GB2312" w:hAnsi="仿宋_GB2312" w:eastAsia="仿宋_GB2312" w:cs="仿宋_GB2312"/>
                <w:sz w:val="10"/>
                <w:szCs w:val="10"/>
                <w:lang w:val="en-US" w:eastAsia="en-US"/>
              </w:rPr>
            </w:pPr>
          </w:p>
          <w:p w14:paraId="79D0D9ED">
            <w:pPr>
              <w:jc w:val="both"/>
              <w:rPr>
                <w:rFonts w:hint="eastAsia" w:ascii="仿宋_GB2312" w:hAnsi="仿宋_GB2312" w:eastAsia="仿宋_GB2312" w:cs="仿宋_GB2312"/>
                <w:sz w:val="10"/>
                <w:szCs w:val="10"/>
                <w:lang w:val="en-US" w:eastAsia="en-US"/>
              </w:rPr>
            </w:pPr>
          </w:p>
          <w:p w14:paraId="6E947B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负责本行政区域内广播电视设施工程设计、安装许可工作</w:t>
            </w:r>
          </w:p>
        </w:tc>
        <w:tc>
          <w:tcPr>
            <w:tcW w:w="3984" w:type="dxa"/>
            <w:vAlign w:val="top"/>
          </w:tcPr>
          <w:p w14:paraId="0F8C0A5A">
            <w:pPr>
              <w:jc w:val="both"/>
              <w:rPr>
                <w:rFonts w:hint="eastAsia" w:ascii="仿宋_GB2312" w:hAnsi="仿宋_GB2312" w:eastAsia="仿宋_GB2312" w:cs="仿宋_GB2312"/>
                <w:sz w:val="10"/>
                <w:szCs w:val="10"/>
                <w:lang w:val="en-US" w:eastAsia="en-US"/>
              </w:rPr>
            </w:pPr>
          </w:p>
          <w:p w14:paraId="7B7603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555AB5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1.完善审批标准、程序等具体规定，并进一步规范；主动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、条件、程序、期限及需要提交的全部材料目录等，便于申请人阅取。</w:t>
            </w:r>
          </w:p>
          <w:p w14:paraId="33B5FF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2.依法依规对申请材料进行审核，提出审核意见。符合申请条件的，审核同意并逐级转报地州市级广电部门，最终由自治区广播电视局作出行政许可或者不予行政许可决定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不予许可的应当及时书面告知理由</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。自治区广播电视局作出的准予许可决定按照规定予以公开。</w:t>
            </w:r>
          </w:p>
          <w:p w14:paraId="5D0FAC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3.监督责任。对被许可人从事行政许可事项的活动进行监督检查，对未经行政许可，擅自从事相关活动的，依法采取措施予以制止。</w:t>
            </w:r>
          </w:p>
        </w:tc>
        <w:tc>
          <w:tcPr>
            <w:tcW w:w="1821" w:type="dxa"/>
            <w:vAlign w:val="top"/>
          </w:tcPr>
          <w:p w14:paraId="648EFAD8">
            <w:pPr>
              <w:jc w:val="both"/>
              <w:rPr>
                <w:rFonts w:hint="eastAsia" w:ascii="仿宋_GB2312" w:hAnsi="仿宋_GB2312" w:eastAsia="仿宋_GB2312" w:cs="仿宋_GB2312"/>
                <w:sz w:val="10"/>
                <w:szCs w:val="10"/>
                <w:lang w:val="en-US" w:eastAsia="en-US"/>
              </w:rPr>
            </w:pPr>
          </w:p>
          <w:p w14:paraId="3493ABC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2003年8月27日第十届全国人民代表大会常务委员会第四次会议通过，自2004年7月1日起试行，2019年4月23日，第十三届全国人民代表大会常务委员会第十次会议修正，自公布之日起施行</w:t>
            </w:r>
            <w:r>
              <w:rPr>
                <w:rFonts w:hint="eastAsia" w:ascii="仿宋_GB2312" w:hAnsi="仿宋_GB2312" w:eastAsia="仿宋_GB2312" w:cs="仿宋_GB2312"/>
                <w:sz w:val="10"/>
                <w:szCs w:val="10"/>
                <w:lang w:val="en-US" w:eastAsia="zh-CN"/>
              </w:rPr>
              <w:t>）</w:t>
            </w:r>
          </w:p>
          <w:p w14:paraId="60475D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第三十条、第三十四条、第三十七条、第四十条、第四十四条</w:t>
            </w:r>
          </w:p>
        </w:tc>
        <w:tc>
          <w:tcPr>
            <w:tcW w:w="729" w:type="dxa"/>
            <w:vAlign w:val="top"/>
          </w:tcPr>
          <w:p w14:paraId="23ADAB77">
            <w:pPr>
              <w:jc w:val="both"/>
              <w:rPr>
                <w:rFonts w:hint="eastAsia" w:ascii="仿宋_GB2312" w:hAnsi="仿宋_GB2312" w:eastAsia="仿宋_GB2312" w:cs="仿宋_GB2312"/>
                <w:sz w:val="10"/>
                <w:szCs w:val="10"/>
                <w:lang w:val="en-US" w:eastAsia="en-US"/>
              </w:rPr>
            </w:pPr>
          </w:p>
          <w:p w14:paraId="0595AFE4">
            <w:pPr>
              <w:jc w:val="both"/>
              <w:rPr>
                <w:rFonts w:hint="eastAsia" w:ascii="仿宋_GB2312" w:hAnsi="仿宋_GB2312" w:eastAsia="仿宋_GB2312" w:cs="仿宋_GB2312"/>
                <w:sz w:val="10"/>
                <w:szCs w:val="10"/>
                <w:lang w:val="en-US" w:eastAsia="en-US"/>
              </w:rPr>
            </w:pPr>
          </w:p>
          <w:p w14:paraId="6038BF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737090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04287E83">
            <w:pPr>
              <w:jc w:val="both"/>
              <w:rPr>
                <w:rFonts w:hint="eastAsia" w:ascii="仿宋_GB2312" w:hAnsi="仿宋_GB2312" w:eastAsia="仿宋_GB2312" w:cs="仿宋_GB2312"/>
                <w:sz w:val="10"/>
                <w:szCs w:val="10"/>
                <w:lang w:val="en-US" w:eastAsia="en-US"/>
              </w:rPr>
            </w:pPr>
          </w:p>
          <w:p w14:paraId="3CBEB8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因不履行或不正确履行行政职责，有下列情形的，行政机关及相关工作人员应承担相应的责任：1.对符合法定条件的行政许可申请不予受理的；</w:t>
            </w:r>
          </w:p>
          <w:p w14:paraId="259D65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3.对符合法定条件的申请人不予行政许可或者不在法定期限内作出准予行政许可决定的；4.不依法履行监管职责或监督不力的；</w:t>
            </w:r>
          </w:p>
          <w:p w14:paraId="349177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5.违反法定程序实施行政许可的；6.违规审批造成严重后果的；</w:t>
            </w:r>
          </w:p>
          <w:p w14:paraId="744B73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7.办理许可、实施监督检查，索取或者收受他人财物或者谋取其他利益的；8.其他违反规定的行为。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2319F7D4">
            <w:pPr>
              <w:jc w:val="both"/>
              <w:rPr>
                <w:rFonts w:hint="eastAsia" w:ascii="仿宋_GB2312" w:hAnsi="仿宋_GB2312" w:eastAsia="仿宋_GB2312" w:cs="仿宋_GB2312"/>
                <w:sz w:val="10"/>
                <w:szCs w:val="10"/>
                <w:lang w:val="en-US" w:eastAsia="en-US"/>
              </w:rPr>
            </w:pPr>
          </w:p>
        </w:tc>
      </w:tr>
      <w:tr w14:paraId="40CF0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468" w:type="dxa"/>
            <w:vAlign w:val="top"/>
          </w:tcPr>
          <w:p w14:paraId="1DF875F7">
            <w:pPr>
              <w:jc w:val="center"/>
              <w:rPr>
                <w:rFonts w:hint="eastAsia" w:ascii="仿宋_GB2312" w:hAnsi="仿宋_GB2312" w:eastAsia="仿宋_GB2312" w:cs="仿宋_GB2312"/>
                <w:sz w:val="10"/>
                <w:szCs w:val="10"/>
                <w:lang w:val="en-US" w:eastAsia="en-US"/>
              </w:rPr>
            </w:pPr>
          </w:p>
          <w:p w14:paraId="32097D8A">
            <w:pPr>
              <w:jc w:val="center"/>
              <w:rPr>
                <w:rFonts w:hint="eastAsia" w:ascii="仿宋_GB2312" w:hAnsi="仿宋_GB2312" w:eastAsia="仿宋_GB2312" w:cs="仿宋_GB2312"/>
                <w:sz w:val="10"/>
                <w:szCs w:val="10"/>
                <w:lang w:val="en-US" w:eastAsia="en-US"/>
              </w:rPr>
            </w:pPr>
          </w:p>
          <w:p w14:paraId="3923EFAF">
            <w:pPr>
              <w:jc w:val="center"/>
              <w:rPr>
                <w:rFonts w:hint="eastAsia" w:ascii="仿宋_GB2312" w:hAnsi="仿宋_GB2312" w:eastAsia="仿宋_GB2312" w:cs="仿宋_GB2312"/>
                <w:sz w:val="10"/>
                <w:szCs w:val="10"/>
                <w:lang w:val="en-US" w:eastAsia="en-US"/>
              </w:rPr>
            </w:pPr>
          </w:p>
          <w:p w14:paraId="716D4708">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254</w:t>
            </w:r>
          </w:p>
        </w:tc>
        <w:tc>
          <w:tcPr>
            <w:tcW w:w="1161" w:type="dxa"/>
            <w:vAlign w:val="top"/>
          </w:tcPr>
          <w:p w14:paraId="17F36B53">
            <w:pPr>
              <w:jc w:val="both"/>
              <w:rPr>
                <w:rFonts w:hint="eastAsia" w:ascii="仿宋_GB2312" w:hAnsi="仿宋_GB2312" w:eastAsia="仿宋_GB2312" w:cs="仿宋_GB2312"/>
                <w:sz w:val="10"/>
                <w:szCs w:val="10"/>
                <w:lang w:val="en-US" w:eastAsia="en-US"/>
              </w:rPr>
            </w:pPr>
          </w:p>
          <w:p w14:paraId="7A6B30B9">
            <w:pPr>
              <w:jc w:val="both"/>
              <w:rPr>
                <w:rFonts w:hint="eastAsia" w:ascii="仿宋_GB2312" w:hAnsi="仿宋_GB2312" w:eastAsia="仿宋_GB2312" w:cs="仿宋_GB2312"/>
                <w:sz w:val="10"/>
                <w:szCs w:val="10"/>
                <w:lang w:val="en-US" w:eastAsia="en-US"/>
              </w:rPr>
            </w:pPr>
          </w:p>
          <w:p w14:paraId="07250C5F">
            <w:pPr>
              <w:jc w:val="both"/>
              <w:rPr>
                <w:rFonts w:hint="eastAsia" w:ascii="仿宋_GB2312" w:hAnsi="仿宋_GB2312" w:eastAsia="仿宋_GB2312" w:cs="仿宋_GB2312"/>
                <w:sz w:val="10"/>
                <w:szCs w:val="10"/>
                <w:lang w:val="en-US" w:eastAsia="en-US"/>
              </w:rPr>
            </w:pPr>
          </w:p>
          <w:p w14:paraId="641F94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广播电台、电视台设立、终止审批的初审</w:t>
            </w:r>
          </w:p>
        </w:tc>
        <w:tc>
          <w:tcPr>
            <w:tcW w:w="561" w:type="dxa"/>
            <w:vAlign w:val="top"/>
          </w:tcPr>
          <w:p w14:paraId="7ACF66AF">
            <w:pPr>
              <w:jc w:val="both"/>
              <w:rPr>
                <w:rFonts w:hint="eastAsia" w:ascii="仿宋_GB2312" w:hAnsi="仿宋_GB2312" w:eastAsia="仿宋_GB2312" w:cs="仿宋_GB2312"/>
                <w:sz w:val="10"/>
                <w:szCs w:val="10"/>
                <w:lang w:val="en-US" w:eastAsia="en-US"/>
              </w:rPr>
            </w:pPr>
          </w:p>
        </w:tc>
        <w:tc>
          <w:tcPr>
            <w:tcW w:w="538" w:type="dxa"/>
            <w:vAlign w:val="top"/>
          </w:tcPr>
          <w:p w14:paraId="7C2E12D3">
            <w:pPr>
              <w:jc w:val="both"/>
              <w:rPr>
                <w:rFonts w:hint="eastAsia" w:ascii="仿宋_GB2312" w:hAnsi="仿宋_GB2312" w:eastAsia="仿宋_GB2312" w:cs="仿宋_GB2312"/>
                <w:sz w:val="10"/>
                <w:szCs w:val="10"/>
                <w:lang w:val="en-US" w:eastAsia="en-US"/>
              </w:rPr>
            </w:pPr>
          </w:p>
          <w:p w14:paraId="0A5BDD23">
            <w:pPr>
              <w:jc w:val="both"/>
              <w:rPr>
                <w:rFonts w:hint="eastAsia" w:ascii="仿宋_GB2312" w:hAnsi="仿宋_GB2312" w:eastAsia="仿宋_GB2312" w:cs="仿宋_GB2312"/>
                <w:sz w:val="10"/>
                <w:szCs w:val="10"/>
                <w:lang w:val="en-US" w:eastAsia="en-US"/>
              </w:rPr>
            </w:pPr>
          </w:p>
          <w:p w14:paraId="693249D5">
            <w:pPr>
              <w:jc w:val="both"/>
              <w:rPr>
                <w:rFonts w:hint="eastAsia" w:ascii="仿宋_GB2312" w:hAnsi="仿宋_GB2312" w:eastAsia="仿宋_GB2312" w:cs="仿宋_GB2312"/>
                <w:sz w:val="10"/>
                <w:szCs w:val="10"/>
                <w:lang w:val="en-US" w:eastAsia="en-US"/>
              </w:rPr>
            </w:pPr>
          </w:p>
          <w:p w14:paraId="4E6137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行政许可</w:t>
            </w:r>
          </w:p>
        </w:tc>
        <w:tc>
          <w:tcPr>
            <w:tcW w:w="5260" w:type="dxa"/>
            <w:vAlign w:val="top"/>
          </w:tcPr>
          <w:p w14:paraId="6E75AD5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1997年8月11日国务院令第228号，2020年11月29日国务院令第732号第三次修订</w:t>
            </w:r>
            <w:r>
              <w:rPr>
                <w:rFonts w:hint="eastAsia" w:ascii="仿宋_GB2312" w:hAnsi="仿宋_GB2312" w:eastAsia="仿宋_GB2312" w:cs="仿宋_GB2312"/>
                <w:sz w:val="10"/>
                <w:szCs w:val="10"/>
                <w:lang w:val="en-US" w:eastAsia="zh-CN"/>
              </w:rPr>
              <w:t>）</w:t>
            </w:r>
          </w:p>
          <w:p w14:paraId="17AC78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一条：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中央的教育电视台由国务院教育行政部门设立，报国务院广播电视行政部门审查批准。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w:t>
            </w:r>
          </w:p>
          <w:p w14:paraId="4645E8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第十四条第一款：广播电台、电视台终止，应当按照原审批程序申报，其许可证由国务院广播电视行政部门收回。</w:t>
            </w:r>
          </w:p>
          <w:p w14:paraId="0DA5F1F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【规章】《广播电台电视台审批管理办法》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2014年8月18日国家广播电影电视总局令第37号，2017年12月11日国家新闻出版广电总局令第13号修订</w:t>
            </w:r>
            <w:r>
              <w:rPr>
                <w:rFonts w:hint="eastAsia" w:ascii="仿宋_GB2312" w:hAnsi="仿宋_GB2312" w:eastAsia="仿宋_GB2312" w:cs="仿宋_GB2312"/>
                <w:sz w:val="10"/>
                <w:szCs w:val="10"/>
                <w:lang w:val="en-US" w:eastAsia="zh-CN"/>
              </w:rPr>
              <w:t>）</w:t>
            </w:r>
          </w:p>
          <w:p w14:paraId="45A4163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七条：中央级广播电台、电视台的设立、合并和相关事项变更，直接报广电总局审批。地方级广播电台、电视台的设立和变更，由本级广播电视行政部门向上级广播电视行政部门提出申请，逐级审核后，报广电总局审批。</w:t>
            </w:r>
          </w:p>
          <w:p w14:paraId="417118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教育电视台的设立、合并和相关事项的变更，由设区的市、自治州以上教育行政部门征得同级广播电视行政部门同意后，向上级教育行政部门提出申请，逐级审核后，经国务院教育行政部门审核同意，报广电总局审批。</w:t>
            </w:r>
          </w:p>
        </w:tc>
        <w:tc>
          <w:tcPr>
            <w:tcW w:w="562" w:type="dxa"/>
            <w:vAlign w:val="top"/>
          </w:tcPr>
          <w:p w14:paraId="40446CAF">
            <w:pPr>
              <w:jc w:val="both"/>
              <w:rPr>
                <w:rFonts w:hint="eastAsia" w:ascii="仿宋_GB2312" w:hAnsi="仿宋_GB2312" w:eastAsia="仿宋_GB2312" w:cs="仿宋_GB2312"/>
                <w:sz w:val="10"/>
                <w:szCs w:val="10"/>
                <w:lang w:val="en-US" w:eastAsia="en-US"/>
              </w:rPr>
            </w:pPr>
          </w:p>
          <w:p w14:paraId="7945EF48">
            <w:pPr>
              <w:jc w:val="both"/>
              <w:rPr>
                <w:rFonts w:hint="eastAsia" w:ascii="仿宋_GB2312" w:hAnsi="仿宋_GB2312" w:eastAsia="仿宋_GB2312" w:cs="仿宋_GB2312"/>
                <w:sz w:val="10"/>
                <w:szCs w:val="10"/>
                <w:lang w:val="en-US" w:eastAsia="en-US"/>
              </w:rPr>
            </w:pPr>
          </w:p>
          <w:p w14:paraId="3A63034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0DCD2F96">
            <w:pPr>
              <w:jc w:val="both"/>
              <w:rPr>
                <w:rFonts w:hint="eastAsia" w:ascii="仿宋_GB2312" w:hAnsi="仿宋_GB2312" w:eastAsia="仿宋_GB2312" w:cs="仿宋_GB2312"/>
                <w:sz w:val="10"/>
                <w:szCs w:val="10"/>
                <w:lang w:val="en-US" w:eastAsia="en-US"/>
              </w:rPr>
            </w:pPr>
          </w:p>
          <w:p w14:paraId="2B17BE85">
            <w:pPr>
              <w:jc w:val="both"/>
              <w:rPr>
                <w:rFonts w:hint="eastAsia" w:ascii="仿宋_GB2312" w:hAnsi="仿宋_GB2312" w:eastAsia="仿宋_GB2312" w:cs="仿宋_GB2312"/>
                <w:sz w:val="10"/>
                <w:szCs w:val="10"/>
                <w:lang w:val="en-US" w:eastAsia="en-US"/>
              </w:rPr>
            </w:pPr>
          </w:p>
          <w:p w14:paraId="13B477A2">
            <w:pPr>
              <w:jc w:val="both"/>
              <w:rPr>
                <w:rFonts w:hint="eastAsia" w:ascii="仿宋_GB2312" w:hAnsi="仿宋_GB2312" w:eastAsia="仿宋_GB2312" w:cs="仿宋_GB2312"/>
                <w:sz w:val="10"/>
                <w:szCs w:val="10"/>
                <w:lang w:val="en-US" w:eastAsia="en-US"/>
              </w:rPr>
            </w:pPr>
          </w:p>
          <w:p w14:paraId="61C844A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广电科</w:t>
            </w:r>
          </w:p>
        </w:tc>
        <w:tc>
          <w:tcPr>
            <w:tcW w:w="1382" w:type="dxa"/>
            <w:vAlign w:val="top"/>
          </w:tcPr>
          <w:p w14:paraId="1F549B4B">
            <w:pPr>
              <w:jc w:val="both"/>
              <w:rPr>
                <w:rFonts w:hint="eastAsia" w:ascii="仿宋_GB2312" w:hAnsi="仿宋_GB2312" w:eastAsia="仿宋_GB2312" w:cs="仿宋_GB2312"/>
                <w:sz w:val="10"/>
                <w:szCs w:val="10"/>
                <w:lang w:val="en-US" w:eastAsia="en-US"/>
              </w:rPr>
            </w:pPr>
          </w:p>
          <w:p w14:paraId="0AA18089">
            <w:pPr>
              <w:jc w:val="both"/>
              <w:rPr>
                <w:rFonts w:hint="eastAsia" w:ascii="仿宋_GB2312" w:hAnsi="仿宋_GB2312" w:eastAsia="仿宋_GB2312" w:cs="仿宋_GB2312"/>
                <w:sz w:val="10"/>
                <w:szCs w:val="10"/>
                <w:lang w:val="en-US" w:eastAsia="en-US"/>
              </w:rPr>
            </w:pPr>
          </w:p>
          <w:p w14:paraId="591B7271">
            <w:pPr>
              <w:jc w:val="both"/>
              <w:rPr>
                <w:rFonts w:hint="eastAsia" w:ascii="仿宋_GB2312" w:hAnsi="仿宋_GB2312" w:eastAsia="仿宋_GB2312" w:cs="仿宋_GB2312"/>
                <w:sz w:val="10"/>
                <w:szCs w:val="10"/>
                <w:lang w:val="en-US" w:eastAsia="en-US"/>
              </w:rPr>
            </w:pPr>
          </w:p>
          <w:p w14:paraId="75FF19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负责本行政区域内广播电视播出机构和业务的监督管理工作</w:t>
            </w:r>
          </w:p>
        </w:tc>
        <w:tc>
          <w:tcPr>
            <w:tcW w:w="3984" w:type="dxa"/>
            <w:vAlign w:val="top"/>
          </w:tcPr>
          <w:p w14:paraId="1B41F677">
            <w:pPr>
              <w:jc w:val="both"/>
              <w:rPr>
                <w:rFonts w:hint="eastAsia" w:ascii="仿宋_GB2312" w:hAnsi="仿宋_GB2312" w:eastAsia="仿宋_GB2312" w:cs="仿宋_GB2312"/>
                <w:sz w:val="10"/>
                <w:szCs w:val="10"/>
                <w:lang w:val="en-US" w:eastAsia="en-US"/>
              </w:rPr>
            </w:pPr>
          </w:p>
          <w:p w14:paraId="2D7B08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184838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1.完善审批标准、程序等具体规定，并进一步规范；主动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、条件、程序、期限及需要提交的全部材料目录等，便于申请人阅取。</w:t>
            </w:r>
          </w:p>
          <w:p w14:paraId="7FFB0C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2.依法依规对申请材料进行审核，提出审核意见。符合申请条件的，审核同意并逐级转报地州市级广电部门。</w:t>
            </w:r>
          </w:p>
          <w:p w14:paraId="6AA8A1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3.监督责任。对被许可人从事行政许可事项的活动进行监督检查，对未经行政许可，擅自从事相关活动的，依法采取措施予以制止。</w:t>
            </w:r>
          </w:p>
        </w:tc>
        <w:tc>
          <w:tcPr>
            <w:tcW w:w="1821" w:type="dxa"/>
            <w:vAlign w:val="top"/>
          </w:tcPr>
          <w:p w14:paraId="145B8836">
            <w:pPr>
              <w:jc w:val="both"/>
              <w:rPr>
                <w:rFonts w:hint="eastAsia" w:ascii="仿宋_GB2312" w:hAnsi="仿宋_GB2312" w:eastAsia="仿宋_GB2312" w:cs="仿宋_GB2312"/>
                <w:sz w:val="10"/>
                <w:szCs w:val="10"/>
                <w:lang w:val="en-US" w:eastAsia="en-US"/>
              </w:rPr>
            </w:pPr>
          </w:p>
          <w:p w14:paraId="3749C0A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2003年8月27日第十届全国人民代表大会常务委员会第四次会议通过，自2004年7月1日起试行，2019年4月23日，第十三届全国人民代表大会常务委员会第十次会议修正，自公布之日起施行</w:t>
            </w:r>
            <w:r>
              <w:rPr>
                <w:rFonts w:hint="eastAsia" w:ascii="仿宋_GB2312" w:hAnsi="仿宋_GB2312" w:eastAsia="仿宋_GB2312" w:cs="仿宋_GB2312"/>
                <w:sz w:val="10"/>
                <w:szCs w:val="10"/>
                <w:lang w:val="en-US" w:eastAsia="zh-CN"/>
              </w:rPr>
              <w:t>）</w:t>
            </w:r>
          </w:p>
          <w:p w14:paraId="742213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第三十条、第三十四条、第三十七条、第四十条、第四十四条</w:t>
            </w:r>
          </w:p>
        </w:tc>
        <w:tc>
          <w:tcPr>
            <w:tcW w:w="729" w:type="dxa"/>
            <w:vAlign w:val="top"/>
          </w:tcPr>
          <w:p w14:paraId="33C52538">
            <w:pPr>
              <w:jc w:val="both"/>
              <w:rPr>
                <w:rFonts w:hint="eastAsia" w:ascii="仿宋_GB2312" w:hAnsi="仿宋_GB2312" w:eastAsia="仿宋_GB2312" w:cs="仿宋_GB2312"/>
                <w:sz w:val="10"/>
                <w:szCs w:val="10"/>
                <w:lang w:val="en-US" w:eastAsia="en-US"/>
              </w:rPr>
            </w:pPr>
          </w:p>
          <w:p w14:paraId="1DDABEE1">
            <w:pPr>
              <w:jc w:val="both"/>
              <w:rPr>
                <w:rFonts w:hint="eastAsia" w:ascii="仿宋_GB2312" w:hAnsi="仿宋_GB2312" w:eastAsia="仿宋_GB2312" w:cs="仿宋_GB2312"/>
                <w:sz w:val="10"/>
                <w:szCs w:val="10"/>
                <w:lang w:val="en-US" w:eastAsia="en-US"/>
              </w:rPr>
            </w:pPr>
          </w:p>
          <w:p w14:paraId="27B3B7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0B2F54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4622B555">
            <w:pPr>
              <w:jc w:val="both"/>
              <w:rPr>
                <w:rFonts w:hint="eastAsia" w:ascii="仿宋_GB2312" w:hAnsi="仿宋_GB2312" w:eastAsia="仿宋_GB2312" w:cs="仿宋_GB2312"/>
                <w:sz w:val="10"/>
                <w:szCs w:val="10"/>
                <w:lang w:val="en-US" w:eastAsia="en-US"/>
              </w:rPr>
            </w:pPr>
          </w:p>
          <w:p w14:paraId="00D06C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因不履行或不正确履行行政职责，有下列情形的，行政机关及相关工作人员应承担相应的责任：1.对符合法定条件的行政许可申请不予受理的；</w:t>
            </w:r>
          </w:p>
          <w:p w14:paraId="409602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3.对符合法定条件的申请人不予行政许可或者不在法定期限内作出准予行政许可决定的；4.不依法履行监管职责或监督不力的；</w:t>
            </w:r>
          </w:p>
          <w:p w14:paraId="440402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5.违反法定程序实施行政许可的；6.违规审批造成严重后果的；</w:t>
            </w:r>
          </w:p>
          <w:p w14:paraId="7192D7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7.办理许可、实施监督检查，索取或者收受他人财物或者谋取其他利益的；8.其他违反规定的行为。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7DAD6D6C">
            <w:pPr>
              <w:jc w:val="both"/>
              <w:rPr>
                <w:rFonts w:hint="eastAsia" w:ascii="仿宋_GB2312" w:hAnsi="仿宋_GB2312" w:eastAsia="仿宋_GB2312" w:cs="仿宋_GB2312"/>
                <w:sz w:val="10"/>
                <w:szCs w:val="10"/>
                <w:lang w:val="en-US" w:eastAsia="en-US"/>
              </w:rPr>
            </w:pPr>
          </w:p>
        </w:tc>
      </w:tr>
      <w:tr w14:paraId="0D97C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468" w:type="dxa"/>
            <w:vAlign w:val="top"/>
          </w:tcPr>
          <w:p w14:paraId="72DB798C">
            <w:pPr>
              <w:jc w:val="center"/>
              <w:rPr>
                <w:rFonts w:hint="eastAsia" w:ascii="仿宋_GB2312" w:hAnsi="仿宋_GB2312" w:eastAsia="仿宋_GB2312" w:cs="仿宋_GB2312"/>
                <w:sz w:val="10"/>
                <w:szCs w:val="10"/>
                <w:lang w:val="en-US" w:eastAsia="en-US"/>
              </w:rPr>
            </w:pPr>
          </w:p>
          <w:p w14:paraId="7B189DA3">
            <w:pPr>
              <w:jc w:val="center"/>
              <w:rPr>
                <w:rFonts w:hint="eastAsia" w:ascii="仿宋_GB2312" w:hAnsi="仿宋_GB2312" w:eastAsia="仿宋_GB2312" w:cs="仿宋_GB2312"/>
                <w:sz w:val="10"/>
                <w:szCs w:val="10"/>
                <w:lang w:val="en-US" w:eastAsia="en-US"/>
              </w:rPr>
            </w:pPr>
          </w:p>
          <w:p w14:paraId="4B57A35F">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255</w:t>
            </w:r>
          </w:p>
        </w:tc>
        <w:tc>
          <w:tcPr>
            <w:tcW w:w="1161" w:type="dxa"/>
            <w:vAlign w:val="top"/>
          </w:tcPr>
          <w:p w14:paraId="31D61246">
            <w:pPr>
              <w:jc w:val="both"/>
              <w:rPr>
                <w:rFonts w:hint="eastAsia" w:ascii="仿宋_GB2312" w:hAnsi="仿宋_GB2312" w:eastAsia="仿宋_GB2312" w:cs="仿宋_GB2312"/>
                <w:sz w:val="10"/>
                <w:szCs w:val="10"/>
                <w:lang w:val="en-US" w:eastAsia="en-US"/>
              </w:rPr>
            </w:pPr>
          </w:p>
          <w:p w14:paraId="16586D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广播电台、电视台变更台名、台标、节目设置范围或节目套数审核</w:t>
            </w:r>
          </w:p>
        </w:tc>
        <w:tc>
          <w:tcPr>
            <w:tcW w:w="561" w:type="dxa"/>
            <w:vAlign w:val="top"/>
          </w:tcPr>
          <w:p w14:paraId="6E686B2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1.广播电台、电视台变更台名、台标、节目设置范围或节目套数</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包括高清节目等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等事项的初审</w:t>
            </w:r>
          </w:p>
        </w:tc>
        <w:tc>
          <w:tcPr>
            <w:tcW w:w="538" w:type="dxa"/>
            <w:vAlign w:val="top"/>
          </w:tcPr>
          <w:p w14:paraId="4B814388">
            <w:pPr>
              <w:jc w:val="both"/>
              <w:rPr>
                <w:rFonts w:hint="eastAsia" w:ascii="仿宋_GB2312" w:hAnsi="仿宋_GB2312" w:eastAsia="仿宋_GB2312" w:cs="仿宋_GB2312"/>
                <w:sz w:val="10"/>
                <w:szCs w:val="10"/>
                <w:lang w:val="en-US" w:eastAsia="en-US"/>
              </w:rPr>
            </w:pPr>
          </w:p>
          <w:p w14:paraId="4FBE0932">
            <w:pPr>
              <w:jc w:val="both"/>
              <w:rPr>
                <w:rFonts w:hint="eastAsia" w:ascii="仿宋_GB2312" w:hAnsi="仿宋_GB2312" w:eastAsia="仿宋_GB2312" w:cs="仿宋_GB2312"/>
                <w:sz w:val="10"/>
                <w:szCs w:val="10"/>
                <w:lang w:val="en-US" w:eastAsia="en-US"/>
              </w:rPr>
            </w:pPr>
          </w:p>
          <w:p w14:paraId="3DE004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行政许可</w:t>
            </w:r>
          </w:p>
        </w:tc>
        <w:tc>
          <w:tcPr>
            <w:tcW w:w="5260" w:type="dxa"/>
            <w:vAlign w:val="top"/>
          </w:tcPr>
          <w:p w14:paraId="40FEEDC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1997年8月11日国务院令第228号，2020年11月29日国务院令第732号第三次修订</w:t>
            </w:r>
            <w:r>
              <w:rPr>
                <w:rFonts w:hint="eastAsia" w:ascii="仿宋_GB2312" w:hAnsi="仿宋_GB2312" w:eastAsia="仿宋_GB2312" w:cs="仿宋_GB2312"/>
                <w:sz w:val="10"/>
                <w:szCs w:val="10"/>
                <w:lang w:val="en-US" w:eastAsia="zh-CN"/>
              </w:rPr>
              <w:t>）</w:t>
            </w:r>
          </w:p>
          <w:p w14:paraId="72AF4B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三条：设区的市、自治州以上人民政府广播电视行政部门设立的广播电台、电视台或者设区的市、自治州以上人民政府教育行政部门设立的电视台变更台名、节目设置范围或者节目套数，省级以上人民政府广播电视行政部门设立的广播电台、电视台或者省级以上人民政府教育行政部门设立的电视台变更台标的，应当经国务院广播电视行政部门批准。</w:t>
            </w:r>
          </w:p>
          <w:p w14:paraId="7B6A69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【规章】《广播电台电视台审批管理办法》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2014年8月18日国家广播电影电视总局令第37号，2017年12月11日国家新闻</w:t>
            </w:r>
          </w:p>
          <w:p w14:paraId="705C56E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出版广电总局令第13号修订</w:t>
            </w:r>
            <w:r>
              <w:rPr>
                <w:rFonts w:hint="eastAsia" w:ascii="仿宋_GB2312" w:hAnsi="仿宋_GB2312" w:eastAsia="仿宋_GB2312" w:cs="仿宋_GB2312"/>
                <w:sz w:val="10"/>
                <w:szCs w:val="10"/>
                <w:lang w:val="en-US" w:eastAsia="zh-CN"/>
              </w:rPr>
              <w:t>）</w:t>
            </w:r>
          </w:p>
          <w:p w14:paraId="389E51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七条：中央级广播电台、电视台的设立、合并和相关事项变更，直接报广电总局审批。地方级广播电台、电视台的设立和变更，由本级广播电视行政部门向上级广播电视行政部门提出申请，逐级审核后，报广电总局审批。</w:t>
            </w:r>
          </w:p>
          <w:p w14:paraId="120A72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教育电视台的设立、合并和相关事项的变更，由设区的市、自治州以上教育行政部门征得同级广播电视行政部门同意后</w:t>
            </w:r>
          </w:p>
          <w:p w14:paraId="2377BC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，向上级教育行政部门提出申请，逐级审核后，经国务院教育行政部门审核同意，报广电总局审批。</w:t>
            </w:r>
          </w:p>
        </w:tc>
        <w:tc>
          <w:tcPr>
            <w:tcW w:w="562" w:type="dxa"/>
            <w:vAlign w:val="top"/>
          </w:tcPr>
          <w:p w14:paraId="7D8B37C2">
            <w:pPr>
              <w:jc w:val="both"/>
              <w:rPr>
                <w:rFonts w:hint="eastAsia" w:ascii="仿宋_GB2312" w:hAnsi="仿宋_GB2312" w:eastAsia="仿宋_GB2312" w:cs="仿宋_GB2312"/>
                <w:sz w:val="10"/>
                <w:szCs w:val="10"/>
                <w:lang w:val="en-US" w:eastAsia="en-US"/>
              </w:rPr>
            </w:pPr>
          </w:p>
          <w:p w14:paraId="767F309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5F40666E">
            <w:pPr>
              <w:jc w:val="both"/>
              <w:rPr>
                <w:rFonts w:hint="eastAsia" w:ascii="仿宋_GB2312" w:hAnsi="仿宋_GB2312" w:eastAsia="仿宋_GB2312" w:cs="仿宋_GB2312"/>
                <w:sz w:val="10"/>
                <w:szCs w:val="10"/>
                <w:lang w:val="en-US" w:eastAsia="en-US"/>
              </w:rPr>
            </w:pPr>
          </w:p>
          <w:p w14:paraId="73CC63CF">
            <w:pPr>
              <w:jc w:val="both"/>
              <w:rPr>
                <w:rFonts w:hint="eastAsia" w:ascii="仿宋_GB2312" w:hAnsi="仿宋_GB2312" w:eastAsia="仿宋_GB2312" w:cs="仿宋_GB2312"/>
                <w:sz w:val="10"/>
                <w:szCs w:val="10"/>
                <w:lang w:val="en-US" w:eastAsia="en-US"/>
              </w:rPr>
            </w:pPr>
          </w:p>
          <w:p w14:paraId="117687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广电科</w:t>
            </w:r>
          </w:p>
        </w:tc>
        <w:tc>
          <w:tcPr>
            <w:tcW w:w="1382" w:type="dxa"/>
            <w:vAlign w:val="top"/>
          </w:tcPr>
          <w:p w14:paraId="581D820C">
            <w:pPr>
              <w:jc w:val="both"/>
              <w:rPr>
                <w:rFonts w:hint="eastAsia" w:ascii="仿宋_GB2312" w:hAnsi="仿宋_GB2312" w:eastAsia="仿宋_GB2312" w:cs="仿宋_GB2312"/>
                <w:sz w:val="10"/>
                <w:szCs w:val="10"/>
                <w:lang w:val="en-US" w:eastAsia="en-US"/>
              </w:rPr>
            </w:pPr>
          </w:p>
          <w:p w14:paraId="0F017D88">
            <w:pPr>
              <w:jc w:val="both"/>
              <w:rPr>
                <w:rFonts w:hint="eastAsia" w:ascii="仿宋_GB2312" w:hAnsi="仿宋_GB2312" w:eastAsia="仿宋_GB2312" w:cs="仿宋_GB2312"/>
                <w:sz w:val="10"/>
                <w:szCs w:val="10"/>
                <w:lang w:val="en-US" w:eastAsia="en-US"/>
              </w:rPr>
            </w:pPr>
          </w:p>
          <w:p w14:paraId="6820A1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负责本行政区域内广播电视播出机构和业务的监督管理工作</w:t>
            </w:r>
          </w:p>
        </w:tc>
        <w:tc>
          <w:tcPr>
            <w:tcW w:w="3984" w:type="dxa"/>
            <w:vAlign w:val="top"/>
          </w:tcPr>
          <w:p w14:paraId="1860E9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0828FA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1.完善审批标准、程序等具体规定，并进一步规范；主动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、条件、程序、期限及需要提交的全部材料目录等，便于申请人阅取。</w:t>
            </w:r>
          </w:p>
          <w:p w14:paraId="163EA9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2.依法依规对申请材料进行审核，提出审核意见。符合申请条件的，审核同意并逐级转报地州市级广电部门。</w:t>
            </w:r>
          </w:p>
          <w:p w14:paraId="04603B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3.监督责任。对被许可人从事行政许可事项的活动进行监督检查，对未经行政许可，擅自从事相关活动的，依法采取措施予以制止。</w:t>
            </w:r>
          </w:p>
        </w:tc>
        <w:tc>
          <w:tcPr>
            <w:tcW w:w="1821" w:type="dxa"/>
            <w:vAlign w:val="top"/>
          </w:tcPr>
          <w:p w14:paraId="34DECE0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2003年8月27日第十届全国人民代表大会常务委员会第四次会议通过，自2004年7月1日起试行，2019年4月23日，第十三届全国人民代表大会常务委员会第十次会议修正，自公布之日起施行</w:t>
            </w:r>
            <w:r>
              <w:rPr>
                <w:rFonts w:hint="eastAsia" w:ascii="仿宋_GB2312" w:hAnsi="仿宋_GB2312" w:eastAsia="仿宋_GB2312" w:cs="仿宋_GB2312"/>
                <w:sz w:val="10"/>
                <w:szCs w:val="10"/>
                <w:lang w:val="en-US" w:eastAsia="zh-CN"/>
              </w:rPr>
              <w:t>）</w:t>
            </w:r>
          </w:p>
          <w:p w14:paraId="7F1C5ED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第三十条、第三十四条、第三十七条、第四十条、第四十四条</w:t>
            </w:r>
          </w:p>
        </w:tc>
        <w:tc>
          <w:tcPr>
            <w:tcW w:w="729" w:type="dxa"/>
            <w:vAlign w:val="top"/>
          </w:tcPr>
          <w:p w14:paraId="436546E3">
            <w:pPr>
              <w:jc w:val="both"/>
              <w:rPr>
                <w:rFonts w:hint="eastAsia" w:ascii="仿宋_GB2312" w:hAnsi="仿宋_GB2312" w:eastAsia="仿宋_GB2312" w:cs="仿宋_GB2312"/>
                <w:sz w:val="10"/>
                <w:szCs w:val="10"/>
                <w:lang w:val="en-US" w:eastAsia="en-US"/>
              </w:rPr>
            </w:pPr>
          </w:p>
          <w:p w14:paraId="77282CF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00C57F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3829C1A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因不履行或不正确履行行政职责，有下列情形的，行政机关及相关工作人员应承担相应的责任：1.对符合法定条件的行政许可申请不予受理的；</w:t>
            </w:r>
          </w:p>
          <w:p w14:paraId="1CF408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3.对符合法定条件的申请人不予行政许可或者不在法定期限内作出准予行政许可决定的；4.不依法履行监管职责或监督不力的；</w:t>
            </w:r>
          </w:p>
          <w:p w14:paraId="4DA89C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5.违反法定程序实施行政许可的；6.违规审批造成严重后果的；</w:t>
            </w:r>
          </w:p>
          <w:p w14:paraId="5181AB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7.办理许可、实施监督检查，索取或者收受他人财物或者谋取其他利益的；8.其他违反规定的行为。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0C65B8D6">
            <w:pPr>
              <w:jc w:val="both"/>
              <w:rPr>
                <w:rFonts w:hint="eastAsia" w:ascii="仿宋_GB2312" w:hAnsi="仿宋_GB2312" w:eastAsia="仿宋_GB2312" w:cs="仿宋_GB2312"/>
                <w:sz w:val="10"/>
                <w:szCs w:val="10"/>
                <w:lang w:val="en-US" w:eastAsia="en-US"/>
              </w:rPr>
            </w:pPr>
          </w:p>
        </w:tc>
      </w:tr>
      <w:tr w14:paraId="755BE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468" w:type="dxa"/>
            <w:vAlign w:val="top"/>
          </w:tcPr>
          <w:p w14:paraId="6EF4B070">
            <w:pPr>
              <w:jc w:val="center"/>
              <w:rPr>
                <w:rFonts w:hint="eastAsia" w:ascii="仿宋_GB2312" w:hAnsi="仿宋_GB2312" w:eastAsia="仿宋_GB2312" w:cs="仿宋_GB2312"/>
                <w:sz w:val="10"/>
                <w:szCs w:val="10"/>
                <w:lang w:val="en-US" w:eastAsia="en-US"/>
              </w:rPr>
            </w:pPr>
          </w:p>
          <w:p w14:paraId="24795B95">
            <w:pPr>
              <w:jc w:val="center"/>
              <w:rPr>
                <w:rFonts w:hint="eastAsia" w:ascii="仿宋_GB2312" w:hAnsi="仿宋_GB2312" w:eastAsia="仿宋_GB2312" w:cs="仿宋_GB2312"/>
                <w:sz w:val="10"/>
                <w:szCs w:val="10"/>
                <w:lang w:val="en-US" w:eastAsia="en-US"/>
              </w:rPr>
            </w:pPr>
          </w:p>
          <w:p w14:paraId="7040D664">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256</w:t>
            </w:r>
          </w:p>
        </w:tc>
        <w:tc>
          <w:tcPr>
            <w:tcW w:w="1161" w:type="dxa"/>
            <w:vAlign w:val="top"/>
          </w:tcPr>
          <w:p w14:paraId="53000548">
            <w:pPr>
              <w:jc w:val="both"/>
              <w:rPr>
                <w:rFonts w:hint="eastAsia" w:ascii="仿宋_GB2312" w:hAnsi="仿宋_GB2312" w:eastAsia="仿宋_GB2312" w:cs="仿宋_GB2312"/>
                <w:sz w:val="10"/>
                <w:szCs w:val="10"/>
                <w:lang w:val="en-US" w:eastAsia="en-US"/>
              </w:rPr>
            </w:pPr>
          </w:p>
          <w:p w14:paraId="129F2CF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广播电台、电视台变更台名、台标、节目设置范围或节目套数审核</w:t>
            </w:r>
          </w:p>
        </w:tc>
        <w:tc>
          <w:tcPr>
            <w:tcW w:w="561" w:type="dxa"/>
            <w:vAlign w:val="top"/>
          </w:tcPr>
          <w:p w14:paraId="704D41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2.县级广播电台、电视台变更台名、节目设置范围或节目套数审批</w:t>
            </w:r>
          </w:p>
        </w:tc>
        <w:tc>
          <w:tcPr>
            <w:tcW w:w="538" w:type="dxa"/>
            <w:vAlign w:val="top"/>
          </w:tcPr>
          <w:p w14:paraId="586AE475">
            <w:pPr>
              <w:jc w:val="both"/>
              <w:rPr>
                <w:rFonts w:hint="eastAsia" w:ascii="仿宋_GB2312" w:hAnsi="仿宋_GB2312" w:eastAsia="仿宋_GB2312" w:cs="仿宋_GB2312"/>
                <w:sz w:val="10"/>
                <w:szCs w:val="10"/>
                <w:lang w:val="en-US" w:eastAsia="en-US"/>
              </w:rPr>
            </w:pPr>
          </w:p>
          <w:p w14:paraId="5A7CA1C1">
            <w:pPr>
              <w:jc w:val="both"/>
              <w:rPr>
                <w:rFonts w:hint="eastAsia" w:ascii="仿宋_GB2312" w:hAnsi="仿宋_GB2312" w:eastAsia="仿宋_GB2312" w:cs="仿宋_GB2312"/>
                <w:sz w:val="10"/>
                <w:szCs w:val="10"/>
                <w:lang w:val="en-US" w:eastAsia="en-US"/>
              </w:rPr>
            </w:pPr>
          </w:p>
          <w:p w14:paraId="795807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行政许可</w:t>
            </w:r>
          </w:p>
        </w:tc>
        <w:tc>
          <w:tcPr>
            <w:tcW w:w="5260" w:type="dxa"/>
            <w:vAlign w:val="top"/>
          </w:tcPr>
          <w:p w14:paraId="76699FA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1997年8月11日国务院令第228号，2020年11月29日国务院令第732号第三次修订</w:t>
            </w:r>
            <w:r>
              <w:rPr>
                <w:rFonts w:hint="eastAsia" w:ascii="仿宋_GB2312" w:hAnsi="仿宋_GB2312" w:eastAsia="仿宋_GB2312" w:cs="仿宋_GB2312"/>
                <w:sz w:val="10"/>
                <w:szCs w:val="10"/>
                <w:lang w:val="en-US" w:eastAsia="zh-CN"/>
              </w:rPr>
              <w:t>）</w:t>
            </w:r>
          </w:p>
          <w:p w14:paraId="3DBF3A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三条：设区的市、自治州以上人民政府广播电视行政部门设立的广播电台、电视台或者设区的市、自治州以上人民政府教育行政部门设立的电视台变更台名、节目设置范围或者节目套数，省级以上人民政府广播电视行政部门设立的广播电台、电视台或者省级以上人民政府教育行政部门设立的电视台变更台标的，应当经国务院广播电视行政部门批准。县、不设区的市人民政府广播电视行政部门设立的广播电台、电视台变更台名、节目设置范围或者节目套数的，应当经省级人民政府广播电视行政部门批准。</w:t>
            </w:r>
          </w:p>
          <w:p w14:paraId="69B0DD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【规范性文件】《国务院关于取消和下放一批行政许可事项的决定》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国发〔2020〕13号</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，县级广播电台、电视台变</w:t>
            </w:r>
          </w:p>
          <w:p w14:paraId="011F89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更台名、节目设置范围或节目套数审批权限下放至省级广电部门。</w:t>
            </w:r>
          </w:p>
        </w:tc>
        <w:tc>
          <w:tcPr>
            <w:tcW w:w="562" w:type="dxa"/>
            <w:vAlign w:val="top"/>
          </w:tcPr>
          <w:p w14:paraId="4B26199D">
            <w:pPr>
              <w:jc w:val="both"/>
              <w:rPr>
                <w:rFonts w:hint="eastAsia" w:ascii="仿宋_GB2312" w:hAnsi="仿宋_GB2312" w:eastAsia="仿宋_GB2312" w:cs="仿宋_GB2312"/>
                <w:sz w:val="10"/>
                <w:szCs w:val="10"/>
                <w:lang w:val="en-US" w:eastAsia="en-US"/>
              </w:rPr>
            </w:pPr>
          </w:p>
          <w:p w14:paraId="07FF5B7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4BE2657B">
            <w:pPr>
              <w:jc w:val="both"/>
              <w:rPr>
                <w:rFonts w:hint="eastAsia" w:ascii="仿宋_GB2312" w:hAnsi="仿宋_GB2312" w:eastAsia="仿宋_GB2312" w:cs="仿宋_GB2312"/>
                <w:sz w:val="10"/>
                <w:szCs w:val="10"/>
                <w:lang w:val="en-US" w:eastAsia="en-US"/>
              </w:rPr>
            </w:pPr>
          </w:p>
          <w:p w14:paraId="5C4DA6CD">
            <w:pPr>
              <w:jc w:val="both"/>
              <w:rPr>
                <w:rFonts w:hint="eastAsia" w:ascii="仿宋_GB2312" w:hAnsi="仿宋_GB2312" w:eastAsia="仿宋_GB2312" w:cs="仿宋_GB2312"/>
                <w:sz w:val="10"/>
                <w:szCs w:val="10"/>
                <w:lang w:val="en-US" w:eastAsia="en-US"/>
              </w:rPr>
            </w:pPr>
          </w:p>
          <w:p w14:paraId="208D9D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广电科</w:t>
            </w:r>
          </w:p>
        </w:tc>
        <w:tc>
          <w:tcPr>
            <w:tcW w:w="1382" w:type="dxa"/>
            <w:vAlign w:val="top"/>
          </w:tcPr>
          <w:p w14:paraId="7FA001C6">
            <w:pPr>
              <w:jc w:val="both"/>
              <w:rPr>
                <w:rFonts w:hint="eastAsia" w:ascii="仿宋_GB2312" w:hAnsi="仿宋_GB2312" w:eastAsia="仿宋_GB2312" w:cs="仿宋_GB2312"/>
                <w:sz w:val="10"/>
                <w:szCs w:val="10"/>
                <w:lang w:val="en-US" w:eastAsia="en-US"/>
              </w:rPr>
            </w:pPr>
          </w:p>
          <w:p w14:paraId="510301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负责本行政区域内广播电视播出机构和业务的监督管理工作</w:t>
            </w:r>
          </w:p>
        </w:tc>
        <w:tc>
          <w:tcPr>
            <w:tcW w:w="3984" w:type="dxa"/>
            <w:vAlign w:val="top"/>
          </w:tcPr>
          <w:p w14:paraId="6C5F5A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081294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1.完善审批标准、程序等具体规定，并进一步规范；主动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、条件、程序、期限及需要提交的全部材料目录等，便于申请人阅取。</w:t>
            </w:r>
          </w:p>
          <w:p w14:paraId="32324E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2.依法依规对申请材料进行审核，提出审核意见。符合申请条件的，审核同意并逐级转报地州市级广电部门。</w:t>
            </w:r>
          </w:p>
          <w:p w14:paraId="6E731F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3.监督责任。对被许可人从事行政许可事项的活动进行监督检查，对未经行政许可，擅自从事相关活动的，依法采取措施予以制止。</w:t>
            </w:r>
          </w:p>
        </w:tc>
        <w:tc>
          <w:tcPr>
            <w:tcW w:w="1821" w:type="dxa"/>
            <w:vAlign w:val="top"/>
          </w:tcPr>
          <w:p w14:paraId="79BB3A7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2003年8月27日第十届全国人民代表大会常务委员会第四次会议通过，自2004年7月1日起试行，2019年4月23日，第十三届全国人民代表大会常务委员会第十次会议修正，自公布之日起施行</w:t>
            </w:r>
            <w:r>
              <w:rPr>
                <w:rFonts w:hint="eastAsia" w:ascii="仿宋_GB2312" w:hAnsi="仿宋_GB2312" w:eastAsia="仿宋_GB2312" w:cs="仿宋_GB2312"/>
                <w:sz w:val="10"/>
                <w:szCs w:val="10"/>
                <w:lang w:val="en-US" w:eastAsia="zh-CN"/>
              </w:rPr>
              <w:t>）</w:t>
            </w:r>
          </w:p>
          <w:p w14:paraId="168A7C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第三十条、第三十四条、第三十七条、第四十条、第四十四条</w:t>
            </w:r>
          </w:p>
        </w:tc>
        <w:tc>
          <w:tcPr>
            <w:tcW w:w="729" w:type="dxa"/>
            <w:vAlign w:val="top"/>
          </w:tcPr>
          <w:p w14:paraId="5E3379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4383BD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7ACB2ED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因不履行或不正确履行行政职责，有下列情形的，行政机关及相关工作人员应承担相应的责任：1.对符合法定条件的行政许可申请不予受理的；</w:t>
            </w:r>
          </w:p>
          <w:p w14:paraId="102B00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3.对符合法定条件的申请人不予行政许可或者不在法定期限内作出准予行政许可决定的；4.不依法履行监管职责或监督不力的；</w:t>
            </w:r>
          </w:p>
          <w:p w14:paraId="2B1D95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5.违反法定程序实施行政许可的；6.违规审批造成严重后果的；</w:t>
            </w:r>
          </w:p>
          <w:p w14:paraId="5E4DD8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7.办理许可、实施监督检查，索取或者收受他人财物或者谋取其他利益的；8.其他违反规定的行为。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144D4731">
            <w:pPr>
              <w:jc w:val="both"/>
              <w:rPr>
                <w:rFonts w:hint="eastAsia" w:ascii="仿宋_GB2312" w:hAnsi="仿宋_GB2312" w:eastAsia="仿宋_GB2312" w:cs="仿宋_GB2312"/>
                <w:sz w:val="10"/>
                <w:szCs w:val="10"/>
                <w:lang w:val="en-US" w:eastAsia="en-US"/>
              </w:rPr>
            </w:pPr>
          </w:p>
        </w:tc>
      </w:tr>
      <w:tr w14:paraId="408E8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468" w:type="dxa"/>
            <w:vAlign w:val="top"/>
          </w:tcPr>
          <w:p w14:paraId="377C62E4">
            <w:pPr>
              <w:jc w:val="center"/>
              <w:rPr>
                <w:rFonts w:hint="eastAsia" w:ascii="仿宋_GB2312" w:hAnsi="仿宋_GB2312" w:eastAsia="仿宋_GB2312" w:cs="仿宋_GB2312"/>
                <w:sz w:val="10"/>
                <w:szCs w:val="10"/>
                <w:lang w:val="en-US" w:eastAsia="en-US"/>
              </w:rPr>
            </w:pPr>
          </w:p>
          <w:p w14:paraId="1C0A154B">
            <w:pPr>
              <w:jc w:val="center"/>
              <w:rPr>
                <w:rFonts w:hint="eastAsia" w:ascii="仿宋_GB2312" w:hAnsi="仿宋_GB2312" w:eastAsia="仿宋_GB2312" w:cs="仿宋_GB2312"/>
                <w:sz w:val="10"/>
                <w:szCs w:val="10"/>
                <w:lang w:val="en-US" w:eastAsia="en-US"/>
              </w:rPr>
            </w:pPr>
          </w:p>
          <w:p w14:paraId="0A092FF6">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257</w:t>
            </w:r>
          </w:p>
        </w:tc>
        <w:tc>
          <w:tcPr>
            <w:tcW w:w="1161" w:type="dxa"/>
            <w:vAlign w:val="top"/>
          </w:tcPr>
          <w:p w14:paraId="5DCAEB0D">
            <w:pPr>
              <w:jc w:val="both"/>
              <w:rPr>
                <w:rFonts w:hint="eastAsia" w:ascii="仿宋_GB2312" w:hAnsi="仿宋_GB2312" w:eastAsia="仿宋_GB2312" w:cs="仿宋_GB2312"/>
                <w:sz w:val="10"/>
                <w:szCs w:val="10"/>
                <w:lang w:val="en-US" w:eastAsia="en-US"/>
              </w:rPr>
            </w:pPr>
          </w:p>
          <w:p w14:paraId="46A42163">
            <w:pPr>
              <w:jc w:val="both"/>
              <w:rPr>
                <w:rFonts w:hint="eastAsia" w:ascii="仿宋_GB2312" w:hAnsi="仿宋_GB2312" w:eastAsia="仿宋_GB2312" w:cs="仿宋_GB2312"/>
                <w:sz w:val="10"/>
                <w:szCs w:val="10"/>
                <w:lang w:val="en-US" w:eastAsia="en-US"/>
              </w:rPr>
            </w:pPr>
          </w:p>
          <w:p w14:paraId="12357E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广播电视专用频段频率使用许可证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甲类</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核发</w:t>
            </w:r>
          </w:p>
        </w:tc>
        <w:tc>
          <w:tcPr>
            <w:tcW w:w="561" w:type="dxa"/>
            <w:vAlign w:val="top"/>
          </w:tcPr>
          <w:p w14:paraId="7153B2DB">
            <w:pPr>
              <w:jc w:val="both"/>
              <w:rPr>
                <w:rFonts w:hint="eastAsia" w:ascii="仿宋_GB2312" w:hAnsi="仿宋_GB2312" w:eastAsia="仿宋_GB2312" w:cs="仿宋_GB2312"/>
                <w:sz w:val="10"/>
                <w:szCs w:val="10"/>
                <w:lang w:val="en-US" w:eastAsia="en-US"/>
              </w:rPr>
            </w:pPr>
          </w:p>
        </w:tc>
        <w:tc>
          <w:tcPr>
            <w:tcW w:w="538" w:type="dxa"/>
            <w:vAlign w:val="top"/>
          </w:tcPr>
          <w:p w14:paraId="38381FF4">
            <w:pPr>
              <w:jc w:val="both"/>
              <w:rPr>
                <w:rFonts w:hint="eastAsia" w:ascii="仿宋_GB2312" w:hAnsi="仿宋_GB2312" w:eastAsia="仿宋_GB2312" w:cs="仿宋_GB2312"/>
                <w:sz w:val="10"/>
                <w:szCs w:val="10"/>
                <w:lang w:val="en-US" w:eastAsia="en-US"/>
              </w:rPr>
            </w:pPr>
          </w:p>
          <w:p w14:paraId="4460E755">
            <w:pPr>
              <w:jc w:val="both"/>
              <w:rPr>
                <w:rFonts w:hint="eastAsia" w:ascii="仿宋_GB2312" w:hAnsi="仿宋_GB2312" w:eastAsia="仿宋_GB2312" w:cs="仿宋_GB2312"/>
                <w:sz w:val="10"/>
                <w:szCs w:val="10"/>
                <w:lang w:val="en-US" w:eastAsia="en-US"/>
              </w:rPr>
            </w:pPr>
          </w:p>
          <w:p w14:paraId="6ED19B2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行政许可</w:t>
            </w:r>
          </w:p>
        </w:tc>
        <w:tc>
          <w:tcPr>
            <w:tcW w:w="5260" w:type="dxa"/>
            <w:vAlign w:val="top"/>
          </w:tcPr>
          <w:p w14:paraId="5EB9EF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【法规】《广播电视管理条例》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1997年8月11日国务院令第228号，2020年11月29日国务院令第732号第三次修订</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第十八条：国务院广播电视行政部门负责指配广播电视专用频段的频率，并核发频率专用指配证明。</w:t>
            </w:r>
          </w:p>
          <w:p w14:paraId="476691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【规章】《广播电视无线传输覆盖网管理办法》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2004年11月15日国家广播电影电视总局令第45号，2021年3月23日国家</w:t>
            </w:r>
          </w:p>
          <w:p w14:paraId="28D588F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广播电视总局令第8号修订</w:t>
            </w:r>
            <w:r>
              <w:rPr>
                <w:rFonts w:hint="eastAsia" w:ascii="仿宋_GB2312" w:hAnsi="仿宋_GB2312" w:eastAsia="仿宋_GB2312" w:cs="仿宋_GB2312"/>
                <w:sz w:val="10"/>
                <w:szCs w:val="10"/>
                <w:lang w:val="en-US" w:eastAsia="zh-CN"/>
              </w:rPr>
              <w:t>）</w:t>
            </w:r>
          </w:p>
          <w:p w14:paraId="48A87D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第二十条：持有《广播电视节目传送业务经营许可证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无线</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》的单位，如需申请使用以下业务的广播电视频</w:t>
            </w:r>
          </w:p>
          <w:p w14:paraId="465E8F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率，应当向所在地县级以上人民政府广播电视行政部门提出申请，经逐级审核后，报广电总局审批，领取《广播电视频率使用许可证</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甲类</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中、短波广播；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调频广播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使用发射机标称功率50瓦</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不含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以上发射设</w:t>
            </w:r>
          </w:p>
          <w:p w14:paraId="38FB48E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备</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调频同步广播；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地面数字声音广播；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地面数字电视广播。许可证有效期不超过十年。有效期届满需继续开展业务的，应当于届满前六个月按照本办法规定的审批程序办理手续。</w:t>
            </w:r>
          </w:p>
        </w:tc>
        <w:tc>
          <w:tcPr>
            <w:tcW w:w="562" w:type="dxa"/>
            <w:vAlign w:val="top"/>
          </w:tcPr>
          <w:p w14:paraId="4E625E20">
            <w:pPr>
              <w:jc w:val="both"/>
              <w:rPr>
                <w:rFonts w:hint="eastAsia" w:ascii="仿宋_GB2312" w:hAnsi="仿宋_GB2312" w:eastAsia="仿宋_GB2312" w:cs="仿宋_GB2312"/>
                <w:sz w:val="10"/>
                <w:szCs w:val="10"/>
                <w:lang w:val="en-US" w:eastAsia="en-US"/>
              </w:rPr>
            </w:pPr>
          </w:p>
          <w:p w14:paraId="2E7BBFB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73378CC1">
            <w:pPr>
              <w:jc w:val="both"/>
              <w:rPr>
                <w:rFonts w:hint="eastAsia" w:ascii="仿宋_GB2312" w:hAnsi="仿宋_GB2312" w:eastAsia="仿宋_GB2312" w:cs="仿宋_GB2312"/>
                <w:sz w:val="10"/>
                <w:szCs w:val="10"/>
                <w:lang w:val="en-US" w:eastAsia="en-US"/>
              </w:rPr>
            </w:pPr>
          </w:p>
          <w:p w14:paraId="4F20C22B">
            <w:pPr>
              <w:jc w:val="both"/>
              <w:rPr>
                <w:rFonts w:hint="eastAsia" w:ascii="仿宋_GB2312" w:hAnsi="仿宋_GB2312" w:eastAsia="仿宋_GB2312" w:cs="仿宋_GB2312"/>
                <w:sz w:val="10"/>
                <w:szCs w:val="10"/>
                <w:lang w:val="en-US" w:eastAsia="en-US"/>
              </w:rPr>
            </w:pPr>
          </w:p>
          <w:p w14:paraId="0B44FE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广电科</w:t>
            </w:r>
          </w:p>
        </w:tc>
        <w:tc>
          <w:tcPr>
            <w:tcW w:w="1382" w:type="dxa"/>
            <w:vAlign w:val="top"/>
          </w:tcPr>
          <w:p w14:paraId="0B20220B">
            <w:pPr>
              <w:jc w:val="both"/>
              <w:rPr>
                <w:rFonts w:hint="eastAsia" w:ascii="仿宋_GB2312" w:hAnsi="仿宋_GB2312" w:eastAsia="仿宋_GB2312" w:cs="仿宋_GB2312"/>
                <w:sz w:val="10"/>
                <w:szCs w:val="10"/>
                <w:lang w:val="en-US" w:eastAsia="en-US"/>
              </w:rPr>
            </w:pPr>
          </w:p>
          <w:p w14:paraId="7A38357F">
            <w:pPr>
              <w:jc w:val="both"/>
              <w:rPr>
                <w:rFonts w:hint="eastAsia" w:ascii="仿宋_GB2312" w:hAnsi="仿宋_GB2312" w:eastAsia="仿宋_GB2312" w:cs="仿宋_GB2312"/>
                <w:sz w:val="10"/>
                <w:szCs w:val="10"/>
                <w:lang w:val="en-US" w:eastAsia="en-US"/>
              </w:rPr>
            </w:pPr>
          </w:p>
          <w:p w14:paraId="1962B1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负责监管本行政区域内广播电视节目传输覆盖工作</w:t>
            </w:r>
          </w:p>
        </w:tc>
        <w:tc>
          <w:tcPr>
            <w:tcW w:w="3984" w:type="dxa"/>
            <w:vAlign w:val="top"/>
          </w:tcPr>
          <w:p w14:paraId="5F483C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716CA9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1.完善审批标准、程序等具体规定，并进一步规范；主动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、条件、程序、期限及需要提交的全部材料目录等，便于申请人阅取。</w:t>
            </w:r>
          </w:p>
          <w:p w14:paraId="0C0902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2.依法依规对申请材料进行审核，提出审核意见。符合申请条件的，审核同意并逐级转报地州市级广电部门。</w:t>
            </w:r>
          </w:p>
          <w:p w14:paraId="23AE7D7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3.监督责任。对被许可人从事行政许可事项的活动进行监督检查，对未经行政许可，擅自从事相关活动的，依法采取措施予以制止。</w:t>
            </w:r>
          </w:p>
        </w:tc>
        <w:tc>
          <w:tcPr>
            <w:tcW w:w="1821" w:type="dxa"/>
            <w:vAlign w:val="top"/>
          </w:tcPr>
          <w:p w14:paraId="6214E37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2003年8月27日第十届全国人民代表大会常务委员会第四次会议通过，自2004年7月1日起试行，2019年4月23日，第十三届全国人民代表大会常务委员会第十次会议修正，自公布之日起施行</w:t>
            </w:r>
            <w:r>
              <w:rPr>
                <w:rFonts w:hint="eastAsia" w:ascii="仿宋_GB2312" w:hAnsi="仿宋_GB2312" w:eastAsia="仿宋_GB2312" w:cs="仿宋_GB2312"/>
                <w:sz w:val="10"/>
                <w:szCs w:val="10"/>
                <w:lang w:val="en-US" w:eastAsia="zh-CN"/>
              </w:rPr>
              <w:t>）</w:t>
            </w:r>
          </w:p>
          <w:p w14:paraId="007F57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第三十条、第三十四条、第三十七条、第四十条、第四十四条</w:t>
            </w:r>
          </w:p>
        </w:tc>
        <w:tc>
          <w:tcPr>
            <w:tcW w:w="729" w:type="dxa"/>
            <w:vAlign w:val="top"/>
          </w:tcPr>
          <w:p w14:paraId="2CCFD5EF">
            <w:pPr>
              <w:jc w:val="both"/>
              <w:rPr>
                <w:rFonts w:hint="eastAsia" w:ascii="仿宋_GB2312" w:hAnsi="仿宋_GB2312" w:eastAsia="仿宋_GB2312" w:cs="仿宋_GB2312"/>
                <w:sz w:val="10"/>
                <w:szCs w:val="10"/>
                <w:lang w:val="en-US" w:eastAsia="en-US"/>
              </w:rPr>
            </w:pPr>
          </w:p>
          <w:p w14:paraId="05E02E3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6BFB20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1446C3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因不履行或不正确履行行政职责，有下列情形的，行政机关及相关工作人员应承担相应的责任：1.对符合法定条件的行政许可申请不予受理的；</w:t>
            </w:r>
          </w:p>
          <w:p w14:paraId="7130D3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3.对符合法定条件的申请人不予行政许可或者不在法定期限内作出准予行政许可决定的；4.不依法履行监管职责或监督不力的；</w:t>
            </w:r>
          </w:p>
          <w:p w14:paraId="579B57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5.违反法定程序实施行政许可的；6.违规审批造成严重后果的；</w:t>
            </w:r>
          </w:p>
          <w:p w14:paraId="460BAB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7.办理许可、实施监督检查，索取或者收受他人财物或者谋取其他利益的；8.其他违反规定的行为。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403D43B8">
            <w:pPr>
              <w:jc w:val="both"/>
              <w:rPr>
                <w:rFonts w:hint="eastAsia" w:ascii="仿宋_GB2312" w:hAnsi="仿宋_GB2312" w:eastAsia="仿宋_GB2312" w:cs="仿宋_GB2312"/>
                <w:sz w:val="10"/>
                <w:szCs w:val="10"/>
                <w:lang w:val="en-US" w:eastAsia="en-US"/>
              </w:rPr>
            </w:pPr>
          </w:p>
        </w:tc>
      </w:tr>
      <w:tr w14:paraId="11EA6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5" w:hRule="atLeast"/>
        </w:trPr>
        <w:tc>
          <w:tcPr>
            <w:tcW w:w="468" w:type="dxa"/>
            <w:vAlign w:val="top"/>
          </w:tcPr>
          <w:p w14:paraId="34E5A9F4">
            <w:pPr>
              <w:jc w:val="center"/>
              <w:rPr>
                <w:rFonts w:hint="eastAsia" w:ascii="仿宋_GB2312" w:hAnsi="仿宋_GB2312" w:eastAsia="仿宋_GB2312" w:cs="仿宋_GB2312"/>
                <w:sz w:val="10"/>
                <w:szCs w:val="10"/>
                <w:lang w:val="en-US" w:eastAsia="en-US"/>
              </w:rPr>
            </w:pPr>
          </w:p>
          <w:p w14:paraId="64845553">
            <w:pPr>
              <w:jc w:val="center"/>
              <w:rPr>
                <w:rFonts w:hint="eastAsia" w:ascii="仿宋_GB2312" w:hAnsi="仿宋_GB2312" w:eastAsia="仿宋_GB2312" w:cs="仿宋_GB2312"/>
                <w:sz w:val="10"/>
                <w:szCs w:val="10"/>
                <w:lang w:val="en-US" w:eastAsia="en-US"/>
              </w:rPr>
            </w:pPr>
          </w:p>
          <w:p w14:paraId="3F5119C7">
            <w:pPr>
              <w:jc w:val="center"/>
              <w:rPr>
                <w:rFonts w:hint="eastAsia" w:ascii="仿宋_GB2312" w:hAnsi="仿宋_GB2312" w:eastAsia="仿宋_GB2312" w:cs="仿宋_GB2312"/>
                <w:sz w:val="10"/>
                <w:szCs w:val="10"/>
                <w:lang w:val="en-US" w:eastAsia="en-US"/>
              </w:rPr>
            </w:pPr>
          </w:p>
          <w:p w14:paraId="6315C4B7">
            <w:pPr>
              <w:jc w:val="center"/>
              <w:rPr>
                <w:rFonts w:hint="eastAsia" w:ascii="仿宋_GB2312" w:hAnsi="仿宋_GB2312" w:eastAsia="仿宋_GB2312" w:cs="仿宋_GB2312"/>
                <w:sz w:val="10"/>
                <w:szCs w:val="10"/>
                <w:lang w:val="en-US" w:eastAsia="en-US"/>
              </w:rPr>
            </w:pPr>
          </w:p>
          <w:p w14:paraId="26B94090">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258</w:t>
            </w:r>
          </w:p>
        </w:tc>
        <w:tc>
          <w:tcPr>
            <w:tcW w:w="1161" w:type="dxa"/>
            <w:vAlign w:val="top"/>
          </w:tcPr>
          <w:p w14:paraId="28D2738C">
            <w:pPr>
              <w:jc w:val="both"/>
              <w:rPr>
                <w:rFonts w:hint="eastAsia" w:ascii="仿宋_GB2312" w:hAnsi="仿宋_GB2312" w:eastAsia="仿宋_GB2312" w:cs="仿宋_GB2312"/>
                <w:sz w:val="10"/>
                <w:szCs w:val="10"/>
                <w:lang w:val="en-US" w:eastAsia="en-US"/>
              </w:rPr>
            </w:pPr>
          </w:p>
          <w:p w14:paraId="41172362">
            <w:pPr>
              <w:jc w:val="both"/>
              <w:rPr>
                <w:rFonts w:hint="eastAsia" w:ascii="仿宋_GB2312" w:hAnsi="仿宋_GB2312" w:eastAsia="仿宋_GB2312" w:cs="仿宋_GB2312"/>
                <w:sz w:val="10"/>
                <w:szCs w:val="10"/>
                <w:lang w:val="en-US" w:eastAsia="en-US"/>
              </w:rPr>
            </w:pPr>
          </w:p>
          <w:p w14:paraId="72E177D4">
            <w:pPr>
              <w:jc w:val="both"/>
              <w:rPr>
                <w:rFonts w:hint="eastAsia" w:ascii="仿宋_GB2312" w:hAnsi="仿宋_GB2312" w:eastAsia="仿宋_GB2312" w:cs="仿宋_GB2312"/>
                <w:sz w:val="10"/>
                <w:szCs w:val="10"/>
                <w:lang w:val="en-US" w:eastAsia="en-US"/>
              </w:rPr>
            </w:pPr>
          </w:p>
          <w:p w14:paraId="3EDF3E00">
            <w:pPr>
              <w:jc w:val="both"/>
              <w:rPr>
                <w:rFonts w:hint="eastAsia" w:ascii="仿宋_GB2312" w:hAnsi="仿宋_GB2312" w:eastAsia="仿宋_GB2312" w:cs="仿宋_GB2312"/>
                <w:sz w:val="10"/>
                <w:szCs w:val="10"/>
                <w:lang w:val="en-US" w:eastAsia="en-US"/>
              </w:rPr>
            </w:pPr>
          </w:p>
          <w:p w14:paraId="159D02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权限内涉及文物保护单位建设活动审批</w:t>
            </w:r>
          </w:p>
        </w:tc>
        <w:tc>
          <w:tcPr>
            <w:tcW w:w="561" w:type="dxa"/>
            <w:vAlign w:val="top"/>
          </w:tcPr>
          <w:p w14:paraId="4BE8D32F">
            <w:pPr>
              <w:jc w:val="both"/>
              <w:rPr>
                <w:rFonts w:hint="eastAsia" w:ascii="仿宋_GB2312" w:hAnsi="仿宋_GB2312" w:eastAsia="仿宋_GB2312" w:cs="仿宋_GB2312"/>
                <w:sz w:val="10"/>
                <w:szCs w:val="10"/>
                <w:lang w:val="en-US" w:eastAsia="en-US"/>
              </w:rPr>
            </w:pPr>
          </w:p>
          <w:p w14:paraId="6456A324">
            <w:pPr>
              <w:jc w:val="both"/>
              <w:rPr>
                <w:rFonts w:hint="eastAsia" w:ascii="仿宋_GB2312" w:hAnsi="仿宋_GB2312" w:eastAsia="仿宋_GB2312" w:cs="仿宋_GB2312"/>
                <w:sz w:val="10"/>
                <w:szCs w:val="10"/>
                <w:lang w:val="en-US" w:eastAsia="en-US"/>
              </w:rPr>
            </w:pPr>
          </w:p>
          <w:p w14:paraId="06150663">
            <w:pPr>
              <w:jc w:val="both"/>
              <w:rPr>
                <w:rFonts w:hint="eastAsia" w:ascii="仿宋_GB2312" w:hAnsi="仿宋_GB2312" w:eastAsia="仿宋_GB2312" w:cs="仿宋_GB2312"/>
                <w:sz w:val="10"/>
                <w:szCs w:val="10"/>
                <w:lang w:val="en-US" w:eastAsia="en-US"/>
              </w:rPr>
            </w:pPr>
          </w:p>
          <w:p w14:paraId="4715B428">
            <w:pPr>
              <w:jc w:val="both"/>
              <w:rPr>
                <w:rFonts w:hint="eastAsia" w:ascii="仿宋_GB2312" w:hAnsi="仿宋_GB2312" w:eastAsia="仿宋_GB2312" w:cs="仿宋_GB2312"/>
                <w:sz w:val="10"/>
                <w:szCs w:val="10"/>
                <w:lang w:val="en-US" w:eastAsia="en-US"/>
              </w:rPr>
            </w:pPr>
          </w:p>
          <w:p w14:paraId="6FEAC7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1.权限内文物保护单位修缮的审批</w:t>
            </w:r>
          </w:p>
        </w:tc>
        <w:tc>
          <w:tcPr>
            <w:tcW w:w="538" w:type="dxa"/>
            <w:vAlign w:val="top"/>
          </w:tcPr>
          <w:p w14:paraId="1898EF63">
            <w:pPr>
              <w:jc w:val="both"/>
              <w:rPr>
                <w:rFonts w:hint="eastAsia" w:ascii="仿宋_GB2312" w:hAnsi="仿宋_GB2312" w:eastAsia="仿宋_GB2312" w:cs="仿宋_GB2312"/>
                <w:sz w:val="10"/>
                <w:szCs w:val="10"/>
                <w:lang w:val="en-US" w:eastAsia="en-US"/>
              </w:rPr>
            </w:pPr>
          </w:p>
          <w:p w14:paraId="7BEB0072">
            <w:pPr>
              <w:jc w:val="both"/>
              <w:rPr>
                <w:rFonts w:hint="eastAsia" w:ascii="仿宋_GB2312" w:hAnsi="仿宋_GB2312" w:eastAsia="仿宋_GB2312" w:cs="仿宋_GB2312"/>
                <w:sz w:val="10"/>
                <w:szCs w:val="10"/>
                <w:lang w:val="en-US" w:eastAsia="en-US"/>
              </w:rPr>
            </w:pPr>
          </w:p>
          <w:p w14:paraId="605972BD">
            <w:pPr>
              <w:jc w:val="both"/>
              <w:rPr>
                <w:rFonts w:hint="eastAsia" w:ascii="仿宋_GB2312" w:hAnsi="仿宋_GB2312" w:eastAsia="仿宋_GB2312" w:cs="仿宋_GB2312"/>
                <w:sz w:val="10"/>
                <w:szCs w:val="10"/>
                <w:lang w:val="en-US" w:eastAsia="en-US"/>
              </w:rPr>
            </w:pPr>
          </w:p>
          <w:p w14:paraId="3772A86E">
            <w:pPr>
              <w:jc w:val="both"/>
              <w:rPr>
                <w:rFonts w:hint="eastAsia" w:ascii="仿宋_GB2312" w:hAnsi="仿宋_GB2312" w:eastAsia="仿宋_GB2312" w:cs="仿宋_GB2312"/>
                <w:sz w:val="10"/>
                <w:szCs w:val="10"/>
                <w:lang w:val="en-US" w:eastAsia="en-US"/>
              </w:rPr>
            </w:pPr>
          </w:p>
          <w:p w14:paraId="68155E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行政许可</w:t>
            </w:r>
          </w:p>
        </w:tc>
        <w:tc>
          <w:tcPr>
            <w:tcW w:w="5260" w:type="dxa"/>
            <w:vAlign w:val="top"/>
          </w:tcPr>
          <w:p w14:paraId="002CEC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中华人民共和国文物保护法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1982年11月19日第五届全国人民代表大会常务委员会第二十五次会议通过，</w:t>
            </w:r>
          </w:p>
          <w:p w14:paraId="58E1D8B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自1982年11月19日起施行，2017年11月4日，第十二届全国人民代表大会常务委员会第三十次会议决定，通过对《中华人民共和国文物保护法》作出修改，自公布之日起施行</w:t>
            </w:r>
            <w:r>
              <w:rPr>
                <w:rFonts w:hint="eastAsia" w:ascii="仿宋_GB2312" w:hAnsi="仿宋_GB2312" w:eastAsia="仿宋_GB2312" w:cs="仿宋_GB2312"/>
                <w:sz w:val="10"/>
                <w:szCs w:val="10"/>
                <w:lang w:val="en-US" w:eastAsia="zh-CN"/>
              </w:rPr>
              <w:t>）</w:t>
            </w:r>
          </w:p>
          <w:p w14:paraId="446A6A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第二十条建设工程选址，应当尽可能避开不可移动文物；因特殊情况不能避开的，对文物保护单位应当尽可能实施原址保护。</w:t>
            </w:r>
          </w:p>
          <w:p w14:paraId="0E8C0B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实施原址保护的，建设单位应当事先确定保护措施，根据文物保护单位的级别报相应的文物行政部门批准，并将保护措施列入可行性研究报告或者设计任务书。</w:t>
            </w:r>
          </w:p>
          <w:p w14:paraId="77F41E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无法实施原址保护，必须迁移异地保护或者拆除的，应当报省、自治区、直辖市人民政府批准；迁移或者拆除省级文物保护单位的，批准前须征得国务院文物行政部门同意。全国重点文物保护单位不得拆除；需要迁移的，须由省、自治区、直辖市人民政府报国务院批准。</w:t>
            </w:r>
          </w:p>
          <w:p w14:paraId="3E38B1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依照前款规定拆除的国有不可移动文物中具有收藏价值的壁画、雕塑、建筑构件等，由文物行政部门指定的文物收藏单位收藏。</w:t>
            </w:r>
          </w:p>
          <w:p w14:paraId="3AA6982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本条规定的原址保护、迁移、拆除所需费用，由建设单位列入建设工程预算。第二十一条：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w:t>
            </w:r>
          </w:p>
          <w:p w14:paraId="03805D0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对文物保护单位进行修缮，应当根据文物保护单位的级别报相应的文物行政部门批准；对未核定为文物保护单位的不可移动文物进行修缮，应当报登记的县级人民政府文物行政部门批准。</w:t>
            </w:r>
          </w:p>
          <w:p w14:paraId="1D69B9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文物保护单位的修缮、迁移、重建，由取得文物保护工程资质证书的单位承担。对不可移动文物进行修缮、保养、迁移，必须遵守不改变文物原状的原则。</w:t>
            </w:r>
          </w:p>
        </w:tc>
        <w:tc>
          <w:tcPr>
            <w:tcW w:w="562" w:type="dxa"/>
            <w:vAlign w:val="top"/>
          </w:tcPr>
          <w:p w14:paraId="551BD897">
            <w:pPr>
              <w:jc w:val="both"/>
              <w:rPr>
                <w:rFonts w:hint="eastAsia" w:ascii="仿宋_GB2312" w:hAnsi="仿宋_GB2312" w:eastAsia="仿宋_GB2312" w:cs="仿宋_GB2312"/>
                <w:sz w:val="10"/>
                <w:szCs w:val="10"/>
                <w:lang w:val="en-US" w:eastAsia="en-US"/>
              </w:rPr>
            </w:pPr>
          </w:p>
          <w:p w14:paraId="364A06E2">
            <w:pPr>
              <w:jc w:val="both"/>
              <w:rPr>
                <w:rFonts w:hint="eastAsia" w:ascii="仿宋_GB2312" w:hAnsi="仿宋_GB2312" w:eastAsia="仿宋_GB2312" w:cs="仿宋_GB2312"/>
                <w:sz w:val="10"/>
                <w:szCs w:val="10"/>
                <w:lang w:val="en-US" w:eastAsia="en-US"/>
              </w:rPr>
            </w:pPr>
          </w:p>
          <w:p w14:paraId="01D2AA09">
            <w:pPr>
              <w:jc w:val="both"/>
              <w:rPr>
                <w:rFonts w:hint="eastAsia" w:ascii="仿宋_GB2312" w:hAnsi="仿宋_GB2312" w:eastAsia="仿宋_GB2312" w:cs="仿宋_GB2312"/>
                <w:sz w:val="10"/>
                <w:szCs w:val="10"/>
                <w:lang w:val="en-US" w:eastAsia="en-US"/>
              </w:rPr>
            </w:pPr>
          </w:p>
          <w:p w14:paraId="1EFA818E">
            <w:pPr>
              <w:jc w:val="both"/>
              <w:rPr>
                <w:rFonts w:hint="eastAsia" w:ascii="仿宋_GB2312" w:hAnsi="仿宋_GB2312" w:eastAsia="仿宋_GB2312" w:cs="仿宋_GB2312"/>
                <w:sz w:val="10"/>
                <w:szCs w:val="10"/>
                <w:lang w:val="en-US" w:eastAsia="en-US"/>
              </w:rPr>
            </w:pPr>
          </w:p>
          <w:p w14:paraId="15F2697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1DF9045D">
            <w:pPr>
              <w:jc w:val="both"/>
              <w:rPr>
                <w:rFonts w:hint="eastAsia" w:ascii="仿宋_GB2312" w:hAnsi="仿宋_GB2312" w:eastAsia="仿宋_GB2312" w:cs="仿宋_GB2312"/>
                <w:sz w:val="10"/>
                <w:szCs w:val="10"/>
                <w:lang w:val="en-US" w:eastAsia="en-US"/>
              </w:rPr>
            </w:pPr>
          </w:p>
          <w:p w14:paraId="54F7E9B1">
            <w:pPr>
              <w:jc w:val="both"/>
              <w:rPr>
                <w:rFonts w:hint="eastAsia" w:ascii="仿宋_GB2312" w:hAnsi="仿宋_GB2312" w:eastAsia="仿宋_GB2312" w:cs="仿宋_GB2312"/>
                <w:sz w:val="10"/>
                <w:szCs w:val="10"/>
                <w:lang w:val="en-US" w:eastAsia="en-US"/>
              </w:rPr>
            </w:pPr>
          </w:p>
          <w:p w14:paraId="12675E82">
            <w:pPr>
              <w:jc w:val="both"/>
              <w:rPr>
                <w:rFonts w:hint="eastAsia" w:ascii="仿宋_GB2312" w:hAnsi="仿宋_GB2312" w:eastAsia="仿宋_GB2312" w:cs="仿宋_GB2312"/>
                <w:sz w:val="10"/>
                <w:szCs w:val="10"/>
                <w:lang w:val="en-US" w:eastAsia="en-US"/>
              </w:rPr>
            </w:pPr>
          </w:p>
          <w:p w14:paraId="03E8ABB8">
            <w:pPr>
              <w:jc w:val="both"/>
              <w:rPr>
                <w:rFonts w:hint="eastAsia" w:ascii="仿宋_GB2312" w:hAnsi="仿宋_GB2312" w:eastAsia="仿宋_GB2312" w:cs="仿宋_GB2312"/>
                <w:sz w:val="10"/>
                <w:szCs w:val="10"/>
                <w:lang w:val="en-US" w:eastAsia="en-US"/>
              </w:rPr>
            </w:pPr>
          </w:p>
          <w:p w14:paraId="19C2DE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文物科</w:t>
            </w:r>
          </w:p>
        </w:tc>
        <w:tc>
          <w:tcPr>
            <w:tcW w:w="1382" w:type="dxa"/>
            <w:vAlign w:val="top"/>
          </w:tcPr>
          <w:p w14:paraId="7AC3422C">
            <w:pPr>
              <w:jc w:val="both"/>
              <w:rPr>
                <w:rFonts w:hint="eastAsia" w:ascii="仿宋_GB2312" w:hAnsi="仿宋_GB2312" w:eastAsia="仿宋_GB2312" w:cs="仿宋_GB2312"/>
                <w:sz w:val="10"/>
                <w:szCs w:val="10"/>
                <w:lang w:val="en-US" w:eastAsia="en-US"/>
              </w:rPr>
            </w:pPr>
          </w:p>
          <w:p w14:paraId="4B2BF8A6">
            <w:pPr>
              <w:jc w:val="both"/>
              <w:rPr>
                <w:rFonts w:hint="eastAsia" w:ascii="仿宋_GB2312" w:hAnsi="仿宋_GB2312" w:eastAsia="仿宋_GB2312" w:cs="仿宋_GB2312"/>
                <w:sz w:val="10"/>
                <w:szCs w:val="10"/>
                <w:lang w:val="en-US" w:eastAsia="en-US"/>
              </w:rPr>
            </w:pPr>
          </w:p>
          <w:p w14:paraId="7C56D205">
            <w:pPr>
              <w:jc w:val="both"/>
              <w:rPr>
                <w:rFonts w:hint="eastAsia" w:ascii="仿宋_GB2312" w:hAnsi="仿宋_GB2312" w:eastAsia="仿宋_GB2312" w:cs="仿宋_GB2312"/>
                <w:sz w:val="10"/>
                <w:szCs w:val="10"/>
                <w:lang w:val="en-US" w:eastAsia="en-US"/>
              </w:rPr>
            </w:pPr>
          </w:p>
          <w:p w14:paraId="2D245F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具体承办的业务科室承担负责辖区内文物保护利用工作的统筹协调，做好不可移动文物保护与考古业务管理，承担文物保护与考古有关审核审批事项，配合上级文物部门</w:t>
            </w:r>
            <w:r>
              <w:rPr>
                <w:rFonts w:hint="eastAsia" w:ascii="仿宋_GB2312" w:hAnsi="仿宋_GB2312" w:eastAsia="仿宋_GB2312" w:cs="仿宋_GB2312"/>
                <w:sz w:val="10"/>
                <w:szCs w:val="10"/>
                <w:lang w:val="en-US" w:eastAsia="zh-CN"/>
              </w:rPr>
              <w:t>做好</w:t>
            </w:r>
            <w:r>
              <w:rPr>
                <w:rFonts w:hint="eastAsia" w:ascii="仿宋_GB2312" w:hAnsi="仿宋_GB2312" w:eastAsia="仿宋_GB2312" w:cs="仿宋_GB2312"/>
                <w:sz w:val="10"/>
                <w:szCs w:val="10"/>
                <w:lang w:val="en-US" w:eastAsia="en-US"/>
              </w:rPr>
              <w:t>文物保护与考古项目的实施。</w:t>
            </w:r>
          </w:p>
        </w:tc>
        <w:tc>
          <w:tcPr>
            <w:tcW w:w="3984" w:type="dxa"/>
            <w:vAlign w:val="top"/>
          </w:tcPr>
          <w:p w14:paraId="373BFB02">
            <w:pPr>
              <w:jc w:val="both"/>
              <w:rPr>
                <w:rFonts w:hint="eastAsia" w:ascii="仿宋_GB2312" w:hAnsi="仿宋_GB2312" w:eastAsia="仿宋_GB2312" w:cs="仿宋_GB2312"/>
                <w:sz w:val="10"/>
                <w:szCs w:val="10"/>
                <w:lang w:val="en-US" w:eastAsia="en-US"/>
              </w:rPr>
            </w:pPr>
          </w:p>
          <w:p w14:paraId="5D7808F3">
            <w:pPr>
              <w:jc w:val="both"/>
              <w:rPr>
                <w:rFonts w:hint="eastAsia" w:ascii="仿宋_GB2312" w:hAnsi="仿宋_GB2312" w:eastAsia="仿宋_GB2312" w:cs="仿宋_GB2312"/>
                <w:sz w:val="10"/>
                <w:szCs w:val="10"/>
                <w:lang w:val="en-US" w:eastAsia="en-US"/>
              </w:rPr>
            </w:pPr>
          </w:p>
          <w:p w14:paraId="7609F864">
            <w:pPr>
              <w:jc w:val="both"/>
              <w:rPr>
                <w:rFonts w:hint="eastAsia" w:ascii="仿宋_GB2312" w:hAnsi="仿宋_GB2312" w:eastAsia="仿宋_GB2312" w:cs="仿宋_GB2312"/>
                <w:sz w:val="10"/>
                <w:szCs w:val="10"/>
                <w:lang w:val="en-US" w:eastAsia="en-US"/>
              </w:rPr>
            </w:pPr>
          </w:p>
          <w:p w14:paraId="359C83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35BFDD6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1.规范完善审批标准、程序等具体规定；主动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、条件、数量、程序、期限以及需要提交的全部材料的目录和申请书示范文本等，便于申请人阅取。</w:t>
            </w:r>
          </w:p>
          <w:p w14:paraId="60A977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2.依法依规实施行政许可，作出的准予行政许可决定应当予以公开。</w:t>
            </w:r>
          </w:p>
          <w:p w14:paraId="3130C8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3.监督责任。建立健全监督制度，对被许可人从事行政许可事项的活动进行监督</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对未经行政许可，擅自从事相关活动的，依法采取措施予以制止。</w:t>
            </w:r>
          </w:p>
        </w:tc>
        <w:tc>
          <w:tcPr>
            <w:tcW w:w="1821" w:type="dxa"/>
            <w:vAlign w:val="top"/>
          </w:tcPr>
          <w:p w14:paraId="5993B784">
            <w:pPr>
              <w:jc w:val="both"/>
              <w:rPr>
                <w:rFonts w:hint="eastAsia" w:ascii="仿宋_GB2312" w:hAnsi="仿宋_GB2312" w:eastAsia="仿宋_GB2312" w:cs="仿宋_GB2312"/>
                <w:sz w:val="10"/>
                <w:szCs w:val="10"/>
                <w:lang w:val="en-US" w:eastAsia="en-US"/>
              </w:rPr>
            </w:pPr>
          </w:p>
          <w:p w14:paraId="4EBAE2D9">
            <w:pPr>
              <w:jc w:val="both"/>
              <w:rPr>
                <w:rFonts w:hint="eastAsia" w:ascii="仿宋_GB2312" w:hAnsi="仿宋_GB2312" w:eastAsia="仿宋_GB2312" w:cs="仿宋_GB2312"/>
                <w:sz w:val="10"/>
                <w:szCs w:val="10"/>
                <w:lang w:val="en-US" w:eastAsia="en-US"/>
              </w:rPr>
            </w:pPr>
          </w:p>
          <w:p w14:paraId="2D8CE917">
            <w:pPr>
              <w:jc w:val="both"/>
              <w:rPr>
                <w:rFonts w:hint="eastAsia" w:ascii="仿宋_GB2312" w:hAnsi="仿宋_GB2312" w:eastAsia="仿宋_GB2312" w:cs="仿宋_GB2312"/>
                <w:sz w:val="10"/>
                <w:szCs w:val="10"/>
                <w:lang w:val="en-US" w:eastAsia="en-US"/>
              </w:rPr>
            </w:pPr>
          </w:p>
          <w:p w14:paraId="5E1FF5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2003年8月27日第十届全国人民代表大会常务委员会第四次会议通过，自2004年7月1日起施行，2019年4月23日，第十三届全国人民代表大会常务委员会第十次会议修正，自公布之日起施行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w:t>
            </w:r>
          </w:p>
          <w:p w14:paraId="4E0DFE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第三十条、第三十四条、第三十七条、第四十条、第四十四条。</w:t>
            </w:r>
          </w:p>
        </w:tc>
        <w:tc>
          <w:tcPr>
            <w:tcW w:w="729" w:type="dxa"/>
            <w:vAlign w:val="top"/>
          </w:tcPr>
          <w:p w14:paraId="243A866C">
            <w:pPr>
              <w:jc w:val="both"/>
              <w:rPr>
                <w:rFonts w:hint="eastAsia" w:ascii="仿宋_GB2312" w:hAnsi="仿宋_GB2312" w:eastAsia="仿宋_GB2312" w:cs="仿宋_GB2312"/>
                <w:sz w:val="10"/>
                <w:szCs w:val="10"/>
                <w:lang w:val="en-US" w:eastAsia="en-US"/>
              </w:rPr>
            </w:pPr>
          </w:p>
          <w:p w14:paraId="7AE91426">
            <w:pPr>
              <w:jc w:val="both"/>
              <w:rPr>
                <w:rFonts w:hint="eastAsia" w:ascii="仿宋_GB2312" w:hAnsi="仿宋_GB2312" w:eastAsia="仿宋_GB2312" w:cs="仿宋_GB2312"/>
                <w:sz w:val="10"/>
                <w:szCs w:val="10"/>
                <w:lang w:val="en-US" w:eastAsia="en-US"/>
              </w:rPr>
            </w:pPr>
          </w:p>
          <w:p w14:paraId="422B1519">
            <w:pPr>
              <w:jc w:val="both"/>
              <w:rPr>
                <w:rFonts w:hint="eastAsia" w:ascii="仿宋_GB2312" w:hAnsi="仿宋_GB2312" w:eastAsia="仿宋_GB2312" w:cs="仿宋_GB2312"/>
                <w:sz w:val="10"/>
                <w:szCs w:val="10"/>
                <w:lang w:val="en-US" w:eastAsia="en-US"/>
              </w:rPr>
            </w:pPr>
          </w:p>
          <w:p w14:paraId="6B7560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59B7A9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4DF41C41">
            <w:pPr>
              <w:jc w:val="both"/>
              <w:rPr>
                <w:rFonts w:hint="eastAsia" w:ascii="仿宋_GB2312" w:hAnsi="仿宋_GB2312" w:eastAsia="仿宋_GB2312" w:cs="仿宋_GB2312"/>
                <w:sz w:val="10"/>
                <w:szCs w:val="10"/>
                <w:lang w:val="en-US" w:eastAsia="en-US"/>
              </w:rPr>
            </w:pPr>
          </w:p>
          <w:p w14:paraId="2FC8B1D4">
            <w:pPr>
              <w:jc w:val="both"/>
              <w:rPr>
                <w:rFonts w:hint="eastAsia" w:ascii="仿宋_GB2312" w:hAnsi="仿宋_GB2312" w:eastAsia="仿宋_GB2312" w:cs="仿宋_GB2312"/>
                <w:sz w:val="10"/>
                <w:szCs w:val="10"/>
                <w:lang w:val="en-US" w:eastAsia="en-US"/>
              </w:rPr>
            </w:pPr>
          </w:p>
          <w:p w14:paraId="6CD436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因不履行或不正确履行行政职责，有下列情形的，行政机关及工作人员应承担相应的责任：1.对符合法定条件的行政许可申请不予受理的；</w:t>
            </w:r>
          </w:p>
          <w:p w14:paraId="05197D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3.对符合法定条件的申请人不予行政许可或者不在法定期限内作出准予行政许可决定的；4.不依法履行监管职责或者监督不力的；</w:t>
            </w:r>
          </w:p>
          <w:p w14:paraId="671549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5.违反法定程序实施行政许可的；6.违规审批造成严重后果的；</w:t>
            </w:r>
          </w:p>
          <w:p w14:paraId="3CC305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7.办理许可、实施监督检查，索取或者收受他人财物或者谋取其他利益的；8.其他违反法律法规规章规定的行为。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21AEA513">
            <w:pPr>
              <w:jc w:val="both"/>
              <w:rPr>
                <w:rFonts w:hint="eastAsia" w:ascii="仿宋_GB2312" w:hAnsi="仿宋_GB2312" w:eastAsia="仿宋_GB2312" w:cs="仿宋_GB2312"/>
                <w:sz w:val="10"/>
                <w:szCs w:val="10"/>
                <w:lang w:val="en-US" w:eastAsia="en-US"/>
              </w:rPr>
            </w:pPr>
          </w:p>
        </w:tc>
      </w:tr>
    </w:tbl>
    <w:p w14:paraId="74EAE56A">
      <w:pPr>
        <w:jc w:val="both"/>
        <w:rPr>
          <w:rFonts w:hint="eastAsia" w:ascii="仿宋_GB2312" w:hAnsi="仿宋_GB2312" w:eastAsia="仿宋_GB2312" w:cs="仿宋_GB2312"/>
          <w:sz w:val="10"/>
          <w:szCs w:val="10"/>
          <w:lang w:val="en-US" w:eastAsia="en-US"/>
        </w:rPr>
      </w:pPr>
    </w:p>
    <w:p w14:paraId="1D1F4569">
      <w:pPr>
        <w:jc w:val="both"/>
        <w:rPr>
          <w:rFonts w:hint="eastAsia" w:ascii="仿宋_GB2312" w:hAnsi="仿宋_GB2312" w:eastAsia="仿宋_GB2312" w:cs="仿宋_GB2312"/>
          <w:sz w:val="10"/>
          <w:szCs w:val="10"/>
          <w:lang w:val="en-US" w:eastAsia="en-US"/>
        </w:rPr>
        <w:sectPr>
          <w:pgSz w:w="23812" w:h="16837"/>
          <w:pgMar w:top="1407" w:right="799" w:bottom="0" w:left="904" w:header="0" w:footer="0" w:gutter="0"/>
          <w:cols w:space="720" w:num="1"/>
        </w:sectPr>
      </w:pPr>
    </w:p>
    <w:p w14:paraId="544EA645">
      <w:pPr>
        <w:jc w:val="both"/>
        <w:rPr>
          <w:rFonts w:hint="eastAsia" w:ascii="仿宋_GB2312" w:hAnsi="仿宋_GB2312" w:eastAsia="仿宋_GB2312" w:cs="仿宋_GB2312"/>
          <w:sz w:val="10"/>
          <w:szCs w:val="10"/>
          <w:lang w:val="en-US" w:eastAsia="en-US"/>
        </w:rPr>
      </w:pPr>
    </w:p>
    <w:tbl>
      <w:tblPr>
        <w:tblStyle w:val="7"/>
        <w:tblW w:w="22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2"/>
        <w:gridCol w:w="600"/>
        <w:gridCol w:w="1382"/>
        <w:gridCol w:w="3984"/>
        <w:gridCol w:w="1821"/>
        <w:gridCol w:w="729"/>
        <w:gridCol w:w="4341"/>
        <w:gridCol w:w="696"/>
      </w:tblGrid>
      <w:tr w14:paraId="41B65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249449B6">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35DA68EC">
            <w:pPr>
              <w:spacing w:line="299" w:lineRule="auto"/>
              <w:jc w:val="both"/>
              <w:rPr>
                <w:rFonts w:ascii="Arial"/>
                <w:sz w:val="21"/>
              </w:rPr>
            </w:pPr>
          </w:p>
          <w:p w14:paraId="7A8AF400">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00B7DBA8">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2FBCD8EB">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027A2322">
            <w:pPr>
              <w:spacing w:line="299" w:lineRule="auto"/>
              <w:jc w:val="both"/>
              <w:rPr>
                <w:rFonts w:ascii="Arial"/>
                <w:sz w:val="21"/>
              </w:rPr>
            </w:pPr>
          </w:p>
          <w:p w14:paraId="3B7E087B">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2" w:type="dxa"/>
            <w:vAlign w:val="top"/>
          </w:tcPr>
          <w:p w14:paraId="62F1877A">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2A72827D">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6FB2839F">
            <w:pPr>
              <w:spacing w:line="298" w:lineRule="auto"/>
              <w:jc w:val="both"/>
              <w:rPr>
                <w:rFonts w:ascii="Arial"/>
                <w:sz w:val="21"/>
              </w:rPr>
            </w:pPr>
          </w:p>
          <w:p w14:paraId="049BA82B">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4" w:type="dxa"/>
            <w:vAlign w:val="top"/>
          </w:tcPr>
          <w:p w14:paraId="2B10345B">
            <w:pPr>
              <w:spacing w:line="298" w:lineRule="auto"/>
              <w:jc w:val="both"/>
              <w:rPr>
                <w:rFonts w:ascii="Arial"/>
                <w:sz w:val="21"/>
              </w:rPr>
            </w:pPr>
          </w:p>
          <w:p w14:paraId="27DD2DB4">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6573491D">
            <w:pPr>
              <w:spacing w:line="298" w:lineRule="auto"/>
              <w:jc w:val="both"/>
              <w:rPr>
                <w:rFonts w:ascii="Arial"/>
                <w:sz w:val="21"/>
              </w:rPr>
            </w:pPr>
          </w:p>
          <w:p w14:paraId="361EAE23">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5CE2CB96">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tcBorders>
              <w:right w:val="single" w:color="auto" w:sz="4" w:space="0"/>
            </w:tcBorders>
            <w:vAlign w:val="top"/>
          </w:tcPr>
          <w:p w14:paraId="26D46D06">
            <w:pPr>
              <w:spacing w:line="298" w:lineRule="auto"/>
              <w:jc w:val="both"/>
              <w:rPr>
                <w:rFonts w:ascii="Arial"/>
                <w:sz w:val="21"/>
              </w:rPr>
            </w:pPr>
          </w:p>
          <w:p w14:paraId="431AD7C2">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tcBorders>
              <w:top w:val="single" w:color="auto" w:sz="4" w:space="0"/>
              <w:left w:val="single" w:color="auto" w:sz="4" w:space="0"/>
              <w:bottom w:val="single" w:color="auto" w:sz="4" w:space="0"/>
              <w:right w:val="single" w:color="auto" w:sz="4" w:space="0"/>
            </w:tcBorders>
            <w:vAlign w:val="top"/>
          </w:tcPr>
          <w:p w14:paraId="18B5E1C8">
            <w:pPr>
              <w:spacing w:line="299" w:lineRule="auto"/>
              <w:jc w:val="both"/>
              <w:rPr>
                <w:rFonts w:ascii="Arial"/>
                <w:sz w:val="21"/>
              </w:rPr>
            </w:pPr>
          </w:p>
          <w:p w14:paraId="1B9720DB">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1603C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0" w:hRule="atLeast"/>
        </w:trPr>
        <w:tc>
          <w:tcPr>
            <w:tcW w:w="468" w:type="dxa"/>
            <w:vAlign w:val="top"/>
          </w:tcPr>
          <w:p w14:paraId="18D1C9A8">
            <w:pPr>
              <w:jc w:val="center"/>
              <w:rPr>
                <w:rFonts w:hint="eastAsia" w:ascii="仿宋_GB2312" w:hAnsi="仿宋_GB2312" w:eastAsia="仿宋_GB2312" w:cs="仿宋_GB2312"/>
                <w:sz w:val="10"/>
                <w:szCs w:val="10"/>
                <w:lang w:val="en-US" w:eastAsia="en-US"/>
              </w:rPr>
            </w:pPr>
          </w:p>
          <w:p w14:paraId="27BBB876">
            <w:pPr>
              <w:jc w:val="center"/>
              <w:rPr>
                <w:rFonts w:hint="eastAsia" w:ascii="仿宋_GB2312" w:hAnsi="仿宋_GB2312" w:eastAsia="仿宋_GB2312" w:cs="仿宋_GB2312"/>
                <w:sz w:val="10"/>
                <w:szCs w:val="10"/>
                <w:lang w:val="en-US" w:eastAsia="en-US"/>
              </w:rPr>
            </w:pPr>
          </w:p>
          <w:p w14:paraId="18134EA4">
            <w:pPr>
              <w:jc w:val="center"/>
              <w:rPr>
                <w:rFonts w:hint="eastAsia" w:ascii="仿宋_GB2312" w:hAnsi="仿宋_GB2312" w:eastAsia="仿宋_GB2312" w:cs="仿宋_GB2312"/>
                <w:sz w:val="10"/>
                <w:szCs w:val="10"/>
                <w:lang w:val="en-US" w:eastAsia="en-US"/>
              </w:rPr>
            </w:pPr>
          </w:p>
          <w:p w14:paraId="5CB6E5AA">
            <w:pPr>
              <w:jc w:val="center"/>
              <w:rPr>
                <w:rFonts w:hint="eastAsia" w:ascii="仿宋_GB2312" w:hAnsi="仿宋_GB2312" w:eastAsia="仿宋_GB2312" w:cs="仿宋_GB2312"/>
                <w:sz w:val="10"/>
                <w:szCs w:val="10"/>
                <w:lang w:val="en-US" w:eastAsia="en-US"/>
              </w:rPr>
            </w:pPr>
          </w:p>
          <w:p w14:paraId="346AFFBE">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259</w:t>
            </w:r>
          </w:p>
        </w:tc>
        <w:tc>
          <w:tcPr>
            <w:tcW w:w="1161" w:type="dxa"/>
            <w:vAlign w:val="top"/>
          </w:tcPr>
          <w:p w14:paraId="35A685AA">
            <w:pPr>
              <w:jc w:val="both"/>
              <w:rPr>
                <w:rFonts w:hint="eastAsia" w:ascii="仿宋_GB2312" w:hAnsi="仿宋_GB2312" w:eastAsia="仿宋_GB2312" w:cs="仿宋_GB2312"/>
                <w:sz w:val="10"/>
                <w:szCs w:val="10"/>
                <w:lang w:val="en-US" w:eastAsia="en-US"/>
              </w:rPr>
            </w:pPr>
          </w:p>
          <w:p w14:paraId="192112CF">
            <w:pPr>
              <w:jc w:val="both"/>
              <w:rPr>
                <w:rFonts w:hint="eastAsia" w:ascii="仿宋_GB2312" w:hAnsi="仿宋_GB2312" w:eastAsia="仿宋_GB2312" w:cs="仿宋_GB2312"/>
                <w:sz w:val="10"/>
                <w:szCs w:val="10"/>
                <w:lang w:val="en-US" w:eastAsia="en-US"/>
              </w:rPr>
            </w:pPr>
          </w:p>
          <w:p w14:paraId="56F3320B">
            <w:pPr>
              <w:jc w:val="both"/>
              <w:rPr>
                <w:rFonts w:hint="eastAsia" w:ascii="仿宋_GB2312" w:hAnsi="仿宋_GB2312" w:eastAsia="仿宋_GB2312" w:cs="仿宋_GB2312"/>
                <w:sz w:val="10"/>
                <w:szCs w:val="10"/>
                <w:lang w:val="en-US" w:eastAsia="en-US"/>
              </w:rPr>
            </w:pPr>
          </w:p>
          <w:p w14:paraId="380F146B">
            <w:pPr>
              <w:jc w:val="both"/>
              <w:rPr>
                <w:rFonts w:hint="eastAsia" w:ascii="仿宋_GB2312" w:hAnsi="仿宋_GB2312" w:eastAsia="仿宋_GB2312" w:cs="仿宋_GB2312"/>
                <w:sz w:val="10"/>
                <w:szCs w:val="10"/>
                <w:lang w:val="en-US" w:eastAsia="en-US"/>
              </w:rPr>
            </w:pPr>
          </w:p>
          <w:p w14:paraId="6347A9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权限内涉及文物保护单位建设活动审批</w:t>
            </w:r>
          </w:p>
        </w:tc>
        <w:tc>
          <w:tcPr>
            <w:tcW w:w="561" w:type="dxa"/>
            <w:vAlign w:val="top"/>
          </w:tcPr>
          <w:p w14:paraId="3AEDC36A">
            <w:pPr>
              <w:jc w:val="both"/>
              <w:rPr>
                <w:rFonts w:hint="eastAsia" w:ascii="仿宋_GB2312" w:hAnsi="仿宋_GB2312" w:eastAsia="仿宋_GB2312" w:cs="仿宋_GB2312"/>
                <w:sz w:val="10"/>
                <w:szCs w:val="10"/>
                <w:lang w:val="en-US" w:eastAsia="en-US"/>
              </w:rPr>
            </w:pPr>
          </w:p>
          <w:p w14:paraId="153721EF">
            <w:pPr>
              <w:jc w:val="both"/>
              <w:rPr>
                <w:rFonts w:hint="eastAsia" w:ascii="仿宋_GB2312" w:hAnsi="仿宋_GB2312" w:eastAsia="仿宋_GB2312" w:cs="仿宋_GB2312"/>
                <w:sz w:val="10"/>
                <w:szCs w:val="10"/>
                <w:lang w:val="en-US" w:eastAsia="en-US"/>
              </w:rPr>
            </w:pPr>
          </w:p>
          <w:p w14:paraId="661A9280">
            <w:pPr>
              <w:jc w:val="both"/>
              <w:rPr>
                <w:rFonts w:hint="eastAsia" w:ascii="仿宋_GB2312" w:hAnsi="仿宋_GB2312" w:eastAsia="仿宋_GB2312" w:cs="仿宋_GB2312"/>
                <w:sz w:val="10"/>
                <w:szCs w:val="10"/>
                <w:lang w:val="en-US" w:eastAsia="en-US"/>
              </w:rPr>
            </w:pPr>
          </w:p>
          <w:p w14:paraId="786B7E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2.权限内建设工程选址涉及文物保护单位实施原址保护措施的审批</w:t>
            </w:r>
          </w:p>
        </w:tc>
        <w:tc>
          <w:tcPr>
            <w:tcW w:w="538" w:type="dxa"/>
            <w:vAlign w:val="top"/>
          </w:tcPr>
          <w:p w14:paraId="64062105">
            <w:pPr>
              <w:jc w:val="both"/>
              <w:rPr>
                <w:rFonts w:hint="eastAsia" w:ascii="仿宋_GB2312" w:hAnsi="仿宋_GB2312" w:eastAsia="仿宋_GB2312" w:cs="仿宋_GB2312"/>
                <w:sz w:val="10"/>
                <w:szCs w:val="10"/>
                <w:lang w:val="en-US" w:eastAsia="en-US"/>
              </w:rPr>
            </w:pPr>
          </w:p>
          <w:p w14:paraId="7E1C078D">
            <w:pPr>
              <w:jc w:val="both"/>
              <w:rPr>
                <w:rFonts w:hint="eastAsia" w:ascii="仿宋_GB2312" w:hAnsi="仿宋_GB2312" w:eastAsia="仿宋_GB2312" w:cs="仿宋_GB2312"/>
                <w:sz w:val="10"/>
                <w:szCs w:val="10"/>
                <w:lang w:val="en-US" w:eastAsia="en-US"/>
              </w:rPr>
            </w:pPr>
          </w:p>
          <w:p w14:paraId="32F3A0A1">
            <w:pPr>
              <w:jc w:val="both"/>
              <w:rPr>
                <w:rFonts w:hint="eastAsia" w:ascii="仿宋_GB2312" w:hAnsi="仿宋_GB2312" w:eastAsia="仿宋_GB2312" w:cs="仿宋_GB2312"/>
                <w:sz w:val="10"/>
                <w:szCs w:val="10"/>
                <w:lang w:val="en-US" w:eastAsia="en-US"/>
              </w:rPr>
            </w:pPr>
          </w:p>
          <w:p w14:paraId="374CD6E2">
            <w:pPr>
              <w:jc w:val="both"/>
              <w:rPr>
                <w:rFonts w:hint="eastAsia" w:ascii="仿宋_GB2312" w:hAnsi="仿宋_GB2312" w:eastAsia="仿宋_GB2312" w:cs="仿宋_GB2312"/>
                <w:sz w:val="10"/>
                <w:szCs w:val="10"/>
                <w:lang w:val="en-US" w:eastAsia="en-US"/>
              </w:rPr>
            </w:pPr>
          </w:p>
          <w:p w14:paraId="474C73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行政许可</w:t>
            </w:r>
          </w:p>
        </w:tc>
        <w:tc>
          <w:tcPr>
            <w:tcW w:w="5260" w:type="dxa"/>
            <w:vAlign w:val="top"/>
          </w:tcPr>
          <w:p w14:paraId="14FD2E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中华人民共和国文物保护法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1982年11月19日第五届全国人民代表大会常务委员会第二十五次会议通过，</w:t>
            </w:r>
          </w:p>
          <w:p w14:paraId="00008CE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自1982年11月19日起施行，2017年11月4日，第十二届全国人民代表大会常务委员会第三十次会议决定，通过对《中华人民共和国文物保护法》作出修改，自公布之日起施行</w:t>
            </w:r>
            <w:r>
              <w:rPr>
                <w:rFonts w:hint="eastAsia" w:ascii="仿宋_GB2312" w:hAnsi="仿宋_GB2312" w:eastAsia="仿宋_GB2312" w:cs="仿宋_GB2312"/>
                <w:sz w:val="10"/>
                <w:szCs w:val="10"/>
                <w:lang w:val="en-US" w:eastAsia="zh-CN"/>
              </w:rPr>
              <w:t>）</w:t>
            </w:r>
          </w:p>
          <w:p w14:paraId="57FE28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第二十条建设工程选址，应当尽可能避开不可移动文物；因特殊情况不能避开的，对文物保护单位应当尽可能实施原址保护。</w:t>
            </w:r>
          </w:p>
          <w:p w14:paraId="46E1CAE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实施原址保护的，建设单位应当事先确定保护措施，根据文物保护单位的级别报相应的文物行政部门批准，并将保护措施列入可行性研究报告或者设计任务书。</w:t>
            </w:r>
          </w:p>
          <w:p w14:paraId="38150AD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无法实施原址保护，必须迁移异地保护或者拆除的，应当报省、自治区、直辖市人民政府批准；迁移或者拆除省级文物保护单位的，批准前须征得国务院文物行政部门同意。全国重点文物保护单位不得拆除；需要迁移的，须由省、自治区、直辖市人民政府报国务院批准。</w:t>
            </w:r>
          </w:p>
          <w:p w14:paraId="1E167E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依照前款规定拆除的国有不可移动文物中具有收藏价值的壁画、雕塑、建筑构件等，由文物行政部门指定的文物收藏单位收藏。</w:t>
            </w:r>
          </w:p>
          <w:p w14:paraId="2C9B14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本条规定的原址保护、迁移、拆除所需费用，由建设单位列入建设工程预算。第二十一条：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w:t>
            </w:r>
          </w:p>
          <w:p w14:paraId="10F498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对文物保护单位进行修缮，应当根据文物保护单位的级别报相应的文物行政部门批准；对未核定为文物保护单位的不可移动文物进行修缮，应当报登记的县级人民政府文物行政部门批准。</w:t>
            </w:r>
          </w:p>
          <w:p w14:paraId="073D52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文物保护单位的修缮、迁移、重建，由取得文物保护工程资质证书的单位承担。对不可移动文物进行修缮、保养、迁移，必须遵守不改变文物原状的原则。</w:t>
            </w:r>
          </w:p>
        </w:tc>
        <w:tc>
          <w:tcPr>
            <w:tcW w:w="562" w:type="dxa"/>
            <w:vAlign w:val="top"/>
          </w:tcPr>
          <w:p w14:paraId="63AFAC03">
            <w:pPr>
              <w:jc w:val="both"/>
              <w:rPr>
                <w:rFonts w:hint="eastAsia" w:ascii="仿宋_GB2312" w:hAnsi="仿宋_GB2312" w:eastAsia="仿宋_GB2312" w:cs="仿宋_GB2312"/>
                <w:sz w:val="10"/>
                <w:szCs w:val="10"/>
                <w:lang w:val="en-US" w:eastAsia="en-US"/>
              </w:rPr>
            </w:pPr>
          </w:p>
          <w:p w14:paraId="793DC3CF">
            <w:pPr>
              <w:jc w:val="both"/>
              <w:rPr>
                <w:rFonts w:hint="eastAsia" w:ascii="仿宋_GB2312" w:hAnsi="仿宋_GB2312" w:eastAsia="仿宋_GB2312" w:cs="仿宋_GB2312"/>
                <w:sz w:val="10"/>
                <w:szCs w:val="10"/>
                <w:lang w:val="en-US" w:eastAsia="en-US"/>
              </w:rPr>
            </w:pPr>
          </w:p>
          <w:p w14:paraId="4D690FDD">
            <w:pPr>
              <w:jc w:val="both"/>
              <w:rPr>
                <w:rFonts w:hint="eastAsia" w:ascii="仿宋_GB2312" w:hAnsi="仿宋_GB2312" w:eastAsia="仿宋_GB2312" w:cs="仿宋_GB2312"/>
                <w:sz w:val="10"/>
                <w:szCs w:val="10"/>
                <w:lang w:val="en-US" w:eastAsia="en-US"/>
              </w:rPr>
            </w:pPr>
          </w:p>
          <w:p w14:paraId="247FB02A">
            <w:pPr>
              <w:jc w:val="both"/>
              <w:rPr>
                <w:rFonts w:hint="eastAsia" w:ascii="仿宋_GB2312" w:hAnsi="仿宋_GB2312" w:eastAsia="仿宋_GB2312" w:cs="仿宋_GB2312"/>
                <w:sz w:val="10"/>
                <w:szCs w:val="10"/>
                <w:lang w:val="en-US" w:eastAsia="en-US"/>
              </w:rPr>
            </w:pPr>
          </w:p>
          <w:p w14:paraId="689BD84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261AD924">
            <w:pPr>
              <w:jc w:val="both"/>
              <w:rPr>
                <w:rFonts w:hint="eastAsia" w:ascii="仿宋_GB2312" w:hAnsi="仿宋_GB2312" w:eastAsia="仿宋_GB2312" w:cs="仿宋_GB2312"/>
                <w:sz w:val="10"/>
                <w:szCs w:val="10"/>
                <w:lang w:val="en-US" w:eastAsia="en-US"/>
              </w:rPr>
            </w:pPr>
          </w:p>
          <w:p w14:paraId="13D194C0">
            <w:pPr>
              <w:jc w:val="both"/>
              <w:rPr>
                <w:rFonts w:hint="eastAsia" w:ascii="仿宋_GB2312" w:hAnsi="仿宋_GB2312" w:eastAsia="仿宋_GB2312" w:cs="仿宋_GB2312"/>
                <w:sz w:val="10"/>
                <w:szCs w:val="10"/>
                <w:lang w:val="en-US" w:eastAsia="en-US"/>
              </w:rPr>
            </w:pPr>
          </w:p>
          <w:p w14:paraId="3A03D017">
            <w:pPr>
              <w:jc w:val="both"/>
              <w:rPr>
                <w:rFonts w:hint="eastAsia" w:ascii="仿宋_GB2312" w:hAnsi="仿宋_GB2312" w:eastAsia="仿宋_GB2312" w:cs="仿宋_GB2312"/>
                <w:sz w:val="10"/>
                <w:szCs w:val="10"/>
                <w:lang w:val="en-US" w:eastAsia="en-US"/>
              </w:rPr>
            </w:pPr>
          </w:p>
          <w:p w14:paraId="5770103F">
            <w:pPr>
              <w:jc w:val="both"/>
              <w:rPr>
                <w:rFonts w:hint="eastAsia" w:ascii="仿宋_GB2312" w:hAnsi="仿宋_GB2312" w:eastAsia="仿宋_GB2312" w:cs="仿宋_GB2312"/>
                <w:sz w:val="10"/>
                <w:szCs w:val="10"/>
                <w:lang w:val="en-US" w:eastAsia="en-US"/>
              </w:rPr>
            </w:pPr>
          </w:p>
          <w:p w14:paraId="3D021A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文物科</w:t>
            </w:r>
          </w:p>
        </w:tc>
        <w:tc>
          <w:tcPr>
            <w:tcW w:w="1382" w:type="dxa"/>
            <w:vAlign w:val="top"/>
          </w:tcPr>
          <w:p w14:paraId="0861260C">
            <w:pPr>
              <w:jc w:val="both"/>
              <w:rPr>
                <w:rFonts w:hint="eastAsia" w:ascii="仿宋_GB2312" w:hAnsi="仿宋_GB2312" w:eastAsia="仿宋_GB2312" w:cs="仿宋_GB2312"/>
                <w:sz w:val="10"/>
                <w:szCs w:val="10"/>
                <w:lang w:val="en-US" w:eastAsia="en-US"/>
              </w:rPr>
            </w:pPr>
          </w:p>
          <w:p w14:paraId="64E1D8E8">
            <w:pPr>
              <w:jc w:val="both"/>
              <w:rPr>
                <w:rFonts w:hint="eastAsia" w:ascii="仿宋_GB2312" w:hAnsi="仿宋_GB2312" w:eastAsia="仿宋_GB2312" w:cs="仿宋_GB2312"/>
                <w:sz w:val="10"/>
                <w:szCs w:val="10"/>
                <w:lang w:val="en-US" w:eastAsia="en-US"/>
              </w:rPr>
            </w:pPr>
          </w:p>
          <w:p w14:paraId="53AA74EA">
            <w:pPr>
              <w:jc w:val="both"/>
              <w:rPr>
                <w:rFonts w:hint="eastAsia" w:ascii="仿宋_GB2312" w:hAnsi="仿宋_GB2312" w:eastAsia="仿宋_GB2312" w:cs="仿宋_GB2312"/>
                <w:sz w:val="10"/>
                <w:szCs w:val="10"/>
                <w:lang w:val="en-US" w:eastAsia="en-US"/>
              </w:rPr>
            </w:pPr>
          </w:p>
          <w:p w14:paraId="6676D42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具体承办的业务科室承担负</w:t>
            </w:r>
          </w:p>
          <w:p w14:paraId="1313622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责辖区内文物保护利用工作的统筹协调，做好不可移动文物保护与考古业务管理，承担文物保护与考古有关审核审批事项，配合上级文物部门</w:t>
            </w:r>
            <w:r>
              <w:rPr>
                <w:rFonts w:hint="eastAsia" w:ascii="仿宋_GB2312" w:hAnsi="仿宋_GB2312" w:eastAsia="仿宋_GB2312" w:cs="仿宋_GB2312"/>
                <w:sz w:val="10"/>
                <w:szCs w:val="10"/>
                <w:lang w:val="en-US" w:eastAsia="zh-CN"/>
              </w:rPr>
              <w:t>做好</w:t>
            </w:r>
            <w:r>
              <w:rPr>
                <w:rFonts w:hint="eastAsia" w:ascii="仿宋_GB2312" w:hAnsi="仿宋_GB2312" w:eastAsia="仿宋_GB2312" w:cs="仿宋_GB2312"/>
                <w:sz w:val="10"/>
                <w:szCs w:val="10"/>
                <w:lang w:val="en-US" w:eastAsia="en-US"/>
              </w:rPr>
              <w:t>文物保护与考古项目的实施。</w:t>
            </w:r>
          </w:p>
        </w:tc>
        <w:tc>
          <w:tcPr>
            <w:tcW w:w="3984" w:type="dxa"/>
            <w:vAlign w:val="top"/>
          </w:tcPr>
          <w:p w14:paraId="7F404E1D">
            <w:pPr>
              <w:jc w:val="both"/>
              <w:rPr>
                <w:rFonts w:hint="eastAsia" w:ascii="仿宋_GB2312" w:hAnsi="仿宋_GB2312" w:eastAsia="仿宋_GB2312" w:cs="仿宋_GB2312"/>
                <w:sz w:val="10"/>
                <w:szCs w:val="10"/>
                <w:lang w:val="en-US" w:eastAsia="en-US"/>
              </w:rPr>
            </w:pPr>
          </w:p>
          <w:p w14:paraId="04500895">
            <w:pPr>
              <w:jc w:val="both"/>
              <w:rPr>
                <w:rFonts w:hint="eastAsia" w:ascii="仿宋_GB2312" w:hAnsi="仿宋_GB2312" w:eastAsia="仿宋_GB2312" w:cs="仿宋_GB2312"/>
                <w:sz w:val="10"/>
                <w:szCs w:val="10"/>
                <w:lang w:val="en-US" w:eastAsia="en-US"/>
              </w:rPr>
            </w:pPr>
          </w:p>
          <w:p w14:paraId="32F98617">
            <w:pPr>
              <w:jc w:val="both"/>
              <w:rPr>
                <w:rFonts w:hint="eastAsia" w:ascii="仿宋_GB2312" w:hAnsi="仿宋_GB2312" w:eastAsia="仿宋_GB2312" w:cs="仿宋_GB2312"/>
                <w:sz w:val="10"/>
                <w:szCs w:val="10"/>
                <w:lang w:val="en-US" w:eastAsia="en-US"/>
              </w:rPr>
            </w:pPr>
          </w:p>
          <w:p w14:paraId="577DD3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0596DA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1.规范完善审批标准、程序等具体规定；主动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、条件、数量、程序、期限以及需要提交的全部材料的目录和申请书示范文本等，便于申请人阅取。</w:t>
            </w:r>
          </w:p>
          <w:p w14:paraId="2BB1875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2.依法依规实施行政许可，作出的准予行政许可决定应当予以公开。</w:t>
            </w:r>
          </w:p>
          <w:p w14:paraId="190CB4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3.监督责任。建立健全监督制度，对被许可人从事行政许可事项的活动进行监督</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对未经行政许可，擅自从事相关活动的，依法采取措施予以制止。</w:t>
            </w:r>
          </w:p>
        </w:tc>
        <w:tc>
          <w:tcPr>
            <w:tcW w:w="1821" w:type="dxa"/>
            <w:vAlign w:val="top"/>
          </w:tcPr>
          <w:p w14:paraId="14BC6823">
            <w:pPr>
              <w:jc w:val="both"/>
              <w:rPr>
                <w:rFonts w:hint="eastAsia" w:ascii="仿宋_GB2312" w:hAnsi="仿宋_GB2312" w:eastAsia="仿宋_GB2312" w:cs="仿宋_GB2312"/>
                <w:sz w:val="10"/>
                <w:szCs w:val="10"/>
                <w:lang w:val="en-US" w:eastAsia="en-US"/>
              </w:rPr>
            </w:pPr>
          </w:p>
          <w:p w14:paraId="36A3EFFA">
            <w:pPr>
              <w:jc w:val="both"/>
              <w:rPr>
                <w:rFonts w:hint="eastAsia" w:ascii="仿宋_GB2312" w:hAnsi="仿宋_GB2312" w:eastAsia="仿宋_GB2312" w:cs="仿宋_GB2312"/>
                <w:sz w:val="10"/>
                <w:szCs w:val="10"/>
                <w:lang w:val="en-US" w:eastAsia="en-US"/>
              </w:rPr>
            </w:pPr>
          </w:p>
          <w:p w14:paraId="0DE8931C">
            <w:pPr>
              <w:jc w:val="both"/>
              <w:rPr>
                <w:rFonts w:hint="eastAsia" w:ascii="仿宋_GB2312" w:hAnsi="仿宋_GB2312" w:eastAsia="仿宋_GB2312" w:cs="仿宋_GB2312"/>
                <w:sz w:val="10"/>
                <w:szCs w:val="10"/>
                <w:lang w:val="en-US" w:eastAsia="en-US"/>
              </w:rPr>
            </w:pPr>
          </w:p>
          <w:p w14:paraId="7E54CE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2003年8月27日第十届全国人民代表大会常务委员会第四次会议通过，自2004年7月1日起施行，2019年4月23日，第十三届全国人民代表大会常务委员会第十次会议修正，自公布之日起施行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w:t>
            </w:r>
          </w:p>
          <w:p w14:paraId="44121E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第三十条、第三十四条、第三十七条、第四十条、第四十四条。</w:t>
            </w:r>
          </w:p>
        </w:tc>
        <w:tc>
          <w:tcPr>
            <w:tcW w:w="729" w:type="dxa"/>
            <w:vAlign w:val="top"/>
          </w:tcPr>
          <w:p w14:paraId="7A4FC5AB">
            <w:pPr>
              <w:jc w:val="both"/>
              <w:rPr>
                <w:rFonts w:hint="eastAsia" w:ascii="仿宋_GB2312" w:hAnsi="仿宋_GB2312" w:eastAsia="仿宋_GB2312" w:cs="仿宋_GB2312"/>
                <w:sz w:val="10"/>
                <w:szCs w:val="10"/>
                <w:lang w:val="en-US" w:eastAsia="en-US"/>
              </w:rPr>
            </w:pPr>
          </w:p>
          <w:p w14:paraId="7FA29E68">
            <w:pPr>
              <w:jc w:val="both"/>
              <w:rPr>
                <w:rFonts w:hint="eastAsia" w:ascii="仿宋_GB2312" w:hAnsi="仿宋_GB2312" w:eastAsia="仿宋_GB2312" w:cs="仿宋_GB2312"/>
                <w:sz w:val="10"/>
                <w:szCs w:val="10"/>
                <w:lang w:val="en-US" w:eastAsia="en-US"/>
              </w:rPr>
            </w:pPr>
          </w:p>
          <w:p w14:paraId="0083E4EC">
            <w:pPr>
              <w:jc w:val="both"/>
              <w:rPr>
                <w:rFonts w:hint="eastAsia" w:ascii="仿宋_GB2312" w:hAnsi="仿宋_GB2312" w:eastAsia="仿宋_GB2312" w:cs="仿宋_GB2312"/>
                <w:sz w:val="10"/>
                <w:szCs w:val="10"/>
                <w:lang w:val="en-US" w:eastAsia="en-US"/>
              </w:rPr>
            </w:pPr>
          </w:p>
          <w:p w14:paraId="579F83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1F2B3D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76DE0DF0">
            <w:pPr>
              <w:jc w:val="both"/>
              <w:rPr>
                <w:rFonts w:hint="eastAsia" w:ascii="仿宋_GB2312" w:hAnsi="仿宋_GB2312" w:eastAsia="仿宋_GB2312" w:cs="仿宋_GB2312"/>
                <w:sz w:val="10"/>
                <w:szCs w:val="10"/>
                <w:lang w:val="en-US" w:eastAsia="en-US"/>
              </w:rPr>
            </w:pPr>
          </w:p>
          <w:p w14:paraId="194F3CB4">
            <w:pPr>
              <w:jc w:val="both"/>
              <w:rPr>
                <w:rFonts w:hint="eastAsia" w:ascii="仿宋_GB2312" w:hAnsi="仿宋_GB2312" w:eastAsia="仿宋_GB2312" w:cs="仿宋_GB2312"/>
                <w:sz w:val="10"/>
                <w:szCs w:val="10"/>
                <w:lang w:val="en-US" w:eastAsia="en-US"/>
              </w:rPr>
            </w:pPr>
          </w:p>
          <w:p w14:paraId="7A09B4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因不履行或不正确履行行政职责，有下列情形的，行政机关及工作人员应承担相应的责任：1.对符合法定条件的行政许可申请不予受理的；</w:t>
            </w:r>
          </w:p>
          <w:p w14:paraId="4F539F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3.对符合法定条件的申请人不予行政许可或者不在法定期限内作出准予行政许可决定的；4.不依法履行监管职责或者监督不力的；</w:t>
            </w:r>
          </w:p>
          <w:p w14:paraId="58B5730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5.违反法定程序实施行政许可的；6.违规审批造成严重后果的；</w:t>
            </w:r>
          </w:p>
          <w:p w14:paraId="0FDCDA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7.办理许可、实施监督检查，索取或者收受他人财物或者谋取其他利益的；8.其他违反法律法规规章规定的行为。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3BA821E8">
            <w:pPr>
              <w:jc w:val="both"/>
              <w:rPr>
                <w:rFonts w:hint="eastAsia" w:ascii="仿宋_GB2312" w:hAnsi="仿宋_GB2312" w:eastAsia="仿宋_GB2312" w:cs="仿宋_GB2312"/>
                <w:sz w:val="10"/>
                <w:szCs w:val="10"/>
                <w:lang w:val="en-US" w:eastAsia="en-US"/>
              </w:rPr>
            </w:pPr>
          </w:p>
        </w:tc>
      </w:tr>
      <w:tr w14:paraId="39A01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3" w:hRule="atLeast"/>
        </w:trPr>
        <w:tc>
          <w:tcPr>
            <w:tcW w:w="468" w:type="dxa"/>
            <w:vAlign w:val="top"/>
          </w:tcPr>
          <w:p w14:paraId="5C35825B">
            <w:pPr>
              <w:jc w:val="center"/>
              <w:rPr>
                <w:rFonts w:hint="eastAsia" w:ascii="仿宋_GB2312" w:hAnsi="仿宋_GB2312" w:eastAsia="仿宋_GB2312" w:cs="仿宋_GB2312"/>
                <w:sz w:val="10"/>
                <w:szCs w:val="10"/>
                <w:lang w:val="en-US" w:eastAsia="en-US"/>
              </w:rPr>
            </w:pPr>
          </w:p>
          <w:p w14:paraId="7063B97C">
            <w:pPr>
              <w:jc w:val="center"/>
              <w:rPr>
                <w:rFonts w:hint="eastAsia" w:ascii="仿宋_GB2312" w:hAnsi="仿宋_GB2312" w:eastAsia="仿宋_GB2312" w:cs="仿宋_GB2312"/>
                <w:sz w:val="10"/>
                <w:szCs w:val="10"/>
                <w:lang w:val="en-US" w:eastAsia="en-US"/>
              </w:rPr>
            </w:pPr>
          </w:p>
          <w:p w14:paraId="62AA6EDB">
            <w:pPr>
              <w:jc w:val="center"/>
              <w:rPr>
                <w:rFonts w:hint="eastAsia" w:ascii="仿宋_GB2312" w:hAnsi="仿宋_GB2312" w:eastAsia="仿宋_GB2312" w:cs="仿宋_GB2312"/>
                <w:sz w:val="10"/>
                <w:szCs w:val="10"/>
                <w:lang w:val="en-US" w:eastAsia="en-US"/>
              </w:rPr>
            </w:pPr>
          </w:p>
          <w:p w14:paraId="3CE95F72">
            <w:pPr>
              <w:jc w:val="center"/>
              <w:rPr>
                <w:rFonts w:hint="eastAsia" w:ascii="仿宋_GB2312" w:hAnsi="仿宋_GB2312" w:eastAsia="仿宋_GB2312" w:cs="仿宋_GB2312"/>
                <w:sz w:val="10"/>
                <w:szCs w:val="10"/>
                <w:lang w:val="en-US" w:eastAsia="en-US"/>
              </w:rPr>
            </w:pPr>
          </w:p>
          <w:p w14:paraId="22382D33">
            <w:pPr>
              <w:jc w:val="center"/>
              <w:rPr>
                <w:rFonts w:hint="eastAsia" w:ascii="仿宋_GB2312" w:hAnsi="仿宋_GB2312" w:eastAsia="仿宋_GB2312" w:cs="仿宋_GB2312"/>
                <w:sz w:val="10"/>
                <w:szCs w:val="10"/>
                <w:lang w:val="en-US" w:eastAsia="en-US"/>
              </w:rPr>
            </w:pPr>
          </w:p>
          <w:p w14:paraId="736A6B8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260</w:t>
            </w:r>
          </w:p>
        </w:tc>
        <w:tc>
          <w:tcPr>
            <w:tcW w:w="1161" w:type="dxa"/>
            <w:vAlign w:val="top"/>
          </w:tcPr>
          <w:p w14:paraId="1CD8F944">
            <w:pPr>
              <w:jc w:val="both"/>
              <w:rPr>
                <w:rFonts w:hint="eastAsia" w:ascii="仿宋_GB2312" w:hAnsi="仿宋_GB2312" w:eastAsia="仿宋_GB2312" w:cs="仿宋_GB2312"/>
                <w:sz w:val="10"/>
                <w:szCs w:val="10"/>
                <w:lang w:val="en-US" w:eastAsia="en-US"/>
              </w:rPr>
            </w:pPr>
          </w:p>
          <w:p w14:paraId="4CEB32EB">
            <w:pPr>
              <w:jc w:val="both"/>
              <w:rPr>
                <w:rFonts w:hint="eastAsia" w:ascii="仿宋_GB2312" w:hAnsi="仿宋_GB2312" w:eastAsia="仿宋_GB2312" w:cs="仿宋_GB2312"/>
                <w:sz w:val="10"/>
                <w:szCs w:val="10"/>
                <w:lang w:val="en-US" w:eastAsia="en-US"/>
              </w:rPr>
            </w:pPr>
          </w:p>
          <w:p w14:paraId="4890D721">
            <w:pPr>
              <w:jc w:val="both"/>
              <w:rPr>
                <w:rFonts w:hint="eastAsia" w:ascii="仿宋_GB2312" w:hAnsi="仿宋_GB2312" w:eastAsia="仿宋_GB2312" w:cs="仿宋_GB2312"/>
                <w:sz w:val="10"/>
                <w:szCs w:val="10"/>
                <w:lang w:val="en-US" w:eastAsia="en-US"/>
              </w:rPr>
            </w:pPr>
          </w:p>
          <w:p w14:paraId="64EE5E55">
            <w:pPr>
              <w:jc w:val="both"/>
              <w:rPr>
                <w:rFonts w:hint="eastAsia" w:ascii="仿宋_GB2312" w:hAnsi="仿宋_GB2312" w:eastAsia="仿宋_GB2312" w:cs="仿宋_GB2312"/>
                <w:sz w:val="10"/>
                <w:szCs w:val="10"/>
                <w:lang w:val="en-US" w:eastAsia="en-US"/>
              </w:rPr>
            </w:pPr>
          </w:p>
          <w:p w14:paraId="78AC17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权限内因特殊需要在文物保护单位保护范围内进行其他建设工程或者爆破、钻探、挖掘等作业的审核</w:t>
            </w:r>
          </w:p>
        </w:tc>
        <w:tc>
          <w:tcPr>
            <w:tcW w:w="561" w:type="dxa"/>
            <w:vAlign w:val="top"/>
          </w:tcPr>
          <w:p w14:paraId="79CA939F">
            <w:pPr>
              <w:jc w:val="both"/>
              <w:rPr>
                <w:rFonts w:hint="eastAsia" w:ascii="仿宋_GB2312" w:hAnsi="仿宋_GB2312" w:eastAsia="仿宋_GB2312" w:cs="仿宋_GB2312"/>
                <w:sz w:val="10"/>
                <w:szCs w:val="10"/>
                <w:lang w:val="en-US" w:eastAsia="en-US"/>
              </w:rPr>
            </w:pPr>
          </w:p>
        </w:tc>
        <w:tc>
          <w:tcPr>
            <w:tcW w:w="538" w:type="dxa"/>
            <w:vAlign w:val="top"/>
          </w:tcPr>
          <w:p w14:paraId="040C6EFD">
            <w:pPr>
              <w:jc w:val="both"/>
              <w:rPr>
                <w:rFonts w:hint="eastAsia" w:ascii="仿宋_GB2312" w:hAnsi="仿宋_GB2312" w:eastAsia="仿宋_GB2312" w:cs="仿宋_GB2312"/>
                <w:sz w:val="10"/>
                <w:szCs w:val="10"/>
                <w:lang w:val="en-US" w:eastAsia="en-US"/>
              </w:rPr>
            </w:pPr>
          </w:p>
          <w:p w14:paraId="044C0595">
            <w:pPr>
              <w:jc w:val="both"/>
              <w:rPr>
                <w:rFonts w:hint="eastAsia" w:ascii="仿宋_GB2312" w:hAnsi="仿宋_GB2312" w:eastAsia="仿宋_GB2312" w:cs="仿宋_GB2312"/>
                <w:sz w:val="10"/>
                <w:szCs w:val="10"/>
                <w:lang w:val="en-US" w:eastAsia="en-US"/>
              </w:rPr>
            </w:pPr>
          </w:p>
          <w:p w14:paraId="41AC781B">
            <w:pPr>
              <w:jc w:val="both"/>
              <w:rPr>
                <w:rFonts w:hint="eastAsia" w:ascii="仿宋_GB2312" w:hAnsi="仿宋_GB2312" w:eastAsia="仿宋_GB2312" w:cs="仿宋_GB2312"/>
                <w:sz w:val="10"/>
                <w:szCs w:val="10"/>
                <w:lang w:val="en-US" w:eastAsia="en-US"/>
              </w:rPr>
            </w:pPr>
          </w:p>
          <w:p w14:paraId="222B4C00">
            <w:pPr>
              <w:jc w:val="both"/>
              <w:rPr>
                <w:rFonts w:hint="eastAsia" w:ascii="仿宋_GB2312" w:hAnsi="仿宋_GB2312" w:eastAsia="仿宋_GB2312" w:cs="仿宋_GB2312"/>
                <w:sz w:val="10"/>
                <w:szCs w:val="10"/>
                <w:lang w:val="en-US" w:eastAsia="en-US"/>
              </w:rPr>
            </w:pPr>
          </w:p>
          <w:p w14:paraId="00A74C45">
            <w:pPr>
              <w:jc w:val="both"/>
              <w:rPr>
                <w:rFonts w:hint="eastAsia" w:ascii="仿宋_GB2312" w:hAnsi="仿宋_GB2312" w:eastAsia="仿宋_GB2312" w:cs="仿宋_GB2312"/>
                <w:sz w:val="10"/>
                <w:szCs w:val="10"/>
                <w:lang w:val="en-US" w:eastAsia="en-US"/>
              </w:rPr>
            </w:pPr>
          </w:p>
          <w:p w14:paraId="51E6EB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行政许可</w:t>
            </w:r>
          </w:p>
        </w:tc>
        <w:tc>
          <w:tcPr>
            <w:tcW w:w="5260" w:type="dxa"/>
            <w:vAlign w:val="top"/>
          </w:tcPr>
          <w:p w14:paraId="3E5A6D61">
            <w:pPr>
              <w:jc w:val="both"/>
              <w:rPr>
                <w:rFonts w:hint="eastAsia" w:ascii="仿宋_GB2312" w:hAnsi="仿宋_GB2312" w:eastAsia="仿宋_GB2312" w:cs="仿宋_GB2312"/>
                <w:sz w:val="10"/>
                <w:szCs w:val="10"/>
                <w:lang w:val="en-US" w:eastAsia="en-US"/>
              </w:rPr>
            </w:pPr>
          </w:p>
          <w:p w14:paraId="25EFD9A6">
            <w:pPr>
              <w:jc w:val="both"/>
              <w:rPr>
                <w:rFonts w:hint="eastAsia" w:ascii="仿宋_GB2312" w:hAnsi="仿宋_GB2312" w:eastAsia="仿宋_GB2312" w:cs="仿宋_GB2312"/>
                <w:sz w:val="10"/>
                <w:szCs w:val="10"/>
                <w:lang w:val="en-US" w:eastAsia="en-US"/>
              </w:rPr>
            </w:pPr>
          </w:p>
          <w:p w14:paraId="2C8DFE03">
            <w:pPr>
              <w:jc w:val="both"/>
              <w:rPr>
                <w:rFonts w:hint="eastAsia" w:ascii="仿宋_GB2312" w:hAnsi="仿宋_GB2312" w:eastAsia="仿宋_GB2312" w:cs="仿宋_GB2312"/>
                <w:sz w:val="10"/>
                <w:szCs w:val="10"/>
                <w:lang w:val="en-US" w:eastAsia="en-US"/>
              </w:rPr>
            </w:pPr>
          </w:p>
          <w:p w14:paraId="073002F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中华人民共和国文物保护法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1982年11月19日第五届全国人民代表大会常务委员会第二十五次会议通过，</w:t>
            </w:r>
          </w:p>
          <w:p w14:paraId="495DF4E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自1982年11月19日起施行，2017年11月4日，第十二届全国人民代表大会常务委员会第三十次会议决定，通过对《中华人民共和国文物保护法》作出修改，自公布之日起施行</w:t>
            </w:r>
            <w:r>
              <w:rPr>
                <w:rFonts w:hint="eastAsia" w:ascii="仿宋_GB2312" w:hAnsi="仿宋_GB2312" w:eastAsia="仿宋_GB2312" w:cs="仿宋_GB2312"/>
                <w:sz w:val="10"/>
                <w:szCs w:val="10"/>
                <w:lang w:val="en-US" w:eastAsia="zh-CN"/>
              </w:rPr>
              <w:t>）</w:t>
            </w:r>
          </w:p>
          <w:p w14:paraId="645253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tc>
        <w:tc>
          <w:tcPr>
            <w:tcW w:w="562" w:type="dxa"/>
            <w:vAlign w:val="top"/>
          </w:tcPr>
          <w:p w14:paraId="4B394ED3">
            <w:pPr>
              <w:jc w:val="both"/>
              <w:rPr>
                <w:rFonts w:hint="eastAsia" w:ascii="仿宋_GB2312" w:hAnsi="仿宋_GB2312" w:eastAsia="仿宋_GB2312" w:cs="仿宋_GB2312"/>
                <w:sz w:val="10"/>
                <w:szCs w:val="10"/>
                <w:lang w:val="en-US" w:eastAsia="en-US"/>
              </w:rPr>
            </w:pPr>
          </w:p>
          <w:p w14:paraId="4B38DA73">
            <w:pPr>
              <w:jc w:val="both"/>
              <w:rPr>
                <w:rFonts w:hint="eastAsia" w:ascii="仿宋_GB2312" w:hAnsi="仿宋_GB2312" w:eastAsia="仿宋_GB2312" w:cs="仿宋_GB2312"/>
                <w:sz w:val="10"/>
                <w:szCs w:val="10"/>
                <w:lang w:val="en-US" w:eastAsia="en-US"/>
              </w:rPr>
            </w:pPr>
          </w:p>
          <w:p w14:paraId="4805DFCB">
            <w:pPr>
              <w:jc w:val="both"/>
              <w:rPr>
                <w:rFonts w:hint="eastAsia" w:ascii="仿宋_GB2312" w:hAnsi="仿宋_GB2312" w:eastAsia="仿宋_GB2312" w:cs="仿宋_GB2312"/>
                <w:sz w:val="10"/>
                <w:szCs w:val="10"/>
                <w:lang w:val="en-US" w:eastAsia="en-US"/>
              </w:rPr>
            </w:pPr>
          </w:p>
          <w:p w14:paraId="2D34C304">
            <w:pPr>
              <w:jc w:val="both"/>
              <w:rPr>
                <w:rFonts w:hint="eastAsia" w:ascii="仿宋_GB2312" w:hAnsi="仿宋_GB2312" w:eastAsia="仿宋_GB2312" w:cs="仿宋_GB2312"/>
                <w:sz w:val="10"/>
                <w:szCs w:val="10"/>
                <w:lang w:val="en-US" w:eastAsia="en-US"/>
              </w:rPr>
            </w:pPr>
          </w:p>
          <w:p w14:paraId="6325931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7E67933D">
            <w:pPr>
              <w:jc w:val="both"/>
              <w:rPr>
                <w:rFonts w:hint="eastAsia" w:ascii="仿宋_GB2312" w:hAnsi="仿宋_GB2312" w:eastAsia="仿宋_GB2312" w:cs="仿宋_GB2312"/>
                <w:sz w:val="10"/>
                <w:szCs w:val="10"/>
                <w:lang w:val="en-US" w:eastAsia="en-US"/>
              </w:rPr>
            </w:pPr>
          </w:p>
          <w:p w14:paraId="154CE10D">
            <w:pPr>
              <w:jc w:val="both"/>
              <w:rPr>
                <w:rFonts w:hint="eastAsia" w:ascii="仿宋_GB2312" w:hAnsi="仿宋_GB2312" w:eastAsia="仿宋_GB2312" w:cs="仿宋_GB2312"/>
                <w:sz w:val="10"/>
                <w:szCs w:val="10"/>
                <w:lang w:val="en-US" w:eastAsia="en-US"/>
              </w:rPr>
            </w:pPr>
          </w:p>
          <w:p w14:paraId="785CD991">
            <w:pPr>
              <w:jc w:val="both"/>
              <w:rPr>
                <w:rFonts w:hint="eastAsia" w:ascii="仿宋_GB2312" w:hAnsi="仿宋_GB2312" w:eastAsia="仿宋_GB2312" w:cs="仿宋_GB2312"/>
                <w:sz w:val="10"/>
                <w:szCs w:val="10"/>
                <w:lang w:val="en-US" w:eastAsia="en-US"/>
              </w:rPr>
            </w:pPr>
          </w:p>
          <w:p w14:paraId="05D2ECC3">
            <w:pPr>
              <w:jc w:val="both"/>
              <w:rPr>
                <w:rFonts w:hint="eastAsia" w:ascii="仿宋_GB2312" w:hAnsi="仿宋_GB2312" w:eastAsia="仿宋_GB2312" w:cs="仿宋_GB2312"/>
                <w:sz w:val="10"/>
                <w:szCs w:val="10"/>
                <w:lang w:val="en-US" w:eastAsia="en-US"/>
              </w:rPr>
            </w:pPr>
          </w:p>
          <w:p w14:paraId="468ACD5C">
            <w:pPr>
              <w:jc w:val="both"/>
              <w:rPr>
                <w:rFonts w:hint="eastAsia" w:ascii="仿宋_GB2312" w:hAnsi="仿宋_GB2312" w:eastAsia="仿宋_GB2312" w:cs="仿宋_GB2312"/>
                <w:sz w:val="10"/>
                <w:szCs w:val="10"/>
                <w:lang w:val="en-US" w:eastAsia="en-US"/>
              </w:rPr>
            </w:pPr>
          </w:p>
          <w:p w14:paraId="2B3D70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文物科</w:t>
            </w:r>
          </w:p>
        </w:tc>
        <w:tc>
          <w:tcPr>
            <w:tcW w:w="1382" w:type="dxa"/>
            <w:vAlign w:val="top"/>
          </w:tcPr>
          <w:p w14:paraId="1F8E20F3">
            <w:pPr>
              <w:jc w:val="both"/>
              <w:rPr>
                <w:rFonts w:hint="eastAsia" w:ascii="仿宋_GB2312" w:hAnsi="仿宋_GB2312" w:eastAsia="仿宋_GB2312" w:cs="仿宋_GB2312"/>
                <w:sz w:val="10"/>
                <w:szCs w:val="10"/>
                <w:lang w:val="en-US" w:eastAsia="en-US"/>
              </w:rPr>
            </w:pPr>
          </w:p>
          <w:p w14:paraId="74FE3AD3">
            <w:pPr>
              <w:jc w:val="both"/>
              <w:rPr>
                <w:rFonts w:hint="eastAsia" w:ascii="仿宋_GB2312" w:hAnsi="仿宋_GB2312" w:eastAsia="仿宋_GB2312" w:cs="仿宋_GB2312"/>
                <w:sz w:val="10"/>
                <w:szCs w:val="10"/>
                <w:lang w:val="en-US" w:eastAsia="en-US"/>
              </w:rPr>
            </w:pPr>
          </w:p>
          <w:p w14:paraId="28B6ABF6">
            <w:pPr>
              <w:jc w:val="both"/>
              <w:rPr>
                <w:rFonts w:hint="eastAsia" w:ascii="仿宋_GB2312" w:hAnsi="仿宋_GB2312" w:eastAsia="仿宋_GB2312" w:cs="仿宋_GB2312"/>
                <w:sz w:val="10"/>
                <w:szCs w:val="10"/>
                <w:lang w:val="en-US" w:eastAsia="en-US"/>
              </w:rPr>
            </w:pPr>
          </w:p>
          <w:p w14:paraId="3490C7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具体承办的业务科室承担负</w:t>
            </w:r>
          </w:p>
          <w:p w14:paraId="638BA9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责辖区内文物保护利用工作的统筹协调，做好不可移动文物保护与考古业务管理，承担文物保护与考古有关审核审批事项，配合上级文物部门</w:t>
            </w:r>
            <w:r>
              <w:rPr>
                <w:rFonts w:hint="eastAsia" w:ascii="仿宋_GB2312" w:hAnsi="仿宋_GB2312" w:eastAsia="仿宋_GB2312" w:cs="仿宋_GB2312"/>
                <w:sz w:val="10"/>
                <w:szCs w:val="10"/>
                <w:lang w:val="en-US" w:eastAsia="zh-CN"/>
              </w:rPr>
              <w:t>做好</w:t>
            </w:r>
            <w:r>
              <w:rPr>
                <w:rFonts w:hint="eastAsia" w:ascii="仿宋_GB2312" w:hAnsi="仿宋_GB2312" w:eastAsia="仿宋_GB2312" w:cs="仿宋_GB2312"/>
                <w:sz w:val="10"/>
                <w:szCs w:val="10"/>
                <w:lang w:val="en-US" w:eastAsia="en-US"/>
              </w:rPr>
              <w:t>文物保护与考古项目的实施。</w:t>
            </w:r>
          </w:p>
        </w:tc>
        <w:tc>
          <w:tcPr>
            <w:tcW w:w="3984" w:type="dxa"/>
            <w:vAlign w:val="top"/>
          </w:tcPr>
          <w:p w14:paraId="3DF69E5E">
            <w:pPr>
              <w:jc w:val="both"/>
              <w:rPr>
                <w:rFonts w:hint="eastAsia" w:ascii="仿宋_GB2312" w:hAnsi="仿宋_GB2312" w:eastAsia="仿宋_GB2312" w:cs="仿宋_GB2312"/>
                <w:sz w:val="10"/>
                <w:szCs w:val="10"/>
                <w:lang w:val="en-US" w:eastAsia="en-US"/>
              </w:rPr>
            </w:pPr>
          </w:p>
          <w:p w14:paraId="03CA9756">
            <w:pPr>
              <w:jc w:val="both"/>
              <w:rPr>
                <w:rFonts w:hint="eastAsia" w:ascii="仿宋_GB2312" w:hAnsi="仿宋_GB2312" w:eastAsia="仿宋_GB2312" w:cs="仿宋_GB2312"/>
                <w:sz w:val="10"/>
                <w:szCs w:val="10"/>
                <w:lang w:val="en-US" w:eastAsia="en-US"/>
              </w:rPr>
            </w:pPr>
          </w:p>
          <w:p w14:paraId="6DEF7ED7">
            <w:pPr>
              <w:jc w:val="both"/>
              <w:rPr>
                <w:rFonts w:hint="eastAsia" w:ascii="仿宋_GB2312" w:hAnsi="仿宋_GB2312" w:eastAsia="仿宋_GB2312" w:cs="仿宋_GB2312"/>
                <w:sz w:val="10"/>
                <w:szCs w:val="10"/>
                <w:lang w:val="en-US" w:eastAsia="en-US"/>
              </w:rPr>
            </w:pPr>
          </w:p>
          <w:p w14:paraId="119E32F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353A63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1.规范完善审批标准、程序等具体规定；主动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、条件、数量、程序、期限以及需要提交的全部材料的目录和申请书示范文本等，便于申请人阅取。</w:t>
            </w:r>
          </w:p>
          <w:p w14:paraId="7C8C7FC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2.依法依规实施行政许可，作出的准予行政许可决定应当予以公开。</w:t>
            </w:r>
          </w:p>
          <w:p w14:paraId="0AFB6B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3.监督责任。建立健全监督制度，对被许可人从事行政许可事项的活动进行监督</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对未经行政许可，擅自从事相关活动的，依法采取措施予以制止。</w:t>
            </w:r>
          </w:p>
        </w:tc>
        <w:tc>
          <w:tcPr>
            <w:tcW w:w="1821" w:type="dxa"/>
            <w:vAlign w:val="top"/>
          </w:tcPr>
          <w:p w14:paraId="23DF07ED">
            <w:pPr>
              <w:jc w:val="both"/>
              <w:rPr>
                <w:rFonts w:hint="eastAsia" w:ascii="仿宋_GB2312" w:hAnsi="仿宋_GB2312" w:eastAsia="仿宋_GB2312" w:cs="仿宋_GB2312"/>
                <w:sz w:val="10"/>
                <w:szCs w:val="10"/>
                <w:lang w:val="en-US" w:eastAsia="en-US"/>
              </w:rPr>
            </w:pPr>
          </w:p>
          <w:p w14:paraId="3D048D61">
            <w:pPr>
              <w:jc w:val="both"/>
              <w:rPr>
                <w:rFonts w:hint="eastAsia" w:ascii="仿宋_GB2312" w:hAnsi="仿宋_GB2312" w:eastAsia="仿宋_GB2312" w:cs="仿宋_GB2312"/>
                <w:sz w:val="10"/>
                <w:szCs w:val="10"/>
                <w:lang w:val="en-US" w:eastAsia="en-US"/>
              </w:rPr>
            </w:pPr>
          </w:p>
          <w:p w14:paraId="0767C33B">
            <w:pPr>
              <w:jc w:val="both"/>
              <w:rPr>
                <w:rFonts w:hint="eastAsia" w:ascii="仿宋_GB2312" w:hAnsi="仿宋_GB2312" w:eastAsia="仿宋_GB2312" w:cs="仿宋_GB2312"/>
                <w:sz w:val="10"/>
                <w:szCs w:val="10"/>
                <w:lang w:val="en-US" w:eastAsia="en-US"/>
              </w:rPr>
            </w:pPr>
          </w:p>
          <w:p w14:paraId="3449F5D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2003年8月27日第十届全国人民代表大会常务委员会第四次会议通过，自2004年7月1日起施行，2019年4月23日，第十三届全国人民代表大会常务委员会第十次会议修正，自公布之日起施行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第三十条、第三十四条、第三十七条、第四十条、第四十四条。</w:t>
            </w:r>
          </w:p>
        </w:tc>
        <w:tc>
          <w:tcPr>
            <w:tcW w:w="729" w:type="dxa"/>
            <w:vAlign w:val="top"/>
          </w:tcPr>
          <w:p w14:paraId="744DE5D3">
            <w:pPr>
              <w:jc w:val="both"/>
              <w:rPr>
                <w:rFonts w:hint="eastAsia" w:ascii="仿宋_GB2312" w:hAnsi="仿宋_GB2312" w:eastAsia="仿宋_GB2312" w:cs="仿宋_GB2312"/>
                <w:sz w:val="10"/>
                <w:szCs w:val="10"/>
                <w:lang w:val="en-US" w:eastAsia="en-US"/>
              </w:rPr>
            </w:pPr>
          </w:p>
          <w:p w14:paraId="4EC3907E">
            <w:pPr>
              <w:jc w:val="both"/>
              <w:rPr>
                <w:rFonts w:hint="eastAsia" w:ascii="仿宋_GB2312" w:hAnsi="仿宋_GB2312" w:eastAsia="仿宋_GB2312" w:cs="仿宋_GB2312"/>
                <w:sz w:val="10"/>
                <w:szCs w:val="10"/>
                <w:lang w:val="en-US" w:eastAsia="en-US"/>
              </w:rPr>
            </w:pPr>
          </w:p>
          <w:p w14:paraId="59B7EBEF">
            <w:pPr>
              <w:jc w:val="both"/>
              <w:rPr>
                <w:rFonts w:hint="eastAsia" w:ascii="仿宋_GB2312" w:hAnsi="仿宋_GB2312" w:eastAsia="仿宋_GB2312" w:cs="仿宋_GB2312"/>
                <w:sz w:val="10"/>
                <w:szCs w:val="10"/>
                <w:lang w:val="en-US" w:eastAsia="en-US"/>
              </w:rPr>
            </w:pPr>
          </w:p>
          <w:p w14:paraId="1325575E">
            <w:pPr>
              <w:jc w:val="both"/>
              <w:rPr>
                <w:rFonts w:hint="eastAsia" w:ascii="仿宋_GB2312" w:hAnsi="仿宋_GB2312" w:eastAsia="仿宋_GB2312" w:cs="仿宋_GB2312"/>
                <w:sz w:val="10"/>
                <w:szCs w:val="10"/>
                <w:lang w:val="en-US" w:eastAsia="en-US"/>
              </w:rPr>
            </w:pPr>
          </w:p>
          <w:p w14:paraId="10922C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3B64CAB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5A0E55B8">
            <w:pPr>
              <w:jc w:val="both"/>
              <w:rPr>
                <w:rFonts w:hint="eastAsia" w:ascii="仿宋_GB2312" w:hAnsi="仿宋_GB2312" w:eastAsia="仿宋_GB2312" w:cs="仿宋_GB2312"/>
                <w:sz w:val="10"/>
                <w:szCs w:val="10"/>
                <w:lang w:val="en-US" w:eastAsia="en-US"/>
              </w:rPr>
            </w:pPr>
          </w:p>
          <w:p w14:paraId="338E0E74">
            <w:pPr>
              <w:jc w:val="both"/>
              <w:rPr>
                <w:rFonts w:hint="eastAsia" w:ascii="仿宋_GB2312" w:hAnsi="仿宋_GB2312" w:eastAsia="仿宋_GB2312" w:cs="仿宋_GB2312"/>
                <w:sz w:val="10"/>
                <w:szCs w:val="10"/>
                <w:lang w:val="en-US" w:eastAsia="en-US"/>
              </w:rPr>
            </w:pPr>
          </w:p>
          <w:p w14:paraId="0E3A19DF">
            <w:pPr>
              <w:jc w:val="both"/>
              <w:rPr>
                <w:rFonts w:hint="eastAsia" w:ascii="仿宋_GB2312" w:hAnsi="仿宋_GB2312" w:eastAsia="仿宋_GB2312" w:cs="仿宋_GB2312"/>
                <w:sz w:val="10"/>
                <w:szCs w:val="10"/>
                <w:lang w:val="en-US" w:eastAsia="en-US"/>
              </w:rPr>
            </w:pPr>
          </w:p>
          <w:p w14:paraId="0681249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因不履行或不正确履行行政职责，有下列情形的，行政机关及工作人员应承担相应的责任：1.对符合法定条件的行政许可申请不予受理的；</w:t>
            </w:r>
          </w:p>
          <w:p w14:paraId="3EB6C5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3.对符合法定条件的申请人不予行政许可或者不在法定期限内作出准予行政许可决定的；4.不依法履行监管职责或者监督不力的；</w:t>
            </w:r>
          </w:p>
          <w:p w14:paraId="71B4EB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5.违反法定程序实施行政许可的；6.违规审批造成严重后果的；</w:t>
            </w:r>
          </w:p>
          <w:p w14:paraId="736A40C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7.办理许可、实施监督检查，索取或者收受他人财物或者谋取其他利益的；8.其他违反法律法规规章规定的行为。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788FF959">
            <w:pPr>
              <w:jc w:val="both"/>
              <w:rPr>
                <w:rFonts w:hint="eastAsia" w:ascii="仿宋_GB2312" w:hAnsi="仿宋_GB2312" w:eastAsia="仿宋_GB2312" w:cs="仿宋_GB2312"/>
                <w:sz w:val="10"/>
                <w:szCs w:val="10"/>
                <w:lang w:val="en-US" w:eastAsia="en-US"/>
              </w:rPr>
            </w:pPr>
          </w:p>
        </w:tc>
      </w:tr>
      <w:tr w14:paraId="29E08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6" w:hRule="atLeast"/>
        </w:trPr>
        <w:tc>
          <w:tcPr>
            <w:tcW w:w="468" w:type="dxa"/>
            <w:vAlign w:val="top"/>
          </w:tcPr>
          <w:p w14:paraId="262B5647">
            <w:pPr>
              <w:jc w:val="center"/>
              <w:rPr>
                <w:rFonts w:hint="eastAsia" w:ascii="仿宋_GB2312" w:hAnsi="仿宋_GB2312" w:eastAsia="仿宋_GB2312" w:cs="仿宋_GB2312"/>
                <w:sz w:val="10"/>
                <w:szCs w:val="10"/>
                <w:lang w:val="en-US" w:eastAsia="en-US"/>
              </w:rPr>
            </w:pPr>
          </w:p>
          <w:p w14:paraId="00E6D885">
            <w:pPr>
              <w:jc w:val="center"/>
              <w:rPr>
                <w:rFonts w:hint="eastAsia" w:ascii="仿宋_GB2312" w:hAnsi="仿宋_GB2312" w:eastAsia="仿宋_GB2312" w:cs="仿宋_GB2312"/>
                <w:sz w:val="10"/>
                <w:szCs w:val="10"/>
                <w:lang w:val="en-US" w:eastAsia="en-US"/>
              </w:rPr>
            </w:pPr>
          </w:p>
          <w:p w14:paraId="4BFBA1A8">
            <w:pPr>
              <w:jc w:val="center"/>
              <w:rPr>
                <w:rFonts w:hint="eastAsia" w:ascii="仿宋_GB2312" w:hAnsi="仿宋_GB2312" w:eastAsia="仿宋_GB2312" w:cs="仿宋_GB2312"/>
                <w:sz w:val="10"/>
                <w:szCs w:val="10"/>
                <w:lang w:val="en-US" w:eastAsia="en-US"/>
              </w:rPr>
            </w:pPr>
          </w:p>
          <w:p w14:paraId="1592E80E">
            <w:pPr>
              <w:jc w:val="center"/>
              <w:rPr>
                <w:rFonts w:hint="eastAsia" w:ascii="仿宋_GB2312" w:hAnsi="仿宋_GB2312" w:eastAsia="仿宋_GB2312" w:cs="仿宋_GB2312"/>
                <w:sz w:val="10"/>
                <w:szCs w:val="10"/>
                <w:lang w:val="en-US" w:eastAsia="en-US"/>
              </w:rPr>
            </w:pPr>
          </w:p>
          <w:p w14:paraId="441307EB">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261</w:t>
            </w:r>
          </w:p>
        </w:tc>
        <w:tc>
          <w:tcPr>
            <w:tcW w:w="1161" w:type="dxa"/>
            <w:vAlign w:val="top"/>
          </w:tcPr>
          <w:p w14:paraId="69CE3326">
            <w:pPr>
              <w:jc w:val="both"/>
              <w:rPr>
                <w:rFonts w:hint="eastAsia" w:ascii="仿宋_GB2312" w:hAnsi="仿宋_GB2312" w:eastAsia="仿宋_GB2312" w:cs="仿宋_GB2312"/>
                <w:sz w:val="10"/>
                <w:szCs w:val="10"/>
                <w:lang w:val="en-US" w:eastAsia="en-US"/>
              </w:rPr>
            </w:pPr>
          </w:p>
          <w:p w14:paraId="07AD6219">
            <w:pPr>
              <w:jc w:val="both"/>
              <w:rPr>
                <w:rFonts w:hint="eastAsia" w:ascii="仿宋_GB2312" w:hAnsi="仿宋_GB2312" w:eastAsia="仿宋_GB2312" w:cs="仿宋_GB2312"/>
                <w:sz w:val="10"/>
                <w:szCs w:val="10"/>
                <w:lang w:val="en-US" w:eastAsia="en-US"/>
              </w:rPr>
            </w:pPr>
          </w:p>
          <w:p w14:paraId="47AB2ACF">
            <w:pPr>
              <w:jc w:val="both"/>
              <w:rPr>
                <w:rFonts w:hint="eastAsia" w:ascii="仿宋_GB2312" w:hAnsi="仿宋_GB2312" w:eastAsia="仿宋_GB2312" w:cs="仿宋_GB2312"/>
                <w:sz w:val="10"/>
                <w:szCs w:val="10"/>
                <w:lang w:val="en-US" w:eastAsia="en-US"/>
              </w:rPr>
            </w:pPr>
          </w:p>
          <w:p w14:paraId="6960E9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权限内在文物保护单位的建设控制地带内进行建设工程设计方案的审核</w:t>
            </w:r>
          </w:p>
        </w:tc>
        <w:tc>
          <w:tcPr>
            <w:tcW w:w="561" w:type="dxa"/>
            <w:vAlign w:val="top"/>
          </w:tcPr>
          <w:p w14:paraId="69AFADC2">
            <w:pPr>
              <w:jc w:val="both"/>
              <w:rPr>
                <w:rFonts w:hint="eastAsia" w:ascii="仿宋_GB2312" w:hAnsi="仿宋_GB2312" w:eastAsia="仿宋_GB2312" w:cs="仿宋_GB2312"/>
                <w:sz w:val="10"/>
                <w:szCs w:val="10"/>
                <w:lang w:val="en-US" w:eastAsia="en-US"/>
              </w:rPr>
            </w:pPr>
          </w:p>
        </w:tc>
        <w:tc>
          <w:tcPr>
            <w:tcW w:w="538" w:type="dxa"/>
            <w:vAlign w:val="top"/>
          </w:tcPr>
          <w:p w14:paraId="7FB44109">
            <w:pPr>
              <w:jc w:val="both"/>
              <w:rPr>
                <w:rFonts w:hint="eastAsia" w:ascii="仿宋_GB2312" w:hAnsi="仿宋_GB2312" w:eastAsia="仿宋_GB2312" w:cs="仿宋_GB2312"/>
                <w:sz w:val="10"/>
                <w:szCs w:val="10"/>
                <w:lang w:val="en-US" w:eastAsia="en-US"/>
              </w:rPr>
            </w:pPr>
          </w:p>
          <w:p w14:paraId="4640C305">
            <w:pPr>
              <w:jc w:val="both"/>
              <w:rPr>
                <w:rFonts w:hint="eastAsia" w:ascii="仿宋_GB2312" w:hAnsi="仿宋_GB2312" w:eastAsia="仿宋_GB2312" w:cs="仿宋_GB2312"/>
                <w:sz w:val="10"/>
                <w:szCs w:val="10"/>
                <w:lang w:val="en-US" w:eastAsia="en-US"/>
              </w:rPr>
            </w:pPr>
          </w:p>
          <w:p w14:paraId="7966BECF">
            <w:pPr>
              <w:jc w:val="both"/>
              <w:rPr>
                <w:rFonts w:hint="eastAsia" w:ascii="仿宋_GB2312" w:hAnsi="仿宋_GB2312" w:eastAsia="仿宋_GB2312" w:cs="仿宋_GB2312"/>
                <w:sz w:val="10"/>
                <w:szCs w:val="10"/>
                <w:lang w:val="en-US" w:eastAsia="en-US"/>
              </w:rPr>
            </w:pPr>
          </w:p>
          <w:p w14:paraId="652C5379">
            <w:pPr>
              <w:jc w:val="both"/>
              <w:rPr>
                <w:rFonts w:hint="eastAsia" w:ascii="仿宋_GB2312" w:hAnsi="仿宋_GB2312" w:eastAsia="仿宋_GB2312" w:cs="仿宋_GB2312"/>
                <w:sz w:val="10"/>
                <w:szCs w:val="10"/>
                <w:lang w:val="en-US" w:eastAsia="en-US"/>
              </w:rPr>
            </w:pPr>
          </w:p>
          <w:p w14:paraId="4D6D189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行政许可</w:t>
            </w:r>
          </w:p>
        </w:tc>
        <w:tc>
          <w:tcPr>
            <w:tcW w:w="5260" w:type="dxa"/>
            <w:vAlign w:val="top"/>
          </w:tcPr>
          <w:p w14:paraId="4ECEABD8">
            <w:pPr>
              <w:jc w:val="both"/>
              <w:rPr>
                <w:rFonts w:hint="eastAsia" w:ascii="仿宋_GB2312" w:hAnsi="仿宋_GB2312" w:eastAsia="仿宋_GB2312" w:cs="仿宋_GB2312"/>
                <w:sz w:val="10"/>
                <w:szCs w:val="10"/>
                <w:lang w:val="en-US" w:eastAsia="en-US"/>
              </w:rPr>
            </w:pPr>
          </w:p>
          <w:p w14:paraId="75963A06">
            <w:pPr>
              <w:jc w:val="both"/>
              <w:rPr>
                <w:rFonts w:hint="eastAsia" w:ascii="仿宋_GB2312" w:hAnsi="仿宋_GB2312" w:eastAsia="仿宋_GB2312" w:cs="仿宋_GB2312"/>
                <w:sz w:val="10"/>
                <w:szCs w:val="10"/>
                <w:lang w:val="en-US" w:eastAsia="en-US"/>
              </w:rPr>
            </w:pPr>
          </w:p>
          <w:p w14:paraId="03DA8BAF">
            <w:pPr>
              <w:jc w:val="both"/>
              <w:rPr>
                <w:rFonts w:hint="eastAsia" w:ascii="仿宋_GB2312" w:hAnsi="仿宋_GB2312" w:eastAsia="仿宋_GB2312" w:cs="仿宋_GB2312"/>
                <w:sz w:val="10"/>
                <w:szCs w:val="10"/>
                <w:lang w:val="en-US" w:eastAsia="en-US"/>
              </w:rPr>
            </w:pPr>
          </w:p>
          <w:p w14:paraId="0B3B86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中华人民共和国文物保护法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1982年11月19日第五届全国人民代表大会常务委员会第二十五次会议通过，</w:t>
            </w:r>
          </w:p>
          <w:p w14:paraId="1F70C69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自1982年11月19日起施行，2017年11月4日，第十二届全国人民代表大会常务委员会第三十次会议决定，通过对《中华人民共和国文物保护法》作出修改，自公布之日起施行</w:t>
            </w:r>
            <w:r>
              <w:rPr>
                <w:rFonts w:hint="eastAsia" w:ascii="仿宋_GB2312" w:hAnsi="仿宋_GB2312" w:eastAsia="仿宋_GB2312" w:cs="仿宋_GB2312"/>
                <w:sz w:val="10"/>
                <w:szCs w:val="10"/>
                <w:lang w:val="en-US" w:eastAsia="zh-CN"/>
              </w:rPr>
              <w:t>）</w:t>
            </w:r>
          </w:p>
          <w:p w14:paraId="6E291E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第十八条第二款：在文物保护单位的建设控制地带内进行建设工程，不得破坏文物保护单位的历史风貌；工程设计方案应当根据文物保护单位的级别，经相应的文物行政部门同意后，报城乡建设规划部门批准。</w:t>
            </w:r>
          </w:p>
        </w:tc>
        <w:tc>
          <w:tcPr>
            <w:tcW w:w="562" w:type="dxa"/>
            <w:vAlign w:val="top"/>
          </w:tcPr>
          <w:p w14:paraId="361B047C">
            <w:pPr>
              <w:jc w:val="both"/>
              <w:rPr>
                <w:rFonts w:hint="eastAsia" w:ascii="仿宋_GB2312" w:hAnsi="仿宋_GB2312" w:eastAsia="仿宋_GB2312" w:cs="仿宋_GB2312"/>
                <w:sz w:val="10"/>
                <w:szCs w:val="10"/>
                <w:lang w:val="en-US" w:eastAsia="en-US"/>
              </w:rPr>
            </w:pPr>
          </w:p>
          <w:p w14:paraId="6CBA7E6C">
            <w:pPr>
              <w:jc w:val="both"/>
              <w:rPr>
                <w:rFonts w:hint="eastAsia" w:ascii="仿宋_GB2312" w:hAnsi="仿宋_GB2312" w:eastAsia="仿宋_GB2312" w:cs="仿宋_GB2312"/>
                <w:sz w:val="10"/>
                <w:szCs w:val="10"/>
                <w:lang w:val="en-US" w:eastAsia="en-US"/>
              </w:rPr>
            </w:pPr>
          </w:p>
          <w:p w14:paraId="25464F0A">
            <w:pPr>
              <w:jc w:val="both"/>
              <w:rPr>
                <w:rFonts w:hint="eastAsia" w:ascii="仿宋_GB2312" w:hAnsi="仿宋_GB2312" w:eastAsia="仿宋_GB2312" w:cs="仿宋_GB2312"/>
                <w:sz w:val="10"/>
                <w:szCs w:val="10"/>
                <w:lang w:val="en-US" w:eastAsia="en-US"/>
              </w:rPr>
            </w:pPr>
          </w:p>
          <w:p w14:paraId="0ED1173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1BE51BC7">
            <w:pPr>
              <w:jc w:val="both"/>
              <w:rPr>
                <w:rFonts w:hint="eastAsia" w:ascii="仿宋_GB2312" w:hAnsi="仿宋_GB2312" w:eastAsia="仿宋_GB2312" w:cs="仿宋_GB2312"/>
                <w:sz w:val="10"/>
                <w:szCs w:val="10"/>
                <w:lang w:val="en-US" w:eastAsia="en-US"/>
              </w:rPr>
            </w:pPr>
          </w:p>
          <w:p w14:paraId="0C2270C8">
            <w:pPr>
              <w:jc w:val="both"/>
              <w:rPr>
                <w:rFonts w:hint="eastAsia" w:ascii="仿宋_GB2312" w:hAnsi="仿宋_GB2312" w:eastAsia="仿宋_GB2312" w:cs="仿宋_GB2312"/>
                <w:sz w:val="10"/>
                <w:szCs w:val="10"/>
                <w:lang w:val="en-US" w:eastAsia="en-US"/>
              </w:rPr>
            </w:pPr>
          </w:p>
          <w:p w14:paraId="56E71F9E">
            <w:pPr>
              <w:jc w:val="both"/>
              <w:rPr>
                <w:rFonts w:hint="eastAsia" w:ascii="仿宋_GB2312" w:hAnsi="仿宋_GB2312" w:eastAsia="仿宋_GB2312" w:cs="仿宋_GB2312"/>
                <w:sz w:val="10"/>
                <w:szCs w:val="10"/>
                <w:lang w:val="en-US" w:eastAsia="en-US"/>
              </w:rPr>
            </w:pPr>
          </w:p>
          <w:p w14:paraId="698175E8">
            <w:pPr>
              <w:jc w:val="both"/>
              <w:rPr>
                <w:rFonts w:hint="eastAsia" w:ascii="仿宋_GB2312" w:hAnsi="仿宋_GB2312" w:eastAsia="仿宋_GB2312" w:cs="仿宋_GB2312"/>
                <w:sz w:val="10"/>
                <w:szCs w:val="10"/>
                <w:lang w:val="en-US" w:eastAsia="en-US"/>
              </w:rPr>
            </w:pPr>
          </w:p>
          <w:p w14:paraId="2986D0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文物科</w:t>
            </w:r>
          </w:p>
        </w:tc>
        <w:tc>
          <w:tcPr>
            <w:tcW w:w="1382" w:type="dxa"/>
            <w:vAlign w:val="top"/>
          </w:tcPr>
          <w:p w14:paraId="7629A6BA">
            <w:pPr>
              <w:jc w:val="both"/>
              <w:rPr>
                <w:rFonts w:hint="eastAsia" w:ascii="仿宋_GB2312" w:hAnsi="仿宋_GB2312" w:eastAsia="仿宋_GB2312" w:cs="仿宋_GB2312"/>
                <w:sz w:val="10"/>
                <w:szCs w:val="10"/>
                <w:lang w:val="en-US" w:eastAsia="en-US"/>
              </w:rPr>
            </w:pPr>
          </w:p>
          <w:p w14:paraId="4981B6B7">
            <w:pPr>
              <w:jc w:val="both"/>
              <w:rPr>
                <w:rFonts w:hint="eastAsia" w:ascii="仿宋_GB2312" w:hAnsi="仿宋_GB2312" w:eastAsia="仿宋_GB2312" w:cs="仿宋_GB2312"/>
                <w:sz w:val="10"/>
                <w:szCs w:val="10"/>
                <w:lang w:val="en-US" w:eastAsia="en-US"/>
              </w:rPr>
            </w:pPr>
          </w:p>
          <w:p w14:paraId="4C800B9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具体承办的业务科室承担负责辖区内文物保护利用工作的统筹协调，做好不可移动文物保护与考古业务管理，承担文物保护与考古有关审核审批事项，配合上级文物部门</w:t>
            </w:r>
            <w:r>
              <w:rPr>
                <w:rFonts w:hint="eastAsia" w:ascii="仿宋_GB2312" w:hAnsi="仿宋_GB2312" w:eastAsia="仿宋_GB2312" w:cs="仿宋_GB2312"/>
                <w:sz w:val="10"/>
                <w:szCs w:val="10"/>
                <w:lang w:val="en-US" w:eastAsia="zh-CN"/>
              </w:rPr>
              <w:t>做好</w:t>
            </w:r>
            <w:r>
              <w:rPr>
                <w:rFonts w:hint="eastAsia" w:ascii="仿宋_GB2312" w:hAnsi="仿宋_GB2312" w:eastAsia="仿宋_GB2312" w:cs="仿宋_GB2312"/>
                <w:sz w:val="10"/>
                <w:szCs w:val="10"/>
                <w:lang w:val="en-US" w:eastAsia="en-US"/>
              </w:rPr>
              <w:t>文物保护与考古项目的实施。</w:t>
            </w:r>
          </w:p>
        </w:tc>
        <w:tc>
          <w:tcPr>
            <w:tcW w:w="3984" w:type="dxa"/>
            <w:vAlign w:val="top"/>
          </w:tcPr>
          <w:p w14:paraId="3FF713A8">
            <w:pPr>
              <w:jc w:val="both"/>
              <w:rPr>
                <w:rFonts w:hint="eastAsia" w:ascii="仿宋_GB2312" w:hAnsi="仿宋_GB2312" w:eastAsia="仿宋_GB2312" w:cs="仿宋_GB2312"/>
                <w:sz w:val="10"/>
                <w:szCs w:val="10"/>
                <w:lang w:val="en-US" w:eastAsia="en-US"/>
              </w:rPr>
            </w:pPr>
          </w:p>
          <w:p w14:paraId="4DCFE9E1">
            <w:pPr>
              <w:jc w:val="both"/>
              <w:rPr>
                <w:rFonts w:hint="eastAsia" w:ascii="仿宋_GB2312" w:hAnsi="仿宋_GB2312" w:eastAsia="仿宋_GB2312" w:cs="仿宋_GB2312"/>
                <w:sz w:val="10"/>
                <w:szCs w:val="10"/>
                <w:lang w:val="en-US" w:eastAsia="en-US"/>
              </w:rPr>
            </w:pPr>
          </w:p>
          <w:p w14:paraId="41F60CF0">
            <w:pPr>
              <w:jc w:val="both"/>
              <w:rPr>
                <w:rFonts w:hint="eastAsia" w:ascii="仿宋_GB2312" w:hAnsi="仿宋_GB2312" w:eastAsia="仿宋_GB2312" w:cs="仿宋_GB2312"/>
                <w:sz w:val="10"/>
                <w:szCs w:val="10"/>
                <w:lang w:val="en-US" w:eastAsia="en-US"/>
              </w:rPr>
            </w:pPr>
          </w:p>
          <w:p w14:paraId="5DDAAB7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2CA270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1.规范完善审批标准、程序等具体规定；主动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、条件、数量、程序、期限以及需要提交的全部材料的目录和申请书示范文本等，便于申请人阅取。</w:t>
            </w:r>
          </w:p>
          <w:p w14:paraId="41DE9C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2.依法依规实施行政许可，作出的准予行政许可决定应当予以公开。</w:t>
            </w:r>
          </w:p>
          <w:p w14:paraId="321072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3.监督责任。建立健全监督制度，对被许可人从事行政许可事项的活动进行监督</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对未经行政许可，擅自从事相关活动的，依法采取措施予以制止。</w:t>
            </w:r>
          </w:p>
        </w:tc>
        <w:tc>
          <w:tcPr>
            <w:tcW w:w="1821" w:type="dxa"/>
            <w:vAlign w:val="top"/>
          </w:tcPr>
          <w:p w14:paraId="32C282A0">
            <w:pPr>
              <w:jc w:val="both"/>
              <w:rPr>
                <w:rFonts w:hint="eastAsia" w:ascii="仿宋_GB2312" w:hAnsi="仿宋_GB2312" w:eastAsia="仿宋_GB2312" w:cs="仿宋_GB2312"/>
                <w:sz w:val="10"/>
                <w:szCs w:val="10"/>
                <w:lang w:val="en-US" w:eastAsia="en-US"/>
              </w:rPr>
            </w:pPr>
          </w:p>
          <w:p w14:paraId="237023EB">
            <w:pPr>
              <w:jc w:val="both"/>
              <w:rPr>
                <w:rFonts w:hint="eastAsia" w:ascii="仿宋_GB2312" w:hAnsi="仿宋_GB2312" w:eastAsia="仿宋_GB2312" w:cs="仿宋_GB2312"/>
                <w:sz w:val="10"/>
                <w:szCs w:val="10"/>
                <w:lang w:val="en-US" w:eastAsia="en-US"/>
              </w:rPr>
            </w:pPr>
          </w:p>
          <w:p w14:paraId="59F765D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2003年8月27日第十届全国人民代表大会常务委员会第四次会议通过，自2004年7月1日起施行，2019年4月23日，第十三届全国人民代表大会常务委员会第十次会议修正，自公布之日起施行</w:t>
            </w:r>
            <w:r>
              <w:rPr>
                <w:rFonts w:hint="eastAsia" w:ascii="仿宋_GB2312" w:hAnsi="仿宋_GB2312" w:eastAsia="仿宋_GB2312" w:cs="仿宋_GB2312"/>
                <w:sz w:val="10"/>
                <w:szCs w:val="10"/>
                <w:lang w:val="en-US" w:eastAsia="zh-CN"/>
              </w:rPr>
              <w:t>）</w:t>
            </w:r>
          </w:p>
          <w:p w14:paraId="00B74FD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第三十条、第三十四条、第三十七条、第四十条、第四十四条。</w:t>
            </w:r>
          </w:p>
        </w:tc>
        <w:tc>
          <w:tcPr>
            <w:tcW w:w="729" w:type="dxa"/>
            <w:vAlign w:val="top"/>
          </w:tcPr>
          <w:p w14:paraId="5C048A61">
            <w:pPr>
              <w:jc w:val="both"/>
              <w:rPr>
                <w:rFonts w:hint="eastAsia" w:ascii="仿宋_GB2312" w:hAnsi="仿宋_GB2312" w:eastAsia="仿宋_GB2312" w:cs="仿宋_GB2312"/>
                <w:sz w:val="10"/>
                <w:szCs w:val="10"/>
                <w:lang w:val="en-US" w:eastAsia="en-US"/>
              </w:rPr>
            </w:pPr>
          </w:p>
          <w:p w14:paraId="66E1D9DE">
            <w:pPr>
              <w:jc w:val="both"/>
              <w:rPr>
                <w:rFonts w:hint="eastAsia" w:ascii="仿宋_GB2312" w:hAnsi="仿宋_GB2312" w:eastAsia="仿宋_GB2312" w:cs="仿宋_GB2312"/>
                <w:sz w:val="10"/>
                <w:szCs w:val="10"/>
                <w:lang w:val="en-US" w:eastAsia="en-US"/>
              </w:rPr>
            </w:pPr>
          </w:p>
          <w:p w14:paraId="4ED4D696">
            <w:pPr>
              <w:jc w:val="both"/>
              <w:rPr>
                <w:rFonts w:hint="eastAsia" w:ascii="仿宋_GB2312" w:hAnsi="仿宋_GB2312" w:eastAsia="仿宋_GB2312" w:cs="仿宋_GB2312"/>
                <w:sz w:val="10"/>
                <w:szCs w:val="10"/>
                <w:lang w:val="en-US" w:eastAsia="en-US"/>
              </w:rPr>
            </w:pPr>
          </w:p>
          <w:p w14:paraId="3A8145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7AC87F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5800291D">
            <w:pPr>
              <w:jc w:val="both"/>
              <w:rPr>
                <w:rFonts w:hint="eastAsia" w:ascii="仿宋_GB2312" w:hAnsi="仿宋_GB2312" w:eastAsia="仿宋_GB2312" w:cs="仿宋_GB2312"/>
                <w:sz w:val="10"/>
                <w:szCs w:val="10"/>
                <w:lang w:val="en-US" w:eastAsia="en-US"/>
              </w:rPr>
            </w:pPr>
          </w:p>
          <w:p w14:paraId="6DC19A93">
            <w:pPr>
              <w:jc w:val="both"/>
              <w:rPr>
                <w:rFonts w:hint="eastAsia" w:ascii="仿宋_GB2312" w:hAnsi="仿宋_GB2312" w:eastAsia="仿宋_GB2312" w:cs="仿宋_GB2312"/>
                <w:sz w:val="10"/>
                <w:szCs w:val="10"/>
                <w:lang w:val="en-US" w:eastAsia="en-US"/>
              </w:rPr>
            </w:pPr>
          </w:p>
          <w:p w14:paraId="4D2712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因不履行或不正确履行行政职责，有下列情形的，行政机关及工作人员应承担相应的责任：1.对符合法定条件的行政许可申请不予受理的；</w:t>
            </w:r>
          </w:p>
          <w:p w14:paraId="73CA2C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3.对符合法定条件的申请人不予行政许可或者不在法定期限内作出准予行政许可决定的；4.不依法履行监管职责或者监督不力的；</w:t>
            </w:r>
          </w:p>
          <w:p w14:paraId="48E78A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5.违反法定程序实施行政许可的；6.违规审批造成严重后果的；</w:t>
            </w:r>
          </w:p>
          <w:p w14:paraId="51D146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7.办理许可、实施监督检查，索取或者收受他人财物或者谋取其他利益的；8.其他违反法律法规规章规定的行为。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776EA2A2">
            <w:pPr>
              <w:jc w:val="both"/>
              <w:rPr>
                <w:rFonts w:hint="eastAsia" w:ascii="仿宋_GB2312" w:hAnsi="仿宋_GB2312" w:eastAsia="仿宋_GB2312" w:cs="仿宋_GB2312"/>
                <w:sz w:val="10"/>
                <w:szCs w:val="10"/>
                <w:lang w:val="en-US" w:eastAsia="en-US"/>
              </w:rPr>
            </w:pPr>
          </w:p>
        </w:tc>
      </w:tr>
      <w:tr w14:paraId="05AA7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468" w:type="dxa"/>
            <w:vAlign w:val="top"/>
          </w:tcPr>
          <w:p w14:paraId="10E04479">
            <w:pPr>
              <w:jc w:val="center"/>
              <w:rPr>
                <w:rFonts w:hint="eastAsia" w:ascii="仿宋_GB2312" w:hAnsi="仿宋_GB2312" w:eastAsia="仿宋_GB2312" w:cs="仿宋_GB2312"/>
                <w:sz w:val="10"/>
                <w:szCs w:val="10"/>
                <w:lang w:val="en-US" w:eastAsia="en-US"/>
              </w:rPr>
            </w:pPr>
          </w:p>
          <w:p w14:paraId="487B41DD">
            <w:pPr>
              <w:jc w:val="center"/>
              <w:rPr>
                <w:rFonts w:hint="eastAsia" w:ascii="仿宋_GB2312" w:hAnsi="仿宋_GB2312" w:eastAsia="仿宋_GB2312" w:cs="仿宋_GB2312"/>
                <w:sz w:val="10"/>
                <w:szCs w:val="10"/>
                <w:lang w:val="en-US" w:eastAsia="en-US"/>
              </w:rPr>
            </w:pPr>
          </w:p>
          <w:p w14:paraId="62C3571C">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262</w:t>
            </w:r>
          </w:p>
        </w:tc>
        <w:tc>
          <w:tcPr>
            <w:tcW w:w="1161" w:type="dxa"/>
            <w:vAlign w:val="top"/>
          </w:tcPr>
          <w:p w14:paraId="7C7560D5">
            <w:pPr>
              <w:jc w:val="both"/>
              <w:rPr>
                <w:rFonts w:hint="eastAsia" w:ascii="仿宋_GB2312" w:hAnsi="仿宋_GB2312" w:eastAsia="仿宋_GB2312" w:cs="仿宋_GB2312"/>
                <w:sz w:val="10"/>
                <w:szCs w:val="10"/>
                <w:lang w:val="en-US" w:eastAsia="en-US"/>
              </w:rPr>
            </w:pPr>
          </w:p>
          <w:p w14:paraId="416182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权限内国有文物保护单位改变用途的审核</w:t>
            </w:r>
          </w:p>
        </w:tc>
        <w:tc>
          <w:tcPr>
            <w:tcW w:w="561" w:type="dxa"/>
            <w:vAlign w:val="top"/>
          </w:tcPr>
          <w:p w14:paraId="37398A0D">
            <w:pPr>
              <w:jc w:val="both"/>
              <w:rPr>
                <w:rFonts w:hint="eastAsia" w:ascii="仿宋_GB2312" w:hAnsi="仿宋_GB2312" w:eastAsia="仿宋_GB2312" w:cs="仿宋_GB2312"/>
                <w:sz w:val="10"/>
                <w:szCs w:val="10"/>
                <w:lang w:val="en-US" w:eastAsia="en-US"/>
              </w:rPr>
            </w:pPr>
          </w:p>
        </w:tc>
        <w:tc>
          <w:tcPr>
            <w:tcW w:w="538" w:type="dxa"/>
            <w:vAlign w:val="top"/>
          </w:tcPr>
          <w:p w14:paraId="34E270C5">
            <w:pPr>
              <w:jc w:val="both"/>
              <w:rPr>
                <w:rFonts w:hint="eastAsia" w:ascii="仿宋_GB2312" w:hAnsi="仿宋_GB2312" w:eastAsia="仿宋_GB2312" w:cs="仿宋_GB2312"/>
                <w:sz w:val="10"/>
                <w:szCs w:val="10"/>
                <w:lang w:val="en-US" w:eastAsia="en-US"/>
              </w:rPr>
            </w:pPr>
          </w:p>
          <w:p w14:paraId="7AA50A7A">
            <w:pPr>
              <w:jc w:val="both"/>
              <w:rPr>
                <w:rFonts w:hint="eastAsia" w:ascii="仿宋_GB2312" w:hAnsi="仿宋_GB2312" w:eastAsia="仿宋_GB2312" w:cs="仿宋_GB2312"/>
                <w:sz w:val="10"/>
                <w:szCs w:val="10"/>
                <w:lang w:val="en-US" w:eastAsia="en-US"/>
              </w:rPr>
            </w:pPr>
          </w:p>
          <w:p w14:paraId="3270838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行政许可</w:t>
            </w:r>
          </w:p>
        </w:tc>
        <w:tc>
          <w:tcPr>
            <w:tcW w:w="5260" w:type="dxa"/>
            <w:vAlign w:val="top"/>
          </w:tcPr>
          <w:p w14:paraId="624F18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中华人民共和国文物保护法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1982年11月19日第五届全国人民代表大会常务委员会第二十五次会议通过，</w:t>
            </w:r>
          </w:p>
          <w:p w14:paraId="537C094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自1982年11月19日起施行，2017年11月4日，第十二届全国人民代表大会常务委员会第三十次会议决定，通过对《中华人民共和国文物保护法》作出修改，自公布之日起施行</w:t>
            </w:r>
            <w:r>
              <w:rPr>
                <w:rFonts w:hint="eastAsia" w:ascii="仿宋_GB2312" w:hAnsi="仿宋_GB2312" w:eastAsia="仿宋_GB2312" w:cs="仿宋_GB2312"/>
                <w:sz w:val="10"/>
                <w:szCs w:val="10"/>
                <w:lang w:val="en-US" w:eastAsia="zh-CN"/>
              </w:rPr>
              <w:t>）</w:t>
            </w:r>
          </w:p>
          <w:p w14:paraId="706A11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三条：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p>
        </w:tc>
        <w:tc>
          <w:tcPr>
            <w:tcW w:w="562" w:type="dxa"/>
            <w:vAlign w:val="top"/>
          </w:tcPr>
          <w:p w14:paraId="3D0A20AB">
            <w:pPr>
              <w:jc w:val="both"/>
              <w:rPr>
                <w:rFonts w:hint="eastAsia" w:ascii="仿宋_GB2312" w:hAnsi="仿宋_GB2312" w:eastAsia="仿宋_GB2312" w:cs="仿宋_GB2312"/>
                <w:sz w:val="10"/>
                <w:szCs w:val="10"/>
                <w:lang w:val="en-US" w:eastAsia="en-US"/>
              </w:rPr>
            </w:pPr>
          </w:p>
          <w:p w14:paraId="769ED06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6BB7A23D">
            <w:pPr>
              <w:jc w:val="both"/>
              <w:rPr>
                <w:rFonts w:hint="eastAsia" w:ascii="仿宋_GB2312" w:hAnsi="仿宋_GB2312" w:eastAsia="仿宋_GB2312" w:cs="仿宋_GB2312"/>
                <w:sz w:val="10"/>
                <w:szCs w:val="10"/>
                <w:lang w:val="en-US" w:eastAsia="en-US"/>
              </w:rPr>
            </w:pPr>
          </w:p>
          <w:p w14:paraId="1979C988">
            <w:pPr>
              <w:jc w:val="both"/>
              <w:rPr>
                <w:rFonts w:hint="eastAsia" w:ascii="仿宋_GB2312" w:hAnsi="仿宋_GB2312" w:eastAsia="仿宋_GB2312" w:cs="仿宋_GB2312"/>
                <w:sz w:val="10"/>
                <w:szCs w:val="10"/>
                <w:lang w:val="en-US" w:eastAsia="en-US"/>
              </w:rPr>
            </w:pPr>
          </w:p>
          <w:p w14:paraId="52595A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文物科</w:t>
            </w:r>
          </w:p>
        </w:tc>
        <w:tc>
          <w:tcPr>
            <w:tcW w:w="1382" w:type="dxa"/>
            <w:vAlign w:val="top"/>
          </w:tcPr>
          <w:p w14:paraId="157969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具体承办的业务科室承担负责辖区内文物保护利用工作的统筹协调，做好不可移动文物保护与考古业务管理，承担文物保护与考古有关审核审批事</w:t>
            </w:r>
          </w:p>
          <w:p w14:paraId="167AE7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项，配合上级文物部门做文物保护与考古项目的实施。</w:t>
            </w:r>
          </w:p>
        </w:tc>
        <w:tc>
          <w:tcPr>
            <w:tcW w:w="3984" w:type="dxa"/>
            <w:vAlign w:val="top"/>
          </w:tcPr>
          <w:p w14:paraId="270738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40783D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1.规范完善审批标准、程序等具体规定；主动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、条件、数量、程序、期限以及需要提交的全部材料的目录和申请书示范文本等，便于申请人阅取。</w:t>
            </w:r>
          </w:p>
          <w:p w14:paraId="4C6CE9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2.依法依规实施行政许可，作出的准予行政许可决定应当予以公开。</w:t>
            </w:r>
          </w:p>
          <w:p w14:paraId="1263A65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3.监督责任。建立健全监督制度，对被许可人从事行政许可事项的活动进行监督</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对未经行政许可，擅自从事相关活动的，依法采取措施予以制止。</w:t>
            </w:r>
          </w:p>
        </w:tc>
        <w:tc>
          <w:tcPr>
            <w:tcW w:w="1821" w:type="dxa"/>
            <w:vAlign w:val="top"/>
          </w:tcPr>
          <w:p w14:paraId="3A715EB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2003年8月27日第十届全国人民代表大会常务委员会第四次会议通过，自2004年7月1日起施行，2019年4月23日，第十三届全国人民代表大会常务委员会第十次会议修正，自公布之日起施行</w:t>
            </w:r>
            <w:r>
              <w:rPr>
                <w:rFonts w:hint="eastAsia" w:ascii="仿宋_GB2312" w:hAnsi="仿宋_GB2312" w:eastAsia="仿宋_GB2312" w:cs="仿宋_GB2312"/>
                <w:sz w:val="10"/>
                <w:szCs w:val="10"/>
                <w:lang w:val="en-US" w:eastAsia="zh-CN"/>
              </w:rPr>
              <w:t>）</w:t>
            </w:r>
          </w:p>
          <w:p w14:paraId="31CC43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第三十条、第三十四条、第三十七条、第四十条、第四十四条。</w:t>
            </w:r>
          </w:p>
        </w:tc>
        <w:tc>
          <w:tcPr>
            <w:tcW w:w="729" w:type="dxa"/>
            <w:vAlign w:val="top"/>
          </w:tcPr>
          <w:p w14:paraId="7521AB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46F264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4944F4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因不履行或不正确履行行政职责，有下列情形的，行政机关及工作人员应承担相应的责任：1.对符合法定条件的行政许可申请不予受理的；</w:t>
            </w:r>
          </w:p>
          <w:p w14:paraId="12D2623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3.对符合法定条件的申请人不予行政许可或者不在法定期限内作出准予行政许可决定的；4.不依法履行监管职责或者监督不力的；</w:t>
            </w:r>
          </w:p>
          <w:p w14:paraId="59EA25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5.违反法定程序实施行政许可的；6.违规审批造成严重后果的；</w:t>
            </w:r>
          </w:p>
          <w:p w14:paraId="2FD42A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7.办理许可、实施监督检查，索取或者收受他人财物或者谋取其他利益的；8.其他违反法律法规规章规定的行为。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20BA59AA">
            <w:pPr>
              <w:jc w:val="both"/>
              <w:rPr>
                <w:rFonts w:hint="eastAsia" w:ascii="仿宋_GB2312" w:hAnsi="仿宋_GB2312" w:eastAsia="仿宋_GB2312" w:cs="仿宋_GB2312"/>
                <w:sz w:val="10"/>
                <w:szCs w:val="10"/>
                <w:lang w:val="en-US" w:eastAsia="en-US"/>
              </w:rPr>
            </w:pPr>
          </w:p>
        </w:tc>
      </w:tr>
      <w:tr w14:paraId="5C8D1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0" w:hRule="atLeast"/>
        </w:trPr>
        <w:tc>
          <w:tcPr>
            <w:tcW w:w="468" w:type="dxa"/>
            <w:vAlign w:val="top"/>
          </w:tcPr>
          <w:p w14:paraId="6E6FCE50">
            <w:pPr>
              <w:jc w:val="center"/>
              <w:rPr>
                <w:rFonts w:hint="eastAsia" w:ascii="仿宋_GB2312" w:hAnsi="仿宋_GB2312" w:eastAsia="仿宋_GB2312" w:cs="仿宋_GB2312"/>
                <w:sz w:val="10"/>
                <w:szCs w:val="10"/>
                <w:lang w:val="en-US" w:eastAsia="en-US"/>
              </w:rPr>
            </w:pPr>
          </w:p>
          <w:p w14:paraId="60465A54">
            <w:pPr>
              <w:jc w:val="center"/>
              <w:rPr>
                <w:rFonts w:hint="eastAsia" w:ascii="仿宋_GB2312" w:hAnsi="仿宋_GB2312" w:eastAsia="仿宋_GB2312" w:cs="仿宋_GB2312"/>
                <w:sz w:val="10"/>
                <w:szCs w:val="10"/>
                <w:lang w:val="en-US" w:eastAsia="en-US"/>
              </w:rPr>
            </w:pPr>
          </w:p>
          <w:p w14:paraId="475FCBBA">
            <w:pPr>
              <w:jc w:val="center"/>
              <w:rPr>
                <w:rFonts w:hint="eastAsia" w:ascii="仿宋_GB2312" w:hAnsi="仿宋_GB2312" w:eastAsia="仿宋_GB2312" w:cs="仿宋_GB2312"/>
                <w:sz w:val="10"/>
                <w:szCs w:val="10"/>
                <w:lang w:val="en-US" w:eastAsia="en-US"/>
              </w:rPr>
            </w:pPr>
          </w:p>
          <w:p w14:paraId="753D56B4">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263</w:t>
            </w:r>
          </w:p>
        </w:tc>
        <w:tc>
          <w:tcPr>
            <w:tcW w:w="1161" w:type="dxa"/>
            <w:vAlign w:val="top"/>
          </w:tcPr>
          <w:p w14:paraId="233A0AD9">
            <w:pPr>
              <w:jc w:val="both"/>
              <w:rPr>
                <w:rFonts w:hint="eastAsia" w:ascii="仿宋_GB2312" w:hAnsi="仿宋_GB2312" w:eastAsia="仿宋_GB2312" w:cs="仿宋_GB2312"/>
                <w:sz w:val="10"/>
                <w:szCs w:val="10"/>
                <w:lang w:val="en-US" w:eastAsia="en-US"/>
              </w:rPr>
            </w:pPr>
          </w:p>
          <w:p w14:paraId="2D4E8B8F">
            <w:pPr>
              <w:jc w:val="both"/>
              <w:rPr>
                <w:rFonts w:hint="eastAsia" w:ascii="仿宋_GB2312" w:hAnsi="仿宋_GB2312" w:eastAsia="仿宋_GB2312" w:cs="仿宋_GB2312"/>
                <w:sz w:val="10"/>
                <w:szCs w:val="10"/>
                <w:lang w:val="en-US" w:eastAsia="en-US"/>
              </w:rPr>
            </w:pPr>
          </w:p>
          <w:p w14:paraId="51D9F5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设立经营性文艺表演团体的许可</w:t>
            </w:r>
          </w:p>
        </w:tc>
        <w:tc>
          <w:tcPr>
            <w:tcW w:w="561" w:type="dxa"/>
            <w:vAlign w:val="top"/>
          </w:tcPr>
          <w:p w14:paraId="3700B1C9">
            <w:pPr>
              <w:jc w:val="both"/>
              <w:rPr>
                <w:rFonts w:hint="eastAsia" w:ascii="仿宋_GB2312" w:hAnsi="仿宋_GB2312" w:eastAsia="仿宋_GB2312" w:cs="仿宋_GB2312"/>
                <w:sz w:val="10"/>
                <w:szCs w:val="10"/>
                <w:lang w:val="en-US" w:eastAsia="en-US"/>
              </w:rPr>
            </w:pPr>
          </w:p>
        </w:tc>
        <w:tc>
          <w:tcPr>
            <w:tcW w:w="538" w:type="dxa"/>
            <w:vAlign w:val="top"/>
          </w:tcPr>
          <w:p w14:paraId="1D279353">
            <w:pPr>
              <w:jc w:val="both"/>
              <w:rPr>
                <w:rFonts w:hint="eastAsia" w:ascii="仿宋_GB2312" w:hAnsi="仿宋_GB2312" w:eastAsia="仿宋_GB2312" w:cs="仿宋_GB2312"/>
                <w:sz w:val="10"/>
                <w:szCs w:val="10"/>
                <w:lang w:val="en-US" w:eastAsia="en-US"/>
              </w:rPr>
            </w:pPr>
          </w:p>
          <w:p w14:paraId="0F718236">
            <w:pPr>
              <w:jc w:val="both"/>
              <w:rPr>
                <w:rFonts w:hint="eastAsia" w:ascii="仿宋_GB2312" w:hAnsi="仿宋_GB2312" w:eastAsia="仿宋_GB2312" w:cs="仿宋_GB2312"/>
                <w:sz w:val="10"/>
                <w:szCs w:val="10"/>
                <w:lang w:val="en-US" w:eastAsia="en-US"/>
              </w:rPr>
            </w:pPr>
          </w:p>
          <w:p w14:paraId="1ED56532">
            <w:pPr>
              <w:jc w:val="both"/>
              <w:rPr>
                <w:rFonts w:hint="eastAsia" w:ascii="仿宋_GB2312" w:hAnsi="仿宋_GB2312" w:eastAsia="仿宋_GB2312" w:cs="仿宋_GB2312"/>
                <w:sz w:val="10"/>
                <w:szCs w:val="10"/>
                <w:lang w:val="en-US" w:eastAsia="en-US"/>
              </w:rPr>
            </w:pPr>
          </w:p>
          <w:p w14:paraId="5DC770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行政许可</w:t>
            </w:r>
          </w:p>
        </w:tc>
        <w:tc>
          <w:tcPr>
            <w:tcW w:w="5260" w:type="dxa"/>
            <w:vAlign w:val="top"/>
          </w:tcPr>
          <w:p w14:paraId="0EA0413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【法规】《营业性演出管理条例》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2005年7月7日国务院令第439号公布，根据2020年11月29日《国务院关于修改和废止部分行政法规的决定》第4次修订</w:t>
            </w:r>
            <w:r>
              <w:rPr>
                <w:rFonts w:hint="eastAsia" w:ascii="仿宋_GB2312" w:hAnsi="仿宋_GB2312" w:eastAsia="仿宋_GB2312" w:cs="仿宋_GB2312"/>
                <w:sz w:val="10"/>
                <w:szCs w:val="10"/>
                <w:lang w:val="en-US" w:eastAsia="zh-CN"/>
              </w:rPr>
              <w:t>）</w:t>
            </w:r>
          </w:p>
          <w:p w14:paraId="576191E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14:paraId="17C0EEC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【规章】《营业性演出管理条例实施细则》</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w:t>
            </w:r>
            <w:r>
              <w:rPr>
                <w:rFonts w:hint="eastAsia" w:ascii="仿宋_GB2312" w:hAnsi="仿宋_GB2312" w:eastAsia="仿宋_GB2312" w:cs="仿宋_GB2312"/>
                <w:sz w:val="10"/>
                <w:szCs w:val="10"/>
                <w:lang w:val="en-US" w:eastAsia="zh-CN"/>
              </w:rPr>
              <w:t>8月28日</w:t>
            </w:r>
            <w:r>
              <w:rPr>
                <w:rFonts w:hint="eastAsia" w:ascii="仿宋_GB2312" w:hAnsi="仿宋_GB2312" w:eastAsia="仿宋_GB2312" w:cs="仿宋_GB2312"/>
                <w:sz w:val="10"/>
                <w:szCs w:val="10"/>
                <w:lang w:val="en-US" w:eastAsia="en-US"/>
              </w:rPr>
              <w:t>公布</w:t>
            </w:r>
            <w:r>
              <w:rPr>
                <w:rFonts w:hint="eastAsia" w:ascii="仿宋_GB2312" w:hAnsi="仿宋_GB2312" w:eastAsia="仿宋_GB2312" w:cs="仿宋_GB2312"/>
                <w:sz w:val="10"/>
                <w:szCs w:val="10"/>
                <w:lang w:val="en-US" w:eastAsia="zh-CN"/>
              </w:rPr>
              <w:t>）</w:t>
            </w:r>
          </w:p>
          <w:p w14:paraId="6390EDC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第七条：申请设立文艺表演团体，应当向文化主管部门提交下列文件：</w:t>
            </w:r>
          </w:p>
          <w:p w14:paraId="42D436D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申请书；</w:t>
            </w:r>
          </w:p>
          <w:p w14:paraId="045BBFF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名称预先核准通知书、住所和从事的艺术类型；</w:t>
            </w:r>
          </w:p>
          <w:p w14:paraId="423830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法定代表人或者主要负责人的身份证明；</w:t>
            </w:r>
          </w:p>
          <w:p w14:paraId="1A82CE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演员的艺术表演能力证明；</w:t>
            </w:r>
          </w:p>
          <w:p w14:paraId="3CE1F14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与业务相适应的演出器材设备书面声明。</w:t>
            </w:r>
          </w:p>
        </w:tc>
        <w:tc>
          <w:tcPr>
            <w:tcW w:w="562" w:type="dxa"/>
            <w:vAlign w:val="top"/>
          </w:tcPr>
          <w:p w14:paraId="1E0B4FA9">
            <w:pPr>
              <w:jc w:val="both"/>
              <w:rPr>
                <w:rFonts w:hint="eastAsia" w:ascii="仿宋_GB2312" w:hAnsi="仿宋_GB2312" w:eastAsia="仿宋_GB2312" w:cs="仿宋_GB2312"/>
                <w:sz w:val="10"/>
                <w:szCs w:val="10"/>
                <w:lang w:val="en-US" w:eastAsia="en-US"/>
              </w:rPr>
            </w:pPr>
          </w:p>
          <w:p w14:paraId="11A4076C">
            <w:pPr>
              <w:jc w:val="both"/>
              <w:rPr>
                <w:rFonts w:hint="eastAsia" w:ascii="仿宋_GB2312" w:hAnsi="仿宋_GB2312" w:eastAsia="仿宋_GB2312" w:cs="仿宋_GB2312"/>
                <w:sz w:val="10"/>
                <w:szCs w:val="10"/>
                <w:lang w:val="en-US" w:eastAsia="en-US"/>
              </w:rPr>
            </w:pPr>
          </w:p>
          <w:p w14:paraId="44AD3F6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57382E43">
            <w:pPr>
              <w:jc w:val="both"/>
              <w:rPr>
                <w:rFonts w:hint="eastAsia" w:ascii="仿宋_GB2312" w:hAnsi="仿宋_GB2312" w:eastAsia="仿宋_GB2312" w:cs="仿宋_GB2312"/>
                <w:sz w:val="10"/>
                <w:szCs w:val="10"/>
                <w:lang w:val="en-US" w:eastAsia="en-US"/>
              </w:rPr>
            </w:pPr>
          </w:p>
          <w:p w14:paraId="0E710EE6">
            <w:pPr>
              <w:jc w:val="both"/>
              <w:rPr>
                <w:rFonts w:hint="eastAsia" w:ascii="仿宋_GB2312" w:hAnsi="仿宋_GB2312" w:eastAsia="仿宋_GB2312" w:cs="仿宋_GB2312"/>
                <w:sz w:val="10"/>
                <w:szCs w:val="10"/>
                <w:lang w:val="en-US" w:eastAsia="en-US"/>
              </w:rPr>
            </w:pPr>
          </w:p>
          <w:p w14:paraId="688B6309">
            <w:pPr>
              <w:jc w:val="both"/>
              <w:rPr>
                <w:rFonts w:hint="eastAsia" w:ascii="仿宋_GB2312" w:hAnsi="仿宋_GB2312" w:eastAsia="仿宋_GB2312" w:cs="仿宋_GB2312"/>
                <w:sz w:val="10"/>
                <w:szCs w:val="10"/>
                <w:lang w:val="en-US" w:eastAsia="en-US"/>
              </w:rPr>
            </w:pPr>
          </w:p>
          <w:p w14:paraId="7C3F47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社文科</w:t>
            </w:r>
          </w:p>
        </w:tc>
        <w:tc>
          <w:tcPr>
            <w:tcW w:w="1382" w:type="dxa"/>
            <w:vAlign w:val="top"/>
          </w:tcPr>
          <w:p w14:paraId="0CA4A507">
            <w:pPr>
              <w:jc w:val="both"/>
              <w:rPr>
                <w:rFonts w:hint="eastAsia" w:ascii="仿宋_GB2312" w:hAnsi="仿宋_GB2312" w:eastAsia="仿宋_GB2312" w:cs="仿宋_GB2312"/>
                <w:sz w:val="10"/>
                <w:szCs w:val="10"/>
                <w:lang w:val="en-US" w:eastAsia="en-US"/>
              </w:rPr>
            </w:pPr>
          </w:p>
          <w:p w14:paraId="446A5647">
            <w:pPr>
              <w:jc w:val="both"/>
              <w:rPr>
                <w:rFonts w:hint="eastAsia" w:ascii="仿宋_GB2312" w:hAnsi="仿宋_GB2312" w:eastAsia="仿宋_GB2312" w:cs="仿宋_GB2312"/>
                <w:sz w:val="10"/>
                <w:szCs w:val="10"/>
                <w:lang w:val="en-US" w:eastAsia="en-US"/>
              </w:rPr>
            </w:pPr>
          </w:p>
          <w:p w14:paraId="1F8180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根据营业性演出管理条例承担艺术品经营单位备案事项的责任</w:t>
            </w:r>
          </w:p>
        </w:tc>
        <w:tc>
          <w:tcPr>
            <w:tcW w:w="3984" w:type="dxa"/>
            <w:vAlign w:val="top"/>
          </w:tcPr>
          <w:p w14:paraId="33843428">
            <w:pPr>
              <w:jc w:val="both"/>
              <w:rPr>
                <w:rFonts w:hint="eastAsia" w:ascii="仿宋_GB2312" w:hAnsi="仿宋_GB2312" w:eastAsia="仿宋_GB2312" w:cs="仿宋_GB2312"/>
                <w:sz w:val="10"/>
                <w:szCs w:val="10"/>
                <w:lang w:val="en-US" w:eastAsia="en-US"/>
              </w:rPr>
            </w:pPr>
          </w:p>
          <w:p w14:paraId="0CDC8E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07E6718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1.规范完善审批标准、程序等具体规定；主动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、条件、数量、程序、期限以及需要提交的全部材料的目录和申请书示范文本等，便于申请人阅取。</w:t>
            </w:r>
          </w:p>
          <w:p w14:paraId="6E089D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2.依法依规实施行政许可，作出的准予行政许可决定应当予以公开。</w:t>
            </w:r>
          </w:p>
          <w:p w14:paraId="73CAE6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3.监督责任。建立健全监督制度，对被许可人从事行政许可事项的活动进行监督</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对未经行政许可，擅自从事相关活动的，依法采取措施予以制止。</w:t>
            </w:r>
          </w:p>
        </w:tc>
        <w:tc>
          <w:tcPr>
            <w:tcW w:w="1821" w:type="dxa"/>
            <w:vAlign w:val="top"/>
          </w:tcPr>
          <w:p w14:paraId="6AE3D251">
            <w:pPr>
              <w:jc w:val="both"/>
              <w:rPr>
                <w:rFonts w:hint="eastAsia" w:ascii="仿宋_GB2312" w:hAnsi="仿宋_GB2312" w:eastAsia="仿宋_GB2312" w:cs="仿宋_GB2312"/>
                <w:sz w:val="10"/>
                <w:szCs w:val="10"/>
                <w:lang w:val="en-US" w:eastAsia="en-US"/>
              </w:rPr>
            </w:pPr>
          </w:p>
          <w:p w14:paraId="47570FB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2003年8月27日第十届全国人民代表大会常务委员会第四次会议通过，自2004年7月1日起施行，2019年4月23日，第十三届全国人民代表大会常务委员会第十次会议修正，自公布之日起施行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w:t>
            </w:r>
          </w:p>
          <w:p w14:paraId="534E94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第三十条、三十四条、三十七条、四十条、四十四条。</w:t>
            </w:r>
          </w:p>
        </w:tc>
        <w:tc>
          <w:tcPr>
            <w:tcW w:w="729" w:type="dxa"/>
            <w:vAlign w:val="top"/>
          </w:tcPr>
          <w:p w14:paraId="28B4C350">
            <w:pPr>
              <w:jc w:val="both"/>
              <w:rPr>
                <w:rFonts w:hint="eastAsia" w:ascii="仿宋_GB2312" w:hAnsi="仿宋_GB2312" w:eastAsia="仿宋_GB2312" w:cs="仿宋_GB2312"/>
                <w:sz w:val="10"/>
                <w:szCs w:val="10"/>
                <w:lang w:val="en-US" w:eastAsia="en-US"/>
              </w:rPr>
            </w:pPr>
          </w:p>
          <w:p w14:paraId="319E0BFB">
            <w:pPr>
              <w:jc w:val="both"/>
              <w:rPr>
                <w:rFonts w:hint="eastAsia" w:ascii="仿宋_GB2312" w:hAnsi="仿宋_GB2312" w:eastAsia="仿宋_GB2312" w:cs="仿宋_GB2312"/>
                <w:sz w:val="10"/>
                <w:szCs w:val="10"/>
                <w:lang w:val="en-US" w:eastAsia="en-US"/>
              </w:rPr>
            </w:pPr>
          </w:p>
          <w:p w14:paraId="3B733C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0DC6AD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116521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因不履行或不正确履行监督管理职责的，行政机关及相关工作人员应承担相应责任。1.对符合法定条件的行政许可申请承担相应责任；</w:t>
            </w:r>
          </w:p>
          <w:p w14:paraId="03817B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2.对不符合法定条件的申请人准予行政许可或者超越法定职权作出准予行政许可决定的；3.对符合法定条件的申请人不予行政许可或者不在法定期限内作出准予行政许可决定的；</w:t>
            </w:r>
          </w:p>
          <w:p w14:paraId="4ACF27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4.不依法履行监督职责或者监督不力，造成损失或者严重后果的；5.违反法定程序实施行政许可的；</w:t>
            </w:r>
          </w:p>
          <w:p w14:paraId="7D2C5F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6.违规审批，给申请人造成损失、引发聚众上访或群体性事件的；</w:t>
            </w:r>
          </w:p>
          <w:p w14:paraId="50ABCD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7.办理许可、实施监督检查，索取或者收受他人财物或者谋取其他利益；8.其他违反法律法规规章规定的行为。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507776A2">
            <w:pPr>
              <w:jc w:val="both"/>
              <w:rPr>
                <w:rFonts w:hint="eastAsia" w:ascii="仿宋_GB2312" w:hAnsi="仿宋_GB2312" w:eastAsia="仿宋_GB2312" w:cs="仿宋_GB2312"/>
                <w:sz w:val="10"/>
                <w:szCs w:val="10"/>
                <w:lang w:val="en-US" w:eastAsia="en-US"/>
              </w:rPr>
            </w:pPr>
          </w:p>
        </w:tc>
      </w:tr>
      <w:tr w14:paraId="742D4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468" w:type="dxa"/>
            <w:vAlign w:val="top"/>
          </w:tcPr>
          <w:p w14:paraId="61E272DB">
            <w:pPr>
              <w:jc w:val="center"/>
              <w:rPr>
                <w:rFonts w:hint="eastAsia" w:ascii="仿宋_GB2312" w:hAnsi="仿宋_GB2312" w:eastAsia="仿宋_GB2312" w:cs="仿宋_GB2312"/>
                <w:sz w:val="10"/>
                <w:szCs w:val="10"/>
                <w:lang w:val="en-US" w:eastAsia="en-US"/>
              </w:rPr>
            </w:pPr>
          </w:p>
          <w:p w14:paraId="317F9C6A">
            <w:pPr>
              <w:jc w:val="center"/>
              <w:rPr>
                <w:rFonts w:hint="eastAsia" w:ascii="仿宋_GB2312" w:hAnsi="仿宋_GB2312" w:eastAsia="仿宋_GB2312" w:cs="仿宋_GB2312"/>
                <w:sz w:val="10"/>
                <w:szCs w:val="10"/>
                <w:lang w:val="en-US" w:eastAsia="en-US"/>
              </w:rPr>
            </w:pPr>
          </w:p>
          <w:p w14:paraId="3BE03827">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264</w:t>
            </w:r>
          </w:p>
        </w:tc>
        <w:tc>
          <w:tcPr>
            <w:tcW w:w="1161" w:type="dxa"/>
            <w:vAlign w:val="top"/>
          </w:tcPr>
          <w:p w14:paraId="2C8C38D0">
            <w:pPr>
              <w:jc w:val="both"/>
              <w:rPr>
                <w:rFonts w:hint="eastAsia" w:ascii="仿宋_GB2312" w:hAnsi="仿宋_GB2312" w:eastAsia="仿宋_GB2312" w:cs="仿宋_GB2312"/>
                <w:sz w:val="10"/>
                <w:szCs w:val="10"/>
                <w:lang w:val="en-US" w:eastAsia="en-US"/>
              </w:rPr>
            </w:pPr>
          </w:p>
          <w:p w14:paraId="7439C3EA">
            <w:pPr>
              <w:jc w:val="both"/>
              <w:rPr>
                <w:rFonts w:hint="eastAsia" w:ascii="仿宋_GB2312" w:hAnsi="仿宋_GB2312" w:eastAsia="仿宋_GB2312" w:cs="仿宋_GB2312"/>
                <w:sz w:val="10"/>
                <w:szCs w:val="10"/>
                <w:lang w:val="en-US" w:eastAsia="en-US"/>
              </w:rPr>
            </w:pPr>
          </w:p>
          <w:p w14:paraId="5F8DBA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娱乐场所经营许可</w:t>
            </w:r>
          </w:p>
        </w:tc>
        <w:tc>
          <w:tcPr>
            <w:tcW w:w="561" w:type="dxa"/>
            <w:vAlign w:val="top"/>
          </w:tcPr>
          <w:p w14:paraId="05257D86">
            <w:pPr>
              <w:jc w:val="both"/>
              <w:rPr>
                <w:rFonts w:hint="eastAsia" w:ascii="仿宋_GB2312" w:hAnsi="仿宋_GB2312" w:eastAsia="仿宋_GB2312" w:cs="仿宋_GB2312"/>
                <w:sz w:val="10"/>
                <w:szCs w:val="10"/>
                <w:lang w:val="en-US" w:eastAsia="en-US"/>
              </w:rPr>
            </w:pPr>
          </w:p>
        </w:tc>
        <w:tc>
          <w:tcPr>
            <w:tcW w:w="538" w:type="dxa"/>
            <w:vAlign w:val="top"/>
          </w:tcPr>
          <w:p w14:paraId="118E6D6A">
            <w:pPr>
              <w:jc w:val="both"/>
              <w:rPr>
                <w:rFonts w:hint="eastAsia" w:ascii="仿宋_GB2312" w:hAnsi="仿宋_GB2312" w:eastAsia="仿宋_GB2312" w:cs="仿宋_GB2312"/>
                <w:sz w:val="10"/>
                <w:szCs w:val="10"/>
                <w:lang w:val="en-US" w:eastAsia="en-US"/>
              </w:rPr>
            </w:pPr>
          </w:p>
          <w:p w14:paraId="2DE15E07">
            <w:pPr>
              <w:jc w:val="both"/>
              <w:rPr>
                <w:rFonts w:hint="eastAsia" w:ascii="仿宋_GB2312" w:hAnsi="仿宋_GB2312" w:eastAsia="仿宋_GB2312" w:cs="仿宋_GB2312"/>
                <w:sz w:val="10"/>
                <w:szCs w:val="10"/>
                <w:lang w:val="en-US" w:eastAsia="en-US"/>
              </w:rPr>
            </w:pPr>
          </w:p>
          <w:p w14:paraId="3D936D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行政许可</w:t>
            </w:r>
          </w:p>
        </w:tc>
        <w:tc>
          <w:tcPr>
            <w:tcW w:w="5260" w:type="dxa"/>
            <w:vAlign w:val="top"/>
          </w:tcPr>
          <w:p w14:paraId="13A66AC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【法规】《娱乐场所管理条例》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2020年11月29日修正</w:t>
            </w:r>
            <w:r>
              <w:rPr>
                <w:rFonts w:hint="eastAsia" w:ascii="仿宋_GB2312" w:hAnsi="仿宋_GB2312" w:eastAsia="仿宋_GB2312" w:cs="仿宋_GB2312"/>
                <w:sz w:val="10"/>
                <w:szCs w:val="10"/>
                <w:lang w:val="en-US" w:eastAsia="zh-CN"/>
              </w:rPr>
              <w:t>）</w:t>
            </w:r>
          </w:p>
          <w:p w14:paraId="1B7AE5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第三条：县级以上人民政府文化主管部门负责对娱乐场所日常经营活动的监督管理；</w:t>
            </w:r>
          </w:p>
          <w:p w14:paraId="776DBB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14:paraId="2CEDCF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娱乐场所申请从事娱乐场所经营活动，应当提交投资人员、拟任的法定代表人和其他负责人没有本条例第五条规定情形的书面声明。申请人应当对书面声明内容的真实性负责。</w:t>
            </w:r>
          </w:p>
          <w:p w14:paraId="2C8F52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14:paraId="457338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有关法律、行政法规规定需要办理消防、卫生、环境保护等审批手续的，从其规定。</w:t>
            </w:r>
          </w:p>
        </w:tc>
        <w:tc>
          <w:tcPr>
            <w:tcW w:w="562" w:type="dxa"/>
            <w:vAlign w:val="top"/>
          </w:tcPr>
          <w:p w14:paraId="15F6E41D">
            <w:pPr>
              <w:jc w:val="both"/>
              <w:rPr>
                <w:rFonts w:hint="eastAsia" w:ascii="仿宋_GB2312" w:hAnsi="仿宋_GB2312" w:eastAsia="仿宋_GB2312" w:cs="仿宋_GB2312"/>
                <w:sz w:val="10"/>
                <w:szCs w:val="10"/>
                <w:lang w:val="en-US" w:eastAsia="en-US"/>
              </w:rPr>
            </w:pPr>
          </w:p>
          <w:p w14:paraId="23931ABF">
            <w:pPr>
              <w:jc w:val="both"/>
              <w:rPr>
                <w:rFonts w:hint="eastAsia" w:ascii="仿宋_GB2312" w:hAnsi="仿宋_GB2312" w:eastAsia="仿宋_GB2312" w:cs="仿宋_GB2312"/>
                <w:sz w:val="10"/>
                <w:szCs w:val="10"/>
                <w:lang w:val="en-US" w:eastAsia="en-US"/>
              </w:rPr>
            </w:pPr>
          </w:p>
          <w:p w14:paraId="288ED80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387EF077">
            <w:pPr>
              <w:jc w:val="both"/>
              <w:rPr>
                <w:rFonts w:hint="eastAsia" w:ascii="仿宋_GB2312" w:hAnsi="仿宋_GB2312" w:eastAsia="仿宋_GB2312" w:cs="仿宋_GB2312"/>
                <w:sz w:val="10"/>
                <w:szCs w:val="10"/>
                <w:lang w:val="en-US" w:eastAsia="en-US"/>
              </w:rPr>
            </w:pPr>
          </w:p>
          <w:p w14:paraId="2AB02B23">
            <w:pPr>
              <w:jc w:val="both"/>
              <w:rPr>
                <w:rFonts w:hint="eastAsia" w:ascii="仿宋_GB2312" w:hAnsi="仿宋_GB2312" w:eastAsia="仿宋_GB2312" w:cs="仿宋_GB2312"/>
                <w:sz w:val="10"/>
                <w:szCs w:val="10"/>
                <w:lang w:val="en-US" w:eastAsia="en-US"/>
              </w:rPr>
            </w:pPr>
          </w:p>
          <w:p w14:paraId="672298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社文科</w:t>
            </w:r>
          </w:p>
        </w:tc>
        <w:tc>
          <w:tcPr>
            <w:tcW w:w="1382" w:type="dxa"/>
            <w:vAlign w:val="top"/>
          </w:tcPr>
          <w:p w14:paraId="108CC01E">
            <w:pPr>
              <w:jc w:val="both"/>
              <w:rPr>
                <w:rFonts w:hint="eastAsia" w:ascii="仿宋_GB2312" w:hAnsi="仿宋_GB2312" w:eastAsia="仿宋_GB2312" w:cs="仿宋_GB2312"/>
                <w:sz w:val="10"/>
                <w:szCs w:val="10"/>
                <w:lang w:val="en-US" w:eastAsia="en-US"/>
              </w:rPr>
            </w:pPr>
          </w:p>
          <w:p w14:paraId="6E8DB77D">
            <w:pPr>
              <w:jc w:val="both"/>
              <w:rPr>
                <w:rFonts w:hint="eastAsia" w:ascii="仿宋_GB2312" w:hAnsi="仿宋_GB2312" w:eastAsia="仿宋_GB2312" w:cs="仿宋_GB2312"/>
                <w:sz w:val="10"/>
                <w:szCs w:val="10"/>
                <w:lang w:val="en-US" w:eastAsia="en-US"/>
              </w:rPr>
            </w:pPr>
          </w:p>
          <w:p w14:paraId="59E483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根据娱乐场所管理条例承担设立娱乐场所经营单位的许可审批事项的责任</w:t>
            </w:r>
          </w:p>
        </w:tc>
        <w:tc>
          <w:tcPr>
            <w:tcW w:w="3984" w:type="dxa"/>
            <w:vAlign w:val="top"/>
          </w:tcPr>
          <w:p w14:paraId="518C64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399834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1.规范完善审批标准、程序等具体规定；主动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、条件、数量、程序、期限以及需要提交的全部材料的目录和申请书示范文本等，便于申请人阅取。</w:t>
            </w:r>
          </w:p>
          <w:p w14:paraId="0A9D7AE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2.依法依规实施行政许可，作出的准予行政许可决定应当予以公开。</w:t>
            </w:r>
          </w:p>
          <w:p w14:paraId="7F16B4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3.监督责任。建立健全监督制度，对被许可人从事行政许可事项的活动进行监督</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对未经行政许可，擅自从事相关活动的，依法采取措施予以制止。</w:t>
            </w:r>
          </w:p>
        </w:tc>
        <w:tc>
          <w:tcPr>
            <w:tcW w:w="1821" w:type="dxa"/>
            <w:vAlign w:val="top"/>
          </w:tcPr>
          <w:p w14:paraId="4C256A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2003年8月27日第十届全国人民代表大会常务委员会第四次会议通过，自2004年7月1日起施行，2019年4月23日，第十三届全国人民代表大会常务委员会第十次会议修正，自公布之日起施行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w:t>
            </w:r>
          </w:p>
          <w:p w14:paraId="164952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第三十条、三十四条、三十七条、四十条、四十四条。</w:t>
            </w:r>
          </w:p>
        </w:tc>
        <w:tc>
          <w:tcPr>
            <w:tcW w:w="729" w:type="dxa"/>
            <w:vAlign w:val="top"/>
          </w:tcPr>
          <w:p w14:paraId="04F57F12">
            <w:pPr>
              <w:jc w:val="both"/>
              <w:rPr>
                <w:rFonts w:hint="eastAsia" w:ascii="仿宋_GB2312" w:hAnsi="仿宋_GB2312" w:eastAsia="仿宋_GB2312" w:cs="仿宋_GB2312"/>
                <w:sz w:val="10"/>
                <w:szCs w:val="10"/>
                <w:lang w:val="en-US" w:eastAsia="en-US"/>
              </w:rPr>
            </w:pPr>
          </w:p>
          <w:p w14:paraId="2656E6C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119F52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76470D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因不履行或不正确履行监督管理职责的，行政机关及相关工作人员应承担相应责任。1.对符合法定条件的行政许可申请承担相应责任；</w:t>
            </w:r>
          </w:p>
          <w:p w14:paraId="220630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2.对不符合法定条件的申请人准予行政许可或者超越法定职权作出准予行政许可决定的；3.对符合法定条件的申请人不予行政许可或者不在法定期限内作出准予行政许可决定的；</w:t>
            </w:r>
          </w:p>
          <w:p w14:paraId="35F777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4.不依法履行监督职责或者监督不力，造成损失或者严重后果的；5.违反法定程序实施行政许可的；</w:t>
            </w:r>
          </w:p>
          <w:p w14:paraId="3CE329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6.违规审批，给申请人造成损失、引发聚众上访或群体性事件的；</w:t>
            </w:r>
          </w:p>
          <w:p w14:paraId="3272C0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7.办理许可、实施监督检查，索取或者收受他人财物或者谋取其他利益；8.其他违反法律法规规章规定的行为。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449FA6A3">
            <w:pPr>
              <w:jc w:val="both"/>
              <w:rPr>
                <w:rFonts w:hint="eastAsia" w:ascii="仿宋_GB2312" w:hAnsi="仿宋_GB2312" w:eastAsia="仿宋_GB2312" w:cs="仿宋_GB2312"/>
                <w:sz w:val="10"/>
                <w:szCs w:val="10"/>
                <w:lang w:val="en-US" w:eastAsia="en-US"/>
              </w:rPr>
            </w:pPr>
          </w:p>
        </w:tc>
      </w:tr>
      <w:tr w14:paraId="36B72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468" w:type="dxa"/>
            <w:vAlign w:val="top"/>
          </w:tcPr>
          <w:p w14:paraId="26A05BA9">
            <w:pPr>
              <w:jc w:val="center"/>
              <w:rPr>
                <w:rFonts w:hint="eastAsia" w:ascii="仿宋_GB2312" w:hAnsi="仿宋_GB2312" w:eastAsia="仿宋_GB2312" w:cs="仿宋_GB2312"/>
                <w:sz w:val="10"/>
                <w:szCs w:val="10"/>
                <w:lang w:val="en-US" w:eastAsia="en-US"/>
              </w:rPr>
            </w:pPr>
          </w:p>
          <w:p w14:paraId="4C52803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265</w:t>
            </w:r>
          </w:p>
        </w:tc>
        <w:tc>
          <w:tcPr>
            <w:tcW w:w="1161" w:type="dxa"/>
            <w:vAlign w:val="top"/>
          </w:tcPr>
          <w:p w14:paraId="5F26F403">
            <w:pPr>
              <w:jc w:val="both"/>
              <w:rPr>
                <w:rFonts w:hint="eastAsia" w:ascii="仿宋_GB2312" w:hAnsi="仿宋_GB2312" w:eastAsia="仿宋_GB2312" w:cs="仿宋_GB2312"/>
                <w:sz w:val="10"/>
                <w:szCs w:val="10"/>
                <w:lang w:val="en-US" w:eastAsia="en-US"/>
              </w:rPr>
            </w:pPr>
          </w:p>
          <w:p w14:paraId="09D9D8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设立互联网上网服务营业场所经营单位的审批</w:t>
            </w:r>
          </w:p>
        </w:tc>
        <w:tc>
          <w:tcPr>
            <w:tcW w:w="561" w:type="dxa"/>
            <w:vAlign w:val="top"/>
          </w:tcPr>
          <w:p w14:paraId="46664B6B">
            <w:pPr>
              <w:jc w:val="both"/>
              <w:rPr>
                <w:rFonts w:hint="eastAsia" w:ascii="仿宋_GB2312" w:hAnsi="仿宋_GB2312" w:eastAsia="仿宋_GB2312" w:cs="仿宋_GB2312"/>
                <w:sz w:val="10"/>
                <w:szCs w:val="10"/>
                <w:lang w:val="en-US" w:eastAsia="en-US"/>
              </w:rPr>
            </w:pPr>
          </w:p>
        </w:tc>
        <w:tc>
          <w:tcPr>
            <w:tcW w:w="538" w:type="dxa"/>
            <w:vAlign w:val="top"/>
          </w:tcPr>
          <w:p w14:paraId="6CF1405C">
            <w:pPr>
              <w:jc w:val="both"/>
              <w:rPr>
                <w:rFonts w:hint="eastAsia" w:ascii="仿宋_GB2312" w:hAnsi="仿宋_GB2312" w:eastAsia="仿宋_GB2312" w:cs="仿宋_GB2312"/>
                <w:sz w:val="10"/>
                <w:szCs w:val="10"/>
                <w:lang w:val="en-US" w:eastAsia="en-US"/>
              </w:rPr>
            </w:pPr>
          </w:p>
          <w:p w14:paraId="454573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行政许可</w:t>
            </w:r>
          </w:p>
        </w:tc>
        <w:tc>
          <w:tcPr>
            <w:tcW w:w="5260" w:type="dxa"/>
            <w:vAlign w:val="top"/>
          </w:tcPr>
          <w:p w14:paraId="0190334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【法规】《互联网上网服务营业场所管理条例》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国务院令第363号，根据2019年3月24日中华人民共和国国务院令第710号《国务院关于修改部分行政法规的决定》第三次修订</w:t>
            </w:r>
            <w:r>
              <w:rPr>
                <w:rFonts w:hint="eastAsia" w:ascii="仿宋_GB2312" w:hAnsi="仿宋_GB2312" w:eastAsia="仿宋_GB2312" w:cs="仿宋_GB2312"/>
                <w:sz w:val="10"/>
                <w:szCs w:val="10"/>
                <w:lang w:val="en-US" w:eastAsia="zh-CN"/>
              </w:rPr>
              <w:t>）</w:t>
            </w:r>
          </w:p>
          <w:p w14:paraId="47A6B0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w:t>
            </w:r>
          </w:p>
          <w:p w14:paraId="1DCCF1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理，并依法查处无照经营活动；电信管理等其他有关部门在各自职责范围内，依照本条例和有关法律、行政法规的规定，对互联网上网服务营业场所经营单位分别实施有关监督管理。</w:t>
            </w:r>
          </w:p>
        </w:tc>
        <w:tc>
          <w:tcPr>
            <w:tcW w:w="562" w:type="dxa"/>
            <w:vAlign w:val="top"/>
          </w:tcPr>
          <w:p w14:paraId="4374CCA1">
            <w:pPr>
              <w:jc w:val="both"/>
              <w:rPr>
                <w:rFonts w:hint="eastAsia" w:ascii="仿宋_GB2312" w:hAnsi="仿宋_GB2312" w:eastAsia="仿宋_GB2312" w:cs="仿宋_GB2312"/>
                <w:sz w:val="10"/>
                <w:szCs w:val="10"/>
                <w:lang w:val="en-US" w:eastAsia="en-US"/>
              </w:rPr>
            </w:pPr>
          </w:p>
          <w:p w14:paraId="0412753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5693D1A2">
            <w:pPr>
              <w:jc w:val="both"/>
              <w:rPr>
                <w:rFonts w:hint="eastAsia" w:ascii="仿宋_GB2312" w:hAnsi="仿宋_GB2312" w:eastAsia="仿宋_GB2312" w:cs="仿宋_GB2312"/>
                <w:sz w:val="10"/>
                <w:szCs w:val="10"/>
                <w:lang w:val="en-US" w:eastAsia="en-US"/>
              </w:rPr>
            </w:pPr>
          </w:p>
          <w:p w14:paraId="06CA40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社文科</w:t>
            </w:r>
          </w:p>
        </w:tc>
        <w:tc>
          <w:tcPr>
            <w:tcW w:w="1382" w:type="dxa"/>
            <w:vAlign w:val="top"/>
          </w:tcPr>
          <w:p w14:paraId="197EA7E7">
            <w:pPr>
              <w:jc w:val="both"/>
              <w:rPr>
                <w:rFonts w:hint="eastAsia" w:ascii="仿宋_GB2312" w:hAnsi="仿宋_GB2312" w:eastAsia="仿宋_GB2312" w:cs="仿宋_GB2312"/>
                <w:sz w:val="10"/>
                <w:szCs w:val="10"/>
                <w:lang w:val="en-US" w:eastAsia="en-US"/>
              </w:rPr>
            </w:pPr>
          </w:p>
          <w:p w14:paraId="171C97F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根据互联网上网服务营业场所管理条例承担设立娱乐场所经营单位的许可审批事项的责任</w:t>
            </w:r>
          </w:p>
        </w:tc>
        <w:tc>
          <w:tcPr>
            <w:tcW w:w="3984" w:type="dxa"/>
            <w:vAlign w:val="top"/>
          </w:tcPr>
          <w:p w14:paraId="534FAA9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39ECD1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1.规范完善审批标准、程序等具体规定；主动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、条件、数量、程序、期限以及需要提交的全部材料的目录和申请书示范文本等，便于申请人阅取。</w:t>
            </w:r>
          </w:p>
          <w:p w14:paraId="6F0AEC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2.依法依规实施行政许可，作出的准予行政许可决定应当予以公开。</w:t>
            </w:r>
          </w:p>
          <w:p w14:paraId="424581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3.建立健全监督制度，对被许可人从事行政许可事项的活动进行监督</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对未经行政许可，擅自从事相关活动的，依法采取措施予以制止。</w:t>
            </w:r>
          </w:p>
        </w:tc>
        <w:tc>
          <w:tcPr>
            <w:tcW w:w="1821" w:type="dxa"/>
            <w:vAlign w:val="top"/>
          </w:tcPr>
          <w:p w14:paraId="77CACC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2003年8月27日第十届全国人民代表大会常务委员会第四次会议通过，自2004年7月1日起施行，2019年4月23日，第十三届全国人民代表大会常务委员会第十次会议修正，自公布之日起施行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w:t>
            </w:r>
          </w:p>
          <w:p w14:paraId="444CAF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第三十条、三十四条、三十七条、四十条、四十四条。</w:t>
            </w:r>
          </w:p>
        </w:tc>
        <w:tc>
          <w:tcPr>
            <w:tcW w:w="729" w:type="dxa"/>
            <w:vAlign w:val="top"/>
          </w:tcPr>
          <w:p w14:paraId="65CD27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1433C8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29ED1F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因不履行或不正确履行监督管理职责的，行政机关及相关工作人员应承担相应责任：1.对符合条件的申请不予受理、不予审核的或者不在法定期限内作出审核的；</w:t>
            </w:r>
          </w:p>
          <w:p w14:paraId="446DA4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2.对不符合条件的申请予以受理、审核的；</w:t>
            </w:r>
          </w:p>
          <w:p w14:paraId="235EDF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3.在审核中应当依法举行听证而未举行听证或者应当履行法定告知义务而未履行的；</w:t>
            </w:r>
          </w:p>
          <w:p w14:paraId="20C11BF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4.负责办理和审核的人员滥用职权、玩忽职守、徇私舞弊或者未依照本条例规定履行职责的；</w:t>
            </w:r>
          </w:p>
          <w:p w14:paraId="4B3698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5.在审核中贪污、索贿、受贿、行贿、介绍贿赂、利用职务之便为自己或者他人谋取私利等违反廉政纪律行为的；</w:t>
            </w:r>
          </w:p>
          <w:p w14:paraId="3D4F41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6.其他违反法律法规规章文件规定的行为。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0BB654EB">
            <w:pPr>
              <w:jc w:val="both"/>
              <w:rPr>
                <w:rFonts w:hint="eastAsia" w:ascii="仿宋_GB2312" w:hAnsi="仿宋_GB2312" w:eastAsia="仿宋_GB2312" w:cs="仿宋_GB2312"/>
                <w:sz w:val="10"/>
                <w:szCs w:val="10"/>
                <w:lang w:val="en-US" w:eastAsia="en-US"/>
              </w:rPr>
            </w:pPr>
          </w:p>
        </w:tc>
      </w:tr>
    </w:tbl>
    <w:p w14:paraId="76CCFDF6">
      <w:pPr>
        <w:jc w:val="both"/>
        <w:rPr>
          <w:rFonts w:hint="eastAsia" w:ascii="仿宋_GB2312" w:hAnsi="仿宋_GB2312" w:eastAsia="仿宋_GB2312" w:cs="仿宋_GB2312"/>
          <w:sz w:val="10"/>
          <w:szCs w:val="10"/>
          <w:lang w:val="en-US" w:eastAsia="en-US"/>
        </w:rPr>
      </w:pPr>
    </w:p>
    <w:p w14:paraId="7D0940FC">
      <w:pPr>
        <w:jc w:val="both"/>
        <w:rPr>
          <w:rFonts w:hint="eastAsia" w:ascii="仿宋_GB2312" w:hAnsi="仿宋_GB2312" w:eastAsia="仿宋_GB2312" w:cs="仿宋_GB2312"/>
          <w:sz w:val="10"/>
          <w:szCs w:val="10"/>
          <w:lang w:val="en-US" w:eastAsia="en-US"/>
        </w:rPr>
        <w:sectPr>
          <w:pgSz w:w="23812" w:h="16837"/>
          <w:pgMar w:top="1431" w:right="799" w:bottom="0" w:left="904" w:header="0" w:footer="0" w:gutter="0"/>
          <w:cols w:space="720" w:num="1"/>
        </w:sectPr>
      </w:pPr>
    </w:p>
    <w:p w14:paraId="328EFDF8">
      <w:pPr>
        <w:jc w:val="both"/>
        <w:rPr>
          <w:rFonts w:hint="eastAsia" w:ascii="仿宋_GB2312" w:hAnsi="仿宋_GB2312" w:eastAsia="仿宋_GB2312" w:cs="仿宋_GB2312"/>
          <w:sz w:val="10"/>
          <w:szCs w:val="10"/>
          <w:lang w:val="en-US" w:eastAsia="en-US"/>
        </w:rPr>
      </w:pPr>
    </w:p>
    <w:tbl>
      <w:tblPr>
        <w:tblStyle w:val="7"/>
        <w:tblW w:w="22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2"/>
        <w:gridCol w:w="600"/>
        <w:gridCol w:w="1382"/>
        <w:gridCol w:w="3984"/>
        <w:gridCol w:w="1821"/>
        <w:gridCol w:w="729"/>
        <w:gridCol w:w="4341"/>
        <w:gridCol w:w="696"/>
      </w:tblGrid>
      <w:tr w14:paraId="7DFC9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468" w:type="dxa"/>
            <w:vAlign w:val="top"/>
          </w:tcPr>
          <w:p w14:paraId="5B80A7DA">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3335B400">
            <w:pPr>
              <w:spacing w:line="299" w:lineRule="auto"/>
              <w:jc w:val="both"/>
              <w:rPr>
                <w:rFonts w:ascii="Arial"/>
                <w:sz w:val="21"/>
              </w:rPr>
            </w:pPr>
          </w:p>
          <w:p w14:paraId="0BC50A42">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688FB146">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0A1EEF95">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2ECD5996">
            <w:pPr>
              <w:spacing w:line="299" w:lineRule="auto"/>
              <w:jc w:val="both"/>
              <w:rPr>
                <w:rFonts w:ascii="Arial"/>
                <w:sz w:val="21"/>
              </w:rPr>
            </w:pPr>
          </w:p>
          <w:p w14:paraId="7446C5DC">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2" w:type="dxa"/>
            <w:vAlign w:val="top"/>
          </w:tcPr>
          <w:p w14:paraId="45EE870C">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3FDAA059">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4FD051B2">
            <w:pPr>
              <w:spacing w:line="298" w:lineRule="auto"/>
              <w:jc w:val="both"/>
              <w:rPr>
                <w:rFonts w:ascii="Arial"/>
                <w:sz w:val="21"/>
              </w:rPr>
            </w:pPr>
          </w:p>
          <w:p w14:paraId="64118DD6">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4" w:type="dxa"/>
            <w:vAlign w:val="top"/>
          </w:tcPr>
          <w:p w14:paraId="23A4F5CF">
            <w:pPr>
              <w:spacing w:line="298" w:lineRule="auto"/>
              <w:jc w:val="both"/>
              <w:rPr>
                <w:rFonts w:ascii="Arial"/>
                <w:sz w:val="21"/>
              </w:rPr>
            </w:pPr>
          </w:p>
          <w:p w14:paraId="38CA6B55">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6EDA1E70">
            <w:pPr>
              <w:spacing w:line="298" w:lineRule="auto"/>
              <w:jc w:val="both"/>
              <w:rPr>
                <w:rFonts w:ascii="Arial"/>
                <w:sz w:val="21"/>
              </w:rPr>
            </w:pPr>
          </w:p>
          <w:p w14:paraId="560DECCC">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760433F1">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tcBorders>
              <w:bottom w:val="single" w:color="auto" w:sz="4" w:space="0"/>
              <w:right w:val="single" w:color="auto" w:sz="4" w:space="0"/>
            </w:tcBorders>
            <w:vAlign w:val="top"/>
          </w:tcPr>
          <w:p w14:paraId="205CEE0A">
            <w:pPr>
              <w:spacing w:line="298" w:lineRule="auto"/>
              <w:jc w:val="both"/>
              <w:rPr>
                <w:rFonts w:ascii="Arial"/>
                <w:sz w:val="21"/>
              </w:rPr>
            </w:pPr>
          </w:p>
          <w:p w14:paraId="30709474">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tcBorders>
              <w:top w:val="single" w:color="auto" w:sz="4" w:space="0"/>
              <w:left w:val="single" w:color="auto" w:sz="4" w:space="0"/>
              <w:bottom w:val="single" w:color="auto" w:sz="4" w:space="0"/>
              <w:right w:val="single" w:color="auto" w:sz="4" w:space="0"/>
            </w:tcBorders>
            <w:vAlign w:val="top"/>
          </w:tcPr>
          <w:p w14:paraId="4B99B376">
            <w:pPr>
              <w:spacing w:line="299" w:lineRule="auto"/>
              <w:jc w:val="both"/>
              <w:rPr>
                <w:rFonts w:ascii="Arial"/>
                <w:sz w:val="21"/>
              </w:rPr>
            </w:pPr>
          </w:p>
          <w:p w14:paraId="14AC033C">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5174C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4" w:hRule="atLeast"/>
        </w:trPr>
        <w:tc>
          <w:tcPr>
            <w:tcW w:w="468" w:type="dxa"/>
            <w:vAlign w:val="top"/>
          </w:tcPr>
          <w:p w14:paraId="18560C7F">
            <w:pPr>
              <w:jc w:val="center"/>
              <w:rPr>
                <w:rFonts w:hint="eastAsia" w:ascii="仿宋_GB2312" w:hAnsi="仿宋_GB2312" w:eastAsia="仿宋_GB2312" w:cs="仿宋_GB2312"/>
                <w:sz w:val="10"/>
                <w:szCs w:val="10"/>
                <w:lang w:val="en-US" w:eastAsia="en-US"/>
              </w:rPr>
            </w:pPr>
          </w:p>
          <w:p w14:paraId="303B2135">
            <w:pPr>
              <w:jc w:val="center"/>
              <w:rPr>
                <w:rFonts w:hint="eastAsia" w:ascii="仿宋_GB2312" w:hAnsi="仿宋_GB2312" w:eastAsia="仿宋_GB2312" w:cs="仿宋_GB2312"/>
                <w:sz w:val="10"/>
                <w:szCs w:val="10"/>
                <w:lang w:val="en-US" w:eastAsia="en-US"/>
              </w:rPr>
            </w:pPr>
          </w:p>
          <w:p w14:paraId="6E01D2F1">
            <w:pPr>
              <w:jc w:val="center"/>
              <w:rPr>
                <w:rFonts w:hint="eastAsia" w:ascii="仿宋_GB2312" w:hAnsi="仿宋_GB2312" w:eastAsia="仿宋_GB2312" w:cs="仿宋_GB2312"/>
                <w:sz w:val="10"/>
                <w:szCs w:val="10"/>
                <w:lang w:val="en-US" w:eastAsia="en-US"/>
              </w:rPr>
            </w:pPr>
          </w:p>
          <w:p w14:paraId="211E7CEF">
            <w:pPr>
              <w:jc w:val="center"/>
              <w:rPr>
                <w:rFonts w:hint="eastAsia" w:ascii="仿宋_GB2312" w:hAnsi="仿宋_GB2312" w:eastAsia="仿宋_GB2312" w:cs="仿宋_GB2312"/>
                <w:sz w:val="10"/>
                <w:szCs w:val="10"/>
                <w:lang w:val="en-US" w:eastAsia="en-US"/>
              </w:rPr>
            </w:pPr>
          </w:p>
          <w:p w14:paraId="57EC8BFC">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266</w:t>
            </w:r>
          </w:p>
        </w:tc>
        <w:tc>
          <w:tcPr>
            <w:tcW w:w="1161" w:type="dxa"/>
            <w:vAlign w:val="top"/>
          </w:tcPr>
          <w:p w14:paraId="7620CE06">
            <w:pPr>
              <w:jc w:val="both"/>
              <w:rPr>
                <w:rFonts w:hint="eastAsia" w:ascii="仿宋_GB2312" w:hAnsi="仿宋_GB2312" w:eastAsia="仿宋_GB2312" w:cs="仿宋_GB2312"/>
                <w:sz w:val="10"/>
                <w:szCs w:val="10"/>
                <w:lang w:val="en-US" w:eastAsia="en-US"/>
              </w:rPr>
            </w:pPr>
          </w:p>
          <w:p w14:paraId="524DE302">
            <w:pPr>
              <w:jc w:val="both"/>
              <w:rPr>
                <w:rFonts w:hint="eastAsia" w:ascii="仿宋_GB2312" w:hAnsi="仿宋_GB2312" w:eastAsia="仿宋_GB2312" w:cs="仿宋_GB2312"/>
                <w:sz w:val="10"/>
                <w:szCs w:val="10"/>
                <w:lang w:val="en-US" w:eastAsia="en-US"/>
              </w:rPr>
            </w:pPr>
          </w:p>
          <w:p w14:paraId="4210D163">
            <w:pPr>
              <w:jc w:val="both"/>
              <w:rPr>
                <w:rFonts w:hint="eastAsia" w:ascii="仿宋_GB2312" w:hAnsi="仿宋_GB2312" w:eastAsia="仿宋_GB2312" w:cs="仿宋_GB2312"/>
                <w:sz w:val="10"/>
                <w:szCs w:val="10"/>
                <w:lang w:val="en-US" w:eastAsia="en-US"/>
              </w:rPr>
            </w:pPr>
          </w:p>
          <w:p w14:paraId="687D3F9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对经营高危险性体育项目单位的监督检查</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含权限内从事涉及人身安全和社会公共安全的特殊体育项目经营活动的检查</w:t>
            </w:r>
            <w:r>
              <w:rPr>
                <w:rFonts w:hint="eastAsia" w:ascii="仿宋_GB2312" w:hAnsi="仿宋_GB2312" w:eastAsia="仿宋_GB2312" w:cs="仿宋_GB2312"/>
                <w:sz w:val="10"/>
                <w:szCs w:val="10"/>
                <w:lang w:val="en-US" w:eastAsia="zh-CN"/>
              </w:rPr>
              <w:t>）</w:t>
            </w:r>
          </w:p>
        </w:tc>
        <w:tc>
          <w:tcPr>
            <w:tcW w:w="561" w:type="dxa"/>
            <w:vAlign w:val="top"/>
          </w:tcPr>
          <w:p w14:paraId="5D3BE584">
            <w:pPr>
              <w:jc w:val="both"/>
              <w:rPr>
                <w:rFonts w:hint="eastAsia" w:ascii="仿宋_GB2312" w:hAnsi="仿宋_GB2312" w:eastAsia="仿宋_GB2312" w:cs="仿宋_GB2312"/>
                <w:sz w:val="10"/>
                <w:szCs w:val="10"/>
                <w:lang w:val="en-US" w:eastAsia="en-US"/>
              </w:rPr>
            </w:pPr>
          </w:p>
        </w:tc>
        <w:tc>
          <w:tcPr>
            <w:tcW w:w="538" w:type="dxa"/>
            <w:vAlign w:val="top"/>
          </w:tcPr>
          <w:p w14:paraId="02F341DE">
            <w:pPr>
              <w:jc w:val="both"/>
              <w:rPr>
                <w:rFonts w:hint="eastAsia" w:ascii="仿宋_GB2312" w:hAnsi="仿宋_GB2312" w:eastAsia="仿宋_GB2312" w:cs="仿宋_GB2312"/>
                <w:sz w:val="10"/>
                <w:szCs w:val="10"/>
                <w:lang w:val="en-US" w:eastAsia="en-US"/>
              </w:rPr>
            </w:pPr>
          </w:p>
          <w:p w14:paraId="50DF7B43">
            <w:pPr>
              <w:jc w:val="both"/>
              <w:rPr>
                <w:rFonts w:hint="eastAsia" w:ascii="仿宋_GB2312" w:hAnsi="仿宋_GB2312" w:eastAsia="仿宋_GB2312" w:cs="仿宋_GB2312"/>
                <w:sz w:val="10"/>
                <w:szCs w:val="10"/>
                <w:lang w:val="en-US" w:eastAsia="en-US"/>
              </w:rPr>
            </w:pPr>
          </w:p>
          <w:p w14:paraId="480ADAE7">
            <w:pPr>
              <w:jc w:val="both"/>
              <w:rPr>
                <w:rFonts w:hint="eastAsia" w:ascii="仿宋_GB2312" w:hAnsi="仿宋_GB2312" w:eastAsia="仿宋_GB2312" w:cs="仿宋_GB2312"/>
                <w:sz w:val="10"/>
                <w:szCs w:val="10"/>
                <w:lang w:val="en-US" w:eastAsia="en-US"/>
              </w:rPr>
            </w:pPr>
          </w:p>
          <w:p w14:paraId="7A05CDF1">
            <w:pPr>
              <w:jc w:val="both"/>
              <w:rPr>
                <w:rFonts w:hint="eastAsia" w:ascii="仿宋_GB2312" w:hAnsi="仿宋_GB2312" w:eastAsia="仿宋_GB2312" w:cs="仿宋_GB2312"/>
                <w:sz w:val="10"/>
                <w:szCs w:val="10"/>
                <w:lang w:val="en-US" w:eastAsia="en-US"/>
              </w:rPr>
            </w:pPr>
          </w:p>
          <w:p w14:paraId="4FD3DE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行政检查</w:t>
            </w:r>
          </w:p>
        </w:tc>
        <w:tc>
          <w:tcPr>
            <w:tcW w:w="5260" w:type="dxa"/>
            <w:vAlign w:val="top"/>
          </w:tcPr>
          <w:p w14:paraId="20A29CE7">
            <w:pPr>
              <w:jc w:val="both"/>
              <w:rPr>
                <w:rFonts w:hint="eastAsia" w:ascii="仿宋_GB2312" w:hAnsi="仿宋_GB2312" w:eastAsia="仿宋_GB2312" w:cs="仿宋_GB2312"/>
                <w:sz w:val="10"/>
                <w:szCs w:val="10"/>
                <w:lang w:val="en-US" w:eastAsia="en-US"/>
              </w:rPr>
            </w:pPr>
          </w:p>
          <w:p w14:paraId="5F956EB6">
            <w:pPr>
              <w:jc w:val="both"/>
              <w:rPr>
                <w:rFonts w:hint="eastAsia" w:ascii="仿宋_GB2312" w:hAnsi="仿宋_GB2312" w:eastAsia="仿宋_GB2312" w:cs="仿宋_GB2312"/>
                <w:sz w:val="10"/>
                <w:szCs w:val="10"/>
                <w:lang w:val="en-US" w:eastAsia="en-US"/>
              </w:rPr>
            </w:pPr>
          </w:p>
          <w:p w14:paraId="5C67E78C">
            <w:pPr>
              <w:jc w:val="both"/>
              <w:rPr>
                <w:rFonts w:hint="eastAsia" w:ascii="仿宋_GB2312" w:hAnsi="仿宋_GB2312" w:eastAsia="仿宋_GB2312" w:cs="仿宋_GB2312"/>
                <w:sz w:val="10"/>
                <w:szCs w:val="10"/>
                <w:lang w:val="en-US" w:eastAsia="en-US"/>
              </w:rPr>
            </w:pPr>
          </w:p>
          <w:p w14:paraId="71B43ED5">
            <w:pPr>
              <w:jc w:val="both"/>
              <w:rPr>
                <w:rFonts w:hint="eastAsia" w:ascii="仿宋_GB2312" w:hAnsi="仿宋_GB2312" w:eastAsia="仿宋_GB2312" w:cs="仿宋_GB2312"/>
                <w:sz w:val="10"/>
                <w:szCs w:val="10"/>
                <w:lang w:val="en-US" w:eastAsia="en-US"/>
              </w:rPr>
            </w:pPr>
          </w:p>
          <w:p w14:paraId="54FC9C0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【法规】《全民健身条例》(2009年8月国务院令第560号公布，2016年2月修订</w:t>
            </w:r>
            <w:r>
              <w:rPr>
                <w:rFonts w:hint="eastAsia" w:ascii="仿宋_GB2312" w:hAnsi="仿宋_GB2312" w:eastAsia="仿宋_GB2312" w:cs="仿宋_GB2312"/>
                <w:sz w:val="10"/>
                <w:szCs w:val="10"/>
                <w:lang w:val="en-US" w:eastAsia="zh-CN"/>
              </w:rPr>
              <w:t>）</w:t>
            </w:r>
          </w:p>
          <w:p w14:paraId="274D07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第三十四条：县级以上地方人民政府体育主管部门对高危险性体育项目经营活动，应当依法履行监督检查职责。</w:t>
            </w:r>
          </w:p>
          <w:p w14:paraId="4B0E96D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【规章】《经营高危险性体育项目许可管理办法》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2013年2月国家体育总局令第17号发布，2016年4月修改</w:t>
            </w:r>
            <w:r>
              <w:rPr>
                <w:rFonts w:hint="eastAsia" w:ascii="仿宋_GB2312" w:hAnsi="仿宋_GB2312" w:eastAsia="仿宋_GB2312" w:cs="仿宋_GB2312"/>
                <w:sz w:val="10"/>
                <w:szCs w:val="10"/>
                <w:lang w:val="en-US" w:eastAsia="zh-CN"/>
              </w:rPr>
              <w:t>）</w:t>
            </w:r>
          </w:p>
          <w:p w14:paraId="18B5C88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第十七条：县级以上地方人民政府体育主管部门应当对经营者从事行政许可事项的活动实施有效监督。</w:t>
            </w:r>
          </w:p>
        </w:tc>
        <w:tc>
          <w:tcPr>
            <w:tcW w:w="562" w:type="dxa"/>
            <w:vAlign w:val="top"/>
          </w:tcPr>
          <w:p w14:paraId="3B3B8A40">
            <w:pPr>
              <w:jc w:val="both"/>
              <w:rPr>
                <w:rFonts w:hint="eastAsia" w:ascii="仿宋_GB2312" w:hAnsi="仿宋_GB2312" w:eastAsia="仿宋_GB2312" w:cs="仿宋_GB2312"/>
                <w:sz w:val="10"/>
                <w:szCs w:val="10"/>
                <w:lang w:val="en-US" w:eastAsia="en-US"/>
              </w:rPr>
            </w:pPr>
          </w:p>
          <w:p w14:paraId="76EB109B">
            <w:pPr>
              <w:jc w:val="both"/>
              <w:rPr>
                <w:rFonts w:hint="eastAsia" w:ascii="仿宋_GB2312" w:hAnsi="仿宋_GB2312" w:eastAsia="仿宋_GB2312" w:cs="仿宋_GB2312"/>
                <w:sz w:val="10"/>
                <w:szCs w:val="10"/>
                <w:lang w:val="en-US" w:eastAsia="en-US"/>
              </w:rPr>
            </w:pPr>
          </w:p>
          <w:p w14:paraId="6A0C5511">
            <w:pPr>
              <w:jc w:val="both"/>
              <w:rPr>
                <w:rFonts w:hint="eastAsia" w:ascii="仿宋_GB2312" w:hAnsi="仿宋_GB2312" w:eastAsia="仿宋_GB2312" w:cs="仿宋_GB2312"/>
                <w:sz w:val="10"/>
                <w:szCs w:val="10"/>
                <w:lang w:val="en-US" w:eastAsia="en-US"/>
              </w:rPr>
            </w:pPr>
          </w:p>
          <w:p w14:paraId="0B7ED96A">
            <w:pPr>
              <w:jc w:val="both"/>
              <w:rPr>
                <w:rFonts w:hint="eastAsia" w:ascii="仿宋_GB2312" w:hAnsi="仿宋_GB2312" w:eastAsia="仿宋_GB2312" w:cs="仿宋_GB2312"/>
                <w:sz w:val="10"/>
                <w:szCs w:val="10"/>
                <w:lang w:val="en-US" w:eastAsia="en-US"/>
              </w:rPr>
            </w:pPr>
          </w:p>
          <w:p w14:paraId="2A61FDA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4334E8D5">
            <w:pPr>
              <w:jc w:val="both"/>
              <w:rPr>
                <w:rFonts w:hint="eastAsia" w:ascii="仿宋_GB2312" w:hAnsi="仿宋_GB2312" w:eastAsia="仿宋_GB2312" w:cs="仿宋_GB2312"/>
                <w:sz w:val="10"/>
                <w:szCs w:val="10"/>
                <w:lang w:val="en-US" w:eastAsia="en-US"/>
              </w:rPr>
            </w:pPr>
          </w:p>
          <w:p w14:paraId="234364F7">
            <w:pPr>
              <w:jc w:val="both"/>
              <w:rPr>
                <w:rFonts w:hint="eastAsia" w:ascii="仿宋_GB2312" w:hAnsi="仿宋_GB2312" w:eastAsia="仿宋_GB2312" w:cs="仿宋_GB2312"/>
                <w:sz w:val="10"/>
                <w:szCs w:val="10"/>
                <w:lang w:val="en-US" w:eastAsia="en-US"/>
              </w:rPr>
            </w:pPr>
          </w:p>
          <w:p w14:paraId="1C5672B5">
            <w:pPr>
              <w:jc w:val="both"/>
              <w:rPr>
                <w:rFonts w:hint="eastAsia" w:ascii="仿宋_GB2312" w:hAnsi="仿宋_GB2312" w:eastAsia="仿宋_GB2312" w:cs="仿宋_GB2312"/>
                <w:sz w:val="10"/>
                <w:szCs w:val="10"/>
                <w:lang w:val="en-US" w:eastAsia="en-US"/>
              </w:rPr>
            </w:pPr>
          </w:p>
          <w:p w14:paraId="1EF25773">
            <w:pPr>
              <w:jc w:val="both"/>
              <w:rPr>
                <w:rFonts w:hint="eastAsia" w:ascii="仿宋_GB2312" w:hAnsi="仿宋_GB2312" w:eastAsia="仿宋_GB2312" w:cs="仿宋_GB2312"/>
                <w:sz w:val="10"/>
                <w:szCs w:val="10"/>
                <w:lang w:val="en-US" w:eastAsia="en-US"/>
              </w:rPr>
            </w:pPr>
          </w:p>
          <w:p w14:paraId="49F7BC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体育科</w:t>
            </w:r>
          </w:p>
        </w:tc>
        <w:tc>
          <w:tcPr>
            <w:tcW w:w="1382" w:type="dxa"/>
            <w:vAlign w:val="top"/>
          </w:tcPr>
          <w:p w14:paraId="26C25C1E">
            <w:pPr>
              <w:jc w:val="both"/>
              <w:rPr>
                <w:rFonts w:hint="eastAsia" w:ascii="仿宋_GB2312" w:hAnsi="仿宋_GB2312" w:eastAsia="仿宋_GB2312" w:cs="仿宋_GB2312"/>
                <w:sz w:val="10"/>
                <w:szCs w:val="10"/>
                <w:lang w:val="en-US" w:eastAsia="en-US"/>
              </w:rPr>
            </w:pPr>
          </w:p>
          <w:p w14:paraId="1F69A088">
            <w:pPr>
              <w:jc w:val="both"/>
              <w:rPr>
                <w:rFonts w:hint="eastAsia" w:ascii="仿宋_GB2312" w:hAnsi="仿宋_GB2312" w:eastAsia="仿宋_GB2312" w:cs="仿宋_GB2312"/>
                <w:sz w:val="10"/>
                <w:szCs w:val="10"/>
                <w:lang w:val="en-US" w:eastAsia="en-US"/>
              </w:rPr>
            </w:pPr>
          </w:p>
          <w:p w14:paraId="20A764CA">
            <w:pPr>
              <w:jc w:val="both"/>
              <w:rPr>
                <w:rFonts w:hint="eastAsia" w:ascii="仿宋_GB2312" w:hAnsi="仿宋_GB2312" w:eastAsia="仿宋_GB2312" w:cs="仿宋_GB2312"/>
                <w:sz w:val="10"/>
                <w:szCs w:val="10"/>
                <w:lang w:val="en-US" w:eastAsia="en-US"/>
              </w:rPr>
            </w:pPr>
          </w:p>
          <w:p w14:paraId="0D401A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负责本行政区域对经营高危险性体育项目单位的监督检查</w:t>
            </w:r>
          </w:p>
          <w:p w14:paraId="2DBBD05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含权限内从事涉及人身安全和社会公共安全的特殊体育项目经营活动的检查</w:t>
            </w:r>
            <w:r>
              <w:rPr>
                <w:rFonts w:hint="eastAsia" w:ascii="仿宋_GB2312" w:hAnsi="仿宋_GB2312" w:eastAsia="仿宋_GB2312" w:cs="仿宋_GB2312"/>
                <w:sz w:val="10"/>
                <w:szCs w:val="10"/>
                <w:lang w:val="en-US" w:eastAsia="zh-CN"/>
              </w:rPr>
              <w:t>）</w:t>
            </w:r>
          </w:p>
        </w:tc>
        <w:tc>
          <w:tcPr>
            <w:tcW w:w="3984" w:type="dxa"/>
            <w:vAlign w:val="top"/>
          </w:tcPr>
          <w:p w14:paraId="043475F9">
            <w:pPr>
              <w:jc w:val="both"/>
              <w:rPr>
                <w:rFonts w:hint="eastAsia" w:ascii="仿宋_GB2312" w:hAnsi="仿宋_GB2312" w:eastAsia="仿宋_GB2312" w:cs="仿宋_GB2312"/>
                <w:sz w:val="10"/>
                <w:szCs w:val="10"/>
                <w:lang w:val="en-US" w:eastAsia="en-US"/>
              </w:rPr>
            </w:pPr>
          </w:p>
          <w:p w14:paraId="64F9F3F9">
            <w:pPr>
              <w:jc w:val="both"/>
              <w:rPr>
                <w:rFonts w:hint="eastAsia" w:ascii="仿宋_GB2312" w:hAnsi="仿宋_GB2312" w:eastAsia="仿宋_GB2312" w:cs="仿宋_GB2312"/>
                <w:sz w:val="10"/>
                <w:szCs w:val="10"/>
                <w:lang w:val="en-US" w:eastAsia="en-US"/>
              </w:rPr>
            </w:pPr>
          </w:p>
          <w:p w14:paraId="6AA792B6">
            <w:pPr>
              <w:jc w:val="both"/>
              <w:rPr>
                <w:rFonts w:hint="eastAsia" w:ascii="仿宋_GB2312" w:hAnsi="仿宋_GB2312" w:eastAsia="仿宋_GB2312" w:cs="仿宋_GB2312"/>
                <w:sz w:val="10"/>
                <w:szCs w:val="10"/>
                <w:lang w:val="en-US" w:eastAsia="en-US"/>
              </w:rPr>
            </w:pPr>
          </w:p>
          <w:p w14:paraId="664952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704B54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1.制定年度监督检查计划，开展</w:t>
            </w:r>
            <w:r>
              <w:rPr>
                <w:rFonts w:hint="eastAsia" w:ascii="仿宋_GB2312" w:hAnsi="仿宋_GB2312" w:eastAsia="仿宋_GB2312" w:cs="仿宋_GB2312"/>
                <w:sz w:val="10"/>
                <w:szCs w:val="10"/>
                <w:lang w:val="en-US" w:eastAsia="zh-CN"/>
              </w:rPr>
              <w:t>双随机、一公开</w:t>
            </w:r>
            <w:r>
              <w:rPr>
                <w:rFonts w:hint="eastAsia" w:ascii="仿宋_GB2312" w:hAnsi="仿宋_GB2312" w:eastAsia="仿宋_GB2312" w:cs="仿宋_GB2312"/>
                <w:sz w:val="10"/>
                <w:szCs w:val="10"/>
                <w:lang w:val="en-US" w:eastAsia="en-US"/>
              </w:rPr>
              <w:t>检查，通过实地核查、书面检查等多种方式进行监督检查。</w:t>
            </w:r>
          </w:p>
          <w:p w14:paraId="271F67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2.加强与相关主管部门的沟通协调，开展联合检查，避免多头执法、执法扰民等现象。</w:t>
            </w:r>
          </w:p>
        </w:tc>
        <w:tc>
          <w:tcPr>
            <w:tcW w:w="1821" w:type="dxa"/>
            <w:vAlign w:val="top"/>
          </w:tcPr>
          <w:p w14:paraId="34E27AE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【法规】《全民健身条例》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2009年8月国务院令第560号公布，2016年2月修订</w:t>
            </w:r>
            <w:r>
              <w:rPr>
                <w:rFonts w:hint="eastAsia" w:ascii="仿宋_GB2312" w:hAnsi="仿宋_GB2312" w:eastAsia="仿宋_GB2312" w:cs="仿宋_GB2312"/>
                <w:sz w:val="10"/>
                <w:szCs w:val="10"/>
                <w:lang w:val="en-US" w:eastAsia="zh-CN"/>
              </w:rPr>
              <w:t>）</w:t>
            </w:r>
          </w:p>
          <w:p w14:paraId="0914F4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第三十六条：未经批准，擅自经营高危险性体育项目的，由县级以上地方人民政府体育主管部门按照管理权限责令改</w:t>
            </w:r>
          </w:p>
          <w:p w14:paraId="03F61A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正；有违法所得的，没收违法所得；违法所得不足3万元或者没有违法所得的，并处3万元以上10万元以下的罚款；违法所得3万元以上的，并处违法所得2倍以上5倍以下的罚款。</w:t>
            </w:r>
          </w:p>
          <w:p w14:paraId="1BCD95A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七条：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w:t>
            </w:r>
          </w:p>
          <w:p w14:paraId="5EA41E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并处3万元以上10万元以下的罚款；违法所得3万元以上的，并处违法所得2倍以上5倍以下的罚款；拒不改正的，由原发证机关吊销许可证。</w:t>
            </w:r>
          </w:p>
        </w:tc>
        <w:tc>
          <w:tcPr>
            <w:tcW w:w="729" w:type="dxa"/>
            <w:vAlign w:val="top"/>
          </w:tcPr>
          <w:p w14:paraId="48D03F26">
            <w:pPr>
              <w:jc w:val="both"/>
              <w:rPr>
                <w:rFonts w:hint="eastAsia" w:ascii="仿宋_GB2312" w:hAnsi="仿宋_GB2312" w:eastAsia="仿宋_GB2312" w:cs="仿宋_GB2312"/>
                <w:sz w:val="10"/>
                <w:szCs w:val="10"/>
                <w:lang w:val="en-US" w:eastAsia="en-US"/>
              </w:rPr>
            </w:pPr>
          </w:p>
          <w:p w14:paraId="6DE19585">
            <w:pPr>
              <w:jc w:val="both"/>
              <w:rPr>
                <w:rFonts w:hint="eastAsia" w:ascii="仿宋_GB2312" w:hAnsi="仿宋_GB2312" w:eastAsia="仿宋_GB2312" w:cs="仿宋_GB2312"/>
                <w:sz w:val="10"/>
                <w:szCs w:val="10"/>
                <w:lang w:val="en-US" w:eastAsia="en-US"/>
              </w:rPr>
            </w:pPr>
          </w:p>
          <w:p w14:paraId="11B2D5C2">
            <w:pPr>
              <w:jc w:val="both"/>
              <w:rPr>
                <w:rFonts w:hint="eastAsia" w:ascii="仿宋_GB2312" w:hAnsi="仿宋_GB2312" w:eastAsia="仿宋_GB2312" w:cs="仿宋_GB2312"/>
                <w:sz w:val="10"/>
                <w:szCs w:val="10"/>
                <w:lang w:val="en-US" w:eastAsia="en-US"/>
              </w:rPr>
            </w:pPr>
          </w:p>
          <w:p w14:paraId="714AE7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7AC3EF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top w:val="single" w:color="auto" w:sz="4" w:space="0"/>
              <w:right w:val="single" w:color="auto" w:sz="4" w:space="0"/>
            </w:tcBorders>
            <w:vAlign w:val="top"/>
          </w:tcPr>
          <w:p w14:paraId="6F63D1FF">
            <w:pPr>
              <w:jc w:val="both"/>
              <w:rPr>
                <w:rFonts w:hint="eastAsia" w:ascii="仿宋_GB2312" w:hAnsi="仿宋_GB2312" w:eastAsia="仿宋_GB2312" w:cs="仿宋_GB2312"/>
                <w:sz w:val="10"/>
                <w:szCs w:val="10"/>
                <w:lang w:val="en-US" w:eastAsia="en-US"/>
              </w:rPr>
            </w:pPr>
          </w:p>
          <w:p w14:paraId="7F2FC52D">
            <w:pPr>
              <w:jc w:val="both"/>
              <w:rPr>
                <w:rFonts w:hint="eastAsia" w:ascii="仿宋_GB2312" w:hAnsi="仿宋_GB2312" w:eastAsia="仿宋_GB2312" w:cs="仿宋_GB2312"/>
                <w:sz w:val="10"/>
                <w:szCs w:val="10"/>
                <w:lang w:val="en-US" w:eastAsia="en-US"/>
              </w:rPr>
            </w:pPr>
          </w:p>
          <w:p w14:paraId="4480AC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因不履行或不正确履行行政职责，有下列情形的，行政机关及相关工作人员应承担相应的责任：1.无法定依据、法定职权实施行政检查的；</w:t>
            </w:r>
          </w:p>
          <w:p w14:paraId="3A217C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2.超越法定权限实施行政检查的；3.非正当目的实施行政检查的；</w:t>
            </w:r>
          </w:p>
          <w:p w14:paraId="4337C6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4.未按法定程序、时限实施行政检查的；</w:t>
            </w:r>
          </w:p>
          <w:p w14:paraId="687086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5.放弃、推诿、拖延、拒绝履行行政检查职责的；6.隐瞒、包庇、袒护、纵容违法行为的；</w:t>
            </w:r>
          </w:p>
          <w:p w14:paraId="4B530F0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6DFD0BD6">
            <w:pPr>
              <w:jc w:val="both"/>
              <w:rPr>
                <w:rFonts w:hint="eastAsia" w:ascii="仿宋_GB2312" w:hAnsi="仿宋_GB2312" w:eastAsia="仿宋_GB2312" w:cs="仿宋_GB2312"/>
                <w:sz w:val="10"/>
                <w:szCs w:val="10"/>
                <w:lang w:val="en-US" w:eastAsia="en-US"/>
              </w:rPr>
            </w:pPr>
          </w:p>
        </w:tc>
      </w:tr>
      <w:tr w14:paraId="74EFF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7" w:hRule="atLeast"/>
        </w:trPr>
        <w:tc>
          <w:tcPr>
            <w:tcW w:w="468" w:type="dxa"/>
            <w:vAlign w:val="top"/>
          </w:tcPr>
          <w:p w14:paraId="07BB450C">
            <w:pPr>
              <w:jc w:val="center"/>
              <w:rPr>
                <w:rFonts w:hint="eastAsia" w:ascii="仿宋_GB2312" w:hAnsi="仿宋_GB2312" w:eastAsia="仿宋_GB2312" w:cs="仿宋_GB2312"/>
                <w:sz w:val="10"/>
                <w:szCs w:val="10"/>
                <w:lang w:val="en-US" w:eastAsia="en-US"/>
              </w:rPr>
            </w:pPr>
          </w:p>
          <w:p w14:paraId="07AE4019">
            <w:pPr>
              <w:jc w:val="center"/>
              <w:rPr>
                <w:rFonts w:hint="eastAsia" w:ascii="仿宋_GB2312" w:hAnsi="仿宋_GB2312" w:eastAsia="仿宋_GB2312" w:cs="仿宋_GB2312"/>
                <w:sz w:val="10"/>
                <w:szCs w:val="10"/>
                <w:lang w:val="en-US" w:eastAsia="en-US"/>
              </w:rPr>
            </w:pPr>
          </w:p>
          <w:p w14:paraId="2F5ED777">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267</w:t>
            </w:r>
          </w:p>
        </w:tc>
        <w:tc>
          <w:tcPr>
            <w:tcW w:w="1161" w:type="dxa"/>
            <w:vAlign w:val="top"/>
          </w:tcPr>
          <w:p w14:paraId="3A9849DF">
            <w:pPr>
              <w:jc w:val="both"/>
              <w:rPr>
                <w:rFonts w:hint="eastAsia" w:ascii="仿宋_GB2312" w:hAnsi="仿宋_GB2312" w:eastAsia="仿宋_GB2312" w:cs="仿宋_GB2312"/>
                <w:sz w:val="10"/>
                <w:szCs w:val="10"/>
                <w:lang w:val="en-US" w:eastAsia="en-US"/>
              </w:rPr>
            </w:pPr>
          </w:p>
          <w:p w14:paraId="67B9AA67">
            <w:pPr>
              <w:jc w:val="both"/>
              <w:rPr>
                <w:rFonts w:hint="eastAsia" w:ascii="仿宋_GB2312" w:hAnsi="仿宋_GB2312" w:eastAsia="仿宋_GB2312" w:cs="仿宋_GB2312"/>
                <w:sz w:val="10"/>
                <w:szCs w:val="10"/>
                <w:lang w:val="en-US" w:eastAsia="en-US"/>
              </w:rPr>
            </w:pPr>
          </w:p>
          <w:p w14:paraId="632030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对体育赛事、参赛运动员反兴奋剂工作的检查</w:t>
            </w:r>
          </w:p>
        </w:tc>
        <w:tc>
          <w:tcPr>
            <w:tcW w:w="561" w:type="dxa"/>
            <w:vAlign w:val="top"/>
          </w:tcPr>
          <w:p w14:paraId="445FFA14">
            <w:pPr>
              <w:jc w:val="both"/>
              <w:rPr>
                <w:rFonts w:hint="eastAsia" w:ascii="仿宋_GB2312" w:hAnsi="仿宋_GB2312" w:eastAsia="仿宋_GB2312" w:cs="仿宋_GB2312"/>
                <w:sz w:val="10"/>
                <w:szCs w:val="10"/>
                <w:lang w:val="en-US" w:eastAsia="en-US"/>
              </w:rPr>
            </w:pPr>
          </w:p>
        </w:tc>
        <w:tc>
          <w:tcPr>
            <w:tcW w:w="538" w:type="dxa"/>
            <w:vAlign w:val="top"/>
          </w:tcPr>
          <w:p w14:paraId="419C4DBB">
            <w:pPr>
              <w:jc w:val="both"/>
              <w:rPr>
                <w:rFonts w:hint="eastAsia" w:ascii="仿宋_GB2312" w:hAnsi="仿宋_GB2312" w:eastAsia="仿宋_GB2312" w:cs="仿宋_GB2312"/>
                <w:sz w:val="10"/>
                <w:szCs w:val="10"/>
                <w:lang w:val="en-US" w:eastAsia="en-US"/>
              </w:rPr>
            </w:pPr>
          </w:p>
          <w:p w14:paraId="3108B776">
            <w:pPr>
              <w:jc w:val="both"/>
              <w:rPr>
                <w:rFonts w:hint="eastAsia" w:ascii="仿宋_GB2312" w:hAnsi="仿宋_GB2312" w:eastAsia="仿宋_GB2312" w:cs="仿宋_GB2312"/>
                <w:sz w:val="10"/>
                <w:szCs w:val="10"/>
                <w:lang w:val="en-US" w:eastAsia="en-US"/>
              </w:rPr>
            </w:pPr>
          </w:p>
          <w:p w14:paraId="58F37F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行政检查</w:t>
            </w:r>
          </w:p>
        </w:tc>
        <w:tc>
          <w:tcPr>
            <w:tcW w:w="5260" w:type="dxa"/>
            <w:vAlign w:val="top"/>
          </w:tcPr>
          <w:p w14:paraId="0DA07E2D">
            <w:pPr>
              <w:jc w:val="both"/>
              <w:rPr>
                <w:rFonts w:hint="eastAsia" w:ascii="仿宋_GB2312" w:hAnsi="仿宋_GB2312" w:eastAsia="仿宋_GB2312" w:cs="仿宋_GB2312"/>
                <w:sz w:val="10"/>
                <w:szCs w:val="10"/>
                <w:lang w:val="en-US" w:eastAsia="en-US"/>
              </w:rPr>
            </w:pPr>
          </w:p>
          <w:p w14:paraId="17ED905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【法规】《反兴奋剂条例》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2004年1月国务院令第398号公布，2014年7月修订</w:t>
            </w:r>
            <w:r>
              <w:rPr>
                <w:rFonts w:hint="eastAsia" w:ascii="仿宋_GB2312" w:hAnsi="仿宋_GB2312" w:eastAsia="仿宋_GB2312" w:cs="仿宋_GB2312"/>
                <w:sz w:val="10"/>
                <w:szCs w:val="10"/>
                <w:lang w:val="en-US" w:eastAsia="zh-CN"/>
              </w:rPr>
              <w:t>）</w:t>
            </w:r>
          </w:p>
          <w:p w14:paraId="673702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第三十二条第二款：其他体育竞赛需要进行赛内兴奋剂检查的，由竞赛组织者决定。</w:t>
            </w:r>
          </w:p>
          <w:p w14:paraId="5C2143A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【规章】《反兴奋剂管理办法》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2004年1月国务院令第398号公布，2014年7月修订</w:t>
            </w:r>
            <w:r>
              <w:rPr>
                <w:rFonts w:hint="eastAsia" w:ascii="仿宋_GB2312" w:hAnsi="仿宋_GB2312" w:eastAsia="仿宋_GB2312" w:cs="仿宋_GB2312"/>
                <w:sz w:val="10"/>
                <w:szCs w:val="10"/>
                <w:lang w:val="en-US" w:eastAsia="zh-CN"/>
              </w:rPr>
              <w:t>）</w:t>
            </w:r>
          </w:p>
          <w:p w14:paraId="5DC60E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第九条：地方各级体育主管部门领导、协调和监督本地区的反兴奋剂工作，按照有关法律法规的规定和本办法开展反兴奋剂宣传教育，提高体育运动参加者和公众的反兴奋剂意识</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加强青少年体育的反兴奋剂工作</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配合国家反兴奋剂工作的开展，积极开展委托兴奋剂检查，在省级综合性运动会开展兴奋剂检查。</w:t>
            </w:r>
          </w:p>
        </w:tc>
        <w:tc>
          <w:tcPr>
            <w:tcW w:w="562" w:type="dxa"/>
            <w:vAlign w:val="top"/>
          </w:tcPr>
          <w:p w14:paraId="58100900">
            <w:pPr>
              <w:jc w:val="both"/>
              <w:rPr>
                <w:rFonts w:hint="eastAsia" w:ascii="仿宋_GB2312" w:hAnsi="仿宋_GB2312" w:eastAsia="仿宋_GB2312" w:cs="仿宋_GB2312"/>
                <w:sz w:val="10"/>
                <w:szCs w:val="10"/>
                <w:lang w:val="en-US" w:eastAsia="en-US"/>
              </w:rPr>
            </w:pPr>
          </w:p>
          <w:p w14:paraId="1A6067A8">
            <w:pPr>
              <w:jc w:val="both"/>
              <w:rPr>
                <w:rFonts w:hint="eastAsia" w:ascii="仿宋_GB2312" w:hAnsi="仿宋_GB2312" w:eastAsia="仿宋_GB2312" w:cs="仿宋_GB2312"/>
                <w:sz w:val="10"/>
                <w:szCs w:val="10"/>
                <w:lang w:val="en-US" w:eastAsia="en-US"/>
              </w:rPr>
            </w:pPr>
          </w:p>
          <w:p w14:paraId="10B2108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414DFF53">
            <w:pPr>
              <w:jc w:val="both"/>
              <w:rPr>
                <w:rFonts w:hint="eastAsia" w:ascii="仿宋_GB2312" w:hAnsi="仿宋_GB2312" w:eastAsia="仿宋_GB2312" w:cs="仿宋_GB2312"/>
                <w:sz w:val="10"/>
                <w:szCs w:val="10"/>
                <w:lang w:val="en-US" w:eastAsia="en-US"/>
              </w:rPr>
            </w:pPr>
          </w:p>
          <w:p w14:paraId="3268BA41">
            <w:pPr>
              <w:jc w:val="both"/>
              <w:rPr>
                <w:rFonts w:hint="eastAsia" w:ascii="仿宋_GB2312" w:hAnsi="仿宋_GB2312" w:eastAsia="仿宋_GB2312" w:cs="仿宋_GB2312"/>
                <w:sz w:val="10"/>
                <w:szCs w:val="10"/>
                <w:lang w:val="en-US" w:eastAsia="en-US"/>
              </w:rPr>
            </w:pPr>
          </w:p>
          <w:p w14:paraId="136BD67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体育科</w:t>
            </w:r>
          </w:p>
        </w:tc>
        <w:tc>
          <w:tcPr>
            <w:tcW w:w="1382" w:type="dxa"/>
            <w:vAlign w:val="top"/>
          </w:tcPr>
          <w:p w14:paraId="672382E6">
            <w:pPr>
              <w:jc w:val="both"/>
              <w:rPr>
                <w:rFonts w:hint="eastAsia" w:ascii="仿宋_GB2312" w:hAnsi="仿宋_GB2312" w:eastAsia="仿宋_GB2312" w:cs="仿宋_GB2312"/>
                <w:sz w:val="10"/>
                <w:szCs w:val="10"/>
                <w:lang w:val="en-US" w:eastAsia="en-US"/>
              </w:rPr>
            </w:pPr>
          </w:p>
          <w:p w14:paraId="42F78304">
            <w:pPr>
              <w:jc w:val="both"/>
              <w:rPr>
                <w:rFonts w:hint="eastAsia" w:ascii="仿宋_GB2312" w:hAnsi="仿宋_GB2312" w:eastAsia="仿宋_GB2312" w:cs="仿宋_GB2312"/>
                <w:sz w:val="10"/>
                <w:szCs w:val="10"/>
                <w:lang w:val="en-US" w:eastAsia="en-US"/>
              </w:rPr>
            </w:pPr>
          </w:p>
          <w:p w14:paraId="336163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组织领导本级体育行政机构体育运动中的反兴奋剂工作</w:t>
            </w:r>
          </w:p>
        </w:tc>
        <w:tc>
          <w:tcPr>
            <w:tcW w:w="3984" w:type="dxa"/>
            <w:vAlign w:val="top"/>
          </w:tcPr>
          <w:p w14:paraId="0CB07D99">
            <w:pPr>
              <w:jc w:val="both"/>
              <w:rPr>
                <w:rFonts w:hint="eastAsia" w:ascii="仿宋_GB2312" w:hAnsi="仿宋_GB2312" w:eastAsia="仿宋_GB2312" w:cs="仿宋_GB2312"/>
                <w:sz w:val="10"/>
                <w:szCs w:val="10"/>
                <w:lang w:val="en-US" w:eastAsia="en-US"/>
              </w:rPr>
            </w:pPr>
          </w:p>
          <w:p w14:paraId="4AA41A37">
            <w:pPr>
              <w:jc w:val="both"/>
              <w:rPr>
                <w:rFonts w:hint="eastAsia" w:ascii="仿宋_GB2312" w:hAnsi="仿宋_GB2312" w:eastAsia="仿宋_GB2312" w:cs="仿宋_GB2312"/>
                <w:sz w:val="10"/>
                <w:szCs w:val="10"/>
                <w:lang w:val="en-US" w:eastAsia="en-US"/>
              </w:rPr>
            </w:pPr>
          </w:p>
          <w:p w14:paraId="333EC4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4AC61EA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1.制定年度监督检查计划，开展</w:t>
            </w:r>
            <w:r>
              <w:rPr>
                <w:rFonts w:hint="eastAsia" w:ascii="仿宋_GB2312" w:hAnsi="仿宋_GB2312" w:eastAsia="仿宋_GB2312" w:cs="仿宋_GB2312"/>
                <w:sz w:val="10"/>
                <w:szCs w:val="10"/>
                <w:lang w:val="en-US" w:eastAsia="zh-CN"/>
              </w:rPr>
              <w:t>双随机、一公开</w:t>
            </w:r>
            <w:r>
              <w:rPr>
                <w:rFonts w:hint="eastAsia" w:ascii="仿宋_GB2312" w:hAnsi="仿宋_GB2312" w:eastAsia="仿宋_GB2312" w:cs="仿宋_GB2312"/>
                <w:sz w:val="10"/>
                <w:szCs w:val="10"/>
                <w:lang w:val="en-US" w:eastAsia="en-US"/>
              </w:rPr>
              <w:t>检查，通过实地核查、书面检查等多种方式进行监督检查。</w:t>
            </w:r>
          </w:p>
          <w:p w14:paraId="27C554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2.加强与相关主管部门的沟通协调，开展联合检查，避免多头执法、执法扰民等现象。</w:t>
            </w:r>
          </w:p>
        </w:tc>
        <w:tc>
          <w:tcPr>
            <w:tcW w:w="1821" w:type="dxa"/>
            <w:vAlign w:val="top"/>
          </w:tcPr>
          <w:p w14:paraId="18D608D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【法规】《反兴奋剂条例》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2004年1月国务院令第398号公布，2014年7月修订</w:t>
            </w:r>
            <w:r>
              <w:rPr>
                <w:rFonts w:hint="eastAsia" w:ascii="仿宋_GB2312" w:hAnsi="仿宋_GB2312" w:eastAsia="仿宋_GB2312" w:cs="仿宋_GB2312"/>
                <w:sz w:val="10"/>
                <w:szCs w:val="10"/>
                <w:lang w:val="en-US" w:eastAsia="zh-CN"/>
              </w:rPr>
              <w:t>）</w:t>
            </w:r>
          </w:p>
          <w:p w14:paraId="6C0FE9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七条：体育主管部门和其他行政机关及其工作人员不履行职责，或者包庇、纵容非法使用、提供兴奋剂，或者有其他违反本条例行为的，对负有责任的主管人员和其他直接责任人员，依法给予行政处分；构成犯罪的，依法追究刑事责任。</w:t>
            </w:r>
          </w:p>
          <w:p w14:paraId="4999C24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【规章】《反兴奋剂管理办法》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2004年1月国务院令第398号公布，2014年9月修订</w:t>
            </w:r>
            <w:r>
              <w:rPr>
                <w:rFonts w:hint="eastAsia" w:ascii="仿宋_GB2312" w:hAnsi="仿宋_GB2312" w:eastAsia="仿宋_GB2312" w:cs="仿宋_GB2312"/>
                <w:sz w:val="10"/>
                <w:szCs w:val="10"/>
                <w:lang w:val="en-US" w:eastAsia="zh-CN"/>
              </w:rPr>
              <w:t>）</w:t>
            </w:r>
          </w:p>
        </w:tc>
        <w:tc>
          <w:tcPr>
            <w:tcW w:w="729" w:type="dxa"/>
            <w:vAlign w:val="top"/>
          </w:tcPr>
          <w:p w14:paraId="2A6A7F0E">
            <w:pPr>
              <w:jc w:val="both"/>
              <w:rPr>
                <w:rFonts w:hint="eastAsia" w:ascii="仿宋_GB2312" w:hAnsi="仿宋_GB2312" w:eastAsia="仿宋_GB2312" w:cs="仿宋_GB2312"/>
                <w:sz w:val="10"/>
                <w:szCs w:val="10"/>
                <w:lang w:val="en-US" w:eastAsia="en-US"/>
              </w:rPr>
            </w:pPr>
          </w:p>
          <w:p w14:paraId="79A4B5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12FEEA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621C51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因不履行或不正确履行行政职责，有下列情形的，行政机关及相关工作人员应承担相应的责任：1.无法定依据、法定职权实施行政检查的；</w:t>
            </w:r>
          </w:p>
          <w:p w14:paraId="3EB4168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2.超越法定权限实施行政检查的；3.非正当目的实施行政检查的；</w:t>
            </w:r>
          </w:p>
          <w:p w14:paraId="1A6143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4.未按法定程序、时限实施行政检查的；</w:t>
            </w:r>
          </w:p>
          <w:p w14:paraId="221EF8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5.放弃、推诿、拖延、拒绝履行行政检查职责的；6.隐瞒、包庇、袒护、纵容违法行为的；</w:t>
            </w:r>
          </w:p>
          <w:p w14:paraId="2A573B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385832C4">
            <w:pPr>
              <w:jc w:val="both"/>
              <w:rPr>
                <w:rFonts w:hint="eastAsia" w:ascii="仿宋_GB2312" w:hAnsi="仿宋_GB2312" w:eastAsia="仿宋_GB2312" w:cs="仿宋_GB2312"/>
                <w:sz w:val="10"/>
                <w:szCs w:val="10"/>
                <w:lang w:val="en-US" w:eastAsia="en-US"/>
              </w:rPr>
            </w:pPr>
          </w:p>
        </w:tc>
      </w:tr>
      <w:tr w14:paraId="59247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468" w:type="dxa"/>
            <w:tcBorders>
              <w:bottom w:val="single" w:color="auto" w:sz="4" w:space="0"/>
            </w:tcBorders>
            <w:vAlign w:val="top"/>
          </w:tcPr>
          <w:p w14:paraId="7160D441">
            <w:pPr>
              <w:jc w:val="center"/>
              <w:rPr>
                <w:rFonts w:hint="eastAsia" w:ascii="仿宋_GB2312" w:hAnsi="仿宋_GB2312" w:eastAsia="仿宋_GB2312" w:cs="仿宋_GB2312"/>
                <w:sz w:val="10"/>
                <w:szCs w:val="10"/>
                <w:lang w:val="en-US" w:eastAsia="en-US"/>
              </w:rPr>
            </w:pPr>
          </w:p>
          <w:p w14:paraId="5718813B">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268</w:t>
            </w:r>
          </w:p>
        </w:tc>
        <w:tc>
          <w:tcPr>
            <w:tcW w:w="1161" w:type="dxa"/>
            <w:vAlign w:val="top"/>
          </w:tcPr>
          <w:p w14:paraId="7FA6DBE7">
            <w:pPr>
              <w:jc w:val="both"/>
              <w:rPr>
                <w:rFonts w:hint="eastAsia" w:ascii="仿宋_GB2312" w:hAnsi="仿宋_GB2312" w:eastAsia="仿宋_GB2312" w:cs="仿宋_GB2312"/>
                <w:sz w:val="10"/>
                <w:szCs w:val="10"/>
                <w:lang w:val="en-US" w:eastAsia="en-US"/>
              </w:rPr>
            </w:pPr>
          </w:p>
          <w:p w14:paraId="487EE2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对体育类社会团体监督管理</w:t>
            </w:r>
          </w:p>
        </w:tc>
        <w:tc>
          <w:tcPr>
            <w:tcW w:w="561" w:type="dxa"/>
            <w:vAlign w:val="top"/>
          </w:tcPr>
          <w:p w14:paraId="45768727">
            <w:pPr>
              <w:jc w:val="both"/>
              <w:rPr>
                <w:rFonts w:hint="eastAsia" w:ascii="仿宋_GB2312" w:hAnsi="仿宋_GB2312" w:eastAsia="仿宋_GB2312" w:cs="仿宋_GB2312"/>
                <w:sz w:val="10"/>
                <w:szCs w:val="10"/>
                <w:lang w:val="en-US" w:eastAsia="en-US"/>
              </w:rPr>
            </w:pPr>
          </w:p>
        </w:tc>
        <w:tc>
          <w:tcPr>
            <w:tcW w:w="538" w:type="dxa"/>
            <w:vAlign w:val="top"/>
          </w:tcPr>
          <w:p w14:paraId="5805908B">
            <w:pPr>
              <w:jc w:val="both"/>
              <w:rPr>
                <w:rFonts w:hint="eastAsia" w:ascii="仿宋_GB2312" w:hAnsi="仿宋_GB2312" w:eastAsia="仿宋_GB2312" w:cs="仿宋_GB2312"/>
                <w:sz w:val="10"/>
                <w:szCs w:val="10"/>
                <w:lang w:val="en-US" w:eastAsia="en-US"/>
              </w:rPr>
            </w:pPr>
          </w:p>
          <w:p w14:paraId="63C9C1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行政检查</w:t>
            </w:r>
          </w:p>
        </w:tc>
        <w:tc>
          <w:tcPr>
            <w:tcW w:w="5260" w:type="dxa"/>
            <w:vAlign w:val="top"/>
          </w:tcPr>
          <w:p w14:paraId="4A3E94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【法规】《社会团体登记管理条例》(1998年10月国务院令第250号发布，2016年2月修订</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第二十五条：业务主管单位履行下列监督管理职责：</w:t>
            </w:r>
          </w:p>
          <w:p w14:paraId="1DD710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负责社会团体成立登记、变更登记、注销登记前的审查。</w:t>
            </w:r>
          </w:p>
          <w:p w14:paraId="02ADD4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监督、指导社会团体遵守宪法、法律、法规和国家政策，依据其章程开展活动。</w:t>
            </w:r>
          </w:p>
        </w:tc>
        <w:tc>
          <w:tcPr>
            <w:tcW w:w="562" w:type="dxa"/>
            <w:vAlign w:val="top"/>
          </w:tcPr>
          <w:p w14:paraId="10754009">
            <w:pPr>
              <w:jc w:val="both"/>
              <w:rPr>
                <w:rFonts w:hint="eastAsia" w:ascii="仿宋_GB2312" w:hAnsi="仿宋_GB2312" w:eastAsia="仿宋_GB2312" w:cs="仿宋_GB2312"/>
                <w:sz w:val="10"/>
                <w:szCs w:val="10"/>
                <w:lang w:val="en-US" w:eastAsia="en-US"/>
              </w:rPr>
            </w:pPr>
          </w:p>
          <w:p w14:paraId="67610BA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5E46B1C9">
            <w:pPr>
              <w:jc w:val="both"/>
              <w:rPr>
                <w:rFonts w:hint="eastAsia" w:ascii="仿宋_GB2312" w:hAnsi="仿宋_GB2312" w:eastAsia="仿宋_GB2312" w:cs="仿宋_GB2312"/>
                <w:sz w:val="10"/>
                <w:szCs w:val="10"/>
                <w:lang w:val="en-US" w:eastAsia="en-US"/>
              </w:rPr>
            </w:pPr>
          </w:p>
          <w:p w14:paraId="3498BB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体育科</w:t>
            </w:r>
          </w:p>
        </w:tc>
        <w:tc>
          <w:tcPr>
            <w:tcW w:w="1382" w:type="dxa"/>
            <w:vAlign w:val="top"/>
          </w:tcPr>
          <w:p w14:paraId="39FD717A">
            <w:pPr>
              <w:jc w:val="both"/>
              <w:rPr>
                <w:rFonts w:hint="eastAsia" w:ascii="仿宋_GB2312" w:hAnsi="仿宋_GB2312" w:eastAsia="仿宋_GB2312" w:cs="仿宋_GB2312"/>
                <w:sz w:val="10"/>
                <w:szCs w:val="10"/>
                <w:lang w:val="en-US" w:eastAsia="en-US"/>
              </w:rPr>
            </w:pPr>
          </w:p>
          <w:p w14:paraId="389C5F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w:t>
            </w:r>
            <w:r>
              <w:rPr>
                <w:rFonts w:hint="eastAsia" w:ascii="仿宋_GB2312" w:hAnsi="仿宋_GB2312" w:eastAsia="仿宋_GB2312" w:cs="仿宋_GB2312"/>
                <w:sz w:val="10"/>
                <w:szCs w:val="10"/>
                <w:lang w:val="en-US" w:eastAsia="zh-CN"/>
              </w:rPr>
              <w:t>本级</w:t>
            </w:r>
            <w:r>
              <w:rPr>
                <w:rFonts w:hint="eastAsia" w:ascii="仿宋_GB2312" w:hAnsi="仿宋_GB2312" w:eastAsia="仿宋_GB2312" w:cs="仿宋_GB2312"/>
                <w:sz w:val="10"/>
                <w:szCs w:val="10"/>
                <w:lang w:val="en-US" w:eastAsia="en-US"/>
              </w:rPr>
              <w:t>体育行政机构体育类社会团体的监督管理</w:t>
            </w:r>
          </w:p>
        </w:tc>
        <w:tc>
          <w:tcPr>
            <w:tcW w:w="3984" w:type="dxa"/>
            <w:vAlign w:val="top"/>
          </w:tcPr>
          <w:p w14:paraId="393EF5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7A3596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1.制定年度监督检查计划，开展</w:t>
            </w:r>
            <w:r>
              <w:rPr>
                <w:rFonts w:hint="eastAsia" w:ascii="仿宋_GB2312" w:hAnsi="仿宋_GB2312" w:eastAsia="仿宋_GB2312" w:cs="仿宋_GB2312"/>
                <w:sz w:val="10"/>
                <w:szCs w:val="10"/>
                <w:lang w:val="en-US" w:eastAsia="zh-CN"/>
              </w:rPr>
              <w:t>双随机、一公开</w:t>
            </w:r>
            <w:r>
              <w:rPr>
                <w:rFonts w:hint="eastAsia" w:ascii="仿宋_GB2312" w:hAnsi="仿宋_GB2312" w:eastAsia="仿宋_GB2312" w:cs="仿宋_GB2312"/>
                <w:sz w:val="10"/>
                <w:szCs w:val="10"/>
                <w:lang w:val="en-US" w:eastAsia="en-US"/>
              </w:rPr>
              <w:t>检查，通过实地核查、书面检查等多种方式进行监督检查。</w:t>
            </w:r>
          </w:p>
          <w:p w14:paraId="479825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2.加强与相关主管部门的沟通协调，开展联合检查，避免多头执法、执法扰民等现象。</w:t>
            </w:r>
          </w:p>
        </w:tc>
        <w:tc>
          <w:tcPr>
            <w:tcW w:w="1821" w:type="dxa"/>
            <w:vAlign w:val="top"/>
          </w:tcPr>
          <w:p w14:paraId="7171122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【法规】《社会团体登记管理条例》(1998年10月国务院令第250号发布，2016年4月修订</w:t>
            </w:r>
            <w:r>
              <w:rPr>
                <w:rFonts w:hint="eastAsia" w:ascii="仿宋_GB2312" w:hAnsi="仿宋_GB2312" w:eastAsia="仿宋_GB2312" w:cs="仿宋_GB2312"/>
                <w:sz w:val="10"/>
                <w:szCs w:val="10"/>
                <w:lang w:val="en-US" w:eastAsia="zh-CN"/>
              </w:rPr>
              <w:t>）</w:t>
            </w:r>
          </w:p>
          <w:p w14:paraId="5DF622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第三十四条：登记管理机关、业务主管单位的工作人员滥用职权、徇私舞弊、玩忽职守构成犯罪的，依法追究刑事责</w:t>
            </w:r>
          </w:p>
          <w:p w14:paraId="481511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任；尚不构成犯罪的，依法给予行政处分</w:t>
            </w:r>
          </w:p>
          <w:p w14:paraId="056FFC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w:t>
            </w:r>
          </w:p>
        </w:tc>
        <w:tc>
          <w:tcPr>
            <w:tcW w:w="729" w:type="dxa"/>
            <w:vAlign w:val="top"/>
          </w:tcPr>
          <w:p w14:paraId="4FC098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6EE050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226C23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因不履行或不正确履行行政职责，有下列情形的，行政机关及相关工作人员应承担相应的责任：1.无法定依据、法定职权实施行政检查的；</w:t>
            </w:r>
          </w:p>
          <w:p w14:paraId="1FCCA1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2.超越法定权限实施行政检查的；3.非正当目的实施行政检查的；</w:t>
            </w:r>
          </w:p>
          <w:p w14:paraId="4D6178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4.未按法定程序、时限实施行政检查的；</w:t>
            </w:r>
          </w:p>
          <w:p w14:paraId="571CE61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5.放弃、推诿、拖延、拒绝履行行政检查职责的；6.隐瞒、包庇、袒护、纵容违法行为的；</w:t>
            </w:r>
          </w:p>
          <w:p w14:paraId="4E2A79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22476D8A">
            <w:pPr>
              <w:jc w:val="both"/>
              <w:rPr>
                <w:rFonts w:hint="eastAsia" w:ascii="仿宋_GB2312" w:hAnsi="仿宋_GB2312" w:eastAsia="仿宋_GB2312" w:cs="仿宋_GB2312"/>
                <w:sz w:val="10"/>
                <w:szCs w:val="10"/>
                <w:lang w:val="en-US" w:eastAsia="en-US"/>
              </w:rPr>
            </w:pPr>
          </w:p>
        </w:tc>
      </w:tr>
      <w:tr w14:paraId="76128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468" w:type="dxa"/>
            <w:tcBorders>
              <w:top w:val="single" w:color="auto" w:sz="4" w:space="0"/>
              <w:left w:val="single" w:color="auto" w:sz="4" w:space="0"/>
              <w:bottom w:val="single" w:color="auto" w:sz="4" w:space="0"/>
              <w:right w:val="single" w:color="auto" w:sz="4" w:space="0"/>
            </w:tcBorders>
            <w:vAlign w:val="top"/>
          </w:tcPr>
          <w:p w14:paraId="38105472">
            <w:pPr>
              <w:jc w:val="center"/>
              <w:rPr>
                <w:rFonts w:hint="eastAsia" w:ascii="仿宋_GB2312" w:hAnsi="仿宋_GB2312" w:eastAsia="仿宋_GB2312" w:cs="仿宋_GB2312"/>
                <w:sz w:val="10"/>
                <w:szCs w:val="10"/>
                <w:lang w:val="en-US" w:eastAsia="en-US"/>
              </w:rPr>
            </w:pPr>
          </w:p>
          <w:p w14:paraId="4EEE00A7">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269</w:t>
            </w:r>
          </w:p>
        </w:tc>
        <w:tc>
          <w:tcPr>
            <w:tcW w:w="1161" w:type="dxa"/>
            <w:tcBorders>
              <w:left w:val="single" w:color="auto" w:sz="4" w:space="0"/>
            </w:tcBorders>
            <w:vAlign w:val="top"/>
          </w:tcPr>
          <w:p w14:paraId="6025FB13">
            <w:pPr>
              <w:jc w:val="both"/>
              <w:rPr>
                <w:rFonts w:hint="eastAsia" w:ascii="仿宋_GB2312" w:hAnsi="仿宋_GB2312" w:eastAsia="仿宋_GB2312" w:cs="仿宋_GB2312"/>
                <w:sz w:val="10"/>
                <w:szCs w:val="10"/>
                <w:lang w:val="en-US" w:eastAsia="en-US"/>
              </w:rPr>
            </w:pPr>
          </w:p>
          <w:p w14:paraId="03A0F3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对体育类民办非企业单位监督管理</w:t>
            </w:r>
          </w:p>
        </w:tc>
        <w:tc>
          <w:tcPr>
            <w:tcW w:w="561" w:type="dxa"/>
            <w:vAlign w:val="top"/>
          </w:tcPr>
          <w:p w14:paraId="7552C336">
            <w:pPr>
              <w:jc w:val="both"/>
              <w:rPr>
                <w:rFonts w:hint="eastAsia" w:ascii="仿宋_GB2312" w:hAnsi="仿宋_GB2312" w:eastAsia="仿宋_GB2312" w:cs="仿宋_GB2312"/>
                <w:sz w:val="10"/>
                <w:szCs w:val="10"/>
                <w:lang w:val="en-US" w:eastAsia="en-US"/>
              </w:rPr>
            </w:pPr>
          </w:p>
        </w:tc>
        <w:tc>
          <w:tcPr>
            <w:tcW w:w="538" w:type="dxa"/>
            <w:vAlign w:val="top"/>
          </w:tcPr>
          <w:p w14:paraId="5EBA19C8">
            <w:pPr>
              <w:jc w:val="both"/>
              <w:rPr>
                <w:rFonts w:hint="eastAsia" w:ascii="仿宋_GB2312" w:hAnsi="仿宋_GB2312" w:eastAsia="仿宋_GB2312" w:cs="仿宋_GB2312"/>
                <w:sz w:val="10"/>
                <w:szCs w:val="10"/>
                <w:lang w:val="en-US" w:eastAsia="en-US"/>
              </w:rPr>
            </w:pPr>
          </w:p>
          <w:p w14:paraId="5655980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行政检查</w:t>
            </w:r>
          </w:p>
        </w:tc>
        <w:tc>
          <w:tcPr>
            <w:tcW w:w="5260" w:type="dxa"/>
            <w:vAlign w:val="top"/>
          </w:tcPr>
          <w:p w14:paraId="5EACC58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【法规】《民办非企业单位登记管理暂行条例》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1998年10月国务院令第251号</w:t>
            </w:r>
            <w:r>
              <w:rPr>
                <w:rFonts w:hint="eastAsia" w:ascii="仿宋_GB2312" w:hAnsi="仿宋_GB2312" w:eastAsia="仿宋_GB2312" w:cs="仿宋_GB2312"/>
                <w:sz w:val="10"/>
                <w:szCs w:val="10"/>
                <w:lang w:val="en-US" w:eastAsia="zh-CN"/>
              </w:rPr>
              <w:t>）</w:t>
            </w:r>
          </w:p>
          <w:p w14:paraId="694098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第二十条：业务主管单位履行下列监督管理职责：</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监督、指导民办非企业单位遵守宪法、法律、法规和国家</w:t>
            </w:r>
          </w:p>
          <w:p w14:paraId="3ED617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政策，按照章程开展活动。</w:t>
            </w:r>
          </w:p>
          <w:p w14:paraId="09A6FB4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【规章】《体育类民办非企业单位登记审查与管理暂行办法》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2000年10月国家体育总局、民政部令第5号</w:t>
            </w:r>
            <w:r>
              <w:rPr>
                <w:rFonts w:hint="eastAsia" w:ascii="仿宋_GB2312" w:hAnsi="仿宋_GB2312" w:eastAsia="仿宋_GB2312" w:cs="仿宋_GB2312"/>
                <w:sz w:val="10"/>
                <w:szCs w:val="10"/>
                <w:lang w:val="en-US" w:eastAsia="zh-CN"/>
              </w:rPr>
              <w:t>）</w:t>
            </w:r>
          </w:p>
          <w:p w14:paraId="34C5B33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第四条：体育类民办非企业单位的业务主管单位履行下列职责：</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监督、指导体育类民办非企业单位遵守国家</w:t>
            </w:r>
          </w:p>
          <w:p w14:paraId="6EAB95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宪法、法律、法规和政策并按照其章程开展活动。</w:t>
            </w:r>
          </w:p>
        </w:tc>
        <w:tc>
          <w:tcPr>
            <w:tcW w:w="562" w:type="dxa"/>
            <w:vAlign w:val="top"/>
          </w:tcPr>
          <w:p w14:paraId="0A86A2F7">
            <w:pPr>
              <w:jc w:val="both"/>
              <w:rPr>
                <w:rFonts w:hint="eastAsia" w:ascii="仿宋_GB2312" w:hAnsi="仿宋_GB2312" w:eastAsia="仿宋_GB2312" w:cs="仿宋_GB2312"/>
                <w:sz w:val="10"/>
                <w:szCs w:val="10"/>
                <w:lang w:val="en-US" w:eastAsia="en-US"/>
              </w:rPr>
            </w:pPr>
          </w:p>
          <w:p w14:paraId="296A32F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3908B6E5">
            <w:pPr>
              <w:jc w:val="both"/>
              <w:rPr>
                <w:rFonts w:hint="eastAsia" w:ascii="仿宋_GB2312" w:hAnsi="仿宋_GB2312" w:eastAsia="仿宋_GB2312" w:cs="仿宋_GB2312"/>
                <w:sz w:val="10"/>
                <w:szCs w:val="10"/>
                <w:lang w:val="en-US" w:eastAsia="en-US"/>
              </w:rPr>
            </w:pPr>
          </w:p>
          <w:p w14:paraId="2990EB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体育科</w:t>
            </w:r>
          </w:p>
        </w:tc>
        <w:tc>
          <w:tcPr>
            <w:tcW w:w="1382" w:type="dxa"/>
            <w:vAlign w:val="top"/>
          </w:tcPr>
          <w:p w14:paraId="5A68417E">
            <w:pPr>
              <w:jc w:val="both"/>
              <w:rPr>
                <w:rFonts w:hint="eastAsia" w:ascii="仿宋_GB2312" w:hAnsi="仿宋_GB2312" w:eastAsia="仿宋_GB2312" w:cs="仿宋_GB2312"/>
                <w:sz w:val="10"/>
                <w:szCs w:val="10"/>
                <w:lang w:val="en-US" w:eastAsia="en-US"/>
              </w:rPr>
            </w:pPr>
          </w:p>
          <w:p w14:paraId="54DD58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负责辖区体育行政机构体育类民办非企业单位监督管理工作</w:t>
            </w:r>
          </w:p>
        </w:tc>
        <w:tc>
          <w:tcPr>
            <w:tcW w:w="3984" w:type="dxa"/>
            <w:vAlign w:val="top"/>
          </w:tcPr>
          <w:p w14:paraId="4357A3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5AA2FF1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1.制定年度监督检查计划，开展</w:t>
            </w:r>
            <w:r>
              <w:rPr>
                <w:rFonts w:hint="eastAsia" w:ascii="仿宋_GB2312" w:hAnsi="仿宋_GB2312" w:eastAsia="仿宋_GB2312" w:cs="仿宋_GB2312"/>
                <w:sz w:val="10"/>
                <w:szCs w:val="10"/>
                <w:lang w:val="en-US" w:eastAsia="zh-CN"/>
              </w:rPr>
              <w:t>双随机、一公开</w:t>
            </w:r>
            <w:r>
              <w:rPr>
                <w:rFonts w:hint="eastAsia" w:ascii="仿宋_GB2312" w:hAnsi="仿宋_GB2312" w:eastAsia="仿宋_GB2312" w:cs="仿宋_GB2312"/>
                <w:sz w:val="10"/>
                <w:szCs w:val="10"/>
                <w:lang w:val="en-US" w:eastAsia="en-US"/>
              </w:rPr>
              <w:t>检查，通过实地核查、书面检查等多种方式进行监督检查。</w:t>
            </w:r>
          </w:p>
          <w:p w14:paraId="399390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2.加强与相关主管部门的沟通协调，开展联合检查，避免多头执法、执法扰民等现象。</w:t>
            </w:r>
          </w:p>
        </w:tc>
        <w:tc>
          <w:tcPr>
            <w:tcW w:w="1821" w:type="dxa"/>
            <w:vAlign w:val="top"/>
          </w:tcPr>
          <w:p w14:paraId="078E519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【法规】《民办非企业单位登记管理暂行条例》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1998年10月国务院令第252号</w:t>
            </w:r>
            <w:r>
              <w:rPr>
                <w:rFonts w:hint="eastAsia" w:ascii="仿宋_GB2312" w:hAnsi="仿宋_GB2312" w:eastAsia="仿宋_GB2312" w:cs="仿宋_GB2312"/>
                <w:sz w:val="10"/>
                <w:szCs w:val="10"/>
                <w:lang w:val="en-US" w:eastAsia="zh-CN"/>
              </w:rPr>
              <w:t>）</w:t>
            </w:r>
          </w:p>
          <w:p w14:paraId="343CAE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第二十九条：登记管理机关、业务主管单位的工作人员滥用职权、徇私舞弊、玩忽职守构成犯罪的，依法追究刑事责</w:t>
            </w:r>
          </w:p>
          <w:p w14:paraId="108273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任；尚不构成犯罪的，依法给予行政处分</w:t>
            </w:r>
          </w:p>
          <w:p w14:paraId="6A2EDD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w:t>
            </w:r>
          </w:p>
        </w:tc>
        <w:tc>
          <w:tcPr>
            <w:tcW w:w="729" w:type="dxa"/>
            <w:vAlign w:val="top"/>
          </w:tcPr>
          <w:p w14:paraId="52F64D7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6010E2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3655B9A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因不履行或不正确履行行政职责，有下列情形的，行政机关及相关工作人员应承担相应的责任：1.无法定依据、法定职权实施行政检查的；</w:t>
            </w:r>
          </w:p>
          <w:p w14:paraId="7049F77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2.超越法定权限实施行政检查的；3.非正当目的实施行政检查的；</w:t>
            </w:r>
          </w:p>
          <w:p w14:paraId="0CE037E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4.未按法定程序、时限实施行政检查的；</w:t>
            </w:r>
          </w:p>
          <w:p w14:paraId="26ABCB4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5.放弃、推诿、拖延、拒绝履行行政检查职责的；6.隐瞒、包庇、袒护、纵容违法行为的；</w:t>
            </w:r>
          </w:p>
          <w:p w14:paraId="38D1A6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3E123CAA">
            <w:pPr>
              <w:jc w:val="both"/>
              <w:rPr>
                <w:rFonts w:hint="eastAsia" w:ascii="仿宋_GB2312" w:hAnsi="仿宋_GB2312" w:eastAsia="仿宋_GB2312" w:cs="仿宋_GB2312"/>
                <w:sz w:val="10"/>
                <w:szCs w:val="10"/>
                <w:lang w:val="en-US" w:eastAsia="en-US"/>
              </w:rPr>
            </w:pPr>
          </w:p>
        </w:tc>
      </w:tr>
      <w:tr w14:paraId="06714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468" w:type="dxa"/>
            <w:tcBorders>
              <w:top w:val="single" w:color="auto" w:sz="4" w:space="0"/>
            </w:tcBorders>
            <w:vAlign w:val="top"/>
          </w:tcPr>
          <w:p w14:paraId="0B26AC64">
            <w:pPr>
              <w:jc w:val="center"/>
              <w:rPr>
                <w:rFonts w:hint="eastAsia" w:ascii="仿宋_GB2312" w:hAnsi="仿宋_GB2312" w:eastAsia="仿宋_GB2312" w:cs="仿宋_GB2312"/>
                <w:sz w:val="10"/>
                <w:szCs w:val="10"/>
                <w:lang w:val="en-US" w:eastAsia="en-US"/>
              </w:rPr>
            </w:pPr>
          </w:p>
          <w:p w14:paraId="15F4E9B0">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270</w:t>
            </w:r>
          </w:p>
        </w:tc>
        <w:tc>
          <w:tcPr>
            <w:tcW w:w="1161" w:type="dxa"/>
            <w:vAlign w:val="top"/>
          </w:tcPr>
          <w:p w14:paraId="5DA34A1E">
            <w:pPr>
              <w:jc w:val="both"/>
              <w:rPr>
                <w:rFonts w:hint="eastAsia" w:ascii="仿宋_GB2312" w:hAnsi="仿宋_GB2312" w:eastAsia="仿宋_GB2312" w:cs="仿宋_GB2312"/>
                <w:sz w:val="10"/>
                <w:szCs w:val="10"/>
                <w:lang w:val="en-US" w:eastAsia="en-US"/>
              </w:rPr>
            </w:pPr>
          </w:p>
          <w:p w14:paraId="64A769D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对体育类基金会监督管理</w:t>
            </w:r>
          </w:p>
        </w:tc>
        <w:tc>
          <w:tcPr>
            <w:tcW w:w="561" w:type="dxa"/>
            <w:vAlign w:val="top"/>
          </w:tcPr>
          <w:p w14:paraId="1C9A04E9">
            <w:pPr>
              <w:jc w:val="both"/>
              <w:rPr>
                <w:rFonts w:hint="eastAsia" w:ascii="仿宋_GB2312" w:hAnsi="仿宋_GB2312" w:eastAsia="仿宋_GB2312" w:cs="仿宋_GB2312"/>
                <w:sz w:val="10"/>
                <w:szCs w:val="10"/>
                <w:lang w:val="en-US" w:eastAsia="en-US"/>
              </w:rPr>
            </w:pPr>
          </w:p>
        </w:tc>
        <w:tc>
          <w:tcPr>
            <w:tcW w:w="538" w:type="dxa"/>
            <w:vAlign w:val="top"/>
          </w:tcPr>
          <w:p w14:paraId="6F908CF4">
            <w:pPr>
              <w:jc w:val="both"/>
              <w:rPr>
                <w:rFonts w:hint="eastAsia" w:ascii="仿宋_GB2312" w:hAnsi="仿宋_GB2312" w:eastAsia="仿宋_GB2312" w:cs="仿宋_GB2312"/>
                <w:sz w:val="10"/>
                <w:szCs w:val="10"/>
                <w:lang w:val="en-US" w:eastAsia="en-US"/>
              </w:rPr>
            </w:pPr>
          </w:p>
          <w:p w14:paraId="18F6C2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行政检查</w:t>
            </w:r>
          </w:p>
        </w:tc>
        <w:tc>
          <w:tcPr>
            <w:tcW w:w="5260" w:type="dxa"/>
            <w:vAlign w:val="top"/>
          </w:tcPr>
          <w:p w14:paraId="6191C828">
            <w:pPr>
              <w:jc w:val="both"/>
              <w:rPr>
                <w:rFonts w:hint="eastAsia" w:ascii="仿宋_GB2312" w:hAnsi="仿宋_GB2312" w:eastAsia="仿宋_GB2312" w:cs="仿宋_GB2312"/>
                <w:sz w:val="10"/>
                <w:szCs w:val="10"/>
                <w:lang w:val="en-US" w:eastAsia="en-US"/>
              </w:rPr>
            </w:pPr>
          </w:p>
          <w:p w14:paraId="7866FBA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【法规】《基金会管理条例》(2004年3月国务院令第400号</w:t>
            </w:r>
            <w:r>
              <w:rPr>
                <w:rFonts w:hint="eastAsia" w:ascii="仿宋_GB2312" w:hAnsi="仿宋_GB2312" w:eastAsia="仿宋_GB2312" w:cs="仿宋_GB2312"/>
                <w:sz w:val="10"/>
                <w:szCs w:val="10"/>
                <w:lang w:val="en-US" w:eastAsia="zh-CN"/>
              </w:rPr>
              <w:t>）</w:t>
            </w:r>
          </w:p>
          <w:p w14:paraId="2A3312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第三十五条：基金会业务主管单位履行下列监督管理职责：</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指导、监督基金会、境外基金会代表机构依据法律和章程开展公益活动；</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负责基金会、境外基金会代表机构年度检查的初审。</w:t>
            </w:r>
          </w:p>
        </w:tc>
        <w:tc>
          <w:tcPr>
            <w:tcW w:w="562" w:type="dxa"/>
            <w:vAlign w:val="top"/>
          </w:tcPr>
          <w:p w14:paraId="38F040CB">
            <w:pPr>
              <w:jc w:val="both"/>
              <w:rPr>
                <w:rFonts w:hint="eastAsia" w:ascii="仿宋_GB2312" w:hAnsi="仿宋_GB2312" w:eastAsia="仿宋_GB2312" w:cs="仿宋_GB2312"/>
                <w:sz w:val="10"/>
                <w:szCs w:val="10"/>
                <w:lang w:val="en-US" w:eastAsia="en-US"/>
              </w:rPr>
            </w:pPr>
          </w:p>
          <w:p w14:paraId="1B72D2E2">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780023B0">
            <w:pPr>
              <w:jc w:val="both"/>
              <w:rPr>
                <w:rFonts w:hint="eastAsia" w:ascii="仿宋_GB2312" w:hAnsi="仿宋_GB2312" w:eastAsia="仿宋_GB2312" w:cs="仿宋_GB2312"/>
                <w:sz w:val="10"/>
                <w:szCs w:val="10"/>
                <w:lang w:val="en-US" w:eastAsia="en-US"/>
              </w:rPr>
            </w:pPr>
          </w:p>
          <w:p w14:paraId="335BFC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体育科</w:t>
            </w:r>
          </w:p>
        </w:tc>
        <w:tc>
          <w:tcPr>
            <w:tcW w:w="1382" w:type="dxa"/>
            <w:vAlign w:val="top"/>
          </w:tcPr>
          <w:p w14:paraId="687B4F8C">
            <w:pPr>
              <w:jc w:val="both"/>
              <w:rPr>
                <w:rFonts w:hint="eastAsia" w:ascii="仿宋_GB2312" w:hAnsi="仿宋_GB2312" w:eastAsia="仿宋_GB2312" w:cs="仿宋_GB2312"/>
                <w:sz w:val="10"/>
                <w:szCs w:val="10"/>
                <w:lang w:val="en-US" w:eastAsia="en-US"/>
              </w:rPr>
            </w:pPr>
          </w:p>
          <w:p w14:paraId="3AE496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监督、管理本级体育行政机构体育类基金会业务工作</w:t>
            </w:r>
          </w:p>
        </w:tc>
        <w:tc>
          <w:tcPr>
            <w:tcW w:w="3984" w:type="dxa"/>
            <w:vAlign w:val="top"/>
          </w:tcPr>
          <w:p w14:paraId="5F0E7B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338E44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1.制定年度监督检查计划，开展</w:t>
            </w:r>
            <w:r>
              <w:rPr>
                <w:rFonts w:hint="eastAsia" w:ascii="仿宋_GB2312" w:hAnsi="仿宋_GB2312" w:eastAsia="仿宋_GB2312" w:cs="仿宋_GB2312"/>
                <w:sz w:val="10"/>
                <w:szCs w:val="10"/>
                <w:lang w:val="en-US" w:eastAsia="zh-CN"/>
              </w:rPr>
              <w:t>双随机、一公开</w:t>
            </w:r>
            <w:r>
              <w:rPr>
                <w:rFonts w:hint="eastAsia" w:ascii="仿宋_GB2312" w:hAnsi="仿宋_GB2312" w:eastAsia="仿宋_GB2312" w:cs="仿宋_GB2312"/>
                <w:sz w:val="10"/>
                <w:szCs w:val="10"/>
                <w:lang w:val="en-US" w:eastAsia="en-US"/>
              </w:rPr>
              <w:t>检查，通过实地核查、书面检查等多种方式进行监督检查。</w:t>
            </w:r>
          </w:p>
          <w:p w14:paraId="431AE2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2.加强与相关主管部门的沟通协调，开展联合检查，避免多头执法、执法扰民等现象。</w:t>
            </w:r>
          </w:p>
        </w:tc>
        <w:tc>
          <w:tcPr>
            <w:tcW w:w="1821" w:type="dxa"/>
            <w:vAlign w:val="top"/>
          </w:tcPr>
          <w:p w14:paraId="61D86ED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【法规】《基金会管理条例》(2004年3月国务院令第401号</w:t>
            </w:r>
            <w:r>
              <w:rPr>
                <w:rFonts w:hint="eastAsia" w:ascii="仿宋_GB2312" w:hAnsi="仿宋_GB2312" w:eastAsia="仿宋_GB2312" w:cs="仿宋_GB2312"/>
                <w:sz w:val="10"/>
                <w:szCs w:val="10"/>
                <w:lang w:val="en-US" w:eastAsia="zh-CN"/>
              </w:rPr>
              <w:t>）</w:t>
            </w:r>
          </w:p>
          <w:p w14:paraId="4F2E68D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第四十五条：登记管理机关、业务主管单位工作人员滥用职权、玩忽职守、徇私舞弊，构成犯罪的，依法追究刑事责</w:t>
            </w:r>
          </w:p>
          <w:p w14:paraId="010B0F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任；尚不构成犯罪的，依法给予行政处分或者纪律处分。</w:t>
            </w:r>
          </w:p>
        </w:tc>
        <w:tc>
          <w:tcPr>
            <w:tcW w:w="729" w:type="dxa"/>
            <w:vAlign w:val="top"/>
          </w:tcPr>
          <w:p w14:paraId="28DD6E2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73729B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4838CE0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因不履行或不正确履行行政职责，有下列情形的，行政机关及相关工作人员应承担相应的责任：1.无法定依据、法定职权实施行政检查的；</w:t>
            </w:r>
          </w:p>
          <w:p w14:paraId="4604E3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2.超越法定权限实施行政检查的；3.非正当目的实施行政检查的；</w:t>
            </w:r>
          </w:p>
          <w:p w14:paraId="4CA205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4.未按法定程序、时限实施行政检查的；</w:t>
            </w:r>
          </w:p>
          <w:p w14:paraId="0D69B07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5.放弃、推诿、拖延、拒绝履行行政检查职责的；6.隐瞒、包庇、袒护、纵容违法行为的；</w:t>
            </w:r>
          </w:p>
          <w:p w14:paraId="293DC9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0D5AA665">
            <w:pPr>
              <w:jc w:val="both"/>
              <w:rPr>
                <w:rFonts w:hint="eastAsia" w:ascii="仿宋_GB2312" w:hAnsi="仿宋_GB2312" w:eastAsia="仿宋_GB2312" w:cs="仿宋_GB2312"/>
                <w:sz w:val="10"/>
                <w:szCs w:val="10"/>
                <w:lang w:val="en-US" w:eastAsia="en-US"/>
              </w:rPr>
            </w:pPr>
          </w:p>
        </w:tc>
      </w:tr>
      <w:tr w14:paraId="1EAA4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468" w:type="dxa"/>
            <w:vAlign w:val="top"/>
          </w:tcPr>
          <w:p w14:paraId="20C32D2A">
            <w:pPr>
              <w:jc w:val="center"/>
              <w:rPr>
                <w:rFonts w:hint="eastAsia" w:ascii="仿宋_GB2312" w:hAnsi="仿宋_GB2312" w:eastAsia="仿宋_GB2312" w:cs="仿宋_GB2312"/>
                <w:sz w:val="10"/>
                <w:szCs w:val="10"/>
                <w:lang w:val="en-US" w:eastAsia="en-US"/>
              </w:rPr>
            </w:pPr>
          </w:p>
          <w:p w14:paraId="116415FC">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271</w:t>
            </w:r>
          </w:p>
        </w:tc>
        <w:tc>
          <w:tcPr>
            <w:tcW w:w="1161" w:type="dxa"/>
            <w:vAlign w:val="top"/>
          </w:tcPr>
          <w:p w14:paraId="5FC69ED7">
            <w:pPr>
              <w:jc w:val="both"/>
              <w:rPr>
                <w:rFonts w:hint="eastAsia" w:ascii="仿宋_GB2312" w:hAnsi="仿宋_GB2312" w:eastAsia="仿宋_GB2312" w:cs="仿宋_GB2312"/>
                <w:sz w:val="10"/>
                <w:szCs w:val="10"/>
                <w:lang w:val="en-US" w:eastAsia="en-US"/>
              </w:rPr>
            </w:pPr>
          </w:p>
          <w:p w14:paraId="6FD4FFB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对公共文化体育设施的监督管理</w:t>
            </w:r>
          </w:p>
        </w:tc>
        <w:tc>
          <w:tcPr>
            <w:tcW w:w="561" w:type="dxa"/>
            <w:vAlign w:val="top"/>
          </w:tcPr>
          <w:p w14:paraId="51728155">
            <w:pPr>
              <w:jc w:val="both"/>
              <w:rPr>
                <w:rFonts w:hint="eastAsia" w:ascii="仿宋_GB2312" w:hAnsi="仿宋_GB2312" w:eastAsia="仿宋_GB2312" w:cs="仿宋_GB2312"/>
                <w:sz w:val="10"/>
                <w:szCs w:val="10"/>
                <w:lang w:val="en-US" w:eastAsia="en-US"/>
              </w:rPr>
            </w:pPr>
          </w:p>
        </w:tc>
        <w:tc>
          <w:tcPr>
            <w:tcW w:w="538" w:type="dxa"/>
            <w:vAlign w:val="top"/>
          </w:tcPr>
          <w:p w14:paraId="100B03B7">
            <w:pPr>
              <w:jc w:val="both"/>
              <w:rPr>
                <w:rFonts w:hint="eastAsia" w:ascii="仿宋_GB2312" w:hAnsi="仿宋_GB2312" w:eastAsia="仿宋_GB2312" w:cs="仿宋_GB2312"/>
                <w:sz w:val="10"/>
                <w:szCs w:val="10"/>
                <w:lang w:val="en-US" w:eastAsia="en-US"/>
              </w:rPr>
            </w:pPr>
          </w:p>
          <w:p w14:paraId="594C36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行政检查</w:t>
            </w:r>
          </w:p>
        </w:tc>
        <w:tc>
          <w:tcPr>
            <w:tcW w:w="5260" w:type="dxa"/>
            <w:vAlign w:val="top"/>
          </w:tcPr>
          <w:p w14:paraId="36CD6BF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【法规】《公共文化体育设施条例》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2003年6月国务院令第382号</w:t>
            </w:r>
            <w:r>
              <w:rPr>
                <w:rFonts w:hint="eastAsia" w:ascii="仿宋_GB2312" w:hAnsi="仿宋_GB2312" w:eastAsia="仿宋_GB2312" w:cs="仿宋_GB2312"/>
                <w:sz w:val="10"/>
                <w:szCs w:val="10"/>
                <w:lang w:val="en-US" w:eastAsia="zh-CN"/>
              </w:rPr>
              <w:t>）</w:t>
            </w:r>
          </w:p>
          <w:p w14:paraId="7A7FD11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第七条：县级以上地方人民政府文化行政主管部门、体育行政主管部门依据本级人民政府规定的职责，负责本行政区域内的公共文化体育设施的监督管理。</w:t>
            </w:r>
          </w:p>
          <w:p w14:paraId="562CD5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六条：公共文化体育设施管理单位的各项收入，应当用于公共文化体育设施的维护、管理和事业发展，不得挪作他用。文化行政主管部门、体育行政主管部门、财政部门和其他有关部门，应当依法加强对公共文化体育设施管理单位收支的监督管理。</w:t>
            </w:r>
          </w:p>
        </w:tc>
        <w:tc>
          <w:tcPr>
            <w:tcW w:w="562" w:type="dxa"/>
            <w:vAlign w:val="top"/>
          </w:tcPr>
          <w:p w14:paraId="74150C05">
            <w:pPr>
              <w:jc w:val="both"/>
              <w:rPr>
                <w:rFonts w:hint="eastAsia" w:ascii="仿宋_GB2312" w:hAnsi="仿宋_GB2312" w:eastAsia="仿宋_GB2312" w:cs="仿宋_GB2312"/>
                <w:sz w:val="10"/>
                <w:szCs w:val="10"/>
                <w:lang w:val="en-US" w:eastAsia="en-US"/>
              </w:rPr>
            </w:pPr>
          </w:p>
          <w:p w14:paraId="3CDC06E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79761781">
            <w:pPr>
              <w:jc w:val="both"/>
              <w:rPr>
                <w:rFonts w:hint="eastAsia" w:ascii="仿宋_GB2312" w:hAnsi="仿宋_GB2312" w:eastAsia="仿宋_GB2312" w:cs="仿宋_GB2312"/>
                <w:sz w:val="10"/>
                <w:szCs w:val="10"/>
                <w:lang w:val="en-US" w:eastAsia="en-US"/>
              </w:rPr>
            </w:pPr>
          </w:p>
          <w:p w14:paraId="0174FA0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体育科</w:t>
            </w:r>
          </w:p>
        </w:tc>
        <w:tc>
          <w:tcPr>
            <w:tcW w:w="1382" w:type="dxa"/>
            <w:vAlign w:val="top"/>
          </w:tcPr>
          <w:p w14:paraId="4A8AD240">
            <w:pPr>
              <w:jc w:val="both"/>
              <w:rPr>
                <w:rFonts w:hint="eastAsia" w:ascii="仿宋_GB2312" w:hAnsi="仿宋_GB2312" w:eastAsia="仿宋_GB2312" w:cs="仿宋_GB2312"/>
                <w:sz w:val="10"/>
                <w:szCs w:val="10"/>
                <w:lang w:val="en-US" w:eastAsia="en-US"/>
              </w:rPr>
            </w:pPr>
          </w:p>
          <w:p w14:paraId="38022EF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监督、管理辖区体育行政机构公共文化体育设施</w:t>
            </w:r>
          </w:p>
        </w:tc>
        <w:tc>
          <w:tcPr>
            <w:tcW w:w="3984" w:type="dxa"/>
            <w:vAlign w:val="top"/>
          </w:tcPr>
          <w:p w14:paraId="077DC6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1F3DC7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1.制定年度监督检查计划，开展</w:t>
            </w:r>
            <w:r>
              <w:rPr>
                <w:rFonts w:hint="eastAsia" w:ascii="仿宋_GB2312" w:hAnsi="仿宋_GB2312" w:eastAsia="仿宋_GB2312" w:cs="仿宋_GB2312"/>
                <w:sz w:val="10"/>
                <w:szCs w:val="10"/>
                <w:lang w:val="en-US" w:eastAsia="zh-CN"/>
              </w:rPr>
              <w:t>双随机、一公开</w:t>
            </w:r>
            <w:r>
              <w:rPr>
                <w:rFonts w:hint="eastAsia" w:ascii="仿宋_GB2312" w:hAnsi="仿宋_GB2312" w:eastAsia="仿宋_GB2312" w:cs="仿宋_GB2312"/>
                <w:sz w:val="10"/>
                <w:szCs w:val="10"/>
                <w:lang w:val="en-US" w:eastAsia="en-US"/>
              </w:rPr>
              <w:t>检查，通过实地核查、书面检查等多种方式进行监督检查。</w:t>
            </w:r>
          </w:p>
          <w:p w14:paraId="5C921E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2.加强与相关主管部门的沟通协调，开展联合检查，避免多头执法、执法扰民等现象。</w:t>
            </w:r>
          </w:p>
        </w:tc>
        <w:tc>
          <w:tcPr>
            <w:tcW w:w="1821" w:type="dxa"/>
            <w:vAlign w:val="top"/>
          </w:tcPr>
          <w:p w14:paraId="3606C00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【法规】《公共文化体育设施条例》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2003年6月国务院令第384号</w:t>
            </w:r>
            <w:r>
              <w:rPr>
                <w:rFonts w:hint="eastAsia" w:ascii="仿宋_GB2312" w:hAnsi="仿宋_GB2312" w:eastAsia="仿宋_GB2312" w:cs="仿宋_GB2312"/>
                <w:sz w:val="10"/>
                <w:szCs w:val="10"/>
                <w:lang w:val="en-US" w:eastAsia="zh-CN"/>
              </w:rPr>
              <w:t>）</w:t>
            </w:r>
          </w:p>
          <w:p w14:paraId="383947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八条：文化、体育、城乡规划、建设、土地等有关行政主管部门及其工作人员，不依法履行职责或者发现违法行为不予依法查处的，对负有责任的主管人员和其他直接责任人员，依法给予行政处分；构成犯罪的，依法追究刑事责任。</w:t>
            </w:r>
          </w:p>
        </w:tc>
        <w:tc>
          <w:tcPr>
            <w:tcW w:w="729" w:type="dxa"/>
            <w:vAlign w:val="top"/>
          </w:tcPr>
          <w:p w14:paraId="28D244F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0A976F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77C367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因不履行或不正确履行行政职责，有下列情形的，行政机关及相关工作人员应承担相应的责任：1.无法定依据、法定职权实施行政检查的；</w:t>
            </w:r>
          </w:p>
          <w:p w14:paraId="466EEA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2.超越法定权限实施行政检查的；3.非正当目的实施行政检查的；</w:t>
            </w:r>
          </w:p>
          <w:p w14:paraId="6DB564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4.未按法定程序、时限实施行政检查的；</w:t>
            </w:r>
          </w:p>
          <w:p w14:paraId="108B4F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5.放弃、推诿、拖延、拒绝履行行政检查职责的；6.隐瞒、包庇、袒护、纵容违法行为的；</w:t>
            </w:r>
          </w:p>
          <w:p w14:paraId="3248DA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39A9FD25">
            <w:pPr>
              <w:jc w:val="both"/>
              <w:rPr>
                <w:rFonts w:hint="eastAsia" w:ascii="仿宋_GB2312" w:hAnsi="仿宋_GB2312" w:eastAsia="仿宋_GB2312" w:cs="仿宋_GB2312"/>
                <w:sz w:val="10"/>
                <w:szCs w:val="10"/>
                <w:lang w:val="en-US" w:eastAsia="en-US"/>
              </w:rPr>
            </w:pPr>
          </w:p>
        </w:tc>
      </w:tr>
      <w:tr w14:paraId="69AA5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468" w:type="dxa"/>
            <w:vAlign w:val="top"/>
          </w:tcPr>
          <w:p w14:paraId="273A0BF4">
            <w:pPr>
              <w:jc w:val="center"/>
              <w:rPr>
                <w:rFonts w:hint="eastAsia" w:ascii="仿宋_GB2312" w:hAnsi="仿宋_GB2312" w:eastAsia="仿宋_GB2312" w:cs="仿宋_GB2312"/>
                <w:sz w:val="10"/>
                <w:szCs w:val="10"/>
                <w:lang w:val="en-US" w:eastAsia="en-US"/>
              </w:rPr>
            </w:pPr>
          </w:p>
          <w:p w14:paraId="3C75E254">
            <w:pPr>
              <w:jc w:val="center"/>
              <w:rPr>
                <w:rFonts w:hint="eastAsia" w:ascii="仿宋_GB2312" w:hAnsi="仿宋_GB2312" w:eastAsia="仿宋_GB2312" w:cs="仿宋_GB2312"/>
                <w:sz w:val="10"/>
                <w:szCs w:val="10"/>
                <w:lang w:val="en-US" w:eastAsia="en-US"/>
              </w:rPr>
            </w:pPr>
          </w:p>
          <w:p w14:paraId="06B3B972">
            <w:pPr>
              <w:jc w:val="center"/>
              <w:rPr>
                <w:rFonts w:hint="eastAsia" w:ascii="仿宋_GB2312" w:hAnsi="仿宋_GB2312" w:eastAsia="仿宋_GB2312" w:cs="仿宋_GB2312"/>
                <w:sz w:val="10"/>
                <w:szCs w:val="10"/>
                <w:lang w:val="en-US" w:eastAsia="en-US"/>
              </w:rPr>
            </w:pPr>
          </w:p>
          <w:p w14:paraId="29E5590E">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272</w:t>
            </w:r>
          </w:p>
        </w:tc>
        <w:tc>
          <w:tcPr>
            <w:tcW w:w="1161" w:type="dxa"/>
            <w:vAlign w:val="top"/>
          </w:tcPr>
          <w:p w14:paraId="5A4EC318">
            <w:pPr>
              <w:jc w:val="both"/>
              <w:rPr>
                <w:rFonts w:hint="eastAsia" w:ascii="仿宋_GB2312" w:hAnsi="仿宋_GB2312" w:eastAsia="仿宋_GB2312" w:cs="仿宋_GB2312"/>
                <w:sz w:val="10"/>
                <w:szCs w:val="10"/>
                <w:lang w:val="en-US" w:eastAsia="en-US"/>
              </w:rPr>
            </w:pPr>
          </w:p>
          <w:p w14:paraId="2B420F8E">
            <w:pPr>
              <w:jc w:val="both"/>
              <w:rPr>
                <w:rFonts w:hint="eastAsia" w:ascii="仿宋_GB2312" w:hAnsi="仿宋_GB2312" w:eastAsia="仿宋_GB2312" w:cs="仿宋_GB2312"/>
                <w:sz w:val="10"/>
                <w:szCs w:val="10"/>
                <w:lang w:val="en-US" w:eastAsia="en-US"/>
              </w:rPr>
            </w:pPr>
          </w:p>
          <w:p w14:paraId="3713DD25">
            <w:pPr>
              <w:jc w:val="both"/>
              <w:rPr>
                <w:rFonts w:hint="eastAsia" w:ascii="仿宋_GB2312" w:hAnsi="仿宋_GB2312" w:eastAsia="仿宋_GB2312" w:cs="仿宋_GB2312"/>
                <w:sz w:val="10"/>
                <w:szCs w:val="10"/>
                <w:lang w:val="en-US" w:eastAsia="en-US"/>
              </w:rPr>
            </w:pPr>
          </w:p>
          <w:p w14:paraId="4B46F79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社会体育指导员技术等级认定</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含健身气功</w:t>
            </w:r>
            <w:r>
              <w:rPr>
                <w:rFonts w:hint="eastAsia" w:ascii="仿宋_GB2312" w:hAnsi="仿宋_GB2312" w:eastAsia="仿宋_GB2312" w:cs="仿宋_GB2312"/>
                <w:sz w:val="10"/>
                <w:szCs w:val="10"/>
                <w:lang w:val="en-US" w:eastAsia="zh-CN"/>
              </w:rPr>
              <w:t>）</w:t>
            </w:r>
          </w:p>
        </w:tc>
        <w:tc>
          <w:tcPr>
            <w:tcW w:w="561" w:type="dxa"/>
            <w:vAlign w:val="top"/>
          </w:tcPr>
          <w:p w14:paraId="52097EB9">
            <w:pPr>
              <w:jc w:val="both"/>
              <w:rPr>
                <w:rFonts w:hint="eastAsia" w:ascii="仿宋_GB2312" w:hAnsi="仿宋_GB2312" w:eastAsia="仿宋_GB2312" w:cs="仿宋_GB2312"/>
                <w:sz w:val="10"/>
                <w:szCs w:val="10"/>
                <w:lang w:val="en-US" w:eastAsia="en-US"/>
              </w:rPr>
            </w:pPr>
          </w:p>
        </w:tc>
        <w:tc>
          <w:tcPr>
            <w:tcW w:w="538" w:type="dxa"/>
            <w:vAlign w:val="top"/>
          </w:tcPr>
          <w:p w14:paraId="766B097C">
            <w:pPr>
              <w:jc w:val="both"/>
              <w:rPr>
                <w:rFonts w:hint="eastAsia" w:ascii="仿宋_GB2312" w:hAnsi="仿宋_GB2312" w:eastAsia="仿宋_GB2312" w:cs="仿宋_GB2312"/>
                <w:sz w:val="10"/>
                <w:szCs w:val="10"/>
                <w:lang w:val="en-US" w:eastAsia="en-US"/>
              </w:rPr>
            </w:pPr>
          </w:p>
          <w:p w14:paraId="66D01A8F">
            <w:pPr>
              <w:jc w:val="both"/>
              <w:rPr>
                <w:rFonts w:hint="eastAsia" w:ascii="仿宋_GB2312" w:hAnsi="仿宋_GB2312" w:eastAsia="仿宋_GB2312" w:cs="仿宋_GB2312"/>
                <w:sz w:val="10"/>
                <w:szCs w:val="10"/>
                <w:lang w:val="en-US" w:eastAsia="en-US"/>
              </w:rPr>
            </w:pPr>
          </w:p>
          <w:p w14:paraId="4848EF66">
            <w:pPr>
              <w:jc w:val="both"/>
              <w:rPr>
                <w:rFonts w:hint="eastAsia" w:ascii="仿宋_GB2312" w:hAnsi="仿宋_GB2312" w:eastAsia="仿宋_GB2312" w:cs="仿宋_GB2312"/>
                <w:sz w:val="10"/>
                <w:szCs w:val="10"/>
                <w:lang w:val="en-US" w:eastAsia="en-US"/>
              </w:rPr>
            </w:pPr>
          </w:p>
          <w:p w14:paraId="64D727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行政确认</w:t>
            </w:r>
          </w:p>
        </w:tc>
        <w:tc>
          <w:tcPr>
            <w:tcW w:w="5260" w:type="dxa"/>
            <w:vAlign w:val="top"/>
          </w:tcPr>
          <w:p w14:paraId="501D00D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【规章】《社会体育指导员管理办法》(2011年10月国家体育总局令第16号</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于2011年10月9日经国家体育总局第20次局长办公会审议通过，现予以公布，并于2011年11月9日起施行</w:t>
            </w:r>
            <w:r>
              <w:rPr>
                <w:rFonts w:hint="eastAsia" w:ascii="仿宋_GB2312" w:hAnsi="仿宋_GB2312" w:eastAsia="仿宋_GB2312" w:cs="仿宋_GB2312"/>
                <w:sz w:val="10"/>
                <w:szCs w:val="10"/>
                <w:lang w:val="en-US" w:eastAsia="zh-CN"/>
              </w:rPr>
              <w:t>）</w:t>
            </w:r>
          </w:p>
          <w:p w14:paraId="5746AA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第十四条：各级体育主管部门或经批准的协会按照社会体育指导员技术等级标准，批准授予相应等级社会体育指导</w:t>
            </w:r>
          </w:p>
          <w:p w14:paraId="717454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员称号：</w:t>
            </w:r>
          </w:p>
          <w:p w14:paraId="088A33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县级体育主管部门批准授予三级社会体育指导员技术等级称号；</w:t>
            </w:r>
          </w:p>
          <w:p w14:paraId="6E1175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地</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市</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级体育主管部门或经批准的省级协会批准授予二级社会体育指导员技术等级称号；</w:t>
            </w:r>
          </w:p>
          <w:p w14:paraId="4F5692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省级体育主管部门或经批准的全国性协会批准授予一级社会体育指导员技术等级称号；</w:t>
            </w:r>
          </w:p>
          <w:p w14:paraId="604AF63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【规章】《健身气功管理办法》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2006年11月17日公布</w:t>
            </w:r>
            <w:r>
              <w:rPr>
                <w:rFonts w:hint="eastAsia" w:ascii="仿宋_GB2312" w:hAnsi="仿宋_GB2312" w:eastAsia="仿宋_GB2312" w:cs="仿宋_GB2312"/>
                <w:sz w:val="10"/>
                <w:szCs w:val="10"/>
                <w:lang w:val="en-US" w:eastAsia="zh-CN"/>
              </w:rPr>
              <w:t>）</w:t>
            </w:r>
          </w:p>
          <w:p w14:paraId="1911139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第二十一条：从事国家体育总局审定批准的健身气功功法辅导和管理的人员，均可申请社会体育指导员技术等级称号，统称社会体育指导员</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健身气功</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w:t>
            </w:r>
          </w:p>
          <w:p w14:paraId="77EFF4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第二十二条：社会体育指导员</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健身气功</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技术等级标准为：国家级、一级、二级、三级。</w:t>
            </w:r>
          </w:p>
          <w:p w14:paraId="266701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国家级社会体育指导员</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健身气功</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称号由国家体育总局批准授予；一级社会体育指导员</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健身气功</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称号由省级体育行政部门批准授予；二级社会体育指导员</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健身气功</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称号由地</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市</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级体育行政部门批准授予；三级社会体育指导员</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健身气功</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称号由县级体育行政部门批准授予。</w:t>
            </w:r>
          </w:p>
          <w:p w14:paraId="0691AC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第二十三条：申请社会体育指导员</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健身气功</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技术等级称号，均应向当地体育行政部门提出，按照《社会体育指导</w:t>
            </w:r>
            <w:r>
              <w:rPr>
                <w:rFonts w:hint="eastAsia" w:ascii="仿宋_GB2312" w:hAnsi="仿宋_GB2312" w:eastAsia="仿宋_GB2312" w:cs="仿宋_GB2312"/>
                <w:sz w:val="10"/>
                <w:szCs w:val="10"/>
                <w:lang w:val="en-US" w:eastAsia="zh-CN"/>
              </w:rPr>
              <w:t>员</w:t>
            </w:r>
            <w:r>
              <w:rPr>
                <w:rFonts w:hint="eastAsia" w:ascii="仿宋_GB2312" w:hAnsi="仿宋_GB2312" w:eastAsia="仿宋_GB2312" w:cs="仿宋_GB2312"/>
                <w:sz w:val="10"/>
                <w:szCs w:val="10"/>
                <w:lang w:val="en-US" w:eastAsia="en-US"/>
              </w:rPr>
              <w:t>技</w:t>
            </w:r>
          </w:p>
          <w:p w14:paraId="6DFF55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术等级制度》规定提供相关材料。</w:t>
            </w:r>
          </w:p>
        </w:tc>
        <w:tc>
          <w:tcPr>
            <w:tcW w:w="562" w:type="dxa"/>
            <w:vAlign w:val="top"/>
          </w:tcPr>
          <w:p w14:paraId="058BD9A5">
            <w:pPr>
              <w:jc w:val="both"/>
              <w:rPr>
                <w:rFonts w:hint="eastAsia" w:ascii="仿宋_GB2312" w:hAnsi="仿宋_GB2312" w:eastAsia="仿宋_GB2312" w:cs="仿宋_GB2312"/>
                <w:sz w:val="10"/>
                <w:szCs w:val="10"/>
                <w:lang w:val="en-US" w:eastAsia="en-US"/>
              </w:rPr>
            </w:pPr>
          </w:p>
          <w:p w14:paraId="74911D85">
            <w:pPr>
              <w:jc w:val="both"/>
              <w:rPr>
                <w:rFonts w:hint="eastAsia" w:ascii="仿宋_GB2312" w:hAnsi="仿宋_GB2312" w:eastAsia="仿宋_GB2312" w:cs="仿宋_GB2312"/>
                <w:sz w:val="10"/>
                <w:szCs w:val="10"/>
                <w:lang w:val="en-US" w:eastAsia="en-US"/>
              </w:rPr>
            </w:pPr>
          </w:p>
          <w:p w14:paraId="572A8D7D">
            <w:pPr>
              <w:jc w:val="both"/>
              <w:rPr>
                <w:rFonts w:hint="eastAsia" w:ascii="仿宋_GB2312" w:hAnsi="仿宋_GB2312" w:eastAsia="仿宋_GB2312" w:cs="仿宋_GB2312"/>
                <w:sz w:val="10"/>
                <w:szCs w:val="10"/>
                <w:lang w:val="en-US" w:eastAsia="en-US"/>
              </w:rPr>
            </w:pPr>
          </w:p>
          <w:p w14:paraId="2F8FD8C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34EBB7C8">
            <w:pPr>
              <w:jc w:val="both"/>
              <w:rPr>
                <w:rFonts w:hint="eastAsia" w:ascii="仿宋_GB2312" w:hAnsi="仿宋_GB2312" w:eastAsia="仿宋_GB2312" w:cs="仿宋_GB2312"/>
                <w:sz w:val="10"/>
                <w:szCs w:val="10"/>
                <w:lang w:val="en-US" w:eastAsia="en-US"/>
              </w:rPr>
            </w:pPr>
          </w:p>
          <w:p w14:paraId="246E50F5">
            <w:pPr>
              <w:jc w:val="both"/>
              <w:rPr>
                <w:rFonts w:hint="eastAsia" w:ascii="仿宋_GB2312" w:hAnsi="仿宋_GB2312" w:eastAsia="仿宋_GB2312" w:cs="仿宋_GB2312"/>
                <w:sz w:val="10"/>
                <w:szCs w:val="10"/>
                <w:lang w:val="en-US" w:eastAsia="en-US"/>
              </w:rPr>
            </w:pPr>
          </w:p>
          <w:p w14:paraId="0A967F82">
            <w:pPr>
              <w:jc w:val="both"/>
              <w:rPr>
                <w:rFonts w:hint="eastAsia" w:ascii="仿宋_GB2312" w:hAnsi="仿宋_GB2312" w:eastAsia="仿宋_GB2312" w:cs="仿宋_GB2312"/>
                <w:sz w:val="10"/>
                <w:szCs w:val="10"/>
                <w:lang w:val="en-US" w:eastAsia="en-US"/>
              </w:rPr>
            </w:pPr>
          </w:p>
          <w:p w14:paraId="7564C8E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体育科</w:t>
            </w:r>
          </w:p>
        </w:tc>
        <w:tc>
          <w:tcPr>
            <w:tcW w:w="1382" w:type="dxa"/>
            <w:vAlign w:val="top"/>
          </w:tcPr>
          <w:p w14:paraId="048310E6">
            <w:pPr>
              <w:jc w:val="both"/>
              <w:rPr>
                <w:rFonts w:hint="eastAsia" w:ascii="仿宋_GB2312" w:hAnsi="仿宋_GB2312" w:eastAsia="仿宋_GB2312" w:cs="仿宋_GB2312"/>
                <w:sz w:val="10"/>
                <w:szCs w:val="10"/>
                <w:lang w:val="en-US" w:eastAsia="en-US"/>
              </w:rPr>
            </w:pPr>
          </w:p>
          <w:p w14:paraId="16060EFD">
            <w:pPr>
              <w:jc w:val="both"/>
              <w:rPr>
                <w:rFonts w:hint="eastAsia" w:ascii="仿宋_GB2312" w:hAnsi="仿宋_GB2312" w:eastAsia="仿宋_GB2312" w:cs="仿宋_GB2312"/>
                <w:sz w:val="10"/>
                <w:szCs w:val="10"/>
                <w:lang w:val="en-US" w:eastAsia="en-US"/>
              </w:rPr>
            </w:pPr>
          </w:p>
          <w:p w14:paraId="31D312F8">
            <w:pPr>
              <w:jc w:val="both"/>
              <w:rPr>
                <w:rFonts w:hint="eastAsia" w:ascii="仿宋_GB2312" w:hAnsi="仿宋_GB2312" w:eastAsia="仿宋_GB2312" w:cs="仿宋_GB2312"/>
                <w:sz w:val="10"/>
                <w:szCs w:val="10"/>
                <w:lang w:val="en-US" w:eastAsia="en-US"/>
              </w:rPr>
            </w:pPr>
          </w:p>
          <w:p w14:paraId="587D4C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负责本行政区域体育行政机构社会体育指导员工作</w:t>
            </w:r>
          </w:p>
        </w:tc>
        <w:tc>
          <w:tcPr>
            <w:tcW w:w="3984" w:type="dxa"/>
            <w:vAlign w:val="top"/>
          </w:tcPr>
          <w:p w14:paraId="07E9BE7F">
            <w:pPr>
              <w:jc w:val="both"/>
              <w:rPr>
                <w:rFonts w:hint="eastAsia" w:ascii="仿宋_GB2312" w:hAnsi="仿宋_GB2312" w:eastAsia="仿宋_GB2312" w:cs="仿宋_GB2312"/>
                <w:sz w:val="10"/>
                <w:szCs w:val="10"/>
                <w:lang w:val="en-US" w:eastAsia="en-US"/>
              </w:rPr>
            </w:pPr>
          </w:p>
          <w:p w14:paraId="0EE19623">
            <w:pPr>
              <w:jc w:val="both"/>
              <w:rPr>
                <w:rFonts w:hint="eastAsia" w:ascii="仿宋_GB2312" w:hAnsi="仿宋_GB2312" w:eastAsia="仿宋_GB2312" w:cs="仿宋_GB2312"/>
                <w:sz w:val="10"/>
                <w:szCs w:val="10"/>
                <w:lang w:val="en-US" w:eastAsia="en-US"/>
              </w:rPr>
            </w:pPr>
          </w:p>
          <w:p w14:paraId="0C4C0D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498F8D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1.完善评定标准、程序等具体规定，并进一步规范；主动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、条件、数量、程序、期限以及需要提交的全部材料目录和申请书示范文本等，便于申请人阅取。</w:t>
            </w:r>
          </w:p>
          <w:p w14:paraId="4A0572F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2.依法依规实施相关技术等级认定。</w:t>
            </w:r>
          </w:p>
        </w:tc>
        <w:tc>
          <w:tcPr>
            <w:tcW w:w="1821" w:type="dxa"/>
            <w:vAlign w:val="top"/>
          </w:tcPr>
          <w:p w14:paraId="5F9808C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【规章】《社会体育指导员管理办法》(2011年10月国家体育总局令第17号</w:t>
            </w:r>
            <w:r>
              <w:rPr>
                <w:rFonts w:hint="eastAsia" w:ascii="仿宋_GB2312" w:hAnsi="仿宋_GB2312" w:eastAsia="仿宋_GB2312" w:cs="仿宋_GB2312"/>
                <w:sz w:val="10"/>
                <w:szCs w:val="10"/>
                <w:lang w:val="en-US" w:eastAsia="zh-CN"/>
              </w:rPr>
              <w:t>）</w:t>
            </w:r>
          </w:p>
          <w:p w14:paraId="74D511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八条：地方各级体育主管部门和有关组织、单位违反本办法，未履行社会体育指导员工作职责的，由其上级部门或有关主管部门责令限期改正；拒不改正的，对负有责任的主管人员和其他直接责任人员依法给予处分。</w:t>
            </w:r>
          </w:p>
          <w:p w14:paraId="405416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第三十九条：体育主管部门和有关组织、单位的工作人员在社会体育指导员工作中，侵犯社会体育指导员合法权益，造成不良后果的，依法给予处分。</w:t>
            </w:r>
          </w:p>
        </w:tc>
        <w:tc>
          <w:tcPr>
            <w:tcW w:w="729" w:type="dxa"/>
            <w:vAlign w:val="top"/>
          </w:tcPr>
          <w:p w14:paraId="505970E7">
            <w:pPr>
              <w:jc w:val="both"/>
              <w:rPr>
                <w:rFonts w:hint="eastAsia" w:ascii="仿宋_GB2312" w:hAnsi="仿宋_GB2312" w:eastAsia="仿宋_GB2312" w:cs="仿宋_GB2312"/>
                <w:sz w:val="10"/>
                <w:szCs w:val="10"/>
                <w:lang w:val="en-US" w:eastAsia="en-US"/>
              </w:rPr>
            </w:pPr>
          </w:p>
          <w:p w14:paraId="0D3BC4E6">
            <w:pPr>
              <w:jc w:val="both"/>
              <w:rPr>
                <w:rFonts w:hint="eastAsia" w:ascii="仿宋_GB2312" w:hAnsi="仿宋_GB2312" w:eastAsia="仿宋_GB2312" w:cs="仿宋_GB2312"/>
                <w:sz w:val="10"/>
                <w:szCs w:val="10"/>
                <w:lang w:val="en-US" w:eastAsia="en-US"/>
              </w:rPr>
            </w:pPr>
          </w:p>
          <w:p w14:paraId="10AA69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42F17A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21FA5B10">
            <w:pPr>
              <w:jc w:val="both"/>
              <w:rPr>
                <w:rFonts w:hint="eastAsia" w:ascii="仿宋_GB2312" w:hAnsi="仿宋_GB2312" w:eastAsia="仿宋_GB2312" w:cs="仿宋_GB2312"/>
                <w:sz w:val="10"/>
                <w:szCs w:val="10"/>
                <w:lang w:val="en-US" w:eastAsia="en-US"/>
              </w:rPr>
            </w:pPr>
          </w:p>
          <w:p w14:paraId="427A9DC4">
            <w:pPr>
              <w:jc w:val="both"/>
              <w:rPr>
                <w:rFonts w:hint="eastAsia" w:ascii="仿宋_GB2312" w:hAnsi="仿宋_GB2312" w:eastAsia="仿宋_GB2312" w:cs="仿宋_GB2312"/>
                <w:sz w:val="10"/>
                <w:szCs w:val="10"/>
                <w:lang w:val="en-US" w:eastAsia="en-US"/>
              </w:rPr>
            </w:pPr>
          </w:p>
          <w:p w14:paraId="447FE1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因不履行或不正确履行行政职责，有下列情形的，行政机关及相关工作人员应承担相应的责任：1.经公民、法人和其他组织请求，拒绝履行法律、法规和规章规定的特定义务的；</w:t>
            </w:r>
          </w:p>
          <w:p w14:paraId="141EA4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2.拒绝、拖延执行上级机关依法作出的行政决定的；3.具有法定义务在法定期限内不作为的；</w:t>
            </w:r>
          </w:p>
          <w:p w14:paraId="74D2DF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4.不依法给予公民、法人和其他组织行政赔偿、行政救济、行政补偿、行政给付的；5.依法应向公民、法人和其他组织出具凭证而未出具的；</w:t>
            </w:r>
          </w:p>
          <w:p w14:paraId="388E56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7D165CF0">
            <w:pPr>
              <w:jc w:val="both"/>
              <w:rPr>
                <w:rFonts w:hint="eastAsia" w:ascii="仿宋_GB2312" w:hAnsi="仿宋_GB2312" w:eastAsia="仿宋_GB2312" w:cs="仿宋_GB2312"/>
                <w:sz w:val="10"/>
                <w:szCs w:val="10"/>
                <w:lang w:val="en-US" w:eastAsia="en-US"/>
              </w:rPr>
            </w:pPr>
          </w:p>
        </w:tc>
      </w:tr>
      <w:tr w14:paraId="5F0FE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4" w:hRule="atLeast"/>
        </w:trPr>
        <w:tc>
          <w:tcPr>
            <w:tcW w:w="468" w:type="dxa"/>
            <w:vAlign w:val="top"/>
          </w:tcPr>
          <w:p w14:paraId="34A4F917">
            <w:pPr>
              <w:jc w:val="center"/>
              <w:rPr>
                <w:rFonts w:hint="eastAsia" w:ascii="仿宋_GB2312" w:hAnsi="仿宋_GB2312" w:eastAsia="仿宋_GB2312" w:cs="仿宋_GB2312"/>
                <w:sz w:val="10"/>
                <w:szCs w:val="10"/>
                <w:lang w:val="en-US" w:eastAsia="en-US"/>
              </w:rPr>
            </w:pPr>
          </w:p>
          <w:p w14:paraId="5A4D4EF9">
            <w:pPr>
              <w:jc w:val="center"/>
              <w:rPr>
                <w:rFonts w:hint="eastAsia" w:ascii="仿宋_GB2312" w:hAnsi="仿宋_GB2312" w:eastAsia="仿宋_GB2312" w:cs="仿宋_GB2312"/>
                <w:sz w:val="10"/>
                <w:szCs w:val="10"/>
                <w:lang w:val="en-US" w:eastAsia="en-US"/>
              </w:rPr>
            </w:pPr>
          </w:p>
          <w:p w14:paraId="087B1BC3">
            <w:pPr>
              <w:jc w:val="center"/>
              <w:rPr>
                <w:rFonts w:hint="eastAsia" w:ascii="仿宋_GB2312" w:hAnsi="仿宋_GB2312" w:eastAsia="仿宋_GB2312" w:cs="仿宋_GB2312"/>
                <w:sz w:val="10"/>
                <w:szCs w:val="10"/>
                <w:lang w:val="en-US" w:eastAsia="en-US"/>
              </w:rPr>
            </w:pPr>
          </w:p>
          <w:p w14:paraId="23CACE5D">
            <w:pPr>
              <w:jc w:val="center"/>
              <w:rPr>
                <w:rFonts w:hint="eastAsia" w:ascii="仿宋_GB2312" w:hAnsi="仿宋_GB2312" w:eastAsia="仿宋_GB2312" w:cs="仿宋_GB2312"/>
                <w:sz w:val="10"/>
                <w:szCs w:val="10"/>
                <w:lang w:val="en-US" w:eastAsia="en-US"/>
              </w:rPr>
            </w:pPr>
          </w:p>
          <w:p w14:paraId="18C6955B">
            <w:pPr>
              <w:jc w:val="center"/>
              <w:rPr>
                <w:rFonts w:hint="eastAsia" w:ascii="仿宋_GB2312" w:hAnsi="仿宋_GB2312" w:eastAsia="仿宋_GB2312" w:cs="仿宋_GB2312"/>
                <w:sz w:val="10"/>
                <w:szCs w:val="10"/>
                <w:lang w:val="en-US" w:eastAsia="en-US"/>
              </w:rPr>
            </w:pPr>
          </w:p>
          <w:p w14:paraId="3BA0C2C1">
            <w:pPr>
              <w:jc w:val="center"/>
              <w:rPr>
                <w:rFonts w:hint="eastAsia" w:ascii="仿宋_GB2312" w:hAnsi="仿宋_GB2312" w:eastAsia="仿宋_GB2312" w:cs="仿宋_GB2312"/>
                <w:sz w:val="10"/>
                <w:szCs w:val="10"/>
                <w:lang w:val="en-US" w:eastAsia="en-US"/>
              </w:rPr>
            </w:pPr>
          </w:p>
          <w:p w14:paraId="0A5EEC6B">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273</w:t>
            </w:r>
          </w:p>
        </w:tc>
        <w:tc>
          <w:tcPr>
            <w:tcW w:w="1161" w:type="dxa"/>
            <w:vAlign w:val="top"/>
          </w:tcPr>
          <w:p w14:paraId="52E525D3">
            <w:pPr>
              <w:jc w:val="both"/>
              <w:rPr>
                <w:rFonts w:hint="eastAsia" w:ascii="仿宋_GB2312" w:hAnsi="仿宋_GB2312" w:eastAsia="仿宋_GB2312" w:cs="仿宋_GB2312"/>
                <w:sz w:val="10"/>
                <w:szCs w:val="10"/>
                <w:lang w:val="en-US" w:eastAsia="en-US"/>
              </w:rPr>
            </w:pPr>
          </w:p>
          <w:p w14:paraId="56DB9A43">
            <w:pPr>
              <w:jc w:val="both"/>
              <w:rPr>
                <w:rFonts w:hint="eastAsia" w:ascii="仿宋_GB2312" w:hAnsi="仿宋_GB2312" w:eastAsia="仿宋_GB2312" w:cs="仿宋_GB2312"/>
                <w:sz w:val="10"/>
                <w:szCs w:val="10"/>
                <w:lang w:val="en-US" w:eastAsia="en-US"/>
              </w:rPr>
            </w:pPr>
          </w:p>
          <w:p w14:paraId="53802FBF">
            <w:pPr>
              <w:jc w:val="both"/>
              <w:rPr>
                <w:rFonts w:hint="eastAsia" w:ascii="仿宋_GB2312" w:hAnsi="仿宋_GB2312" w:eastAsia="仿宋_GB2312" w:cs="仿宋_GB2312"/>
                <w:sz w:val="10"/>
                <w:szCs w:val="10"/>
                <w:lang w:val="en-US" w:eastAsia="en-US"/>
              </w:rPr>
            </w:pPr>
          </w:p>
          <w:p w14:paraId="0B563FB5">
            <w:pPr>
              <w:jc w:val="both"/>
              <w:rPr>
                <w:rFonts w:hint="eastAsia" w:ascii="仿宋_GB2312" w:hAnsi="仿宋_GB2312" w:eastAsia="仿宋_GB2312" w:cs="仿宋_GB2312"/>
                <w:sz w:val="10"/>
                <w:szCs w:val="10"/>
                <w:lang w:val="en-US" w:eastAsia="en-US"/>
              </w:rPr>
            </w:pPr>
          </w:p>
          <w:p w14:paraId="17A931F4">
            <w:pPr>
              <w:jc w:val="both"/>
              <w:rPr>
                <w:rFonts w:hint="eastAsia" w:ascii="仿宋_GB2312" w:hAnsi="仿宋_GB2312" w:eastAsia="仿宋_GB2312" w:cs="仿宋_GB2312"/>
                <w:sz w:val="10"/>
                <w:szCs w:val="10"/>
                <w:lang w:val="en-US" w:eastAsia="en-US"/>
              </w:rPr>
            </w:pPr>
          </w:p>
          <w:p w14:paraId="1FE3F080">
            <w:pPr>
              <w:jc w:val="both"/>
              <w:rPr>
                <w:rFonts w:hint="eastAsia" w:ascii="仿宋_GB2312" w:hAnsi="仿宋_GB2312" w:eastAsia="仿宋_GB2312" w:cs="仿宋_GB2312"/>
                <w:sz w:val="10"/>
                <w:szCs w:val="10"/>
                <w:lang w:val="en-US" w:eastAsia="en-US"/>
              </w:rPr>
            </w:pPr>
          </w:p>
          <w:p w14:paraId="57EFBD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运动员技术等级认定</w:t>
            </w:r>
          </w:p>
        </w:tc>
        <w:tc>
          <w:tcPr>
            <w:tcW w:w="561" w:type="dxa"/>
            <w:vAlign w:val="top"/>
          </w:tcPr>
          <w:p w14:paraId="7CE7ED7F">
            <w:pPr>
              <w:jc w:val="both"/>
              <w:rPr>
                <w:rFonts w:hint="eastAsia" w:ascii="仿宋_GB2312" w:hAnsi="仿宋_GB2312" w:eastAsia="仿宋_GB2312" w:cs="仿宋_GB2312"/>
                <w:sz w:val="10"/>
                <w:szCs w:val="10"/>
                <w:lang w:val="en-US" w:eastAsia="en-US"/>
              </w:rPr>
            </w:pPr>
          </w:p>
        </w:tc>
        <w:tc>
          <w:tcPr>
            <w:tcW w:w="538" w:type="dxa"/>
            <w:vAlign w:val="top"/>
          </w:tcPr>
          <w:p w14:paraId="6171C4CC">
            <w:pPr>
              <w:jc w:val="both"/>
              <w:rPr>
                <w:rFonts w:hint="eastAsia" w:ascii="仿宋_GB2312" w:hAnsi="仿宋_GB2312" w:eastAsia="仿宋_GB2312" w:cs="仿宋_GB2312"/>
                <w:sz w:val="10"/>
                <w:szCs w:val="10"/>
                <w:lang w:val="en-US" w:eastAsia="en-US"/>
              </w:rPr>
            </w:pPr>
          </w:p>
          <w:p w14:paraId="52D7C85D">
            <w:pPr>
              <w:jc w:val="both"/>
              <w:rPr>
                <w:rFonts w:hint="eastAsia" w:ascii="仿宋_GB2312" w:hAnsi="仿宋_GB2312" w:eastAsia="仿宋_GB2312" w:cs="仿宋_GB2312"/>
                <w:sz w:val="10"/>
                <w:szCs w:val="10"/>
                <w:lang w:val="en-US" w:eastAsia="en-US"/>
              </w:rPr>
            </w:pPr>
          </w:p>
          <w:p w14:paraId="0E0EE14F">
            <w:pPr>
              <w:jc w:val="both"/>
              <w:rPr>
                <w:rFonts w:hint="eastAsia" w:ascii="仿宋_GB2312" w:hAnsi="仿宋_GB2312" w:eastAsia="仿宋_GB2312" w:cs="仿宋_GB2312"/>
                <w:sz w:val="10"/>
                <w:szCs w:val="10"/>
                <w:lang w:val="en-US" w:eastAsia="en-US"/>
              </w:rPr>
            </w:pPr>
          </w:p>
          <w:p w14:paraId="0B790884">
            <w:pPr>
              <w:jc w:val="both"/>
              <w:rPr>
                <w:rFonts w:hint="eastAsia" w:ascii="仿宋_GB2312" w:hAnsi="仿宋_GB2312" w:eastAsia="仿宋_GB2312" w:cs="仿宋_GB2312"/>
                <w:sz w:val="10"/>
                <w:szCs w:val="10"/>
                <w:lang w:val="en-US" w:eastAsia="en-US"/>
              </w:rPr>
            </w:pPr>
          </w:p>
          <w:p w14:paraId="62215FBC">
            <w:pPr>
              <w:jc w:val="both"/>
              <w:rPr>
                <w:rFonts w:hint="eastAsia" w:ascii="仿宋_GB2312" w:hAnsi="仿宋_GB2312" w:eastAsia="仿宋_GB2312" w:cs="仿宋_GB2312"/>
                <w:sz w:val="10"/>
                <w:szCs w:val="10"/>
                <w:lang w:val="en-US" w:eastAsia="en-US"/>
              </w:rPr>
            </w:pPr>
          </w:p>
          <w:p w14:paraId="07849223">
            <w:pPr>
              <w:jc w:val="both"/>
              <w:rPr>
                <w:rFonts w:hint="eastAsia" w:ascii="仿宋_GB2312" w:hAnsi="仿宋_GB2312" w:eastAsia="仿宋_GB2312" w:cs="仿宋_GB2312"/>
                <w:sz w:val="10"/>
                <w:szCs w:val="10"/>
                <w:lang w:val="en-US" w:eastAsia="en-US"/>
              </w:rPr>
            </w:pPr>
          </w:p>
          <w:p w14:paraId="075A36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行政确认</w:t>
            </w:r>
          </w:p>
        </w:tc>
        <w:tc>
          <w:tcPr>
            <w:tcW w:w="5260" w:type="dxa"/>
            <w:vAlign w:val="top"/>
          </w:tcPr>
          <w:p w14:paraId="570F683B">
            <w:pPr>
              <w:jc w:val="both"/>
              <w:rPr>
                <w:rFonts w:hint="eastAsia" w:ascii="仿宋_GB2312" w:hAnsi="仿宋_GB2312" w:eastAsia="仿宋_GB2312" w:cs="仿宋_GB2312"/>
                <w:sz w:val="10"/>
                <w:szCs w:val="10"/>
                <w:lang w:val="en-US" w:eastAsia="en-US"/>
              </w:rPr>
            </w:pPr>
          </w:p>
          <w:p w14:paraId="1F16ACA0">
            <w:pPr>
              <w:jc w:val="both"/>
              <w:rPr>
                <w:rFonts w:hint="eastAsia" w:ascii="仿宋_GB2312" w:hAnsi="仿宋_GB2312" w:eastAsia="仿宋_GB2312" w:cs="仿宋_GB2312"/>
                <w:sz w:val="10"/>
                <w:szCs w:val="10"/>
                <w:lang w:val="en-US" w:eastAsia="en-US"/>
              </w:rPr>
            </w:pPr>
          </w:p>
          <w:p w14:paraId="796C8BF4">
            <w:pPr>
              <w:jc w:val="both"/>
              <w:rPr>
                <w:rFonts w:hint="eastAsia" w:ascii="仿宋_GB2312" w:hAnsi="仿宋_GB2312" w:eastAsia="仿宋_GB2312" w:cs="仿宋_GB2312"/>
                <w:sz w:val="10"/>
                <w:szCs w:val="10"/>
                <w:lang w:val="en-US" w:eastAsia="en-US"/>
              </w:rPr>
            </w:pPr>
          </w:p>
          <w:p w14:paraId="3E83E7B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【规章】《运动员技术等级管理办法》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2014年1月国家体育总局令第18号</w:t>
            </w:r>
            <w:r>
              <w:rPr>
                <w:rFonts w:hint="eastAsia" w:ascii="仿宋_GB2312" w:hAnsi="仿宋_GB2312" w:eastAsia="仿宋_GB2312" w:cs="仿宋_GB2312"/>
                <w:sz w:val="10"/>
                <w:szCs w:val="10"/>
                <w:lang w:val="en-US" w:eastAsia="zh-CN"/>
              </w:rPr>
              <w:t>）</w:t>
            </w:r>
          </w:p>
          <w:p w14:paraId="3E2DAF5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第九条：总局授予各省级体育行政部门一级运动员、二级运动员、三级运动员审批权。</w:t>
            </w:r>
          </w:p>
          <w:p w14:paraId="489A05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第十条各省级体育行政部门根据实际情况，可以将二级运动员、三级运动员审批权授予本行政区域内地市级体育行政部门。</w:t>
            </w:r>
          </w:p>
          <w:p w14:paraId="002FE97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第十一条：各省级体育行政部门审批本行政区域内的运动员相应的等级称号。</w:t>
            </w:r>
          </w:p>
          <w:p w14:paraId="2777555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【规章】《运动员技术等级标准》</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体竞字</w:t>
            </w:r>
            <w:r>
              <w:rPr>
                <w:rFonts w:hint="eastAsia" w:ascii="仿宋_GB2312" w:hAnsi="仿宋_GB2312" w:eastAsia="仿宋_GB2312" w:cs="仿宋_GB2312"/>
                <w:sz w:val="10"/>
                <w:szCs w:val="10"/>
                <w:lang w:val="en-US" w:eastAsia="zh-CN"/>
              </w:rPr>
              <w:t>〔2010〕18号）</w:t>
            </w:r>
          </w:p>
          <w:p w14:paraId="3237ABE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第七条：总局授予各省、自治区、直辖市、新疆生产建设兵团体育局，总参军训和兵种部体育训练局、总政宣传部文化体育局一级、二级、三级运动员审批权。</w:t>
            </w:r>
          </w:p>
          <w:p w14:paraId="789771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第八条：各省、自治区、直辖市体育局根据本地区实际情况，可以将二级运动员审批权授予地</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市</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级体育行政部门，可以将三级运动员审批权授予县</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区</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级体育行政部门。</w:t>
            </w:r>
          </w:p>
          <w:p w14:paraId="38419D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第九条：各省、自治区、直辖市体育局及其授权的地</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市</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级体育行政部门和县</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区</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级体育行政部门只限于授予本行政区域管辖范围内的运动员相应等级称号。新疆生产建设兵团体育局、总参军训和兵种部体育训练局、总政宣传部文化体育局只限于授予本系统内一级、二级、三级运动员等级称号。</w:t>
            </w:r>
          </w:p>
        </w:tc>
        <w:tc>
          <w:tcPr>
            <w:tcW w:w="562" w:type="dxa"/>
            <w:vAlign w:val="top"/>
          </w:tcPr>
          <w:p w14:paraId="553044C4">
            <w:pPr>
              <w:jc w:val="both"/>
              <w:rPr>
                <w:rFonts w:hint="eastAsia" w:ascii="仿宋_GB2312" w:hAnsi="仿宋_GB2312" w:eastAsia="仿宋_GB2312" w:cs="仿宋_GB2312"/>
                <w:sz w:val="10"/>
                <w:szCs w:val="10"/>
                <w:lang w:val="en-US" w:eastAsia="en-US"/>
              </w:rPr>
            </w:pPr>
          </w:p>
          <w:p w14:paraId="278A574D">
            <w:pPr>
              <w:jc w:val="both"/>
              <w:rPr>
                <w:rFonts w:hint="eastAsia" w:ascii="仿宋_GB2312" w:hAnsi="仿宋_GB2312" w:eastAsia="仿宋_GB2312" w:cs="仿宋_GB2312"/>
                <w:sz w:val="10"/>
                <w:szCs w:val="10"/>
                <w:lang w:val="en-US" w:eastAsia="en-US"/>
              </w:rPr>
            </w:pPr>
          </w:p>
          <w:p w14:paraId="21192B65">
            <w:pPr>
              <w:jc w:val="both"/>
              <w:rPr>
                <w:rFonts w:hint="eastAsia" w:ascii="仿宋_GB2312" w:hAnsi="仿宋_GB2312" w:eastAsia="仿宋_GB2312" w:cs="仿宋_GB2312"/>
                <w:sz w:val="10"/>
                <w:szCs w:val="10"/>
                <w:lang w:val="en-US" w:eastAsia="en-US"/>
              </w:rPr>
            </w:pPr>
          </w:p>
          <w:p w14:paraId="720799D7">
            <w:pPr>
              <w:jc w:val="both"/>
              <w:rPr>
                <w:rFonts w:hint="eastAsia" w:ascii="仿宋_GB2312" w:hAnsi="仿宋_GB2312" w:eastAsia="仿宋_GB2312" w:cs="仿宋_GB2312"/>
                <w:sz w:val="10"/>
                <w:szCs w:val="10"/>
                <w:lang w:val="en-US" w:eastAsia="en-US"/>
              </w:rPr>
            </w:pPr>
          </w:p>
          <w:p w14:paraId="08BE3A41">
            <w:pPr>
              <w:jc w:val="both"/>
              <w:rPr>
                <w:rFonts w:hint="eastAsia" w:ascii="仿宋_GB2312" w:hAnsi="仿宋_GB2312" w:eastAsia="仿宋_GB2312" w:cs="仿宋_GB2312"/>
                <w:sz w:val="10"/>
                <w:szCs w:val="10"/>
                <w:lang w:val="en-US" w:eastAsia="en-US"/>
              </w:rPr>
            </w:pPr>
          </w:p>
          <w:p w14:paraId="0F45F18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1C5ECF05">
            <w:pPr>
              <w:jc w:val="both"/>
              <w:rPr>
                <w:rFonts w:hint="eastAsia" w:ascii="仿宋_GB2312" w:hAnsi="仿宋_GB2312" w:eastAsia="仿宋_GB2312" w:cs="仿宋_GB2312"/>
                <w:sz w:val="10"/>
                <w:szCs w:val="10"/>
                <w:lang w:val="en-US" w:eastAsia="en-US"/>
              </w:rPr>
            </w:pPr>
          </w:p>
          <w:p w14:paraId="65EAB8A6">
            <w:pPr>
              <w:jc w:val="both"/>
              <w:rPr>
                <w:rFonts w:hint="eastAsia" w:ascii="仿宋_GB2312" w:hAnsi="仿宋_GB2312" w:eastAsia="仿宋_GB2312" w:cs="仿宋_GB2312"/>
                <w:sz w:val="10"/>
                <w:szCs w:val="10"/>
                <w:lang w:val="en-US" w:eastAsia="en-US"/>
              </w:rPr>
            </w:pPr>
          </w:p>
          <w:p w14:paraId="3FBCCF6F">
            <w:pPr>
              <w:jc w:val="both"/>
              <w:rPr>
                <w:rFonts w:hint="eastAsia" w:ascii="仿宋_GB2312" w:hAnsi="仿宋_GB2312" w:eastAsia="仿宋_GB2312" w:cs="仿宋_GB2312"/>
                <w:sz w:val="10"/>
                <w:szCs w:val="10"/>
                <w:lang w:val="en-US" w:eastAsia="en-US"/>
              </w:rPr>
            </w:pPr>
          </w:p>
          <w:p w14:paraId="4AAFC295">
            <w:pPr>
              <w:jc w:val="both"/>
              <w:rPr>
                <w:rFonts w:hint="eastAsia" w:ascii="仿宋_GB2312" w:hAnsi="仿宋_GB2312" w:eastAsia="仿宋_GB2312" w:cs="仿宋_GB2312"/>
                <w:sz w:val="10"/>
                <w:szCs w:val="10"/>
                <w:lang w:val="en-US" w:eastAsia="en-US"/>
              </w:rPr>
            </w:pPr>
          </w:p>
          <w:p w14:paraId="39F967CB">
            <w:pPr>
              <w:jc w:val="both"/>
              <w:rPr>
                <w:rFonts w:hint="eastAsia" w:ascii="仿宋_GB2312" w:hAnsi="仿宋_GB2312" w:eastAsia="仿宋_GB2312" w:cs="仿宋_GB2312"/>
                <w:sz w:val="10"/>
                <w:szCs w:val="10"/>
                <w:lang w:val="en-US" w:eastAsia="en-US"/>
              </w:rPr>
            </w:pPr>
          </w:p>
          <w:p w14:paraId="44979E7C">
            <w:pPr>
              <w:jc w:val="both"/>
              <w:rPr>
                <w:rFonts w:hint="eastAsia" w:ascii="仿宋_GB2312" w:hAnsi="仿宋_GB2312" w:eastAsia="仿宋_GB2312" w:cs="仿宋_GB2312"/>
                <w:sz w:val="10"/>
                <w:szCs w:val="10"/>
                <w:lang w:val="en-US" w:eastAsia="en-US"/>
              </w:rPr>
            </w:pPr>
          </w:p>
          <w:p w14:paraId="36E9ED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体育科</w:t>
            </w:r>
          </w:p>
        </w:tc>
        <w:tc>
          <w:tcPr>
            <w:tcW w:w="1382" w:type="dxa"/>
            <w:vAlign w:val="top"/>
          </w:tcPr>
          <w:p w14:paraId="5180EFFB">
            <w:pPr>
              <w:jc w:val="both"/>
              <w:rPr>
                <w:rFonts w:hint="eastAsia" w:ascii="仿宋_GB2312" w:hAnsi="仿宋_GB2312" w:eastAsia="仿宋_GB2312" w:cs="仿宋_GB2312"/>
                <w:sz w:val="10"/>
                <w:szCs w:val="10"/>
                <w:lang w:val="en-US" w:eastAsia="en-US"/>
              </w:rPr>
            </w:pPr>
          </w:p>
          <w:p w14:paraId="7ABE882D">
            <w:pPr>
              <w:jc w:val="both"/>
              <w:rPr>
                <w:rFonts w:hint="eastAsia" w:ascii="仿宋_GB2312" w:hAnsi="仿宋_GB2312" w:eastAsia="仿宋_GB2312" w:cs="仿宋_GB2312"/>
                <w:sz w:val="10"/>
                <w:szCs w:val="10"/>
                <w:lang w:val="en-US" w:eastAsia="en-US"/>
              </w:rPr>
            </w:pPr>
          </w:p>
          <w:p w14:paraId="5B34461C">
            <w:pPr>
              <w:jc w:val="both"/>
              <w:rPr>
                <w:rFonts w:hint="eastAsia" w:ascii="仿宋_GB2312" w:hAnsi="仿宋_GB2312" w:eastAsia="仿宋_GB2312" w:cs="仿宋_GB2312"/>
                <w:sz w:val="10"/>
                <w:szCs w:val="10"/>
                <w:lang w:val="en-US" w:eastAsia="en-US"/>
              </w:rPr>
            </w:pPr>
          </w:p>
          <w:p w14:paraId="7C1F414A">
            <w:pPr>
              <w:jc w:val="both"/>
              <w:rPr>
                <w:rFonts w:hint="eastAsia" w:ascii="仿宋_GB2312" w:hAnsi="仿宋_GB2312" w:eastAsia="仿宋_GB2312" w:cs="仿宋_GB2312"/>
                <w:sz w:val="10"/>
                <w:szCs w:val="10"/>
                <w:lang w:val="en-US" w:eastAsia="en-US"/>
              </w:rPr>
            </w:pPr>
          </w:p>
          <w:p w14:paraId="74563303">
            <w:pPr>
              <w:jc w:val="both"/>
              <w:rPr>
                <w:rFonts w:hint="eastAsia" w:ascii="仿宋_GB2312" w:hAnsi="仿宋_GB2312" w:eastAsia="仿宋_GB2312" w:cs="仿宋_GB2312"/>
                <w:sz w:val="10"/>
                <w:szCs w:val="10"/>
                <w:lang w:val="en-US" w:eastAsia="en-US"/>
              </w:rPr>
            </w:pPr>
          </w:p>
          <w:p w14:paraId="1FA5FD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负责本行政区域依法审批本级运动员技术等级认定</w:t>
            </w:r>
          </w:p>
        </w:tc>
        <w:tc>
          <w:tcPr>
            <w:tcW w:w="3984" w:type="dxa"/>
            <w:vAlign w:val="top"/>
          </w:tcPr>
          <w:p w14:paraId="5002D1E7">
            <w:pPr>
              <w:jc w:val="both"/>
              <w:rPr>
                <w:rFonts w:hint="eastAsia" w:ascii="仿宋_GB2312" w:hAnsi="仿宋_GB2312" w:eastAsia="仿宋_GB2312" w:cs="仿宋_GB2312"/>
                <w:sz w:val="10"/>
                <w:szCs w:val="10"/>
                <w:lang w:val="en-US" w:eastAsia="en-US"/>
              </w:rPr>
            </w:pPr>
          </w:p>
          <w:p w14:paraId="1E21DC5B">
            <w:pPr>
              <w:jc w:val="both"/>
              <w:rPr>
                <w:rFonts w:hint="eastAsia" w:ascii="仿宋_GB2312" w:hAnsi="仿宋_GB2312" w:eastAsia="仿宋_GB2312" w:cs="仿宋_GB2312"/>
                <w:sz w:val="10"/>
                <w:szCs w:val="10"/>
                <w:lang w:val="en-US" w:eastAsia="en-US"/>
              </w:rPr>
            </w:pPr>
          </w:p>
          <w:p w14:paraId="29CB0B24">
            <w:pPr>
              <w:jc w:val="both"/>
              <w:rPr>
                <w:rFonts w:hint="eastAsia" w:ascii="仿宋_GB2312" w:hAnsi="仿宋_GB2312" w:eastAsia="仿宋_GB2312" w:cs="仿宋_GB2312"/>
                <w:sz w:val="10"/>
                <w:szCs w:val="10"/>
                <w:lang w:val="en-US" w:eastAsia="en-US"/>
              </w:rPr>
            </w:pPr>
          </w:p>
          <w:p w14:paraId="63044DA8">
            <w:pPr>
              <w:jc w:val="both"/>
              <w:rPr>
                <w:rFonts w:hint="eastAsia" w:ascii="仿宋_GB2312" w:hAnsi="仿宋_GB2312" w:eastAsia="仿宋_GB2312" w:cs="仿宋_GB2312"/>
                <w:sz w:val="10"/>
                <w:szCs w:val="10"/>
                <w:lang w:val="en-US" w:eastAsia="en-US"/>
              </w:rPr>
            </w:pPr>
          </w:p>
          <w:p w14:paraId="67C46E12">
            <w:pPr>
              <w:jc w:val="both"/>
              <w:rPr>
                <w:rFonts w:hint="eastAsia" w:ascii="仿宋_GB2312" w:hAnsi="仿宋_GB2312" w:eastAsia="仿宋_GB2312" w:cs="仿宋_GB2312"/>
                <w:sz w:val="10"/>
                <w:szCs w:val="10"/>
                <w:lang w:val="en-US" w:eastAsia="en-US"/>
              </w:rPr>
            </w:pPr>
          </w:p>
          <w:p w14:paraId="500E94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4A80A7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1.完善评定标准、程序等具体规定，并进一步规范；主动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、条件、数量、程序、期限以及需要提交的全部材料目录和申请书示范文本等，便于申请人阅取。</w:t>
            </w:r>
          </w:p>
          <w:p w14:paraId="6FD1DF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2.依法依规实施相关技术等级认定。</w:t>
            </w:r>
          </w:p>
        </w:tc>
        <w:tc>
          <w:tcPr>
            <w:tcW w:w="1821" w:type="dxa"/>
            <w:vAlign w:val="top"/>
          </w:tcPr>
          <w:p w14:paraId="7039B3DE">
            <w:pPr>
              <w:jc w:val="both"/>
              <w:rPr>
                <w:rFonts w:hint="eastAsia" w:ascii="仿宋_GB2312" w:hAnsi="仿宋_GB2312" w:eastAsia="仿宋_GB2312" w:cs="仿宋_GB2312"/>
                <w:sz w:val="10"/>
                <w:szCs w:val="10"/>
                <w:lang w:val="en-US" w:eastAsia="en-US"/>
              </w:rPr>
            </w:pPr>
          </w:p>
          <w:p w14:paraId="0EEF82E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【规章】《运动员技术等级管理办法》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2014年1月国家体育总局令第17号</w:t>
            </w:r>
            <w:r>
              <w:rPr>
                <w:rFonts w:hint="eastAsia" w:ascii="仿宋_GB2312" w:hAnsi="仿宋_GB2312" w:eastAsia="仿宋_GB2312" w:cs="仿宋_GB2312"/>
                <w:sz w:val="10"/>
                <w:szCs w:val="10"/>
                <w:lang w:val="en-US" w:eastAsia="zh-CN"/>
              </w:rPr>
              <w:t>）</w:t>
            </w:r>
          </w:p>
          <w:p w14:paraId="71F00C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第三十八条：审核部门或审批单位工作人员违反本办法规定，有下列情形之一的，由授权单位责令改正；情节严重的，工作人员所在单位对直接负责人员和负有领导责任的主管人员依法给予处分：</w:t>
            </w:r>
          </w:p>
          <w:p w14:paraId="343BAD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对符合条件的申请不予受理或不授予等级称号的；</w:t>
            </w:r>
          </w:p>
          <w:p w14:paraId="01876D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未说明不受理等级称号申请或不授予等级称号理由的；</w:t>
            </w:r>
          </w:p>
          <w:p w14:paraId="486182B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未按规定程序或期限完成审核或审批工作的；</w:t>
            </w:r>
          </w:p>
          <w:p w14:paraId="53B0190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在审核或审批过程中参与弄虚作假的；</w:t>
            </w:r>
          </w:p>
          <w:p w14:paraId="2CD491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违反本办法规定的其他情况的。</w:t>
            </w:r>
          </w:p>
          <w:p w14:paraId="509EC1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第三十九条：在实施运动员技术等级审批工作中，工作人员非法索取、收受当事人财物或谋取其他非法利益，玩忽职守、滥用职权、徇私舞弊的，依法给予处分；构成犯罪的，依法追究刑事责任。</w:t>
            </w:r>
          </w:p>
        </w:tc>
        <w:tc>
          <w:tcPr>
            <w:tcW w:w="729" w:type="dxa"/>
            <w:vAlign w:val="top"/>
          </w:tcPr>
          <w:p w14:paraId="4A89B096">
            <w:pPr>
              <w:jc w:val="both"/>
              <w:rPr>
                <w:rFonts w:hint="eastAsia" w:ascii="仿宋_GB2312" w:hAnsi="仿宋_GB2312" w:eastAsia="仿宋_GB2312" w:cs="仿宋_GB2312"/>
                <w:sz w:val="10"/>
                <w:szCs w:val="10"/>
                <w:lang w:val="en-US" w:eastAsia="en-US"/>
              </w:rPr>
            </w:pPr>
          </w:p>
          <w:p w14:paraId="5E3FF9A6">
            <w:pPr>
              <w:jc w:val="both"/>
              <w:rPr>
                <w:rFonts w:hint="eastAsia" w:ascii="仿宋_GB2312" w:hAnsi="仿宋_GB2312" w:eastAsia="仿宋_GB2312" w:cs="仿宋_GB2312"/>
                <w:sz w:val="10"/>
                <w:szCs w:val="10"/>
                <w:lang w:val="en-US" w:eastAsia="en-US"/>
              </w:rPr>
            </w:pPr>
          </w:p>
          <w:p w14:paraId="18747A80">
            <w:pPr>
              <w:jc w:val="both"/>
              <w:rPr>
                <w:rFonts w:hint="eastAsia" w:ascii="仿宋_GB2312" w:hAnsi="仿宋_GB2312" w:eastAsia="仿宋_GB2312" w:cs="仿宋_GB2312"/>
                <w:sz w:val="10"/>
                <w:szCs w:val="10"/>
                <w:lang w:val="en-US" w:eastAsia="en-US"/>
              </w:rPr>
            </w:pPr>
          </w:p>
          <w:p w14:paraId="32EAA106">
            <w:pPr>
              <w:jc w:val="both"/>
              <w:rPr>
                <w:rFonts w:hint="eastAsia" w:ascii="仿宋_GB2312" w:hAnsi="仿宋_GB2312" w:eastAsia="仿宋_GB2312" w:cs="仿宋_GB2312"/>
                <w:sz w:val="10"/>
                <w:szCs w:val="10"/>
                <w:lang w:val="en-US" w:eastAsia="en-US"/>
              </w:rPr>
            </w:pPr>
          </w:p>
          <w:p w14:paraId="4C993739">
            <w:pPr>
              <w:jc w:val="both"/>
              <w:rPr>
                <w:rFonts w:hint="eastAsia" w:ascii="仿宋_GB2312" w:hAnsi="仿宋_GB2312" w:eastAsia="仿宋_GB2312" w:cs="仿宋_GB2312"/>
                <w:sz w:val="10"/>
                <w:szCs w:val="10"/>
                <w:lang w:val="en-US" w:eastAsia="en-US"/>
              </w:rPr>
            </w:pPr>
          </w:p>
          <w:p w14:paraId="218906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230519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6B7F343D">
            <w:pPr>
              <w:jc w:val="both"/>
              <w:rPr>
                <w:rFonts w:hint="eastAsia" w:ascii="仿宋_GB2312" w:hAnsi="仿宋_GB2312" w:eastAsia="仿宋_GB2312" w:cs="仿宋_GB2312"/>
                <w:sz w:val="10"/>
                <w:szCs w:val="10"/>
                <w:lang w:val="en-US" w:eastAsia="en-US"/>
              </w:rPr>
            </w:pPr>
          </w:p>
          <w:p w14:paraId="6499B364">
            <w:pPr>
              <w:jc w:val="both"/>
              <w:rPr>
                <w:rFonts w:hint="eastAsia" w:ascii="仿宋_GB2312" w:hAnsi="仿宋_GB2312" w:eastAsia="仿宋_GB2312" w:cs="仿宋_GB2312"/>
                <w:sz w:val="10"/>
                <w:szCs w:val="10"/>
                <w:lang w:val="en-US" w:eastAsia="en-US"/>
              </w:rPr>
            </w:pPr>
          </w:p>
          <w:p w14:paraId="025C35B1">
            <w:pPr>
              <w:jc w:val="both"/>
              <w:rPr>
                <w:rFonts w:hint="eastAsia" w:ascii="仿宋_GB2312" w:hAnsi="仿宋_GB2312" w:eastAsia="仿宋_GB2312" w:cs="仿宋_GB2312"/>
                <w:sz w:val="10"/>
                <w:szCs w:val="10"/>
                <w:lang w:val="en-US" w:eastAsia="en-US"/>
              </w:rPr>
            </w:pPr>
          </w:p>
          <w:p w14:paraId="713995FF">
            <w:pPr>
              <w:jc w:val="both"/>
              <w:rPr>
                <w:rFonts w:hint="eastAsia" w:ascii="仿宋_GB2312" w:hAnsi="仿宋_GB2312" w:eastAsia="仿宋_GB2312" w:cs="仿宋_GB2312"/>
                <w:sz w:val="10"/>
                <w:szCs w:val="10"/>
                <w:lang w:val="en-US" w:eastAsia="en-US"/>
              </w:rPr>
            </w:pPr>
          </w:p>
          <w:p w14:paraId="7B57A3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因不履行或不正确履行行政职责，有下列情形的，行政机关及相关工作人员应承担相应的责任：1.经公民、法人和其他组织请求，拒绝履行法律、法规和规章规定的特定义务的；</w:t>
            </w:r>
          </w:p>
          <w:p w14:paraId="300425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2.拒绝、拖延执行上级机关依法作出的行政决定的；3.具有法定义务在法定期限内不作为的；</w:t>
            </w:r>
          </w:p>
          <w:p w14:paraId="3B1B6F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4.不依法给予公民、法人和其他组织行政赔偿、行政救济、行政补偿、行政给付的；5.依法应向公民、法人和其他组织出具凭证而未出具的；</w:t>
            </w:r>
          </w:p>
          <w:p w14:paraId="0299B5D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78E559C1">
            <w:pPr>
              <w:jc w:val="both"/>
              <w:rPr>
                <w:rFonts w:hint="eastAsia" w:ascii="仿宋_GB2312" w:hAnsi="仿宋_GB2312" w:eastAsia="仿宋_GB2312" w:cs="仿宋_GB2312"/>
                <w:sz w:val="10"/>
                <w:szCs w:val="10"/>
                <w:lang w:val="en-US" w:eastAsia="en-US"/>
              </w:rPr>
            </w:pPr>
          </w:p>
        </w:tc>
      </w:tr>
    </w:tbl>
    <w:p w14:paraId="4FF2B25C">
      <w:pPr>
        <w:jc w:val="both"/>
        <w:rPr>
          <w:rFonts w:hint="eastAsia" w:ascii="仿宋_GB2312" w:hAnsi="仿宋_GB2312" w:eastAsia="仿宋_GB2312" w:cs="仿宋_GB2312"/>
          <w:sz w:val="10"/>
          <w:szCs w:val="10"/>
          <w:lang w:val="en-US" w:eastAsia="en-US"/>
        </w:rPr>
      </w:pPr>
    </w:p>
    <w:p w14:paraId="5ABEAD06">
      <w:pPr>
        <w:jc w:val="both"/>
        <w:rPr>
          <w:rFonts w:hint="eastAsia" w:ascii="仿宋_GB2312" w:hAnsi="仿宋_GB2312" w:eastAsia="仿宋_GB2312" w:cs="仿宋_GB2312"/>
          <w:sz w:val="10"/>
          <w:szCs w:val="10"/>
          <w:lang w:val="en-US" w:eastAsia="en-US"/>
        </w:rPr>
        <w:sectPr>
          <w:pgSz w:w="23812" w:h="16837"/>
          <w:pgMar w:top="1431" w:right="799" w:bottom="0" w:left="904" w:header="0" w:footer="0" w:gutter="0"/>
          <w:cols w:space="720" w:num="1"/>
        </w:sectPr>
      </w:pPr>
    </w:p>
    <w:tbl>
      <w:tblPr>
        <w:tblStyle w:val="7"/>
        <w:tblW w:w="22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2"/>
        <w:gridCol w:w="600"/>
        <w:gridCol w:w="1382"/>
        <w:gridCol w:w="3984"/>
        <w:gridCol w:w="1821"/>
        <w:gridCol w:w="867"/>
        <w:gridCol w:w="4203"/>
        <w:gridCol w:w="696"/>
      </w:tblGrid>
      <w:tr w14:paraId="5741C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68D15626">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7A30C5CD">
            <w:pPr>
              <w:spacing w:line="299" w:lineRule="auto"/>
              <w:jc w:val="both"/>
              <w:rPr>
                <w:rFonts w:ascii="Arial"/>
                <w:sz w:val="21"/>
              </w:rPr>
            </w:pPr>
          </w:p>
          <w:p w14:paraId="5A2232D1">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3F154494">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7302BD05">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2F3D387E">
            <w:pPr>
              <w:spacing w:line="299" w:lineRule="auto"/>
              <w:jc w:val="both"/>
              <w:rPr>
                <w:rFonts w:ascii="Arial"/>
                <w:sz w:val="21"/>
              </w:rPr>
            </w:pPr>
          </w:p>
          <w:p w14:paraId="34AD1F99">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2" w:type="dxa"/>
            <w:vAlign w:val="top"/>
          </w:tcPr>
          <w:p w14:paraId="2819BA31">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17DC1D76">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6EA9F7D8">
            <w:pPr>
              <w:spacing w:line="298" w:lineRule="auto"/>
              <w:jc w:val="both"/>
              <w:rPr>
                <w:rFonts w:ascii="Arial"/>
                <w:sz w:val="21"/>
              </w:rPr>
            </w:pPr>
          </w:p>
          <w:p w14:paraId="60DDAD0E">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4" w:type="dxa"/>
            <w:vAlign w:val="top"/>
          </w:tcPr>
          <w:p w14:paraId="232958BE">
            <w:pPr>
              <w:spacing w:line="298" w:lineRule="auto"/>
              <w:jc w:val="both"/>
              <w:rPr>
                <w:rFonts w:ascii="Arial"/>
                <w:sz w:val="21"/>
              </w:rPr>
            </w:pPr>
          </w:p>
          <w:p w14:paraId="4CC14BF3">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71B66267">
            <w:pPr>
              <w:spacing w:line="298" w:lineRule="auto"/>
              <w:jc w:val="both"/>
              <w:rPr>
                <w:rFonts w:ascii="Arial"/>
                <w:sz w:val="21"/>
              </w:rPr>
            </w:pPr>
          </w:p>
          <w:p w14:paraId="20072265">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867" w:type="dxa"/>
            <w:vAlign w:val="top"/>
          </w:tcPr>
          <w:p w14:paraId="3ACE56AD">
            <w:pPr>
              <w:spacing w:before="103" w:line="232" w:lineRule="auto"/>
              <w:ind w:left="152" w:leftChars="0" w:right="144" w:rightChars="0"/>
              <w:jc w:val="center"/>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203" w:type="dxa"/>
            <w:tcBorders>
              <w:bottom w:val="single" w:color="auto" w:sz="4" w:space="0"/>
              <w:right w:val="single" w:color="auto" w:sz="4" w:space="0"/>
            </w:tcBorders>
            <w:vAlign w:val="top"/>
          </w:tcPr>
          <w:p w14:paraId="1968FAFD">
            <w:pPr>
              <w:spacing w:line="298" w:lineRule="auto"/>
              <w:jc w:val="both"/>
              <w:rPr>
                <w:rFonts w:ascii="Arial"/>
                <w:sz w:val="21"/>
              </w:rPr>
            </w:pPr>
          </w:p>
          <w:p w14:paraId="55DD6C89">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tcBorders>
              <w:top w:val="single" w:color="auto" w:sz="4" w:space="0"/>
              <w:left w:val="single" w:color="auto" w:sz="4" w:space="0"/>
              <w:bottom w:val="single" w:color="auto" w:sz="4" w:space="0"/>
              <w:right w:val="single" w:color="auto" w:sz="4" w:space="0"/>
            </w:tcBorders>
            <w:vAlign w:val="top"/>
          </w:tcPr>
          <w:p w14:paraId="3164CE33">
            <w:pPr>
              <w:spacing w:line="299" w:lineRule="auto"/>
              <w:jc w:val="both"/>
              <w:rPr>
                <w:rFonts w:ascii="Arial"/>
                <w:sz w:val="21"/>
              </w:rPr>
            </w:pPr>
          </w:p>
          <w:p w14:paraId="3FF4847F">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583FD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468" w:type="dxa"/>
            <w:vAlign w:val="top"/>
          </w:tcPr>
          <w:p w14:paraId="24B65820">
            <w:pPr>
              <w:jc w:val="center"/>
              <w:rPr>
                <w:rFonts w:hint="eastAsia" w:ascii="仿宋_GB2312" w:hAnsi="仿宋_GB2312" w:eastAsia="仿宋_GB2312" w:cs="仿宋_GB2312"/>
                <w:sz w:val="10"/>
                <w:szCs w:val="10"/>
                <w:lang w:val="en-US" w:eastAsia="en-US"/>
              </w:rPr>
            </w:pPr>
          </w:p>
          <w:p w14:paraId="4D31246F">
            <w:pPr>
              <w:jc w:val="center"/>
              <w:rPr>
                <w:rFonts w:hint="eastAsia" w:ascii="仿宋_GB2312" w:hAnsi="仿宋_GB2312" w:eastAsia="仿宋_GB2312" w:cs="仿宋_GB2312"/>
                <w:sz w:val="10"/>
                <w:szCs w:val="10"/>
                <w:lang w:val="en-US" w:eastAsia="en-US"/>
              </w:rPr>
            </w:pPr>
          </w:p>
          <w:p w14:paraId="27FCDC1E">
            <w:pPr>
              <w:jc w:val="center"/>
              <w:rPr>
                <w:rFonts w:hint="eastAsia" w:ascii="仿宋_GB2312" w:hAnsi="仿宋_GB2312" w:eastAsia="仿宋_GB2312" w:cs="仿宋_GB2312"/>
                <w:sz w:val="10"/>
                <w:szCs w:val="10"/>
                <w:lang w:val="en-US" w:eastAsia="en-US"/>
              </w:rPr>
            </w:pPr>
          </w:p>
          <w:p w14:paraId="7DEAFB97">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274</w:t>
            </w:r>
          </w:p>
        </w:tc>
        <w:tc>
          <w:tcPr>
            <w:tcW w:w="1161" w:type="dxa"/>
            <w:vAlign w:val="top"/>
          </w:tcPr>
          <w:p w14:paraId="0B84455E">
            <w:pPr>
              <w:jc w:val="both"/>
              <w:rPr>
                <w:rFonts w:hint="eastAsia" w:ascii="仿宋_GB2312" w:hAnsi="仿宋_GB2312" w:eastAsia="仿宋_GB2312" w:cs="仿宋_GB2312"/>
                <w:sz w:val="10"/>
                <w:szCs w:val="10"/>
                <w:lang w:val="en-US" w:eastAsia="en-US"/>
              </w:rPr>
            </w:pPr>
          </w:p>
          <w:p w14:paraId="596D0196">
            <w:pPr>
              <w:jc w:val="both"/>
              <w:rPr>
                <w:rFonts w:hint="eastAsia" w:ascii="仿宋_GB2312" w:hAnsi="仿宋_GB2312" w:eastAsia="仿宋_GB2312" w:cs="仿宋_GB2312"/>
                <w:sz w:val="10"/>
                <w:szCs w:val="10"/>
                <w:lang w:val="en-US" w:eastAsia="en-US"/>
              </w:rPr>
            </w:pPr>
          </w:p>
          <w:p w14:paraId="6D85FEA3">
            <w:pPr>
              <w:jc w:val="both"/>
              <w:rPr>
                <w:rFonts w:hint="eastAsia" w:ascii="仿宋_GB2312" w:hAnsi="仿宋_GB2312" w:eastAsia="仿宋_GB2312" w:cs="仿宋_GB2312"/>
                <w:sz w:val="10"/>
                <w:szCs w:val="10"/>
                <w:lang w:val="en-US" w:eastAsia="en-US"/>
              </w:rPr>
            </w:pPr>
          </w:p>
          <w:p w14:paraId="15DA96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裁判员技术等级认证</w:t>
            </w:r>
          </w:p>
        </w:tc>
        <w:tc>
          <w:tcPr>
            <w:tcW w:w="561" w:type="dxa"/>
            <w:vAlign w:val="top"/>
          </w:tcPr>
          <w:p w14:paraId="26D7AD9A">
            <w:pPr>
              <w:jc w:val="both"/>
              <w:rPr>
                <w:rFonts w:hint="eastAsia" w:ascii="仿宋_GB2312" w:hAnsi="仿宋_GB2312" w:eastAsia="仿宋_GB2312" w:cs="仿宋_GB2312"/>
                <w:sz w:val="10"/>
                <w:szCs w:val="10"/>
                <w:lang w:val="en-US" w:eastAsia="en-US"/>
              </w:rPr>
            </w:pPr>
          </w:p>
        </w:tc>
        <w:tc>
          <w:tcPr>
            <w:tcW w:w="538" w:type="dxa"/>
            <w:vAlign w:val="top"/>
          </w:tcPr>
          <w:p w14:paraId="5F1F6375">
            <w:pPr>
              <w:jc w:val="both"/>
              <w:rPr>
                <w:rFonts w:hint="eastAsia" w:ascii="仿宋_GB2312" w:hAnsi="仿宋_GB2312" w:eastAsia="仿宋_GB2312" w:cs="仿宋_GB2312"/>
                <w:sz w:val="10"/>
                <w:szCs w:val="10"/>
                <w:lang w:val="en-US" w:eastAsia="en-US"/>
              </w:rPr>
            </w:pPr>
          </w:p>
          <w:p w14:paraId="01AF0D67">
            <w:pPr>
              <w:jc w:val="both"/>
              <w:rPr>
                <w:rFonts w:hint="eastAsia" w:ascii="仿宋_GB2312" w:hAnsi="仿宋_GB2312" w:eastAsia="仿宋_GB2312" w:cs="仿宋_GB2312"/>
                <w:sz w:val="10"/>
                <w:szCs w:val="10"/>
                <w:lang w:val="en-US" w:eastAsia="en-US"/>
              </w:rPr>
            </w:pPr>
          </w:p>
          <w:p w14:paraId="53EC403D">
            <w:pPr>
              <w:jc w:val="both"/>
              <w:rPr>
                <w:rFonts w:hint="eastAsia" w:ascii="仿宋_GB2312" w:hAnsi="仿宋_GB2312" w:eastAsia="仿宋_GB2312" w:cs="仿宋_GB2312"/>
                <w:sz w:val="10"/>
                <w:szCs w:val="10"/>
                <w:lang w:val="en-US" w:eastAsia="en-US"/>
              </w:rPr>
            </w:pPr>
          </w:p>
          <w:p w14:paraId="21C4862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行政确认</w:t>
            </w:r>
          </w:p>
        </w:tc>
        <w:tc>
          <w:tcPr>
            <w:tcW w:w="5260" w:type="dxa"/>
            <w:vAlign w:val="top"/>
          </w:tcPr>
          <w:p w14:paraId="19254F1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【规章】《中华人民共和国体育法》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1995年8月29日公布，2016年11月7日第十二届全国人民代表大会常务委员会第二十四次会议《关于修改</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中华人民共和国对外贸易法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等十二部法律的决定》第二次修正</w:t>
            </w:r>
            <w:r>
              <w:rPr>
                <w:rFonts w:hint="eastAsia" w:ascii="仿宋_GB2312" w:hAnsi="仿宋_GB2312" w:eastAsia="仿宋_GB2312" w:cs="仿宋_GB2312"/>
                <w:sz w:val="10"/>
                <w:szCs w:val="10"/>
                <w:lang w:val="en-US" w:eastAsia="zh-CN"/>
              </w:rPr>
              <w:t>）</w:t>
            </w:r>
          </w:p>
          <w:p w14:paraId="4A1F33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国家实行运动员、技术等级、裁判员技术等级和教练员专业技术职务等级制度。</w:t>
            </w:r>
          </w:p>
          <w:p w14:paraId="1C30DEC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【规章】《体育竞赛裁判员管理办法》(2015年9月国家体育总局令第21号</w:t>
            </w:r>
            <w:r>
              <w:rPr>
                <w:rFonts w:hint="eastAsia" w:ascii="仿宋_GB2312" w:hAnsi="仿宋_GB2312" w:eastAsia="仿宋_GB2312" w:cs="仿宋_GB2312"/>
                <w:sz w:val="10"/>
                <w:szCs w:val="10"/>
                <w:lang w:val="en-US" w:eastAsia="zh-CN"/>
              </w:rPr>
              <w:t>）</w:t>
            </w:r>
          </w:p>
          <w:p w14:paraId="2959AF2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第八条：承接省、自治区、直辖市政府体育主管部门一级裁判员技术等级认证工作职能的省级单项协会，可负责本地区相应运动项目一级</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以下裁判员的技术等级认证等管理工作。承接地</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市</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、县级政府体育主管部门二、三级裁判员技术等级认证工作职能的同级地方单项协会，可负责相应运动项目二级、三级裁判员的技术等级认证等管理工作。</w:t>
            </w:r>
          </w:p>
          <w:p w14:paraId="629339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第九条：地方有关单项协会组织不健全的，应由相应的地方政府体育主管部门按照本办法的各项规定负责本地区相应项目的裁判员的有关监督管理工作。</w:t>
            </w:r>
          </w:p>
          <w:p w14:paraId="4ED3F1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第二十三条：各全国单项协会、各省、自治区、直辖市政府体育主管部门或同级地方单项协会可根据本项目、本地区开展裁判员技术等级认证的条件，组织一级</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以下的裁判员技术等级认证等工作。</w:t>
            </w:r>
          </w:p>
          <w:p w14:paraId="4BCD616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第二十九条：国际级、国家级裁判员按年度向各全国单项协会进行注册；各全国单项协会可视本项目裁判员队伍状况对一级裁判员进行注册或备案。一级</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含</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以下裁判员注册可由各省、自治区、直辖市体育行政部门或地方单项协会做出规定。</w:t>
            </w:r>
          </w:p>
          <w:p w14:paraId="27BE22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第三十五条：各省、自治区、直辖市举办的同级以下的各类体育竞赛的临场技术代表、仲裁、裁判长、副裁判长、</w:t>
            </w:r>
          </w:p>
        </w:tc>
        <w:tc>
          <w:tcPr>
            <w:tcW w:w="562" w:type="dxa"/>
            <w:vAlign w:val="top"/>
          </w:tcPr>
          <w:p w14:paraId="5E7A39C9">
            <w:pPr>
              <w:jc w:val="both"/>
              <w:rPr>
                <w:rFonts w:hint="eastAsia" w:ascii="仿宋_GB2312" w:hAnsi="仿宋_GB2312" w:eastAsia="仿宋_GB2312" w:cs="仿宋_GB2312"/>
                <w:sz w:val="10"/>
                <w:szCs w:val="10"/>
                <w:lang w:val="en-US" w:eastAsia="en-US"/>
              </w:rPr>
            </w:pPr>
          </w:p>
          <w:p w14:paraId="5B298D6E">
            <w:pPr>
              <w:jc w:val="both"/>
              <w:rPr>
                <w:rFonts w:hint="eastAsia" w:ascii="仿宋_GB2312" w:hAnsi="仿宋_GB2312" w:eastAsia="仿宋_GB2312" w:cs="仿宋_GB2312"/>
                <w:sz w:val="10"/>
                <w:szCs w:val="10"/>
                <w:lang w:val="en-US" w:eastAsia="en-US"/>
              </w:rPr>
            </w:pPr>
          </w:p>
          <w:p w14:paraId="3DD08785">
            <w:pPr>
              <w:jc w:val="both"/>
              <w:rPr>
                <w:rFonts w:hint="eastAsia" w:ascii="仿宋_GB2312" w:hAnsi="仿宋_GB2312" w:eastAsia="仿宋_GB2312" w:cs="仿宋_GB2312"/>
                <w:sz w:val="10"/>
                <w:szCs w:val="10"/>
                <w:lang w:val="en-US" w:eastAsia="en-US"/>
              </w:rPr>
            </w:pPr>
          </w:p>
          <w:p w14:paraId="6626201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53A888A2">
            <w:pPr>
              <w:jc w:val="both"/>
              <w:rPr>
                <w:rFonts w:hint="eastAsia" w:ascii="仿宋_GB2312" w:hAnsi="仿宋_GB2312" w:eastAsia="仿宋_GB2312" w:cs="仿宋_GB2312"/>
                <w:sz w:val="10"/>
                <w:szCs w:val="10"/>
                <w:lang w:val="en-US" w:eastAsia="en-US"/>
              </w:rPr>
            </w:pPr>
          </w:p>
          <w:p w14:paraId="4B0542E0">
            <w:pPr>
              <w:jc w:val="both"/>
              <w:rPr>
                <w:rFonts w:hint="eastAsia" w:ascii="仿宋_GB2312" w:hAnsi="仿宋_GB2312" w:eastAsia="仿宋_GB2312" w:cs="仿宋_GB2312"/>
                <w:sz w:val="10"/>
                <w:szCs w:val="10"/>
                <w:lang w:val="en-US" w:eastAsia="en-US"/>
              </w:rPr>
            </w:pPr>
          </w:p>
          <w:p w14:paraId="3F6DADC6">
            <w:pPr>
              <w:jc w:val="both"/>
              <w:rPr>
                <w:rFonts w:hint="eastAsia" w:ascii="仿宋_GB2312" w:hAnsi="仿宋_GB2312" w:eastAsia="仿宋_GB2312" w:cs="仿宋_GB2312"/>
                <w:sz w:val="10"/>
                <w:szCs w:val="10"/>
                <w:lang w:val="en-US" w:eastAsia="en-US"/>
              </w:rPr>
            </w:pPr>
          </w:p>
          <w:p w14:paraId="29F3273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体育科</w:t>
            </w:r>
          </w:p>
        </w:tc>
        <w:tc>
          <w:tcPr>
            <w:tcW w:w="1382" w:type="dxa"/>
            <w:vAlign w:val="top"/>
          </w:tcPr>
          <w:p w14:paraId="7AC81BD1">
            <w:pPr>
              <w:jc w:val="both"/>
              <w:rPr>
                <w:rFonts w:hint="eastAsia" w:ascii="仿宋_GB2312" w:hAnsi="仿宋_GB2312" w:eastAsia="仿宋_GB2312" w:cs="仿宋_GB2312"/>
                <w:sz w:val="10"/>
                <w:szCs w:val="10"/>
                <w:lang w:val="en-US" w:eastAsia="en-US"/>
              </w:rPr>
            </w:pPr>
          </w:p>
          <w:p w14:paraId="0BB8224E">
            <w:pPr>
              <w:jc w:val="both"/>
              <w:rPr>
                <w:rFonts w:hint="eastAsia" w:ascii="仿宋_GB2312" w:hAnsi="仿宋_GB2312" w:eastAsia="仿宋_GB2312" w:cs="仿宋_GB2312"/>
                <w:sz w:val="10"/>
                <w:szCs w:val="10"/>
                <w:lang w:val="en-US" w:eastAsia="en-US"/>
              </w:rPr>
            </w:pPr>
          </w:p>
          <w:p w14:paraId="59D610A5">
            <w:pPr>
              <w:jc w:val="both"/>
              <w:rPr>
                <w:rFonts w:hint="eastAsia" w:ascii="仿宋_GB2312" w:hAnsi="仿宋_GB2312" w:eastAsia="仿宋_GB2312" w:cs="仿宋_GB2312"/>
                <w:sz w:val="10"/>
                <w:szCs w:val="10"/>
                <w:lang w:val="en-US" w:eastAsia="en-US"/>
              </w:rPr>
            </w:pPr>
          </w:p>
          <w:p w14:paraId="299CD5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按属地管理原则，依法审批本级裁判员技术等级认证</w:t>
            </w:r>
          </w:p>
        </w:tc>
        <w:tc>
          <w:tcPr>
            <w:tcW w:w="3984" w:type="dxa"/>
            <w:vAlign w:val="top"/>
          </w:tcPr>
          <w:p w14:paraId="1C088149">
            <w:pPr>
              <w:jc w:val="both"/>
              <w:rPr>
                <w:rFonts w:hint="eastAsia" w:ascii="仿宋_GB2312" w:hAnsi="仿宋_GB2312" w:eastAsia="仿宋_GB2312" w:cs="仿宋_GB2312"/>
                <w:sz w:val="10"/>
                <w:szCs w:val="10"/>
                <w:lang w:val="en-US" w:eastAsia="en-US"/>
              </w:rPr>
            </w:pPr>
          </w:p>
          <w:p w14:paraId="2ED7CD1F">
            <w:pPr>
              <w:jc w:val="both"/>
              <w:rPr>
                <w:rFonts w:hint="eastAsia" w:ascii="仿宋_GB2312" w:hAnsi="仿宋_GB2312" w:eastAsia="仿宋_GB2312" w:cs="仿宋_GB2312"/>
                <w:sz w:val="10"/>
                <w:szCs w:val="10"/>
                <w:lang w:val="en-US" w:eastAsia="en-US"/>
              </w:rPr>
            </w:pPr>
          </w:p>
          <w:p w14:paraId="3B0AB1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2C0925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1.完善评定标准、程序等具体规定，并进一步规范；主动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、条件、数量、程序、期限以及需要提交的全部材料目录和申请书示范文本等，便于申请人阅取。</w:t>
            </w:r>
          </w:p>
          <w:p w14:paraId="6D8E58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2.依法依规实施相关技术等级认定。</w:t>
            </w:r>
          </w:p>
        </w:tc>
        <w:tc>
          <w:tcPr>
            <w:tcW w:w="1821" w:type="dxa"/>
            <w:vAlign w:val="top"/>
          </w:tcPr>
          <w:p w14:paraId="2878CF07">
            <w:pPr>
              <w:jc w:val="both"/>
              <w:rPr>
                <w:rFonts w:hint="eastAsia" w:ascii="仿宋_GB2312" w:hAnsi="仿宋_GB2312" w:eastAsia="仿宋_GB2312" w:cs="仿宋_GB2312"/>
                <w:sz w:val="10"/>
                <w:szCs w:val="10"/>
                <w:lang w:val="en-US" w:eastAsia="en-US"/>
              </w:rPr>
            </w:pPr>
          </w:p>
          <w:p w14:paraId="1EEF2AB8">
            <w:pPr>
              <w:jc w:val="both"/>
              <w:rPr>
                <w:rFonts w:hint="eastAsia" w:ascii="仿宋_GB2312" w:hAnsi="仿宋_GB2312" w:eastAsia="仿宋_GB2312" w:cs="仿宋_GB2312"/>
                <w:sz w:val="10"/>
                <w:szCs w:val="10"/>
                <w:lang w:val="en-US" w:eastAsia="en-US"/>
              </w:rPr>
            </w:pPr>
          </w:p>
          <w:p w14:paraId="512CE55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【规章】《体育竞赛裁判员管理办法》(2015年9月国家体育总局令第21号</w:t>
            </w:r>
            <w:r>
              <w:rPr>
                <w:rFonts w:hint="eastAsia" w:ascii="仿宋_GB2312" w:hAnsi="仿宋_GB2312" w:eastAsia="仿宋_GB2312" w:cs="仿宋_GB2312"/>
                <w:sz w:val="10"/>
                <w:szCs w:val="10"/>
                <w:lang w:val="en-US" w:eastAsia="zh-CN"/>
              </w:rPr>
              <w:t>）</w:t>
            </w:r>
          </w:p>
          <w:p w14:paraId="60E9A7D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第九条：地方有关单项协会组织不健全的，应由相应的地方政府体育主管部门按照本办法的各项规定负责本地区相应项目的裁判员的有关监督管理工作。</w:t>
            </w:r>
          </w:p>
        </w:tc>
        <w:tc>
          <w:tcPr>
            <w:tcW w:w="867" w:type="dxa"/>
            <w:vAlign w:val="top"/>
          </w:tcPr>
          <w:p w14:paraId="4D12F693">
            <w:pPr>
              <w:jc w:val="both"/>
              <w:rPr>
                <w:rFonts w:hint="eastAsia" w:ascii="仿宋_GB2312" w:hAnsi="仿宋_GB2312" w:eastAsia="仿宋_GB2312" w:cs="仿宋_GB2312"/>
                <w:sz w:val="10"/>
                <w:szCs w:val="10"/>
                <w:lang w:val="en-US" w:eastAsia="en-US"/>
              </w:rPr>
            </w:pPr>
          </w:p>
          <w:p w14:paraId="52E9CE69">
            <w:pPr>
              <w:jc w:val="both"/>
              <w:rPr>
                <w:rFonts w:hint="eastAsia" w:ascii="仿宋_GB2312" w:hAnsi="仿宋_GB2312" w:eastAsia="仿宋_GB2312" w:cs="仿宋_GB2312"/>
                <w:sz w:val="10"/>
                <w:szCs w:val="10"/>
                <w:lang w:val="en-US" w:eastAsia="en-US"/>
              </w:rPr>
            </w:pPr>
          </w:p>
          <w:p w14:paraId="4F8F6A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06AE12E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203" w:type="dxa"/>
            <w:tcBorders>
              <w:top w:val="single" w:color="auto" w:sz="4" w:space="0"/>
              <w:right w:val="single" w:color="auto" w:sz="4" w:space="0"/>
            </w:tcBorders>
            <w:vAlign w:val="top"/>
          </w:tcPr>
          <w:p w14:paraId="6ED3EA93">
            <w:pPr>
              <w:jc w:val="both"/>
              <w:rPr>
                <w:rFonts w:hint="eastAsia" w:ascii="仿宋_GB2312" w:hAnsi="仿宋_GB2312" w:eastAsia="仿宋_GB2312" w:cs="仿宋_GB2312"/>
                <w:sz w:val="10"/>
                <w:szCs w:val="10"/>
                <w:lang w:val="en-US" w:eastAsia="en-US"/>
              </w:rPr>
            </w:pPr>
          </w:p>
          <w:p w14:paraId="44910201">
            <w:pPr>
              <w:jc w:val="both"/>
              <w:rPr>
                <w:rFonts w:hint="eastAsia" w:ascii="仿宋_GB2312" w:hAnsi="仿宋_GB2312" w:eastAsia="仿宋_GB2312" w:cs="仿宋_GB2312"/>
                <w:sz w:val="10"/>
                <w:szCs w:val="10"/>
                <w:lang w:val="en-US" w:eastAsia="en-US"/>
              </w:rPr>
            </w:pPr>
          </w:p>
          <w:p w14:paraId="1EF783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因不履行或不正确履行行政职责，有下列情形的，行政机关及相关工作人员应承担相应的责任：1.经公民、法人和其他组织请求，拒绝履行法律、法规和规章规定的特定义务的；</w:t>
            </w:r>
          </w:p>
          <w:p w14:paraId="50C4672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2.拒绝、拖延执行上级机关依法作出的行政决定的；3.具有法定义务在法定期限内不作为的；</w:t>
            </w:r>
          </w:p>
          <w:p w14:paraId="5F0CE8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4.不依法给予公民、法人和其他组织行政赔偿、行政救济、行政补偿、行政给付的；5.依法应向公民、法人和其他组织出具凭证而未出具的；</w:t>
            </w:r>
          </w:p>
          <w:p w14:paraId="354C41B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6A16A5E9">
            <w:pPr>
              <w:jc w:val="both"/>
              <w:rPr>
                <w:rFonts w:hint="eastAsia" w:ascii="仿宋_GB2312" w:hAnsi="仿宋_GB2312" w:eastAsia="仿宋_GB2312" w:cs="仿宋_GB2312"/>
                <w:sz w:val="10"/>
                <w:szCs w:val="10"/>
                <w:lang w:val="en-US" w:eastAsia="en-US"/>
              </w:rPr>
            </w:pPr>
          </w:p>
        </w:tc>
      </w:tr>
      <w:tr w14:paraId="7930E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7" w:hRule="atLeast"/>
        </w:trPr>
        <w:tc>
          <w:tcPr>
            <w:tcW w:w="468" w:type="dxa"/>
            <w:vAlign w:val="top"/>
          </w:tcPr>
          <w:p w14:paraId="1F806DE5">
            <w:pPr>
              <w:jc w:val="center"/>
              <w:rPr>
                <w:rFonts w:hint="eastAsia" w:ascii="仿宋_GB2312" w:hAnsi="仿宋_GB2312" w:eastAsia="仿宋_GB2312" w:cs="仿宋_GB2312"/>
                <w:sz w:val="10"/>
                <w:szCs w:val="10"/>
                <w:lang w:val="en-US" w:eastAsia="en-US"/>
              </w:rPr>
            </w:pPr>
          </w:p>
          <w:p w14:paraId="45B44F38">
            <w:pPr>
              <w:jc w:val="center"/>
              <w:rPr>
                <w:rFonts w:hint="eastAsia" w:ascii="仿宋_GB2312" w:hAnsi="仿宋_GB2312" w:eastAsia="仿宋_GB2312" w:cs="仿宋_GB2312"/>
                <w:sz w:val="10"/>
                <w:szCs w:val="10"/>
                <w:lang w:val="en-US" w:eastAsia="en-US"/>
              </w:rPr>
            </w:pPr>
          </w:p>
          <w:p w14:paraId="15CB9A81">
            <w:pPr>
              <w:jc w:val="center"/>
              <w:rPr>
                <w:rFonts w:hint="eastAsia" w:ascii="仿宋_GB2312" w:hAnsi="仿宋_GB2312" w:eastAsia="仿宋_GB2312" w:cs="仿宋_GB2312"/>
                <w:sz w:val="10"/>
                <w:szCs w:val="10"/>
                <w:lang w:val="en-US" w:eastAsia="en-US"/>
              </w:rPr>
            </w:pPr>
          </w:p>
          <w:p w14:paraId="0BF1419E">
            <w:pPr>
              <w:jc w:val="center"/>
              <w:rPr>
                <w:rFonts w:hint="eastAsia" w:ascii="仿宋_GB2312" w:hAnsi="仿宋_GB2312" w:eastAsia="仿宋_GB2312" w:cs="仿宋_GB2312"/>
                <w:sz w:val="10"/>
                <w:szCs w:val="10"/>
                <w:lang w:val="en-US" w:eastAsia="en-US"/>
              </w:rPr>
            </w:pPr>
          </w:p>
          <w:p w14:paraId="21AF26B3">
            <w:pPr>
              <w:jc w:val="center"/>
              <w:rPr>
                <w:rFonts w:hint="eastAsia" w:ascii="仿宋_GB2312" w:hAnsi="仿宋_GB2312" w:eastAsia="仿宋_GB2312" w:cs="仿宋_GB2312"/>
                <w:sz w:val="10"/>
                <w:szCs w:val="10"/>
                <w:lang w:val="en-US" w:eastAsia="en-US"/>
              </w:rPr>
            </w:pPr>
          </w:p>
          <w:p w14:paraId="631AAA9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275</w:t>
            </w:r>
          </w:p>
        </w:tc>
        <w:tc>
          <w:tcPr>
            <w:tcW w:w="1161" w:type="dxa"/>
            <w:vAlign w:val="top"/>
          </w:tcPr>
          <w:p w14:paraId="1769C6BA">
            <w:pPr>
              <w:jc w:val="both"/>
              <w:rPr>
                <w:rFonts w:hint="eastAsia" w:ascii="仿宋_GB2312" w:hAnsi="仿宋_GB2312" w:eastAsia="仿宋_GB2312" w:cs="仿宋_GB2312"/>
                <w:sz w:val="10"/>
                <w:szCs w:val="10"/>
                <w:lang w:val="en-US" w:eastAsia="en-US"/>
              </w:rPr>
            </w:pPr>
          </w:p>
          <w:p w14:paraId="3C23FAD7">
            <w:pPr>
              <w:jc w:val="both"/>
              <w:rPr>
                <w:rFonts w:hint="eastAsia" w:ascii="仿宋_GB2312" w:hAnsi="仿宋_GB2312" w:eastAsia="仿宋_GB2312" w:cs="仿宋_GB2312"/>
                <w:sz w:val="10"/>
                <w:szCs w:val="10"/>
                <w:lang w:val="en-US" w:eastAsia="en-US"/>
              </w:rPr>
            </w:pPr>
          </w:p>
          <w:p w14:paraId="2EEDAB38">
            <w:pPr>
              <w:jc w:val="both"/>
              <w:rPr>
                <w:rFonts w:hint="eastAsia" w:ascii="仿宋_GB2312" w:hAnsi="仿宋_GB2312" w:eastAsia="仿宋_GB2312" w:cs="仿宋_GB2312"/>
                <w:sz w:val="10"/>
                <w:szCs w:val="10"/>
                <w:lang w:val="en-US" w:eastAsia="en-US"/>
              </w:rPr>
            </w:pPr>
          </w:p>
          <w:p w14:paraId="1E10D822">
            <w:pPr>
              <w:jc w:val="both"/>
              <w:rPr>
                <w:rFonts w:hint="eastAsia" w:ascii="仿宋_GB2312" w:hAnsi="仿宋_GB2312" w:eastAsia="仿宋_GB2312" w:cs="仿宋_GB2312"/>
                <w:sz w:val="10"/>
                <w:szCs w:val="10"/>
                <w:lang w:val="en-US" w:eastAsia="en-US"/>
              </w:rPr>
            </w:pPr>
          </w:p>
          <w:p w14:paraId="3F020CC0">
            <w:pPr>
              <w:jc w:val="both"/>
              <w:rPr>
                <w:rFonts w:hint="eastAsia" w:ascii="仿宋_GB2312" w:hAnsi="仿宋_GB2312" w:eastAsia="仿宋_GB2312" w:cs="仿宋_GB2312"/>
                <w:sz w:val="10"/>
                <w:szCs w:val="10"/>
                <w:lang w:val="en-US" w:eastAsia="en-US"/>
              </w:rPr>
            </w:pPr>
          </w:p>
          <w:p w14:paraId="1900156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文物的认定</w:t>
            </w:r>
          </w:p>
        </w:tc>
        <w:tc>
          <w:tcPr>
            <w:tcW w:w="561" w:type="dxa"/>
            <w:vAlign w:val="top"/>
          </w:tcPr>
          <w:p w14:paraId="7A36B5BC">
            <w:pPr>
              <w:jc w:val="both"/>
              <w:rPr>
                <w:rFonts w:hint="eastAsia" w:ascii="仿宋_GB2312" w:hAnsi="仿宋_GB2312" w:eastAsia="仿宋_GB2312" w:cs="仿宋_GB2312"/>
                <w:sz w:val="10"/>
                <w:szCs w:val="10"/>
                <w:lang w:val="en-US" w:eastAsia="en-US"/>
              </w:rPr>
            </w:pPr>
          </w:p>
        </w:tc>
        <w:tc>
          <w:tcPr>
            <w:tcW w:w="538" w:type="dxa"/>
            <w:vAlign w:val="top"/>
          </w:tcPr>
          <w:p w14:paraId="7E1832D9">
            <w:pPr>
              <w:jc w:val="both"/>
              <w:rPr>
                <w:rFonts w:hint="eastAsia" w:ascii="仿宋_GB2312" w:hAnsi="仿宋_GB2312" w:eastAsia="仿宋_GB2312" w:cs="仿宋_GB2312"/>
                <w:sz w:val="10"/>
                <w:szCs w:val="10"/>
                <w:lang w:val="en-US" w:eastAsia="en-US"/>
              </w:rPr>
            </w:pPr>
          </w:p>
          <w:p w14:paraId="399AE552">
            <w:pPr>
              <w:jc w:val="both"/>
              <w:rPr>
                <w:rFonts w:hint="eastAsia" w:ascii="仿宋_GB2312" w:hAnsi="仿宋_GB2312" w:eastAsia="仿宋_GB2312" w:cs="仿宋_GB2312"/>
                <w:sz w:val="10"/>
                <w:szCs w:val="10"/>
                <w:lang w:val="en-US" w:eastAsia="en-US"/>
              </w:rPr>
            </w:pPr>
          </w:p>
          <w:p w14:paraId="7C8C98B3">
            <w:pPr>
              <w:jc w:val="both"/>
              <w:rPr>
                <w:rFonts w:hint="eastAsia" w:ascii="仿宋_GB2312" w:hAnsi="仿宋_GB2312" w:eastAsia="仿宋_GB2312" w:cs="仿宋_GB2312"/>
                <w:sz w:val="10"/>
                <w:szCs w:val="10"/>
                <w:lang w:val="en-US" w:eastAsia="en-US"/>
              </w:rPr>
            </w:pPr>
          </w:p>
          <w:p w14:paraId="0D2FB0C5">
            <w:pPr>
              <w:jc w:val="both"/>
              <w:rPr>
                <w:rFonts w:hint="eastAsia" w:ascii="仿宋_GB2312" w:hAnsi="仿宋_GB2312" w:eastAsia="仿宋_GB2312" w:cs="仿宋_GB2312"/>
                <w:sz w:val="10"/>
                <w:szCs w:val="10"/>
                <w:lang w:val="en-US" w:eastAsia="en-US"/>
              </w:rPr>
            </w:pPr>
          </w:p>
          <w:p w14:paraId="08040C8B">
            <w:pPr>
              <w:jc w:val="both"/>
              <w:rPr>
                <w:rFonts w:hint="eastAsia" w:ascii="仿宋_GB2312" w:hAnsi="仿宋_GB2312" w:eastAsia="仿宋_GB2312" w:cs="仿宋_GB2312"/>
                <w:sz w:val="10"/>
                <w:szCs w:val="10"/>
                <w:lang w:val="en-US" w:eastAsia="en-US"/>
              </w:rPr>
            </w:pPr>
          </w:p>
          <w:p w14:paraId="7077BC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行政确认</w:t>
            </w:r>
          </w:p>
        </w:tc>
        <w:tc>
          <w:tcPr>
            <w:tcW w:w="5260" w:type="dxa"/>
            <w:vAlign w:val="top"/>
          </w:tcPr>
          <w:p w14:paraId="6A14C2B2">
            <w:pPr>
              <w:jc w:val="both"/>
              <w:rPr>
                <w:rFonts w:hint="eastAsia" w:ascii="仿宋_GB2312" w:hAnsi="仿宋_GB2312" w:eastAsia="仿宋_GB2312" w:cs="仿宋_GB2312"/>
                <w:sz w:val="10"/>
                <w:szCs w:val="10"/>
                <w:lang w:val="en-US" w:eastAsia="en-US"/>
              </w:rPr>
            </w:pPr>
          </w:p>
          <w:p w14:paraId="521D47A5">
            <w:pPr>
              <w:jc w:val="both"/>
              <w:rPr>
                <w:rFonts w:hint="eastAsia" w:ascii="仿宋_GB2312" w:hAnsi="仿宋_GB2312" w:eastAsia="仿宋_GB2312" w:cs="仿宋_GB2312"/>
                <w:sz w:val="10"/>
                <w:szCs w:val="10"/>
                <w:lang w:val="en-US" w:eastAsia="en-US"/>
              </w:rPr>
            </w:pPr>
          </w:p>
          <w:p w14:paraId="6466A4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中华人民共和国文物保护法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1982年11月19日第五届全国人民代表大会常务委员会第二十五次会议通过，</w:t>
            </w:r>
          </w:p>
          <w:p w14:paraId="5ABDD73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自1982年11月19日起施行，2017年11月4日，第十二届全国人民代表大会常务委员会第三十次会议修正，自公布之日起施行</w:t>
            </w:r>
            <w:r>
              <w:rPr>
                <w:rFonts w:hint="eastAsia" w:ascii="仿宋_GB2312" w:hAnsi="仿宋_GB2312" w:eastAsia="仿宋_GB2312" w:cs="仿宋_GB2312"/>
                <w:sz w:val="10"/>
                <w:szCs w:val="10"/>
                <w:lang w:val="en-US" w:eastAsia="zh-CN"/>
              </w:rPr>
              <w:t>）</w:t>
            </w:r>
          </w:p>
          <w:p w14:paraId="1FEBC1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第二条：在中华人民共和国境内，下列文物受国家保护：</w:t>
            </w:r>
          </w:p>
          <w:p w14:paraId="01E0CF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具有历史、艺术、科学价值的古文化遗址、古墓葬、古建筑、石窟寺和石刻、壁画；</w:t>
            </w:r>
          </w:p>
          <w:p w14:paraId="64E008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与重大历史事件、革命运动或者著名人物有关的以及具有重要纪念意义、教育意义或者史料价值的近代现代重要史迹、实物、代表性建筑；</w:t>
            </w:r>
          </w:p>
          <w:p w14:paraId="2832FB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历史上各时代珍贵的艺术品、工艺美术品；</w:t>
            </w:r>
          </w:p>
          <w:p w14:paraId="2D8A9D4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历史上各时代重要的文献资料以及具有历史、艺术、科学价值的手稿和图书资料等；</w:t>
            </w:r>
          </w:p>
          <w:p w14:paraId="1DE8B5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反映历史上各时代、各民族社会制度、社会生产、社会生活的代表性实物。</w:t>
            </w:r>
          </w:p>
          <w:p w14:paraId="110AC1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文物认定的标准和办法由国务院文物行政部门制定，并报国务院批准。具有科学价值的古脊椎动物化石和古人类化石同文物一样受国家保护。</w:t>
            </w:r>
          </w:p>
          <w:p w14:paraId="1462390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【规章】《文物认定管理暂行办法》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2009年8月5日文化部2009年第三次部务会议审议通过，2009年8月10日中华人民共和国文化部令第46号公布，自10月1日起实施</w:t>
            </w:r>
            <w:r>
              <w:rPr>
                <w:rFonts w:hint="eastAsia" w:ascii="仿宋_GB2312" w:hAnsi="仿宋_GB2312" w:eastAsia="仿宋_GB2312" w:cs="仿宋_GB2312"/>
                <w:sz w:val="10"/>
                <w:szCs w:val="10"/>
                <w:lang w:val="en-US" w:eastAsia="zh-CN"/>
              </w:rPr>
              <w:t>）</w:t>
            </w:r>
          </w:p>
          <w:p w14:paraId="28E9110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第三条：认定文物，由县级以上地方文物行政部门负责。认定文物发生争议的，由省级文物行政部门作出裁定。省级文物行政部门应当根据国务院文物行政部门的要求，认定特定的文化资源为文物。</w:t>
            </w:r>
          </w:p>
        </w:tc>
        <w:tc>
          <w:tcPr>
            <w:tcW w:w="562" w:type="dxa"/>
            <w:vAlign w:val="top"/>
          </w:tcPr>
          <w:p w14:paraId="4A63A77B">
            <w:pPr>
              <w:jc w:val="both"/>
              <w:rPr>
                <w:rFonts w:hint="eastAsia" w:ascii="仿宋_GB2312" w:hAnsi="仿宋_GB2312" w:eastAsia="仿宋_GB2312" w:cs="仿宋_GB2312"/>
                <w:sz w:val="10"/>
                <w:szCs w:val="10"/>
                <w:lang w:val="en-US" w:eastAsia="en-US"/>
              </w:rPr>
            </w:pPr>
          </w:p>
          <w:p w14:paraId="0C70F533">
            <w:pPr>
              <w:jc w:val="both"/>
              <w:rPr>
                <w:rFonts w:hint="eastAsia" w:ascii="仿宋_GB2312" w:hAnsi="仿宋_GB2312" w:eastAsia="仿宋_GB2312" w:cs="仿宋_GB2312"/>
                <w:sz w:val="10"/>
                <w:szCs w:val="10"/>
                <w:lang w:val="en-US" w:eastAsia="en-US"/>
              </w:rPr>
            </w:pPr>
          </w:p>
          <w:p w14:paraId="0F865F3D">
            <w:pPr>
              <w:jc w:val="both"/>
              <w:rPr>
                <w:rFonts w:hint="eastAsia" w:ascii="仿宋_GB2312" w:hAnsi="仿宋_GB2312" w:eastAsia="仿宋_GB2312" w:cs="仿宋_GB2312"/>
                <w:sz w:val="10"/>
                <w:szCs w:val="10"/>
                <w:lang w:val="en-US" w:eastAsia="en-US"/>
              </w:rPr>
            </w:pPr>
          </w:p>
          <w:p w14:paraId="1208E828">
            <w:pPr>
              <w:jc w:val="both"/>
              <w:rPr>
                <w:rFonts w:hint="eastAsia" w:ascii="仿宋_GB2312" w:hAnsi="仿宋_GB2312" w:eastAsia="仿宋_GB2312" w:cs="仿宋_GB2312"/>
                <w:sz w:val="10"/>
                <w:szCs w:val="10"/>
                <w:lang w:val="en-US" w:eastAsia="en-US"/>
              </w:rPr>
            </w:pPr>
          </w:p>
          <w:p w14:paraId="3C4CB683">
            <w:pPr>
              <w:jc w:val="both"/>
              <w:rPr>
                <w:rFonts w:hint="eastAsia" w:ascii="仿宋_GB2312" w:hAnsi="仿宋_GB2312" w:eastAsia="仿宋_GB2312" w:cs="仿宋_GB2312"/>
                <w:sz w:val="10"/>
                <w:szCs w:val="10"/>
                <w:lang w:val="en-US" w:eastAsia="en-US"/>
              </w:rPr>
            </w:pPr>
          </w:p>
          <w:p w14:paraId="06AC762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5F772C63">
            <w:pPr>
              <w:jc w:val="both"/>
              <w:rPr>
                <w:rFonts w:hint="eastAsia" w:ascii="仿宋_GB2312" w:hAnsi="仿宋_GB2312" w:eastAsia="仿宋_GB2312" w:cs="仿宋_GB2312"/>
                <w:sz w:val="10"/>
                <w:szCs w:val="10"/>
                <w:lang w:val="en-US" w:eastAsia="en-US"/>
              </w:rPr>
            </w:pPr>
          </w:p>
          <w:p w14:paraId="2C2D1FF2">
            <w:pPr>
              <w:jc w:val="both"/>
              <w:rPr>
                <w:rFonts w:hint="eastAsia" w:ascii="仿宋_GB2312" w:hAnsi="仿宋_GB2312" w:eastAsia="仿宋_GB2312" w:cs="仿宋_GB2312"/>
                <w:sz w:val="10"/>
                <w:szCs w:val="10"/>
                <w:lang w:val="en-US" w:eastAsia="en-US"/>
              </w:rPr>
            </w:pPr>
          </w:p>
          <w:p w14:paraId="7D862246">
            <w:pPr>
              <w:jc w:val="both"/>
              <w:rPr>
                <w:rFonts w:hint="eastAsia" w:ascii="仿宋_GB2312" w:hAnsi="仿宋_GB2312" w:eastAsia="仿宋_GB2312" w:cs="仿宋_GB2312"/>
                <w:sz w:val="10"/>
                <w:szCs w:val="10"/>
                <w:lang w:val="en-US" w:eastAsia="en-US"/>
              </w:rPr>
            </w:pPr>
          </w:p>
          <w:p w14:paraId="74D18FEA">
            <w:pPr>
              <w:jc w:val="both"/>
              <w:rPr>
                <w:rFonts w:hint="eastAsia" w:ascii="仿宋_GB2312" w:hAnsi="仿宋_GB2312" w:eastAsia="仿宋_GB2312" w:cs="仿宋_GB2312"/>
                <w:sz w:val="10"/>
                <w:szCs w:val="10"/>
                <w:lang w:val="en-US" w:eastAsia="en-US"/>
              </w:rPr>
            </w:pPr>
          </w:p>
          <w:p w14:paraId="5A25713B">
            <w:pPr>
              <w:jc w:val="both"/>
              <w:rPr>
                <w:rFonts w:hint="eastAsia" w:ascii="仿宋_GB2312" w:hAnsi="仿宋_GB2312" w:eastAsia="仿宋_GB2312" w:cs="仿宋_GB2312"/>
                <w:sz w:val="10"/>
                <w:szCs w:val="10"/>
                <w:lang w:val="en-US" w:eastAsia="en-US"/>
              </w:rPr>
            </w:pPr>
          </w:p>
          <w:p w14:paraId="49F5D4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文物科</w:t>
            </w:r>
          </w:p>
        </w:tc>
        <w:tc>
          <w:tcPr>
            <w:tcW w:w="1382" w:type="dxa"/>
            <w:vAlign w:val="top"/>
          </w:tcPr>
          <w:p w14:paraId="6FAB962C">
            <w:pPr>
              <w:jc w:val="both"/>
              <w:rPr>
                <w:rFonts w:hint="eastAsia" w:ascii="仿宋_GB2312" w:hAnsi="仿宋_GB2312" w:eastAsia="仿宋_GB2312" w:cs="仿宋_GB2312"/>
                <w:sz w:val="10"/>
                <w:szCs w:val="10"/>
                <w:lang w:val="en-US" w:eastAsia="en-US"/>
              </w:rPr>
            </w:pPr>
          </w:p>
          <w:p w14:paraId="6986E261">
            <w:pPr>
              <w:jc w:val="both"/>
              <w:rPr>
                <w:rFonts w:hint="eastAsia" w:ascii="仿宋_GB2312" w:hAnsi="仿宋_GB2312" w:eastAsia="仿宋_GB2312" w:cs="仿宋_GB2312"/>
                <w:sz w:val="10"/>
                <w:szCs w:val="10"/>
                <w:lang w:val="en-US" w:eastAsia="en-US"/>
              </w:rPr>
            </w:pPr>
          </w:p>
          <w:p w14:paraId="57A3D825">
            <w:pPr>
              <w:jc w:val="both"/>
              <w:rPr>
                <w:rFonts w:hint="eastAsia" w:ascii="仿宋_GB2312" w:hAnsi="仿宋_GB2312" w:eastAsia="仿宋_GB2312" w:cs="仿宋_GB2312"/>
                <w:sz w:val="10"/>
                <w:szCs w:val="10"/>
                <w:lang w:val="en-US" w:eastAsia="en-US"/>
              </w:rPr>
            </w:pPr>
          </w:p>
          <w:p w14:paraId="03F7D218">
            <w:pPr>
              <w:jc w:val="both"/>
              <w:rPr>
                <w:rFonts w:hint="eastAsia" w:ascii="仿宋_GB2312" w:hAnsi="仿宋_GB2312" w:eastAsia="仿宋_GB2312" w:cs="仿宋_GB2312"/>
                <w:sz w:val="10"/>
                <w:szCs w:val="10"/>
                <w:lang w:val="en-US" w:eastAsia="en-US"/>
              </w:rPr>
            </w:pPr>
          </w:p>
          <w:p w14:paraId="17D1AA00">
            <w:pPr>
              <w:jc w:val="both"/>
              <w:rPr>
                <w:rFonts w:hint="eastAsia" w:ascii="仿宋_GB2312" w:hAnsi="仿宋_GB2312" w:eastAsia="仿宋_GB2312" w:cs="仿宋_GB2312"/>
                <w:sz w:val="10"/>
                <w:szCs w:val="10"/>
                <w:lang w:val="en-US" w:eastAsia="en-US"/>
              </w:rPr>
            </w:pPr>
          </w:p>
          <w:p w14:paraId="2FEE46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负责文物管理综合统筹协调收集民间珍贵文物</w:t>
            </w:r>
          </w:p>
        </w:tc>
        <w:tc>
          <w:tcPr>
            <w:tcW w:w="3984" w:type="dxa"/>
            <w:vAlign w:val="top"/>
          </w:tcPr>
          <w:p w14:paraId="7D1D3E51">
            <w:pPr>
              <w:jc w:val="both"/>
              <w:rPr>
                <w:rFonts w:hint="eastAsia" w:ascii="仿宋_GB2312" w:hAnsi="仿宋_GB2312" w:eastAsia="仿宋_GB2312" w:cs="仿宋_GB2312"/>
                <w:sz w:val="10"/>
                <w:szCs w:val="10"/>
                <w:lang w:val="en-US" w:eastAsia="en-US"/>
              </w:rPr>
            </w:pPr>
          </w:p>
          <w:p w14:paraId="56B2E4F8">
            <w:pPr>
              <w:jc w:val="both"/>
              <w:rPr>
                <w:rFonts w:hint="eastAsia" w:ascii="仿宋_GB2312" w:hAnsi="仿宋_GB2312" w:eastAsia="仿宋_GB2312" w:cs="仿宋_GB2312"/>
                <w:sz w:val="10"/>
                <w:szCs w:val="10"/>
                <w:lang w:val="en-US" w:eastAsia="en-US"/>
              </w:rPr>
            </w:pPr>
          </w:p>
          <w:p w14:paraId="6A9C8846">
            <w:pPr>
              <w:jc w:val="both"/>
              <w:rPr>
                <w:rFonts w:hint="eastAsia" w:ascii="仿宋_GB2312" w:hAnsi="仿宋_GB2312" w:eastAsia="仿宋_GB2312" w:cs="仿宋_GB2312"/>
                <w:sz w:val="10"/>
                <w:szCs w:val="10"/>
                <w:lang w:val="en-US" w:eastAsia="en-US"/>
              </w:rPr>
            </w:pPr>
          </w:p>
          <w:p w14:paraId="3E2A8A51">
            <w:pPr>
              <w:jc w:val="both"/>
              <w:rPr>
                <w:rFonts w:hint="eastAsia" w:ascii="仿宋_GB2312" w:hAnsi="仿宋_GB2312" w:eastAsia="仿宋_GB2312" w:cs="仿宋_GB2312"/>
                <w:sz w:val="10"/>
                <w:szCs w:val="10"/>
                <w:lang w:val="en-US" w:eastAsia="en-US"/>
              </w:rPr>
            </w:pPr>
          </w:p>
          <w:p w14:paraId="1DAC402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730238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1.规范完善确认标准、程序等具体规定；主动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、条件、数量、程序、期限以及需要提交的全部材料的目录和申请书示范文本等，便于申请人阅取。</w:t>
            </w:r>
          </w:p>
          <w:p w14:paraId="599ECB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2.依法依规准予行政确认，作出的准予行政确认决定应当予以公开。</w:t>
            </w:r>
          </w:p>
        </w:tc>
        <w:tc>
          <w:tcPr>
            <w:tcW w:w="1821" w:type="dxa"/>
            <w:vAlign w:val="top"/>
          </w:tcPr>
          <w:p w14:paraId="6CA40A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中华人民共和国文物保护法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1982年11月19日第五届全国人民代表大会常务委员会第二十五次会议通过，自</w:t>
            </w:r>
          </w:p>
          <w:p w14:paraId="5EB834E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1982年11月19日起施行，2017年11月</w:t>
            </w:r>
          </w:p>
          <w:p w14:paraId="751EBE7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4日，第十二届全国人民代表大会常务委员会第三十次会议修正，自公布之日起施行</w:t>
            </w:r>
            <w:r>
              <w:rPr>
                <w:rFonts w:hint="eastAsia" w:ascii="仿宋_GB2312" w:hAnsi="仿宋_GB2312" w:eastAsia="仿宋_GB2312" w:cs="仿宋_GB2312"/>
                <w:sz w:val="10"/>
                <w:szCs w:val="10"/>
                <w:lang w:val="en-US" w:eastAsia="zh-CN"/>
              </w:rPr>
              <w:t>）</w:t>
            </w:r>
          </w:p>
          <w:p w14:paraId="1BBE1D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七十六条文物行政部门、文物收藏单位、文物商店、经营文物拍卖的拍卖企业的工作人员，有下列行为之一的，依法给予行政处分，情节严重的，依法开除公职或者吊销其从业资格；构成犯罪的，依法追究刑事责任：</w:t>
            </w:r>
          </w:p>
          <w:p w14:paraId="031192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文物行政部门的工作人员违反本法规定，滥用审批权限、不履行职责或者发现违法行为不予查处，造成严重后果的；</w:t>
            </w:r>
          </w:p>
          <w:p w14:paraId="73DF60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文物行政部门和国有文物收藏单位的工作人员借用或者非法侵占国有文物的；</w:t>
            </w:r>
          </w:p>
          <w:p w14:paraId="5EDB50D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文物行政部门的工作人员举办或者参与举办文物商店或者经营文物拍卖的拍卖企业的；</w:t>
            </w:r>
          </w:p>
          <w:p w14:paraId="39DE8B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因不负责任造成文物保护单位、珍贵文物损毁或者流失的；</w:t>
            </w:r>
          </w:p>
          <w:p w14:paraId="0E7F1B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（五）贪污、挪用文物保护经费的。</w:t>
            </w:r>
          </w:p>
          <w:p w14:paraId="357B8817">
            <w:pPr>
              <w:jc w:val="both"/>
              <w:rPr>
                <w:rFonts w:hint="eastAsia" w:ascii="仿宋_GB2312" w:hAnsi="仿宋_GB2312" w:eastAsia="仿宋_GB2312" w:cs="仿宋_GB2312"/>
                <w:sz w:val="10"/>
                <w:szCs w:val="10"/>
                <w:lang w:val="en-US" w:eastAsia="en-US"/>
              </w:rPr>
            </w:pPr>
          </w:p>
        </w:tc>
        <w:tc>
          <w:tcPr>
            <w:tcW w:w="867" w:type="dxa"/>
            <w:vAlign w:val="top"/>
          </w:tcPr>
          <w:p w14:paraId="63F0405E">
            <w:pPr>
              <w:jc w:val="both"/>
              <w:rPr>
                <w:rFonts w:hint="eastAsia" w:ascii="仿宋_GB2312" w:hAnsi="仿宋_GB2312" w:eastAsia="仿宋_GB2312" w:cs="仿宋_GB2312"/>
                <w:sz w:val="10"/>
                <w:szCs w:val="10"/>
                <w:lang w:val="en-US" w:eastAsia="en-US"/>
              </w:rPr>
            </w:pPr>
          </w:p>
          <w:p w14:paraId="04879412">
            <w:pPr>
              <w:jc w:val="both"/>
              <w:rPr>
                <w:rFonts w:hint="eastAsia" w:ascii="仿宋_GB2312" w:hAnsi="仿宋_GB2312" w:eastAsia="仿宋_GB2312" w:cs="仿宋_GB2312"/>
                <w:sz w:val="10"/>
                <w:szCs w:val="10"/>
                <w:lang w:val="en-US" w:eastAsia="en-US"/>
              </w:rPr>
            </w:pPr>
          </w:p>
          <w:p w14:paraId="3B42DC6A">
            <w:pPr>
              <w:jc w:val="both"/>
              <w:rPr>
                <w:rFonts w:hint="eastAsia" w:ascii="仿宋_GB2312" w:hAnsi="仿宋_GB2312" w:eastAsia="仿宋_GB2312" w:cs="仿宋_GB2312"/>
                <w:sz w:val="10"/>
                <w:szCs w:val="10"/>
                <w:lang w:val="en-US" w:eastAsia="en-US"/>
              </w:rPr>
            </w:pPr>
          </w:p>
          <w:p w14:paraId="3DAA47A8">
            <w:pPr>
              <w:jc w:val="both"/>
              <w:rPr>
                <w:rFonts w:hint="eastAsia" w:ascii="仿宋_GB2312" w:hAnsi="仿宋_GB2312" w:eastAsia="仿宋_GB2312" w:cs="仿宋_GB2312"/>
                <w:sz w:val="10"/>
                <w:szCs w:val="10"/>
                <w:lang w:val="en-US" w:eastAsia="en-US"/>
              </w:rPr>
            </w:pPr>
          </w:p>
          <w:p w14:paraId="46AC0D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7E218B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3</w:t>
            </w:r>
            <w:r>
              <w:rPr>
                <w:rFonts w:hint="eastAsia" w:ascii="仿宋_GB2312" w:hAnsi="仿宋_GB2312" w:eastAsia="仿宋_GB2312" w:cs="仿宋_GB2312"/>
                <w:sz w:val="10"/>
                <w:szCs w:val="10"/>
                <w:lang w:val="en-US" w:eastAsia="en-US"/>
              </w:rPr>
              <w:t>.单位法定代表人或分管领导。</w:t>
            </w:r>
          </w:p>
        </w:tc>
        <w:tc>
          <w:tcPr>
            <w:tcW w:w="4203" w:type="dxa"/>
            <w:tcBorders>
              <w:right w:val="single" w:color="auto" w:sz="4" w:space="0"/>
            </w:tcBorders>
            <w:vAlign w:val="top"/>
          </w:tcPr>
          <w:p w14:paraId="18D65FF3">
            <w:pPr>
              <w:jc w:val="both"/>
              <w:rPr>
                <w:rFonts w:hint="eastAsia" w:ascii="仿宋_GB2312" w:hAnsi="仿宋_GB2312" w:eastAsia="仿宋_GB2312" w:cs="仿宋_GB2312"/>
                <w:sz w:val="10"/>
                <w:szCs w:val="10"/>
                <w:lang w:val="en-US" w:eastAsia="en-US"/>
              </w:rPr>
            </w:pPr>
          </w:p>
          <w:p w14:paraId="3C2D5BCD">
            <w:pPr>
              <w:jc w:val="both"/>
              <w:rPr>
                <w:rFonts w:hint="eastAsia" w:ascii="仿宋_GB2312" w:hAnsi="仿宋_GB2312" w:eastAsia="仿宋_GB2312" w:cs="仿宋_GB2312"/>
                <w:sz w:val="10"/>
                <w:szCs w:val="10"/>
                <w:lang w:val="en-US" w:eastAsia="en-US"/>
              </w:rPr>
            </w:pPr>
          </w:p>
          <w:p w14:paraId="0D669611">
            <w:pPr>
              <w:jc w:val="both"/>
              <w:rPr>
                <w:rFonts w:hint="eastAsia" w:ascii="仿宋_GB2312" w:hAnsi="仿宋_GB2312" w:eastAsia="仿宋_GB2312" w:cs="仿宋_GB2312"/>
                <w:sz w:val="10"/>
                <w:szCs w:val="10"/>
                <w:lang w:val="en-US" w:eastAsia="en-US"/>
              </w:rPr>
            </w:pPr>
          </w:p>
          <w:p w14:paraId="7FBE92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因不履行或不正确履行行政职责，有下列情形的，行政机关及相关工作人员应承担相应责任：</w:t>
            </w:r>
          </w:p>
          <w:p w14:paraId="0CBC87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1.对符合受理条件的行政认定申请不予受理的；</w:t>
            </w:r>
          </w:p>
          <w:p w14:paraId="67BB91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2.未严格按照相关政策、法律、法规履行审查义务，对应当予以认定的不予认定，或者对不应认定的予以认定；</w:t>
            </w:r>
          </w:p>
          <w:p w14:paraId="14C1E84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3.工作人员滥用职权、徇私舞弊、玩忽职守的；4.工作人员索贿、受贿，谋取不正当利益。</w:t>
            </w:r>
          </w:p>
          <w:p w14:paraId="5C9C027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5.未在法定期限内作出核准决定。6.违反国家有关规定收取费用。</w:t>
            </w:r>
          </w:p>
          <w:p w14:paraId="1C74CC1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7.其他违反法律法规规章的行为。</w:t>
            </w:r>
          </w:p>
        </w:tc>
        <w:tc>
          <w:tcPr>
            <w:tcW w:w="696" w:type="dxa"/>
            <w:tcBorders>
              <w:top w:val="single" w:color="auto" w:sz="4" w:space="0"/>
              <w:left w:val="single" w:color="auto" w:sz="4" w:space="0"/>
              <w:bottom w:val="single" w:color="auto" w:sz="4" w:space="0"/>
              <w:right w:val="single" w:color="auto" w:sz="4" w:space="0"/>
            </w:tcBorders>
            <w:vAlign w:val="top"/>
          </w:tcPr>
          <w:p w14:paraId="79A80F7A">
            <w:pPr>
              <w:jc w:val="both"/>
              <w:rPr>
                <w:rFonts w:hint="eastAsia" w:ascii="仿宋_GB2312" w:hAnsi="仿宋_GB2312" w:eastAsia="仿宋_GB2312" w:cs="仿宋_GB2312"/>
                <w:sz w:val="10"/>
                <w:szCs w:val="10"/>
                <w:lang w:val="en-US" w:eastAsia="en-US"/>
              </w:rPr>
            </w:pPr>
          </w:p>
        </w:tc>
      </w:tr>
      <w:tr w14:paraId="44499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4" w:hRule="atLeast"/>
        </w:trPr>
        <w:tc>
          <w:tcPr>
            <w:tcW w:w="468" w:type="dxa"/>
            <w:vAlign w:val="top"/>
          </w:tcPr>
          <w:p w14:paraId="7FE694AA">
            <w:pPr>
              <w:jc w:val="center"/>
              <w:rPr>
                <w:rFonts w:hint="eastAsia" w:ascii="仿宋_GB2312" w:hAnsi="仿宋_GB2312" w:eastAsia="仿宋_GB2312" w:cs="仿宋_GB2312"/>
                <w:sz w:val="10"/>
                <w:szCs w:val="10"/>
                <w:lang w:val="en-US" w:eastAsia="en-US"/>
              </w:rPr>
            </w:pPr>
          </w:p>
          <w:p w14:paraId="6D9806B0">
            <w:pPr>
              <w:jc w:val="center"/>
              <w:rPr>
                <w:rFonts w:hint="eastAsia" w:ascii="仿宋_GB2312" w:hAnsi="仿宋_GB2312" w:eastAsia="仿宋_GB2312" w:cs="仿宋_GB2312"/>
                <w:sz w:val="10"/>
                <w:szCs w:val="10"/>
                <w:lang w:val="en-US" w:eastAsia="en-US"/>
              </w:rPr>
            </w:pPr>
          </w:p>
          <w:p w14:paraId="2AD9DFBE">
            <w:pPr>
              <w:jc w:val="center"/>
              <w:rPr>
                <w:rFonts w:hint="eastAsia" w:ascii="仿宋_GB2312" w:hAnsi="仿宋_GB2312" w:eastAsia="仿宋_GB2312" w:cs="仿宋_GB2312"/>
                <w:sz w:val="10"/>
                <w:szCs w:val="10"/>
                <w:lang w:val="en-US" w:eastAsia="en-US"/>
              </w:rPr>
            </w:pPr>
          </w:p>
          <w:p w14:paraId="0466130E">
            <w:pPr>
              <w:jc w:val="center"/>
              <w:rPr>
                <w:rFonts w:hint="eastAsia" w:ascii="仿宋_GB2312" w:hAnsi="仿宋_GB2312" w:eastAsia="仿宋_GB2312" w:cs="仿宋_GB2312"/>
                <w:sz w:val="10"/>
                <w:szCs w:val="10"/>
                <w:lang w:val="en-US" w:eastAsia="en-US"/>
              </w:rPr>
            </w:pPr>
          </w:p>
          <w:p w14:paraId="6809C3BF">
            <w:pPr>
              <w:jc w:val="center"/>
              <w:rPr>
                <w:rFonts w:hint="eastAsia" w:ascii="仿宋_GB2312" w:hAnsi="仿宋_GB2312" w:eastAsia="仿宋_GB2312" w:cs="仿宋_GB2312"/>
                <w:sz w:val="10"/>
                <w:szCs w:val="10"/>
                <w:lang w:val="en-US" w:eastAsia="en-US"/>
              </w:rPr>
            </w:pPr>
          </w:p>
          <w:p w14:paraId="054140F4">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276</w:t>
            </w:r>
          </w:p>
        </w:tc>
        <w:tc>
          <w:tcPr>
            <w:tcW w:w="1161" w:type="dxa"/>
            <w:vAlign w:val="top"/>
          </w:tcPr>
          <w:p w14:paraId="01995CA6">
            <w:pPr>
              <w:jc w:val="both"/>
              <w:rPr>
                <w:rFonts w:hint="eastAsia" w:ascii="仿宋_GB2312" w:hAnsi="仿宋_GB2312" w:eastAsia="仿宋_GB2312" w:cs="仿宋_GB2312"/>
                <w:sz w:val="10"/>
                <w:szCs w:val="10"/>
                <w:lang w:val="en-US" w:eastAsia="en-US"/>
              </w:rPr>
            </w:pPr>
          </w:p>
          <w:p w14:paraId="372B46C9">
            <w:pPr>
              <w:jc w:val="both"/>
              <w:rPr>
                <w:rFonts w:hint="eastAsia" w:ascii="仿宋_GB2312" w:hAnsi="仿宋_GB2312" w:eastAsia="仿宋_GB2312" w:cs="仿宋_GB2312"/>
                <w:sz w:val="10"/>
                <w:szCs w:val="10"/>
                <w:lang w:val="en-US" w:eastAsia="en-US"/>
              </w:rPr>
            </w:pPr>
          </w:p>
          <w:p w14:paraId="6DD7A222">
            <w:pPr>
              <w:jc w:val="both"/>
              <w:rPr>
                <w:rFonts w:hint="eastAsia" w:ascii="仿宋_GB2312" w:hAnsi="仿宋_GB2312" w:eastAsia="仿宋_GB2312" w:cs="仿宋_GB2312"/>
                <w:sz w:val="10"/>
                <w:szCs w:val="10"/>
                <w:lang w:val="en-US" w:eastAsia="en-US"/>
              </w:rPr>
            </w:pPr>
          </w:p>
          <w:p w14:paraId="7F4294F7">
            <w:pPr>
              <w:jc w:val="both"/>
              <w:rPr>
                <w:rFonts w:hint="eastAsia" w:ascii="仿宋_GB2312" w:hAnsi="仿宋_GB2312" w:eastAsia="仿宋_GB2312" w:cs="仿宋_GB2312"/>
                <w:sz w:val="10"/>
                <w:szCs w:val="10"/>
                <w:lang w:val="en-US" w:eastAsia="en-US"/>
              </w:rPr>
            </w:pPr>
          </w:p>
          <w:p w14:paraId="5BF42B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文物保护单位保护范围的划定、标志说明及记录档案</w:t>
            </w:r>
          </w:p>
        </w:tc>
        <w:tc>
          <w:tcPr>
            <w:tcW w:w="561" w:type="dxa"/>
            <w:vAlign w:val="top"/>
          </w:tcPr>
          <w:p w14:paraId="23BBAF48">
            <w:pPr>
              <w:jc w:val="both"/>
              <w:rPr>
                <w:rFonts w:hint="eastAsia" w:ascii="仿宋_GB2312" w:hAnsi="仿宋_GB2312" w:eastAsia="仿宋_GB2312" w:cs="仿宋_GB2312"/>
                <w:sz w:val="10"/>
                <w:szCs w:val="10"/>
                <w:lang w:val="en-US" w:eastAsia="en-US"/>
              </w:rPr>
            </w:pPr>
          </w:p>
        </w:tc>
        <w:tc>
          <w:tcPr>
            <w:tcW w:w="538" w:type="dxa"/>
            <w:vAlign w:val="top"/>
          </w:tcPr>
          <w:p w14:paraId="41944AF9">
            <w:pPr>
              <w:jc w:val="both"/>
              <w:rPr>
                <w:rFonts w:hint="eastAsia" w:ascii="仿宋_GB2312" w:hAnsi="仿宋_GB2312" w:eastAsia="仿宋_GB2312" w:cs="仿宋_GB2312"/>
                <w:sz w:val="10"/>
                <w:szCs w:val="10"/>
                <w:lang w:val="en-US" w:eastAsia="en-US"/>
              </w:rPr>
            </w:pPr>
          </w:p>
          <w:p w14:paraId="3CC4C677">
            <w:pPr>
              <w:jc w:val="both"/>
              <w:rPr>
                <w:rFonts w:hint="eastAsia" w:ascii="仿宋_GB2312" w:hAnsi="仿宋_GB2312" w:eastAsia="仿宋_GB2312" w:cs="仿宋_GB2312"/>
                <w:sz w:val="10"/>
                <w:szCs w:val="10"/>
                <w:lang w:val="en-US" w:eastAsia="en-US"/>
              </w:rPr>
            </w:pPr>
          </w:p>
          <w:p w14:paraId="2F9BE44D">
            <w:pPr>
              <w:jc w:val="both"/>
              <w:rPr>
                <w:rFonts w:hint="eastAsia" w:ascii="仿宋_GB2312" w:hAnsi="仿宋_GB2312" w:eastAsia="仿宋_GB2312" w:cs="仿宋_GB2312"/>
                <w:sz w:val="10"/>
                <w:szCs w:val="10"/>
                <w:lang w:val="en-US" w:eastAsia="en-US"/>
              </w:rPr>
            </w:pPr>
          </w:p>
          <w:p w14:paraId="143C14BF">
            <w:pPr>
              <w:jc w:val="both"/>
              <w:rPr>
                <w:rFonts w:hint="eastAsia" w:ascii="仿宋_GB2312" w:hAnsi="仿宋_GB2312" w:eastAsia="仿宋_GB2312" w:cs="仿宋_GB2312"/>
                <w:sz w:val="10"/>
                <w:szCs w:val="10"/>
                <w:lang w:val="en-US" w:eastAsia="en-US"/>
              </w:rPr>
            </w:pPr>
          </w:p>
          <w:p w14:paraId="7CE2DB5D">
            <w:pPr>
              <w:jc w:val="both"/>
              <w:rPr>
                <w:rFonts w:hint="eastAsia" w:ascii="仿宋_GB2312" w:hAnsi="仿宋_GB2312" w:eastAsia="仿宋_GB2312" w:cs="仿宋_GB2312"/>
                <w:sz w:val="10"/>
                <w:szCs w:val="10"/>
                <w:lang w:val="en-US" w:eastAsia="en-US"/>
              </w:rPr>
            </w:pPr>
          </w:p>
          <w:p w14:paraId="6819A6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行政确认</w:t>
            </w:r>
          </w:p>
        </w:tc>
        <w:tc>
          <w:tcPr>
            <w:tcW w:w="5260" w:type="dxa"/>
            <w:vAlign w:val="top"/>
          </w:tcPr>
          <w:p w14:paraId="4E16F443">
            <w:pPr>
              <w:jc w:val="both"/>
              <w:rPr>
                <w:rFonts w:hint="eastAsia" w:ascii="仿宋_GB2312" w:hAnsi="仿宋_GB2312" w:eastAsia="仿宋_GB2312" w:cs="仿宋_GB2312"/>
                <w:sz w:val="10"/>
                <w:szCs w:val="10"/>
                <w:lang w:val="en-US" w:eastAsia="en-US"/>
              </w:rPr>
            </w:pPr>
          </w:p>
          <w:p w14:paraId="1D4E267B">
            <w:pPr>
              <w:jc w:val="both"/>
              <w:rPr>
                <w:rFonts w:hint="eastAsia" w:ascii="仿宋_GB2312" w:hAnsi="仿宋_GB2312" w:eastAsia="仿宋_GB2312" w:cs="仿宋_GB2312"/>
                <w:sz w:val="10"/>
                <w:szCs w:val="10"/>
                <w:lang w:val="en-US" w:eastAsia="en-US"/>
              </w:rPr>
            </w:pPr>
          </w:p>
          <w:p w14:paraId="7050BB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中华人民共和国文物保护法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1982年11月19日第五届全国人民代表大会常务委员会第二十五次会议通过，</w:t>
            </w:r>
          </w:p>
          <w:p w14:paraId="4CC1AB9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自1982年11月19日起施行，2017年11月4日，第十二届全国人民代表大会常务委员会第三十次会议修正，自公布之日起施行</w:t>
            </w:r>
            <w:r>
              <w:rPr>
                <w:rFonts w:hint="eastAsia" w:ascii="仿宋_GB2312" w:hAnsi="仿宋_GB2312" w:eastAsia="仿宋_GB2312" w:cs="仿宋_GB2312"/>
                <w:sz w:val="10"/>
                <w:szCs w:val="10"/>
                <w:lang w:val="en-US" w:eastAsia="zh-CN"/>
              </w:rPr>
              <w:t>）</w:t>
            </w:r>
          </w:p>
          <w:p w14:paraId="001DC1B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五条：各级文物保护单位，分别由省、自治区、直辖市人民政府和市、县级人民政府划定必要的保护范围，作出标志说明，建立记录档案，并区别情况分别设置专门机构或者专人负责管理。全国重点文物保护单位的保护范围和记录档案，由省、自治区、直辖市人民政府文物行政部门报国务院文物行政部门备案。</w:t>
            </w:r>
          </w:p>
          <w:p w14:paraId="53D24A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县级以上地方人民政府文物行政部门应当根据不同文物的保护需要，制定文物保护单位和未核定为文物保护单位的不可移动文物的具体保护措施，并公告施行。</w:t>
            </w:r>
          </w:p>
          <w:p w14:paraId="7E189D3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w:t>
            </w:r>
            <w:r>
              <w:rPr>
                <w:rFonts w:hint="eastAsia" w:ascii="仿宋_GB2312" w:hAnsi="仿宋_GB2312" w:eastAsia="仿宋_GB2312" w:cs="仿宋_GB2312"/>
                <w:sz w:val="10"/>
                <w:szCs w:val="10"/>
                <w:lang w:val="en-US" w:eastAsia="zh-CN"/>
              </w:rPr>
              <w:t>中华人民共和国文物保护法实施条例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2017年修正本</w:t>
            </w:r>
            <w:r>
              <w:rPr>
                <w:rFonts w:hint="eastAsia" w:ascii="仿宋_GB2312" w:hAnsi="仿宋_GB2312" w:eastAsia="仿宋_GB2312" w:cs="仿宋_GB2312"/>
                <w:sz w:val="10"/>
                <w:szCs w:val="10"/>
                <w:lang w:val="en-US" w:eastAsia="zh-CN"/>
              </w:rPr>
              <w:t>）</w:t>
            </w:r>
          </w:p>
          <w:p w14:paraId="58C780A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第八条：全国重点文物保护单位和省级文物保护单位自核定公布之日起1年内，由省、自治区、直辖市人民政府划定必要的保护范围，作出标志说明，建立记录档案，设置专门机构或者指定专人负责管理。</w:t>
            </w:r>
          </w:p>
          <w:p w14:paraId="7436EA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设区的市、自治州级和县级文物保护单位自核定公布之日起1年内，由核定公布该文物保护单位的人民政府划定保护范围，作出标志说明，建立记录档案，设置专门机构或者指定专人负责管理。</w:t>
            </w:r>
          </w:p>
        </w:tc>
        <w:tc>
          <w:tcPr>
            <w:tcW w:w="562" w:type="dxa"/>
            <w:vAlign w:val="top"/>
          </w:tcPr>
          <w:p w14:paraId="58EC8547">
            <w:pPr>
              <w:jc w:val="both"/>
              <w:rPr>
                <w:rFonts w:hint="eastAsia" w:ascii="仿宋_GB2312" w:hAnsi="仿宋_GB2312" w:eastAsia="仿宋_GB2312" w:cs="仿宋_GB2312"/>
                <w:sz w:val="10"/>
                <w:szCs w:val="10"/>
                <w:lang w:val="en-US" w:eastAsia="en-US"/>
              </w:rPr>
            </w:pPr>
          </w:p>
          <w:p w14:paraId="09835697">
            <w:pPr>
              <w:jc w:val="both"/>
              <w:rPr>
                <w:rFonts w:hint="eastAsia" w:ascii="仿宋_GB2312" w:hAnsi="仿宋_GB2312" w:eastAsia="仿宋_GB2312" w:cs="仿宋_GB2312"/>
                <w:sz w:val="10"/>
                <w:szCs w:val="10"/>
                <w:lang w:val="en-US" w:eastAsia="en-US"/>
              </w:rPr>
            </w:pPr>
          </w:p>
          <w:p w14:paraId="3BCF18D5">
            <w:pPr>
              <w:jc w:val="both"/>
              <w:rPr>
                <w:rFonts w:hint="eastAsia" w:ascii="仿宋_GB2312" w:hAnsi="仿宋_GB2312" w:eastAsia="仿宋_GB2312" w:cs="仿宋_GB2312"/>
                <w:sz w:val="10"/>
                <w:szCs w:val="10"/>
                <w:lang w:val="en-US" w:eastAsia="en-US"/>
              </w:rPr>
            </w:pPr>
          </w:p>
          <w:p w14:paraId="757455E5">
            <w:pPr>
              <w:jc w:val="both"/>
              <w:rPr>
                <w:rFonts w:hint="eastAsia" w:ascii="仿宋_GB2312" w:hAnsi="仿宋_GB2312" w:eastAsia="仿宋_GB2312" w:cs="仿宋_GB2312"/>
                <w:sz w:val="10"/>
                <w:szCs w:val="10"/>
                <w:lang w:val="en-US" w:eastAsia="en-US"/>
              </w:rPr>
            </w:pPr>
          </w:p>
          <w:p w14:paraId="31C4EFE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2A51995D">
            <w:pPr>
              <w:jc w:val="both"/>
              <w:rPr>
                <w:rFonts w:hint="eastAsia" w:ascii="仿宋_GB2312" w:hAnsi="仿宋_GB2312" w:eastAsia="仿宋_GB2312" w:cs="仿宋_GB2312"/>
                <w:sz w:val="10"/>
                <w:szCs w:val="10"/>
                <w:lang w:val="en-US" w:eastAsia="en-US"/>
              </w:rPr>
            </w:pPr>
          </w:p>
          <w:p w14:paraId="60DB3436">
            <w:pPr>
              <w:jc w:val="both"/>
              <w:rPr>
                <w:rFonts w:hint="eastAsia" w:ascii="仿宋_GB2312" w:hAnsi="仿宋_GB2312" w:eastAsia="仿宋_GB2312" w:cs="仿宋_GB2312"/>
                <w:sz w:val="10"/>
                <w:szCs w:val="10"/>
                <w:lang w:val="en-US" w:eastAsia="en-US"/>
              </w:rPr>
            </w:pPr>
          </w:p>
          <w:p w14:paraId="16991A97">
            <w:pPr>
              <w:jc w:val="both"/>
              <w:rPr>
                <w:rFonts w:hint="eastAsia" w:ascii="仿宋_GB2312" w:hAnsi="仿宋_GB2312" w:eastAsia="仿宋_GB2312" w:cs="仿宋_GB2312"/>
                <w:sz w:val="10"/>
                <w:szCs w:val="10"/>
                <w:lang w:val="en-US" w:eastAsia="en-US"/>
              </w:rPr>
            </w:pPr>
          </w:p>
          <w:p w14:paraId="69925229">
            <w:pPr>
              <w:jc w:val="both"/>
              <w:rPr>
                <w:rFonts w:hint="eastAsia" w:ascii="仿宋_GB2312" w:hAnsi="仿宋_GB2312" w:eastAsia="仿宋_GB2312" w:cs="仿宋_GB2312"/>
                <w:sz w:val="10"/>
                <w:szCs w:val="10"/>
                <w:lang w:val="en-US" w:eastAsia="en-US"/>
              </w:rPr>
            </w:pPr>
          </w:p>
          <w:p w14:paraId="07F1109F">
            <w:pPr>
              <w:jc w:val="both"/>
              <w:rPr>
                <w:rFonts w:hint="eastAsia" w:ascii="仿宋_GB2312" w:hAnsi="仿宋_GB2312" w:eastAsia="仿宋_GB2312" w:cs="仿宋_GB2312"/>
                <w:sz w:val="10"/>
                <w:szCs w:val="10"/>
                <w:lang w:val="en-US" w:eastAsia="en-US"/>
              </w:rPr>
            </w:pPr>
          </w:p>
          <w:p w14:paraId="3DC6C3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文物科</w:t>
            </w:r>
          </w:p>
        </w:tc>
        <w:tc>
          <w:tcPr>
            <w:tcW w:w="1382" w:type="dxa"/>
            <w:vAlign w:val="top"/>
          </w:tcPr>
          <w:p w14:paraId="56F5272F">
            <w:pPr>
              <w:jc w:val="both"/>
              <w:rPr>
                <w:rFonts w:hint="eastAsia" w:ascii="仿宋_GB2312" w:hAnsi="仿宋_GB2312" w:eastAsia="仿宋_GB2312" w:cs="仿宋_GB2312"/>
                <w:sz w:val="10"/>
                <w:szCs w:val="10"/>
                <w:lang w:val="en-US" w:eastAsia="en-US"/>
              </w:rPr>
            </w:pPr>
          </w:p>
          <w:p w14:paraId="554CA5A0">
            <w:pPr>
              <w:jc w:val="both"/>
              <w:rPr>
                <w:rFonts w:hint="eastAsia" w:ascii="仿宋_GB2312" w:hAnsi="仿宋_GB2312" w:eastAsia="仿宋_GB2312" w:cs="仿宋_GB2312"/>
                <w:sz w:val="10"/>
                <w:szCs w:val="10"/>
                <w:lang w:val="en-US" w:eastAsia="en-US"/>
              </w:rPr>
            </w:pPr>
          </w:p>
          <w:p w14:paraId="6DD2235C">
            <w:pPr>
              <w:jc w:val="both"/>
              <w:rPr>
                <w:rFonts w:hint="eastAsia" w:ascii="仿宋_GB2312" w:hAnsi="仿宋_GB2312" w:eastAsia="仿宋_GB2312" w:cs="仿宋_GB2312"/>
                <w:sz w:val="10"/>
                <w:szCs w:val="10"/>
                <w:lang w:val="en-US" w:eastAsia="en-US"/>
              </w:rPr>
            </w:pPr>
          </w:p>
          <w:p w14:paraId="3AD4B1B5">
            <w:pPr>
              <w:jc w:val="both"/>
              <w:rPr>
                <w:rFonts w:hint="eastAsia" w:ascii="仿宋_GB2312" w:hAnsi="仿宋_GB2312" w:eastAsia="仿宋_GB2312" w:cs="仿宋_GB2312"/>
                <w:sz w:val="10"/>
                <w:szCs w:val="10"/>
                <w:lang w:val="en-US" w:eastAsia="en-US"/>
              </w:rPr>
            </w:pPr>
          </w:p>
          <w:p w14:paraId="30F40A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移动文物资源普查、开发、利用，拟订可移动文物保护管理发展规划并组织实施</w:t>
            </w:r>
          </w:p>
        </w:tc>
        <w:tc>
          <w:tcPr>
            <w:tcW w:w="3984" w:type="dxa"/>
            <w:vAlign w:val="top"/>
          </w:tcPr>
          <w:p w14:paraId="0B295348">
            <w:pPr>
              <w:jc w:val="both"/>
              <w:rPr>
                <w:rFonts w:hint="eastAsia" w:ascii="仿宋_GB2312" w:hAnsi="仿宋_GB2312" w:eastAsia="仿宋_GB2312" w:cs="仿宋_GB2312"/>
                <w:sz w:val="10"/>
                <w:szCs w:val="10"/>
                <w:lang w:val="en-US" w:eastAsia="en-US"/>
              </w:rPr>
            </w:pPr>
          </w:p>
          <w:p w14:paraId="71699CD0">
            <w:pPr>
              <w:jc w:val="both"/>
              <w:rPr>
                <w:rFonts w:hint="eastAsia" w:ascii="仿宋_GB2312" w:hAnsi="仿宋_GB2312" w:eastAsia="仿宋_GB2312" w:cs="仿宋_GB2312"/>
                <w:sz w:val="10"/>
                <w:szCs w:val="10"/>
                <w:lang w:val="en-US" w:eastAsia="en-US"/>
              </w:rPr>
            </w:pPr>
          </w:p>
          <w:p w14:paraId="575AC046">
            <w:pPr>
              <w:jc w:val="both"/>
              <w:rPr>
                <w:rFonts w:hint="eastAsia" w:ascii="仿宋_GB2312" w:hAnsi="仿宋_GB2312" w:eastAsia="仿宋_GB2312" w:cs="仿宋_GB2312"/>
                <w:sz w:val="10"/>
                <w:szCs w:val="10"/>
                <w:lang w:val="en-US" w:eastAsia="en-US"/>
              </w:rPr>
            </w:pPr>
          </w:p>
          <w:p w14:paraId="3A3A63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04352B3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1.规范完善确认标准、程序等具体规定；主动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、条件、数量、程序、期限以及需要提交的全部材料的目录和申请书示范文本等，便于申请人阅取。</w:t>
            </w:r>
          </w:p>
          <w:p w14:paraId="2198B9D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2.依法依规准予行政确认，作出的准予行政确认决定应当予以公开。</w:t>
            </w:r>
          </w:p>
        </w:tc>
        <w:tc>
          <w:tcPr>
            <w:tcW w:w="1821" w:type="dxa"/>
            <w:vAlign w:val="top"/>
          </w:tcPr>
          <w:p w14:paraId="5B0CB18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中华人民共和国文物保护法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1982年11月19日第五届全国人民代表大会常务委员会第二十五次会议通过，自</w:t>
            </w:r>
          </w:p>
          <w:p w14:paraId="6E3C36E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1982年11月19日起施行，2017年11月</w:t>
            </w:r>
          </w:p>
          <w:p w14:paraId="55DDD67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4日，第十二届全国人民代表大会常务委员会第三十次会议修正，自公布之日起施行</w:t>
            </w:r>
            <w:r>
              <w:rPr>
                <w:rFonts w:hint="eastAsia" w:ascii="仿宋_GB2312" w:hAnsi="仿宋_GB2312" w:eastAsia="仿宋_GB2312" w:cs="仿宋_GB2312"/>
                <w:sz w:val="10"/>
                <w:szCs w:val="10"/>
                <w:lang w:val="en-US" w:eastAsia="zh-CN"/>
              </w:rPr>
              <w:t>）</w:t>
            </w:r>
          </w:p>
          <w:p w14:paraId="63C16DA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七十六条文物行政部门、文物收藏单位、文物商店、经营文物拍卖的拍卖企业的工作人员，有下列行为之一的，依法给予行政处分，情节严重的，依法开除公职或者吊销其从业资格；构成犯罪的，依法追究刑事责任：</w:t>
            </w:r>
          </w:p>
          <w:p w14:paraId="1C51AA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文物行政部门的工作人员违反本法规定，滥用审批权限、不履行职责或者发现违法行为不予查处，造成严重后果的；</w:t>
            </w:r>
          </w:p>
          <w:p w14:paraId="4CF82B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文物行政部门和国有文物收藏单位的工作人员借用或者非法侵占国有文物的；</w:t>
            </w:r>
          </w:p>
          <w:p w14:paraId="252F16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文物行政部门的工作人员举办或者参与举办文物商店或者经营文物拍卖的拍卖企业的；</w:t>
            </w:r>
          </w:p>
          <w:p w14:paraId="2FBC36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（四）因不负责任造成文物保护单位、珍贵文物损毁或者流失的；</w:t>
            </w:r>
          </w:p>
          <w:p w14:paraId="6ACCAE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（五）贪污、挪用文物保护经费的。</w:t>
            </w:r>
          </w:p>
          <w:p w14:paraId="1F0EF0D4">
            <w:pPr>
              <w:jc w:val="both"/>
              <w:rPr>
                <w:rFonts w:hint="eastAsia" w:ascii="仿宋_GB2312" w:hAnsi="仿宋_GB2312" w:eastAsia="仿宋_GB2312" w:cs="仿宋_GB2312"/>
                <w:sz w:val="10"/>
                <w:szCs w:val="10"/>
                <w:lang w:val="en-US" w:eastAsia="en-US"/>
              </w:rPr>
            </w:pPr>
          </w:p>
        </w:tc>
        <w:tc>
          <w:tcPr>
            <w:tcW w:w="867" w:type="dxa"/>
            <w:vAlign w:val="top"/>
          </w:tcPr>
          <w:p w14:paraId="222C4730">
            <w:pPr>
              <w:jc w:val="both"/>
              <w:rPr>
                <w:rFonts w:hint="eastAsia" w:ascii="仿宋_GB2312" w:hAnsi="仿宋_GB2312" w:eastAsia="仿宋_GB2312" w:cs="仿宋_GB2312"/>
                <w:sz w:val="10"/>
                <w:szCs w:val="10"/>
                <w:lang w:val="en-US" w:eastAsia="en-US"/>
              </w:rPr>
            </w:pPr>
          </w:p>
          <w:p w14:paraId="169D02AB">
            <w:pPr>
              <w:jc w:val="both"/>
              <w:rPr>
                <w:rFonts w:hint="eastAsia" w:ascii="仿宋_GB2312" w:hAnsi="仿宋_GB2312" w:eastAsia="仿宋_GB2312" w:cs="仿宋_GB2312"/>
                <w:sz w:val="10"/>
                <w:szCs w:val="10"/>
                <w:lang w:val="en-US" w:eastAsia="en-US"/>
              </w:rPr>
            </w:pPr>
          </w:p>
          <w:p w14:paraId="27E9A4F5">
            <w:pPr>
              <w:jc w:val="both"/>
              <w:rPr>
                <w:rFonts w:hint="eastAsia" w:ascii="仿宋_GB2312" w:hAnsi="仿宋_GB2312" w:eastAsia="仿宋_GB2312" w:cs="仿宋_GB2312"/>
                <w:sz w:val="10"/>
                <w:szCs w:val="10"/>
                <w:lang w:val="en-US" w:eastAsia="en-US"/>
              </w:rPr>
            </w:pPr>
          </w:p>
          <w:p w14:paraId="725C5033">
            <w:pPr>
              <w:jc w:val="both"/>
              <w:rPr>
                <w:rFonts w:hint="eastAsia" w:ascii="仿宋_GB2312" w:hAnsi="仿宋_GB2312" w:eastAsia="仿宋_GB2312" w:cs="仿宋_GB2312"/>
                <w:sz w:val="10"/>
                <w:szCs w:val="10"/>
                <w:lang w:val="en-US" w:eastAsia="en-US"/>
              </w:rPr>
            </w:pPr>
          </w:p>
          <w:p w14:paraId="1B1CEE9C">
            <w:pPr>
              <w:jc w:val="both"/>
              <w:rPr>
                <w:rFonts w:hint="eastAsia" w:ascii="仿宋_GB2312" w:hAnsi="仿宋_GB2312" w:eastAsia="仿宋_GB2312" w:cs="仿宋_GB2312"/>
                <w:sz w:val="10"/>
                <w:szCs w:val="10"/>
                <w:lang w:val="en-US" w:eastAsia="en-US"/>
              </w:rPr>
            </w:pPr>
          </w:p>
          <w:p w14:paraId="5DC6D3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1</w:t>
            </w:r>
            <w:r>
              <w:rPr>
                <w:rFonts w:hint="eastAsia" w:ascii="仿宋_GB2312" w:hAnsi="仿宋_GB2312" w:eastAsia="仿宋_GB2312" w:cs="仿宋_GB2312"/>
                <w:sz w:val="10"/>
                <w:szCs w:val="10"/>
                <w:lang w:val="en-US" w:eastAsia="en-US"/>
              </w:rPr>
              <w:t>.具体承办人；2.内设机构负责人；</w:t>
            </w:r>
          </w:p>
          <w:p w14:paraId="1BEA4846">
            <w:pPr>
              <w:numPr>
                <w:ilvl w:val="0"/>
                <w:numId w:val="0"/>
              </w:num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203" w:type="dxa"/>
            <w:tcBorders>
              <w:right w:val="single" w:color="auto" w:sz="4" w:space="0"/>
            </w:tcBorders>
            <w:vAlign w:val="top"/>
          </w:tcPr>
          <w:p w14:paraId="3B8FF12C">
            <w:pPr>
              <w:jc w:val="both"/>
              <w:rPr>
                <w:rFonts w:hint="eastAsia" w:ascii="仿宋_GB2312" w:hAnsi="仿宋_GB2312" w:eastAsia="仿宋_GB2312" w:cs="仿宋_GB2312"/>
                <w:sz w:val="10"/>
                <w:szCs w:val="10"/>
                <w:lang w:val="en-US" w:eastAsia="en-US"/>
              </w:rPr>
            </w:pPr>
          </w:p>
          <w:p w14:paraId="72348A85">
            <w:pPr>
              <w:jc w:val="both"/>
              <w:rPr>
                <w:rFonts w:hint="eastAsia" w:ascii="仿宋_GB2312" w:hAnsi="仿宋_GB2312" w:eastAsia="仿宋_GB2312" w:cs="仿宋_GB2312"/>
                <w:sz w:val="10"/>
                <w:szCs w:val="10"/>
                <w:lang w:val="en-US" w:eastAsia="en-US"/>
              </w:rPr>
            </w:pPr>
          </w:p>
          <w:p w14:paraId="22420697">
            <w:pPr>
              <w:jc w:val="both"/>
              <w:rPr>
                <w:rFonts w:hint="eastAsia" w:ascii="仿宋_GB2312" w:hAnsi="仿宋_GB2312" w:eastAsia="仿宋_GB2312" w:cs="仿宋_GB2312"/>
                <w:sz w:val="10"/>
                <w:szCs w:val="10"/>
                <w:lang w:val="en-US" w:eastAsia="en-US"/>
              </w:rPr>
            </w:pPr>
          </w:p>
          <w:p w14:paraId="6E52F7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因不履行或不正确履行行政职责，有下列情形的，行政机关及相关工作人员应承担相应责任：</w:t>
            </w:r>
          </w:p>
          <w:p w14:paraId="0EEB65B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1.对符合受理条件的行政认定申请不予受理的；</w:t>
            </w:r>
          </w:p>
          <w:p w14:paraId="53516A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2.未严格按照相关政策、法律、法规履行审查义务，对应当予以认定的不予认定，或者对不应认定的予以认定；</w:t>
            </w:r>
          </w:p>
          <w:p w14:paraId="142CAA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23.工作人员滥用职权、徇私舞弊、玩忽职守的；4.工作人员索贿、受贿，谋取不正当利益。</w:t>
            </w:r>
          </w:p>
          <w:p w14:paraId="3177233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5.未在法定期限内作出核准决定。6.违反国家有关规定收取费用。</w:t>
            </w:r>
          </w:p>
          <w:p w14:paraId="498E96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7.其他违反法律法规规章的行为。</w:t>
            </w:r>
          </w:p>
        </w:tc>
        <w:tc>
          <w:tcPr>
            <w:tcW w:w="696" w:type="dxa"/>
            <w:tcBorders>
              <w:top w:val="single" w:color="auto" w:sz="4" w:space="0"/>
              <w:left w:val="single" w:color="auto" w:sz="4" w:space="0"/>
              <w:bottom w:val="single" w:color="auto" w:sz="4" w:space="0"/>
              <w:right w:val="single" w:color="auto" w:sz="4" w:space="0"/>
            </w:tcBorders>
            <w:vAlign w:val="top"/>
          </w:tcPr>
          <w:p w14:paraId="0C0BB4CE">
            <w:pPr>
              <w:jc w:val="both"/>
              <w:rPr>
                <w:rFonts w:hint="eastAsia" w:ascii="仿宋_GB2312" w:hAnsi="仿宋_GB2312" w:eastAsia="仿宋_GB2312" w:cs="仿宋_GB2312"/>
                <w:sz w:val="10"/>
                <w:szCs w:val="10"/>
                <w:lang w:val="en-US" w:eastAsia="en-US"/>
              </w:rPr>
            </w:pPr>
          </w:p>
        </w:tc>
      </w:tr>
      <w:tr w14:paraId="61C68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1" w:hRule="atLeast"/>
        </w:trPr>
        <w:tc>
          <w:tcPr>
            <w:tcW w:w="468" w:type="dxa"/>
            <w:vAlign w:val="top"/>
          </w:tcPr>
          <w:p w14:paraId="798105E5">
            <w:pPr>
              <w:jc w:val="center"/>
              <w:rPr>
                <w:rFonts w:hint="eastAsia" w:ascii="仿宋_GB2312" w:hAnsi="仿宋_GB2312" w:eastAsia="仿宋_GB2312" w:cs="仿宋_GB2312"/>
                <w:sz w:val="10"/>
                <w:szCs w:val="10"/>
                <w:lang w:val="en-US" w:eastAsia="en-US"/>
              </w:rPr>
            </w:pPr>
          </w:p>
          <w:p w14:paraId="28C8B7F9">
            <w:pPr>
              <w:jc w:val="center"/>
              <w:rPr>
                <w:rFonts w:hint="eastAsia" w:ascii="仿宋_GB2312" w:hAnsi="仿宋_GB2312" w:eastAsia="仿宋_GB2312" w:cs="仿宋_GB2312"/>
                <w:sz w:val="10"/>
                <w:szCs w:val="10"/>
                <w:lang w:val="en-US" w:eastAsia="en-US"/>
              </w:rPr>
            </w:pPr>
          </w:p>
          <w:p w14:paraId="5DE7E379">
            <w:pPr>
              <w:jc w:val="center"/>
              <w:rPr>
                <w:rFonts w:hint="eastAsia" w:ascii="仿宋_GB2312" w:hAnsi="仿宋_GB2312" w:eastAsia="仿宋_GB2312" w:cs="仿宋_GB2312"/>
                <w:sz w:val="10"/>
                <w:szCs w:val="10"/>
                <w:lang w:val="en-US" w:eastAsia="en-US"/>
              </w:rPr>
            </w:pPr>
          </w:p>
          <w:p w14:paraId="33A79E47">
            <w:pPr>
              <w:jc w:val="center"/>
              <w:rPr>
                <w:rFonts w:hint="eastAsia" w:ascii="仿宋_GB2312" w:hAnsi="仿宋_GB2312" w:eastAsia="仿宋_GB2312" w:cs="仿宋_GB2312"/>
                <w:sz w:val="10"/>
                <w:szCs w:val="10"/>
                <w:lang w:val="en-US" w:eastAsia="en-US"/>
              </w:rPr>
            </w:pPr>
          </w:p>
          <w:p w14:paraId="6D9DC824">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277</w:t>
            </w:r>
          </w:p>
        </w:tc>
        <w:tc>
          <w:tcPr>
            <w:tcW w:w="1161" w:type="dxa"/>
            <w:vAlign w:val="top"/>
          </w:tcPr>
          <w:p w14:paraId="02D0E7AA">
            <w:pPr>
              <w:jc w:val="both"/>
              <w:rPr>
                <w:rFonts w:hint="eastAsia" w:ascii="仿宋_GB2312" w:hAnsi="仿宋_GB2312" w:eastAsia="仿宋_GB2312" w:cs="仿宋_GB2312"/>
                <w:sz w:val="10"/>
                <w:szCs w:val="10"/>
                <w:lang w:val="en-US" w:eastAsia="en-US"/>
              </w:rPr>
            </w:pPr>
          </w:p>
          <w:p w14:paraId="123F53D6">
            <w:pPr>
              <w:jc w:val="both"/>
              <w:rPr>
                <w:rFonts w:hint="eastAsia" w:ascii="仿宋_GB2312" w:hAnsi="仿宋_GB2312" w:eastAsia="仿宋_GB2312" w:cs="仿宋_GB2312"/>
                <w:sz w:val="10"/>
                <w:szCs w:val="10"/>
                <w:lang w:val="en-US" w:eastAsia="en-US"/>
              </w:rPr>
            </w:pPr>
          </w:p>
          <w:p w14:paraId="4809E74D">
            <w:pPr>
              <w:jc w:val="both"/>
              <w:rPr>
                <w:rFonts w:hint="eastAsia" w:ascii="仿宋_GB2312" w:hAnsi="仿宋_GB2312" w:eastAsia="仿宋_GB2312" w:cs="仿宋_GB2312"/>
                <w:sz w:val="10"/>
                <w:szCs w:val="10"/>
                <w:lang w:val="en-US" w:eastAsia="en-US"/>
              </w:rPr>
            </w:pPr>
          </w:p>
          <w:p w14:paraId="1C28542A">
            <w:pPr>
              <w:jc w:val="both"/>
              <w:rPr>
                <w:rFonts w:hint="eastAsia" w:ascii="仿宋_GB2312" w:hAnsi="仿宋_GB2312" w:eastAsia="仿宋_GB2312" w:cs="仿宋_GB2312"/>
                <w:sz w:val="10"/>
                <w:szCs w:val="10"/>
                <w:lang w:val="en-US" w:eastAsia="en-US"/>
              </w:rPr>
            </w:pPr>
          </w:p>
          <w:p w14:paraId="2A6D4A6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文物保护单位建设控制地带的划定及公布</w:t>
            </w:r>
          </w:p>
        </w:tc>
        <w:tc>
          <w:tcPr>
            <w:tcW w:w="561" w:type="dxa"/>
            <w:vAlign w:val="top"/>
          </w:tcPr>
          <w:p w14:paraId="59AD35C8">
            <w:pPr>
              <w:jc w:val="both"/>
              <w:rPr>
                <w:rFonts w:hint="eastAsia" w:ascii="仿宋_GB2312" w:hAnsi="仿宋_GB2312" w:eastAsia="仿宋_GB2312" w:cs="仿宋_GB2312"/>
                <w:sz w:val="10"/>
                <w:szCs w:val="10"/>
                <w:lang w:val="en-US" w:eastAsia="en-US"/>
              </w:rPr>
            </w:pPr>
          </w:p>
        </w:tc>
        <w:tc>
          <w:tcPr>
            <w:tcW w:w="538" w:type="dxa"/>
            <w:vAlign w:val="top"/>
          </w:tcPr>
          <w:p w14:paraId="6F49401D">
            <w:pPr>
              <w:jc w:val="both"/>
              <w:rPr>
                <w:rFonts w:hint="eastAsia" w:ascii="仿宋_GB2312" w:hAnsi="仿宋_GB2312" w:eastAsia="仿宋_GB2312" w:cs="仿宋_GB2312"/>
                <w:sz w:val="10"/>
                <w:szCs w:val="10"/>
                <w:lang w:val="en-US" w:eastAsia="en-US"/>
              </w:rPr>
            </w:pPr>
          </w:p>
          <w:p w14:paraId="547671C6">
            <w:pPr>
              <w:jc w:val="both"/>
              <w:rPr>
                <w:rFonts w:hint="eastAsia" w:ascii="仿宋_GB2312" w:hAnsi="仿宋_GB2312" w:eastAsia="仿宋_GB2312" w:cs="仿宋_GB2312"/>
                <w:sz w:val="10"/>
                <w:szCs w:val="10"/>
                <w:lang w:val="en-US" w:eastAsia="en-US"/>
              </w:rPr>
            </w:pPr>
          </w:p>
          <w:p w14:paraId="41BF877D">
            <w:pPr>
              <w:jc w:val="both"/>
              <w:rPr>
                <w:rFonts w:hint="eastAsia" w:ascii="仿宋_GB2312" w:hAnsi="仿宋_GB2312" w:eastAsia="仿宋_GB2312" w:cs="仿宋_GB2312"/>
                <w:sz w:val="10"/>
                <w:szCs w:val="10"/>
                <w:lang w:val="en-US" w:eastAsia="en-US"/>
              </w:rPr>
            </w:pPr>
          </w:p>
          <w:p w14:paraId="15BECD6D">
            <w:pPr>
              <w:jc w:val="both"/>
              <w:rPr>
                <w:rFonts w:hint="eastAsia" w:ascii="仿宋_GB2312" w:hAnsi="仿宋_GB2312" w:eastAsia="仿宋_GB2312" w:cs="仿宋_GB2312"/>
                <w:sz w:val="10"/>
                <w:szCs w:val="10"/>
                <w:lang w:val="en-US" w:eastAsia="en-US"/>
              </w:rPr>
            </w:pPr>
          </w:p>
          <w:p w14:paraId="0A486D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行政确认</w:t>
            </w:r>
          </w:p>
        </w:tc>
        <w:tc>
          <w:tcPr>
            <w:tcW w:w="5260" w:type="dxa"/>
            <w:vAlign w:val="top"/>
          </w:tcPr>
          <w:p w14:paraId="203FE538">
            <w:pPr>
              <w:jc w:val="both"/>
              <w:rPr>
                <w:rFonts w:hint="eastAsia" w:ascii="仿宋_GB2312" w:hAnsi="仿宋_GB2312" w:eastAsia="仿宋_GB2312" w:cs="仿宋_GB2312"/>
                <w:sz w:val="10"/>
                <w:szCs w:val="10"/>
                <w:lang w:val="en-US" w:eastAsia="en-US"/>
              </w:rPr>
            </w:pPr>
          </w:p>
          <w:p w14:paraId="385A5F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中华人民共和国文物保护法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1982年11月19日第五届全国人民代表大会常务委员会第二十五次会议通过，</w:t>
            </w:r>
          </w:p>
          <w:p w14:paraId="30B72A8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自1982年11月19日起施行，2017年11月4日，第十二届全国人民代表大会常务委员会第三十次会议修正，自公布之日起施行</w:t>
            </w:r>
            <w:r>
              <w:rPr>
                <w:rFonts w:hint="eastAsia" w:ascii="仿宋_GB2312" w:hAnsi="仿宋_GB2312" w:eastAsia="仿宋_GB2312" w:cs="仿宋_GB2312"/>
                <w:sz w:val="10"/>
                <w:szCs w:val="10"/>
                <w:lang w:val="en-US" w:eastAsia="zh-CN"/>
              </w:rPr>
              <w:t>）</w:t>
            </w:r>
          </w:p>
          <w:p w14:paraId="27EB2D8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第十八条：根据保护文物的实际需要，经省、自治区、直辖市人民政府批准，可以在文物保护单位的周围划出一定的建设控制地带，并予以公布。</w:t>
            </w:r>
          </w:p>
          <w:p w14:paraId="493128D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在文物保护单位的建设控制地带内进行建设工程，不得破坏文物保护单位的历史风貌；工程设计方案应当根据文物保护单位的级别，经相应的文物行政部门同意后，报城乡建设规划部门批准。</w:t>
            </w:r>
          </w:p>
          <w:p w14:paraId="0A0947E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w:t>
            </w:r>
            <w:r>
              <w:rPr>
                <w:rFonts w:hint="eastAsia" w:ascii="仿宋_GB2312" w:hAnsi="仿宋_GB2312" w:eastAsia="仿宋_GB2312" w:cs="仿宋_GB2312"/>
                <w:sz w:val="10"/>
                <w:szCs w:val="10"/>
                <w:lang w:val="en-US" w:eastAsia="zh-CN"/>
              </w:rPr>
              <w:t>中华人民共和国文物保护法实施条例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2003年5月13日国务院第8次常务会议通过，自2003年7月1日实施，根据2017年</w:t>
            </w:r>
            <w:r>
              <w:rPr>
                <w:rFonts w:hint="eastAsia" w:ascii="仿宋_GB2312" w:hAnsi="仿宋_GB2312" w:eastAsia="仿宋_GB2312" w:cs="仿宋_GB2312"/>
                <w:sz w:val="10"/>
                <w:szCs w:val="10"/>
                <w:lang w:val="en-US" w:eastAsia="zh-CN"/>
              </w:rPr>
              <w:t>3月1日</w:t>
            </w:r>
            <w:r>
              <w:rPr>
                <w:rFonts w:hint="eastAsia" w:ascii="仿宋_GB2312" w:hAnsi="仿宋_GB2312" w:eastAsia="仿宋_GB2312" w:cs="仿宋_GB2312"/>
                <w:sz w:val="10"/>
                <w:szCs w:val="10"/>
                <w:lang w:val="en-US" w:eastAsia="en-US"/>
              </w:rPr>
              <w:t>《国务院关于修改和废止部分行政法规的决定》国令第676号，第三次修订</w:t>
            </w:r>
            <w:r>
              <w:rPr>
                <w:rFonts w:hint="eastAsia" w:ascii="仿宋_GB2312" w:hAnsi="仿宋_GB2312" w:eastAsia="仿宋_GB2312" w:cs="仿宋_GB2312"/>
                <w:sz w:val="10"/>
                <w:szCs w:val="10"/>
                <w:lang w:val="en-US" w:eastAsia="zh-CN"/>
              </w:rPr>
              <w:t>）</w:t>
            </w:r>
          </w:p>
          <w:p w14:paraId="107BF4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四条：全国重点文物保护单位的建设控制地带，经省、自治区、直辖市人民政府批准，由省、自治区、直辖市人民政府的文物行政主管部门会同城乡规划行政主管部门划定并公布。省级、设区的市、自治州级和县级文物保护单位的建设控制地带，经省、自治区、直辖市人民政府批准，由核定公布该文物保护单位的人民政府的文物行政主管部门会同城乡规划行政主管部门划定并公布。</w:t>
            </w:r>
          </w:p>
        </w:tc>
        <w:tc>
          <w:tcPr>
            <w:tcW w:w="562" w:type="dxa"/>
            <w:vAlign w:val="top"/>
          </w:tcPr>
          <w:p w14:paraId="563EE323">
            <w:pPr>
              <w:jc w:val="both"/>
              <w:rPr>
                <w:rFonts w:hint="eastAsia" w:ascii="仿宋_GB2312" w:hAnsi="仿宋_GB2312" w:eastAsia="仿宋_GB2312" w:cs="仿宋_GB2312"/>
                <w:sz w:val="10"/>
                <w:szCs w:val="10"/>
                <w:lang w:val="en-US" w:eastAsia="en-US"/>
              </w:rPr>
            </w:pPr>
          </w:p>
          <w:p w14:paraId="267BF2B0">
            <w:pPr>
              <w:jc w:val="both"/>
              <w:rPr>
                <w:rFonts w:hint="eastAsia" w:ascii="仿宋_GB2312" w:hAnsi="仿宋_GB2312" w:eastAsia="仿宋_GB2312" w:cs="仿宋_GB2312"/>
                <w:sz w:val="10"/>
                <w:szCs w:val="10"/>
                <w:lang w:val="en-US" w:eastAsia="en-US"/>
              </w:rPr>
            </w:pPr>
          </w:p>
          <w:p w14:paraId="70A973B8">
            <w:pPr>
              <w:jc w:val="both"/>
              <w:rPr>
                <w:rFonts w:hint="eastAsia" w:ascii="仿宋_GB2312" w:hAnsi="仿宋_GB2312" w:eastAsia="仿宋_GB2312" w:cs="仿宋_GB2312"/>
                <w:sz w:val="10"/>
                <w:szCs w:val="10"/>
                <w:lang w:val="en-US" w:eastAsia="en-US"/>
              </w:rPr>
            </w:pPr>
          </w:p>
          <w:p w14:paraId="1E943E8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5AF09699">
            <w:pPr>
              <w:jc w:val="both"/>
              <w:rPr>
                <w:rFonts w:hint="eastAsia" w:ascii="仿宋_GB2312" w:hAnsi="仿宋_GB2312" w:eastAsia="仿宋_GB2312" w:cs="仿宋_GB2312"/>
                <w:sz w:val="10"/>
                <w:szCs w:val="10"/>
                <w:lang w:val="en-US" w:eastAsia="en-US"/>
              </w:rPr>
            </w:pPr>
          </w:p>
          <w:p w14:paraId="2A10DD95">
            <w:pPr>
              <w:jc w:val="both"/>
              <w:rPr>
                <w:rFonts w:hint="eastAsia" w:ascii="仿宋_GB2312" w:hAnsi="仿宋_GB2312" w:eastAsia="仿宋_GB2312" w:cs="仿宋_GB2312"/>
                <w:sz w:val="10"/>
                <w:szCs w:val="10"/>
                <w:lang w:val="en-US" w:eastAsia="en-US"/>
              </w:rPr>
            </w:pPr>
          </w:p>
          <w:p w14:paraId="6059A99B">
            <w:pPr>
              <w:jc w:val="both"/>
              <w:rPr>
                <w:rFonts w:hint="eastAsia" w:ascii="仿宋_GB2312" w:hAnsi="仿宋_GB2312" w:eastAsia="仿宋_GB2312" w:cs="仿宋_GB2312"/>
                <w:sz w:val="10"/>
                <w:szCs w:val="10"/>
                <w:lang w:val="en-US" w:eastAsia="en-US"/>
              </w:rPr>
            </w:pPr>
          </w:p>
          <w:p w14:paraId="60AE1B3B">
            <w:pPr>
              <w:jc w:val="both"/>
              <w:rPr>
                <w:rFonts w:hint="eastAsia" w:ascii="仿宋_GB2312" w:hAnsi="仿宋_GB2312" w:eastAsia="仿宋_GB2312" w:cs="仿宋_GB2312"/>
                <w:sz w:val="10"/>
                <w:szCs w:val="10"/>
                <w:lang w:val="en-US" w:eastAsia="en-US"/>
              </w:rPr>
            </w:pPr>
          </w:p>
          <w:p w14:paraId="7D9D69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文物科</w:t>
            </w:r>
          </w:p>
        </w:tc>
        <w:tc>
          <w:tcPr>
            <w:tcW w:w="1382" w:type="dxa"/>
            <w:vAlign w:val="top"/>
          </w:tcPr>
          <w:p w14:paraId="18A99EF9">
            <w:pPr>
              <w:jc w:val="both"/>
              <w:rPr>
                <w:rFonts w:hint="eastAsia" w:ascii="仿宋_GB2312" w:hAnsi="仿宋_GB2312" w:eastAsia="仿宋_GB2312" w:cs="仿宋_GB2312"/>
                <w:sz w:val="10"/>
                <w:szCs w:val="10"/>
                <w:lang w:val="en-US" w:eastAsia="en-US"/>
              </w:rPr>
            </w:pPr>
          </w:p>
          <w:p w14:paraId="73C71626">
            <w:pPr>
              <w:jc w:val="both"/>
              <w:rPr>
                <w:rFonts w:hint="eastAsia" w:ascii="仿宋_GB2312" w:hAnsi="仿宋_GB2312" w:eastAsia="仿宋_GB2312" w:cs="仿宋_GB2312"/>
                <w:sz w:val="10"/>
                <w:szCs w:val="10"/>
                <w:lang w:val="en-US" w:eastAsia="en-US"/>
              </w:rPr>
            </w:pPr>
          </w:p>
          <w:p w14:paraId="7637A37B">
            <w:pPr>
              <w:jc w:val="both"/>
              <w:rPr>
                <w:rFonts w:hint="eastAsia" w:ascii="仿宋_GB2312" w:hAnsi="仿宋_GB2312" w:eastAsia="仿宋_GB2312" w:cs="仿宋_GB2312"/>
                <w:sz w:val="10"/>
                <w:szCs w:val="10"/>
                <w:lang w:val="en-US" w:eastAsia="en-US"/>
              </w:rPr>
            </w:pPr>
          </w:p>
          <w:p w14:paraId="477BAA99">
            <w:pPr>
              <w:jc w:val="both"/>
              <w:rPr>
                <w:rFonts w:hint="eastAsia" w:ascii="仿宋_GB2312" w:hAnsi="仿宋_GB2312" w:eastAsia="仿宋_GB2312" w:cs="仿宋_GB2312"/>
                <w:sz w:val="10"/>
                <w:szCs w:val="10"/>
                <w:lang w:val="en-US" w:eastAsia="en-US"/>
              </w:rPr>
            </w:pPr>
          </w:p>
          <w:p w14:paraId="57D10B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根据文物保护法和县市区文体广电旅游局三定方案</w:t>
            </w:r>
          </w:p>
        </w:tc>
        <w:tc>
          <w:tcPr>
            <w:tcW w:w="3984" w:type="dxa"/>
            <w:vAlign w:val="top"/>
          </w:tcPr>
          <w:p w14:paraId="0014E3CB">
            <w:pPr>
              <w:jc w:val="both"/>
              <w:rPr>
                <w:rFonts w:hint="eastAsia" w:ascii="仿宋_GB2312" w:hAnsi="仿宋_GB2312" w:eastAsia="仿宋_GB2312" w:cs="仿宋_GB2312"/>
                <w:sz w:val="10"/>
                <w:szCs w:val="10"/>
                <w:lang w:val="en-US" w:eastAsia="en-US"/>
              </w:rPr>
            </w:pPr>
          </w:p>
          <w:p w14:paraId="54D24F25">
            <w:pPr>
              <w:jc w:val="both"/>
              <w:rPr>
                <w:rFonts w:hint="eastAsia" w:ascii="仿宋_GB2312" w:hAnsi="仿宋_GB2312" w:eastAsia="仿宋_GB2312" w:cs="仿宋_GB2312"/>
                <w:sz w:val="10"/>
                <w:szCs w:val="10"/>
                <w:lang w:val="en-US" w:eastAsia="en-US"/>
              </w:rPr>
            </w:pPr>
          </w:p>
          <w:p w14:paraId="621C5997">
            <w:pPr>
              <w:jc w:val="both"/>
              <w:rPr>
                <w:rFonts w:hint="eastAsia" w:ascii="仿宋_GB2312" w:hAnsi="仿宋_GB2312" w:eastAsia="仿宋_GB2312" w:cs="仿宋_GB2312"/>
                <w:sz w:val="10"/>
                <w:szCs w:val="10"/>
                <w:lang w:val="en-US" w:eastAsia="en-US"/>
              </w:rPr>
            </w:pPr>
          </w:p>
          <w:p w14:paraId="0202E1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1FA151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1.规范完善审批标准、程序等具体规定；主动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、条件、数量、程序、期限以及需要提交的全部材料的目录和申请书示范文本等，便于申请人阅取。</w:t>
            </w:r>
          </w:p>
          <w:p w14:paraId="569708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2.依法依规实施行政许可，作出的准予行政许可决定应当予以公开。</w:t>
            </w:r>
          </w:p>
        </w:tc>
        <w:tc>
          <w:tcPr>
            <w:tcW w:w="1821" w:type="dxa"/>
            <w:vAlign w:val="top"/>
          </w:tcPr>
          <w:p w14:paraId="7AB829C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中华人民共和国文物保护法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1982年11月19日第五届全国人民代表大会常务委员会第二十五次会议通过，自</w:t>
            </w:r>
          </w:p>
          <w:p w14:paraId="0581CC9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1982年11月19日起施行，2017年11月</w:t>
            </w:r>
          </w:p>
          <w:p w14:paraId="000D8E8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4日，第十二届全国人民代表大会常务委员会第三十次会议修正，自公布之日起施行</w:t>
            </w:r>
            <w:r>
              <w:rPr>
                <w:rFonts w:hint="eastAsia" w:ascii="仿宋_GB2312" w:hAnsi="仿宋_GB2312" w:eastAsia="仿宋_GB2312" w:cs="仿宋_GB2312"/>
                <w:sz w:val="10"/>
                <w:szCs w:val="10"/>
                <w:lang w:val="en-US" w:eastAsia="zh-CN"/>
              </w:rPr>
              <w:t>）</w:t>
            </w:r>
          </w:p>
          <w:p w14:paraId="3299193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七十六条文物行政部门、文物收藏单位、文物商店、经营文物拍卖的拍卖企业的工作人员，有下列行为之一的，依法给予行政处分，情节严重的，依法开除公职或者吊销其从业资格；构成犯罪的，依法追究刑事责任：</w:t>
            </w:r>
          </w:p>
          <w:p w14:paraId="4B00338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）文物行政部门的工作人员违反本法规定，滥用审批权限、不履行职责或者发现违法行为不予查处，造成严重后果的；</w:t>
            </w:r>
          </w:p>
          <w:p w14:paraId="0E3B938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文物行政部门和国有文物收藏单位的工作人员借用或者非法侵占国有文物的；</w:t>
            </w:r>
          </w:p>
          <w:p w14:paraId="62119AE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文物行政部门的工作人员举办或者参与举办文物商店或者经营文物拍卖的拍卖企业的；</w:t>
            </w:r>
          </w:p>
          <w:p w14:paraId="278F727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因不负责任造成文物保护单位、珍贵文物损毁或者流失的；</w:t>
            </w:r>
          </w:p>
          <w:p w14:paraId="25835D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（五）贪污、挪用文物保护经费的。</w:t>
            </w:r>
          </w:p>
        </w:tc>
        <w:tc>
          <w:tcPr>
            <w:tcW w:w="867" w:type="dxa"/>
            <w:vAlign w:val="top"/>
          </w:tcPr>
          <w:p w14:paraId="57BBEBDA">
            <w:pPr>
              <w:jc w:val="both"/>
              <w:rPr>
                <w:rFonts w:hint="eastAsia" w:ascii="仿宋_GB2312" w:hAnsi="仿宋_GB2312" w:eastAsia="仿宋_GB2312" w:cs="仿宋_GB2312"/>
                <w:sz w:val="10"/>
                <w:szCs w:val="10"/>
                <w:lang w:val="en-US" w:eastAsia="en-US"/>
              </w:rPr>
            </w:pPr>
          </w:p>
          <w:p w14:paraId="1F4889BD">
            <w:pPr>
              <w:jc w:val="both"/>
              <w:rPr>
                <w:rFonts w:hint="eastAsia" w:ascii="仿宋_GB2312" w:hAnsi="仿宋_GB2312" w:eastAsia="仿宋_GB2312" w:cs="仿宋_GB2312"/>
                <w:sz w:val="10"/>
                <w:szCs w:val="10"/>
                <w:lang w:val="en-US" w:eastAsia="en-US"/>
              </w:rPr>
            </w:pPr>
          </w:p>
          <w:p w14:paraId="37797848">
            <w:pPr>
              <w:jc w:val="both"/>
              <w:rPr>
                <w:rFonts w:hint="eastAsia" w:ascii="仿宋_GB2312" w:hAnsi="仿宋_GB2312" w:eastAsia="仿宋_GB2312" w:cs="仿宋_GB2312"/>
                <w:sz w:val="10"/>
                <w:szCs w:val="10"/>
                <w:lang w:val="en-US" w:eastAsia="en-US"/>
              </w:rPr>
            </w:pPr>
          </w:p>
          <w:p w14:paraId="6534C8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2BCD86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203" w:type="dxa"/>
            <w:tcBorders>
              <w:right w:val="single" w:color="auto" w:sz="4" w:space="0"/>
            </w:tcBorders>
            <w:vAlign w:val="top"/>
          </w:tcPr>
          <w:p w14:paraId="3043DC90">
            <w:pPr>
              <w:jc w:val="both"/>
              <w:rPr>
                <w:rFonts w:hint="eastAsia" w:ascii="仿宋_GB2312" w:hAnsi="仿宋_GB2312" w:eastAsia="仿宋_GB2312" w:cs="仿宋_GB2312"/>
                <w:sz w:val="10"/>
                <w:szCs w:val="10"/>
                <w:lang w:val="en-US" w:eastAsia="en-US"/>
              </w:rPr>
            </w:pPr>
          </w:p>
          <w:p w14:paraId="1649A790">
            <w:pPr>
              <w:jc w:val="both"/>
              <w:rPr>
                <w:rFonts w:hint="eastAsia" w:ascii="仿宋_GB2312" w:hAnsi="仿宋_GB2312" w:eastAsia="仿宋_GB2312" w:cs="仿宋_GB2312"/>
                <w:sz w:val="10"/>
                <w:szCs w:val="10"/>
                <w:lang w:val="en-US" w:eastAsia="en-US"/>
              </w:rPr>
            </w:pPr>
          </w:p>
          <w:p w14:paraId="108FC6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因不履行或不正确履行行政职责，有下列情形的，行政机关及工作人员应承担相应的责任：1.对符合法定条件的行政许可申请不予受理的；</w:t>
            </w:r>
          </w:p>
          <w:p w14:paraId="33ADFA1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3.对符合法定条件的申请人不予行政许可或者不在法定期限内作出准予行政许可决定的；4.不依法履行监管职责或者监督不力的；</w:t>
            </w:r>
          </w:p>
          <w:p w14:paraId="1954ED9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5.违反法定程序实施行政许可的；6.违规审批造成严重后果的；</w:t>
            </w:r>
          </w:p>
          <w:p w14:paraId="2AC1C6C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7.办理许可、实施监督检查，索取或者收受他人财物或者谋取其他利益的；8.其他违反法律法规规章规定的行为。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0A793B3C">
            <w:pPr>
              <w:jc w:val="both"/>
              <w:rPr>
                <w:rFonts w:hint="eastAsia" w:ascii="仿宋_GB2312" w:hAnsi="仿宋_GB2312" w:eastAsia="仿宋_GB2312" w:cs="仿宋_GB2312"/>
                <w:sz w:val="10"/>
                <w:szCs w:val="10"/>
                <w:lang w:val="en-US" w:eastAsia="en-US"/>
              </w:rPr>
            </w:pPr>
          </w:p>
        </w:tc>
      </w:tr>
      <w:tr w14:paraId="4B87D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8" w:hRule="atLeast"/>
        </w:trPr>
        <w:tc>
          <w:tcPr>
            <w:tcW w:w="468" w:type="dxa"/>
            <w:vAlign w:val="top"/>
          </w:tcPr>
          <w:p w14:paraId="6388C22B">
            <w:pPr>
              <w:jc w:val="center"/>
              <w:rPr>
                <w:rFonts w:hint="eastAsia" w:ascii="仿宋_GB2312" w:hAnsi="仿宋_GB2312" w:eastAsia="仿宋_GB2312" w:cs="仿宋_GB2312"/>
                <w:sz w:val="10"/>
                <w:szCs w:val="10"/>
                <w:lang w:val="en-US" w:eastAsia="en-US"/>
              </w:rPr>
            </w:pPr>
          </w:p>
          <w:p w14:paraId="13F349F1">
            <w:pPr>
              <w:jc w:val="center"/>
              <w:rPr>
                <w:rFonts w:hint="eastAsia" w:ascii="仿宋_GB2312" w:hAnsi="仿宋_GB2312" w:eastAsia="仿宋_GB2312" w:cs="仿宋_GB2312"/>
                <w:sz w:val="10"/>
                <w:szCs w:val="10"/>
                <w:lang w:val="en-US" w:eastAsia="en-US"/>
              </w:rPr>
            </w:pPr>
          </w:p>
          <w:p w14:paraId="75D8776E">
            <w:pPr>
              <w:jc w:val="center"/>
              <w:rPr>
                <w:rFonts w:hint="eastAsia" w:ascii="仿宋_GB2312" w:hAnsi="仿宋_GB2312" w:eastAsia="仿宋_GB2312" w:cs="仿宋_GB2312"/>
                <w:sz w:val="10"/>
                <w:szCs w:val="10"/>
                <w:lang w:val="en-US" w:eastAsia="en-US"/>
              </w:rPr>
            </w:pPr>
          </w:p>
          <w:p w14:paraId="485B07C1">
            <w:pPr>
              <w:jc w:val="center"/>
              <w:rPr>
                <w:rFonts w:hint="eastAsia" w:ascii="仿宋_GB2312" w:hAnsi="仿宋_GB2312" w:eastAsia="仿宋_GB2312" w:cs="仿宋_GB2312"/>
                <w:sz w:val="10"/>
                <w:szCs w:val="10"/>
                <w:lang w:val="en-US" w:eastAsia="en-US"/>
              </w:rPr>
            </w:pPr>
          </w:p>
          <w:p w14:paraId="2834FA92">
            <w:pPr>
              <w:jc w:val="center"/>
              <w:rPr>
                <w:rFonts w:hint="eastAsia" w:ascii="仿宋_GB2312" w:hAnsi="仿宋_GB2312" w:eastAsia="仿宋_GB2312" w:cs="仿宋_GB2312"/>
                <w:sz w:val="10"/>
                <w:szCs w:val="10"/>
                <w:lang w:val="en-US" w:eastAsia="en-US"/>
              </w:rPr>
            </w:pPr>
          </w:p>
          <w:p w14:paraId="0DFD0BDD">
            <w:pPr>
              <w:jc w:val="center"/>
              <w:rPr>
                <w:rFonts w:hint="eastAsia" w:ascii="仿宋_GB2312" w:hAnsi="仿宋_GB2312" w:eastAsia="仿宋_GB2312" w:cs="仿宋_GB2312"/>
                <w:sz w:val="10"/>
                <w:szCs w:val="10"/>
                <w:lang w:val="en-US" w:eastAsia="en-US"/>
              </w:rPr>
            </w:pPr>
          </w:p>
          <w:p w14:paraId="2C0B956E">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278</w:t>
            </w:r>
          </w:p>
        </w:tc>
        <w:tc>
          <w:tcPr>
            <w:tcW w:w="1161" w:type="dxa"/>
            <w:vAlign w:val="top"/>
          </w:tcPr>
          <w:p w14:paraId="01FABF98">
            <w:pPr>
              <w:jc w:val="both"/>
              <w:rPr>
                <w:rFonts w:hint="eastAsia" w:ascii="仿宋_GB2312" w:hAnsi="仿宋_GB2312" w:eastAsia="仿宋_GB2312" w:cs="仿宋_GB2312"/>
                <w:sz w:val="10"/>
                <w:szCs w:val="10"/>
                <w:lang w:val="en-US" w:eastAsia="en-US"/>
              </w:rPr>
            </w:pPr>
          </w:p>
          <w:p w14:paraId="4AD4E33E">
            <w:pPr>
              <w:jc w:val="both"/>
              <w:rPr>
                <w:rFonts w:hint="eastAsia" w:ascii="仿宋_GB2312" w:hAnsi="仿宋_GB2312" w:eastAsia="仿宋_GB2312" w:cs="仿宋_GB2312"/>
                <w:sz w:val="10"/>
                <w:szCs w:val="10"/>
                <w:lang w:val="en-US" w:eastAsia="en-US"/>
              </w:rPr>
            </w:pPr>
          </w:p>
          <w:p w14:paraId="7341E9C8">
            <w:pPr>
              <w:jc w:val="both"/>
              <w:rPr>
                <w:rFonts w:hint="eastAsia" w:ascii="仿宋_GB2312" w:hAnsi="仿宋_GB2312" w:eastAsia="仿宋_GB2312" w:cs="仿宋_GB2312"/>
                <w:sz w:val="10"/>
                <w:szCs w:val="10"/>
                <w:lang w:val="en-US" w:eastAsia="en-US"/>
              </w:rPr>
            </w:pPr>
          </w:p>
          <w:p w14:paraId="14B6EAF8">
            <w:pPr>
              <w:jc w:val="both"/>
              <w:rPr>
                <w:rFonts w:hint="eastAsia" w:ascii="仿宋_GB2312" w:hAnsi="仿宋_GB2312" w:eastAsia="仿宋_GB2312" w:cs="仿宋_GB2312"/>
                <w:sz w:val="10"/>
                <w:szCs w:val="10"/>
                <w:lang w:val="en-US" w:eastAsia="en-US"/>
              </w:rPr>
            </w:pPr>
          </w:p>
          <w:p w14:paraId="3B2C14F1">
            <w:pPr>
              <w:jc w:val="both"/>
              <w:rPr>
                <w:rFonts w:hint="eastAsia" w:ascii="仿宋_GB2312" w:hAnsi="仿宋_GB2312" w:eastAsia="仿宋_GB2312" w:cs="仿宋_GB2312"/>
                <w:sz w:val="10"/>
                <w:szCs w:val="10"/>
                <w:lang w:val="en-US" w:eastAsia="en-US"/>
              </w:rPr>
            </w:pPr>
          </w:p>
          <w:p w14:paraId="52953F8B">
            <w:pPr>
              <w:jc w:val="both"/>
              <w:rPr>
                <w:rFonts w:hint="eastAsia" w:ascii="仿宋_GB2312" w:hAnsi="仿宋_GB2312" w:eastAsia="仿宋_GB2312" w:cs="仿宋_GB2312"/>
                <w:sz w:val="10"/>
                <w:szCs w:val="10"/>
                <w:lang w:val="en-US" w:eastAsia="en-US"/>
              </w:rPr>
            </w:pPr>
          </w:p>
          <w:p w14:paraId="33EC9F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文物保护单位</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含省级水下文物保护单位、水下文物保护区</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的核定</w:t>
            </w:r>
          </w:p>
        </w:tc>
        <w:tc>
          <w:tcPr>
            <w:tcW w:w="561" w:type="dxa"/>
            <w:vAlign w:val="top"/>
          </w:tcPr>
          <w:p w14:paraId="7B03F724">
            <w:pPr>
              <w:jc w:val="both"/>
              <w:rPr>
                <w:rFonts w:hint="eastAsia" w:ascii="仿宋_GB2312" w:hAnsi="仿宋_GB2312" w:eastAsia="仿宋_GB2312" w:cs="仿宋_GB2312"/>
                <w:sz w:val="10"/>
                <w:szCs w:val="10"/>
                <w:lang w:val="en-US" w:eastAsia="en-US"/>
              </w:rPr>
            </w:pPr>
          </w:p>
        </w:tc>
        <w:tc>
          <w:tcPr>
            <w:tcW w:w="538" w:type="dxa"/>
            <w:vAlign w:val="top"/>
          </w:tcPr>
          <w:p w14:paraId="73407F41">
            <w:pPr>
              <w:jc w:val="both"/>
              <w:rPr>
                <w:rFonts w:hint="eastAsia" w:ascii="仿宋_GB2312" w:hAnsi="仿宋_GB2312" w:eastAsia="仿宋_GB2312" w:cs="仿宋_GB2312"/>
                <w:sz w:val="10"/>
                <w:szCs w:val="10"/>
                <w:lang w:val="en-US" w:eastAsia="en-US"/>
              </w:rPr>
            </w:pPr>
          </w:p>
          <w:p w14:paraId="771D970B">
            <w:pPr>
              <w:jc w:val="both"/>
              <w:rPr>
                <w:rFonts w:hint="eastAsia" w:ascii="仿宋_GB2312" w:hAnsi="仿宋_GB2312" w:eastAsia="仿宋_GB2312" w:cs="仿宋_GB2312"/>
                <w:sz w:val="10"/>
                <w:szCs w:val="10"/>
                <w:lang w:val="en-US" w:eastAsia="en-US"/>
              </w:rPr>
            </w:pPr>
          </w:p>
          <w:p w14:paraId="40D9DA99">
            <w:pPr>
              <w:jc w:val="both"/>
              <w:rPr>
                <w:rFonts w:hint="eastAsia" w:ascii="仿宋_GB2312" w:hAnsi="仿宋_GB2312" w:eastAsia="仿宋_GB2312" w:cs="仿宋_GB2312"/>
                <w:sz w:val="10"/>
                <w:szCs w:val="10"/>
                <w:lang w:val="en-US" w:eastAsia="en-US"/>
              </w:rPr>
            </w:pPr>
          </w:p>
          <w:p w14:paraId="285E4EA1">
            <w:pPr>
              <w:jc w:val="both"/>
              <w:rPr>
                <w:rFonts w:hint="eastAsia" w:ascii="仿宋_GB2312" w:hAnsi="仿宋_GB2312" w:eastAsia="仿宋_GB2312" w:cs="仿宋_GB2312"/>
                <w:sz w:val="10"/>
                <w:szCs w:val="10"/>
                <w:lang w:val="en-US" w:eastAsia="en-US"/>
              </w:rPr>
            </w:pPr>
          </w:p>
          <w:p w14:paraId="350C245C">
            <w:pPr>
              <w:jc w:val="both"/>
              <w:rPr>
                <w:rFonts w:hint="eastAsia" w:ascii="仿宋_GB2312" w:hAnsi="仿宋_GB2312" w:eastAsia="仿宋_GB2312" w:cs="仿宋_GB2312"/>
                <w:sz w:val="10"/>
                <w:szCs w:val="10"/>
                <w:lang w:val="en-US" w:eastAsia="en-US"/>
              </w:rPr>
            </w:pPr>
          </w:p>
          <w:p w14:paraId="5FEBC609">
            <w:pPr>
              <w:jc w:val="both"/>
              <w:rPr>
                <w:rFonts w:hint="eastAsia" w:ascii="仿宋_GB2312" w:hAnsi="仿宋_GB2312" w:eastAsia="仿宋_GB2312" w:cs="仿宋_GB2312"/>
                <w:sz w:val="10"/>
                <w:szCs w:val="10"/>
                <w:lang w:val="en-US" w:eastAsia="en-US"/>
              </w:rPr>
            </w:pPr>
          </w:p>
          <w:p w14:paraId="0F5E970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行政确认</w:t>
            </w:r>
          </w:p>
        </w:tc>
        <w:tc>
          <w:tcPr>
            <w:tcW w:w="5260" w:type="dxa"/>
            <w:vAlign w:val="top"/>
          </w:tcPr>
          <w:p w14:paraId="174A69BB">
            <w:pPr>
              <w:jc w:val="both"/>
              <w:rPr>
                <w:rFonts w:hint="eastAsia" w:ascii="仿宋_GB2312" w:hAnsi="仿宋_GB2312" w:eastAsia="仿宋_GB2312" w:cs="仿宋_GB2312"/>
                <w:sz w:val="10"/>
                <w:szCs w:val="10"/>
                <w:lang w:val="en-US" w:eastAsia="en-US"/>
              </w:rPr>
            </w:pPr>
          </w:p>
          <w:p w14:paraId="0ACDA16A">
            <w:pPr>
              <w:jc w:val="both"/>
              <w:rPr>
                <w:rFonts w:hint="eastAsia" w:ascii="仿宋_GB2312" w:hAnsi="仿宋_GB2312" w:eastAsia="仿宋_GB2312" w:cs="仿宋_GB2312"/>
                <w:sz w:val="10"/>
                <w:szCs w:val="10"/>
                <w:lang w:val="en-US" w:eastAsia="en-US"/>
              </w:rPr>
            </w:pPr>
          </w:p>
          <w:p w14:paraId="4FE2B0AD">
            <w:pPr>
              <w:jc w:val="both"/>
              <w:rPr>
                <w:rFonts w:hint="eastAsia" w:ascii="仿宋_GB2312" w:hAnsi="仿宋_GB2312" w:eastAsia="仿宋_GB2312" w:cs="仿宋_GB2312"/>
                <w:sz w:val="10"/>
                <w:szCs w:val="10"/>
                <w:lang w:val="en-US" w:eastAsia="en-US"/>
              </w:rPr>
            </w:pPr>
          </w:p>
          <w:p w14:paraId="3740981F">
            <w:pPr>
              <w:jc w:val="both"/>
              <w:rPr>
                <w:rFonts w:hint="eastAsia" w:ascii="仿宋_GB2312" w:hAnsi="仿宋_GB2312" w:eastAsia="仿宋_GB2312" w:cs="仿宋_GB2312"/>
                <w:sz w:val="10"/>
                <w:szCs w:val="10"/>
                <w:lang w:val="en-US" w:eastAsia="en-US"/>
              </w:rPr>
            </w:pPr>
          </w:p>
          <w:p w14:paraId="6FD60D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中华人民共和国文物保护法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1982年11月19日第五届全国人民代表大会常务委员会第二十五次会议通过，</w:t>
            </w:r>
          </w:p>
          <w:p w14:paraId="4026917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自1982年11月19日起施行，2017年11月4日，第十二届全国人民代表大会常务委员会第三十次会议决定，通过对《中华人民共和国文物保护法》作出修改，自公布之日起施行</w:t>
            </w:r>
            <w:r>
              <w:rPr>
                <w:rFonts w:hint="eastAsia" w:ascii="仿宋_GB2312" w:hAnsi="仿宋_GB2312" w:eastAsia="仿宋_GB2312" w:cs="仿宋_GB2312"/>
                <w:sz w:val="10"/>
                <w:szCs w:val="10"/>
                <w:lang w:val="en-US" w:eastAsia="zh-CN"/>
              </w:rPr>
              <w:t>）</w:t>
            </w:r>
          </w:p>
          <w:p w14:paraId="6014032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第十三条：国务院文物行政部门在省级、市、县级文物保护单位中，选择具有重大历史、艺术、科学价值的确定为全国重点文物保护单位，或者直接确定为全国重点文物保护单位，报国务院核定公布。</w:t>
            </w:r>
          </w:p>
          <w:p w14:paraId="45F4DD9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省级文物保护单位，由省、自治区、直辖市人民政府核定公布，并报国务院备案。</w:t>
            </w:r>
          </w:p>
          <w:p w14:paraId="6454FF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市级和县级文物保护单位，分别由设区的市、自治州和县级人民政府核定公布，并报省、自治区、直辖市人民政府备案。尚未核定公布为文物保护单位的不可移动文物，由县级人民政府文物行政部门予以登记并公布。</w:t>
            </w:r>
          </w:p>
          <w:p w14:paraId="6DBBA2F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w:t>
            </w:r>
            <w:r>
              <w:rPr>
                <w:rFonts w:hint="eastAsia" w:ascii="仿宋_GB2312" w:hAnsi="仿宋_GB2312" w:eastAsia="仿宋_GB2312" w:cs="仿宋_GB2312"/>
                <w:sz w:val="10"/>
                <w:szCs w:val="10"/>
                <w:lang w:val="en-US" w:eastAsia="zh-CN"/>
              </w:rPr>
              <w:t>中华人民共和国水下文物保护管理条例</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2011年1月修订</w:t>
            </w:r>
            <w:r>
              <w:rPr>
                <w:rFonts w:hint="eastAsia" w:ascii="仿宋_GB2312" w:hAnsi="仿宋_GB2312" w:eastAsia="仿宋_GB2312" w:cs="仿宋_GB2312"/>
                <w:sz w:val="10"/>
                <w:szCs w:val="10"/>
                <w:lang w:val="en-US" w:eastAsia="zh-CN"/>
              </w:rPr>
              <w:t>）</w:t>
            </w:r>
          </w:p>
          <w:p w14:paraId="18C415C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第五条：根据水下文物的价值，国务院和省、自治区、直辖市人民政府可以依据《</w:t>
            </w:r>
            <w:r>
              <w:rPr>
                <w:rFonts w:hint="eastAsia" w:ascii="仿宋_GB2312" w:hAnsi="仿宋_GB2312" w:eastAsia="仿宋_GB2312" w:cs="仿宋_GB2312"/>
                <w:sz w:val="10"/>
                <w:szCs w:val="10"/>
                <w:lang w:val="en-US" w:eastAsia="zh-CN"/>
              </w:rPr>
              <w:t>中华人民共和国文物保护法</w:t>
            </w:r>
            <w:r>
              <w:rPr>
                <w:rFonts w:hint="eastAsia" w:ascii="仿宋_GB2312" w:hAnsi="仿宋_GB2312" w:eastAsia="仿宋_GB2312" w:cs="仿宋_GB2312"/>
                <w:sz w:val="10"/>
                <w:szCs w:val="10"/>
                <w:lang w:val="en-US" w:eastAsia="en-US"/>
              </w:rPr>
              <w:t>》第二章规定的有关程序，确定全国或者省级水下文物保护单位、水下文物保护区，并予公布。</w:t>
            </w:r>
          </w:p>
        </w:tc>
        <w:tc>
          <w:tcPr>
            <w:tcW w:w="562" w:type="dxa"/>
            <w:vAlign w:val="top"/>
          </w:tcPr>
          <w:p w14:paraId="1D772BDC">
            <w:pPr>
              <w:jc w:val="both"/>
              <w:rPr>
                <w:rFonts w:hint="eastAsia" w:ascii="仿宋_GB2312" w:hAnsi="仿宋_GB2312" w:eastAsia="仿宋_GB2312" w:cs="仿宋_GB2312"/>
                <w:sz w:val="10"/>
                <w:szCs w:val="10"/>
                <w:lang w:val="en-US" w:eastAsia="en-US"/>
              </w:rPr>
            </w:pPr>
          </w:p>
          <w:p w14:paraId="25D69A09">
            <w:pPr>
              <w:jc w:val="both"/>
              <w:rPr>
                <w:rFonts w:hint="eastAsia" w:ascii="仿宋_GB2312" w:hAnsi="仿宋_GB2312" w:eastAsia="仿宋_GB2312" w:cs="仿宋_GB2312"/>
                <w:sz w:val="10"/>
                <w:szCs w:val="10"/>
                <w:lang w:val="en-US" w:eastAsia="en-US"/>
              </w:rPr>
            </w:pPr>
          </w:p>
          <w:p w14:paraId="6EF6B7DE">
            <w:pPr>
              <w:jc w:val="both"/>
              <w:rPr>
                <w:rFonts w:hint="eastAsia" w:ascii="仿宋_GB2312" w:hAnsi="仿宋_GB2312" w:eastAsia="仿宋_GB2312" w:cs="仿宋_GB2312"/>
                <w:sz w:val="10"/>
                <w:szCs w:val="10"/>
                <w:lang w:val="en-US" w:eastAsia="en-US"/>
              </w:rPr>
            </w:pPr>
          </w:p>
          <w:p w14:paraId="4D87A477">
            <w:pPr>
              <w:jc w:val="both"/>
              <w:rPr>
                <w:rFonts w:hint="eastAsia" w:ascii="仿宋_GB2312" w:hAnsi="仿宋_GB2312" w:eastAsia="仿宋_GB2312" w:cs="仿宋_GB2312"/>
                <w:sz w:val="10"/>
                <w:szCs w:val="10"/>
                <w:lang w:val="en-US" w:eastAsia="en-US"/>
              </w:rPr>
            </w:pPr>
          </w:p>
          <w:p w14:paraId="1F352E1C">
            <w:pPr>
              <w:jc w:val="both"/>
              <w:rPr>
                <w:rFonts w:hint="eastAsia" w:ascii="仿宋_GB2312" w:hAnsi="仿宋_GB2312" w:eastAsia="仿宋_GB2312" w:cs="仿宋_GB2312"/>
                <w:sz w:val="10"/>
                <w:szCs w:val="10"/>
                <w:lang w:val="en-US" w:eastAsia="en-US"/>
              </w:rPr>
            </w:pPr>
          </w:p>
          <w:p w14:paraId="33701FED">
            <w:pPr>
              <w:jc w:val="both"/>
              <w:rPr>
                <w:rFonts w:hint="eastAsia" w:ascii="仿宋_GB2312" w:hAnsi="仿宋_GB2312" w:eastAsia="仿宋_GB2312" w:cs="仿宋_GB2312"/>
                <w:sz w:val="10"/>
                <w:szCs w:val="10"/>
                <w:lang w:val="en-US" w:eastAsia="en-US"/>
              </w:rPr>
            </w:pPr>
          </w:p>
          <w:p w14:paraId="6151866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1E029993">
            <w:pPr>
              <w:jc w:val="both"/>
              <w:rPr>
                <w:rFonts w:hint="eastAsia" w:ascii="仿宋_GB2312" w:hAnsi="仿宋_GB2312" w:eastAsia="仿宋_GB2312" w:cs="仿宋_GB2312"/>
                <w:sz w:val="10"/>
                <w:szCs w:val="10"/>
                <w:lang w:val="en-US" w:eastAsia="en-US"/>
              </w:rPr>
            </w:pPr>
          </w:p>
          <w:p w14:paraId="74CFCDF7">
            <w:pPr>
              <w:jc w:val="both"/>
              <w:rPr>
                <w:rFonts w:hint="eastAsia" w:ascii="仿宋_GB2312" w:hAnsi="仿宋_GB2312" w:eastAsia="仿宋_GB2312" w:cs="仿宋_GB2312"/>
                <w:sz w:val="10"/>
                <w:szCs w:val="10"/>
                <w:lang w:val="en-US" w:eastAsia="en-US"/>
              </w:rPr>
            </w:pPr>
          </w:p>
          <w:p w14:paraId="3CFE644F">
            <w:pPr>
              <w:jc w:val="both"/>
              <w:rPr>
                <w:rFonts w:hint="eastAsia" w:ascii="仿宋_GB2312" w:hAnsi="仿宋_GB2312" w:eastAsia="仿宋_GB2312" w:cs="仿宋_GB2312"/>
                <w:sz w:val="10"/>
                <w:szCs w:val="10"/>
                <w:lang w:val="en-US" w:eastAsia="en-US"/>
              </w:rPr>
            </w:pPr>
          </w:p>
          <w:p w14:paraId="3435F158">
            <w:pPr>
              <w:jc w:val="both"/>
              <w:rPr>
                <w:rFonts w:hint="eastAsia" w:ascii="仿宋_GB2312" w:hAnsi="仿宋_GB2312" w:eastAsia="仿宋_GB2312" w:cs="仿宋_GB2312"/>
                <w:sz w:val="10"/>
                <w:szCs w:val="10"/>
                <w:lang w:val="en-US" w:eastAsia="en-US"/>
              </w:rPr>
            </w:pPr>
          </w:p>
          <w:p w14:paraId="41D3B5B2">
            <w:pPr>
              <w:jc w:val="both"/>
              <w:rPr>
                <w:rFonts w:hint="eastAsia" w:ascii="仿宋_GB2312" w:hAnsi="仿宋_GB2312" w:eastAsia="仿宋_GB2312" w:cs="仿宋_GB2312"/>
                <w:sz w:val="10"/>
                <w:szCs w:val="10"/>
                <w:lang w:val="en-US" w:eastAsia="en-US"/>
              </w:rPr>
            </w:pPr>
          </w:p>
          <w:p w14:paraId="2DA4AD48">
            <w:pPr>
              <w:jc w:val="both"/>
              <w:rPr>
                <w:rFonts w:hint="eastAsia" w:ascii="仿宋_GB2312" w:hAnsi="仿宋_GB2312" w:eastAsia="仿宋_GB2312" w:cs="仿宋_GB2312"/>
                <w:sz w:val="10"/>
                <w:szCs w:val="10"/>
                <w:lang w:val="en-US" w:eastAsia="en-US"/>
              </w:rPr>
            </w:pPr>
          </w:p>
          <w:p w14:paraId="658496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文物科</w:t>
            </w:r>
          </w:p>
        </w:tc>
        <w:tc>
          <w:tcPr>
            <w:tcW w:w="1382" w:type="dxa"/>
            <w:vAlign w:val="top"/>
          </w:tcPr>
          <w:p w14:paraId="1867BCF2">
            <w:pPr>
              <w:jc w:val="both"/>
              <w:rPr>
                <w:rFonts w:hint="eastAsia" w:ascii="仿宋_GB2312" w:hAnsi="仿宋_GB2312" w:eastAsia="仿宋_GB2312" w:cs="仿宋_GB2312"/>
                <w:sz w:val="10"/>
                <w:szCs w:val="10"/>
                <w:lang w:val="en-US" w:eastAsia="en-US"/>
              </w:rPr>
            </w:pPr>
          </w:p>
          <w:p w14:paraId="757261EA">
            <w:pPr>
              <w:jc w:val="both"/>
              <w:rPr>
                <w:rFonts w:hint="eastAsia" w:ascii="仿宋_GB2312" w:hAnsi="仿宋_GB2312" w:eastAsia="仿宋_GB2312" w:cs="仿宋_GB2312"/>
                <w:sz w:val="10"/>
                <w:szCs w:val="10"/>
                <w:lang w:val="en-US" w:eastAsia="en-US"/>
              </w:rPr>
            </w:pPr>
          </w:p>
          <w:p w14:paraId="2C7E3571">
            <w:pPr>
              <w:jc w:val="both"/>
              <w:rPr>
                <w:rFonts w:hint="eastAsia" w:ascii="仿宋_GB2312" w:hAnsi="仿宋_GB2312" w:eastAsia="仿宋_GB2312" w:cs="仿宋_GB2312"/>
                <w:sz w:val="10"/>
                <w:szCs w:val="10"/>
                <w:lang w:val="en-US" w:eastAsia="en-US"/>
              </w:rPr>
            </w:pPr>
          </w:p>
          <w:p w14:paraId="54A5D404">
            <w:pPr>
              <w:jc w:val="both"/>
              <w:rPr>
                <w:rFonts w:hint="eastAsia" w:ascii="仿宋_GB2312" w:hAnsi="仿宋_GB2312" w:eastAsia="仿宋_GB2312" w:cs="仿宋_GB2312"/>
                <w:sz w:val="10"/>
                <w:szCs w:val="10"/>
                <w:lang w:val="en-US" w:eastAsia="en-US"/>
              </w:rPr>
            </w:pPr>
          </w:p>
          <w:p w14:paraId="7D10EA56">
            <w:pPr>
              <w:jc w:val="both"/>
              <w:rPr>
                <w:rFonts w:hint="eastAsia" w:ascii="仿宋_GB2312" w:hAnsi="仿宋_GB2312" w:eastAsia="仿宋_GB2312" w:cs="仿宋_GB2312"/>
                <w:sz w:val="10"/>
                <w:szCs w:val="10"/>
                <w:lang w:val="en-US" w:eastAsia="en-US"/>
              </w:rPr>
            </w:pPr>
          </w:p>
          <w:p w14:paraId="4C6643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负责辖区内文物保护利用工作的统筹协调，做好不可移动文</w:t>
            </w:r>
          </w:p>
          <w:p w14:paraId="5013EA3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物保护与考古业务管理，承担文物保护与考古有关审核审批事项，配合上级文物部门做文物保护与考古项目的实施。</w:t>
            </w:r>
          </w:p>
        </w:tc>
        <w:tc>
          <w:tcPr>
            <w:tcW w:w="3984" w:type="dxa"/>
            <w:vAlign w:val="top"/>
          </w:tcPr>
          <w:p w14:paraId="02C079B4">
            <w:pPr>
              <w:jc w:val="both"/>
              <w:rPr>
                <w:rFonts w:hint="eastAsia" w:ascii="仿宋_GB2312" w:hAnsi="仿宋_GB2312" w:eastAsia="仿宋_GB2312" w:cs="仿宋_GB2312"/>
                <w:sz w:val="10"/>
                <w:szCs w:val="10"/>
                <w:lang w:val="en-US" w:eastAsia="en-US"/>
              </w:rPr>
            </w:pPr>
          </w:p>
          <w:p w14:paraId="1D82F959">
            <w:pPr>
              <w:jc w:val="both"/>
              <w:rPr>
                <w:rFonts w:hint="eastAsia" w:ascii="仿宋_GB2312" w:hAnsi="仿宋_GB2312" w:eastAsia="仿宋_GB2312" w:cs="仿宋_GB2312"/>
                <w:sz w:val="10"/>
                <w:szCs w:val="10"/>
                <w:lang w:val="en-US" w:eastAsia="en-US"/>
              </w:rPr>
            </w:pPr>
          </w:p>
          <w:p w14:paraId="228F72AE">
            <w:pPr>
              <w:jc w:val="both"/>
              <w:rPr>
                <w:rFonts w:hint="eastAsia" w:ascii="仿宋_GB2312" w:hAnsi="仿宋_GB2312" w:eastAsia="仿宋_GB2312" w:cs="仿宋_GB2312"/>
                <w:sz w:val="10"/>
                <w:szCs w:val="10"/>
                <w:lang w:val="en-US" w:eastAsia="en-US"/>
              </w:rPr>
            </w:pPr>
          </w:p>
          <w:p w14:paraId="1A22DD2B">
            <w:pPr>
              <w:jc w:val="both"/>
              <w:rPr>
                <w:rFonts w:hint="eastAsia" w:ascii="仿宋_GB2312" w:hAnsi="仿宋_GB2312" w:eastAsia="仿宋_GB2312" w:cs="仿宋_GB2312"/>
                <w:sz w:val="10"/>
                <w:szCs w:val="10"/>
                <w:lang w:val="en-US" w:eastAsia="en-US"/>
              </w:rPr>
            </w:pPr>
          </w:p>
          <w:p w14:paraId="43E22102">
            <w:pPr>
              <w:jc w:val="both"/>
              <w:rPr>
                <w:rFonts w:hint="eastAsia" w:ascii="仿宋_GB2312" w:hAnsi="仿宋_GB2312" w:eastAsia="仿宋_GB2312" w:cs="仿宋_GB2312"/>
                <w:sz w:val="10"/>
                <w:szCs w:val="10"/>
                <w:lang w:val="en-US" w:eastAsia="en-US"/>
              </w:rPr>
            </w:pPr>
          </w:p>
          <w:p w14:paraId="671C16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765BD9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1.规范完善审批标准、程序等具体规定；主动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、条件、数量、程序、期限以及需要提交的全部材料的目录和申请书示范文本等，便于申请人阅取。</w:t>
            </w:r>
          </w:p>
          <w:p w14:paraId="2CEA1F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w:t>
            </w:r>
            <w:r>
              <w:rPr>
                <w:rFonts w:hint="eastAsia" w:ascii="仿宋_GB2312" w:hAnsi="仿宋_GB2312" w:eastAsia="仿宋_GB2312" w:cs="仿宋_GB2312"/>
                <w:sz w:val="10"/>
                <w:szCs w:val="10"/>
                <w:lang w:val="en-US" w:eastAsia="zh-CN"/>
              </w:rPr>
              <w:t>行政权力</w:t>
            </w:r>
            <w:r>
              <w:rPr>
                <w:rFonts w:hint="eastAsia" w:ascii="仿宋_GB2312" w:hAnsi="仿宋_GB2312" w:eastAsia="仿宋_GB2312" w:cs="仿宋_GB2312"/>
                <w:sz w:val="10"/>
                <w:szCs w:val="10"/>
                <w:lang w:val="en-US" w:eastAsia="en-US"/>
              </w:rPr>
              <w:t>，作出的准予行政认定应当予以公开。</w:t>
            </w:r>
          </w:p>
        </w:tc>
        <w:tc>
          <w:tcPr>
            <w:tcW w:w="1821" w:type="dxa"/>
            <w:vAlign w:val="top"/>
          </w:tcPr>
          <w:p w14:paraId="3B697FE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中华人民共和国文物保护法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1982年11月19日第五届全国人民代表大会常务委员会第二十五次会议通过，自</w:t>
            </w:r>
          </w:p>
          <w:p w14:paraId="21EEB0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1982年11月19日起施行，2017年11月</w:t>
            </w:r>
          </w:p>
          <w:p w14:paraId="5D738C6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4日，第十二届全国人民代表大会常务委员会第三十次会议修正，自公布之日起施行</w:t>
            </w:r>
            <w:r>
              <w:rPr>
                <w:rFonts w:hint="eastAsia" w:ascii="仿宋_GB2312" w:hAnsi="仿宋_GB2312" w:eastAsia="仿宋_GB2312" w:cs="仿宋_GB2312"/>
                <w:sz w:val="10"/>
                <w:szCs w:val="10"/>
                <w:lang w:val="en-US" w:eastAsia="zh-CN"/>
              </w:rPr>
              <w:t>）</w:t>
            </w:r>
          </w:p>
          <w:p w14:paraId="14DCB8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七十六条文物行政部门、文物收藏单位、文物商店、经营文物拍卖的拍卖企业的工作人员，有下列行为之一的，依法给予行政处分，情节严重的，依法开除公职或者吊销其从业资格；构成犯罪的，依法追究刑事责任：</w:t>
            </w:r>
          </w:p>
          <w:p w14:paraId="5F4E0A3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文物行政部门的工作人员违反本法规定，滥用审批权限、不履行职责或者发现违法行为不予查处，造成严重后果的；</w:t>
            </w:r>
          </w:p>
          <w:p w14:paraId="78A913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文物行政部门和国有文物收藏单位的工作人员借用或者非法侵占国有文物的；</w:t>
            </w:r>
          </w:p>
          <w:p w14:paraId="638A2E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文物行政部门的工作人员举办或者参与举办文物商店或者经营文物拍卖的拍卖企业的；</w:t>
            </w:r>
          </w:p>
          <w:p w14:paraId="695B6D2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因不负责任造成文物保护单位、珍贵文物损毁或者流失的；</w:t>
            </w:r>
          </w:p>
          <w:p w14:paraId="20CE52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五</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贪污、挪用文物保护经费的。</w:t>
            </w:r>
          </w:p>
        </w:tc>
        <w:tc>
          <w:tcPr>
            <w:tcW w:w="867" w:type="dxa"/>
            <w:vAlign w:val="top"/>
          </w:tcPr>
          <w:p w14:paraId="03B52504">
            <w:pPr>
              <w:jc w:val="both"/>
              <w:rPr>
                <w:rFonts w:hint="eastAsia" w:ascii="仿宋_GB2312" w:hAnsi="仿宋_GB2312" w:eastAsia="仿宋_GB2312" w:cs="仿宋_GB2312"/>
                <w:sz w:val="10"/>
                <w:szCs w:val="10"/>
                <w:lang w:val="en-US" w:eastAsia="en-US"/>
              </w:rPr>
            </w:pPr>
          </w:p>
          <w:p w14:paraId="6B57BECD">
            <w:pPr>
              <w:jc w:val="both"/>
              <w:rPr>
                <w:rFonts w:hint="eastAsia" w:ascii="仿宋_GB2312" w:hAnsi="仿宋_GB2312" w:eastAsia="仿宋_GB2312" w:cs="仿宋_GB2312"/>
                <w:sz w:val="10"/>
                <w:szCs w:val="10"/>
                <w:lang w:val="en-US" w:eastAsia="en-US"/>
              </w:rPr>
            </w:pPr>
          </w:p>
          <w:p w14:paraId="4BF79B92">
            <w:pPr>
              <w:jc w:val="both"/>
              <w:rPr>
                <w:rFonts w:hint="eastAsia" w:ascii="仿宋_GB2312" w:hAnsi="仿宋_GB2312" w:eastAsia="仿宋_GB2312" w:cs="仿宋_GB2312"/>
                <w:sz w:val="10"/>
                <w:szCs w:val="10"/>
                <w:lang w:val="en-US" w:eastAsia="en-US"/>
              </w:rPr>
            </w:pPr>
          </w:p>
          <w:p w14:paraId="777C1E90">
            <w:pPr>
              <w:jc w:val="both"/>
              <w:rPr>
                <w:rFonts w:hint="eastAsia" w:ascii="仿宋_GB2312" w:hAnsi="仿宋_GB2312" w:eastAsia="仿宋_GB2312" w:cs="仿宋_GB2312"/>
                <w:sz w:val="10"/>
                <w:szCs w:val="10"/>
                <w:lang w:val="en-US" w:eastAsia="en-US"/>
              </w:rPr>
            </w:pPr>
          </w:p>
          <w:p w14:paraId="3EEB62DF">
            <w:pPr>
              <w:jc w:val="both"/>
              <w:rPr>
                <w:rFonts w:hint="eastAsia" w:ascii="仿宋_GB2312" w:hAnsi="仿宋_GB2312" w:eastAsia="仿宋_GB2312" w:cs="仿宋_GB2312"/>
                <w:sz w:val="10"/>
                <w:szCs w:val="10"/>
                <w:lang w:val="en-US" w:eastAsia="en-US"/>
              </w:rPr>
            </w:pPr>
          </w:p>
          <w:p w14:paraId="0E9EB8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55315CD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203" w:type="dxa"/>
            <w:tcBorders>
              <w:right w:val="single" w:color="auto" w:sz="4" w:space="0"/>
            </w:tcBorders>
            <w:vAlign w:val="top"/>
          </w:tcPr>
          <w:p w14:paraId="0D8D38AC">
            <w:pPr>
              <w:jc w:val="both"/>
              <w:rPr>
                <w:rFonts w:hint="eastAsia" w:ascii="仿宋_GB2312" w:hAnsi="仿宋_GB2312" w:eastAsia="仿宋_GB2312" w:cs="仿宋_GB2312"/>
                <w:sz w:val="10"/>
                <w:szCs w:val="10"/>
                <w:lang w:val="en-US" w:eastAsia="en-US"/>
              </w:rPr>
            </w:pPr>
          </w:p>
          <w:p w14:paraId="38F36D6F">
            <w:pPr>
              <w:jc w:val="both"/>
              <w:rPr>
                <w:rFonts w:hint="eastAsia" w:ascii="仿宋_GB2312" w:hAnsi="仿宋_GB2312" w:eastAsia="仿宋_GB2312" w:cs="仿宋_GB2312"/>
                <w:sz w:val="10"/>
                <w:szCs w:val="10"/>
                <w:lang w:val="en-US" w:eastAsia="en-US"/>
              </w:rPr>
            </w:pPr>
          </w:p>
          <w:p w14:paraId="5406BDC9">
            <w:pPr>
              <w:jc w:val="both"/>
              <w:rPr>
                <w:rFonts w:hint="eastAsia" w:ascii="仿宋_GB2312" w:hAnsi="仿宋_GB2312" w:eastAsia="仿宋_GB2312" w:cs="仿宋_GB2312"/>
                <w:sz w:val="10"/>
                <w:szCs w:val="10"/>
                <w:lang w:val="en-US" w:eastAsia="en-US"/>
              </w:rPr>
            </w:pPr>
          </w:p>
          <w:p w14:paraId="1B5F36A8">
            <w:pPr>
              <w:jc w:val="both"/>
              <w:rPr>
                <w:rFonts w:hint="eastAsia" w:ascii="仿宋_GB2312" w:hAnsi="仿宋_GB2312" w:eastAsia="仿宋_GB2312" w:cs="仿宋_GB2312"/>
                <w:sz w:val="10"/>
                <w:szCs w:val="10"/>
                <w:lang w:val="en-US" w:eastAsia="en-US"/>
              </w:rPr>
            </w:pPr>
          </w:p>
          <w:p w14:paraId="3C75E7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因不履行或不正确履行行政职责，有下列情形的，行政机关及工作人员应承担相应的责任：1.对符合法定条件的行政认定申请不予受理的；</w:t>
            </w:r>
          </w:p>
          <w:p w14:paraId="3C4436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2.对不符合法定条件的申请人准予行政认定或者超越法定职权作出准予行政认定决定的；3.对符合法定条件的申请人不予行政认定或者不在法定期限内作出准予行政认定决定的；</w:t>
            </w:r>
          </w:p>
          <w:p w14:paraId="287D79C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4.不依法履行监管职责或者监督不力的；5.违反法定程序实施行政认定的；</w:t>
            </w:r>
          </w:p>
          <w:p w14:paraId="17D5E6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6.违规认定造成严重后果的；</w:t>
            </w:r>
          </w:p>
          <w:p w14:paraId="27DBBF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7.办理认定、实施监督检查，索取或者收受他人财物或者谋取其他利益的；8.其他违反法律法规规章规定的行为。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096F8117">
            <w:pPr>
              <w:jc w:val="both"/>
              <w:rPr>
                <w:rFonts w:hint="eastAsia" w:ascii="仿宋_GB2312" w:hAnsi="仿宋_GB2312" w:eastAsia="仿宋_GB2312" w:cs="仿宋_GB2312"/>
                <w:sz w:val="10"/>
                <w:szCs w:val="10"/>
                <w:lang w:val="en-US" w:eastAsia="en-US"/>
              </w:rPr>
            </w:pPr>
          </w:p>
        </w:tc>
      </w:tr>
    </w:tbl>
    <w:p w14:paraId="1D1BF9BC">
      <w:pPr>
        <w:jc w:val="both"/>
        <w:rPr>
          <w:rFonts w:hint="eastAsia" w:ascii="仿宋_GB2312" w:hAnsi="仿宋_GB2312" w:eastAsia="仿宋_GB2312" w:cs="仿宋_GB2312"/>
          <w:sz w:val="10"/>
          <w:szCs w:val="10"/>
          <w:lang w:val="en-US" w:eastAsia="en-US"/>
        </w:rPr>
      </w:pPr>
    </w:p>
    <w:p w14:paraId="1D0F69C9">
      <w:pPr>
        <w:jc w:val="both"/>
        <w:rPr>
          <w:rFonts w:hint="eastAsia" w:ascii="仿宋_GB2312" w:hAnsi="仿宋_GB2312" w:eastAsia="仿宋_GB2312" w:cs="仿宋_GB2312"/>
          <w:sz w:val="10"/>
          <w:szCs w:val="10"/>
          <w:lang w:val="en-US" w:eastAsia="en-US"/>
        </w:rPr>
        <w:sectPr>
          <w:pgSz w:w="23812" w:h="16837"/>
          <w:pgMar w:top="1329" w:right="799" w:bottom="0" w:left="904" w:header="0" w:footer="0" w:gutter="0"/>
          <w:cols w:space="720" w:num="1"/>
        </w:sectPr>
      </w:pPr>
    </w:p>
    <w:p w14:paraId="555C5800">
      <w:pPr>
        <w:jc w:val="both"/>
        <w:rPr>
          <w:rFonts w:hint="eastAsia" w:ascii="仿宋_GB2312" w:hAnsi="仿宋_GB2312" w:eastAsia="仿宋_GB2312" w:cs="仿宋_GB2312"/>
          <w:sz w:val="10"/>
          <w:szCs w:val="10"/>
          <w:lang w:val="en-US" w:eastAsia="en-US"/>
        </w:rPr>
      </w:pPr>
    </w:p>
    <w:p w14:paraId="533D2E48">
      <w:pPr>
        <w:jc w:val="both"/>
        <w:rPr>
          <w:rFonts w:hint="eastAsia" w:ascii="仿宋_GB2312" w:hAnsi="仿宋_GB2312" w:eastAsia="仿宋_GB2312" w:cs="仿宋_GB2312"/>
          <w:sz w:val="10"/>
          <w:szCs w:val="10"/>
          <w:lang w:val="en-US" w:eastAsia="en-US"/>
        </w:rPr>
      </w:pPr>
    </w:p>
    <w:p w14:paraId="788B686E">
      <w:pPr>
        <w:jc w:val="both"/>
        <w:rPr>
          <w:rFonts w:hint="eastAsia" w:ascii="仿宋_GB2312" w:hAnsi="仿宋_GB2312" w:eastAsia="仿宋_GB2312" w:cs="仿宋_GB2312"/>
          <w:sz w:val="10"/>
          <w:szCs w:val="10"/>
          <w:lang w:val="en-US" w:eastAsia="en-US"/>
        </w:rPr>
      </w:pPr>
    </w:p>
    <w:tbl>
      <w:tblPr>
        <w:tblStyle w:val="7"/>
        <w:tblW w:w="22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2"/>
        <w:gridCol w:w="600"/>
        <w:gridCol w:w="1382"/>
        <w:gridCol w:w="3984"/>
        <w:gridCol w:w="1821"/>
        <w:gridCol w:w="729"/>
        <w:gridCol w:w="4341"/>
        <w:gridCol w:w="696"/>
      </w:tblGrid>
      <w:tr w14:paraId="37FA3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68" w:type="dxa"/>
            <w:vAlign w:val="top"/>
          </w:tcPr>
          <w:p w14:paraId="4DBE4A22">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vAlign w:val="top"/>
          </w:tcPr>
          <w:p w14:paraId="2DEAFE67">
            <w:pPr>
              <w:spacing w:line="299" w:lineRule="auto"/>
              <w:jc w:val="both"/>
              <w:rPr>
                <w:rFonts w:ascii="Arial"/>
                <w:sz w:val="21"/>
              </w:rPr>
            </w:pPr>
          </w:p>
          <w:p w14:paraId="7CB4E463">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vAlign w:val="top"/>
          </w:tcPr>
          <w:p w14:paraId="7E029725">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vAlign w:val="top"/>
          </w:tcPr>
          <w:p w14:paraId="1C50E9C6">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vAlign w:val="top"/>
          </w:tcPr>
          <w:p w14:paraId="17EB7B47">
            <w:pPr>
              <w:spacing w:line="299" w:lineRule="auto"/>
              <w:jc w:val="both"/>
              <w:rPr>
                <w:rFonts w:ascii="Arial"/>
                <w:sz w:val="21"/>
              </w:rPr>
            </w:pPr>
          </w:p>
          <w:p w14:paraId="67ED605C">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2" w:type="dxa"/>
            <w:vAlign w:val="top"/>
          </w:tcPr>
          <w:p w14:paraId="1DF18C4A">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vAlign w:val="top"/>
          </w:tcPr>
          <w:p w14:paraId="64479A87">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vAlign w:val="top"/>
          </w:tcPr>
          <w:p w14:paraId="49CC9E20">
            <w:pPr>
              <w:spacing w:line="298" w:lineRule="auto"/>
              <w:jc w:val="both"/>
              <w:rPr>
                <w:rFonts w:ascii="Arial"/>
                <w:sz w:val="21"/>
              </w:rPr>
            </w:pPr>
          </w:p>
          <w:p w14:paraId="5EC6181D">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84" w:type="dxa"/>
            <w:vAlign w:val="top"/>
          </w:tcPr>
          <w:p w14:paraId="29757C34">
            <w:pPr>
              <w:spacing w:line="298" w:lineRule="auto"/>
              <w:jc w:val="both"/>
              <w:rPr>
                <w:rFonts w:ascii="Arial"/>
                <w:sz w:val="21"/>
              </w:rPr>
            </w:pPr>
          </w:p>
          <w:p w14:paraId="618DBA5C">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1" w:type="dxa"/>
            <w:vAlign w:val="top"/>
          </w:tcPr>
          <w:p w14:paraId="49610A55">
            <w:pPr>
              <w:spacing w:line="298" w:lineRule="auto"/>
              <w:jc w:val="both"/>
              <w:rPr>
                <w:rFonts w:ascii="Arial"/>
                <w:sz w:val="21"/>
              </w:rPr>
            </w:pPr>
          </w:p>
          <w:p w14:paraId="5AB3955E">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29" w:type="dxa"/>
            <w:vAlign w:val="top"/>
          </w:tcPr>
          <w:p w14:paraId="22D388FA">
            <w:pPr>
              <w:spacing w:before="103" w:line="232" w:lineRule="auto"/>
              <w:ind w:left="152" w:leftChars="0" w:right="144"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tcBorders>
              <w:bottom w:val="single" w:color="auto" w:sz="4" w:space="0"/>
              <w:right w:val="single" w:color="auto" w:sz="4" w:space="0"/>
            </w:tcBorders>
            <w:vAlign w:val="top"/>
          </w:tcPr>
          <w:p w14:paraId="04BC8132">
            <w:pPr>
              <w:spacing w:line="298" w:lineRule="auto"/>
              <w:jc w:val="both"/>
              <w:rPr>
                <w:rFonts w:ascii="Arial"/>
                <w:sz w:val="21"/>
              </w:rPr>
            </w:pPr>
          </w:p>
          <w:p w14:paraId="74042CA0">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tcBorders>
              <w:top w:val="single" w:color="auto" w:sz="4" w:space="0"/>
              <w:left w:val="single" w:color="auto" w:sz="4" w:space="0"/>
              <w:bottom w:val="single" w:color="auto" w:sz="4" w:space="0"/>
              <w:right w:val="single" w:color="auto" w:sz="4" w:space="0"/>
            </w:tcBorders>
            <w:vAlign w:val="top"/>
          </w:tcPr>
          <w:p w14:paraId="2A567F79">
            <w:pPr>
              <w:spacing w:line="299" w:lineRule="auto"/>
              <w:jc w:val="both"/>
              <w:rPr>
                <w:rFonts w:ascii="Arial"/>
                <w:sz w:val="21"/>
              </w:rPr>
            </w:pPr>
          </w:p>
          <w:p w14:paraId="63AB863E">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46F02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468" w:type="dxa"/>
            <w:vAlign w:val="top"/>
          </w:tcPr>
          <w:p w14:paraId="2ECD8D07">
            <w:pPr>
              <w:jc w:val="center"/>
              <w:rPr>
                <w:rFonts w:hint="eastAsia" w:ascii="仿宋_GB2312" w:hAnsi="仿宋_GB2312" w:eastAsia="仿宋_GB2312" w:cs="仿宋_GB2312"/>
                <w:sz w:val="10"/>
                <w:szCs w:val="10"/>
                <w:lang w:val="en-US" w:eastAsia="en-US"/>
              </w:rPr>
            </w:pPr>
          </w:p>
          <w:p w14:paraId="0C3C8BF3">
            <w:pPr>
              <w:jc w:val="center"/>
              <w:rPr>
                <w:rFonts w:hint="eastAsia" w:ascii="仿宋_GB2312" w:hAnsi="仿宋_GB2312" w:eastAsia="仿宋_GB2312" w:cs="仿宋_GB2312"/>
                <w:sz w:val="10"/>
                <w:szCs w:val="10"/>
                <w:lang w:val="en-US" w:eastAsia="en-US"/>
              </w:rPr>
            </w:pPr>
          </w:p>
          <w:p w14:paraId="2DE4596B">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279</w:t>
            </w:r>
          </w:p>
        </w:tc>
        <w:tc>
          <w:tcPr>
            <w:tcW w:w="1161" w:type="dxa"/>
            <w:vAlign w:val="top"/>
          </w:tcPr>
          <w:p w14:paraId="65157A30">
            <w:pPr>
              <w:jc w:val="both"/>
              <w:rPr>
                <w:rFonts w:hint="eastAsia" w:ascii="仿宋_GB2312" w:hAnsi="仿宋_GB2312" w:eastAsia="仿宋_GB2312" w:cs="仿宋_GB2312"/>
                <w:sz w:val="10"/>
                <w:szCs w:val="10"/>
                <w:lang w:val="en-US" w:eastAsia="en-US"/>
              </w:rPr>
            </w:pPr>
          </w:p>
          <w:p w14:paraId="386BCB26">
            <w:pPr>
              <w:jc w:val="both"/>
              <w:rPr>
                <w:rFonts w:hint="eastAsia" w:ascii="仿宋_GB2312" w:hAnsi="仿宋_GB2312" w:eastAsia="仿宋_GB2312" w:cs="仿宋_GB2312"/>
                <w:sz w:val="10"/>
                <w:szCs w:val="10"/>
                <w:lang w:val="en-US" w:eastAsia="en-US"/>
              </w:rPr>
            </w:pPr>
          </w:p>
          <w:p w14:paraId="2AF7775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对非遗代表性项目名录进行认定</w:t>
            </w:r>
          </w:p>
        </w:tc>
        <w:tc>
          <w:tcPr>
            <w:tcW w:w="561" w:type="dxa"/>
            <w:vAlign w:val="top"/>
          </w:tcPr>
          <w:p w14:paraId="1F7F175F">
            <w:pPr>
              <w:jc w:val="both"/>
              <w:rPr>
                <w:rFonts w:hint="eastAsia" w:ascii="仿宋_GB2312" w:hAnsi="仿宋_GB2312" w:eastAsia="仿宋_GB2312" w:cs="仿宋_GB2312"/>
                <w:sz w:val="10"/>
                <w:szCs w:val="10"/>
                <w:lang w:val="en-US" w:eastAsia="en-US"/>
              </w:rPr>
            </w:pPr>
          </w:p>
        </w:tc>
        <w:tc>
          <w:tcPr>
            <w:tcW w:w="538" w:type="dxa"/>
            <w:vAlign w:val="top"/>
          </w:tcPr>
          <w:p w14:paraId="48514D65">
            <w:pPr>
              <w:jc w:val="both"/>
              <w:rPr>
                <w:rFonts w:hint="eastAsia" w:ascii="仿宋_GB2312" w:hAnsi="仿宋_GB2312" w:eastAsia="仿宋_GB2312" w:cs="仿宋_GB2312"/>
                <w:sz w:val="10"/>
                <w:szCs w:val="10"/>
                <w:lang w:val="en-US" w:eastAsia="en-US"/>
              </w:rPr>
            </w:pPr>
          </w:p>
          <w:p w14:paraId="59DEBB7C">
            <w:pPr>
              <w:jc w:val="both"/>
              <w:rPr>
                <w:rFonts w:hint="eastAsia" w:ascii="仿宋_GB2312" w:hAnsi="仿宋_GB2312" w:eastAsia="仿宋_GB2312" w:cs="仿宋_GB2312"/>
                <w:sz w:val="10"/>
                <w:szCs w:val="10"/>
                <w:lang w:val="en-US" w:eastAsia="en-US"/>
              </w:rPr>
            </w:pPr>
          </w:p>
          <w:p w14:paraId="434522B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行政确认</w:t>
            </w:r>
          </w:p>
        </w:tc>
        <w:tc>
          <w:tcPr>
            <w:tcW w:w="5260" w:type="dxa"/>
            <w:vAlign w:val="top"/>
          </w:tcPr>
          <w:p w14:paraId="503B554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【法律】《中华人民共和国非物质文化遗产法》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2011年2月25日通过，主席令第42号</w:t>
            </w:r>
            <w:r>
              <w:rPr>
                <w:rFonts w:hint="eastAsia" w:ascii="仿宋_GB2312" w:hAnsi="仿宋_GB2312" w:eastAsia="仿宋_GB2312" w:cs="仿宋_GB2312"/>
                <w:sz w:val="10"/>
                <w:szCs w:val="10"/>
                <w:lang w:val="en-US" w:eastAsia="zh-CN"/>
              </w:rPr>
              <w:t>）</w:t>
            </w:r>
          </w:p>
          <w:p w14:paraId="6430700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章第十八条：省、自治区、直辖市人民政府建立地方非物质文化遗产代表性项目名录，将本行政区域内体现中华民族优秀传统文化，具有历史、文学、艺术、科学价值的非物质文化遗产项目列入名录予以保护；</w:t>
            </w:r>
          </w:p>
          <w:p w14:paraId="151413F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【法规】《新疆维吾尔自治区非物质文化遗产保护条例》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新疆维吾尔</w:t>
            </w:r>
            <w:r>
              <w:rPr>
                <w:rFonts w:hint="eastAsia" w:ascii="仿宋_GB2312" w:hAnsi="仿宋_GB2312" w:eastAsia="仿宋_GB2312" w:cs="仿宋_GB2312"/>
                <w:sz w:val="10"/>
                <w:szCs w:val="10"/>
                <w:lang w:val="en-US" w:eastAsia="zh-CN"/>
              </w:rPr>
              <w:t>自治区十届人大常委会第三十六次会议</w:t>
            </w:r>
            <w:r>
              <w:rPr>
                <w:rFonts w:hint="eastAsia" w:ascii="仿宋_GB2312" w:hAnsi="仿宋_GB2312" w:eastAsia="仿宋_GB2312" w:cs="仿宋_GB2312"/>
                <w:sz w:val="10"/>
                <w:szCs w:val="10"/>
                <w:lang w:val="en-US" w:eastAsia="en-US"/>
              </w:rPr>
              <w:t>2008年1</w:t>
            </w:r>
          </w:p>
          <w:p w14:paraId="4AD2090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月5日审议通过</w:t>
            </w:r>
            <w:r>
              <w:rPr>
                <w:rFonts w:hint="eastAsia" w:ascii="仿宋_GB2312" w:hAnsi="仿宋_GB2312" w:eastAsia="仿宋_GB2312" w:cs="仿宋_GB2312"/>
                <w:sz w:val="10"/>
                <w:szCs w:val="10"/>
                <w:lang w:val="en-US" w:eastAsia="zh-CN"/>
              </w:rPr>
              <w:t>）</w:t>
            </w:r>
          </w:p>
          <w:p w14:paraId="087C139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第十二条：县级以上非遗名录，经本级人民政府文化行政部门组织专家评审，并征求有关部门、社会团</w:t>
            </w:r>
            <w:r>
              <w:rPr>
                <w:rFonts w:hint="eastAsia" w:ascii="仿宋_GB2312" w:hAnsi="仿宋_GB2312" w:eastAsia="仿宋_GB2312" w:cs="仿宋_GB2312"/>
                <w:sz w:val="10"/>
                <w:szCs w:val="10"/>
                <w:lang w:val="en-US" w:eastAsia="zh-CN"/>
              </w:rPr>
              <w:t>体和</w:t>
            </w:r>
            <w:r>
              <w:rPr>
                <w:rFonts w:hint="eastAsia" w:ascii="仿宋_GB2312" w:hAnsi="仿宋_GB2312" w:eastAsia="仿宋_GB2312" w:cs="仿宋_GB2312"/>
                <w:sz w:val="10"/>
                <w:szCs w:val="10"/>
                <w:lang w:val="en-US" w:eastAsia="en-US"/>
              </w:rPr>
              <w:t>公众意见后，由本级人民政府核定公布，报上一级人民政府备案。非物质文化遗产代表作的评审和保护办法，由本级人民政府根据有关规定制定并公布实施。</w:t>
            </w:r>
          </w:p>
        </w:tc>
        <w:tc>
          <w:tcPr>
            <w:tcW w:w="562" w:type="dxa"/>
            <w:vAlign w:val="top"/>
          </w:tcPr>
          <w:p w14:paraId="76900F2F">
            <w:pPr>
              <w:jc w:val="both"/>
              <w:rPr>
                <w:rFonts w:hint="eastAsia" w:ascii="仿宋_GB2312" w:hAnsi="仿宋_GB2312" w:eastAsia="仿宋_GB2312" w:cs="仿宋_GB2312"/>
                <w:sz w:val="10"/>
                <w:szCs w:val="10"/>
                <w:lang w:val="en-US" w:eastAsia="en-US"/>
              </w:rPr>
            </w:pPr>
          </w:p>
          <w:p w14:paraId="7DAB5D3A">
            <w:pPr>
              <w:jc w:val="both"/>
              <w:rPr>
                <w:rFonts w:hint="eastAsia" w:ascii="仿宋_GB2312" w:hAnsi="仿宋_GB2312" w:eastAsia="仿宋_GB2312" w:cs="仿宋_GB2312"/>
                <w:sz w:val="10"/>
                <w:szCs w:val="10"/>
                <w:lang w:val="en-US" w:eastAsia="en-US"/>
              </w:rPr>
            </w:pPr>
          </w:p>
          <w:p w14:paraId="0A09F35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30CE0F93">
            <w:pPr>
              <w:jc w:val="both"/>
              <w:rPr>
                <w:rFonts w:hint="eastAsia" w:ascii="仿宋_GB2312" w:hAnsi="仿宋_GB2312" w:eastAsia="仿宋_GB2312" w:cs="仿宋_GB2312"/>
                <w:sz w:val="10"/>
                <w:szCs w:val="10"/>
                <w:lang w:val="en-US" w:eastAsia="en-US"/>
              </w:rPr>
            </w:pPr>
          </w:p>
          <w:p w14:paraId="5F211B53">
            <w:pPr>
              <w:jc w:val="both"/>
              <w:rPr>
                <w:rFonts w:hint="eastAsia" w:ascii="仿宋_GB2312" w:hAnsi="仿宋_GB2312" w:eastAsia="仿宋_GB2312" w:cs="仿宋_GB2312"/>
                <w:sz w:val="10"/>
                <w:szCs w:val="10"/>
                <w:lang w:val="en-US" w:eastAsia="en-US"/>
              </w:rPr>
            </w:pPr>
          </w:p>
          <w:p w14:paraId="5B6EF63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文化馆</w:t>
            </w:r>
          </w:p>
        </w:tc>
        <w:tc>
          <w:tcPr>
            <w:tcW w:w="1382" w:type="dxa"/>
            <w:vAlign w:val="top"/>
          </w:tcPr>
          <w:p w14:paraId="190CF7CE">
            <w:pPr>
              <w:jc w:val="both"/>
              <w:rPr>
                <w:rFonts w:hint="eastAsia" w:ascii="仿宋_GB2312" w:hAnsi="仿宋_GB2312" w:eastAsia="仿宋_GB2312" w:cs="仿宋_GB2312"/>
                <w:sz w:val="10"/>
                <w:szCs w:val="10"/>
                <w:lang w:val="en-US" w:eastAsia="en-US"/>
              </w:rPr>
            </w:pPr>
          </w:p>
          <w:p w14:paraId="29FC28CF">
            <w:pPr>
              <w:jc w:val="both"/>
              <w:rPr>
                <w:rFonts w:hint="eastAsia" w:ascii="仿宋_GB2312" w:hAnsi="仿宋_GB2312" w:eastAsia="仿宋_GB2312" w:cs="仿宋_GB2312"/>
                <w:sz w:val="10"/>
                <w:szCs w:val="10"/>
                <w:lang w:val="en-US" w:eastAsia="en-US"/>
              </w:rPr>
            </w:pPr>
          </w:p>
          <w:p w14:paraId="76589A3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组织开展非物质文化遗产保护工作；指导非物质文化遗产调查、记录、确认和建立名录</w:t>
            </w:r>
          </w:p>
        </w:tc>
        <w:tc>
          <w:tcPr>
            <w:tcW w:w="3984" w:type="dxa"/>
            <w:vAlign w:val="top"/>
          </w:tcPr>
          <w:p w14:paraId="70526F91">
            <w:pPr>
              <w:jc w:val="both"/>
              <w:rPr>
                <w:rFonts w:hint="eastAsia" w:ascii="仿宋_GB2312" w:hAnsi="仿宋_GB2312" w:eastAsia="仿宋_GB2312" w:cs="仿宋_GB2312"/>
                <w:sz w:val="10"/>
                <w:szCs w:val="10"/>
                <w:lang w:val="en-US" w:eastAsia="en-US"/>
              </w:rPr>
            </w:pPr>
          </w:p>
          <w:p w14:paraId="122BEF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3B7B5C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1.完善认定标准、程序等具体规定，并进一步规范；</w:t>
            </w:r>
            <w:r>
              <w:rPr>
                <w:rFonts w:hint="eastAsia" w:ascii="仿宋_GB2312" w:hAnsi="仿宋_GB2312" w:eastAsia="仿宋_GB2312" w:cs="仿宋_GB2312"/>
                <w:sz w:val="10"/>
                <w:szCs w:val="10"/>
                <w:lang w:val="en-US" w:eastAsia="zh-CN"/>
              </w:rPr>
              <w:t>主动公开认定条件</w:t>
            </w:r>
            <w:r>
              <w:rPr>
                <w:rFonts w:hint="eastAsia" w:ascii="仿宋_GB2312" w:hAnsi="仿宋_GB2312" w:eastAsia="仿宋_GB2312" w:cs="仿宋_GB2312"/>
                <w:sz w:val="10"/>
                <w:szCs w:val="10"/>
                <w:lang w:val="en-US" w:eastAsia="en-US"/>
              </w:rPr>
              <w:t>、范围、数量、程序以及需要提交的其他材料等，便于申请人阅取。</w:t>
            </w:r>
          </w:p>
          <w:p w14:paraId="52E2D3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2.依法依规受理申请材料，依法组织专家评审，并将代表性项目名单向社会公示后，报请本级政府核定，由本级政府公布。</w:t>
            </w:r>
          </w:p>
        </w:tc>
        <w:tc>
          <w:tcPr>
            <w:tcW w:w="1821" w:type="dxa"/>
            <w:vAlign w:val="top"/>
          </w:tcPr>
          <w:p w14:paraId="2AC74B4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【法规】《新疆维吾尔自治区非物质文化遗产保护条例》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新疆维吾尔</w:t>
            </w:r>
            <w:r>
              <w:rPr>
                <w:rFonts w:hint="eastAsia" w:ascii="仿宋_GB2312" w:hAnsi="仿宋_GB2312" w:eastAsia="仿宋_GB2312" w:cs="仿宋_GB2312"/>
                <w:sz w:val="10"/>
                <w:szCs w:val="10"/>
                <w:lang w:val="en-US" w:eastAsia="zh-CN"/>
              </w:rPr>
              <w:t>自治区十届人大常委会第三十六次会议</w:t>
            </w:r>
            <w:r>
              <w:rPr>
                <w:rFonts w:hint="eastAsia" w:ascii="仿宋_GB2312" w:hAnsi="仿宋_GB2312" w:eastAsia="仿宋_GB2312" w:cs="仿宋_GB2312"/>
                <w:sz w:val="10"/>
                <w:szCs w:val="10"/>
                <w:lang w:val="en-US" w:eastAsia="en-US"/>
              </w:rPr>
              <w:t>2008年1月5日审议通过</w:t>
            </w:r>
            <w:r>
              <w:rPr>
                <w:rFonts w:hint="eastAsia" w:ascii="仿宋_GB2312" w:hAnsi="仿宋_GB2312" w:eastAsia="仿宋_GB2312" w:cs="仿宋_GB2312"/>
                <w:sz w:val="10"/>
                <w:szCs w:val="10"/>
                <w:lang w:val="en-US" w:eastAsia="zh-CN"/>
              </w:rPr>
              <w:t>）</w:t>
            </w:r>
          </w:p>
          <w:p w14:paraId="3A64C5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二条。自治区建立非物质文化遗产代表作名录，实行分级保护。县级以上非物质文化遗产代表作名录，经本级人民政府文化行政部门组织专家评审，并征求有关部门、社会团体和公众意见后，由本级人民政府核定公布，报上一级人民政府备案。非物质文化遗产代表作的评审和保护办法，由本级人民政府根据有关规定制</w:t>
            </w:r>
          </w:p>
        </w:tc>
        <w:tc>
          <w:tcPr>
            <w:tcW w:w="729" w:type="dxa"/>
            <w:vAlign w:val="top"/>
          </w:tcPr>
          <w:p w14:paraId="29CE2AEA">
            <w:pPr>
              <w:jc w:val="both"/>
              <w:rPr>
                <w:rFonts w:hint="eastAsia" w:ascii="仿宋_GB2312" w:hAnsi="仿宋_GB2312" w:eastAsia="仿宋_GB2312" w:cs="仿宋_GB2312"/>
                <w:sz w:val="10"/>
                <w:szCs w:val="10"/>
                <w:lang w:val="en-US" w:eastAsia="en-US"/>
              </w:rPr>
            </w:pPr>
          </w:p>
          <w:p w14:paraId="744FD8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445E5F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top w:val="single" w:color="auto" w:sz="4" w:space="0"/>
              <w:right w:val="single" w:color="auto" w:sz="4" w:space="0"/>
            </w:tcBorders>
            <w:vAlign w:val="top"/>
          </w:tcPr>
          <w:p w14:paraId="37A86AB3">
            <w:pPr>
              <w:jc w:val="both"/>
              <w:rPr>
                <w:rFonts w:hint="eastAsia" w:ascii="仿宋_GB2312" w:hAnsi="仿宋_GB2312" w:eastAsia="仿宋_GB2312" w:cs="仿宋_GB2312"/>
                <w:sz w:val="10"/>
                <w:szCs w:val="10"/>
                <w:lang w:val="en-US" w:eastAsia="en-US"/>
              </w:rPr>
            </w:pPr>
          </w:p>
          <w:p w14:paraId="2A8C2C8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因不履行或不正确履行行政职责，有下列情形的，行政机关及工作人员应承担相应的责任：1.对符合条件的申请不予受理、不予审核的或者不在法定期限内作出审核的；</w:t>
            </w:r>
          </w:p>
          <w:p w14:paraId="75E8B0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2.对不符合条件的申请予以受理、审核的；</w:t>
            </w:r>
          </w:p>
          <w:p w14:paraId="3C3EE5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3.负责办理和审核的人员滥用职权、玩忽职守、徇私舞弊或者未依照本条例规定履行职责的；</w:t>
            </w:r>
          </w:p>
          <w:p w14:paraId="1AF29F8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4.在审核中贪污、索贿、受贿、行贿、介绍贿赂、利用职务之便为自己或者他人谋取私利等违反廉政纪律行为的；</w:t>
            </w:r>
          </w:p>
          <w:p w14:paraId="3056F1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5.其他违反法律法规规章文件规定的行为。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23DF2B0F">
            <w:pPr>
              <w:jc w:val="both"/>
              <w:rPr>
                <w:rFonts w:hint="eastAsia" w:ascii="仿宋_GB2312" w:hAnsi="仿宋_GB2312" w:eastAsia="仿宋_GB2312" w:cs="仿宋_GB2312"/>
                <w:sz w:val="10"/>
                <w:szCs w:val="10"/>
                <w:lang w:val="en-US" w:eastAsia="en-US"/>
              </w:rPr>
            </w:pPr>
          </w:p>
        </w:tc>
      </w:tr>
      <w:tr w14:paraId="7C541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8" w:hRule="atLeast"/>
        </w:trPr>
        <w:tc>
          <w:tcPr>
            <w:tcW w:w="468" w:type="dxa"/>
            <w:vAlign w:val="top"/>
          </w:tcPr>
          <w:p w14:paraId="765A0293">
            <w:pPr>
              <w:jc w:val="center"/>
              <w:rPr>
                <w:rFonts w:hint="eastAsia" w:ascii="仿宋_GB2312" w:hAnsi="仿宋_GB2312" w:eastAsia="仿宋_GB2312" w:cs="仿宋_GB2312"/>
                <w:sz w:val="10"/>
                <w:szCs w:val="10"/>
                <w:lang w:val="en-US" w:eastAsia="en-US"/>
              </w:rPr>
            </w:pPr>
          </w:p>
          <w:p w14:paraId="0896BB1B">
            <w:pPr>
              <w:jc w:val="center"/>
              <w:rPr>
                <w:rFonts w:hint="eastAsia" w:ascii="仿宋_GB2312" w:hAnsi="仿宋_GB2312" w:eastAsia="仿宋_GB2312" w:cs="仿宋_GB2312"/>
                <w:sz w:val="10"/>
                <w:szCs w:val="10"/>
                <w:lang w:val="en-US" w:eastAsia="en-US"/>
              </w:rPr>
            </w:pPr>
          </w:p>
          <w:p w14:paraId="65814234">
            <w:pPr>
              <w:jc w:val="center"/>
              <w:rPr>
                <w:rFonts w:hint="eastAsia" w:ascii="仿宋_GB2312" w:hAnsi="仿宋_GB2312" w:eastAsia="仿宋_GB2312" w:cs="仿宋_GB2312"/>
                <w:sz w:val="10"/>
                <w:szCs w:val="10"/>
                <w:lang w:val="en-US" w:eastAsia="en-US"/>
              </w:rPr>
            </w:pPr>
          </w:p>
          <w:p w14:paraId="12D824F7">
            <w:pPr>
              <w:jc w:val="center"/>
              <w:rPr>
                <w:rFonts w:hint="eastAsia" w:ascii="仿宋_GB2312" w:hAnsi="仿宋_GB2312" w:eastAsia="仿宋_GB2312" w:cs="仿宋_GB2312"/>
                <w:sz w:val="10"/>
                <w:szCs w:val="10"/>
                <w:lang w:val="en-US" w:eastAsia="en-US"/>
              </w:rPr>
            </w:pPr>
          </w:p>
          <w:p w14:paraId="0BB9797F">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280</w:t>
            </w:r>
          </w:p>
        </w:tc>
        <w:tc>
          <w:tcPr>
            <w:tcW w:w="1161" w:type="dxa"/>
            <w:vAlign w:val="top"/>
          </w:tcPr>
          <w:p w14:paraId="3F35568F">
            <w:pPr>
              <w:jc w:val="both"/>
              <w:rPr>
                <w:rFonts w:hint="eastAsia" w:ascii="仿宋_GB2312" w:hAnsi="仿宋_GB2312" w:eastAsia="仿宋_GB2312" w:cs="仿宋_GB2312"/>
                <w:sz w:val="10"/>
                <w:szCs w:val="10"/>
                <w:lang w:val="en-US" w:eastAsia="en-US"/>
              </w:rPr>
            </w:pPr>
          </w:p>
          <w:p w14:paraId="0D2AD629">
            <w:pPr>
              <w:jc w:val="both"/>
              <w:rPr>
                <w:rFonts w:hint="eastAsia" w:ascii="仿宋_GB2312" w:hAnsi="仿宋_GB2312" w:eastAsia="仿宋_GB2312" w:cs="仿宋_GB2312"/>
                <w:sz w:val="10"/>
                <w:szCs w:val="10"/>
                <w:lang w:val="en-US" w:eastAsia="en-US"/>
              </w:rPr>
            </w:pPr>
          </w:p>
          <w:p w14:paraId="3B512DB2">
            <w:pPr>
              <w:jc w:val="both"/>
              <w:rPr>
                <w:rFonts w:hint="eastAsia" w:ascii="仿宋_GB2312" w:hAnsi="仿宋_GB2312" w:eastAsia="仿宋_GB2312" w:cs="仿宋_GB2312"/>
                <w:sz w:val="10"/>
                <w:szCs w:val="10"/>
                <w:lang w:val="en-US" w:eastAsia="en-US"/>
              </w:rPr>
            </w:pPr>
          </w:p>
          <w:p w14:paraId="797EB8E3">
            <w:pPr>
              <w:jc w:val="both"/>
              <w:rPr>
                <w:rFonts w:hint="eastAsia" w:ascii="仿宋_GB2312" w:hAnsi="仿宋_GB2312" w:eastAsia="仿宋_GB2312" w:cs="仿宋_GB2312"/>
                <w:sz w:val="10"/>
                <w:szCs w:val="10"/>
                <w:lang w:val="en-US" w:eastAsia="en-US"/>
              </w:rPr>
            </w:pPr>
          </w:p>
          <w:p w14:paraId="5F6F10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对非物质文化遗产代表性传承人的组织推荐评审认定</w:t>
            </w:r>
          </w:p>
        </w:tc>
        <w:tc>
          <w:tcPr>
            <w:tcW w:w="561" w:type="dxa"/>
            <w:vAlign w:val="top"/>
          </w:tcPr>
          <w:p w14:paraId="53380EF5">
            <w:pPr>
              <w:jc w:val="both"/>
              <w:rPr>
                <w:rFonts w:hint="eastAsia" w:ascii="仿宋_GB2312" w:hAnsi="仿宋_GB2312" w:eastAsia="仿宋_GB2312" w:cs="仿宋_GB2312"/>
                <w:sz w:val="10"/>
                <w:szCs w:val="10"/>
                <w:lang w:val="en-US" w:eastAsia="en-US"/>
              </w:rPr>
            </w:pPr>
          </w:p>
        </w:tc>
        <w:tc>
          <w:tcPr>
            <w:tcW w:w="538" w:type="dxa"/>
            <w:vAlign w:val="top"/>
          </w:tcPr>
          <w:p w14:paraId="76BD48B6">
            <w:pPr>
              <w:jc w:val="both"/>
              <w:rPr>
                <w:rFonts w:hint="eastAsia" w:ascii="仿宋_GB2312" w:hAnsi="仿宋_GB2312" w:eastAsia="仿宋_GB2312" w:cs="仿宋_GB2312"/>
                <w:sz w:val="10"/>
                <w:szCs w:val="10"/>
                <w:lang w:val="en-US" w:eastAsia="en-US"/>
              </w:rPr>
            </w:pPr>
          </w:p>
          <w:p w14:paraId="5C86075D">
            <w:pPr>
              <w:jc w:val="both"/>
              <w:rPr>
                <w:rFonts w:hint="eastAsia" w:ascii="仿宋_GB2312" w:hAnsi="仿宋_GB2312" w:eastAsia="仿宋_GB2312" w:cs="仿宋_GB2312"/>
                <w:sz w:val="10"/>
                <w:szCs w:val="10"/>
                <w:lang w:val="en-US" w:eastAsia="en-US"/>
              </w:rPr>
            </w:pPr>
          </w:p>
          <w:p w14:paraId="3A143D7B">
            <w:pPr>
              <w:jc w:val="both"/>
              <w:rPr>
                <w:rFonts w:hint="eastAsia" w:ascii="仿宋_GB2312" w:hAnsi="仿宋_GB2312" w:eastAsia="仿宋_GB2312" w:cs="仿宋_GB2312"/>
                <w:sz w:val="10"/>
                <w:szCs w:val="10"/>
                <w:lang w:val="en-US" w:eastAsia="en-US"/>
              </w:rPr>
            </w:pPr>
          </w:p>
          <w:p w14:paraId="5CF5DC18">
            <w:pPr>
              <w:jc w:val="both"/>
              <w:rPr>
                <w:rFonts w:hint="eastAsia" w:ascii="仿宋_GB2312" w:hAnsi="仿宋_GB2312" w:eastAsia="仿宋_GB2312" w:cs="仿宋_GB2312"/>
                <w:sz w:val="10"/>
                <w:szCs w:val="10"/>
                <w:lang w:val="en-US" w:eastAsia="en-US"/>
              </w:rPr>
            </w:pPr>
          </w:p>
          <w:p w14:paraId="3B8257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行政确认</w:t>
            </w:r>
          </w:p>
        </w:tc>
        <w:tc>
          <w:tcPr>
            <w:tcW w:w="5260" w:type="dxa"/>
            <w:vAlign w:val="top"/>
          </w:tcPr>
          <w:p w14:paraId="208E08FB">
            <w:pPr>
              <w:jc w:val="both"/>
              <w:rPr>
                <w:rFonts w:hint="eastAsia" w:ascii="仿宋_GB2312" w:hAnsi="仿宋_GB2312" w:eastAsia="仿宋_GB2312" w:cs="仿宋_GB2312"/>
                <w:sz w:val="10"/>
                <w:szCs w:val="10"/>
                <w:lang w:val="en-US" w:eastAsia="en-US"/>
              </w:rPr>
            </w:pPr>
          </w:p>
          <w:p w14:paraId="20AA6BF2">
            <w:pPr>
              <w:jc w:val="both"/>
              <w:rPr>
                <w:rFonts w:hint="eastAsia" w:ascii="仿宋_GB2312" w:hAnsi="仿宋_GB2312" w:eastAsia="仿宋_GB2312" w:cs="仿宋_GB2312"/>
                <w:sz w:val="10"/>
                <w:szCs w:val="10"/>
                <w:lang w:val="en-US" w:eastAsia="en-US"/>
              </w:rPr>
            </w:pPr>
          </w:p>
          <w:p w14:paraId="3EBE4EB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中华人民共和国非物质文化遗产法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2011年2月25日通过</w:t>
            </w:r>
            <w:r>
              <w:rPr>
                <w:rFonts w:hint="eastAsia" w:ascii="仿宋_GB2312" w:hAnsi="仿宋_GB2312" w:eastAsia="仿宋_GB2312" w:cs="仿宋_GB2312"/>
                <w:sz w:val="10"/>
                <w:szCs w:val="10"/>
                <w:lang w:val="en-US" w:eastAsia="zh-CN"/>
              </w:rPr>
              <w:t>）</w:t>
            </w:r>
          </w:p>
          <w:p w14:paraId="1044B7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第四章第二十九条：国务院文化主管部门和省、自治区、直辖市人民政府文化主管部门对本级人民政府批准公布的非物质文化遗产代表性项目，可以认定代表性传承人。</w:t>
            </w:r>
          </w:p>
          <w:p w14:paraId="125F0B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【法规】《新疆维吾尔自治区非物质文化遗产保护条例》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新疆维吾尔</w:t>
            </w:r>
            <w:r>
              <w:rPr>
                <w:rFonts w:hint="eastAsia" w:ascii="仿宋_GB2312" w:hAnsi="仿宋_GB2312" w:eastAsia="仿宋_GB2312" w:cs="仿宋_GB2312"/>
                <w:sz w:val="10"/>
                <w:szCs w:val="10"/>
                <w:lang w:val="en-US" w:eastAsia="zh-CN"/>
              </w:rPr>
              <w:t>自治区十届人大常委会第三十六次会议</w:t>
            </w:r>
            <w:r>
              <w:rPr>
                <w:rFonts w:hint="eastAsia" w:ascii="仿宋_GB2312" w:hAnsi="仿宋_GB2312" w:eastAsia="仿宋_GB2312" w:cs="仿宋_GB2312"/>
                <w:sz w:val="10"/>
                <w:szCs w:val="10"/>
                <w:lang w:val="en-US" w:eastAsia="en-US"/>
              </w:rPr>
              <w:t>2008年1</w:t>
            </w:r>
          </w:p>
          <w:p w14:paraId="1FE219D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月5日审议通过</w:t>
            </w:r>
            <w:r>
              <w:rPr>
                <w:rFonts w:hint="eastAsia" w:ascii="仿宋_GB2312" w:hAnsi="仿宋_GB2312" w:eastAsia="仿宋_GB2312" w:cs="仿宋_GB2312"/>
                <w:sz w:val="10"/>
                <w:szCs w:val="10"/>
                <w:lang w:val="en-US" w:eastAsia="zh-CN"/>
              </w:rPr>
              <w:t>）</w:t>
            </w:r>
          </w:p>
          <w:p w14:paraId="6301624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第二十一条：县级以上人民政府文化行政部门根据本级非物质文化遗产代表作保护单位的推荐，依据有关标准和条件，确定和命名非物质文化遗产代表性传承人或者代表性传承单位。</w:t>
            </w:r>
          </w:p>
          <w:p w14:paraId="5EDE11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四条：县级以上人民政府文化行政部门确定和命名非物质文化遗产代表性传承人或者代表性传承单位，应当组织专家评审，并向社会公示；确定和命名的代表性传承人或者代表性传承单位，应当向社会公示。</w:t>
            </w:r>
          </w:p>
        </w:tc>
        <w:tc>
          <w:tcPr>
            <w:tcW w:w="562" w:type="dxa"/>
            <w:vAlign w:val="top"/>
          </w:tcPr>
          <w:p w14:paraId="521A6667">
            <w:pPr>
              <w:jc w:val="both"/>
              <w:rPr>
                <w:rFonts w:hint="eastAsia" w:ascii="仿宋_GB2312" w:hAnsi="仿宋_GB2312" w:eastAsia="仿宋_GB2312" w:cs="仿宋_GB2312"/>
                <w:sz w:val="10"/>
                <w:szCs w:val="10"/>
                <w:lang w:val="en-US" w:eastAsia="en-US"/>
              </w:rPr>
            </w:pPr>
          </w:p>
          <w:p w14:paraId="5759B183">
            <w:pPr>
              <w:jc w:val="both"/>
              <w:rPr>
                <w:rFonts w:hint="eastAsia" w:ascii="仿宋_GB2312" w:hAnsi="仿宋_GB2312" w:eastAsia="仿宋_GB2312" w:cs="仿宋_GB2312"/>
                <w:sz w:val="10"/>
                <w:szCs w:val="10"/>
                <w:lang w:val="en-US" w:eastAsia="en-US"/>
              </w:rPr>
            </w:pPr>
          </w:p>
          <w:p w14:paraId="354A2FD6">
            <w:pPr>
              <w:jc w:val="both"/>
              <w:rPr>
                <w:rFonts w:hint="eastAsia" w:ascii="仿宋_GB2312" w:hAnsi="仿宋_GB2312" w:eastAsia="仿宋_GB2312" w:cs="仿宋_GB2312"/>
                <w:sz w:val="10"/>
                <w:szCs w:val="10"/>
                <w:lang w:val="en-US" w:eastAsia="en-US"/>
              </w:rPr>
            </w:pPr>
          </w:p>
          <w:p w14:paraId="7D45C241">
            <w:pPr>
              <w:jc w:val="both"/>
              <w:rPr>
                <w:rFonts w:hint="eastAsia" w:ascii="仿宋_GB2312" w:hAnsi="仿宋_GB2312" w:eastAsia="仿宋_GB2312" w:cs="仿宋_GB2312"/>
                <w:sz w:val="10"/>
                <w:szCs w:val="10"/>
                <w:lang w:val="en-US" w:eastAsia="en-US"/>
              </w:rPr>
            </w:pPr>
          </w:p>
          <w:p w14:paraId="620F06A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2A9D3A5F">
            <w:pPr>
              <w:jc w:val="both"/>
              <w:rPr>
                <w:rFonts w:hint="eastAsia" w:ascii="仿宋_GB2312" w:hAnsi="仿宋_GB2312" w:eastAsia="仿宋_GB2312" w:cs="仿宋_GB2312"/>
                <w:sz w:val="10"/>
                <w:szCs w:val="10"/>
                <w:lang w:val="en-US" w:eastAsia="en-US"/>
              </w:rPr>
            </w:pPr>
          </w:p>
          <w:p w14:paraId="1EA873A2">
            <w:pPr>
              <w:jc w:val="both"/>
              <w:rPr>
                <w:rFonts w:hint="eastAsia" w:ascii="仿宋_GB2312" w:hAnsi="仿宋_GB2312" w:eastAsia="仿宋_GB2312" w:cs="仿宋_GB2312"/>
                <w:sz w:val="10"/>
                <w:szCs w:val="10"/>
                <w:lang w:val="en-US" w:eastAsia="en-US"/>
              </w:rPr>
            </w:pPr>
          </w:p>
          <w:p w14:paraId="1E18CCDD">
            <w:pPr>
              <w:jc w:val="both"/>
              <w:rPr>
                <w:rFonts w:hint="eastAsia" w:ascii="仿宋_GB2312" w:hAnsi="仿宋_GB2312" w:eastAsia="仿宋_GB2312" w:cs="仿宋_GB2312"/>
                <w:sz w:val="10"/>
                <w:szCs w:val="10"/>
                <w:lang w:val="en-US" w:eastAsia="en-US"/>
              </w:rPr>
            </w:pPr>
          </w:p>
          <w:p w14:paraId="7943533C">
            <w:pPr>
              <w:jc w:val="both"/>
              <w:rPr>
                <w:rFonts w:hint="eastAsia" w:ascii="仿宋_GB2312" w:hAnsi="仿宋_GB2312" w:eastAsia="仿宋_GB2312" w:cs="仿宋_GB2312"/>
                <w:sz w:val="10"/>
                <w:szCs w:val="10"/>
                <w:lang w:val="en-US" w:eastAsia="en-US"/>
              </w:rPr>
            </w:pPr>
          </w:p>
          <w:p w14:paraId="15C40B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文化馆</w:t>
            </w:r>
          </w:p>
        </w:tc>
        <w:tc>
          <w:tcPr>
            <w:tcW w:w="1382" w:type="dxa"/>
            <w:vAlign w:val="top"/>
          </w:tcPr>
          <w:p w14:paraId="30B6B8A8">
            <w:pPr>
              <w:jc w:val="both"/>
              <w:rPr>
                <w:rFonts w:hint="eastAsia" w:ascii="仿宋_GB2312" w:hAnsi="仿宋_GB2312" w:eastAsia="仿宋_GB2312" w:cs="仿宋_GB2312"/>
                <w:sz w:val="10"/>
                <w:szCs w:val="10"/>
                <w:lang w:val="en-US" w:eastAsia="en-US"/>
              </w:rPr>
            </w:pPr>
          </w:p>
          <w:p w14:paraId="0B0622EE">
            <w:pPr>
              <w:jc w:val="both"/>
              <w:rPr>
                <w:rFonts w:hint="eastAsia" w:ascii="仿宋_GB2312" w:hAnsi="仿宋_GB2312" w:eastAsia="仿宋_GB2312" w:cs="仿宋_GB2312"/>
                <w:sz w:val="10"/>
                <w:szCs w:val="10"/>
                <w:lang w:val="en-US" w:eastAsia="en-US"/>
              </w:rPr>
            </w:pPr>
          </w:p>
          <w:p w14:paraId="36A09BE0">
            <w:pPr>
              <w:jc w:val="both"/>
              <w:rPr>
                <w:rFonts w:hint="eastAsia" w:ascii="仿宋_GB2312" w:hAnsi="仿宋_GB2312" w:eastAsia="仿宋_GB2312" w:cs="仿宋_GB2312"/>
                <w:sz w:val="10"/>
                <w:szCs w:val="10"/>
                <w:lang w:val="en-US" w:eastAsia="en-US"/>
              </w:rPr>
            </w:pPr>
          </w:p>
          <w:p w14:paraId="7AAE2B3B">
            <w:pPr>
              <w:jc w:val="both"/>
              <w:rPr>
                <w:rFonts w:hint="eastAsia" w:ascii="仿宋_GB2312" w:hAnsi="仿宋_GB2312" w:eastAsia="仿宋_GB2312" w:cs="仿宋_GB2312"/>
                <w:sz w:val="10"/>
                <w:szCs w:val="10"/>
                <w:lang w:val="en-US" w:eastAsia="en-US"/>
              </w:rPr>
            </w:pPr>
          </w:p>
          <w:p w14:paraId="098F76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组织开展非物质文化遗产保护工作；指导非物质文化遗产调查、记录、确认和建立名录</w:t>
            </w:r>
          </w:p>
        </w:tc>
        <w:tc>
          <w:tcPr>
            <w:tcW w:w="3984" w:type="dxa"/>
            <w:vAlign w:val="top"/>
          </w:tcPr>
          <w:p w14:paraId="7985ACDE">
            <w:pPr>
              <w:jc w:val="both"/>
              <w:rPr>
                <w:rFonts w:hint="eastAsia" w:ascii="仿宋_GB2312" w:hAnsi="仿宋_GB2312" w:eastAsia="仿宋_GB2312" w:cs="仿宋_GB2312"/>
                <w:sz w:val="10"/>
                <w:szCs w:val="10"/>
                <w:lang w:val="en-US" w:eastAsia="en-US"/>
              </w:rPr>
            </w:pPr>
          </w:p>
          <w:p w14:paraId="6EACA131">
            <w:pPr>
              <w:jc w:val="both"/>
              <w:rPr>
                <w:rFonts w:hint="eastAsia" w:ascii="仿宋_GB2312" w:hAnsi="仿宋_GB2312" w:eastAsia="仿宋_GB2312" w:cs="仿宋_GB2312"/>
                <w:sz w:val="10"/>
                <w:szCs w:val="10"/>
                <w:lang w:val="en-US" w:eastAsia="en-US"/>
              </w:rPr>
            </w:pPr>
          </w:p>
          <w:p w14:paraId="58E86CDF">
            <w:pPr>
              <w:jc w:val="both"/>
              <w:rPr>
                <w:rFonts w:hint="eastAsia" w:ascii="仿宋_GB2312" w:hAnsi="仿宋_GB2312" w:eastAsia="仿宋_GB2312" w:cs="仿宋_GB2312"/>
                <w:sz w:val="10"/>
                <w:szCs w:val="10"/>
                <w:lang w:val="en-US" w:eastAsia="en-US"/>
              </w:rPr>
            </w:pPr>
          </w:p>
          <w:p w14:paraId="2825CB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0B14A6F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1.完善认定标准、程序等具体规定，并进一步规范；</w:t>
            </w:r>
            <w:r>
              <w:rPr>
                <w:rFonts w:hint="eastAsia" w:ascii="仿宋_GB2312" w:hAnsi="仿宋_GB2312" w:eastAsia="仿宋_GB2312" w:cs="仿宋_GB2312"/>
                <w:sz w:val="10"/>
                <w:szCs w:val="10"/>
                <w:lang w:val="en-US" w:eastAsia="zh-CN"/>
              </w:rPr>
              <w:t>主动公开认定条件</w:t>
            </w:r>
            <w:r>
              <w:rPr>
                <w:rFonts w:hint="eastAsia" w:ascii="仿宋_GB2312" w:hAnsi="仿宋_GB2312" w:eastAsia="仿宋_GB2312" w:cs="仿宋_GB2312"/>
                <w:sz w:val="10"/>
                <w:szCs w:val="10"/>
                <w:lang w:val="en-US" w:eastAsia="en-US"/>
              </w:rPr>
              <w:t>、范围、数量、程序以及需要提交的其他材料等，便于申请人阅取。</w:t>
            </w:r>
          </w:p>
          <w:p w14:paraId="534C75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2.依法依规受理申请材料，依法组织专家评审，并将代表性传承人名单向社会公示后公布</w:t>
            </w:r>
          </w:p>
          <w:p w14:paraId="66E8BC6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w:t>
            </w:r>
          </w:p>
        </w:tc>
        <w:tc>
          <w:tcPr>
            <w:tcW w:w="1821" w:type="dxa"/>
            <w:vAlign w:val="top"/>
          </w:tcPr>
          <w:p w14:paraId="24F4451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【法规】《新疆维吾尔自治区非物质文化遗产保护条例》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新疆维吾尔</w:t>
            </w:r>
            <w:r>
              <w:rPr>
                <w:rFonts w:hint="eastAsia" w:ascii="仿宋_GB2312" w:hAnsi="仿宋_GB2312" w:eastAsia="仿宋_GB2312" w:cs="仿宋_GB2312"/>
                <w:sz w:val="10"/>
                <w:szCs w:val="10"/>
                <w:lang w:val="en-US" w:eastAsia="zh-CN"/>
              </w:rPr>
              <w:t>自治区十届人大常委会第三十六次会议</w:t>
            </w:r>
            <w:r>
              <w:rPr>
                <w:rFonts w:hint="eastAsia" w:ascii="仿宋_GB2312" w:hAnsi="仿宋_GB2312" w:eastAsia="仿宋_GB2312" w:cs="仿宋_GB2312"/>
                <w:sz w:val="10"/>
                <w:szCs w:val="10"/>
                <w:lang w:val="en-US" w:eastAsia="en-US"/>
              </w:rPr>
              <w:t>2008年1月5日审议通过</w:t>
            </w:r>
            <w:r>
              <w:rPr>
                <w:rFonts w:hint="eastAsia" w:ascii="仿宋_GB2312" w:hAnsi="仿宋_GB2312" w:eastAsia="仿宋_GB2312" w:cs="仿宋_GB2312"/>
                <w:sz w:val="10"/>
                <w:szCs w:val="10"/>
                <w:lang w:val="en-US" w:eastAsia="zh-CN"/>
              </w:rPr>
              <w:t>）</w:t>
            </w:r>
          </w:p>
          <w:p w14:paraId="361B9CE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第二十一条县级以上人民政府文化行政部门根据本级非物质文化遗产代表作保护单位的推荐，依据有关标准和条件，确定和命名非物质文化遗产代表性传承人或者代表性传承单位。</w:t>
            </w:r>
          </w:p>
          <w:p w14:paraId="5F762B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第二十二条。代表性传承人应当符合下列条件：</w:t>
            </w:r>
          </w:p>
          <w:p w14:paraId="35CE4A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完整掌握某项非物质文化遗产的表现形态或者技艺；</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具有某项非物质文化遗产公认的代表性、权威性和影响力；</w:t>
            </w:r>
          </w:p>
          <w:p w14:paraId="74E53C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积极开展传承活动，培养后继人才。</w:t>
            </w:r>
          </w:p>
          <w:p w14:paraId="6A2F11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七条违反本条例规定，文化行政部门及其他有关部门人员，在非物质文化遗产保护工作中滥用职权、玩忽职守、徇私舞弊的，由其所在单位或者上级主管部门依法给予行政处分，构成犯罪的依法追究刑事责任。</w:t>
            </w:r>
          </w:p>
        </w:tc>
        <w:tc>
          <w:tcPr>
            <w:tcW w:w="729" w:type="dxa"/>
            <w:vAlign w:val="top"/>
          </w:tcPr>
          <w:p w14:paraId="36243487">
            <w:pPr>
              <w:jc w:val="both"/>
              <w:rPr>
                <w:rFonts w:hint="eastAsia" w:ascii="仿宋_GB2312" w:hAnsi="仿宋_GB2312" w:eastAsia="仿宋_GB2312" w:cs="仿宋_GB2312"/>
                <w:sz w:val="10"/>
                <w:szCs w:val="10"/>
                <w:lang w:val="en-US" w:eastAsia="en-US"/>
              </w:rPr>
            </w:pPr>
          </w:p>
          <w:p w14:paraId="2F27757D">
            <w:pPr>
              <w:jc w:val="both"/>
              <w:rPr>
                <w:rFonts w:hint="eastAsia" w:ascii="仿宋_GB2312" w:hAnsi="仿宋_GB2312" w:eastAsia="仿宋_GB2312" w:cs="仿宋_GB2312"/>
                <w:sz w:val="10"/>
                <w:szCs w:val="10"/>
                <w:lang w:val="en-US" w:eastAsia="en-US"/>
              </w:rPr>
            </w:pPr>
          </w:p>
          <w:p w14:paraId="13FBA611">
            <w:pPr>
              <w:jc w:val="both"/>
              <w:rPr>
                <w:rFonts w:hint="eastAsia" w:ascii="仿宋_GB2312" w:hAnsi="仿宋_GB2312" w:eastAsia="仿宋_GB2312" w:cs="仿宋_GB2312"/>
                <w:sz w:val="10"/>
                <w:szCs w:val="10"/>
                <w:lang w:val="en-US" w:eastAsia="en-US"/>
              </w:rPr>
            </w:pPr>
          </w:p>
          <w:p w14:paraId="1E1BE8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6C75D6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4EA8E8E6">
            <w:pPr>
              <w:jc w:val="both"/>
              <w:rPr>
                <w:rFonts w:hint="eastAsia" w:ascii="仿宋_GB2312" w:hAnsi="仿宋_GB2312" w:eastAsia="仿宋_GB2312" w:cs="仿宋_GB2312"/>
                <w:sz w:val="10"/>
                <w:szCs w:val="10"/>
                <w:lang w:val="en-US" w:eastAsia="en-US"/>
              </w:rPr>
            </w:pPr>
          </w:p>
          <w:p w14:paraId="01F13C11">
            <w:pPr>
              <w:jc w:val="both"/>
              <w:rPr>
                <w:rFonts w:hint="eastAsia" w:ascii="仿宋_GB2312" w:hAnsi="仿宋_GB2312" w:eastAsia="仿宋_GB2312" w:cs="仿宋_GB2312"/>
                <w:sz w:val="10"/>
                <w:szCs w:val="10"/>
                <w:lang w:val="en-US" w:eastAsia="en-US"/>
              </w:rPr>
            </w:pPr>
          </w:p>
          <w:p w14:paraId="4102C8E0">
            <w:pPr>
              <w:jc w:val="both"/>
              <w:rPr>
                <w:rFonts w:hint="eastAsia" w:ascii="仿宋_GB2312" w:hAnsi="仿宋_GB2312" w:eastAsia="仿宋_GB2312" w:cs="仿宋_GB2312"/>
                <w:sz w:val="10"/>
                <w:szCs w:val="10"/>
                <w:lang w:val="en-US" w:eastAsia="en-US"/>
              </w:rPr>
            </w:pPr>
          </w:p>
          <w:p w14:paraId="72988CE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因不履行或不正确履行行政职责，有下列情形的，行政机关及工作人员应承担相应的责任：1.对符合条件的申请不予受理、不予审核的或者不在法定期限内作出审核的；</w:t>
            </w:r>
          </w:p>
          <w:p w14:paraId="5E9EE52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2.对不符合条件的申请予以受理、审核的；</w:t>
            </w:r>
          </w:p>
          <w:p w14:paraId="25ADB5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3.负责办理和审核的人员滥用职权、玩忽职守、徇私舞弊或者未依照本条例规定履行职责的；</w:t>
            </w:r>
          </w:p>
          <w:p w14:paraId="6C9C590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4.在审核中贪污、索贿、受贿、行贿、介绍贿赂、利用职务之便为自己或者他人谋取私利等违反廉政纪律行为的；</w:t>
            </w:r>
          </w:p>
          <w:p w14:paraId="013F7A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5.其他违反法律法规规章文件规定的行为。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510E8247">
            <w:pPr>
              <w:jc w:val="both"/>
              <w:rPr>
                <w:rFonts w:hint="eastAsia" w:ascii="仿宋_GB2312" w:hAnsi="仿宋_GB2312" w:eastAsia="仿宋_GB2312" w:cs="仿宋_GB2312"/>
                <w:sz w:val="10"/>
                <w:szCs w:val="10"/>
                <w:lang w:val="en-US" w:eastAsia="en-US"/>
              </w:rPr>
            </w:pPr>
          </w:p>
        </w:tc>
      </w:tr>
      <w:tr w14:paraId="4FB16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468" w:type="dxa"/>
            <w:vAlign w:val="top"/>
          </w:tcPr>
          <w:p w14:paraId="1C665468">
            <w:pPr>
              <w:jc w:val="center"/>
              <w:rPr>
                <w:rFonts w:hint="eastAsia" w:ascii="仿宋_GB2312" w:hAnsi="仿宋_GB2312" w:eastAsia="仿宋_GB2312" w:cs="仿宋_GB2312"/>
                <w:sz w:val="10"/>
                <w:szCs w:val="10"/>
                <w:lang w:val="en-US" w:eastAsia="en-US"/>
              </w:rPr>
            </w:pPr>
          </w:p>
          <w:p w14:paraId="726FB48E">
            <w:pPr>
              <w:jc w:val="center"/>
              <w:rPr>
                <w:rFonts w:hint="eastAsia" w:ascii="仿宋_GB2312" w:hAnsi="仿宋_GB2312" w:eastAsia="仿宋_GB2312" w:cs="仿宋_GB2312"/>
                <w:sz w:val="10"/>
                <w:szCs w:val="10"/>
                <w:lang w:val="en-US" w:eastAsia="en-US"/>
              </w:rPr>
            </w:pPr>
          </w:p>
          <w:p w14:paraId="75DB0DA8">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281</w:t>
            </w:r>
          </w:p>
        </w:tc>
        <w:tc>
          <w:tcPr>
            <w:tcW w:w="1161" w:type="dxa"/>
            <w:vAlign w:val="top"/>
          </w:tcPr>
          <w:p w14:paraId="0957F556">
            <w:pPr>
              <w:jc w:val="both"/>
              <w:rPr>
                <w:rFonts w:hint="eastAsia" w:ascii="仿宋_GB2312" w:hAnsi="仿宋_GB2312" w:eastAsia="仿宋_GB2312" w:cs="仿宋_GB2312"/>
                <w:sz w:val="10"/>
                <w:szCs w:val="10"/>
                <w:lang w:val="en-US" w:eastAsia="en-US"/>
              </w:rPr>
            </w:pPr>
          </w:p>
          <w:p w14:paraId="560DC94D">
            <w:pPr>
              <w:jc w:val="both"/>
              <w:rPr>
                <w:rFonts w:hint="eastAsia" w:ascii="仿宋_GB2312" w:hAnsi="仿宋_GB2312" w:eastAsia="仿宋_GB2312" w:cs="仿宋_GB2312"/>
                <w:sz w:val="10"/>
                <w:szCs w:val="10"/>
                <w:lang w:val="en-US" w:eastAsia="en-US"/>
              </w:rPr>
            </w:pPr>
          </w:p>
          <w:p w14:paraId="76962E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对非物质文化遗产项目保护单位的组织推荐评审认定</w:t>
            </w:r>
          </w:p>
        </w:tc>
        <w:tc>
          <w:tcPr>
            <w:tcW w:w="561" w:type="dxa"/>
            <w:vAlign w:val="top"/>
          </w:tcPr>
          <w:p w14:paraId="3A5A0B15">
            <w:pPr>
              <w:jc w:val="both"/>
              <w:rPr>
                <w:rFonts w:hint="eastAsia" w:ascii="仿宋_GB2312" w:hAnsi="仿宋_GB2312" w:eastAsia="仿宋_GB2312" w:cs="仿宋_GB2312"/>
                <w:sz w:val="10"/>
                <w:szCs w:val="10"/>
                <w:lang w:val="en-US" w:eastAsia="en-US"/>
              </w:rPr>
            </w:pPr>
          </w:p>
        </w:tc>
        <w:tc>
          <w:tcPr>
            <w:tcW w:w="538" w:type="dxa"/>
            <w:vAlign w:val="top"/>
          </w:tcPr>
          <w:p w14:paraId="7CC22374">
            <w:pPr>
              <w:jc w:val="both"/>
              <w:rPr>
                <w:rFonts w:hint="eastAsia" w:ascii="仿宋_GB2312" w:hAnsi="仿宋_GB2312" w:eastAsia="仿宋_GB2312" w:cs="仿宋_GB2312"/>
                <w:sz w:val="10"/>
                <w:szCs w:val="10"/>
                <w:lang w:val="en-US" w:eastAsia="en-US"/>
              </w:rPr>
            </w:pPr>
          </w:p>
          <w:p w14:paraId="4096C6BD">
            <w:pPr>
              <w:jc w:val="both"/>
              <w:rPr>
                <w:rFonts w:hint="eastAsia" w:ascii="仿宋_GB2312" w:hAnsi="仿宋_GB2312" w:eastAsia="仿宋_GB2312" w:cs="仿宋_GB2312"/>
                <w:sz w:val="10"/>
                <w:szCs w:val="10"/>
                <w:lang w:val="en-US" w:eastAsia="en-US"/>
              </w:rPr>
            </w:pPr>
          </w:p>
          <w:p w14:paraId="178C7F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行政确认</w:t>
            </w:r>
          </w:p>
        </w:tc>
        <w:tc>
          <w:tcPr>
            <w:tcW w:w="5260" w:type="dxa"/>
            <w:vAlign w:val="top"/>
          </w:tcPr>
          <w:p w14:paraId="351B21CC">
            <w:pPr>
              <w:jc w:val="both"/>
              <w:rPr>
                <w:rFonts w:hint="eastAsia" w:ascii="仿宋_GB2312" w:hAnsi="仿宋_GB2312" w:eastAsia="仿宋_GB2312" w:cs="仿宋_GB2312"/>
                <w:sz w:val="10"/>
                <w:szCs w:val="10"/>
                <w:lang w:val="en-US" w:eastAsia="en-US"/>
              </w:rPr>
            </w:pPr>
          </w:p>
          <w:p w14:paraId="50E54A5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【法规】《新疆维吾尔自治区非物质文化遗产保护条例》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新疆维吾尔</w:t>
            </w:r>
            <w:r>
              <w:rPr>
                <w:rFonts w:hint="eastAsia" w:ascii="仿宋_GB2312" w:hAnsi="仿宋_GB2312" w:eastAsia="仿宋_GB2312" w:cs="仿宋_GB2312"/>
                <w:sz w:val="10"/>
                <w:szCs w:val="10"/>
                <w:lang w:val="en-US" w:eastAsia="zh-CN"/>
              </w:rPr>
              <w:t>自治区十届人大常委会第三十六次会议</w:t>
            </w:r>
            <w:r>
              <w:rPr>
                <w:rFonts w:hint="eastAsia" w:ascii="仿宋_GB2312" w:hAnsi="仿宋_GB2312" w:eastAsia="仿宋_GB2312" w:cs="仿宋_GB2312"/>
                <w:sz w:val="10"/>
                <w:szCs w:val="10"/>
                <w:lang w:val="en-US" w:eastAsia="en-US"/>
              </w:rPr>
              <w:t>2008年1</w:t>
            </w:r>
          </w:p>
          <w:p w14:paraId="288F854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月5日审议通过</w:t>
            </w:r>
            <w:r>
              <w:rPr>
                <w:rFonts w:hint="eastAsia" w:ascii="仿宋_GB2312" w:hAnsi="仿宋_GB2312" w:eastAsia="仿宋_GB2312" w:cs="仿宋_GB2312"/>
                <w:sz w:val="10"/>
                <w:szCs w:val="10"/>
                <w:lang w:val="en-US" w:eastAsia="zh-CN"/>
              </w:rPr>
              <w:t>）</w:t>
            </w:r>
          </w:p>
          <w:p w14:paraId="2CE2F4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第十三条对列入代表作名录的非物质文化遗产，由本级人民政府文化行政部门制定保护措施，确定保护单位，并对其代表性传承人和代表性传承单位有计划地提供资助，鼓励和支持其开展传承活动。</w:t>
            </w:r>
          </w:p>
        </w:tc>
        <w:tc>
          <w:tcPr>
            <w:tcW w:w="562" w:type="dxa"/>
            <w:vAlign w:val="top"/>
          </w:tcPr>
          <w:p w14:paraId="7D3317AC">
            <w:pPr>
              <w:jc w:val="both"/>
              <w:rPr>
                <w:rFonts w:hint="eastAsia" w:ascii="仿宋_GB2312" w:hAnsi="仿宋_GB2312" w:eastAsia="仿宋_GB2312" w:cs="仿宋_GB2312"/>
                <w:sz w:val="10"/>
                <w:szCs w:val="10"/>
                <w:lang w:val="en-US" w:eastAsia="en-US"/>
              </w:rPr>
            </w:pPr>
          </w:p>
          <w:p w14:paraId="07328FED">
            <w:pPr>
              <w:jc w:val="both"/>
              <w:rPr>
                <w:rFonts w:hint="eastAsia" w:ascii="仿宋_GB2312" w:hAnsi="仿宋_GB2312" w:eastAsia="仿宋_GB2312" w:cs="仿宋_GB2312"/>
                <w:sz w:val="10"/>
                <w:szCs w:val="10"/>
                <w:lang w:val="en-US" w:eastAsia="en-US"/>
              </w:rPr>
            </w:pPr>
          </w:p>
          <w:p w14:paraId="0EDDEC89">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2874EE03">
            <w:pPr>
              <w:jc w:val="both"/>
              <w:rPr>
                <w:rFonts w:hint="eastAsia" w:ascii="仿宋_GB2312" w:hAnsi="仿宋_GB2312" w:eastAsia="仿宋_GB2312" w:cs="仿宋_GB2312"/>
                <w:sz w:val="10"/>
                <w:szCs w:val="10"/>
                <w:lang w:val="en-US" w:eastAsia="en-US"/>
              </w:rPr>
            </w:pPr>
          </w:p>
          <w:p w14:paraId="360A9C7D">
            <w:pPr>
              <w:jc w:val="both"/>
              <w:rPr>
                <w:rFonts w:hint="eastAsia" w:ascii="仿宋_GB2312" w:hAnsi="仿宋_GB2312" w:eastAsia="仿宋_GB2312" w:cs="仿宋_GB2312"/>
                <w:sz w:val="10"/>
                <w:szCs w:val="10"/>
                <w:lang w:val="en-US" w:eastAsia="en-US"/>
              </w:rPr>
            </w:pPr>
          </w:p>
          <w:p w14:paraId="28810E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文化馆</w:t>
            </w:r>
          </w:p>
        </w:tc>
        <w:tc>
          <w:tcPr>
            <w:tcW w:w="1382" w:type="dxa"/>
            <w:vAlign w:val="top"/>
          </w:tcPr>
          <w:p w14:paraId="7224D315">
            <w:pPr>
              <w:jc w:val="both"/>
              <w:rPr>
                <w:rFonts w:hint="eastAsia" w:ascii="仿宋_GB2312" w:hAnsi="仿宋_GB2312" w:eastAsia="仿宋_GB2312" w:cs="仿宋_GB2312"/>
                <w:sz w:val="10"/>
                <w:szCs w:val="10"/>
                <w:lang w:val="en-US" w:eastAsia="en-US"/>
              </w:rPr>
            </w:pPr>
          </w:p>
          <w:p w14:paraId="483C98AF">
            <w:pPr>
              <w:jc w:val="both"/>
              <w:rPr>
                <w:rFonts w:hint="eastAsia" w:ascii="仿宋_GB2312" w:hAnsi="仿宋_GB2312" w:eastAsia="仿宋_GB2312" w:cs="仿宋_GB2312"/>
                <w:sz w:val="10"/>
                <w:szCs w:val="10"/>
                <w:lang w:val="en-US" w:eastAsia="en-US"/>
              </w:rPr>
            </w:pPr>
          </w:p>
          <w:p w14:paraId="1239F36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组织开展非物质文化遗产保护工作；指导非物质文化遗产调查、记录、确认和建立名录</w:t>
            </w:r>
          </w:p>
        </w:tc>
        <w:tc>
          <w:tcPr>
            <w:tcW w:w="3984" w:type="dxa"/>
            <w:vAlign w:val="top"/>
          </w:tcPr>
          <w:p w14:paraId="26794BE6">
            <w:pPr>
              <w:jc w:val="both"/>
              <w:rPr>
                <w:rFonts w:hint="eastAsia" w:ascii="仿宋_GB2312" w:hAnsi="仿宋_GB2312" w:eastAsia="仿宋_GB2312" w:cs="仿宋_GB2312"/>
                <w:sz w:val="10"/>
                <w:szCs w:val="10"/>
                <w:lang w:val="en-US" w:eastAsia="en-US"/>
              </w:rPr>
            </w:pPr>
          </w:p>
          <w:p w14:paraId="654F55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40C7C8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1、完善认定标准、程序等具体规定，并进一步规范；</w:t>
            </w:r>
            <w:r>
              <w:rPr>
                <w:rFonts w:hint="eastAsia" w:ascii="仿宋_GB2312" w:hAnsi="仿宋_GB2312" w:eastAsia="仿宋_GB2312" w:cs="仿宋_GB2312"/>
                <w:sz w:val="10"/>
                <w:szCs w:val="10"/>
                <w:lang w:val="en-US" w:eastAsia="zh-CN"/>
              </w:rPr>
              <w:t>主动公开认定条件</w:t>
            </w:r>
            <w:r>
              <w:rPr>
                <w:rFonts w:hint="eastAsia" w:ascii="仿宋_GB2312" w:hAnsi="仿宋_GB2312" w:eastAsia="仿宋_GB2312" w:cs="仿宋_GB2312"/>
                <w:sz w:val="10"/>
                <w:szCs w:val="10"/>
                <w:lang w:val="en-US" w:eastAsia="en-US"/>
              </w:rPr>
              <w:t>、范围、数量、程序以及需要提交的其他材料等，便于申请人阅取。</w:t>
            </w:r>
          </w:p>
          <w:p w14:paraId="14693C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2、依法依规受理申请材料，依法组织专家评审，并将保护单位名单向社会公示后公布。</w:t>
            </w:r>
          </w:p>
        </w:tc>
        <w:tc>
          <w:tcPr>
            <w:tcW w:w="1821" w:type="dxa"/>
            <w:vAlign w:val="top"/>
          </w:tcPr>
          <w:p w14:paraId="1390C259">
            <w:pPr>
              <w:jc w:val="both"/>
              <w:rPr>
                <w:rFonts w:hint="eastAsia" w:ascii="仿宋_GB2312" w:hAnsi="仿宋_GB2312" w:eastAsia="仿宋_GB2312" w:cs="仿宋_GB2312"/>
                <w:sz w:val="10"/>
                <w:szCs w:val="10"/>
                <w:lang w:val="en-US" w:eastAsia="en-US"/>
              </w:rPr>
            </w:pPr>
          </w:p>
          <w:p w14:paraId="5479D3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【法规】《新疆维吾尔自治区非物质文化遗产保护条例》（新疆维吾尔</w:t>
            </w:r>
            <w:r>
              <w:rPr>
                <w:rFonts w:hint="eastAsia" w:ascii="仿宋_GB2312" w:hAnsi="仿宋_GB2312" w:eastAsia="仿宋_GB2312" w:cs="仿宋_GB2312"/>
                <w:sz w:val="10"/>
                <w:szCs w:val="10"/>
                <w:lang w:val="en-US" w:eastAsia="zh-CN"/>
              </w:rPr>
              <w:t>自治区十届人大常委会第三十六次会议</w:t>
            </w:r>
            <w:r>
              <w:rPr>
                <w:rFonts w:hint="eastAsia" w:ascii="仿宋_GB2312" w:hAnsi="仿宋_GB2312" w:eastAsia="仿宋_GB2312" w:cs="仿宋_GB2312"/>
                <w:sz w:val="10"/>
                <w:szCs w:val="10"/>
                <w:lang w:val="en-US" w:eastAsia="en-US"/>
              </w:rPr>
              <w:t>2008年1月5日审议通过）</w:t>
            </w:r>
          </w:p>
          <w:p w14:paraId="009CEC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第二十一条 县级以上人民政府文化行政部门根据本级非物质文化遗产代表作保护单位的推荐，依据有关标准和条件，确定和命名非物质文化遗产代表性传承人或者代表性传承单位。</w:t>
            </w:r>
          </w:p>
          <w:p w14:paraId="285210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第二十三条 代表性传承单位，应当符合下列条件：</w:t>
            </w:r>
          </w:p>
          <w:p w14:paraId="32A2D7C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(一)有该项目的代表性传承人；</w:t>
            </w:r>
          </w:p>
          <w:p w14:paraId="690DEB9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(二)真实、全面地掌握该项非物质文化遗产的表现形态或者技艺；</w:t>
            </w:r>
          </w:p>
          <w:p w14:paraId="67BA441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(三)坚持开展以弘扬非物质文化遗产为宗旨的传承、展示活动；</w:t>
            </w:r>
          </w:p>
          <w:p w14:paraId="69A7579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(四)保存该项非物质文化遗产的相关原始资料和代表性实物。</w:t>
            </w:r>
          </w:p>
          <w:p w14:paraId="5527F8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七条违反本条例规定，文化行政部门及其他有关部门人员，在非物质文化遗产保护工作中滥用职权、玩忽职守、徇私舞弊的，由其所在单位或者上级主管部门依法给予行政处分，构成犯罪的依法追究刑事责任。</w:t>
            </w:r>
          </w:p>
        </w:tc>
        <w:tc>
          <w:tcPr>
            <w:tcW w:w="729" w:type="dxa"/>
            <w:vAlign w:val="top"/>
          </w:tcPr>
          <w:p w14:paraId="008DDFA8">
            <w:pPr>
              <w:jc w:val="both"/>
              <w:rPr>
                <w:rFonts w:hint="eastAsia" w:ascii="仿宋_GB2312" w:hAnsi="仿宋_GB2312" w:eastAsia="仿宋_GB2312" w:cs="仿宋_GB2312"/>
                <w:sz w:val="10"/>
                <w:szCs w:val="10"/>
                <w:lang w:val="en-US" w:eastAsia="en-US"/>
              </w:rPr>
            </w:pPr>
          </w:p>
          <w:p w14:paraId="386E64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0C3000D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43B1832D">
            <w:pPr>
              <w:jc w:val="both"/>
              <w:rPr>
                <w:rFonts w:hint="eastAsia" w:ascii="仿宋_GB2312" w:hAnsi="仿宋_GB2312" w:eastAsia="仿宋_GB2312" w:cs="仿宋_GB2312"/>
                <w:sz w:val="10"/>
                <w:szCs w:val="10"/>
                <w:lang w:val="en-US" w:eastAsia="en-US"/>
              </w:rPr>
            </w:pPr>
          </w:p>
          <w:p w14:paraId="4C3E48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因不履行或不正确履行行政职责，有下列情形的，行政机关及工作人员应承担相应的责任：1.对符合条件的申请不予受理、不予审核的或者不在法定期限内作出审核的；</w:t>
            </w:r>
          </w:p>
          <w:p w14:paraId="379F76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2.对不符合条件的申请予以受理、审核的；</w:t>
            </w:r>
          </w:p>
          <w:p w14:paraId="41D33A2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3.负责办理和审核的人员滥用职权、玩忽职守、徇私舞弊或者未依照本条例规定履行职责的；</w:t>
            </w:r>
          </w:p>
          <w:p w14:paraId="38D497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4.在审核中贪污、索贿、受贿、行贿、介绍贿赂、利用职务之便为自己或者他人谋取私利等违反廉政纪律行为的；</w:t>
            </w:r>
          </w:p>
          <w:p w14:paraId="1BAC58A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5.其他违反法律法规规章文件规定的行为。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0D5D79F5">
            <w:pPr>
              <w:jc w:val="both"/>
              <w:rPr>
                <w:rFonts w:hint="eastAsia" w:ascii="仿宋_GB2312" w:hAnsi="仿宋_GB2312" w:eastAsia="仿宋_GB2312" w:cs="仿宋_GB2312"/>
                <w:sz w:val="10"/>
                <w:szCs w:val="10"/>
                <w:lang w:val="en-US" w:eastAsia="en-US"/>
              </w:rPr>
            </w:pPr>
          </w:p>
        </w:tc>
      </w:tr>
      <w:tr w14:paraId="70814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2" w:hRule="atLeast"/>
        </w:trPr>
        <w:tc>
          <w:tcPr>
            <w:tcW w:w="468" w:type="dxa"/>
            <w:tcBorders>
              <w:bottom w:val="single" w:color="auto" w:sz="4" w:space="0"/>
            </w:tcBorders>
            <w:vAlign w:val="top"/>
          </w:tcPr>
          <w:p w14:paraId="4358051F">
            <w:pPr>
              <w:jc w:val="center"/>
              <w:rPr>
                <w:rFonts w:hint="eastAsia" w:ascii="仿宋_GB2312" w:hAnsi="仿宋_GB2312" w:eastAsia="仿宋_GB2312" w:cs="仿宋_GB2312"/>
                <w:sz w:val="10"/>
                <w:szCs w:val="10"/>
                <w:lang w:val="en-US" w:eastAsia="en-US"/>
              </w:rPr>
            </w:pPr>
          </w:p>
          <w:p w14:paraId="5918D879">
            <w:pPr>
              <w:jc w:val="center"/>
              <w:rPr>
                <w:rFonts w:hint="eastAsia" w:ascii="仿宋_GB2312" w:hAnsi="仿宋_GB2312" w:eastAsia="仿宋_GB2312" w:cs="仿宋_GB2312"/>
                <w:sz w:val="10"/>
                <w:szCs w:val="10"/>
                <w:lang w:val="en-US" w:eastAsia="en-US"/>
              </w:rPr>
            </w:pPr>
          </w:p>
          <w:p w14:paraId="11A0F930">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282</w:t>
            </w:r>
          </w:p>
        </w:tc>
        <w:tc>
          <w:tcPr>
            <w:tcW w:w="1161" w:type="dxa"/>
            <w:tcBorders>
              <w:bottom w:val="single" w:color="auto" w:sz="4" w:space="0"/>
            </w:tcBorders>
            <w:vAlign w:val="top"/>
          </w:tcPr>
          <w:p w14:paraId="62AB0C2B">
            <w:pPr>
              <w:jc w:val="both"/>
              <w:rPr>
                <w:rFonts w:hint="eastAsia" w:ascii="仿宋_GB2312" w:hAnsi="仿宋_GB2312" w:eastAsia="仿宋_GB2312" w:cs="仿宋_GB2312"/>
                <w:sz w:val="10"/>
                <w:szCs w:val="10"/>
                <w:lang w:val="en-US" w:eastAsia="en-US"/>
              </w:rPr>
            </w:pPr>
          </w:p>
          <w:p w14:paraId="52F171EB">
            <w:pPr>
              <w:jc w:val="both"/>
              <w:rPr>
                <w:rFonts w:hint="eastAsia" w:ascii="仿宋_GB2312" w:hAnsi="仿宋_GB2312" w:eastAsia="仿宋_GB2312" w:cs="仿宋_GB2312"/>
                <w:sz w:val="10"/>
                <w:szCs w:val="10"/>
                <w:lang w:val="en-US" w:eastAsia="en-US"/>
              </w:rPr>
            </w:pPr>
          </w:p>
          <w:p w14:paraId="07C7D5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非国有文物保护单位修缮资金给付</w:t>
            </w:r>
          </w:p>
        </w:tc>
        <w:tc>
          <w:tcPr>
            <w:tcW w:w="561" w:type="dxa"/>
            <w:tcBorders>
              <w:bottom w:val="single" w:color="auto" w:sz="4" w:space="0"/>
            </w:tcBorders>
            <w:vAlign w:val="top"/>
          </w:tcPr>
          <w:p w14:paraId="5E34F281">
            <w:pPr>
              <w:jc w:val="both"/>
              <w:rPr>
                <w:rFonts w:hint="eastAsia" w:ascii="仿宋_GB2312" w:hAnsi="仿宋_GB2312" w:eastAsia="仿宋_GB2312" w:cs="仿宋_GB2312"/>
                <w:sz w:val="10"/>
                <w:szCs w:val="10"/>
                <w:lang w:val="en-US" w:eastAsia="en-US"/>
              </w:rPr>
            </w:pPr>
          </w:p>
        </w:tc>
        <w:tc>
          <w:tcPr>
            <w:tcW w:w="538" w:type="dxa"/>
            <w:tcBorders>
              <w:bottom w:val="single" w:color="auto" w:sz="4" w:space="0"/>
            </w:tcBorders>
            <w:vAlign w:val="top"/>
          </w:tcPr>
          <w:p w14:paraId="3F800268">
            <w:pPr>
              <w:jc w:val="both"/>
              <w:rPr>
                <w:rFonts w:hint="eastAsia" w:ascii="仿宋_GB2312" w:hAnsi="仿宋_GB2312" w:eastAsia="仿宋_GB2312" w:cs="仿宋_GB2312"/>
                <w:sz w:val="10"/>
                <w:szCs w:val="10"/>
                <w:lang w:val="en-US" w:eastAsia="en-US"/>
              </w:rPr>
            </w:pPr>
          </w:p>
          <w:p w14:paraId="66561CBC">
            <w:pPr>
              <w:jc w:val="both"/>
              <w:rPr>
                <w:rFonts w:hint="eastAsia" w:ascii="仿宋_GB2312" w:hAnsi="仿宋_GB2312" w:eastAsia="仿宋_GB2312" w:cs="仿宋_GB2312"/>
                <w:sz w:val="10"/>
                <w:szCs w:val="10"/>
                <w:lang w:val="en-US" w:eastAsia="en-US"/>
              </w:rPr>
            </w:pPr>
          </w:p>
          <w:p w14:paraId="302ECD3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行政给付</w:t>
            </w:r>
          </w:p>
        </w:tc>
        <w:tc>
          <w:tcPr>
            <w:tcW w:w="5260" w:type="dxa"/>
            <w:tcBorders>
              <w:bottom w:val="single" w:color="auto" w:sz="4" w:space="0"/>
            </w:tcBorders>
            <w:vAlign w:val="top"/>
          </w:tcPr>
          <w:p w14:paraId="629D42E1">
            <w:pPr>
              <w:jc w:val="both"/>
              <w:rPr>
                <w:rFonts w:hint="eastAsia" w:ascii="仿宋_GB2312" w:hAnsi="仿宋_GB2312" w:eastAsia="仿宋_GB2312" w:cs="仿宋_GB2312"/>
                <w:sz w:val="10"/>
                <w:szCs w:val="10"/>
                <w:lang w:val="en-US" w:eastAsia="en-US"/>
              </w:rPr>
            </w:pPr>
          </w:p>
          <w:p w14:paraId="42B643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中华人民共和国文物保护法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1982年11月19日第五届全国人民代表大会常务委员会第二十五次会议通过，</w:t>
            </w:r>
          </w:p>
          <w:p w14:paraId="68BE9EC2">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自1982年11月19日起施行，2017年11月4日，第十二届全国人民代表大会常务委员会第三十次会议决定，通过对《中华人民共和国文物保护法》作出修改，自公布之日起施行</w:t>
            </w:r>
            <w:r>
              <w:rPr>
                <w:rFonts w:hint="eastAsia" w:ascii="仿宋_GB2312" w:hAnsi="仿宋_GB2312" w:eastAsia="仿宋_GB2312" w:cs="仿宋_GB2312"/>
                <w:sz w:val="10"/>
                <w:szCs w:val="10"/>
                <w:lang w:val="en-US" w:eastAsia="zh-CN"/>
              </w:rPr>
              <w:t>）</w:t>
            </w:r>
          </w:p>
          <w:p w14:paraId="15E2F5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一条：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担当。</w:t>
            </w:r>
          </w:p>
        </w:tc>
        <w:tc>
          <w:tcPr>
            <w:tcW w:w="562" w:type="dxa"/>
            <w:tcBorders>
              <w:bottom w:val="single" w:color="auto" w:sz="4" w:space="0"/>
            </w:tcBorders>
            <w:vAlign w:val="top"/>
          </w:tcPr>
          <w:p w14:paraId="14588A9B">
            <w:pPr>
              <w:jc w:val="both"/>
              <w:rPr>
                <w:rFonts w:hint="eastAsia" w:ascii="仿宋_GB2312" w:hAnsi="仿宋_GB2312" w:eastAsia="仿宋_GB2312" w:cs="仿宋_GB2312"/>
                <w:sz w:val="10"/>
                <w:szCs w:val="10"/>
                <w:lang w:val="en-US" w:eastAsia="en-US"/>
              </w:rPr>
            </w:pPr>
          </w:p>
          <w:p w14:paraId="4572CFFF">
            <w:pPr>
              <w:jc w:val="both"/>
              <w:rPr>
                <w:rFonts w:hint="eastAsia" w:ascii="仿宋_GB2312" w:hAnsi="仿宋_GB2312" w:eastAsia="仿宋_GB2312" w:cs="仿宋_GB2312"/>
                <w:sz w:val="10"/>
                <w:szCs w:val="10"/>
                <w:lang w:val="en-US" w:eastAsia="en-US"/>
              </w:rPr>
            </w:pPr>
          </w:p>
          <w:p w14:paraId="5D7A8E7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tcBorders>
              <w:bottom w:val="single" w:color="auto" w:sz="4" w:space="0"/>
            </w:tcBorders>
            <w:vAlign w:val="top"/>
          </w:tcPr>
          <w:p w14:paraId="68501CAE">
            <w:pPr>
              <w:jc w:val="both"/>
              <w:rPr>
                <w:rFonts w:hint="eastAsia" w:ascii="仿宋_GB2312" w:hAnsi="仿宋_GB2312" w:eastAsia="仿宋_GB2312" w:cs="仿宋_GB2312"/>
                <w:sz w:val="10"/>
                <w:szCs w:val="10"/>
                <w:lang w:val="en-US" w:eastAsia="en-US"/>
              </w:rPr>
            </w:pPr>
          </w:p>
          <w:p w14:paraId="747AB86E">
            <w:pPr>
              <w:jc w:val="both"/>
              <w:rPr>
                <w:rFonts w:hint="eastAsia" w:ascii="仿宋_GB2312" w:hAnsi="仿宋_GB2312" w:eastAsia="仿宋_GB2312" w:cs="仿宋_GB2312"/>
                <w:sz w:val="10"/>
                <w:szCs w:val="10"/>
                <w:lang w:val="en-US" w:eastAsia="en-US"/>
              </w:rPr>
            </w:pPr>
          </w:p>
          <w:p w14:paraId="6CD1680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文物科</w:t>
            </w:r>
          </w:p>
        </w:tc>
        <w:tc>
          <w:tcPr>
            <w:tcW w:w="1382" w:type="dxa"/>
            <w:tcBorders>
              <w:bottom w:val="single" w:color="auto" w:sz="4" w:space="0"/>
            </w:tcBorders>
            <w:vAlign w:val="top"/>
          </w:tcPr>
          <w:p w14:paraId="43BE3DED">
            <w:pPr>
              <w:jc w:val="both"/>
              <w:rPr>
                <w:rFonts w:hint="eastAsia" w:ascii="仿宋_GB2312" w:hAnsi="仿宋_GB2312" w:eastAsia="仿宋_GB2312" w:cs="仿宋_GB2312"/>
                <w:sz w:val="10"/>
                <w:szCs w:val="10"/>
                <w:lang w:val="en-US" w:eastAsia="en-US"/>
              </w:rPr>
            </w:pPr>
          </w:p>
          <w:p w14:paraId="3CDB280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负责辖区内文物保护利用工作的统筹协调，做好不可移动文物保护与考古业务管理，承担文物保护与考古有关审核审批事项，配合上级文物部门</w:t>
            </w:r>
            <w:r>
              <w:rPr>
                <w:rFonts w:hint="eastAsia" w:ascii="仿宋_GB2312" w:hAnsi="仿宋_GB2312" w:eastAsia="仿宋_GB2312" w:cs="仿宋_GB2312"/>
                <w:sz w:val="10"/>
                <w:szCs w:val="10"/>
                <w:lang w:val="en-US" w:eastAsia="zh-CN"/>
              </w:rPr>
              <w:t>做好</w:t>
            </w:r>
            <w:r>
              <w:rPr>
                <w:rFonts w:hint="eastAsia" w:ascii="仿宋_GB2312" w:hAnsi="仿宋_GB2312" w:eastAsia="仿宋_GB2312" w:cs="仿宋_GB2312"/>
                <w:sz w:val="10"/>
                <w:szCs w:val="10"/>
                <w:lang w:val="en-US" w:eastAsia="en-US"/>
              </w:rPr>
              <w:t>文物保护与考古项目的实施。</w:t>
            </w:r>
          </w:p>
        </w:tc>
        <w:tc>
          <w:tcPr>
            <w:tcW w:w="3984" w:type="dxa"/>
            <w:tcBorders>
              <w:bottom w:val="single" w:color="auto" w:sz="4" w:space="0"/>
            </w:tcBorders>
            <w:vAlign w:val="top"/>
          </w:tcPr>
          <w:p w14:paraId="5E70E710">
            <w:pPr>
              <w:jc w:val="both"/>
              <w:rPr>
                <w:rFonts w:hint="eastAsia" w:ascii="仿宋_GB2312" w:hAnsi="仿宋_GB2312" w:eastAsia="仿宋_GB2312" w:cs="仿宋_GB2312"/>
                <w:sz w:val="10"/>
                <w:szCs w:val="10"/>
                <w:lang w:val="en-US" w:eastAsia="en-US"/>
              </w:rPr>
            </w:pPr>
          </w:p>
          <w:p w14:paraId="3BFD29CA">
            <w:pPr>
              <w:jc w:val="both"/>
              <w:rPr>
                <w:rFonts w:hint="eastAsia" w:ascii="仿宋_GB2312" w:hAnsi="仿宋_GB2312" w:eastAsia="仿宋_GB2312" w:cs="仿宋_GB2312"/>
                <w:sz w:val="10"/>
                <w:szCs w:val="10"/>
                <w:lang w:val="en-US" w:eastAsia="en-US"/>
              </w:rPr>
            </w:pPr>
          </w:p>
          <w:p w14:paraId="06FF8E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7D6D9D2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1.完善、公布相关政策。</w:t>
            </w:r>
          </w:p>
        </w:tc>
        <w:tc>
          <w:tcPr>
            <w:tcW w:w="1821" w:type="dxa"/>
            <w:tcBorders>
              <w:bottom w:val="single" w:color="auto" w:sz="4" w:space="0"/>
            </w:tcBorders>
            <w:vAlign w:val="top"/>
          </w:tcPr>
          <w:p w14:paraId="4DA94F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【法律】《</w:t>
            </w:r>
            <w:r>
              <w:rPr>
                <w:rFonts w:hint="eastAsia" w:ascii="仿宋_GB2312" w:hAnsi="仿宋_GB2312" w:eastAsia="仿宋_GB2312" w:cs="仿宋_GB2312"/>
                <w:sz w:val="10"/>
                <w:szCs w:val="10"/>
                <w:lang w:val="en-US" w:eastAsia="zh-CN"/>
              </w:rPr>
              <w:t>中华人民共和国文物保护法</w:t>
            </w:r>
            <w:r>
              <w:rPr>
                <w:rFonts w:hint="eastAsia" w:ascii="仿宋_GB2312" w:hAnsi="仿宋_GB2312" w:eastAsia="仿宋_GB2312" w:cs="仿宋_GB2312"/>
                <w:sz w:val="10"/>
                <w:szCs w:val="10"/>
                <w:lang w:val="en-US" w:eastAsia="en-US"/>
              </w:rPr>
              <w:t>》</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1982年11月19日第五届全国人民代表大会常务委员会第二十五次会议通过，自</w:t>
            </w:r>
          </w:p>
          <w:p w14:paraId="2C91AF3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1982年11月19日起施行，2017年11月</w:t>
            </w:r>
          </w:p>
          <w:p w14:paraId="5A4A4A0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4日，第十二届全国人民代表大会常务委员会第三十次会议修正，自公布之日起施行</w:t>
            </w:r>
            <w:r>
              <w:rPr>
                <w:rFonts w:hint="eastAsia" w:ascii="仿宋_GB2312" w:hAnsi="仿宋_GB2312" w:eastAsia="仿宋_GB2312" w:cs="仿宋_GB2312"/>
                <w:sz w:val="10"/>
                <w:szCs w:val="10"/>
                <w:lang w:val="en-US" w:eastAsia="zh-CN"/>
              </w:rPr>
              <w:t>）</w:t>
            </w:r>
          </w:p>
          <w:p w14:paraId="2CECB5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七十六条文物行政部门、文物收藏单位、文物商店、经营文物拍卖的拍卖企业的工作人员，有下列行为之一的，依法给予行政处分，情节严重的，依法开除公职或者吊销其从业资格；构成犯罪的，依法追究刑事责任：</w:t>
            </w:r>
          </w:p>
          <w:p w14:paraId="4B6DFC1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（一）文物行政部门的工作人员违反本法规定，滥用审批权限、不履行职责或者发现违法行为不予查处，造成严重后果的；</w:t>
            </w:r>
          </w:p>
          <w:p w14:paraId="5EA8870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（二）文物行政部门和国有文物收藏单位的工作人员借用或者非法侵占国有文物的；</w:t>
            </w:r>
          </w:p>
          <w:p w14:paraId="12C9035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（三）文物行政部门的工作人员举办或者参与举办文物商店或者经营文物拍卖的拍卖企业的；</w:t>
            </w:r>
          </w:p>
          <w:p w14:paraId="4BBAFC6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（四）因不负责任造成文物保护单位、珍贵文物损毁或者流失的；</w:t>
            </w:r>
          </w:p>
          <w:p w14:paraId="7DA4CB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（五）贪污、挪用文物保护经费的。</w:t>
            </w:r>
          </w:p>
        </w:tc>
        <w:tc>
          <w:tcPr>
            <w:tcW w:w="729" w:type="dxa"/>
            <w:tcBorders>
              <w:bottom w:val="single" w:color="auto" w:sz="4" w:space="0"/>
            </w:tcBorders>
            <w:vAlign w:val="top"/>
          </w:tcPr>
          <w:p w14:paraId="1E026638">
            <w:pPr>
              <w:jc w:val="both"/>
              <w:rPr>
                <w:rFonts w:hint="eastAsia" w:ascii="仿宋_GB2312" w:hAnsi="仿宋_GB2312" w:eastAsia="仿宋_GB2312" w:cs="仿宋_GB2312"/>
                <w:sz w:val="10"/>
                <w:szCs w:val="10"/>
                <w:lang w:val="en-US" w:eastAsia="en-US"/>
              </w:rPr>
            </w:pPr>
          </w:p>
          <w:p w14:paraId="3ED886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3B45581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bottom w:val="single" w:color="auto" w:sz="4" w:space="0"/>
              <w:right w:val="single" w:color="auto" w:sz="4" w:space="0"/>
            </w:tcBorders>
            <w:vAlign w:val="top"/>
          </w:tcPr>
          <w:p w14:paraId="489D77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因不履行或不正确履行行政职责，有下列情形的，行政机关及工作人员应承担相应的责任：1.对符合法定条件的行政给予申请不予受理的；</w:t>
            </w:r>
          </w:p>
          <w:p w14:paraId="017F332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给予或者超越法定职权作出准予行政给予决定的；3.对符合法定条件的申请人不予行政给予或者不在法定期限内作出准予行政给予决定的；4.不依法履行监管职责或者监督不力的；</w:t>
            </w:r>
          </w:p>
          <w:p w14:paraId="476C663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5.违反法定程序实施行政给予的；6.违规审批造成严重后果的；</w:t>
            </w:r>
          </w:p>
          <w:p w14:paraId="1C045D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7.办理给予、实施监督检查，索取或者收受他人财物或者谋取其他利益的；8.其他违反法律法规规章规定的行为。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152259C9">
            <w:pPr>
              <w:jc w:val="both"/>
              <w:rPr>
                <w:rFonts w:hint="eastAsia" w:ascii="仿宋_GB2312" w:hAnsi="仿宋_GB2312" w:eastAsia="仿宋_GB2312" w:cs="仿宋_GB2312"/>
                <w:sz w:val="10"/>
                <w:szCs w:val="10"/>
                <w:lang w:val="en-US" w:eastAsia="en-US"/>
              </w:rPr>
            </w:pPr>
          </w:p>
        </w:tc>
      </w:tr>
      <w:tr w14:paraId="51775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468" w:type="dxa"/>
            <w:tcBorders>
              <w:top w:val="single" w:color="auto" w:sz="4" w:space="0"/>
            </w:tcBorders>
            <w:vAlign w:val="top"/>
          </w:tcPr>
          <w:p w14:paraId="28AD401D">
            <w:pPr>
              <w:jc w:val="center"/>
              <w:rPr>
                <w:rFonts w:hint="eastAsia" w:ascii="仿宋_GB2312" w:hAnsi="仿宋_GB2312" w:eastAsia="仿宋_GB2312" w:cs="仿宋_GB2312"/>
                <w:sz w:val="10"/>
                <w:szCs w:val="10"/>
                <w:lang w:val="en-US" w:eastAsia="en-US"/>
              </w:rPr>
            </w:pPr>
          </w:p>
          <w:p w14:paraId="2ACE13F7">
            <w:pPr>
              <w:jc w:val="center"/>
              <w:rPr>
                <w:rFonts w:hint="eastAsia" w:ascii="仿宋_GB2312" w:hAnsi="仿宋_GB2312" w:eastAsia="仿宋_GB2312" w:cs="仿宋_GB2312"/>
                <w:sz w:val="10"/>
                <w:szCs w:val="10"/>
                <w:lang w:val="en-US" w:eastAsia="en-US"/>
              </w:rPr>
            </w:pPr>
          </w:p>
          <w:p w14:paraId="518603FB">
            <w:pPr>
              <w:jc w:val="center"/>
              <w:rPr>
                <w:rFonts w:hint="eastAsia" w:ascii="仿宋_GB2312" w:hAnsi="仿宋_GB2312" w:eastAsia="仿宋_GB2312" w:cs="仿宋_GB2312"/>
                <w:sz w:val="10"/>
                <w:szCs w:val="10"/>
                <w:lang w:val="en-US" w:eastAsia="en-US"/>
              </w:rPr>
            </w:pPr>
          </w:p>
          <w:p w14:paraId="65D409B4">
            <w:pPr>
              <w:jc w:val="center"/>
              <w:rPr>
                <w:rFonts w:hint="eastAsia" w:ascii="仿宋_GB2312" w:hAnsi="仿宋_GB2312" w:eastAsia="仿宋_GB2312" w:cs="仿宋_GB2312"/>
                <w:sz w:val="10"/>
                <w:szCs w:val="10"/>
                <w:lang w:val="en-US" w:eastAsia="en-US"/>
              </w:rPr>
            </w:pPr>
          </w:p>
          <w:p w14:paraId="4FD516A1">
            <w:pPr>
              <w:jc w:val="center"/>
              <w:rPr>
                <w:rFonts w:hint="eastAsia" w:ascii="仿宋_GB2312" w:hAnsi="仿宋_GB2312" w:eastAsia="仿宋_GB2312" w:cs="仿宋_GB2312"/>
                <w:sz w:val="10"/>
                <w:szCs w:val="10"/>
                <w:lang w:val="en-US" w:eastAsia="en-US"/>
              </w:rPr>
            </w:pPr>
          </w:p>
          <w:p w14:paraId="2D26E594">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283</w:t>
            </w:r>
          </w:p>
        </w:tc>
        <w:tc>
          <w:tcPr>
            <w:tcW w:w="1161" w:type="dxa"/>
            <w:tcBorders>
              <w:top w:val="single" w:color="auto" w:sz="4" w:space="0"/>
            </w:tcBorders>
            <w:vAlign w:val="top"/>
          </w:tcPr>
          <w:p w14:paraId="19918C35">
            <w:pPr>
              <w:jc w:val="both"/>
              <w:rPr>
                <w:rFonts w:hint="eastAsia" w:ascii="仿宋_GB2312" w:hAnsi="仿宋_GB2312" w:eastAsia="仿宋_GB2312" w:cs="仿宋_GB2312"/>
                <w:sz w:val="10"/>
                <w:szCs w:val="10"/>
                <w:lang w:val="en-US" w:eastAsia="en-US"/>
              </w:rPr>
            </w:pPr>
          </w:p>
          <w:p w14:paraId="511B29CD">
            <w:pPr>
              <w:jc w:val="both"/>
              <w:rPr>
                <w:rFonts w:hint="eastAsia" w:ascii="仿宋_GB2312" w:hAnsi="仿宋_GB2312" w:eastAsia="仿宋_GB2312" w:cs="仿宋_GB2312"/>
                <w:sz w:val="10"/>
                <w:szCs w:val="10"/>
                <w:lang w:val="en-US" w:eastAsia="en-US"/>
              </w:rPr>
            </w:pPr>
          </w:p>
          <w:p w14:paraId="7F9DF0F2">
            <w:pPr>
              <w:jc w:val="both"/>
              <w:rPr>
                <w:rFonts w:hint="eastAsia" w:ascii="仿宋_GB2312" w:hAnsi="仿宋_GB2312" w:eastAsia="仿宋_GB2312" w:cs="仿宋_GB2312"/>
                <w:sz w:val="10"/>
                <w:szCs w:val="10"/>
                <w:lang w:val="en-US" w:eastAsia="en-US"/>
              </w:rPr>
            </w:pPr>
          </w:p>
          <w:p w14:paraId="055DC9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对在公共文化体育设施的建设、管理和保护工作中做出突出贡献的单位和个人给予奖励</w:t>
            </w:r>
          </w:p>
        </w:tc>
        <w:tc>
          <w:tcPr>
            <w:tcW w:w="561" w:type="dxa"/>
            <w:tcBorders>
              <w:top w:val="single" w:color="auto" w:sz="4" w:space="0"/>
            </w:tcBorders>
            <w:vAlign w:val="top"/>
          </w:tcPr>
          <w:p w14:paraId="71FFEE43">
            <w:pPr>
              <w:jc w:val="both"/>
              <w:rPr>
                <w:rFonts w:hint="eastAsia" w:ascii="仿宋_GB2312" w:hAnsi="仿宋_GB2312" w:eastAsia="仿宋_GB2312" w:cs="仿宋_GB2312"/>
                <w:sz w:val="10"/>
                <w:szCs w:val="10"/>
                <w:lang w:val="en-US" w:eastAsia="zh-CN"/>
              </w:rPr>
            </w:pPr>
          </w:p>
          <w:p w14:paraId="6F4F19BC">
            <w:pPr>
              <w:jc w:val="both"/>
              <w:rPr>
                <w:rFonts w:hint="eastAsia" w:ascii="仿宋_GB2312" w:hAnsi="仿宋_GB2312" w:eastAsia="仿宋_GB2312" w:cs="仿宋_GB2312"/>
                <w:sz w:val="10"/>
                <w:szCs w:val="10"/>
                <w:lang w:val="en-US" w:eastAsia="zh-CN"/>
              </w:rPr>
            </w:pPr>
          </w:p>
          <w:p w14:paraId="6EAF1A3D">
            <w:pPr>
              <w:jc w:val="both"/>
              <w:rPr>
                <w:rFonts w:hint="eastAsia" w:ascii="仿宋_GB2312" w:hAnsi="仿宋_GB2312" w:eastAsia="仿宋_GB2312" w:cs="仿宋_GB2312"/>
                <w:sz w:val="10"/>
                <w:szCs w:val="10"/>
                <w:lang w:val="en-US" w:eastAsia="zh-CN"/>
              </w:rPr>
            </w:pPr>
          </w:p>
          <w:p w14:paraId="7576634C">
            <w:pPr>
              <w:jc w:val="both"/>
              <w:rPr>
                <w:rFonts w:hint="eastAsia" w:ascii="仿宋_GB2312" w:hAnsi="仿宋_GB2312" w:eastAsia="仿宋_GB2312" w:cs="仿宋_GB2312"/>
                <w:sz w:val="10"/>
                <w:szCs w:val="10"/>
                <w:lang w:val="en-US" w:eastAsia="zh-CN"/>
              </w:rPr>
            </w:pPr>
          </w:p>
          <w:p w14:paraId="4F4426B1">
            <w:pPr>
              <w:jc w:val="both"/>
              <w:rPr>
                <w:rFonts w:hint="eastAsia" w:ascii="仿宋_GB2312" w:hAnsi="仿宋_GB2312" w:eastAsia="仿宋_GB2312" w:cs="仿宋_GB2312"/>
                <w:sz w:val="10"/>
                <w:szCs w:val="10"/>
                <w:lang w:val="en-US" w:eastAsia="zh-CN"/>
              </w:rPr>
            </w:pPr>
          </w:p>
          <w:p w14:paraId="2BFC4935">
            <w:pPr>
              <w:jc w:val="both"/>
              <w:rPr>
                <w:rFonts w:hint="eastAsia" w:ascii="仿宋_GB2312" w:hAnsi="仿宋_GB2312" w:eastAsia="仿宋_GB2312" w:cs="仿宋_GB2312"/>
                <w:sz w:val="10"/>
                <w:szCs w:val="10"/>
                <w:lang w:val="en-US" w:eastAsia="en-US"/>
              </w:rPr>
            </w:pPr>
          </w:p>
        </w:tc>
        <w:tc>
          <w:tcPr>
            <w:tcW w:w="538" w:type="dxa"/>
            <w:tcBorders>
              <w:top w:val="single" w:color="auto" w:sz="4" w:space="0"/>
            </w:tcBorders>
            <w:vAlign w:val="top"/>
          </w:tcPr>
          <w:p w14:paraId="35315028">
            <w:pPr>
              <w:jc w:val="both"/>
              <w:rPr>
                <w:rFonts w:hint="eastAsia" w:ascii="仿宋_GB2312" w:hAnsi="仿宋_GB2312" w:eastAsia="仿宋_GB2312" w:cs="仿宋_GB2312"/>
                <w:sz w:val="10"/>
                <w:szCs w:val="10"/>
                <w:lang w:val="en-US" w:eastAsia="en-US"/>
              </w:rPr>
            </w:pPr>
          </w:p>
          <w:p w14:paraId="6E1C722F">
            <w:pPr>
              <w:jc w:val="both"/>
              <w:rPr>
                <w:rFonts w:hint="eastAsia" w:ascii="仿宋_GB2312" w:hAnsi="仿宋_GB2312" w:eastAsia="仿宋_GB2312" w:cs="仿宋_GB2312"/>
                <w:sz w:val="10"/>
                <w:szCs w:val="10"/>
                <w:lang w:val="en-US" w:eastAsia="en-US"/>
              </w:rPr>
            </w:pPr>
          </w:p>
          <w:p w14:paraId="3E9716BD">
            <w:pPr>
              <w:jc w:val="both"/>
              <w:rPr>
                <w:rFonts w:hint="eastAsia" w:ascii="仿宋_GB2312" w:hAnsi="仿宋_GB2312" w:eastAsia="仿宋_GB2312" w:cs="仿宋_GB2312"/>
                <w:sz w:val="10"/>
                <w:szCs w:val="10"/>
                <w:lang w:val="en-US" w:eastAsia="en-US"/>
              </w:rPr>
            </w:pPr>
          </w:p>
          <w:p w14:paraId="6545F3AB">
            <w:pPr>
              <w:jc w:val="both"/>
              <w:rPr>
                <w:rFonts w:hint="eastAsia" w:ascii="仿宋_GB2312" w:hAnsi="仿宋_GB2312" w:eastAsia="仿宋_GB2312" w:cs="仿宋_GB2312"/>
                <w:sz w:val="10"/>
                <w:szCs w:val="10"/>
                <w:lang w:val="en-US" w:eastAsia="en-US"/>
              </w:rPr>
            </w:pPr>
          </w:p>
          <w:p w14:paraId="78664A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行政奖励</w:t>
            </w:r>
          </w:p>
        </w:tc>
        <w:tc>
          <w:tcPr>
            <w:tcW w:w="5260" w:type="dxa"/>
            <w:tcBorders>
              <w:top w:val="single" w:color="auto" w:sz="4" w:space="0"/>
            </w:tcBorders>
            <w:vAlign w:val="top"/>
          </w:tcPr>
          <w:p w14:paraId="240D42D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【法规】《公共文化体育设施条例》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国务院令第382号</w:t>
            </w:r>
            <w:r>
              <w:rPr>
                <w:rFonts w:hint="eastAsia" w:ascii="仿宋_GB2312" w:hAnsi="仿宋_GB2312" w:eastAsia="仿宋_GB2312" w:cs="仿宋_GB2312"/>
                <w:sz w:val="10"/>
                <w:szCs w:val="10"/>
                <w:lang w:val="en-US" w:eastAsia="zh-CN"/>
              </w:rPr>
              <w:t>）</w:t>
            </w:r>
          </w:p>
          <w:p w14:paraId="2FA0DC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第八条：对在公共文化体育设施的建设、管理和保护工作中做出突出贡献的单位和个人，由县级以上地方人民政府或者有关部门给予奖励。</w:t>
            </w:r>
          </w:p>
        </w:tc>
        <w:tc>
          <w:tcPr>
            <w:tcW w:w="562" w:type="dxa"/>
            <w:tcBorders>
              <w:top w:val="single" w:color="auto" w:sz="4" w:space="0"/>
            </w:tcBorders>
            <w:vAlign w:val="top"/>
          </w:tcPr>
          <w:p w14:paraId="13DCD4B2">
            <w:pPr>
              <w:jc w:val="both"/>
              <w:rPr>
                <w:rFonts w:hint="eastAsia" w:ascii="仿宋_GB2312" w:hAnsi="仿宋_GB2312" w:eastAsia="仿宋_GB2312" w:cs="仿宋_GB2312"/>
                <w:sz w:val="10"/>
                <w:szCs w:val="10"/>
                <w:lang w:val="en-US" w:eastAsia="en-US"/>
              </w:rPr>
            </w:pPr>
          </w:p>
          <w:p w14:paraId="0BF58CB6">
            <w:pPr>
              <w:jc w:val="both"/>
              <w:rPr>
                <w:rFonts w:hint="eastAsia" w:ascii="仿宋_GB2312" w:hAnsi="仿宋_GB2312" w:eastAsia="仿宋_GB2312" w:cs="仿宋_GB2312"/>
                <w:sz w:val="10"/>
                <w:szCs w:val="10"/>
                <w:lang w:val="en-US" w:eastAsia="en-US"/>
              </w:rPr>
            </w:pPr>
          </w:p>
          <w:p w14:paraId="206C76A1">
            <w:pPr>
              <w:jc w:val="both"/>
              <w:rPr>
                <w:rFonts w:hint="eastAsia" w:ascii="仿宋_GB2312" w:hAnsi="仿宋_GB2312" w:eastAsia="仿宋_GB2312" w:cs="仿宋_GB2312"/>
                <w:sz w:val="10"/>
                <w:szCs w:val="10"/>
                <w:lang w:val="en-US" w:eastAsia="en-US"/>
              </w:rPr>
            </w:pPr>
          </w:p>
          <w:p w14:paraId="6A9FEEB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tcBorders>
              <w:top w:val="single" w:color="auto" w:sz="4" w:space="0"/>
            </w:tcBorders>
            <w:vAlign w:val="top"/>
          </w:tcPr>
          <w:p w14:paraId="6421F6B1">
            <w:pPr>
              <w:jc w:val="both"/>
              <w:rPr>
                <w:rFonts w:hint="eastAsia" w:ascii="仿宋_GB2312" w:hAnsi="仿宋_GB2312" w:eastAsia="仿宋_GB2312" w:cs="仿宋_GB2312"/>
                <w:sz w:val="10"/>
                <w:szCs w:val="10"/>
                <w:lang w:val="en-US" w:eastAsia="en-US"/>
              </w:rPr>
            </w:pPr>
          </w:p>
          <w:p w14:paraId="5B44236C">
            <w:pPr>
              <w:jc w:val="both"/>
              <w:rPr>
                <w:rFonts w:hint="eastAsia" w:ascii="仿宋_GB2312" w:hAnsi="仿宋_GB2312" w:eastAsia="仿宋_GB2312" w:cs="仿宋_GB2312"/>
                <w:sz w:val="10"/>
                <w:szCs w:val="10"/>
                <w:lang w:val="en-US" w:eastAsia="en-US"/>
              </w:rPr>
            </w:pPr>
          </w:p>
          <w:p w14:paraId="11255359">
            <w:pPr>
              <w:jc w:val="both"/>
              <w:rPr>
                <w:rFonts w:hint="eastAsia" w:ascii="仿宋_GB2312" w:hAnsi="仿宋_GB2312" w:eastAsia="仿宋_GB2312" w:cs="仿宋_GB2312"/>
                <w:sz w:val="10"/>
                <w:szCs w:val="10"/>
                <w:lang w:val="en-US" w:eastAsia="en-US"/>
              </w:rPr>
            </w:pPr>
          </w:p>
          <w:p w14:paraId="5AA1B45C">
            <w:pPr>
              <w:jc w:val="both"/>
              <w:rPr>
                <w:rFonts w:hint="eastAsia" w:ascii="仿宋_GB2312" w:hAnsi="仿宋_GB2312" w:eastAsia="仿宋_GB2312" w:cs="仿宋_GB2312"/>
                <w:sz w:val="10"/>
                <w:szCs w:val="10"/>
                <w:lang w:val="en-US" w:eastAsia="en-US"/>
              </w:rPr>
            </w:pPr>
          </w:p>
          <w:p w14:paraId="2A8E4D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体育科</w:t>
            </w:r>
          </w:p>
        </w:tc>
        <w:tc>
          <w:tcPr>
            <w:tcW w:w="1382" w:type="dxa"/>
            <w:tcBorders>
              <w:top w:val="single" w:color="auto" w:sz="4" w:space="0"/>
            </w:tcBorders>
            <w:shd w:val="clear" w:color="auto" w:fill="auto"/>
            <w:vAlign w:val="center"/>
          </w:tcPr>
          <w:p w14:paraId="7003DD1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负责对本级体育行政机构公共文化体育设施的建设、管理和保护工作中做出突出贡献的单位和个人给予奖励</w:t>
            </w:r>
          </w:p>
        </w:tc>
        <w:tc>
          <w:tcPr>
            <w:tcW w:w="3984" w:type="dxa"/>
            <w:tcBorders>
              <w:top w:val="single" w:color="auto" w:sz="4" w:space="0"/>
            </w:tcBorders>
            <w:shd w:val="clear" w:color="auto" w:fill="auto"/>
            <w:vAlign w:val="center"/>
          </w:tcPr>
          <w:p w14:paraId="2B482CB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直接实施责任:</w:t>
            </w:r>
            <w:r>
              <w:rPr>
                <w:rFonts w:hint="eastAsia" w:ascii="仿宋_GB2312" w:hAnsi="仿宋_GB2312" w:eastAsia="仿宋_GB2312" w:cs="仿宋_GB2312"/>
                <w:sz w:val="10"/>
                <w:szCs w:val="10"/>
                <w:lang w:val="en-US" w:eastAsia="zh-CN"/>
              </w:rPr>
              <w:br w:type="textWrapping"/>
            </w:r>
            <w:r>
              <w:rPr>
                <w:rFonts w:hint="eastAsia" w:ascii="仿宋_GB2312" w:hAnsi="仿宋_GB2312" w:eastAsia="仿宋_GB2312" w:cs="仿宋_GB2312"/>
                <w:sz w:val="10"/>
                <w:szCs w:val="10"/>
                <w:lang w:val="en-US" w:eastAsia="zh-CN"/>
              </w:rPr>
              <w:t>1.及时制定并公开奖励方案，明确奖励标准、审核流程等内容。</w:t>
            </w:r>
            <w:r>
              <w:rPr>
                <w:rFonts w:hint="eastAsia" w:ascii="仿宋_GB2312" w:hAnsi="仿宋_GB2312" w:eastAsia="仿宋_GB2312" w:cs="仿宋_GB2312"/>
                <w:sz w:val="10"/>
                <w:szCs w:val="10"/>
                <w:lang w:val="en-US" w:eastAsia="zh-CN"/>
              </w:rPr>
              <w:br w:type="textWrapping"/>
            </w:r>
            <w:r>
              <w:rPr>
                <w:rFonts w:hint="eastAsia" w:ascii="仿宋_GB2312" w:hAnsi="仿宋_GB2312" w:eastAsia="仿宋_GB2312" w:cs="仿宋_GB2312"/>
                <w:sz w:val="10"/>
                <w:szCs w:val="10"/>
                <w:lang w:val="en-US" w:eastAsia="zh-CN"/>
              </w:rPr>
              <w:t>2.按照规定程序执行奖励决定。</w:t>
            </w:r>
          </w:p>
        </w:tc>
        <w:tc>
          <w:tcPr>
            <w:tcW w:w="1821" w:type="dxa"/>
            <w:tcBorders>
              <w:top w:val="single" w:color="auto" w:sz="4" w:space="0"/>
            </w:tcBorders>
            <w:shd w:val="clear" w:color="auto" w:fill="auto"/>
            <w:vAlign w:val="center"/>
          </w:tcPr>
          <w:p w14:paraId="33DAF1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【法规】《公共文化体育设施条例》（国务院令第384号）</w:t>
            </w:r>
            <w:r>
              <w:rPr>
                <w:rFonts w:hint="eastAsia" w:ascii="仿宋_GB2312" w:hAnsi="仿宋_GB2312" w:eastAsia="仿宋_GB2312" w:cs="仿宋_GB2312"/>
                <w:sz w:val="10"/>
                <w:szCs w:val="10"/>
                <w:lang w:val="en-US" w:eastAsia="zh-CN"/>
              </w:rPr>
              <w:br w:type="textWrapping"/>
            </w:r>
            <w:r>
              <w:rPr>
                <w:rFonts w:hint="eastAsia" w:ascii="仿宋_GB2312" w:hAnsi="仿宋_GB2312" w:eastAsia="仿宋_GB2312" w:cs="仿宋_GB2312"/>
                <w:sz w:val="10"/>
                <w:szCs w:val="10"/>
                <w:lang w:val="en-US" w:eastAsia="zh-CN"/>
              </w:rPr>
              <w:t xml:space="preserve">    第三十二条：公共文化体育设施管理单位及其工作人员违反本条例规定，挪用公共文化体育设施管理单位的各项收入或者有条件维护而不履行维护义务的，由文化行政主管部门、体育行政主管部门依据各自职责责令限期改正；对负有责任的主管人员和其他直接责任人员，依法给予行政处分；构成犯罪的，依法追究刑事责任。</w:t>
            </w:r>
          </w:p>
        </w:tc>
        <w:tc>
          <w:tcPr>
            <w:tcW w:w="729" w:type="dxa"/>
            <w:tcBorders>
              <w:top w:val="single" w:color="auto" w:sz="4" w:space="0"/>
            </w:tcBorders>
            <w:shd w:val="clear" w:color="auto" w:fill="auto"/>
            <w:vAlign w:val="center"/>
          </w:tcPr>
          <w:p w14:paraId="5D841C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1.具体承办人；</w:t>
            </w:r>
            <w:r>
              <w:rPr>
                <w:rFonts w:hint="eastAsia" w:ascii="仿宋_GB2312" w:hAnsi="仿宋_GB2312" w:eastAsia="仿宋_GB2312" w:cs="仿宋_GB2312"/>
                <w:sz w:val="10"/>
                <w:szCs w:val="10"/>
                <w:lang w:val="en-US" w:eastAsia="zh-CN"/>
              </w:rPr>
              <w:br w:type="textWrapping"/>
            </w:r>
            <w:r>
              <w:rPr>
                <w:rFonts w:hint="eastAsia" w:ascii="仿宋_GB2312" w:hAnsi="仿宋_GB2312" w:eastAsia="仿宋_GB2312" w:cs="仿宋_GB2312"/>
                <w:sz w:val="10"/>
                <w:szCs w:val="10"/>
                <w:lang w:val="en-US" w:eastAsia="zh-CN"/>
              </w:rPr>
              <w:t>2.内设机构负责人；</w:t>
            </w:r>
            <w:r>
              <w:rPr>
                <w:rFonts w:hint="eastAsia" w:ascii="仿宋_GB2312" w:hAnsi="仿宋_GB2312" w:eastAsia="仿宋_GB2312" w:cs="仿宋_GB2312"/>
                <w:sz w:val="10"/>
                <w:szCs w:val="10"/>
                <w:lang w:val="en-US" w:eastAsia="zh-CN"/>
              </w:rPr>
              <w:br w:type="textWrapping"/>
            </w:r>
            <w:r>
              <w:rPr>
                <w:rFonts w:hint="eastAsia" w:ascii="仿宋_GB2312" w:hAnsi="仿宋_GB2312" w:eastAsia="仿宋_GB2312" w:cs="仿宋_GB2312"/>
                <w:sz w:val="10"/>
                <w:szCs w:val="10"/>
                <w:lang w:val="en-US" w:eastAsia="zh-CN"/>
              </w:rPr>
              <w:t>3.单位法定代表人或分管领导。</w:t>
            </w:r>
          </w:p>
        </w:tc>
        <w:tc>
          <w:tcPr>
            <w:tcW w:w="4341" w:type="dxa"/>
            <w:tcBorders>
              <w:top w:val="single" w:color="auto" w:sz="4" w:space="0"/>
              <w:right w:val="single" w:color="auto" w:sz="4" w:space="0"/>
            </w:tcBorders>
            <w:shd w:val="clear" w:color="auto" w:fill="auto"/>
            <w:vAlign w:val="center"/>
          </w:tcPr>
          <w:p w14:paraId="1D8B5C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因不履行或不正确履行行政职责，有下列情形的，行政机关及相关工作人员应承担相应的责任：</w:t>
            </w:r>
            <w:r>
              <w:rPr>
                <w:rFonts w:hint="eastAsia" w:ascii="仿宋_GB2312" w:hAnsi="仿宋_GB2312" w:eastAsia="仿宋_GB2312" w:cs="仿宋_GB2312"/>
                <w:sz w:val="10"/>
                <w:szCs w:val="10"/>
                <w:lang w:val="en-US" w:eastAsia="zh-CN"/>
              </w:rPr>
              <w:br w:type="textWrapping"/>
            </w:r>
            <w:r>
              <w:rPr>
                <w:rFonts w:hint="eastAsia" w:ascii="仿宋_GB2312" w:hAnsi="仿宋_GB2312" w:eastAsia="仿宋_GB2312" w:cs="仿宋_GB2312"/>
                <w:sz w:val="10"/>
                <w:szCs w:val="10"/>
                <w:lang w:val="en-US" w:eastAsia="zh-CN"/>
              </w:rPr>
              <w:t>1、未严格按照评选表彰条件进行审核；</w:t>
            </w:r>
            <w:r>
              <w:rPr>
                <w:rFonts w:hint="eastAsia" w:ascii="仿宋_GB2312" w:hAnsi="仿宋_GB2312" w:eastAsia="仿宋_GB2312" w:cs="仿宋_GB2312"/>
                <w:sz w:val="10"/>
                <w:szCs w:val="10"/>
                <w:lang w:val="en-US" w:eastAsia="zh-CN"/>
              </w:rPr>
              <w:br w:type="textWrapping"/>
            </w:r>
            <w:r>
              <w:rPr>
                <w:rFonts w:hint="eastAsia" w:ascii="仿宋_GB2312" w:hAnsi="仿宋_GB2312" w:eastAsia="仿宋_GB2312" w:cs="仿宋_GB2312"/>
                <w:sz w:val="10"/>
                <w:szCs w:val="10"/>
                <w:lang w:val="en-US" w:eastAsia="zh-CN"/>
              </w:rPr>
              <w:t>2、上报虚假的先进单位、个人材料；</w:t>
            </w:r>
            <w:r>
              <w:rPr>
                <w:rFonts w:hint="eastAsia" w:ascii="仿宋_GB2312" w:hAnsi="仿宋_GB2312" w:eastAsia="仿宋_GB2312" w:cs="仿宋_GB2312"/>
                <w:sz w:val="10"/>
                <w:szCs w:val="10"/>
                <w:lang w:val="en-US" w:eastAsia="zh-CN"/>
              </w:rPr>
              <w:br w:type="textWrapping"/>
            </w:r>
            <w:r>
              <w:rPr>
                <w:rFonts w:hint="eastAsia" w:ascii="仿宋_GB2312" w:hAnsi="仿宋_GB2312" w:eastAsia="仿宋_GB2312" w:cs="仿宋_GB2312"/>
                <w:sz w:val="10"/>
                <w:szCs w:val="10"/>
                <w:lang w:val="en-US" w:eastAsia="zh-CN"/>
              </w:rPr>
              <w:t>3、未按规定进行公示的；</w:t>
            </w:r>
            <w:r>
              <w:rPr>
                <w:rFonts w:hint="eastAsia" w:ascii="仿宋_GB2312" w:hAnsi="仿宋_GB2312" w:eastAsia="仿宋_GB2312" w:cs="仿宋_GB2312"/>
                <w:sz w:val="10"/>
                <w:szCs w:val="10"/>
                <w:lang w:val="en-US" w:eastAsia="zh-CN"/>
              </w:rPr>
              <w:br w:type="textWrapping"/>
            </w:r>
            <w:r>
              <w:rPr>
                <w:rFonts w:hint="eastAsia" w:ascii="仿宋_GB2312" w:hAnsi="仿宋_GB2312" w:eastAsia="仿宋_GB2312" w:cs="仿宋_GB2312"/>
                <w:sz w:val="10"/>
                <w:szCs w:val="10"/>
                <w:lang w:val="en-US" w:eastAsia="zh-CN"/>
              </w:rPr>
              <w:t>4、未上报主管部门审核、批准；</w:t>
            </w:r>
            <w:r>
              <w:rPr>
                <w:rFonts w:hint="eastAsia" w:ascii="仿宋_GB2312" w:hAnsi="仿宋_GB2312" w:eastAsia="仿宋_GB2312" w:cs="仿宋_GB2312"/>
                <w:sz w:val="10"/>
                <w:szCs w:val="10"/>
                <w:lang w:val="en-US" w:eastAsia="zh-CN"/>
              </w:rPr>
              <w:br w:type="textWrapping"/>
            </w:r>
            <w:r>
              <w:rPr>
                <w:rFonts w:hint="eastAsia" w:ascii="仿宋_GB2312" w:hAnsi="仿宋_GB2312" w:eastAsia="仿宋_GB2312" w:cs="仿宋_GB2312"/>
                <w:sz w:val="10"/>
                <w:szCs w:val="10"/>
                <w:lang w:val="en-US" w:eastAsia="zh-CN"/>
              </w:rPr>
              <w:t>5、向参评单位和个人收取费用的；</w:t>
            </w:r>
            <w:r>
              <w:rPr>
                <w:rFonts w:hint="eastAsia" w:ascii="仿宋_GB2312" w:hAnsi="仿宋_GB2312" w:eastAsia="仿宋_GB2312" w:cs="仿宋_GB2312"/>
                <w:sz w:val="10"/>
                <w:szCs w:val="10"/>
                <w:lang w:val="en-US" w:eastAsia="zh-CN"/>
              </w:rPr>
              <w:br w:type="textWrapping"/>
            </w:r>
            <w:r>
              <w:rPr>
                <w:rFonts w:hint="eastAsia" w:ascii="仿宋_GB2312" w:hAnsi="仿宋_GB2312" w:eastAsia="仿宋_GB2312" w:cs="仿宋_GB2312"/>
                <w:sz w:val="10"/>
                <w:szCs w:val="10"/>
                <w:lang w:val="en-US" w:eastAsia="zh-CN"/>
              </w:rPr>
              <w:t>6、在评比表彰过程中，有索取或者接受单位或个人财物、谋取个人利益等行为的；</w:t>
            </w:r>
            <w:r>
              <w:rPr>
                <w:rFonts w:hint="eastAsia" w:ascii="仿宋_GB2312" w:hAnsi="仿宋_GB2312" w:eastAsia="仿宋_GB2312" w:cs="仿宋_GB2312"/>
                <w:sz w:val="10"/>
                <w:szCs w:val="10"/>
                <w:lang w:val="en-US" w:eastAsia="zh-CN"/>
              </w:rPr>
              <w:br w:type="textWrapping"/>
            </w:r>
            <w:r>
              <w:rPr>
                <w:rFonts w:hint="eastAsia" w:ascii="仿宋_GB2312" w:hAnsi="仿宋_GB2312" w:eastAsia="仿宋_GB2312" w:cs="仿宋_GB2312"/>
                <w:sz w:val="10"/>
                <w:szCs w:val="10"/>
                <w:lang w:val="en-US" w:eastAsia="zh-CN"/>
              </w:rPr>
              <w:t>7、其他违反法律法规规章文件规定的行为。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277D5DFE">
            <w:pPr>
              <w:jc w:val="both"/>
              <w:rPr>
                <w:rFonts w:hint="eastAsia" w:ascii="仿宋_GB2312" w:hAnsi="仿宋_GB2312" w:eastAsia="仿宋_GB2312" w:cs="仿宋_GB2312"/>
                <w:sz w:val="10"/>
                <w:szCs w:val="10"/>
                <w:lang w:val="en-US" w:eastAsia="en-US"/>
              </w:rPr>
            </w:pPr>
          </w:p>
        </w:tc>
      </w:tr>
      <w:tr w14:paraId="5FD3F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468" w:type="dxa"/>
            <w:tcBorders>
              <w:top w:val="single" w:color="auto" w:sz="4" w:space="0"/>
            </w:tcBorders>
            <w:vAlign w:val="top"/>
          </w:tcPr>
          <w:p w14:paraId="31713B24">
            <w:pPr>
              <w:jc w:val="center"/>
              <w:rPr>
                <w:rFonts w:hint="eastAsia" w:ascii="仿宋_GB2312" w:hAnsi="仿宋_GB2312" w:eastAsia="仿宋_GB2312" w:cs="仿宋_GB2312"/>
                <w:sz w:val="10"/>
                <w:szCs w:val="10"/>
                <w:lang w:val="en-US" w:eastAsia="en-US"/>
              </w:rPr>
            </w:pPr>
          </w:p>
          <w:p w14:paraId="1095990A">
            <w:pPr>
              <w:jc w:val="center"/>
              <w:rPr>
                <w:rFonts w:hint="eastAsia" w:ascii="仿宋_GB2312" w:hAnsi="仿宋_GB2312" w:eastAsia="仿宋_GB2312" w:cs="仿宋_GB2312"/>
                <w:sz w:val="10"/>
                <w:szCs w:val="10"/>
                <w:lang w:val="en-US" w:eastAsia="en-US"/>
              </w:rPr>
            </w:pPr>
          </w:p>
          <w:p w14:paraId="362A0964">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284</w:t>
            </w:r>
          </w:p>
        </w:tc>
        <w:tc>
          <w:tcPr>
            <w:tcW w:w="1161" w:type="dxa"/>
            <w:tcBorders>
              <w:top w:val="single" w:color="auto" w:sz="4" w:space="0"/>
            </w:tcBorders>
            <w:vAlign w:val="top"/>
          </w:tcPr>
          <w:p w14:paraId="644A572F">
            <w:pPr>
              <w:jc w:val="both"/>
              <w:rPr>
                <w:rFonts w:hint="eastAsia" w:ascii="仿宋_GB2312" w:hAnsi="仿宋_GB2312" w:eastAsia="仿宋_GB2312" w:cs="仿宋_GB2312"/>
                <w:sz w:val="10"/>
                <w:szCs w:val="10"/>
                <w:lang w:val="en-US" w:eastAsia="en-US"/>
              </w:rPr>
            </w:pPr>
          </w:p>
          <w:p w14:paraId="721DD0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对全国体育事业及在发展全民健身事业中做出突出贡献的组织和个人，按照国家有关规定给予奖励</w:t>
            </w:r>
          </w:p>
        </w:tc>
        <w:tc>
          <w:tcPr>
            <w:tcW w:w="561" w:type="dxa"/>
            <w:tcBorders>
              <w:top w:val="single" w:color="auto" w:sz="4" w:space="0"/>
            </w:tcBorders>
            <w:vAlign w:val="top"/>
          </w:tcPr>
          <w:p w14:paraId="718408E0">
            <w:pPr>
              <w:jc w:val="both"/>
              <w:rPr>
                <w:rFonts w:hint="eastAsia" w:ascii="仿宋_GB2312" w:hAnsi="仿宋_GB2312" w:eastAsia="仿宋_GB2312" w:cs="仿宋_GB2312"/>
                <w:sz w:val="10"/>
                <w:szCs w:val="10"/>
                <w:lang w:val="en-US" w:eastAsia="en-US"/>
              </w:rPr>
            </w:pPr>
          </w:p>
        </w:tc>
        <w:tc>
          <w:tcPr>
            <w:tcW w:w="538" w:type="dxa"/>
            <w:tcBorders>
              <w:top w:val="single" w:color="auto" w:sz="4" w:space="0"/>
            </w:tcBorders>
            <w:vAlign w:val="top"/>
          </w:tcPr>
          <w:p w14:paraId="64A77DAE">
            <w:pPr>
              <w:jc w:val="both"/>
              <w:rPr>
                <w:rFonts w:hint="eastAsia" w:ascii="仿宋_GB2312" w:hAnsi="仿宋_GB2312" w:eastAsia="仿宋_GB2312" w:cs="仿宋_GB2312"/>
                <w:sz w:val="10"/>
                <w:szCs w:val="10"/>
                <w:lang w:val="en-US" w:eastAsia="en-US"/>
              </w:rPr>
            </w:pPr>
          </w:p>
          <w:p w14:paraId="76FAD91A">
            <w:pPr>
              <w:jc w:val="both"/>
              <w:rPr>
                <w:rFonts w:hint="eastAsia" w:ascii="仿宋_GB2312" w:hAnsi="仿宋_GB2312" w:eastAsia="仿宋_GB2312" w:cs="仿宋_GB2312"/>
                <w:sz w:val="10"/>
                <w:szCs w:val="10"/>
                <w:lang w:val="en-US" w:eastAsia="en-US"/>
              </w:rPr>
            </w:pPr>
          </w:p>
          <w:p w14:paraId="6BF165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行政奖励</w:t>
            </w:r>
          </w:p>
        </w:tc>
        <w:tc>
          <w:tcPr>
            <w:tcW w:w="5260" w:type="dxa"/>
            <w:tcBorders>
              <w:top w:val="single" w:color="auto" w:sz="4" w:space="0"/>
            </w:tcBorders>
            <w:vAlign w:val="top"/>
          </w:tcPr>
          <w:p w14:paraId="4030C77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【法律】《中华人民共和国体育法》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1995年8月29日第八届全国人民代表大会常务委员会第十五次会议通过1995年8月29日中华人民共和国主席令第五十五号公布自1995年10月1日起施行。根据2016年11月7日第十二届全国人民代表大会常务委员会第二十四次会议《关于修改〈中华人民共和国对外贸易法〉等十二部法律的决定》第二次修正</w:t>
            </w:r>
            <w:r>
              <w:rPr>
                <w:rFonts w:hint="eastAsia" w:ascii="仿宋_GB2312" w:hAnsi="仿宋_GB2312" w:eastAsia="仿宋_GB2312" w:cs="仿宋_GB2312"/>
                <w:sz w:val="10"/>
                <w:szCs w:val="10"/>
                <w:lang w:val="en-US" w:eastAsia="zh-CN"/>
              </w:rPr>
              <w:t>）</w:t>
            </w:r>
          </w:p>
          <w:p w14:paraId="102C0F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第八条：国家对在体育事业中做出贡献的组织和个人，给予奖励。</w:t>
            </w:r>
          </w:p>
          <w:p w14:paraId="0A3AB16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【规章】《全民健身条例》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2016年2月6日修正</w:t>
            </w:r>
            <w:r>
              <w:rPr>
                <w:rFonts w:hint="eastAsia" w:ascii="仿宋_GB2312" w:hAnsi="仿宋_GB2312" w:eastAsia="仿宋_GB2312" w:cs="仿宋_GB2312"/>
                <w:sz w:val="10"/>
                <w:szCs w:val="10"/>
                <w:lang w:val="en-US" w:eastAsia="zh-CN"/>
              </w:rPr>
              <w:t>）</w:t>
            </w:r>
          </w:p>
          <w:p w14:paraId="3D5A9F7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第五条：国务院体育主管部门负责全国的全民健身工作，国务院其他有关部门在各自职责范围内负责有关的全民健身工作。县级以上地方人民政府主管体育工作的部门</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以下简称体育主管部门</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负责本行政区域内的全民健身工作，县级以上地方人民政府其他有关部门在各自职责范围内负责有关的全民健身工作。</w:t>
            </w:r>
          </w:p>
          <w:p w14:paraId="4AA72063">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【法规】《新疆维吾尔自治区体育发展条例》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2005年9月22日通过</w:t>
            </w:r>
            <w:r>
              <w:rPr>
                <w:rFonts w:hint="eastAsia" w:ascii="仿宋_GB2312" w:hAnsi="仿宋_GB2312" w:eastAsia="仿宋_GB2312" w:cs="仿宋_GB2312"/>
                <w:sz w:val="10"/>
                <w:szCs w:val="10"/>
                <w:lang w:val="en-US" w:eastAsia="zh-CN"/>
              </w:rPr>
              <w:t>）</w:t>
            </w:r>
          </w:p>
          <w:p w14:paraId="69DA21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第五条：各级人民政府应当对为体育事业做出突出贡献的单位和个人予以表彰和奖励。</w:t>
            </w:r>
          </w:p>
        </w:tc>
        <w:tc>
          <w:tcPr>
            <w:tcW w:w="562" w:type="dxa"/>
            <w:tcBorders>
              <w:top w:val="single" w:color="auto" w:sz="4" w:space="0"/>
            </w:tcBorders>
            <w:vAlign w:val="top"/>
          </w:tcPr>
          <w:p w14:paraId="4294220B">
            <w:pPr>
              <w:jc w:val="both"/>
              <w:rPr>
                <w:rFonts w:hint="eastAsia" w:ascii="仿宋_GB2312" w:hAnsi="仿宋_GB2312" w:eastAsia="仿宋_GB2312" w:cs="仿宋_GB2312"/>
                <w:sz w:val="10"/>
                <w:szCs w:val="10"/>
                <w:lang w:val="en-US" w:eastAsia="en-US"/>
              </w:rPr>
            </w:pPr>
          </w:p>
          <w:p w14:paraId="52D88B3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tcBorders>
              <w:top w:val="single" w:color="auto" w:sz="4" w:space="0"/>
            </w:tcBorders>
            <w:vAlign w:val="top"/>
          </w:tcPr>
          <w:p w14:paraId="4754C668">
            <w:pPr>
              <w:jc w:val="both"/>
              <w:rPr>
                <w:rFonts w:hint="eastAsia" w:ascii="仿宋_GB2312" w:hAnsi="仿宋_GB2312" w:eastAsia="仿宋_GB2312" w:cs="仿宋_GB2312"/>
                <w:sz w:val="10"/>
                <w:szCs w:val="10"/>
                <w:lang w:val="en-US" w:eastAsia="en-US"/>
              </w:rPr>
            </w:pPr>
          </w:p>
          <w:p w14:paraId="24C572F3">
            <w:pPr>
              <w:jc w:val="both"/>
              <w:rPr>
                <w:rFonts w:hint="eastAsia" w:ascii="仿宋_GB2312" w:hAnsi="仿宋_GB2312" w:eastAsia="仿宋_GB2312" w:cs="仿宋_GB2312"/>
                <w:sz w:val="10"/>
                <w:szCs w:val="10"/>
                <w:lang w:val="en-US" w:eastAsia="en-US"/>
              </w:rPr>
            </w:pPr>
          </w:p>
          <w:p w14:paraId="01242A7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体育科</w:t>
            </w:r>
          </w:p>
        </w:tc>
        <w:tc>
          <w:tcPr>
            <w:tcW w:w="1382" w:type="dxa"/>
            <w:tcBorders>
              <w:top w:val="single" w:color="auto" w:sz="4" w:space="0"/>
            </w:tcBorders>
            <w:vAlign w:val="top"/>
          </w:tcPr>
          <w:p w14:paraId="30D0D54F">
            <w:pPr>
              <w:jc w:val="both"/>
              <w:rPr>
                <w:rFonts w:hint="eastAsia" w:ascii="仿宋_GB2312" w:hAnsi="仿宋_GB2312" w:eastAsia="仿宋_GB2312" w:cs="仿宋_GB2312"/>
                <w:sz w:val="10"/>
                <w:szCs w:val="10"/>
                <w:lang w:val="en-US" w:eastAsia="en-US"/>
              </w:rPr>
            </w:pPr>
          </w:p>
          <w:p w14:paraId="6E20E56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负责对本级体育事业及在发展全民健身事业中做出突出贡献的组织和个人，按照国家有关规定给予奖励</w:t>
            </w:r>
          </w:p>
        </w:tc>
        <w:tc>
          <w:tcPr>
            <w:tcW w:w="3984" w:type="dxa"/>
            <w:tcBorders>
              <w:top w:val="single" w:color="auto" w:sz="4" w:space="0"/>
            </w:tcBorders>
            <w:vAlign w:val="top"/>
          </w:tcPr>
          <w:p w14:paraId="37893E4B">
            <w:pPr>
              <w:jc w:val="both"/>
              <w:rPr>
                <w:rFonts w:hint="eastAsia" w:ascii="仿宋_GB2312" w:hAnsi="仿宋_GB2312" w:eastAsia="仿宋_GB2312" w:cs="仿宋_GB2312"/>
                <w:sz w:val="10"/>
                <w:szCs w:val="10"/>
                <w:lang w:val="en-US" w:eastAsia="en-US"/>
              </w:rPr>
            </w:pPr>
          </w:p>
          <w:p w14:paraId="387EFD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r>
              <w:rPr>
                <w:rFonts w:hint="eastAsia" w:ascii="仿宋_GB2312" w:hAnsi="仿宋_GB2312" w:eastAsia="仿宋_GB2312" w:cs="仿宋_GB2312"/>
                <w:sz w:val="10"/>
                <w:szCs w:val="10"/>
                <w:lang w:val="en-US" w:eastAsia="zh-CN"/>
              </w:rPr>
              <w:t>：</w:t>
            </w:r>
          </w:p>
          <w:p w14:paraId="66E09C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1.及时制定并公开奖励方案，明确奖励标准、审核流程等内容。2.按照规定程序执行奖励决定。</w:t>
            </w:r>
          </w:p>
        </w:tc>
        <w:tc>
          <w:tcPr>
            <w:tcW w:w="1821" w:type="dxa"/>
            <w:tcBorders>
              <w:top w:val="single" w:color="auto" w:sz="4" w:space="0"/>
            </w:tcBorders>
            <w:shd w:val="clear" w:color="auto" w:fill="auto"/>
            <w:vAlign w:val="center"/>
          </w:tcPr>
          <w:p w14:paraId="6D5545A6">
            <w:pPr>
              <w:keepNext w:val="0"/>
              <w:keepLines w:val="0"/>
              <w:widowControl/>
              <w:suppressLineNumbers w:val="0"/>
              <w:jc w:val="both"/>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仿宋_GB2312" w:hAnsi="仿宋_GB2312" w:eastAsia="仿宋_GB2312" w:cs="仿宋_GB2312"/>
                <w:i w:val="0"/>
                <w:iCs w:val="0"/>
                <w:snapToGrid w:val="0"/>
                <w:color w:val="000000"/>
                <w:kern w:val="0"/>
                <w:sz w:val="10"/>
                <w:szCs w:val="10"/>
                <w:u w:val="none"/>
                <w:lang w:val="en-US" w:eastAsia="zh-CN" w:bidi="ar"/>
              </w:rPr>
              <w:t>【法律】《中华人民共和国体育法》（2016年11月9日修正）</w:t>
            </w:r>
            <w:r>
              <w:rPr>
                <w:rFonts w:hint="eastAsia" w:ascii="仿宋_GB2312" w:hAnsi="仿宋_GB2312" w:eastAsia="仿宋_GB2312" w:cs="仿宋_GB2312"/>
                <w:i w:val="0"/>
                <w:iCs w:val="0"/>
                <w:snapToGrid w:val="0"/>
                <w:color w:val="000000"/>
                <w:kern w:val="0"/>
                <w:sz w:val="10"/>
                <w:szCs w:val="10"/>
                <w:u w:val="none"/>
                <w:lang w:val="en-US" w:eastAsia="zh-CN" w:bidi="ar"/>
              </w:rPr>
              <w:br w:type="textWrapping"/>
            </w:r>
            <w:r>
              <w:rPr>
                <w:rFonts w:hint="eastAsia" w:ascii="仿宋_GB2312" w:hAnsi="仿宋_GB2312" w:eastAsia="仿宋_GB2312" w:cs="仿宋_GB2312"/>
                <w:i w:val="0"/>
                <w:iCs w:val="0"/>
                <w:snapToGrid w:val="0"/>
                <w:color w:val="000000"/>
                <w:kern w:val="0"/>
                <w:sz w:val="10"/>
                <w:szCs w:val="10"/>
                <w:u w:val="none"/>
                <w:lang w:val="en-US" w:eastAsia="zh-CN" w:bidi="ar"/>
              </w:rPr>
              <w:t xml:space="preserve">   第五十二条：违反国家财政制度、财务制度，挪用、克扣体育资金的，由上级机关责令限期归还被挪用、克扣的资金，并对直接负责的主管人员和其他直接责任人员，依法给予行政处分；构成犯罪的，依法追究刑事责任。</w:t>
            </w:r>
          </w:p>
        </w:tc>
        <w:tc>
          <w:tcPr>
            <w:tcW w:w="729" w:type="dxa"/>
            <w:tcBorders>
              <w:top w:val="single" w:color="auto" w:sz="4" w:space="0"/>
            </w:tcBorders>
            <w:vAlign w:val="top"/>
          </w:tcPr>
          <w:p w14:paraId="2BA66F38">
            <w:pPr>
              <w:jc w:val="both"/>
              <w:rPr>
                <w:rFonts w:hint="eastAsia" w:ascii="仿宋_GB2312" w:hAnsi="仿宋_GB2312" w:eastAsia="仿宋_GB2312" w:cs="仿宋_GB2312"/>
                <w:sz w:val="10"/>
                <w:szCs w:val="10"/>
                <w:lang w:val="en-US" w:eastAsia="en-US"/>
              </w:rPr>
            </w:pPr>
          </w:p>
          <w:p w14:paraId="71B8D8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7746BEE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top w:val="single" w:color="auto" w:sz="4" w:space="0"/>
              <w:right w:val="single" w:color="auto" w:sz="4" w:space="0"/>
            </w:tcBorders>
            <w:vAlign w:val="top"/>
          </w:tcPr>
          <w:p w14:paraId="55FBE0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w:t>
            </w:r>
          </w:p>
          <w:p w14:paraId="2421D81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1、未严格按照评选表彰条件进行审核；</w:t>
            </w:r>
          </w:p>
          <w:p w14:paraId="3F3A7E4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2、上报虚假的先进单位、个人材料；</w:t>
            </w:r>
          </w:p>
          <w:p w14:paraId="795709E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3、未按规定进行公示的；</w:t>
            </w:r>
          </w:p>
          <w:p w14:paraId="336951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4、未上报主管部门审核、批准；</w:t>
            </w:r>
          </w:p>
          <w:p w14:paraId="09B69BE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5、向参评单位和个人收取费用的；</w:t>
            </w:r>
          </w:p>
          <w:p w14:paraId="752DE4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6、在评比表彰过程中，有索取或者接受单位或个人财物、谋取个人利益等行为的；</w:t>
            </w:r>
          </w:p>
          <w:p w14:paraId="102E87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7、其他违反法律法规规章文件规定的行为。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53159392">
            <w:pPr>
              <w:jc w:val="both"/>
              <w:rPr>
                <w:rFonts w:hint="eastAsia" w:ascii="仿宋_GB2312" w:hAnsi="仿宋_GB2312" w:eastAsia="仿宋_GB2312" w:cs="仿宋_GB2312"/>
                <w:sz w:val="10"/>
                <w:szCs w:val="10"/>
                <w:lang w:val="en-US" w:eastAsia="en-US"/>
              </w:rPr>
            </w:pPr>
          </w:p>
        </w:tc>
      </w:tr>
      <w:tr w14:paraId="410FA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468" w:type="dxa"/>
            <w:tcBorders>
              <w:bottom w:val="single" w:color="auto" w:sz="4" w:space="0"/>
            </w:tcBorders>
            <w:vAlign w:val="top"/>
          </w:tcPr>
          <w:p w14:paraId="1C726906">
            <w:pPr>
              <w:jc w:val="center"/>
              <w:rPr>
                <w:rFonts w:hint="eastAsia" w:ascii="仿宋_GB2312" w:hAnsi="仿宋_GB2312" w:eastAsia="仿宋_GB2312" w:cs="仿宋_GB2312"/>
                <w:sz w:val="10"/>
                <w:szCs w:val="10"/>
                <w:lang w:val="en-US" w:eastAsia="en-US"/>
              </w:rPr>
            </w:pPr>
          </w:p>
          <w:p w14:paraId="0D59BB96">
            <w:pPr>
              <w:jc w:val="center"/>
              <w:rPr>
                <w:rFonts w:hint="eastAsia" w:ascii="仿宋_GB2312" w:hAnsi="仿宋_GB2312" w:eastAsia="仿宋_GB2312" w:cs="仿宋_GB2312"/>
                <w:sz w:val="10"/>
                <w:szCs w:val="10"/>
                <w:lang w:val="en-US" w:eastAsia="en-US"/>
              </w:rPr>
            </w:pPr>
          </w:p>
          <w:p w14:paraId="3C3498F1">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285</w:t>
            </w:r>
          </w:p>
        </w:tc>
        <w:tc>
          <w:tcPr>
            <w:tcW w:w="1161" w:type="dxa"/>
            <w:vAlign w:val="top"/>
          </w:tcPr>
          <w:p w14:paraId="5E23E165">
            <w:pPr>
              <w:jc w:val="both"/>
              <w:rPr>
                <w:rFonts w:hint="eastAsia" w:ascii="仿宋_GB2312" w:hAnsi="仿宋_GB2312" w:eastAsia="仿宋_GB2312" w:cs="仿宋_GB2312"/>
                <w:sz w:val="10"/>
                <w:szCs w:val="10"/>
                <w:lang w:val="en-US" w:eastAsia="en-US"/>
              </w:rPr>
            </w:pPr>
          </w:p>
          <w:p w14:paraId="721E0FE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对作出突出贡献的社会义务监督员以及在农村、工矿企业进行演出以及为少年儿童提供免费或者优惠演出表现突出的文艺表演团体、演员给予表彰</w:t>
            </w:r>
          </w:p>
        </w:tc>
        <w:tc>
          <w:tcPr>
            <w:tcW w:w="561" w:type="dxa"/>
            <w:vAlign w:val="top"/>
          </w:tcPr>
          <w:p w14:paraId="1447D450">
            <w:pPr>
              <w:jc w:val="both"/>
              <w:rPr>
                <w:rFonts w:hint="eastAsia" w:ascii="仿宋_GB2312" w:hAnsi="仿宋_GB2312" w:eastAsia="仿宋_GB2312" w:cs="仿宋_GB2312"/>
                <w:sz w:val="10"/>
                <w:szCs w:val="10"/>
                <w:lang w:val="en-US" w:eastAsia="en-US"/>
              </w:rPr>
            </w:pPr>
          </w:p>
        </w:tc>
        <w:tc>
          <w:tcPr>
            <w:tcW w:w="538" w:type="dxa"/>
            <w:vAlign w:val="top"/>
          </w:tcPr>
          <w:p w14:paraId="4C5BDCA0">
            <w:pPr>
              <w:jc w:val="both"/>
              <w:rPr>
                <w:rFonts w:hint="eastAsia" w:ascii="仿宋_GB2312" w:hAnsi="仿宋_GB2312" w:eastAsia="仿宋_GB2312" w:cs="仿宋_GB2312"/>
                <w:sz w:val="10"/>
                <w:szCs w:val="10"/>
                <w:lang w:val="en-US" w:eastAsia="en-US"/>
              </w:rPr>
            </w:pPr>
          </w:p>
          <w:p w14:paraId="468DF7F7">
            <w:pPr>
              <w:jc w:val="both"/>
              <w:rPr>
                <w:rFonts w:hint="eastAsia" w:ascii="仿宋_GB2312" w:hAnsi="仿宋_GB2312" w:eastAsia="仿宋_GB2312" w:cs="仿宋_GB2312"/>
                <w:sz w:val="10"/>
                <w:szCs w:val="10"/>
                <w:lang w:val="en-US" w:eastAsia="en-US"/>
              </w:rPr>
            </w:pPr>
          </w:p>
          <w:p w14:paraId="360FA44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行政奖励</w:t>
            </w:r>
          </w:p>
        </w:tc>
        <w:tc>
          <w:tcPr>
            <w:tcW w:w="5260" w:type="dxa"/>
            <w:vAlign w:val="top"/>
          </w:tcPr>
          <w:p w14:paraId="3B42F19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【法规】《营业性演出管理条例》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2005年7月7日国务院令第439号公布，根据2020年11月29日《国务院关于修改和废止部分行政法规的决定》第4次修订</w:t>
            </w:r>
            <w:r>
              <w:rPr>
                <w:rFonts w:hint="eastAsia" w:ascii="仿宋_GB2312" w:hAnsi="仿宋_GB2312" w:eastAsia="仿宋_GB2312" w:cs="仿宋_GB2312"/>
                <w:sz w:val="10"/>
                <w:szCs w:val="10"/>
                <w:lang w:val="en-US" w:eastAsia="zh-CN"/>
              </w:rPr>
              <w:t>）</w:t>
            </w:r>
          </w:p>
          <w:p w14:paraId="711646B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第三十条：县级以上地方人民政府文化主管部门对作出突出贡献的社会义务监督员应当给予表彰；公众举报经调查核实的，应当对举报人给予奖励。</w:t>
            </w:r>
          </w:p>
          <w:p w14:paraId="71A6931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十一条：国务院文化主管部门和省、自治区、直辖市人民政府文化主管部门，对在农村、工矿企业进行演出以及为少年儿童提供免费或者优惠演出表现突出的文艺表演团体、演员，应当给予表彰，并采取多种形式予以宣传。</w:t>
            </w:r>
          </w:p>
          <w:p w14:paraId="0886437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国务院文化主管部门对适合在农村、工矿企业演出的节目，可以在依法取得著作权人许可后，提供给文艺表演团体、演员在农村、工矿企业演出时使用。</w:t>
            </w:r>
          </w:p>
          <w:p w14:paraId="67D5CD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文化主管部门实施文艺评奖，应当适当考虑参评对象在农村、工矿企业的演出场次。</w:t>
            </w:r>
          </w:p>
          <w:p w14:paraId="4182C27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县级以上地方人民政府应当对在农村、工矿企业演出的文艺表演团体、演员给予支持。</w:t>
            </w:r>
          </w:p>
        </w:tc>
        <w:tc>
          <w:tcPr>
            <w:tcW w:w="562" w:type="dxa"/>
            <w:vAlign w:val="top"/>
          </w:tcPr>
          <w:p w14:paraId="60E08791">
            <w:pPr>
              <w:jc w:val="both"/>
              <w:rPr>
                <w:rFonts w:hint="eastAsia" w:ascii="仿宋_GB2312" w:hAnsi="仿宋_GB2312" w:eastAsia="仿宋_GB2312" w:cs="仿宋_GB2312"/>
                <w:sz w:val="10"/>
                <w:szCs w:val="10"/>
                <w:lang w:val="en-US" w:eastAsia="en-US"/>
              </w:rPr>
            </w:pPr>
          </w:p>
          <w:p w14:paraId="1E1A5CB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00D870E6">
            <w:pPr>
              <w:jc w:val="both"/>
              <w:rPr>
                <w:rFonts w:hint="eastAsia" w:ascii="仿宋_GB2312" w:hAnsi="仿宋_GB2312" w:eastAsia="仿宋_GB2312" w:cs="仿宋_GB2312"/>
                <w:sz w:val="10"/>
                <w:szCs w:val="10"/>
                <w:lang w:val="en-US" w:eastAsia="en-US"/>
              </w:rPr>
            </w:pPr>
          </w:p>
          <w:p w14:paraId="2AA7E3F2">
            <w:pPr>
              <w:jc w:val="both"/>
              <w:rPr>
                <w:rFonts w:hint="eastAsia" w:ascii="仿宋_GB2312" w:hAnsi="仿宋_GB2312" w:eastAsia="仿宋_GB2312" w:cs="仿宋_GB2312"/>
                <w:sz w:val="10"/>
                <w:szCs w:val="10"/>
                <w:lang w:val="en-US" w:eastAsia="en-US"/>
              </w:rPr>
            </w:pPr>
          </w:p>
          <w:p w14:paraId="668B568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社文科</w:t>
            </w:r>
          </w:p>
        </w:tc>
        <w:tc>
          <w:tcPr>
            <w:tcW w:w="1382" w:type="dxa"/>
            <w:vAlign w:val="top"/>
          </w:tcPr>
          <w:p w14:paraId="65DD54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根据营业性演出管理条例承担对作出突出贡献的社会义务监督员以及在农村、工矿企业进行演出以及为少年儿童提供免费或者优惠演出表现突出的文艺表演团体、演员给予表彰事项的责任</w:t>
            </w:r>
          </w:p>
        </w:tc>
        <w:tc>
          <w:tcPr>
            <w:tcW w:w="3984" w:type="dxa"/>
            <w:vAlign w:val="top"/>
          </w:tcPr>
          <w:p w14:paraId="0C42B4C6">
            <w:pPr>
              <w:jc w:val="both"/>
              <w:rPr>
                <w:rFonts w:hint="eastAsia" w:ascii="仿宋_GB2312" w:hAnsi="仿宋_GB2312" w:eastAsia="仿宋_GB2312" w:cs="仿宋_GB2312"/>
                <w:sz w:val="10"/>
                <w:szCs w:val="10"/>
                <w:lang w:val="en-US" w:eastAsia="en-US"/>
              </w:rPr>
            </w:pPr>
          </w:p>
          <w:p w14:paraId="545D9D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7525EA8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1.规范完善奖励标准、程序等具体规定；主动公</w:t>
            </w:r>
            <w:r>
              <w:rPr>
                <w:rFonts w:hint="eastAsia" w:ascii="仿宋_GB2312" w:hAnsi="仿宋_GB2312" w:eastAsia="仿宋_GB2312" w:cs="仿宋_GB2312"/>
                <w:sz w:val="10"/>
                <w:szCs w:val="10"/>
                <w:lang w:val="en-US" w:eastAsia="zh-CN"/>
              </w:rPr>
              <w:t>开</w:t>
            </w:r>
            <w:r>
              <w:rPr>
                <w:rFonts w:hint="eastAsia" w:ascii="仿宋_GB2312" w:hAnsi="仿宋_GB2312" w:eastAsia="仿宋_GB2312" w:cs="仿宋_GB2312"/>
                <w:sz w:val="10"/>
                <w:szCs w:val="10"/>
                <w:lang w:val="en-US" w:eastAsia="en-US"/>
              </w:rPr>
              <w:t>奖励信息等，便于申请人阅取；2.对下级行政机关实施行政奖励进行监督，及时纠正行政奖励实施中的违法行为。</w:t>
            </w:r>
          </w:p>
        </w:tc>
        <w:tc>
          <w:tcPr>
            <w:tcW w:w="1821" w:type="dxa"/>
            <w:vAlign w:val="top"/>
          </w:tcPr>
          <w:p w14:paraId="6332B24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【法规】《营业性演出管理条例》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2005年7月7日国务院令第439号公布，根据</w:t>
            </w:r>
          </w:p>
          <w:p w14:paraId="45D637D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2020年11月29日《国务院关于修改和废止部分行政法规的决定》第4次修订</w:t>
            </w:r>
            <w:r>
              <w:rPr>
                <w:rFonts w:hint="eastAsia" w:ascii="仿宋_GB2312" w:hAnsi="仿宋_GB2312" w:eastAsia="仿宋_GB2312" w:cs="仿宋_GB2312"/>
                <w:sz w:val="10"/>
                <w:szCs w:val="10"/>
                <w:lang w:val="en-US" w:eastAsia="zh-CN"/>
              </w:rPr>
              <w:t>）</w:t>
            </w:r>
          </w:p>
          <w:p w14:paraId="509FBB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第三十条：县级以上地方人民政府文化主管部门对作出突出贡献的社会义务监督员应当给予表彰；公众举报经调查核实的，应当对举报人给予奖励。</w:t>
            </w:r>
          </w:p>
        </w:tc>
        <w:tc>
          <w:tcPr>
            <w:tcW w:w="729" w:type="dxa"/>
            <w:vAlign w:val="top"/>
          </w:tcPr>
          <w:p w14:paraId="5E0BE8DC">
            <w:pPr>
              <w:jc w:val="both"/>
              <w:rPr>
                <w:rFonts w:hint="eastAsia" w:ascii="仿宋_GB2312" w:hAnsi="仿宋_GB2312" w:eastAsia="仿宋_GB2312" w:cs="仿宋_GB2312"/>
                <w:sz w:val="10"/>
                <w:szCs w:val="10"/>
                <w:lang w:val="en-US" w:eastAsia="en-US"/>
              </w:rPr>
            </w:pPr>
          </w:p>
          <w:p w14:paraId="3F6C661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1EC880E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6D9EA4F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因不履行或不正确履行行政奖励职责的，行政机关及相关工作人员应承担相应责任。1.对符合法定条件的行政许可申请承担相应责任；</w:t>
            </w:r>
          </w:p>
          <w:p w14:paraId="3E3583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w:t>
            </w:r>
          </w:p>
          <w:p w14:paraId="337E1C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3.对符合法定条件的申请人不予行政许可或者不在法定期限内作出准予行政许可决定的；不依法履行监督职责或者监督不力，造成损失或者严重后果的；</w:t>
            </w:r>
          </w:p>
          <w:p w14:paraId="654D584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4.违反法定程序实施行政许可的；</w:t>
            </w:r>
          </w:p>
          <w:p w14:paraId="258DC8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5.违规审批，给申请人造成损失、引发聚众上访或群体性事件的；</w:t>
            </w:r>
          </w:p>
          <w:p w14:paraId="727676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6.办理许可、实施监督检查，索取或者收受他人财物或者谋取其他利益；7.其他违反法律法规规章规定的行为。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0D4BC822">
            <w:pPr>
              <w:jc w:val="both"/>
              <w:rPr>
                <w:rFonts w:hint="eastAsia" w:ascii="仿宋_GB2312" w:hAnsi="仿宋_GB2312" w:eastAsia="仿宋_GB2312" w:cs="仿宋_GB2312"/>
                <w:sz w:val="10"/>
                <w:szCs w:val="10"/>
                <w:lang w:val="en-US" w:eastAsia="en-US"/>
              </w:rPr>
            </w:pPr>
          </w:p>
        </w:tc>
      </w:tr>
      <w:tr w14:paraId="5FE37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5" w:hRule="atLeast"/>
        </w:trPr>
        <w:tc>
          <w:tcPr>
            <w:tcW w:w="468" w:type="dxa"/>
            <w:tcBorders>
              <w:top w:val="single" w:color="auto" w:sz="4" w:space="0"/>
              <w:left w:val="single" w:color="auto" w:sz="4" w:space="0"/>
              <w:bottom w:val="single" w:color="auto" w:sz="4" w:space="0"/>
              <w:right w:val="single" w:color="auto" w:sz="4" w:space="0"/>
            </w:tcBorders>
            <w:vAlign w:val="top"/>
          </w:tcPr>
          <w:p w14:paraId="2C6E5442">
            <w:pPr>
              <w:jc w:val="center"/>
              <w:rPr>
                <w:rFonts w:hint="eastAsia" w:ascii="仿宋_GB2312" w:hAnsi="仿宋_GB2312" w:eastAsia="仿宋_GB2312" w:cs="仿宋_GB2312"/>
                <w:sz w:val="10"/>
                <w:szCs w:val="10"/>
                <w:lang w:val="en-US" w:eastAsia="en-US"/>
              </w:rPr>
            </w:pPr>
          </w:p>
          <w:p w14:paraId="3C452FA5">
            <w:pPr>
              <w:jc w:val="center"/>
              <w:rPr>
                <w:rFonts w:hint="eastAsia" w:ascii="仿宋_GB2312" w:hAnsi="仿宋_GB2312" w:eastAsia="仿宋_GB2312" w:cs="仿宋_GB2312"/>
                <w:sz w:val="10"/>
                <w:szCs w:val="10"/>
                <w:lang w:val="en-US" w:eastAsia="en-US"/>
              </w:rPr>
            </w:pPr>
          </w:p>
          <w:p w14:paraId="6092AAD0">
            <w:pPr>
              <w:jc w:val="center"/>
              <w:rPr>
                <w:rFonts w:hint="eastAsia" w:ascii="仿宋_GB2312" w:hAnsi="仿宋_GB2312" w:eastAsia="仿宋_GB2312" w:cs="仿宋_GB2312"/>
                <w:sz w:val="10"/>
                <w:szCs w:val="10"/>
                <w:lang w:val="en-US" w:eastAsia="en-US"/>
              </w:rPr>
            </w:pPr>
          </w:p>
          <w:p w14:paraId="1F7EA7C6">
            <w:pPr>
              <w:jc w:val="center"/>
              <w:rPr>
                <w:rFonts w:hint="eastAsia" w:ascii="仿宋_GB2312" w:hAnsi="仿宋_GB2312" w:eastAsia="仿宋_GB2312" w:cs="仿宋_GB2312"/>
                <w:sz w:val="10"/>
                <w:szCs w:val="10"/>
                <w:lang w:val="en-US" w:eastAsia="en-US"/>
              </w:rPr>
            </w:pPr>
          </w:p>
          <w:p w14:paraId="344DFD28">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286</w:t>
            </w:r>
          </w:p>
        </w:tc>
        <w:tc>
          <w:tcPr>
            <w:tcW w:w="1161" w:type="dxa"/>
            <w:tcBorders>
              <w:left w:val="single" w:color="auto" w:sz="4" w:space="0"/>
            </w:tcBorders>
            <w:vAlign w:val="top"/>
          </w:tcPr>
          <w:p w14:paraId="2D5E0C77">
            <w:pPr>
              <w:jc w:val="both"/>
              <w:rPr>
                <w:rFonts w:hint="eastAsia" w:ascii="仿宋_GB2312" w:hAnsi="仿宋_GB2312" w:eastAsia="仿宋_GB2312" w:cs="仿宋_GB2312"/>
                <w:sz w:val="10"/>
                <w:szCs w:val="10"/>
                <w:lang w:val="en-US" w:eastAsia="en-US"/>
              </w:rPr>
            </w:pPr>
          </w:p>
          <w:p w14:paraId="1E30F49B">
            <w:pPr>
              <w:jc w:val="both"/>
              <w:rPr>
                <w:rFonts w:hint="eastAsia" w:ascii="仿宋_GB2312" w:hAnsi="仿宋_GB2312" w:eastAsia="仿宋_GB2312" w:cs="仿宋_GB2312"/>
                <w:sz w:val="10"/>
                <w:szCs w:val="10"/>
                <w:lang w:val="en-US" w:eastAsia="en-US"/>
              </w:rPr>
            </w:pPr>
          </w:p>
          <w:p w14:paraId="39F3DF66">
            <w:pPr>
              <w:jc w:val="both"/>
              <w:rPr>
                <w:rFonts w:hint="eastAsia" w:ascii="仿宋_GB2312" w:hAnsi="仿宋_GB2312" w:eastAsia="仿宋_GB2312" w:cs="仿宋_GB2312"/>
                <w:sz w:val="10"/>
                <w:szCs w:val="10"/>
                <w:lang w:val="en-US" w:eastAsia="en-US"/>
              </w:rPr>
            </w:pPr>
          </w:p>
          <w:p w14:paraId="422F2FA2">
            <w:pPr>
              <w:jc w:val="both"/>
              <w:rPr>
                <w:rFonts w:hint="eastAsia" w:ascii="仿宋_GB2312" w:hAnsi="仿宋_GB2312" w:eastAsia="仿宋_GB2312" w:cs="仿宋_GB2312"/>
                <w:sz w:val="10"/>
                <w:szCs w:val="10"/>
                <w:lang w:val="en-US" w:eastAsia="en-US"/>
              </w:rPr>
            </w:pPr>
          </w:p>
          <w:p w14:paraId="194F17B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体育类民办非企业单位设立、变更、注销登记前的审查</w:t>
            </w:r>
          </w:p>
        </w:tc>
        <w:tc>
          <w:tcPr>
            <w:tcW w:w="561" w:type="dxa"/>
            <w:vAlign w:val="top"/>
          </w:tcPr>
          <w:p w14:paraId="66BDBDE3">
            <w:pPr>
              <w:jc w:val="both"/>
              <w:rPr>
                <w:rFonts w:hint="eastAsia" w:ascii="仿宋_GB2312" w:hAnsi="仿宋_GB2312" w:eastAsia="仿宋_GB2312" w:cs="仿宋_GB2312"/>
                <w:sz w:val="10"/>
                <w:szCs w:val="10"/>
                <w:lang w:val="en-US" w:eastAsia="en-US"/>
              </w:rPr>
            </w:pPr>
          </w:p>
        </w:tc>
        <w:tc>
          <w:tcPr>
            <w:tcW w:w="538" w:type="dxa"/>
            <w:vAlign w:val="top"/>
          </w:tcPr>
          <w:p w14:paraId="7EF77864">
            <w:pPr>
              <w:jc w:val="both"/>
              <w:rPr>
                <w:rFonts w:hint="eastAsia" w:ascii="仿宋_GB2312" w:hAnsi="仿宋_GB2312" w:eastAsia="仿宋_GB2312" w:cs="仿宋_GB2312"/>
                <w:sz w:val="10"/>
                <w:szCs w:val="10"/>
                <w:lang w:val="en-US" w:eastAsia="en-US"/>
              </w:rPr>
            </w:pPr>
          </w:p>
          <w:p w14:paraId="47B02885">
            <w:pPr>
              <w:jc w:val="both"/>
              <w:rPr>
                <w:rFonts w:hint="eastAsia" w:ascii="仿宋_GB2312" w:hAnsi="仿宋_GB2312" w:eastAsia="仿宋_GB2312" w:cs="仿宋_GB2312"/>
                <w:sz w:val="10"/>
                <w:szCs w:val="10"/>
                <w:lang w:val="en-US" w:eastAsia="en-US"/>
              </w:rPr>
            </w:pPr>
          </w:p>
          <w:p w14:paraId="5F5A53E3">
            <w:pPr>
              <w:jc w:val="both"/>
              <w:rPr>
                <w:rFonts w:hint="eastAsia" w:ascii="仿宋_GB2312" w:hAnsi="仿宋_GB2312" w:eastAsia="仿宋_GB2312" w:cs="仿宋_GB2312"/>
                <w:sz w:val="10"/>
                <w:szCs w:val="10"/>
                <w:lang w:val="en-US" w:eastAsia="en-US"/>
              </w:rPr>
            </w:pPr>
          </w:p>
          <w:p w14:paraId="11FA2618">
            <w:pPr>
              <w:jc w:val="both"/>
              <w:rPr>
                <w:rFonts w:hint="eastAsia" w:ascii="仿宋_GB2312" w:hAnsi="仿宋_GB2312" w:eastAsia="仿宋_GB2312" w:cs="仿宋_GB2312"/>
                <w:sz w:val="10"/>
                <w:szCs w:val="10"/>
                <w:lang w:val="en-US" w:eastAsia="en-US"/>
              </w:rPr>
            </w:pPr>
          </w:p>
          <w:p w14:paraId="345AB3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其他行政权力</w:t>
            </w:r>
          </w:p>
        </w:tc>
        <w:tc>
          <w:tcPr>
            <w:tcW w:w="5260" w:type="dxa"/>
            <w:vAlign w:val="top"/>
          </w:tcPr>
          <w:p w14:paraId="402AF400">
            <w:pPr>
              <w:jc w:val="both"/>
              <w:rPr>
                <w:rFonts w:hint="eastAsia" w:ascii="仿宋_GB2312" w:hAnsi="仿宋_GB2312" w:eastAsia="仿宋_GB2312" w:cs="仿宋_GB2312"/>
                <w:sz w:val="10"/>
                <w:szCs w:val="10"/>
                <w:lang w:val="en-US" w:eastAsia="en-US"/>
              </w:rPr>
            </w:pPr>
          </w:p>
          <w:p w14:paraId="26DB0F05">
            <w:pPr>
              <w:jc w:val="both"/>
              <w:rPr>
                <w:rFonts w:hint="eastAsia" w:ascii="仿宋_GB2312" w:hAnsi="仿宋_GB2312" w:eastAsia="仿宋_GB2312" w:cs="仿宋_GB2312"/>
                <w:sz w:val="10"/>
                <w:szCs w:val="10"/>
                <w:lang w:val="en-US" w:eastAsia="en-US"/>
              </w:rPr>
            </w:pPr>
          </w:p>
          <w:p w14:paraId="2C53702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【法规】《民办非企业单位登记管理暂行条例》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1998年10月国务院令第251号</w:t>
            </w:r>
            <w:r>
              <w:rPr>
                <w:rFonts w:hint="eastAsia" w:ascii="仿宋_GB2312" w:hAnsi="仿宋_GB2312" w:eastAsia="仿宋_GB2312" w:cs="仿宋_GB2312"/>
                <w:sz w:val="10"/>
                <w:szCs w:val="10"/>
                <w:lang w:val="en-US" w:eastAsia="zh-CN"/>
              </w:rPr>
              <w:t>）</w:t>
            </w:r>
          </w:p>
          <w:p w14:paraId="53DB81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第五条第二款：国务院有关部门和县级以上地方各级人民政府的有关部门、国务院或者县级以上地方各级人民政府授权的组织，是有关行业、业务范围内民办非企业单位的业务主管单位</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以下简称业务主管单位</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w:t>
            </w:r>
          </w:p>
          <w:p w14:paraId="5973DE0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【规章】《体育类民办非企业单位登记审查与管理暂行办法》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2000年10月国家体育总局、民政部令第5号</w:t>
            </w:r>
            <w:r>
              <w:rPr>
                <w:rFonts w:hint="eastAsia" w:ascii="仿宋_GB2312" w:hAnsi="仿宋_GB2312" w:eastAsia="仿宋_GB2312" w:cs="仿宋_GB2312"/>
                <w:sz w:val="10"/>
                <w:szCs w:val="10"/>
                <w:lang w:val="en-US" w:eastAsia="zh-CN"/>
              </w:rPr>
              <w:t>）</w:t>
            </w:r>
          </w:p>
          <w:p w14:paraId="328EBB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条：体育行政部门是体育类民办非企业单位的业务主管单位。国务院体育行政部门负责指导全国体育类民办非企业单位的登记审查工作，并负责在民政部登记的体育类民办非企业单位的登记审查工作。县级以上地方各级人民政府体育行政部门负责本辖区内体育类民办非企业单位的设立审查工作。</w:t>
            </w:r>
          </w:p>
          <w:p w14:paraId="347072E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第四条第一款：体育类民办非企业单位的业务主管单位负责体育类民办非企业单位设立、变更、注销登记前的审查。</w:t>
            </w:r>
          </w:p>
        </w:tc>
        <w:tc>
          <w:tcPr>
            <w:tcW w:w="562" w:type="dxa"/>
            <w:vAlign w:val="top"/>
          </w:tcPr>
          <w:p w14:paraId="2088FAEF">
            <w:pPr>
              <w:jc w:val="both"/>
              <w:rPr>
                <w:rFonts w:hint="eastAsia" w:ascii="仿宋_GB2312" w:hAnsi="仿宋_GB2312" w:eastAsia="仿宋_GB2312" w:cs="仿宋_GB2312"/>
                <w:sz w:val="10"/>
                <w:szCs w:val="10"/>
                <w:lang w:val="en-US" w:eastAsia="en-US"/>
              </w:rPr>
            </w:pPr>
          </w:p>
          <w:p w14:paraId="55DF35C3">
            <w:pPr>
              <w:jc w:val="both"/>
              <w:rPr>
                <w:rFonts w:hint="eastAsia" w:ascii="仿宋_GB2312" w:hAnsi="仿宋_GB2312" w:eastAsia="仿宋_GB2312" w:cs="仿宋_GB2312"/>
                <w:sz w:val="10"/>
                <w:szCs w:val="10"/>
                <w:lang w:val="en-US" w:eastAsia="en-US"/>
              </w:rPr>
            </w:pPr>
          </w:p>
          <w:p w14:paraId="3E5D69CC">
            <w:pPr>
              <w:jc w:val="both"/>
              <w:rPr>
                <w:rFonts w:hint="eastAsia" w:ascii="仿宋_GB2312" w:hAnsi="仿宋_GB2312" w:eastAsia="仿宋_GB2312" w:cs="仿宋_GB2312"/>
                <w:sz w:val="10"/>
                <w:szCs w:val="10"/>
                <w:lang w:val="en-US" w:eastAsia="en-US"/>
              </w:rPr>
            </w:pPr>
          </w:p>
          <w:p w14:paraId="58480921">
            <w:pPr>
              <w:jc w:val="both"/>
              <w:rPr>
                <w:rFonts w:hint="eastAsia" w:ascii="仿宋_GB2312" w:hAnsi="仿宋_GB2312" w:eastAsia="仿宋_GB2312" w:cs="仿宋_GB2312"/>
                <w:sz w:val="10"/>
                <w:szCs w:val="10"/>
                <w:lang w:val="en-US" w:eastAsia="en-US"/>
              </w:rPr>
            </w:pPr>
          </w:p>
          <w:p w14:paraId="35E5BC3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715DE626">
            <w:pPr>
              <w:jc w:val="both"/>
              <w:rPr>
                <w:rFonts w:hint="eastAsia" w:ascii="仿宋_GB2312" w:hAnsi="仿宋_GB2312" w:eastAsia="仿宋_GB2312" w:cs="仿宋_GB2312"/>
                <w:sz w:val="10"/>
                <w:szCs w:val="10"/>
                <w:lang w:val="en-US" w:eastAsia="en-US"/>
              </w:rPr>
            </w:pPr>
          </w:p>
          <w:p w14:paraId="60F86155">
            <w:pPr>
              <w:jc w:val="both"/>
              <w:rPr>
                <w:rFonts w:hint="eastAsia" w:ascii="仿宋_GB2312" w:hAnsi="仿宋_GB2312" w:eastAsia="仿宋_GB2312" w:cs="仿宋_GB2312"/>
                <w:sz w:val="10"/>
                <w:szCs w:val="10"/>
                <w:lang w:val="en-US" w:eastAsia="en-US"/>
              </w:rPr>
            </w:pPr>
          </w:p>
          <w:p w14:paraId="342AEA18">
            <w:pPr>
              <w:jc w:val="both"/>
              <w:rPr>
                <w:rFonts w:hint="eastAsia" w:ascii="仿宋_GB2312" w:hAnsi="仿宋_GB2312" w:eastAsia="仿宋_GB2312" w:cs="仿宋_GB2312"/>
                <w:sz w:val="10"/>
                <w:szCs w:val="10"/>
                <w:lang w:val="en-US" w:eastAsia="en-US"/>
              </w:rPr>
            </w:pPr>
          </w:p>
          <w:p w14:paraId="2E894A26">
            <w:pPr>
              <w:jc w:val="both"/>
              <w:rPr>
                <w:rFonts w:hint="eastAsia" w:ascii="仿宋_GB2312" w:hAnsi="仿宋_GB2312" w:eastAsia="仿宋_GB2312" w:cs="仿宋_GB2312"/>
                <w:sz w:val="10"/>
                <w:szCs w:val="10"/>
                <w:lang w:val="en-US" w:eastAsia="en-US"/>
              </w:rPr>
            </w:pPr>
          </w:p>
          <w:p w14:paraId="03BD408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体育科</w:t>
            </w:r>
          </w:p>
        </w:tc>
        <w:tc>
          <w:tcPr>
            <w:tcW w:w="1382" w:type="dxa"/>
            <w:vAlign w:val="top"/>
          </w:tcPr>
          <w:p w14:paraId="07099D79">
            <w:pPr>
              <w:jc w:val="both"/>
              <w:rPr>
                <w:rFonts w:hint="eastAsia" w:ascii="仿宋_GB2312" w:hAnsi="仿宋_GB2312" w:eastAsia="仿宋_GB2312" w:cs="仿宋_GB2312"/>
                <w:sz w:val="10"/>
                <w:szCs w:val="10"/>
                <w:lang w:val="en-US" w:eastAsia="en-US"/>
              </w:rPr>
            </w:pPr>
          </w:p>
          <w:p w14:paraId="5FCB32BA">
            <w:pPr>
              <w:jc w:val="both"/>
              <w:rPr>
                <w:rFonts w:hint="eastAsia" w:ascii="仿宋_GB2312" w:hAnsi="仿宋_GB2312" w:eastAsia="仿宋_GB2312" w:cs="仿宋_GB2312"/>
                <w:sz w:val="10"/>
                <w:szCs w:val="10"/>
                <w:lang w:val="en-US" w:eastAsia="en-US"/>
              </w:rPr>
            </w:pPr>
          </w:p>
          <w:p w14:paraId="61C3CCC1">
            <w:pPr>
              <w:jc w:val="both"/>
              <w:rPr>
                <w:rFonts w:hint="eastAsia" w:ascii="仿宋_GB2312" w:hAnsi="仿宋_GB2312" w:eastAsia="仿宋_GB2312" w:cs="仿宋_GB2312"/>
                <w:sz w:val="10"/>
                <w:szCs w:val="10"/>
                <w:lang w:val="en-US" w:eastAsia="en-US"/>
              </w:rPr>
            </w:pPr>
          </w:p>
          <w:p w14:paraId="68B15A4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按属地管理原则，负责对本级体育类民办非企业单位设立、变更、注销登记前的审查</w:t>
            </w:r>
          </w:p>
        </w:tc>
        <w:tc>
          <w:tcPr>
            <w:tcW w:w="3984" w:type="dxa"/>
            <w:vAlign w:val="top"/>
          </w:tcPr>
          <w:p w14:paraId="23112356">
            <w:pPr>
              <w:jc w:val="both"/>
              <w:rPr>
                <w:rFonts w:hint="eastAsia" w:ascii="仿宋_GB2312" w:hAnsi="仿宋_GB2312" w:eastAsia="仿宋_GB2312" w:cs="仿宋_GB2312"/>
                <w:sz w:val="10"/>
                <w:szCs w:val="10"/>
                <w:lang w:val="en-US" w:eastAsia="en-US"/>
              </w:rPr>
            </w:pPr>
          </w:p>
          <w:p w14:paraId="315713D6">
            <w:pPr>
              <w:jc w:val="both"/>
              <w:rPr>
                <w:rFonts w:hint="eastAsia" w:ascii="仿宋_GB2312" w:hAnsi="仿宋_GB2312" w:eastAsia="仿宋_GB2312" w:cs="仿宋_GB2312"/>
                <w:sz w:val="10"/>
                <w:szCs w:val="10"/>
                <w:lang w:val="en-US" w:eastAsia="en-US"/>
              </w:rPr>
            </w:pPr>
          </w:p>
          <w:p w14:paraId="6D0EF277">
            <w:pPr>
              <w:jc w:val="both"/>
              <w:rPr>
                <w:rFonts w:hint="eastAsia" w:ascii="仿宋_GB2312" w:hAnsi="仿宋_GB2312" w:eastAsia="仿宋_GB2312" w:cs="仿宋_GB2312"/>
                <w:sz w:val="10"/>
                <w:szCs w:val="10"/>
                <w:lang w:val="en-US" w:eastAsia="en-US"/>
              </w:rPr>
            </w:pPr>
          </w:p>
          <w:p w14:paraId="127B56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2305DB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1.完善审查工作程序和标准等具体规定；主动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、条件、程序以及需要提交的全部材料目录和示范文本等。</w:t>
            </w:r>
          </w:p>
          <w:p w14:paraId="3F77DC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2.依法依规对省级体育类民办非企业单位设立、变更、注销登记进行审查。3.监督指导省级体育类民办非企业单位按照章程开展活动。</w:t>
            </w:r>
          </w:p>
          <w:p w14:paraId="4BDBDF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4.加强与登记管理机关的沟通协调，开展联合检查，避免多头执法、执法扰民等现象。</w:t>
            </w:r>
          </w:p>
        </w:tc>
        <w:tc>
          <w:tcPr>
            <w:tcW w:w="1821" w:type="dxa"/>
            <w:vAlign w:val="top"/>
          </w:tcPr>
          <w:p w14:paraId="7BC0E30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【规章】《体育类民办非企业单位登记审查与管理暂行办法》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2000年10月国家体育总局、民政部令第6号</w:t>
            </w:r>
            <w:r>
              <w:rPr>
                <w:rFonts w:hint="eastAsia" w:ascii="仿宋_GB2312" w:hAnsi="仿宋_GB2312" w:eastAsia="仿宋_GB2312" w:cs="仿宋_GB2312"/>
                <w:sz w:val="10"/>
                <w:szCs w:val="10"/>
                <w:lang w:val="en-US" w:eastAsia="zh-CN"/>
              </w:rPr>
              <w:t>）</w:t>
            </w:r>
          </w:p>
          <w:p w14:paraId="303BE80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第八条：体育行政部门自收到全部有效文件之日起40个工作日内</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应作出审查同意或不同意的决定。审查同意的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向申请人出具批准文件</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审查不同意的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书面通知申请人</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并说明理由。</w:t>
            </w:r>
          </w:p>
          <w:p w14:paraId="78361AD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第十条：体育类民办非企业单位所从事的业务活动超出本办法第六条规定范</w:t>
            </w:r>
          </w:p>
          <w:p w14:paraId="560C88E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围</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或改变其设立宗旨的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应办理业务主管单位变更手续</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体育行政部门不再承担业务主管单位的职责</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并以书面形式通知该民办非企业单位和相应登记管理机关o</w:t>
            </w:r>
          </w:p>
          <w:p w14:paraId="0F57136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第十一条：体育行政部门自收到全部有效文件之日起20个工作日内</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应作出同意变更或不同意变更的批复。同意变更法定代表人或负责人的</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对该体育类民办非企业单位进行财务审计。</w:t>
            </w:r>
          </w:p>
        </w:tc>
        <w:tc>
          <w:tcPr>
            <w:tcW w:w="729" w:type="dxa"/>
            <w:vAlign w:val="top"/>
          </w:tcPr>
          <w:p w14:paraId="61C5CEC9">
            <w:pPr>
              <w:jc w:val="both"/>
              <w:rPr>
                <w:rFonts w:hint="eastAsia" w:ascii="仿宋_GB2312" w:hAnsi="仿宋_GB2312" w:eastAsia="仿宋_GB2312" w:cs="仿宋_GB2312"/>
                <w:sz w:val="10"/>
                <w:szCs w:val="10"/>
                <w:lang w:val="en-US" w:eastAsia="en-US"/>
              </w:rPr>
            </w:pPr>
          </w:p>
          <w:p w14:paraId="11F10FCB">
            <w:pPr>
              <w:jc w:val="both"/>
              <w:rPr>
                <w:rFonts w:hint="eastAsia" w:ascii="仿宋_GB2312" w:hAnsi="仿宋_GB2312" w:eastAsia="仿宋_GB2312" w:cs="仿宋_GB2312"/>
                <w:sz w:val="10"/>
                <w:szCs w:val="10"/>
                <w:lang w:val="en-US" w:eastAsia="en-US"/>
              </w:rPr>
            </w:pPr>
          </w:p>
          <w:p w14:paraId="59082582">
            <w:pPr>
              <w:jc w:val="both"/>
              <w:rPr>
                <w:rFonts w:hint="eastAsia" w:ascii="仿宋_GB2312" w:hAnsi="仿宋_GB2312" w:eastAsia="仿宋_GB2312" w:cs="仿宋_GB2312"/>
                <w:sz w:val="10"/>
                <w:szCs w:val="10"/>
                <w:lang w:val="en-US" w:eastAsia="en-US"/>
              </w:rPr>
            </w:pPr>
          </w:p>
          <w:p w14:paraId="6A4B6E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14A013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08D98E65">
            <w:pPr>
              <w:jc w:val="both"/>
              <w:rPr>
                <w:rFonts w:hint="eastAsia" w:ascii="仿宋_GB2312" w:hAnsi="仿宋_GB2312" w:eastAsia="仿宋_GB2312" w:cs="仿宋_GB2312"/>
                <w:sz w:val="10"/>
                <w:szCs w:val="10"/>
                <w:lang w:val="en-US" w:eastAsia="en-US"/>
              </w:rPr>
            </w:pPr>
          </w:p>
          <w:p w14:paraId="46AADA5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因不履行或不正确履行行政职责，有下列情形的，行政机关及相关工作人员应承担相应的责任：1.经公民、法人和其他组织请求，拒绝履行法律、法规和规章规定的特定义务的；</w:t>
            </w:r>
          </w:p>
          <w:p w14:paraId="302C24D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2.具有法定义务在法定期限内不作为的；</w:t>
            </w:r>
          </w:p>
          <w:p w14:paraId="5CF8B57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3.拒绝、拖延执行上级依法作出的行政决定的；</w:t>
            </w:r>
          </w:p>
          <w:p w14:paraId="35D0356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4.依法应向公民、法人和其他组织出具凭证而未出具的；</w:t>
            </w:r>
          </w:p>
          <w:p w14:paraId="38CBA4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5.违法集资、摊派费用，或要求公民、法人和其他组织履行非法定义务的；6.侵犯公民、法人和其他组织合法经营权的；</w:t>
            </w:r>
          </w:p>
          <w:p w14:paraId="664A54A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7.要求公民、法人和其他组织接受无法定依据的指定服务，或购买无法定依据的指定商品的；8.损害公民、法人和其他组织人身权、财产权的其他违法行为；</w:t>
            </w:r>
          </w:p>
          <w:p w14:paraId="6D35D07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9.违反有关规定截留、私分、挪用罚没款、征收款，以及截留、私分、使用、损毁被没收、征收、征用财物的；</w:t>
            </w:r>
          </w:p>
          <w:p w14:paraId="51208DB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6E0B6D0F">
            <w:pPr>
              <w:jc w:val="both"/>
              <w:rPr>
                <w:rFonts w:hint="eastAsia" w:ascii="仿宋_GB2312" w:hAnsi="仿宋_GB2312" w:eastAsia="仿宋_GB2312" w:cs="仿宋_GB2312"/>
                <w:sz w:val="10"/>
                <w:szCs w:val="10"/>
                <w:lang w:val="en-US" w:eastAsia="en-US"/>
              </w:rPr>
            </w:pPr>
          </w:p>
        </w:tc>
      </w:tr>
    </w:tbl>
    <w:p w14:paraId="59219984">
      <w:pPr>
        <w:jc w:val="both"/>
        <w:rPr>
          <w:rFonts w:hint="eastAsia" w:ascii="仿宋_GB2312" w:hAnsi="仿宋_GB2312" w:eastAsia="仿宋_GB2312" w:cs="仿宋_GB2312"/>
          <w:sz w:val="10"/>
          <w:szCs w:val="10"/>
          <w:lang w:val="en-US" w:eastAsia="en-US"/>
        </w:rPr>
      </w:pPr>
    </w:p>
    <w:p w14:paraId="4A7E822A">
      <w:pPr>
        <w:jc w:val="both"/>
        <w:rPr>
          <w:rFonts w:hint="eastAsia" w:ascii="仿宋_GB2312" w:hAnsi="仿宋_GB2312" w:eastAsia="仿宋_GB2312" w:cs="仿宋_GB2312"/>
          <w:sz w:val="10"/>
          <w:szCs w:val="10"/>
          <w:lang w:val="en-US" w:eastAsia="en-US"/>
        </w:rPr>
        <w:sectPr>
          <w:headerReference r:id="rId5" w:type="default"/>
          <w:pgSz w:w="23812" w:h="16837"/>
          <w:pgMar w:top="400" w:right="799" w:bottom="0" w:left="904" w:header="0" w:footer="0" w:gutter="0"/>
          <w:cols w:space="720" w:num="1"/>
        </w:sectPr>
      </w:pPr>
    </w:p>
    <w:p w14:paraId="5CAE5469">
      <w:pPr>
        <w:jc w:val="both"/>
        <w:rPr>
          <w:rFonts w:hint="eastAsia" w:ascii="仿宋_GB2312" w:hAnsi="仿宋_GB2312" w:eastAsia="仿宋_GB2312" w:cs="仿宋_GB2312"/>
          <w:sz w:val="10"/>
          <w:szCs w:val="10"/>
          <w:lang w:val="en-US" w:eastAsia="en-US"/>
        </w:rPr>
      </w:pPr>
    </w:p>
    <w:p w14:paraId="66D631E7">
      <w:pPr>
        <w:jc w:val="both"/>
        <w:rPr>
          <w:rFonts w:hint="eastAsia" w:ascii="仿宋_GB2312" w:hAnsi="仿宋_GB2312" w:eastAsia="仿宋_GB2312" w:cs="仿宋_GB2312"/>
          <w:sz w:val="10"/>
          <w:szCs w:val="10"/>
          <w:lang w:val="en-US" w:eastAsia="en-US"/>
        </w:rPr>
      </w:pPr>
    </w:p>
    <w:p w14:paraId="47C0B606">
      <w:pPr>
        <w:jc w:val="both"/>
        <w:rPr>
          <w:rFonts w:hint="eastAsia" w:ascii="仿宋_GB2312" w:hAnsi="仿宋_GB2312" w:eastAsia="仿宋_GB2312" w:cs="仿宋_GB2312"/>
          <w:sz w:val="10"/>
          <w:szCs w:val="10"/>
          <w:lang w:val="en-US" w:eastAsia="en-US"/>
        </w:rPr>
      </w:pPr>
    </w:p>
    <w:p w14:paraId="4042E338">
      <w:pPr>
        <w:jc w:val="both"/>
        <w:rPr>
          <w:rFonts w:hint="eastAsia" w:ascii="仿宋_GB2312" w:hAnsi="仿宋_GB2312" w:eastAsia="仿宋_GB2312" w:cs="仿宋_GB2312"/>
          <w:sz w:val="10"/>
          <w:szCs w:val="10"/>
          <w:lang w:val="en-US" w:eastAsia="en-US"/>
        </w:rPr>
      </w:pPr>
    </w:p>
    <w:p w14:paraId="21C94D9A">
      <w:pPr>
        <w:jc w:val="both"/>
        <w:rPr>
          <w:rFonts w:hint="eastAsia" w:ascii="仿宋_GB2312" w:hAnsi="仿宋_GB2312" w:eastAsia="仿宋_GB2312" w:cs="仿宋_GB2312"/>
          <w:sz w:val="10"/>
          <w:szCs w:val="10"/>
          <w:lang w:val="en-US" w:eastAsia="en-US"/>
        </w:rPr>
      </w:pPr>
    </w:p>
    <w:p w14:paraId="7B06F8C2">
      <w:pPr>
        <w:jc w:val="both"/>
        <w:rPr>
          <w:rFonts w:hint="eastAsia" w:ascii="仿宋_GB2312" w:hAnsi="仿宋_GB2312" w:eastAsia="仿宋_GB2312" w:cs="仿宋_GB2312"/>
          <w:sz w:val="10"/>
          <w:szCs w:val="10"/>
          <w:lang w:val="en-US" w:eastAsia="en-US"/>
        </w:rPr>
      </w:pPr>
    </w:p>
    <w:p w14:paraId="24181DA8">
      <w:pPr>
        <w:jc w:val="both"/>
        <w:rPr>
          <w:rFonts w:hint="eastAsia" w:ascii="仿宋_GB2312" w:hAnsi="仿宋_GB2312" w:eastAsia="仿宋_GB2312" w:cs="仿宋_GB2312"/>
          <w:sz w:val="10"/>
          <w:szCs w:val="10"/>
          <w:lang w:val="en-US" w:eastAsia="en-US"/>
        </w:rPr>
      </w:pPr>
    </w:p>
    <w:p w14:paraId="05D0B63B">
      <w:pPr>
        <w:jc w:val="both"/>
        <w:rPr>
          <w:rFonts w:hint="eastAsia" w:ascii="仿宋_GB2312" w:hAnsi="仿宋_GB2312" w:eastAsia="仿宋_GB2312" w:cs="仿宋_GB2312"/>
          <w:sz w:val="10"/>
          <w:szCs w:val="10"/>
          <w:lang w:val="en-US" w:eastAsia="en-US"/>
        </w:rPr>
      </w:pPr>
    </w:p>
    <w:tbl>
      <w:tblPr>
        <w:tblStyle w:val="7"/>
        <w:tblW w:w="22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61"/>
        <w:gridCol w:w="561"/>
        <w:gridCol w:w="538"/>
        <w:gridCol w:w="5260"/>
        <w:gridCol w:w="562"/>
        <w:gridCol w:w="600"/>
        <w:gridCol w:w="1382"/>
        <w:gridCol w:w="3916"/>
        <w:gridCol w:w="1827"/>
        <w:gridCol w:w="791"/>
        <w:gridCol w:w="4341"/>
        <w:gridCol w:w="696"/>
      </w:tblGrid>
      <w:tr w14:paraId="242EB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468" w:type="dxa"/>
            <w:tcBorders>
              <w:top w:val="single" w:color="auto" w:sz="4" w:space="0"/>
              <w:left w:val="single" w:color="auto" w:sz="4" w:space="0"/>
              <w:bottom w:val="single" w:color="auto" w:sz="4" w:space="0"/>
              <w:right w:val="single" w:color="auto" w:sz="4" w:space="0"/>
            </w:tcBorders>
            <w:vAlign w:val="top"/>
          </w:tcPr>
          <w:p w14:paraId="241B54AB">
            <w:pPr>
              <w:spacing w:before="237" w:line="230" w:lineRule="auto"/>
              <w:ind w:left="137" w:leftChars="0" w:right="121" w:rightChars="0" w:hanging="4" w:firstLineChars="0"/>
              <w:jc w:val="center"/>
              <w:rPr>
                <w:rFonts w:hint="eastAsia" w:ascii="仿宋_GB2312" w:hAnsi="仿宋_GB2312" w:eastAsia="仿宋_GB2312" w:cs="仿宋_GB2312"/>
                <w:sz w:val="10"/>
                <w:szCs w:val="10"/>
                <w:lang w:val="en-US" w:eastAsia="en-US"/>
              </w:rPr>
            </w:pPr>
            <w:r>
              <w:rPr>
                <w:rFonts w:hint="eastAsia" w:ascii="黑体" w:hAnsi="黑体" w:eastAsia="黑体" w:cs="黑体"/>
                <w:sz w:val="21"/>
                <w:szCs w:val="21"/>
                <w:lang w:val="en-US" w:eastAsia="en-US"/>
              </w:rPr>
              <w:t>序号</w:t>
            </w:r>
          </w:p>
        </w:tc>
        <w:tc>
          <w:tcPr>
            <w:tcW w:w="1161" w:type="dxa"/>
            <w:tcBorders>
              <w:top w:val="single" w:color="auto" w:sz="4" w:space="0"/>
              <w:left w:val="single" w:color="auto" w:sz="4" w:space="0"/>
              <w:bottom w:val="single" w:color="auto" w:sz="4" w:space="0"/>
              <w:right w:val="single" w:color="auto" w:sz="4" w:space="0"/>
            </w:tcBorders>
            <w:vAlign w:val="top"/>
          </w:tcPr>
          <w:p w14:paraId="3095464F">
            <w:pPr>
              <w:spacing w:line="299" w:lineRule="auto"/>
              <w:jc w:val="both"/>
              <w:rPr>
                <w:rFonts w:ascii="Arial"/>
                <w:sz w:val="21"/>
              </w:rPr>
            </w:pPr>
          </w:p>
          <w:p w14:paraId="6924711F">
            <w:pPr>
              <w:spacing w:before="68" w:line="227" w:lineRule="auto"/>
              <w:ind w:left="150"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事项名称</w:t>
            </w:r>
          </w:p>
        </w:tc>
        <w:tc>
          <w:tcPr>
            <w:tcW w:w="561" w:type="dxa"/>
            <w:tcBorders>
              <w:top w:val="single" w:color="auto" w:sz="4" w:space="0"/>
              <w:left w:val="single" w:color="auto" w:sz="4" w:space="0"/>
              <w:bottom w:val="single" w:color="auto" w:sz="4" w:space="0"/>
            </w:tcBorders>
            <w:vAlign w:val="top"/>
          </w:tcPr>
          <w:p w14:paraId="6348BB6F">
            <w:pPr>
              <w:spacing w:before="236" w:line="230" w:lineRule="auto"/>
              <w:ind w:left="68" w:leftChars="0" w:right="63" w:rightChars="0" w:firstLine="1"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1"/>
                <w:sz w:val="21"/>
                <w:szCs w:val="21"/>
              </w:rPr>
              <w:t>子项名称</w:t>
            </w:r>
          </w:p>
        </w:tc>
        <w:tc>
          <w:tcPr>
            <w:tcW w:w="538" w:type="dxa"/>
            <w:tcBorders>
              <w:top w:val="single" w:color="auto" w:sz="4" w:space="0"/>
              <w:bottom w:val="single" w:color="auto" w:sz="4" w:space="0"/>
            </w:tcBorders>
            <w:vAlign w:val="top"/>
          </w:tcPr>
          <w:p w14:paraId="6403EC66">
            <w:pPr>
              <w:spacing w:before="237" w:line="229" w:lineRule="auto"/>
              <w:ind w:left="62" w:leftChars="0" w:right="51" w:rightChars="0" w:hanging="9" w:firstLine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权力</w:t>
            </w:r>
            <w:r>
              <w:rPr>
                <w:rFonts w:ascii="黑体" w:hAnsi="黑体" w:eastAsia="黑体" w:cs="黑体"/>
                <w:spacing w:val="-1"/>
                <w:sz w:val="21"/>
                <w:szCs w:val="21"/>
              </w:rPr>
              <w:t>类型</w:t>
            </w:r>
          </w:p>
        </w:tc>
        <w:tc>
          <w:tcPr>
            <w:tcW w:w="5260" w:type="dxa"/>
            <w:tcBorders>
              <w:top w:val="single" w:color="auto" w:sz="4" w:space="0"/>
              <w:bottom w:val="single" w:color="auto" w:sz="4" w:space="0"/>
            </w:tcBorders>
            <w:vAlign w:val="top"/>
          </w:tcPr>
          <w:p w14:paraId="5C6BFC3D">
            <w:pPr>
              <w:spacing w:line="299" w:lineRule="auto"/>
              <w:jc w:val="both"/>
              <w:rPr>
                <w:rFonts w:ascii="Arial"/>
                <w:sz w:val="21"/>
              </w:rPr>
            </w:pPr>
          </w:p>
          <w:p w14:paraId="1F8A6517">
            <w:pPr>
              <w:spacing w:before="68" w:line="227" w:lineRule="auto"/>
              <w:ind w:left="2201"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实施依据</w:t>
            </w:r>
          </w:p>
        </w:tc>
        <w:tc>
          <w:tcPr>
            <w:tcW w:w="562" w:type="dxa"/>
            <w:tcBorders>
              <w:top w:val="single" w:color="auto" w:sz="4" w:space="0"/>
              <w:bottom w:val="single" w:color="auto" w:sz="4" w:space="0"/>
            </w:tcBorders>
            <w:vAlign w:val="top"/>
          </w:tcPr>
          <w:p w14:paraId="3A76AC2D">
            <w:pPr>
              <w:spacing w:before="237" w:line="231" w:lineRule="auto"/>
              <w:ind w:left="70" w:leftChars="0" w:right="62" w:rightChars="0" w:hanging="3" w:firstLineChars="0"/>
              <w:jc w:val="center"/>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行使</w:t>
            </w:r>
            <w:r>
              <w:rPr>
                <w:rFonts w:ascii="黑体" w:hAnsi="黑体" w:eastAsia="黑体" w:cs="黑体"/>
                <w:spacing w:val="1"/>
                <w:sz w:val="21"/>
                <w:szCs w:val="21"/>
              </w:rPr>
              <w:t>主体</w:t>
            </w:r>
          </w:p>
        </w:tc>
        <w:tc>
          <w:tcPr>
            <w:tcW w:w="600" w:type="dxa"/>
            <w:tcBorders>
              <w:top w:val="single" w:color="auto" w:sz="4" w:space="0"/>
              <w:bottom w:val="single" w:color="auto" w:sz="4" w:space="0"/>
            </w:tcBorders>
            <w:vAlign w:val="top"/>
          </w:tcPr>
          <w:p w14:paraId="24E2A5B8">
            <w:pPr>
              <w:spacing w:before="237" w:line="231" w:lineRule="auto"/>
              <w:ind w:left="85" w:leftChars="0" w:right="81" w:righ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承办机构</w:t>
            </w:r>
          </w:p>
        </w:tc>
        <w:tc>
          <w:tcPr>
            <w:tcW w:w="1382" w:type="dxa"/>
            <w:tcBorders>
              <w:top w:val="single" w:color="auto" w:sz="4" w:space="0"/>
              <w:bottom w:val="single" w:color="auto" w:sz="4" w:space="0"/>
            </w:tcBorders>
            <w:vAlign w:val="top"/>
          </w:tcPr>
          <w:p w14:paraId="74BA4831">
            <w:pPr>
              <w:spacing w:line="298" w:lineRule="auto"/>
              <w:jc w:val="both"/>
              <w:rPr>
                <w:rFonts w:ascii="Arial"/>
                <w:sz w:val="21"/>
              </w:rPr>
            </w:pPr>
          </w:p>
          <w:p w14:paraId="0ED4162C">
            <w:pPr>
              <w:spacing w:before="68" w:line="227" w:lineRule="auto"/>
              <w:ind w:left="263" w:leftChars="0"/>
              <w:jc w:val="both"/>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部门职责</w:t>
            </w:r>
          </w:p>
        </w:tc>
        <w:tc>
          <w:tcPr>
            <w:tcW w:w="3916" w:type="dxa"/>
            <w:tcBorders>
              <w:top w:val="single" w:color="auto" w:sz="4" w:space="0"/>
              <w:bottom w:val="single" w:color="auto" w:sz="4" w:space="0"/>
            </w:tcBorders>
            <w:vAlign w:val="top"/>
          </w:tcPr>
          <w:p w14:paraId="58070C46">
            <w:pPr>
              <w:spacing w:line="298" w:lineRule="auto"/>
              <w:jc w:val="both"/>
              <w:rPr>
                <w:rFonts w:ascii="Arial"/>
                <w:sz w:val="21"/>
              </w:rPr>
            </w:pPr>
          </w:p>
          <w:p w14:paraId="35348AFD">
            <w:pPr>
              <w:spacing w:before="68" w:line="227" w:lineRule="auto"/>
              <w:ind w:left="1342"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责任事项内容</w:t>
            </w:r>
          </w:p>
        </w:tc>
        <w:tc>
          <w:tcPr>
            <w:tcW w:w="1827" w:type="dxa"/>
            <w:tcBorders>
              <w:top w:val="single" w:color="auto" w:sz="4" w:space="0"/>
              <w:bottom w:val="single" w:color="auto" w:sz="4" w:space="0"/>
            </w:tcBorders>
            <w:vAlign w:val="top"/>
          </w:tcPr>
          <w:p w14:paraId="4196A7EC">
            <w:pPr>
              <w:spacing w:line="298" w:lineRule="auto"/>
              <w:jc w:val="both"/>
              <w:rPr>
                <w:rFonts w:ascii="Arial"/>
                <w:sz w:val="21"/>
              </w:rPr>
            </w:pPr>
          </w:p>
          <w:p w14:paraId="645951D1">
            <w:pPr>
              <w:spacing w:before="68" w:line="227" w:lineRule="auto"/>
              <w:ind w:left="260"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责任事项依据</w:t>
            </w:r>
          </w:p>
        </w:tc>
        <w:tc>
          <w:tcPr>
            <w:tcW w:w="791" w:type="dxa"/>
            <w:tcBorders>
              <w:top w:val="single" w:color="auto" w:sz="4" w:space="0"/>
              <w:bottom w:val="single" w:color="auto" w:sz="4" w:space="0"/>
            </w:tcBorders>
            <w:vAlign w:val="top"/>
          </w:tcPr>
          <w:p w14:paraId="24D3EE95">
            <w:pPr>
              <w:spacing w:before="103" w:line="232" w:lineRule="auto"/>
              <w:ind w:left="152" w:leftChars="0" w:right="144" w:rightChars="0"/>
              <w:jc w:val="center"/>
              <w:rPr>
                <w:rFonts w:hint="eastAsia" w:ascii="仿宋_GB2312" w:hAnsi="仿宋_GB2312" w:eastAsia="仿宋_GB2312" w:cs="仿宋_GB2312"/>
                <w:sz w:val="10"/>
                <w:szCs w:val="10"/>
                <w:lang w:val="en-US" w:eastAsia="en-US"/>
              </w:rPr>
            </w:pPr>
            <w:r>
              <w:rPr>
                <w:rFonts w:ascii="黑体" w:hAnsi="黑体" w:eastAsia="黑体" w:cs="黑体"/>
                <w:spacing w:val="3"/>
                <w:sz w:val="21"/>
                <w:szCs w:val="21"/>
              </w:rPr>
              <w:t>追责对象范围</w:t>
            </w:r>
          </w:p>
        </w:tc>
        <w:tc>
          <w:tcPr>
            <w:tcW w:w="4341" w:type="dxa"/>
            <w:tcBorders>
              <w:top w:val="single" w:color="auto" w:sz="4" w:space="0"/>
              <w:bottom w:val="single" w:color="auto" w:sz="4" w:space="0"/>
            </w:tcBorders>
            <w:vAlign w:val="top"/>
          </w:tcPr>
          <w:p w14:paraId="489C3E77">
            <w:pPr>
              <w:spacing w:line="298" w:lineRule="auto"/>
              <w:jc w:val="both"/>
              <w:rPr>
                <w:rFonts w:ascii="Arial"/>
                <w:sz w:val="21"/>
              </w:rPr>
            </w:pPr>
          </w:p>
          <w:p w14:paraId="108C068F">
            <w:pPr>
              <w:spacing w:before="68" w:line="227" w:lineRule="auto"/>
              <w:ind w:left="1737" w:leftChars="0"/>
              <w:jc w:val="both"/>
              <w:rPr>
                <w:rFonts w:hint="eastAsia" w:ascii="仿宋_GB2312" w:hAnsi="仿宋_GB2312" w:eastAsia="仿宋_GB2312" w:cs="仿宋_GB2312"/>
                <w:sz w:val="10"/>
                <w:szCs w:val="10"/>
                <w:lang w:val="en-US" w:eastAsia="en-US"/>
              </w:rPr>
            </w:pPr>
            <w:r>
              <w:rPr>
                <w:rFonts w:ascii="黑体" w:hAnsi="黑体" w:eastAsia="黑体" w:cs="黑体"/>
                <w:spacing w:val="5"/>
                <w:sz w:val="21"/>
                <w:szCs w:val="21"/>
              </w:rPr>
              <w:t>追责情形</w:t>
            </w:r>
          </w:p>
        </w:tc>
        <w:tc>
          <w:tcPr>
            <w:tcW w:w="696" w:type="dxa"/>
            <w:tcBorders>
              <w:top w:val="single" w:color="auto" w:sz="4" w:space="0"/>
              <w:bottom w:val="single" w:color="auto" w:sz="4" w:space="0"/>
              <w:right w:val="single" w:color="auto" w:sz="4" w:space="0"/>
            </w:tcBorders>
            <w:vAlign w:val="top"/>
          </w:tcPr>
          <w:p w14:paraId="4855961E">
            <w:pPr>
              <w:spacing w:line="299" w:lineRule="auto"/>
              <w:jc w:val="both"/>
              <w:rPr>
                <w:rFonts w:ascii="Arial"/>
                <w:sz w:val="21"/>
              </w:rPr>
            </w:pPr>
          </w:p>
          <w:p w14:paraId="4D62B255">
            <w:pPr>
              <w:spacing w:before="68" w:line="227" w:lineRule="auto"/>
              <w:ind w:left="135" w:leftChars="0"/>
              <w:jc w:val="both"/>
              <w:rPr>
                <w:rFonts w:hint="eastAsia" w:ascii="仿宋_GB2312" w:hAnsi="仿宋_GB2312" w:eastAsia="仿宋_GB2312" w:cs="仿宋_GB2312"/>
                <w:sz w:val="10"/>
                <w:szCs w:val="10"/>
                <w:lang w:val="en-US" w:eastAsia="en-US"/>
              </w:rPr>
            </w:pPr>
            <w:r>
              <w:rPr>
                <w:rFonts w:ascii="黑体" w:hAnsi="黑体" w:eastAsia="黑体" w:cs="黑体"/>
                <w:spacing w:val="2"/>
                <w:sz w:val="21"/>
                <w:szCs w:val="21"/>
              </w:rPr>
              <w:t>备注</w:t>
            </w:r>
          </w:p>
        </w:tc>
      </w:tr>
      <w:tr w14:paraId="77C2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468" w:type="dxa"/>
            <w:tcBorders>
              <w:top w:val="single" w:color="auto" w:sz="4" w:space="0"/>
              <w:left w:val="single" w:color="auto" w:sz="4" w:space="0"/>
              <w:bottom w:val="single" w:color="auto" w:sz="4" w:space="0"/>
              <w:right w:val="single" w:color="auto" w:sz="4" w:space="0"/>
            </w:tcBorders>
            <w:vAlign w:val="top"/>
          </w:tcPr>
          <w:p w14:paraId="378A3097">
            <w:pPr>
              <w:jc w:val="center"/>
              <w:rPr>
                <w:rFonts w:hint="eastAsia" w:ascii="仿宋_GB2312" w:hAnsi="仿宋_GB2312" w:eastAsia="仿宋_GB2312" w:cs="仿宋_GB2312"/>
                <w:sz w:val="10"/>
                <w:szCs w:val="10"/>
                <w:lang w:val="en-US" w:eastAsia="en-US"/>
              </w:rPr>
            </w:pPr>
          </w:p>
          <w:p w14:paraId="63F0B788">
            <w:pPr>
              <w:jc w:val="center"/>
              <w:rPr>
                <w:rFonts w:hint="eastAsia" w:ascii="仿宋_GB2312" w:hAnsi="仿宋_GB2312" w:eastAsia="仿宋_GB2312" w:cs="仿宋_GB2312"/>
                <w:sz w:val="10"/>
                <w:szCs w:val="10"/>
                <w:lang w:val="en-US" w:eastAsia="en-US"/>
              </w:rPr>
            </w:pPr>
          </w:p>
          <w:p w14:paraId="11CFE7C3">
            <w:pPr>
              <w:jc w:val="center"/>
              <w:rPr>
                <w:rFonts w:hint="eastAsia" w:ascii="仿宋_GB2312" w:hAnsi="仿宋_GB2312" w:eastAsia="仿宋_GB2312" w:cs="仿宋_GB2312"/>
                <w:sz w:val="10"/>
                <w:szCs w:val="10"/>
                <w:lang w:val="en-US" w:eastAsia="en-US"/>
              </w:rPr>
            </w:pPr>
          </w:p>
          <w:p w14:paraId="101544B0">
            <w:pPr>
              <w:jc w:val="center"/>
              <w:rPr>
                <w:rFonts w:hint="eastAsia" w:ascii="仿宋_GB2312" w:hAnsi="仿宋_GB2312" w:eastAsia="仿宋_GB2312" w:cs="仿宋_GB2312"/>
                <w:sz w:val="10"/>
                <w:szCs w:val="10"/>
                <w:lang w:val="en-US" w:eastAsia="en-US"/>
              </w:rPr>
            </w:pPr>
          </w:p>
          <w:p w14:paraId="6754E92D">
            <w:pPr>
              <w:jc w:val="center"/>
              <w:rPr>
                <w:rFonts w:hint="eastAsia" w:ascii="仿宋_GB2312" w:hAnsi="仿宋_GB2312" w:eastAsia="仿宋_GB2312" w:cs="仿宋_GB2312"/>
                <w:sz w:val="10"/>
                <w:szCs w:val="10"/>
                <w:lang w:val="en-US" w:eastAsia="en-US"/>
              </w:rPr>
            </w:pPr>
          </w:p>
          <w:p w14:paraId="63265DD6">
            <w:pPr>
              <w:jc w:val="center"/>
              <w:rPr>
                <w:rFonts w:hint="eastAsia" w:ascii="仿宋_GB2312" w:hAnsi="仿宋_GB2312" w:eastAsia="仿宋_GB2312" w:cs="仿宋_GB2312"/>
                <w:sz w:val="10"/>
                <w:szCs w:val="10"/>
                <w:lang w:val="en-US" w:eastAsia="en-US"/>
              </w:rPr>
            </w:pPr>
          </w:p>
          <w:p w14:paraId="6679ABA3">
            <w:pPr>
              <w:jc w:val="center"/>
              <w:rPr>
                <w:rFonts w:hint="eastAsia" w:ascii="仿宋_GB2312" w:hAnsi="仿宋_GB2312" w:eastAsia="仿宋_GB2312" w:cs="仿宋_GB2312"/>
                <w:sz w:val="10"/>
                <w:szCs w:val="10"/>
                <w:lang w:val="en-US" w:eastAsia="en-US"/>
              </w:rPr>
            </w:pPr>
          </w:p>
          <w:p w14:paraId="434523E0">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287</w:t>
            </w:r>
          </w:p>
        </w:tc>
        <w:tc>
          <w:tcPr>
            <w:tcW w:w="1161" w:type="dxa"/>
            <w:tcBorders>
              <w:top w:val="single" w:color="auto" w:sz="4" w:space="0"/>
              <w:left w:val="single" w:color="auto" w:sz="4" w:space="0"/>
              <w:bottom w:val="single" w:color="auto" w:sz="4" w:space="0"/>
              <w:right w:val="single" w:color="auto" w:sz="4" w:space="0"/>
            </w:tcBorders>
            <w:vAlign w:val="top"/>
          </w:tcPr>
          <w:p w14:paraId="2B1759D9">
            <w:pPr>
              <w:jc w:val="both"/>
              <w:rPr>
                <w:rFonts w:hint="eastAsia" w:ascii="仿宋_GB2312" w:hAnsi="仿宋_GB2312" w:eastAsia="仿宋_GB2312" w:cs="仿宋_GB2312"/>
                <w:sz w:val="10"/>
                <w:szCs w:val="10"/>
                <w:lang w:val="en-US" w:eastAsia="en-US"/>
              </w:rPr>
            </w:pPr>
          </w:p>
          <w:p w14:paraId="063E93A3">
            <w:pPr>
              <w:jc w:val="both"/>
              <w:rPr>
                <w:rFonts w:hint="eastAsia" w:ascii="仿宋_GB2312" w:hAnsi="仿宋_GB2312" w:eastAsia="仿宋_GB2312" w:cs="仿宋_GB2312"/>
                <w:sz w:val="10"/>
                <w:szCs w:val="10"/>
                <w:lang w:val="en-US" w:eastAsia="en-US"/>
              </w:rPr>
            </w:pPr>
          </w:p>
          <w:p w14:paraId="77CC73BB">
            <w:pPr>
              <w:jc w:val="both"/>
              <w:rPr>
                <w:rFonts w:hint="eastAsia" w:ascii="仿宋_GB2312" w:hAnsi="仿宋_GB2312" w:eastAsia="仿宋_GB2312" w:cs="仿宋_GB2312"/>
                <w:sz w:val="10"/>
                <w:szCs w:val="10"/>
                <w:lang w:val="en-US" w:eastAsia="en-US"/>
              </w:rPr>
            </w:pPr>
          </w:p>
          <w:p w14:paraId="7A5C48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体育类社会团体设立、变更、注销登记前的审查</w:t>
            </w:r>
          </w:p>
        </w:tc>
        <w:tc>
          <w:tcPr>
            <w:tcW w:w="561" w:type="dxa"/>
            <w:tcBorders>
              <w:top w:val="single" w:color="auto" w:sz="4" w:space="0"/>
              <w:left w:val="single" w:color="auto" w:sz="4" w:space="0"/>
            </w:tcBorders>
            <w:vAlign w:val="top"/>
          </w:tcPr>
          <w:p w14:paraId="1470A1EC">
            <w:pPr>
              <w:jc w:val="both"/>
              <w:rPr>
                <w:rFonts w:hint="eastAsia" w:ascii="仿宋_GB2312" w:hAnsi="仿宋_GB2312" w:eastAsia="仿宋_GB2312" w:cs="仿宋_GB2312"/>
                <w:sz w:val="10"/>
                <w:szCs w:val="10"/>
                <w:lang w:val="en-US" w:eastAsia="en-US"/>
              </w:rPr>
            </w:pPr>
          </w:p>
        </w:tc>
        <w:tc>
          <w:tcPr>
            <w:tcW w:w="538" w:type="dxa"/>
            <w:tcBorders>
              <w:top w:val="single" w:color="auto" w:sz="4" w:space="0"/>
            </w:tcBorders>
            <w:vAlign w:val="top"/>
          </w:tcPr>
          <w:p w14:paraId="45F4359F">
            <w:pPr>
              <w:jc w:val="both"/>
              <w:rPr>
                <w:rFonts w:hint="eastAsia" w:ascii="仿宋_GB2312" w:hAnsi="仿宋_GB2312" w:eastAsia="仿宋_GB2312" w:cs="仿宋_GB2312"/>
                <w:sz w:val="10"/>
                <w:szCs w:val="10"/>
                <w:lang w:val="en-US" w:eastAsia="en-US"/>
              </w:rPr>
            </w:pPr>
          </w:p>
          <w:p w14:paraId="14F0E7C1">
            <w:pPr>
              <w:jc w:val="both"/>
              <w:rPr>
                <w:rFonts w:hint="eastAsia" w:ascii="仿宋_GB2312" w:hAnsi="仿宋_GB2312" w:eastAsia="仿宋_GB2312" w:cs="仿宋_GB2312"/>
                <w:sz w:val="10"/>
                <w:szCs w:val="10"/>
                <w:lang w:val="en-US" w:eastAsia="en-US"/>
              </w:rPr>
            </w:pPr>
          </w:p>
          <w:p w14:paraId="3A514A2B">
            <w:pPr>
              <w:jc w:val="both"/>
              <w:rPr>
                <w:rFonts w:hint="eastAsia" w:ascii="仿宋_GB2312" w:hAnsi="仿宋_GB2312" w:eastAsia="仿宋_GB2312" w:cs="仿宋_GB2312"/>
                <w:sz w:val="10"/>
                <w:szCs w:val="10"/>
                <w:lang w:val="en-US" w:eastAsia="en-US"/>
              </w:rPr>
            </w:pPr>
          </w:p>
          <w:p w14:paraId="098E5B3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其他行政权力</w:t>
            </w:r>
          </w:p>
        </w:tc>
        <w:tc>
          <w:tcPr>
            <w:tcW w:w="5260" w:type="dxa"/>
            <w:tcBorders>
              <w:top w:val="single" w:color="auto" w:sz="4" w:space="0"/>
            </w:tcBorders>
            <w:vAlign w:val="top"/>
          </w:tcPr>
          <w:p w14:paraId="5DEDBB1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【法规】《社会团体登记管理条例》(2016年2月修订</w:t>
            </w:r>
            <w:r>
              <w:rPr>
                <w:rFonts w:hint="eastAsia" w:ascii="仿宋_GB2312" w:hAnsi="仿宋_GB2312" w:eastAsia="仿宋_GB2312" w:cs="仿宋_GB2312"/>
                <w:sz w:val="10"/>
                <w:szCs w:val="10"/>
                <w:lang w:val="en-US" w:eastAsia="zh-CN"/>
              </w:rPr>
              <w:t>）</w:t>
            </w:r>
          </w:p>
          <w:p w14:paraId="63416CB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第三条：成立社会团体，应当经其业务主管单位审查同意，并依照本条例的规定进行登记。社会团体应当具备法人条件。</w:t>
            </w:r>
          </w:p>
          <w:p w14:paraId="54064E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第六条第二款：国务院有关部门和县级以上地方各级人民政府有关部门、国务院或者县级以上地方各级人民政府授权的组织，是有关行业、学科或者业务范围内社会团体的业务主管单位</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以下简称业务主管单位</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w:t>
            </w:r>
          </w:p>
          <w:p w14:paraId="2AE85E2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七条：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p>
          <w:p w14:paraId="21DD6E2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2016修改版，原1998版第二十二条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：社会团体在办理注销登记前，应当在业务主管单位及其他有关机关的指导下，成立清算组织，完成清算工作。清算期间，社会团体不得开展清算以外的活动。</w:t>
            </w:r>
          </w:p>
          <w:p w14:paraId="58C30DC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第二十五条：业务主管单位履行下列监督管理职责：</w:t>
            </w:r>
          </w:p>
          <w:p w14:paraId="628C290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一</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负责社会团体成立登记、变更登记、注销登记前的审查；</w:t>
            </w:r>
          </w:p>
          <w:p w14:paraId="6DADFB7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二</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监督、指导社会团体遵守宪法、法律、法规和国家政策，依据其章程开展活动；</w:t>
            </w:r>
          </w:p>
          <w:p w14:paraId="4BDE49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三</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负责社会团体年度检查的初审；</w:t>
            </w:r>
          </w:p>
          <w:p w14:paraId="0237B0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四</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协助登记管理机关和其他有关部门查处社会团体的违法行为；</w:t>
            </w:r>
          </w:p>
        </w:tc>
        <w:tc>
          <w:tcPr>
            <w:tcW w:w="562" w:type="dxa"/>
            <w:tcBorders>
              <w:top w:val="single" w:color="auto" w:sz="4" w:space="0"/>
            </w:tcBorders>
            <w:vAlign w:val="top"/>
          </w:tcPr>
          <w:p w14:paraId="6648FDA7">
            <w:pPr>
              <w:jc w:val="both"/>
              <w:rPr>
                <w:rFonts w:hint="eastAsia" w:ascii="仿宋_GB2312" w:hAnsi="仿宋_GB2312" w:eastAsia="仿宋_GB2312" w:cs="仿宋_GB2312"/>
                <w:sz w:val="10"/>
                <w:szCs w:val="10"/>
                <w:lang w:val="en-US" w:eastAsia="en-US"/>
              </w:rPr>
            </w:pPr>
          </w:p>
          <w:p w14:paraId="4CC80C95">
            <w:pPr>
              <w:jc w:val="both"/>
              <w:rPr>
                <w:rFonts w:hint="eastAsia" w:ascii="仿宋_GB2312" w:hAnsi="仿宋_GB2312" w:eastAsia="仿宋_GB2312" w:cs="仿宋_GB2312"/>
                <w:sz w:val="10"/>
                <w:szCs w:val="10"/>
                <w:lang w:val="en-US" w:eastAsia="en-US"/>
              </w:rPr>
            </w:pPr>
          </w:p>
          <w:p w14:paraId="3381F983">
            <w:pPr>
              <w:jc w:val="both"/>
              <w:rPr>
                <w:rFonts w:hint="eastAsia" w:ascii="仿宋_GB2312" w:hAnsi="仿宋_GB2312" w:eastAsia="仿宋_GB2312" w:cs="仿宋_GB2312"/>
                <w:sz w:val="10"/>
                <w:szCs w:val="10"/>
                <w:lang w:val="en-US" w:eastAsia="en-US"/>
              </w:rPr>
            </w:pPr>
          </w:p>
          <w:p w14:paraId="5FF58A9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tcBorders>
              <w:top w:val="single" w:color="auto" w:sz="4" w:space="0"/>
            </w:tcBorders>
            <w:vAlign w:val="top"/>
          </w:tcPr>
          <w:p w14:paraId="3F59FD13">
            <w:pPr>
              <w:jc w:val="both"/>
              <w:rPr>
                <w:rFonts w:hint="eastAsia" w:ascii="仿宋_GB2312" w:hAnsi="仿宋_GB2312" w:eastAsia="仿宋_GB2312" w:cs="仿宋_GB2312"/>
                <w:sz w:val="10"/>
                <w:szCs w:val="10"/>
                <w:lang w:val="en-US" w:eastAsia="en-US"/>
              </w:rPr>
            </w:pPr>
          </w:p>
          <w:p w14:paraId="29D43AFE">
            <w:pPr>
              <w:jc w:val="both"/>
              <w:rPr>
                <w:rFonts w:hint="eastAsia" w:ascii="仿宋_GB2312" w:hAnsi="仿宋_GB2312" w:eastAsia="仿宋_GB2312" w:cs="仿宋_GB2312"/>
                <w:sz w:val="10"/>
                <w:szCs w:val="10"/>
                <w:lang w:val="en-US" w:eastAsia="en-US"/>
              </w:rPr>
            </w:pPr>
          </w:p>
          <w:p w14:paraId="5132F249">
            <w:pPr>
              <w:jc w:val="both"/>
              <w:rPr>
                <w:rFonts w:hint="eastAsia" w:ascii="仿宋_GB2312" w:hAnsi="仿宋_GB2312" w:eastAsia="仿宋_GB2312" w:cs="仿宋_GB2312"/>
                <w:sz w:val="10"/>
                <w:szCs w:val="10"/>
                <w:lang w:val="en-US" w:eastAsia="en-US"/>
              </w:rPr>
            </w:pPr>
          </w:p>
          <w:p w14:paraId="7456C04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体育科</w:t>
            </w:r>
          </w:p>
        </w:tc>
        <w:tc>
          <w:tcPr>
            <w:tcW w:w="1382" w:type="dxa"/>
            <w:tcBorders>
              <w:top w:val="single" w:color="auto" w:sz="4" w:space="0"/>
            </w:tcBorders>
            <w:vAlign w:val="top"/>
          </w:tcPr>
          <w:p w14:paraId="3BD261FD">
            <w:pPr>
              <w:jc w:val="both"/>
              <w:rPr>
                <w:rFonts w:hint="eastAsia" w:ascii="仿宋_GB2312" w:hAnsi="仿宋_GB2312" w:eastAsia="仿宋_GB2312" w:cs="仿宋_GB2312"/>
                <w:sz w:val="10"/>
                <w:szCs w:val="10"/>
                <w:lang w:val="en-US" w:eastAsia="en-US"/>
              </w:rPr>
            </w:pPr>
          </w:p>
          <w:p w14:paraId="1779A6F7">
            <w:pPr>
              <w:jc w:val="both"/>
              <w:rPr>
                <w:rFonts w:hint="eastAsia" w:ascii="仿宋_GB2312" w:hAnsi="仿宋_GB2312" w:eastAsia="仿宋_GB2312" w:cs="仿宋_GB2312"/>
                <w:sz w:val="10"/>
                <w:szCs w:val="10"/>
                <w:lang w:val="en-US" w:eastAsia="en-US"/>
              </w:rPr>
            </w:pPr>
          </w:p>
          <w:p w14:paraId="61DF5C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对本级体育行政机构体育类社会团体进行设立、变更、注销登记前的审查</w:t>
            </w:r>
          </w:p>
        </w:tc>
        <w:tc>
          <w:tcPr>
            <w:tcW w:w="3916" w:type="dxa"/>
            <w:tcBorders>
              <w:top w:val="single" w:color="auto" w:sz="4" w:space="0"/>
            </w:tcBorders>
            <w:vAlign w:val="top"/>
          </w:tcPr>
          <w:p w14:paraId="20A916E3">
            <w:pPr>
              <w:jc w:val="both"/>
              <w:rPr>
                <w:rFonts w:hint="eastAsia" w:ascii="仿宋_GB2312" w:hAnsi="仿宋_GB2312" w:eastAsia="仿宋_GB2312" w:cs="仿宋_GB2312"/>
                <w:sz w:val="10"/>
                <w:szCs w:val="10"/>
                <w:lang w:val="en-US" w:eastAsia="en-US"/>
              </w:rPr>
            </w:pPr>
          </w:p>
          <w:p w14:paraId="7B20A4C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0D8633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1.完善审查工作程序和标准等具体规定；主动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、条件、程序以及需要提交的全部材料目录和示范文本等。</w:t>
            </w:r>
          </w:p>
          <w:p w14:paraId="1EAB6CB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2.依法依规对省级体育类社会团体设立、变更、注销登记进行审查。</w:t>
            </w:r>
          </w:p>
          <w:p w14:paraId="5818D2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3.监督指导省级体育类社会团体按照章程开展活动情况。</w:t>
            </w:r>
          </w:p>
          <w:p w14:paraId="7DB35C0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4.加强与登记管理机关的沟通协调，开展联合检查，避免多头执法、执法扰民等现象。</w:t>
            </w:r>
          </w:p>
        </w:tc>
        <w:tc>
          <w:tcPr>
            <w:tcW w:w="1827" w:type="dxa"/>
            <w:tcBorders>
              <w:top w:val="single" w:color="auto" w:sz="4" w:space="0"/>
            </w:tcBorders>
            <w:vAlign w:val="top"/>
          </w:tcPr>
          <w:p w14:paraId="0BCF6D2F">
            <w:pPr>
              <w:jc w:val="both"/>
              <w:rPr>
                <w:rFonts w:hint="eastAsia" w:ascii="仿宋_GB2312" w:hAnsi="仿宋_GB2312" w:eastAsia="仿宋_GB2312" w:cs="仿宋_GB2312"/>
                <w:sz w:val="10"/>
                <w:szCs w:val="10"/>
                <w:lang w:val="en-US" w:eastAsia="en-US"/>
              </w:rPr>
            </w:pPr>
          </w:p>
          <w:p w14:paraId="79C891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【法规】《社会团体登记管理条例》</w:t>
            </w:r>
          </w:p>
          <w:p w14:paraId="18AB1EA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(1998年10月国务院令第250号，2016年1月修订</w:t>
            </w:r>
            <w:r>
              <w:rPr>
                <w:rFonts w:hint="eastAsia" w:ascii="仿宋_GB2312" w:hAnsi="仿宋_GB2312" w:eastAsia="仿宋_GB2312" w:cs="仿宋_GB2312"/>
                <w:sz w:val="10"/>
                <w:szCs w:val="10"/>
                <w:lang w:val="en-US" w:eastAsia="zh-CN"/>
              </w:rPr>
              <w:t>）</w:t>
            </w:r>
          </w:p>
          <w:p w14:paraId="309E2A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四条：社会团体必须遵守宪法、法律、法规和国家政策，不得反对宪法确定的基本原则，不得危害国家的统一、安全和民族的团结，不得损害国家利益、社会公共利益以及其他组织和公民的合法权益，不得违背社会道德风尚。社会团体不得从事营利性经营活动。</w:t>
            </w:r>
          </w:p>
        </w:tc>
        <w:tc>
          <w:tcPr>
            <w:tcW w:w="791" w:type="dxa"/>
            <w:tcBorders>
              <w:top w:val="single" w:color="auto" w:sz="4" w:space="0"/>
            </w:tcBorders>
            <w:vAlign w:val="top"/>
          </w:tcPr>
          <w:p w14:paraId="131941DF">
            <w:pPr>
              <w:jc w:val="both"/>
              <w:rPr>
                <w:rFonts w:hint="eastAsia" w:ascii="仿宋_GB2312" w:hAnsi="仿宋_GB2312" w:eastAsia="仿宋_GB2312" w:cs="仿宋_GB2312"/>
                <w:sz w:val="10"/>
                <w:szCs w:val="10"/>
                <w:lang w:val="en-US" w:eastAsia="en-US"/>
              </w:rPr>
            </w:pPr>
          </w:p>
          <w:p w14:paraId="5AA8A79F">
            <w:pPr>
              <w:jc w:val="both"/>
              <w:rPr>
                <w:rFonts w:hint="eastAsia" w:ascii="仿宋_GB2312" w:hAnsi="仿宋_GB2312" w:eastAsia="仿宋_GB2312" w:cs="仿宋_GB2312"/>
                <w:sz w:val="10"/>
                <w:szCs w:val="10"/>
                <w:lang w:val="en-US" w:eastAsia="en-US"/>
              </w:rPr>
            </w:pPr>
          </w:p>
          <w:p w14:paraId="019AFCA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1D4D99C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top w:val="single" w:color="auto" w:sz="4" w:space="0"/>
            </w:tcBorders>
            <w:vAlign w:val="top"/>
          </w:tcPr>
          <w:p w14:paraId="7BD51BC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因不履行或不正确履行行政职责，有下列情形的，行政机关及相关工作人员应承担相应的责任：1.经公民、法人和其他组织请求，拒绝履行法律、法规和规章规定的特定义务的；</w:t>
            </w:r>
          </w:p>
          <w:p w14:paraId="1AB07AC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2.具有法定义务在法定期限内不作为的；</w:t>
            </w:r>
          </w:p>
          <w:p w14:paraId="489221C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3.拒绝、拖延执行上级依法作出的行政决定的；</w:t>
            </w:r>
          </w:p>
          <w:p w14:paraId="4950BCA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4.依法应向公民、法人和其他组织出具凭证而未出具的；</w:t>
            </w:r>
          </w:p>
          <w:p w14:paraId="17ACD65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5.违法集资、摊派费用，或要求公民、法人和其他组织履行非法定义务的；6.侵犯公民、法人和其他组织合法经营权的；</w:t>
            </w:r>
          </w:p>
          <w:p w14:paraId="2E79783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7.要求公民、法人和其他组织接受无法定依据的指定服务，或购买无法定依据的指定商品的；8.损害公民、法人和其他组织人身权、财产权的其他违法行为；</w:t>
            </w:r>
          </w:p>
          <w:p w14:paraId="5C4CC22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9.违反有关规定截留、私分、挪用罚没款、征收款，以及截留、私分、使用、损毁被没收、征收、征用财物的；</w:t>
            </w:r>
          </w:p>
          <w:p w14:paraId="613BB93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10.其他违反法律法规规章规定的行为。</w:t>
            </w:r>
          </w:p>
        </w:tc>
        <w:tc>
          <w:tcPr>
            <w:tcW w:w="696" w:type="dxa"/>
            <w:tcBorders>
              <w:top w:val="single" w:color="auto" w:sz="4" w:space="0"/>
              <w:bottom w:val="single" w:color="auto" w:sz="4" w:space="0"/>
              <w:right w:val="single" w:color="auto" w:sz="4" w:space="0"/>
            </w:tcBorders>
            <w:vAlign w:val="top"/>
          </w:tcPr>
          <w:p w14:paraId="4BE4776E">
            <w:pPr>
              <w:jc w:val="both"/>
              <w:rPr>
                <w:rFonts w:hint="eastAsia" w:ascii="仿宋_GB2312" w:hAnsi="仿宋_GB2312" w:eastAsia="仿宋_GB2312" w:cs="仿宋_GB2312"/>
                <w:sz w:val="10"/>
                <w:szCs w:val="10"/>
                <w:lang w:val="en-US" w:eastAsia="en-US"/>
              </w:rPr>
            </w:pPr>
          </w:p>
        </w:tc>
      </w:tr>
      <w:tr w14:paraId="5BDE2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3" w:hRule="atLeast"/>
        </w:trPr>
        <w:tc>
          <w:tcPr>
            <w:tcW w:w="468" w:type="dxa"/>
            <w:tcBorders>
              <w:top w:val="single" w:color="auto" w:sz="4" w:space="0"/>
            </w:tcBorders>
            <w:vAlign w:val="top"/>
          </w:tcPr>
          <w:p w14:paraId="4EBC6E0A">
            <w:pPr>
              <w:jc w:val="center"/>
              <w:rPr>
                <w:rFonts w:hint="eastAsia" w:ascii="仿宋_GB2312" w:hAnsi="仿宋_GB2312" w:eastAsia="仿宋_GB2312" w:cs="仿宋_GB2312"/>
                <w:sz w:val="10"/>
                <w:szCs w:val="10"/>
                <w:lang w:val="en-US" w:eastAsia="en-US"/>
              </w:rPr>
            </w:pPr>
          </w:p>
          <w:p w14:paraId="4AF0FA5C">
            <w:pPr>
              <w:jc w:val="center"/>
              <w:rPr>
                <w:rFonts w:hint="eastAsia" w:ascii="仿宋_GB2312" w:hAnsi="仿宋_GB2312" w:eastAsia="仿宋_GB2312" w:cs="仿宋_GB2312"/>
                <w:sz w:val="10"/>
                <w:szCs w:val="10"/>
                <w:lang w:val="en-US" w:eastAsia="en-US"/>
              </w:rPr>
            </w:pPr>
          </w:p>
          <w:p w14:paraId="21161DE3">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288</w:t>
            </w:r>
          </w:p>
        </w:tc>
        <w:tc>
          <w:tcPr>
            <w:tcW w:w="1161" w:type="dxa"/>
            <w:tcBorders>
              <w:top w:val="single" w:color="auto" w:sz="4" w:space="0"/>
            </w:tcBorders>
            <w:vAlign w:val="top"/>
          </w:tcPr>
          <w:p w14:paraId="25012690">
            <w:pPr>
              <w:jc w:val="both"/>
              <w:rPr>
                <w:rFonts w:hint="eastAsia" w:ascii="仿宋_GB2312" w:hAnsi="仿宋_GB2312" w:eastAsia="仿宋_GB2312" w:cs="仿宋_GB2312"/>
                <w:sz w:val="10"/>
                <w:szCs w:val="10"/>
                <w:lang w:val="en-US" w:eastAsia="en-US"/>
              </w:rPr>
            </w:pPr>
          </w:p>
          <w:p w14:paraId="728229B2">
            <w:pPr>
              <w:jc w:val="both"/>
              <w:rPr>
                <w:rFonts w:hint="eastAsia" w:ascii="仿宋_GB2312" w:hAnsi="仿宋_GB2312" w:eastAsia="仿宋_GB2312" w:cs="仿宋_GB2312"/>
                <w:sz w:val="10"/>
                <w:szCs w:val="10"/>
                <w:lang w:val="en-US" w:eastAsia="en-US"/>
              </w:rPr>
            </w:pPr>
          </w:p>
          <w:p w14:paraId="0DE80A4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对全民健身设施拆迁或者改变用途的审查</w:t>
            </w:r>
          </w:p>
        </w:tc>
        <w:tc>
          <w:tcPr>
            <w:tcW w:w="561" w:type="dxa"/>
            <w:vAlign w:val="top"/>
          </w:tcPr>
          <w:p w14:paraId="3AE5DC6E">
            <w:pPr>
              <w:jc w:val="both"/>
              <w:rPr>
                <w:rFonts w:hint="eastAsia" w:ascii="仿宋_GB2312" w:hAnsi="仿宋_GB2312" w:eastAsia="仿宋_GB2312" w:cs="仿宋_GB2312"/>
                <w:sz w:val="10"/>
                <w:szCs w:val="10"/>
                <w:lang w:val="en-US" w:eastAsia="en-US"/>
              </w:rPr>
            </w:pPr>
          </w:p>
        </w:tc>
        <w:tc>
          <w:tcPr>
            <w:tcW w:w="538" w:type="dxa"/>
            <w:vAlign w:val="top"/>
          </w:tcPr>
          <w:p w14:paraId="7E026D9A">
            <w:pPr>
              <w:jc w:val="both"/>
              <w:rPr>
                <w:rFonts w:hint="eastAsia" w:ascii="仿宋_GB2312" w:hAnsi="仿宋_GB2312" w:eastAsia="仿宋_GB2312" w:cs="仿宋_GB2312"/>
                <w:sz w:val="10"/>
                <w:szCs w:val="10"/>
                <w:lang w:val="en-US" w:eastAsia="en-US"/>
              </w:rPr>
            </w:pPr>
          </w:p>
          <w:p w14:paraId="0A670FE6">
            <w:pPr>
              <w:jc w:val="both"/>
              <w:rPr>
                <w:rFonts w:hint="eastAsia" w:ascii="仿宋_GB2312" w:hAnsi="仿宋_GB2312" w:eastAsia="仿宋_GB2312" w:cs="仿宋_GB2312"/>
                <w:sz w:val="10"/>
                <w:szCs w:val="10"/>
                <w:lang w:val="en-US" w:eastAsia="en-US"/>
              </w:rPr>
            </w:pPr>
          </w:p>
          <w:p w14:paraId="7040A2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其他行政权力</w:t>
            </w:r>
          </w:p>
        </w:tc>
        <w:tc>
          <w:tcPr>
            <w:tcW w:w="5260" w:type="dxa"/>
            <w:vAlign w:val="top"/>
          </w:tcPr>
          <w:p w14:paraId="2922C61C">
            <w:pPr>
              <w:jc w:val="both"/>
              <w:rPr>
                <w:rFonts w:hint="eastAsia" w:ascii="仿宋_GB2312" w:hAnsi="仿宋_GB2312" w:eastAsia="仿宋_GB2312" w:cs="仿宋_GB2312"/>
                <w:sz w:val="10"/>
                <w:szCs w:val="10"/>
                <w:lang w:val="en-US" w:eastAsia="en-US"/>
              </w:rPr>
            </w:pPr>
          </w:p>
          <w:p w14:paraId="575B85F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【法规】《公共文化体育设施条例》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国务院令第382号</w:t>
            </w:r>
            <w:r>
              <w:rPr>
                <w:rFonts w:hint="eastAsia" w:ascii="仿宋_GB2312" w:hAnsi="仿宋_GB2312" w:eastAsia="仿宋_GB2312" w:cs="仿宋_GB2312"/>
                <w:sz w:val="10"/>
                <w:szCs w:val="10"/>
                <w:lang w:val="en-US" w:eastAsia="zh-CN"/>
              </w:rPr>
              <w:t>）</w:t>
            </w:r>
          </w:p>
          <w:p w14:paraId="3C9A85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七条：因城乡建设确需拆除公共文化体育设施或者改变其功能、用途的，有关地方人民政府在作出决定前，应当组织专家论证，并征得上一级人民政府文化行政主管部门、体育行政主管部门同意，报上一级人民政府批准。</w:t>
            </w:r>
          </w:p>
        </w:tc>
        <w:tc>
          <w:tcPr>
            <w:tcW w:w="562" w:type="dxa"/>
            <w:vAlign w:val="top"/>
          </w:tcPr>
          <w:p w14:paraId="12783690">
            <w:pPr>
              <w:jc w:val="both"/>
              <w:rPr>
                <w:rFonts w:hint="eastAsia" w:ascii="仿宋_GB2312" w:hAnsi="仿宋_GB2312" w:eastAsia="仿宋_GB2312" w:cs="仿宋_GB2312"/>
                <w:sz w:val="10"/>
                <w:szCs w:val="10"/>
                <w:lang w:val="en-US" w:eastAsia="en-US"/>
              </w:rPr>
            </w:pPr>
          </w:p>
          <w:p w14:paraId="106DEEB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23DBD666">
            <w:pPr>
              <w:jc w:val="both"/>
              <w:rPr>
                <w:rFonts w:hint="eastAsia" w:ascii="仿宋_GB2312" w:hAnsi="仿宋_GB2312" w:eastAsia="仿宋_GB2312" w:cs="仿宋_GB2312"/>
                <w:sz w:val="10"/>
                <w:szCs w:val="10"/>
                <w:lang w:val="en-US" w:eastAsia="en-US"/>
              </w:rPr>
            </w:pPr>
          </w:p>
          <w:p w14:paraId="06E02C55">
            <w:pPr>
              <w:jc w:val="both"/>
              <w:rPr>
                <w:rFonts w:hint="eastAsia" w:ascii="仿宋_GB2312" w:hAnsi="仿宋_GB2312" w:eastAsia="仿宋_GB2312" w:cs="仿宋_GB2312"/>
                <w:sz w:val="10"/>
                <w:szCs w:val="10"/>
                <w:lang w:val="en-US" w:eastAsia="en-US"/>
              </w:rPr>
            </w:pPr>
          </w:p>
          <w:p w14:paraId="1880C70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体育科</w:t>
            </w:r>
          </w:p>
        </w:tc>
        <w:tc>
          <w:tcPr>
            <w:tcW w:w="1382" w:type="dxa"/>
            <w:vAlign w:val="top"/>
          </w:tcPr>
          <w:p w14:paraId="1EAB4685">
            <w:pPr>
              <w:jc w:val="both"/>
              <w:rPr>
                <w:rFonts w:hint="eastAsia" w:ascii="仿宋_GB2312" w:hAnsi="仿宋_GB2312" w:eastAsia="仿宋_GB2312" w:cs="仿宋_GB2312"/>
                <w:sz w:val="10"/>
                <w:szCs w:val="10"/>
                <w:lang w:val="en-US" w:eastAsia="en-US"/>
              </w:rPr>
            </w:pPr>
          </w:p>
          <w:p w14:paraId="2DE06F5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对乡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镇</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、村</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社区</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全民健身设施拆迁或者改变用途的批准</w:t>
            </w:r>
          </w:p>
        </w:tc>
        <w:tc>
          <w:tcPr>
            <w:tcW w:w="3916" w:type="dxa"/>
            <w:vAlign w:val="top"/>
          </w:tcPr>
          <w:p w14:paraId="7AAE45D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31A824D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1.规范完善审批标准、程序等具体规定；主动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、条件、数量、程序、期限以及需要提交的全部材料的目录和申请书示范文本等，便于申请人阅取。</w:t>
            </w:r>
          </w:p>
          <w:p w14:paraId="2C4A97F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2.依法依规实施行政许可，作出的准予行政许可决定应当予以公开。</w:t>
            </w:r>
          </w:p>
          <w:p w14:paraId="24AA376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3.监督责任。建立健全监督制度，对被许可人从事行政许可事项的活动进行监督</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对未经行政许可，擅自从事相关活动的，依法采取措施予以制止。</w:t>
            </w:r>
          </w:p>
        </w:tc>
        <w:tc>
          <w:tcPr>
            <w:tcW w:w="1827" w:type="dxa"/>
            <w:vAlign w:val="top"/>
          </w:tcPr>
          <w:p w14:paraId="65D8763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2003年8月27日第十届全国人民代表大会常务委员会第四次会议通过，自2004年7月1日起施行，2019年4月23日，第十三届全国人民代表大会常务委员会第十次会议修正</w:t>
            </w:r>
            <w:r>
              <w:rPr>
                <w:rFonts w:hint="eastAsia" w:ascii="仿宋_GB2312" w:hAnsi="仿宋_GB2312" w:eastAsia="仿宋_GB2312" w:cs="仿宋_GB2312"/>
                <w:sz w:val="10"/>
                <w:szCs w:val="10"/>
                <w:lang w:val="en-US" w:eastAsia="zh-CN"/>
              </w:rPr>
              <w:t>）</w:t>
            </w:r>
          </w:p>
          <w:p w14:paraId="4ED6CC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第三十条、第三十四条、第三十七条、第四十条、第四十四条；</w:t>
            </w:r>
          </w:p>
          <w:p w14:paraId="706FA7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【法规】《公共文化体育设施条例》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2003年6月国务院令第383号</w:t>
            </w:r>
            <w:r>
              <w:rPr>
                <w:rFonts w:hint="eastAsia" w:ascii="仿宋_GB2312" w:hAnsi="仿宋_GB2312" w:eastAsia="仿宋_GB2312" w:cs="仿宋_GB2312"/>
                <w:sz w:val="10"/>
                <w:szCs w:val="10"/>
                <w:lang w:val="en-US" w:eastAsia="zh-CN"/>
              </w:rPr>
              <w:t>）</w:t>
            </w:r>
          </w:p>
        </w:tc>
        <w:tc>
          <w:tcPr>
            <w:tcW w:w="791" w:type="dxa"/>
            <w:vAlign w:val="top"/>
          </w:tcPr>
          <w:p w14:paraId="52648149">
            <w:pPr>
              <w:jc w:val="both"/>
              <w:rPr>
                <w:rFonts w:hint="eastAsia" w:ascii="仿宋_GB2312" w:hAnsi="仿宋_GB2312" w:eastAsia="仿宋_GB2312" w:cs="仿宋_GB2312"/>
                <w:sz w:val="10"/>
                <w:szCs w:val="10"/>
                <w:lang w:val="en-US" w:eastAsia="en-US"/>
              </w:rPr>
            </w:pPr>
          </w:p>
          <w:p w14:paraId="2A33A9B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56EEB6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5954323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因不履行或不正确履行行政职责，有下列情形的，行政机关及相关工作人员应承担相应的责任：1.经公民、法人和其他组织请求，拒绝履行法律、法规和规章规定的特定义务的；</w:t>
            </w:r>
          </w:p>
          <w:p w14:paraId="1816E53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2.具有法定义务在法定期限内不作为的；</w:t>
            </w:r>
          </w:p>
          <w:p w14:paraId="347AD86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3.拒绝、拖延执行上级依法作出的行政决定的；</w:t>
            </w:r>
          </w:p>
          <w:p w14:paraId="3444C9A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4.依法应向公民、法人和其他组织出具凭证而未出具的；</w:t>
            </w:r>
          </w:p>
          <w:p w14:paraId="0A3F3B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5.违法集资、摊派费用，或要求公民、法人和其他组织履行非法定义务的；6.侵犯公民、法人和其他组织合法经营权的；</w:t>
            </w:r>
          </w:p>
          <w:p w14:paraId="58BE72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7.要求公民、法人和其他组织接受无法定依据的指定服务，或购买无法定依据的指定商品的；8.损害公民、法人和其他组织人身权、财产权的其他违法行为；</w:t>
            </w:r>
          </w:p>
          <w:p w14:paraId="4861EA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9.违反有关规定截留、私分、挪用罚没款、征收款，以及截留、私分、使用、损毁被没收、征收、征用财物的；</w:t>
            </w:r>
          </w:p>
        </w:tc>
        <w:tc>
          <w:tcPr>
            <w:tcW w:w="696" w:type="dxa"/>
            <w:tcBorders>
              <w:top w:val="single" w:color="auto" w:sz="4" w:space="0"/>
              <w:left w:val="single" w:color="auto" w:sz="4" w:space="0"/>
              <w:bottom w:val="single" w:color="auto" w:sz="4" w:space="0"/>
              <w:right w:val="single" w:color="auto" w:sz="4" w:space="0"/>
            </w:tcBorders>
            <w:vAlign w:val="top"/>
          </w:tcPr>
          <w:p w14:paraId="495D8D9C">
            <w:pPr>
              <w:jc w:val="both"/>
              <w:rPr>
                <w:rFonts w:hint="eastAsia" w:ascii="仿宋_GB2312" w:hAnsi="仿宋_GB2312" w:eastAsia="仿宋_GB2312" w:cs="仿宋_GB2312"/>
                <w:sz w:val="10"/>
                <w:szCs w:val="10"/>
                <w:lang w:val="en-US" w:eastAsia="en-US"/>
              </w:rPr>
            </w:pPr>
          </w:p>
        </w:tc>
      </w:tr>
      <w:tr w14:paraId="01484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trPr>
        <w:tc>
          <w:tcPr>
            <w:tcW w:w="468" w:type="dxa"/>
            <w:vAlign w:val="top"/>
          </w:tcPr>
          <w:p w14:paraId="00E7D4EF">
            <w:pPr>
              <w:jc w:val="center"/>
              <w:rPr>
                <w:rFonts w:hint="eastAsia" w:ascii="仿宋_GB2312" w:hAnsi="仿宋_GB2312" w:eastAsia="仿宋_GB2312" w:cs="仿宋_GB2312"/>
                <w:sz w:val="10"/>
                <w:szCs w:val="10"/>
                <w:lang w:val="en-US" w:eastAsia="en-US"/>
              </w:rPr>
            </w:pPr>
          </w:p>
          <w:p w14:paraId="58A26C1D">
            <w:pPr>
              <w:jc w:val="center"/>
              <w:rPr>
                <w:rFonts w:hint="eastAsia" w:ascii="仿宋_GB2312" w:hAnsi="仿宋_GB2312" w:eastAsia="仿宋_GB2312" w:cs="仿宋_GB2312"/>
                <w:sz w:val="10"/>
                <w:szCs w:val="10"/>
                <w:lang w:val="en-US" w:eastAsia="en-US"/>
              </w:rPr>
            </w:pPr>
          </w:p>
          <w:p w14:paraId="07D38CBD">
            <w:pPr>
              <w:jc w:val="center"/>
              <w:rPr>
                <w:rFonts w:hint="eastAsia" w:ascii="仿宋_GB2312" w:hAnsi="仿宋_GB2312" w:eastAsia="仿宋_GB2312" w:cs="仿宋_GB2312"/>
                <w:sz w:val="10"/>
                <w:szCs w:val="10"/>
                <w:lang w:val="en-US" w:eastAsia="en-US"/>
              </w:rPr>
            </w:pPr>
          </w:p>
          <w:p w14:paraId="4A6DE880">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289</w:t>
            </w:r>
          </w:p>
        </w:tc>
        <w:tc>
          <w:tcPr>
            <w:tcW w:w="1161" w:type="dxa"/>
            <w:vAlign w:val="top"/>
          </w:tcPr>
          <w:p w14:paraId="321280AC">
            <w:pPr>
              <w:jc w:val="both"/>
              <w:rPr>
                <w:rFonts w:hint="eastAsia" w:ascii="仿宋_GB2312" w:hAnsi="仿宋_GB2312" w:eastAsia="仿宋_GB2312" w:cs="仿宋_GB2312"/>
                <w:sz w:val="10"/>
                <w:szCs w:val="10"/>
                <w:lang w:val="en-US" w:eastAsia="en-US"/>
              </w:rPr>
            </w:pPr>
          </w:p>
          <w:p w14:paraId="27E45F17">
            <w:pPr>
              <w:jc w:val="both"/>
              <w:rPr>
                <w:rFonts w:hint="eastAsia" w:ascii="仿宋_GB2312" w:hAnsi="仿宋_GB2312" w:eastAsia="仿宋_GB2312" w:cs="仿宋_GB2312"/>
                <w:sz w:val="10"/>
                <w:szCs w:val="10"/>
                <w:lang w:val="en-US" w:eastAsia="en-US"/>
              </w:rPr>
            </w:pPr>
          </w:p>
          <w:p w14:paraId="2C58E67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有线广播电视传输覆盖网工程建设及验收审核</w:t>
            </w:r>
          </w:p>
        </w:tc>
        <w:tc>
          <w:tcPr>
            <w:tcW w:w="561" w:type="dxa"/>
            <w:vAlign w:val="top"/>
          </w:tcPr>
          <w:p w14:paraId="1165F33E">
            <w:pPr>
              <w:jc w:val="both"/>
              <w:rPr>
                <w:rFonts w:hint="eastAsia" w:ascii="仿宋_GB2312" w:hAnsi="仿宋_GB2312" w:eastAsia="仿宋_GB2312" w:cs="仿宋_GB2312"/>
                <w:sz w:val="10"/>
                <w:szCs w:val="10"/>
                <w:lang w:val="en-US" w:eastAsia="en-US"/>
              </w:rPr>
            </w:pPr>
          </w:p>
        </w:tc>
        <w:tc>
          <w:tcPr>
            <w:tcW w:w="538" w:type="dxa"/>
            <w:vAlign w:val="top"/>
          </w:tcPr>
          <w:p w14:paraId="60FF31CF">
            <w:pPr>
              <w:jc w:val="both"/>
              <w:rPr>
                <w:rFonts w:hint="eastAsia" w:ascii="仿宋_GB2312" w:hAnsi="仿宋_GB2312" w:eastAsia="仿宋_GB2312" w:cs="仿宋_GB2312"/>
                <w:sz w:val="10"/>
                <w:szCs w:val="10"/>
                <w:lang w:val="en-US" w:eastAsia="en-US"/>
              </w:rPr>
            </w:pPr>
          </w:p>
          <w:p w14:paraId="0DD475D8">
            <w:pPr>
              <w:jc w:val="both"/>
              <w:rPr>
                <w:rFonts w:hint="eastAsia" w:ascii="仿宋_GB2312" w:hAnsi="仿宋_GB2312" w:eastAsia="仿宋_GB2312" w:cs="仿宋_GB2312"/>
                <w:sz w:val="10"/>
                <w:szCs w:val="10"/>
                <w:lang w:val="en-US" w:eastAsia="en-US"/>
              </w:rPr>
            </w:pPr>
          </w:p>
          <w:p w14:paraId="426B8B5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其他行政权力</w:t>
            </w:r>
          </w:p>
        </w:tc>
        <w:tc>
          <w:tcPr>
            <w:tcW w:w="5260" w:type="dxa"/>
            <w:vAlign w:val="top"/>
          </w:tcPr>
          <w:p w14:paraId="5EF413BB">
            <w:pPr>
              <w:jc w:val="both"/>
              <w:rPr>
                <w:rFonts w:hint="eastAsia" w:ascii="仿宋_GB2312" w:hAnsi="仿宋_GB2312" w:eastAsia="仿宋_GB2312" w:cs="仿宋_GB2312"/>
                <w:sz w:val="10"/>
                <w:szCs w:val="10"/>
                <w:lang w:val="en-US" w:eastAsia="en-US"/>
              </w:rPr>
            </w:pPr>
          </w:p>
          <w:p w14:paraId="41E5C5D4">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1997年8月11日国务院令第228号，2020年11月29日国务院令第732号第三次修订</w:t>
            </w:r>
            <w:r>
              <w:rPr>
                <w:rFonts w:hint="eastAsia" w:ascii="仿宋_GB2312" w:hAnsi="仿宋_GB2312" w:eastAsia="仿宋_GB2312" w:cs="仿宋_GB2312"/>
                <w:sz w:val="10"/>
                <w:szCs w:val="10"/>
                <w:lang w:val="en-US" w:eastAsia="zh-CN"/>
              </w:rPr>
              <w:t>）</w:t>
            </w:r>
          </w:p>
          <w:p w14:paraId="3420E2E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w:t>
            </w:r>
          </w:p>
          <w:p w14:paraId="7AB7056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第二十二条：广播电视传输覆盖网的工程建设和使用的广播电视技术设备，应当符合国家标准、行业标准。工程竣工后，由广播电视行政部门组织验收，验收合格的，方可投入使用。</w:t>
            </w:r>
          </w:p>
        </w:tc>
        <w:tc>
          <w:tcPr>
            <w:tcW w:w="562" w:type="dxa"/>
            <w:vAlign w:val="top"/>
          </w:tcPr>
          <w:p w14:paraId="77ADDE29">
            <w:pPr>
              <w:jc w:val="both"/>
              <w:rPr>
                <w:rFonts w:hint="eastAsia" w:ascii="仿宋_GB2312" w:hAnsi="仿宋_GB2312" w:eastAsia="仿宋_GB2312" w:cs="仿宋_GB2312"/>
                <w:sz w:val="10"/>
                <w:szCs w:val="10"/>
                <w:lang w:val="en-US" w:eastAsia="en-US"/>
              </w:rPr>
            </w:pPr>
          </w:p>
          <w:p w14:paraId="313118B8">
            <w:pPr>
              <w:jc w:val="both"/>
              <w:rPr>
                <w:rFonts w:hint="eastAsia" w:ascii="仿宋_GB2312" w:hAnsi="仿宋_GB2312" w:eastAsia="仿宋_GB2312" w:cs="仿宋_GB2312"/>
                <w:sz w:val="10"/>
                <w:szCs w:val="10"/>
                <w:lang w:val="en-US" w:eastAsia="en-US"/>
              </w:rPr>
            </w:pPr>
          </w:p>
          <w:p w14:paraId="65F54FB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3D71F9F4">
            <w:pPr>
              <w:jc w:val="both"/>
              <w:rPr>
                <w:rFonts w:hint="eastAsia" w:ascii="仿宋_GB2312" w:hAnsi="仿宋_GB2312" w:eastAsia="仿宋_GB2312" w:cs="仿宋_GB2312"/>
                <w:sz w:val="10"/>
                <w:szCs w:val="10"/>
                <w:lang w:val="en-US" w:eastAsia="en-US"/>
              </w:rPr>
            </w:pPr>
          </w:p>
          <w:p w14:paraId="7132245D">
            <w:pPr>
              <w:jc w:val="both"/>
              <w:rPr>
                <w:rFonts w:hint="eastAsia" w:ascii="仿宋_GB2312" w:hAnsi="仿宋_GB2312" w:eastAsia="仿宋_GB2312" w:cs="仿宋_GB2312"/>
                <w:sz w:val="10"/>
                <w:szCs w:val="10"/>
                <w:lang w:val="en-US" w:eastAsia="en-US"/>
              </w:rPr>
            </w:pPr>
          </w:p>
          <w:p w14:paraId="5259F12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广电科</w:t>
            </w:r>
          </w:p>
        </w:tc>
        <w:tc>
          <w:tcPr>
            <w:tcW w:w="1382" w:type="dxa"/>
            <w:vAlign w:val="top"/>
          </w:tcPr>
          <w:p w14:paraId="0EF60867">
            <w:pPr>
              <w:jc w:val="both"/>
              <w:rPr>
                <w:rFonts w:hint="eastAsia" w:ascii="仿宋_GB2312" w:hAnsi="仿宋_GB2312" w:eastAsia="仿宋_GB2312" w:cs="仿宋_GB2312"/>
                <w:sz w:val="10"/>
                <w:szCs w:val="10"/>
                <w:lang w:val="en-US" w:eastAsia="en-US"/>
              </w:rPr>
            </w:pPr>
          </w:p>
          <w:p w14:paraId="2B78F86C">
            <w:pPr>
              <w:jc w:val="both"/>
              <w:rPr>
                <w:rFonts w:hint="eastAsia" w:ascii="仿宋_GB2312" w:hAnsi="仿宋_GB2312" w:eastAsia="仿宋_GB2312" w:cs="仿宋_GB2312"/>
                <w:sz w:val="10"/>
                <w:szCs w:val="10"/>
                <w:lang w:val="en-US" w:eastAsia="en-US"/>
              </w:rPr>
            </w:pPr>
          </w:p>
          <w:p w14:paraId="076051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负责本行政区域内广播电视有线、无线、卫星等传输覆盖体系建设</w:t>
            </w:r>
          </w:p>
        </w:tc>
        <w:tc>
          <w:tcPr>
            <w:tcW w:w="3916" w:type="dxa"/>
            <w:vAlign w:val="top"/>
          </w:tcPr>
          <w:p w14:paraId="2A16117D">
            <w:pPr>
              <w:jc w:val="both"/>
              <w:rPr>
                <w:rFonts w:hint="eastAsia" w:ascii="仿宋_GB2312" w:hAnsi="仿宋_GB2312" w:eastAsia="仿宋_GB2312" w:cs="仿宋_GB2312"/>
                <w:sz w:val="10"/>
                <w:szCs w:val="10"/>
                <w:lang w:val="en-US" w:eastAsia="en-US"/>
              </w:rPr>
            </w:pPr>
          </w:p>
          <w:p w14:paraId="1911CF8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508C7F8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1.完善审批标准、程序等具体规定，并进一步规范；主动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、条件、程序、期限及需要提交的全部材料目录等，便于申请人阅取。</w:t>
            </w:r>
          </w:p>
          <w:p w14:paraId="7CE4A95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2.依法依规对申请材料进行审核，提出审核意见。符合申请条件的，审核同意并逐级转报自治区广播电视局。</w:t>
            </w:r>
          </w:p>
          <w:p w14:paraId="292F4D7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3.监督责任。对被许可人从事行政许可事项的活动进行监督检查，对未经行政许可，擅自从事相关活动的，依法采取措施予以制止。</w:t>
            </w:r>
          </w:p>
        </w:tc>
        <w:tc>
          <w:tcPr>
            <w:tcW w:w="1827" w:type="dxa"/>
            <w:vAlign w:val="top"/>
          </w:tcPr>
          <w:p w14:paraId="6A9CCFD3">
            <w:pPr>
              <w:jc w:val="both"/>
              <w:rPr>
                <w:rFonts w:hint="eastAsia" w:ascii="仿宋_GB2312" w:hAnsi="仿宋_GB2312" w:eastAsia="仿宋_GB2312" w:cs="仿宋_GB2312"/>
                <w:sz w:val="10"/>
                <w:szCs w:val="10"/>
                <w:lang w:val="en-US" w:eastAsia="en-US"/>
              </w:rPr>
            </w:pPr>
          </w:p>
          <w:p w14:paraId="38ED4C46">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2003年8月27日第十届全国人民代表大会常务委员会第四次会议通过，自2004年7月1日起试行，2019年4月23日，第十三届全国人民代表大会常务委员会第十次会议修正，自公布之日起施行</w:t>
            </w:r>
            <w:r>
              <w:rPr>
                <w:rFonts w:hint="eastAsia" w:ascii="仿宋_GB2312" w:hAnsi="仿宋_GB2312" w:eastAsia="仿宋_GB2312" w:cs="仿宋_GB2312"/>
                <w:sz w:val="10"/>
                <w:szCs w:val="10"/>
                <w:lang w:val="en-US" w:eastAsia="zh-CN"/>
              </w:rPr>
              <w:t>）</w:t>
            </w:r>
          </w:p>
          <w:p w14:paraId="4D00EC7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第三十条、第三十四条、第三十七条、第四十条、第四十四条</w:t>
            </w:r>
          </w:p>
        </w:tc>
        <w:tc>
          <w:tcPr>
            <w:tcW w:w="791" w:type="dxa"/>
            <w:vAlign w:val="top"/>
          </w:tcPr>
          <w:p w14:paraId="63E6AF13">
            <w:pPr>
              <w:jc w:val="both"/>
              <w:rPr>
                <w:rFonts w:hint="eastAsia" w:ascii="仿宋_GB2312" w:hAnsi="仿宋_GB2312" w:eastAsia="仿宋_GB2312" w:cs="仿宋_GB2312"/>
                <w:sz w:val="10"/>
                <w:szCs w:val="10"/>
                <w:lang w:val="en-US" w:eastAsia="en-US"/>
              </w:rPr>
            </w:pPr>
          </w:p>
          <w:p w14:paraId="2F9BA38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4B1FD4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5842C088">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因不履行或不正确履行行政职责，有下列情形的，行政机关及相关工作人员应承担相应的责任：1.对符合法定条件的行政许可申请不予受理的；</w:t>
            </w:r>
          </w:p>
          <w:p w14:paraId="5D76D80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3.对符合法定条件的申请人不予行政许可或者不在法定期限内作出准予行政许可决定的；4.不依法履行监管职责或监督不力的；</w:t>
            </w:r>
          </w:p>
          <w:p w14:paraId="2E98C2B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5.违反法定程序实施行政许可的；6.违规审批造成严重后果的；</w:t>
            </w:r>
          </w:p>
          <w:p w14:paraId="6A726D6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7.办理许可、实施监督检查，索取或者收受他人财物或者谋取其他利益的；8.其他违反规定的行为。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2E8C2E7A">
            <w:pPr>
              <w:jc w:val="both"/>
              <w:rPr>
                <w:rFonts w:hint="eastAsia" w:ascii="仿宋_GB2312" w:hAnsi="仿宋_GB2312" w:eastAsia="仿宋_GB2312" w:cs="仿宋_GB2312"/>
                <w:sz w:val="10"/>
                <w:szCs w:val="10"/>
                <w:lang w:val="en-US" w:eastAsia="en-US"/>
              </w:rPr>
            </w:pPr>
          </w:p>
        </w:tc>
      </w:tr>
      <w:tr w14:paraId="6E872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8" w:hRule="atLeast"/>
        </w:trPr>
        <w:tc>
          <w:tcPr>
            <w:tcW w:w="468" w:type="dxa"/>
            <w:vAlign w:val="top"/>
          </w:tcPr>
          <w:p w14:paraId="2A15D0D2">
            <w:pPr>
              <w:jc w:val="center"/>
              <w:rPr>
                <w:rFonts w:hint="eastAsia" w:ascii="仿宋_GB2312" w:hAnsi="仿宋_GB2312" w:eastAsia="仿宋_GB2312" w:cs="仿宋_GB2312"/>
                <w:sz w:val="10"/>
                <w:szCs w:val="10"/>
                <w:lang w:val="en-US" w:eastAsia="en-US"/>
              </w:rPr>
            </w:pPr>
          </w:p>
          <w:p w14:paraId="574F7F3C">
            <w:pPr>
              <w:jc w:val="center"/>
              <w:rPr>
                <w:rFonts w:hint="eastAsia" w:ascii="仿宋_GB2312" w:hAnsi="仿宋_GB2312" w:eastAsia="仿宋_GB2312" w:cs="仿宋_GB2312"/>
                <w:sz w:val="10"/>
                <w:szCs w:val="10"/>
                <w:lang w:val="en-US" w:eastAsia="en-US"/>
              </w:rPr>
            </w:pPr>
          </w:p>
          <w:p w14:paraId="3D5BCC55">
            <w:pPr>
              <w:jc w:val="center"/>
              <w:rPr>
                <w:rFonts w:hint="eastAsia" w:ascii="仿宋_GB2312" w:hAnsi="仿宋_GB2312" w:eastAsia="仿宋_GB2312" w:cs="仿宋_GB2312"/>
                <w:sz w:val="10"/>
                <w:szCs w:val="10"/>
                <w:lang w:val="en-US" w:eastAsia="en-US"/>
              </w:rPr>
            </w:pPr>
          </w:p>
          <w:p w14:paraId="0CDA9A55">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290</w:t>
            </w:r>
          </w:p>
        </w:tc>
        <w:tc>
          <w:tcPr>
            <w:tcW w:w="1161" w:type="dxa"/>
            <w:vAlign w:val="top"/>
          </w:tcPr>
          <w:p w14:paraId="2AAE9903">
            <w:pPr>
              <w:jc w:val="both"/>
              <w:rPr>
                <w:rFonts w:hint="eastAsia" w:ascii="仿宋_GB2312" w:hAnsi="仿宋_GB2312" w:eastAsia="仿宋_GB2312" w:cs="仿宋_GB2312"/>
                <w:sz w:val="10"/>
                <w:szCs w:val="10"/>
                <w:lang w:val="en-US" w:eastAsia="en-US"/>
              </w:rPr>
            </w:pPr>
          </w:p>
          <w:p w14:paraId="6F87DF4C">
            <w:pPr>
              <w:jc w:val="both"/>
              <w:rPr>
                <w:rFonts w:hint="eastAsia" w:ascii="仿宋_GB2312" w:hAnsi="仿宋_GB2312" w:eastAsia="仿宋_GB2312" w:cs="仿宋_GB2312"/>
                <w:sz w:val="10"/>
                <w:szCs w:val="10"/>
                <w:lang w:val="en-US" w:eastAsia="en-US"/>
              </w:rPr>
            </w:pPr>
          </w:p>
          <w:p w14:paraId="5EE01736">
            <w:pPr>
              <w:jc w:val="both"/>
              <w:rPr>
                <w:rFonts w:hint="eastAsia" w:ascii="仿宋_GB2312" w:hAnsi="仿宋_GB2312" w:eastAsia="仿宋_GB2312" w:cs="仿宋_GB2312"/>
                <w:sz w:val="10"/>
                <w:szCs w:val="10"/>
                <w:lang w:val="en-US" w:eastAsia="en-US"/>
              </w:rPr>
            </w:pPr>
          </w:p>
          <w:p w14:paraId="490ACBB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迁建广播电视设施许可的审核</w:t>
            </w:r>
          </w:p>
        </w:tc>
        <w:tc>
          <w:tcPr>
            <w:tcW w:w="561" w:type="dxa"/>
            <w:vAlign w:val="top"/>
          </w:tcPr>
          <w:p w14:paraId="1306FE7C">
            <w:pPr>
              <w:jc w:val="both"/>
              <w:rPr>
                <w:rFonts w:hint="eastAsia" w:ascii="仿宋_GB2312" w:hAnsi="仿宋_GB2312" w:eastAsia="仿宋_GB2312" w:cs="仿宋_GB2312"/>
                <w:sz w:val="10"/>
                <w:szCs w:val="10"/>
                <w:lang w:val="en-US" w:eastAsia="en-US"/>
              </w:rPr>
            </w:pPr>
          </w:p>
        </w:tc>
        <w:tc>
          <w:tcPr>
            <w:tcW w:w="538" w:type="dxa"/>
            <w:vAlign w:val="top"/>
          </w:tcPr>
          <w:p w14:paraId="21CEA9FC">
            <w:pPr>
              <w:jc w:val="both"/>
              <w:rPr>
                <w:rFonts w:hint="eastAsia" w:ascii="仿宋_GB2312" w:hAnsi="仿宋_GB2312" w:eastAsia="仿宋_GB2312" w:cs="仿宋_GB2312"/>
                <w:sz w:val="10"/>
                <w:szCs w:val="10"/>
                <w:lang w:val="en-US" w:eastAsia="en-US"/>
              </w:rPr>
            </w:pPr>
          </w:p>
          <w:p w14:paraId="38B5ECF8">
            <w:pPr>
              <w:jc w:val="both"/>
              <w:rPr>
                <w:rFonts w:hint="eastAsia" w:ascii="仿宋_GB2312" w:hAnsi="仿宋_GB2312" w:eastAsia="仿宋_GB2312" w:cs="仿宋_GB2312"/>
                <w:sz w:val="10"/>
                <w:szCs w:val="10"/>
                <w:lang w:val="en-US" w:eastAsia="en-US"/>
              </w:rPr>
            </w:pPr>
          </w:p>
          <w:p w14:paraId="32D60E1E">
            <w:pPr>
              <w:jc w:val="both"/>
              <w:rPr>
                <w:rFonts w:hint="eastAsia" w:ascii="仿宋_GB2312" w:hAnsi="仿宋_GB2312" w:eastAsia="仿宋_GB2312" w:cs="仿宋_GB2312"/>
                <w:sz w:val="10"/>
                <w:szCs w:val="10"/>
                <w:lang w:val="en-US" w:eastAsia="en-US"/>
              </w:rPr>
            </w:pPr>
          </w:p>
          <w:p w14:paraId="7BB0EE8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其他行政权力</w:t>
            </w:r>
          </w:p>
        </w:tc>
        <w:tc>
          <w:tcPr>
            <w:tcW w:w="5260" w:type="dxa"/>
            <w:vAlign w:val="top"/>
          </w:tcPr>
          <w:p w14:paraId="61B41F11">
            <w:pPr>
              <w:jc w:val="both"/>
              <w:rPr>
                <w:rFonts w:hint="eastAsia" w:ascii="仿宋_GB2312" w:hAnsi="仿宋_GB2312" w:eastAsia="仿宋_GB2312" w:cs="仿宋_GB2312"/>
                <w:sz w:val="10"/>
                <w:szCs w:val="10"/>
                <w:lang w:val="en-US" w:eastAsia="en-US"/>
              </w:rPr>
            </w:pPr>
          </w:p>
          <w:p w14:paraId="1171DF9A">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【法规】《广播电视设</w:t>
            </w:r>
            <w:r>
              <w:rPr>
                <w:rFonts w:hint="eastAsia" w:ascii="仿宋_GB2312" w:hAnsi="仿宋_GB2312" w:eastAsia="仿宋_GB2312" w:cs="仿宋_GB2312"/>
                <w:sz w:val="10"/>
                <w:szCs w:val="10"/>
                <w:lang w:val="en-US" w:eastAsia="zh-CN"/>
              </w:rPr>
              <w:t>施</w:t>
            </w:r>
            <w:r>
              <w:rPr>
                <w:rFonts w:hint="eastAsia" w:ascii="仿宋_GB2312" w:hAnsi="仿宋_GB2312" w:eastAsia="仿宋_GB2312" w:cs="仿宋_GB2312"/>
                <w:sz w:val="10"/>
                <w:szCs w:val="10"/>
                <w:lang w:val="en-US" w:eastAsia="en-US"/>
              </w:rPr>
              <w:t>保护条例》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2000年11月5日国务院令第295号</w:t>
            </w:r>
            <w:r>
              <w:rPr>
                <w:rFonts w:hint="eastAsia" w:ascii="仿宋_GB2312" w:hAnsi="仿宋_GB2312" w:eastAsia="仿宋_GB2312" w:cs="仿宋_GB2312"/>
                <w:sz w:val="10"/>
                <w:szCs w:val="10"/>
                <w:lang w:val="en-US" w:eastAsia="zh-CN"/>
              </w:rPr>
              <w:t>）</w:t>
            </w:r>
          </w:p>
          <w:p w14:paraId="2327BAE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十八条：进行工程建设，应当尽量避开广播电视设施；重大工程项目确实无法避开而需要搬迁广播电视设施的，城市规划行政主管部门在审批前，应当征得有关广播电视行政管理部门同意。迁建工作应当坚持先建设后拆除的原则。迁建所需费用由造成广播电视设施迁建的单位承担。迁建新址的技术参数应当按照国家有关规定报批。</w:t>
            </w:r>
          </w:p>
          <w:p w14:paraId="0FEA202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【规章】《广播电视无线传输覆盖网管理办法》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2004年11月15日国家广播电影电视总局令第45号，2021年3月23日国家</w:t>
            </w:r>
          </w:p>
          <w:p w14:paraId="6FA185E2">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广播电视总局令第8号修订</w:t>
            </w:r>
            <w:r>
              <w:rPr>
                <w:rFonts w:hint="eastAsia" w:ascii="仿宋_GB2312" w:hAnsi="仿宋_GB2312" w:eastAsia="仿宋_GB2312" w:cs="仿宋_GB2312"/>
                <w:sz w:val="10"/>
                <w:szCs w:val="10"/>
                <w:lang w:val="en-US" w:eastAsia="zh-CN"/>
              </w:rPr>
              <w:t>）</w:t>
            </w:r>
          </w:p>
          <w:p w14:paraId="42D7952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第二十八条：因重大工程项目或当地人民政府认为需要搬迁无线广播电视设施的，城市规划行政部门在审批相关城市规划项目前，应事先征得广电总局同意。</w:t>
            </w:r>
          </w:p>
        </w:tc>
        <w:tc>
          <w:tcPr>
            <w:tcW w:w="562" w:type="dxa"/>
            <w:vAlign w:val="top"/>
          </w:tcPr>
          <w:p w14:paraId="3D628B6D">
            <w:pPr>
              <w:jc w:val="both"/>
              <w:rPr>
                <w:rFonts w:hint="eastAsia" w:ascii="仿宋_GB2312" w:hAnsi="仿宋_GB2312" w:eastAsia="仿宋_GB2312" w:cs="仿宋_GB2312"/>
                <w:sz w:val="10"/>
                <w:szCs w:val="10"/>
                <w:lang w:val="en-US" w:eastAsia="en-US"/>
              </w:rPr>
            </w:pPr>
          </w:p>
          <w:p w14:paraId="00F10860">
            <w:pPr>
              <w:jc w:val="both"/>
              <w:rPr>
                <w:rFonts w:hint="eastAsia" w:ascii="仿宋_GB2312" w:hAnsi="仿宋_GB2312" w:eastAsia="仿宋_GB2312" w:cs="仿宋_GB2312"/>
                <w:sz w:val="10"/>
                <w:szCs w:val="10"/>
                <w:lang w:val="en-US" w:eastAsia="en-US"/>
              </w:rPr>
            </w:pPr>
          </w:p>
          <w:p w14:paraId="5CCE9A9E">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33DEE1C7">
            <w:pPr>
              <w:jc w:val="both"/>
              <w:rPr>
                <w:rFonts w:hint="eastAsia" w:ascii="仿宋_GB2312" w:hAnsi="仿宋_GB2312" w:eastAsia="仿宋_GB2312" w:cs="仿宋_GB2312"/>
                <w:sz w:val="10"/>
                <w:szCs w:val="10"/>
                <w:lang w:val="en-US" w:eastAsia="en-US"/>
              </w:rPr>
            </w:pPr>
          </w:p>
          <w:p w14:paraId="1AB2BD94">
            <w:pPr>
              <w:jc w:val="both"/>
              <w:rPr>
                <w:rFonts w:hint="eastAsia" w:ascii="仿宋_GB2312" w:hAnsi="仿宋_GB2312" w:eastAsia="仿宋_GB2312" w:cs="仿宋_GB2312"/>
                <w:sz w:val="10"/>
                <w:szCs w:val="10"/>
                <w:lang w:val="en-US" w:eastAsia="en-US"/>
              </w:rPr>
            </w:pPr>
          </w:p>
          <w:p w14:paraId="09DDB9FC">
            <w:pPr>
              <w:jc w:val="both"/>
              <w:rPr>
                <w:rFonts w:hint="eastAsia" w:ascii="仿宋_GB2312" w:hAnsi="仿宋_GB2312" w:eastAsia="仿宋_GB2312" w:cs="仿宋_GB2312"/>
                <w:sz w:val="10"/>
                <w:szCs w:val="10"/>
                <w:lang w:val="en-US" w:eastAsia="en-US"/>
              </w:rPr>
            </w:pPr>
          </w:p>
          <w:p w14:paraId="51E100D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广电科</w:t>
            </w:r>
          </w:p>
        </w:tc>
        <w:tc>
          <w:tcPr>
            <w:tcW w:w="1382" w:type="dxa"/>
            <w:vAlign w:val="top"/>
          </w:tcPr>
          <w:p w14:paraId="39B5A0E3">
            <w:pPr>
              <w:jc w:val="both"/>
              <w:rPr>
                <w:rFonts w:hint="eastAsia" w:ascii="仿宋_GB2312" w:hAnsi="仿宋_GB2312" w:eastAsia="仿宋_GB2312" w:cs="仿宋_GB2312"/>
                <w:sz w:val="10"/>
                <w:szCs w:val="10"/>
                <w:lang w:val="en-US" w:eastAsia="en-US"/>
              </w:rPr>
            </w:pPr>
          </w:p>
          <w:p w14:paraId="0C711265">
            <w:pPr>
              <w:jc w:val="both"/>
              <w:rPr>
                <w:rFonts w:hint="eastAsia" w:ascii="仿宋_GB2312" w:hAnsi="仿宋_GB2312" w:eastAsia="仿宋_GB2312" w:cs="仿宋_GB2312"/>
                <w:sz w:val="10"/>
                <w:szCs w:val="10"/>
                <w:lang w:val="en-US" w:eastAsia="en-US"/>
              </w:rPr>
            </w:pPr>
          </w:p>
          <w:p w14:paraId="2BBFC8E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负责本行政区域内广播电视有线、无线、卫星等传输覆盖体系建设</w:t>
            </w:r>
          </w:p>
        </w:tc>
        <w:tc>
          <w:tcPr>
            <w:tcW w:w="3916" w:type="dxa"/>
            <w:vAlign w:val="top"/>
          </w:tcPr>
          <w:p w14:paraId="52DE701F">
            <w:pPr>
              <w:jc w:val="both"/>
              <w:rPr>
                <w:rFonts w:hint="eastAsia" w:ascii="仿宋_GB2312" w:hAnsi="仿宋_GB2312" w:eastAsia="仿宋_GB2312" w:cs="仿宋_GB2312"/>
                <w:sz w:val="10"/>
                <w:szCs w:val="10"/>
                <w:lang w:val="en-US" w:eastAsia="en-US"/>
              </w:rPr>
            </w:pPr>
          </w:p>
          <w:p w14:paraId="48A91C2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72D63A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1.完善审批标准、程序等具体规定，并进一步规范；主动</w:t>
            </w:r>
            <w:r>
              <w:rPr>
                <w:rFonts w:hint="eastAsia" w:ascii="仿宋_GB2312" w:hAnsi="仿宋_GB2312" w:eastAsia="仿宋_GB2312" w:cs="仿宋_GB2312"/>
                <w:sz w:val="10"/>
                <w:szCs w:val="10"/>
                <w:lang w:val="en-US" w:eastAsia="zh-CN"/>
              </w:rPr>
              <w:t>公开依据</w:t>
            </w:r>
            <w:r>
              <w:rPr>
                <w:rFonts w:hint="eastAsia" w:ascii="仿宋_GB2312" w:hAnsi="仿宋_GB2312" w:eastAsia="仿宋_GB2312" w:cs="仿宋_GB2312"/>
                <w:sz w:val="10"/>
                <w:szCs w:val="10"/>
                <w:lang w:val="en-US" w:eastAsia="en-US"/>
              </w:rPr>
              <w:t>、条件、程序、期限及需要提交的全部材料目录等，便于申请人阅取。</w:t>
            </w:r>
          </w:p>
          <w:p w14:paraId="0831A8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2.依法依规对申请材料进行审核，提出审核意见。符合申请条件的，审核同意并逐级转报地州市级广电部门。</w:t>
            </w:r>
          </w:p>
          <w:p w14:paraId="395450B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3.监督责任。对被许可人从事行政许可事项的活动进行监督检查，对未经行政许可，擅自从事相关活动的，依法采取措施予以制止。</w:t>
            </w:r>
          </w:p>
        </w:tc>
        <w:tc>
          <w:tcPr>
            <w:tcW w:w="1827" w:type="dxa"/>
            <w:vAlign w:val="top"/>
          </w:tcPr>
          <w:p w14:paraId="258B7476">
            <w:pPr>
              <w:jc w:val="both"/>
              <w:rPr>
                <w:rFonts w:hint="eastAsia" w:ascii="仿宋_GB2312" w:hAnsi="仿宋_GB2312" w:eastAsia="仿宋_GB2312" w:cs="仿宋_GB2312"/>
                <w:sz w:val="10"/>
                <w:szCs w:val="10"/>
                <w:lang w:val="en-US" w:eastAsia="en-US"/>
              </w:rPr>
            </w:pPr>
          </w:p>
          <w:p w14:paraId="312AE21C">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【法律】《中华人民共和国行政许可法》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2003年8月27日第十届全国人民代表大会常务委员会第四次会议通过，自2004年7月1日起试行，2019年4月23日，第十三届全国人民代表大会常务委员会第十次会议修正，自公布之日起施行</w:t>
            </w:r>
            <w:r>
              <w:rPr>
                <w:rFonts w:hint="eastAsia" w:ascii="仿宋_GB2312" w:hAnsi="仿宋_GB2312" w:eastAsia="仿宋_GB2312" w:cs="仿宋_GB2312"/>
                <w:sz w:val="10"/>
                <w:szCs w:val="10"/>
                <w:lang w:val="en-US" w:eastAsia="zh-CN"/>
              </w:rPr>
              <w:t>）</w:t>
            </w:r>
          </w:p>
          <w:p w14:paraId="30EF401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第三十条、第三十四条、第三十七条、第四十条、第四十四条</w:t>
            </w:r>
          </w:p>
        </w:tc>
        <w:tc>
          <w:tcPr>
            <w:tcW w:w="791" w:type="dxa"/>
            <w:vAlign w:val="top"/>
          </w:tcPr>
          <w:p w14:paraId="3F278F09">
            <w:pPr>
              <w:jc w:val="both"/>
              <w:rPr>
                <w:rFonts w:hint="eastAsia" w:ascii="仿宋_GB2312" w:hAnsi="仿宋_GB2312" w:eastAsia="仿宋_GB2312" w:cs="仿宋_GB2312"/>
                <w:sz w:val="10"/>
                <w:szCs w:val="10"/>
                <w:lang w:val="en-US" w:eastAsia="en-US"/>
              </w:rPr>
            </w:pPr>
          </w:p>
          <w:p w14:paraId="44B82949">
            <w:pPr>
              <w:jc w:val="both"/>
              <w:rPr>
                <w:rFonts w:hint="eastAsia" w:ascii="仿宋_GB2312" w:hAnsi="仿宋_GB2312" w:eastAsia="仿宋_GB2312" w:cs="仿宋_GB2312"/>
                <w:sz w:val="10"/>
                <w:szCs w:val="10"/>
                <w:lang w:val="en-US" w:eastAsia="en-US"/>
              </w:rPr>
            </w:pPr>
          </w:p>
          <w:p w14:paraId="546C469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6239FDA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2EEFD154">
            <w:pPr>
              <w:jc w:val="both"/>
              <w:rPr>
                <w:rFonts w:hint="eastAsia" w:ascii="仿宋_GB2312" w:hAnsi="仿宋_GB2312" w:eastAsia="仿宋_GB2312" w:cs="仿宋_GB2312"/>
                <w:sz w:val="10"/>
                <w:szCs w:val="10"/>
                <w:lang w:val="en-US" w:eastAsia="en-US"/>
              </w:rPr>
            </w:pPr>
          </w:p>
          <w:p w14:paraId="46DA273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因不履行或不正确履行行政职责，有下列情形的，行政机关及相关工作人员应承担相应的责任：1.对符合法定条件的行政许可申请不予受理的；</w:t>
            </w:r>
          </w:p>
          <w:p w14:paraId="2ECD39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法定条件的申请人准予行政许可或者超越法定职权作出准予行政许可决定的；3.对符合法定条件的申请人不予行政许可或者不在法定期限内作出准予行政许可决定的；4.不依法履行监管职责或监督不力的；</w:t>
            </w:r>
          </w:p>
          <w:p w14:paraId="332F9B5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5.违反法定程序实施行政许可的；6.违规审批造成严重后果的；</w:t>
            </w:r>
          </w:p>
          <w:p w14:paraId="69ABDF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7.办理许可、实施监督检查，索取或者收受他人财物或者谋取其他利益的；8.其他违反规定的行为。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58C6EBD6">
            <w:pPr>
              <w:jc w:val="both"/>
              <w:rPr>
                <w:rFonts w:hint="eastAsia" w:ascii="仿宋_GB2312" w:hAnsi="仿宋_GB2312" w:eastAsia="仿宋_GB2312" w:cs="仿宋_GB2312"/>
                <w:sz w:val="10"/>
                <w:szCs w:val="10"/>
                <w:lang w:val="en-US" w:eastAsia="en-US"/>
              </w:rPr>
            </w:pPr>
          </w:p>
        </w:tc>
      </w:tr>
      <w:tr w14:paraId="0D37E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468" w:type="dxa"/>
            <w:vAlign w:val="top"/>
          </w:tcPr>
          <w:p w14:paraId="6B5ED623">
            <w:pPr>
              <w:jc w:val="center"/>
              <w:rPr>
                <w:rFonts w:hint="eastAsia" w:ascii="仿宋_GB2312" w:hAnsi="仿宋_GB2312" w:eastAsia="仿宋_GB2312" w:cs="仿宋_GB2312"/>
                <w:sz w:val="10"/>
                <w:szCs w:val="10"/>
                <w:lang w:val="en-US" w:eastAsia="en-US"/>
              </w:rPr>
            </w:pPr>
          </w:p>
          <w:p w14:paraId="701B0C21">
            <w:pPr>
              <w:jc w:val="center"/>
              <w:rPr>
                <w:rFonts w:hint="eastAsia" w:ascii="仿宋_GB2312" w:hAnsi="仿宋_GB2312" w:eastAsia="仿宋_GB2312" w:cs="仿宋_GB2312"/>
                <w:sz w:val="10"/>
                <w:szCs w:val="10"/>
                <w:lang w:val="en-US" w:eastAsia="en-US"/>
              </w:rPr>
            </w:pPr>
          </w:p>
          <w:p w14:paraId="2156C1FB">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291</w:t>
            </w:r>
          </w:p>
        </w:tc>
        <w:tc>
          <w:tcPr>
            <w:tcW w:w="1161" w:type="dxa"/>
            <w:vAlign w:val="top"/>
          </w:tcPr>
          <w:p w14:paraId="70FCF00F">
            <w:pPr>
              <w:jc w:val="both"/>
              <w:rPr>
                <w:rFonts w:hint="eastAsia" w:ascii="仿宋_GB2312" w:hAnsi="仿宋_GB2312" w:eastAsia="仿宋_GB2312" w:cs="仿宋_GB2312"/>
                <w:sz w:val="10"/>
                <w:szCs w:val="10"/>
                <w:lang w:val="en-US" w:eastAsia="en-US"/>
              </w:rPr>
            </w:pPr>
          </w:p>
          <w:p w14:paraId="71671158">
            <w:pPr>
              <w:jc w:val="both"/>
              <w:rPr>
                <w:rFonts w:hint="eastAsia" w:ascii="仿宋_GB2312" w:hAnsi="仿宋_GB2312" w:eastAsia="仿宋_GB2312" w:cs="仿宋_GB2312"/>
                <w:sz w:val="10"/>
                <w:szCs w:val="10"/>
                <w:lang w:val="en-US" w:eastAsia="en-US"/>
              </w:rPr>
            </w:pPr>
          </w:p>
          <w:p w14:paraId="71A73AD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艺术品经营单位备案</w:t>
            </w:r>
          </w:p>
        </w:tc>
        <w:tc>
          <w:tcPr>
            <w:tcW w:w="561" w:type="dxa"/>
            <w:vAlign w:val="top"/>
          </w:tcPr>
          <w:p w14:paraId="46A7E0C2">
            <w:pPr>
              <w:jc w:val="both"/>
              <w:rPr>
                <w:rFonts w:hint="eastAsia" w:ascii="仿宋_GB2312" w:hAnsi="仿宋_GB2312" w:eastAsia="仿宋_GB2312" w:cs="仿宋_GB2312"/>
                <w:sz w:val="10"/>
                <w:szCs w:val="10"/>
                <w:lang w:val="en-US" w:eastAsia="en-US"/>
              </w:rPr>
            </w:pPr>
          </w:p>
        </w:tc>
        <w:tc>
          <w:tcPr>
            <w:tcW w:w="538" w:type="dxa"/>
            <w:vAlign w:val="top"/>
          </w:tcPr>
          <w:p w14:paraId="6FC1CDE7">
            <w:pPr>
              <w:jc w:val="both"/>
              <w:rPr>
                <w:rFonts w:hint="eastAsia" w:ascii="仿宋_GB2312" w:hAnsi="仿宋_GB2312" w:eastAsia="仿宋_GB2312" w:cs="仿宋_GB2312"/>
                <w:sz w:val="10"/>
                <w:szCs w:val="10"/>
                <w:lang w:val="en-US" w:eastAsia="en-US"/>
              </w:rPr>
            </w:pPr>
          </w:p>
          <w:p w14:paraId="705B2BD3">
            <w:pPr>
              <w:jc w:val="both"/>
              <w:rPr>
                <w:rFonts w:hint="eastAsia" w:ascii="仿宋_GB2312" w:hAnsi="仿宋_GB2312" w:eastAsia="仿宋_GB2312" w:cs="仿宋_GB2312"/>
                <w:sz w:val="10"/>
                <w:szCs w:val="10"/>
                <w:lang w:val="en-US" w:eastAsia="en-US"/>
              </w:rPr>
            </w:pPr>
          </w:p>
          <w:p w14:paraId="1EBF402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其他行政权力</w:t>
            </w:r>
          </w:p>
        </w:tc>
        <w:tc>
          <w:tcPr>
            <w:tcW w:w="5260" w:type="dxa"/>
            <w:vAlign w:val="top"/>
          </w:tcPr>
          <w:p w14:paraId="78EA8376">
            <w:pPr>
              <w:jc w:val="both"/>
              <w:rPr>
                <w:rFonts w:hint="eastAsia" w:ascii="仿宋_GB2312" w:hAnsi="仿宋_GB2312" w:eastAsia="仿宋_GB2312" w:cs="仿宋_GB2312"/>
                <w:sz w:val="10"/>
                <w:szCs w:val="10"/>
                <w:lang w:val="en-US" w:eastAsia="en-US"/>
              </w:rPr>
            </w:pPr>
          </w:p>
          <w:p w14:paraId="60B81F95">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【规章】《艺术品经营管理办法》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2016年1月18日发布，文化部令第56号</w:t>
            </w:r>
            <w:r>
              <w:rPr>
                <w:rFonts w:hint="eastAsia" w:ascii="仿宋_GB2312" w:hAnsi="仿宋_GB2312" w:eastAsia="仿宋_GB2312" w:cs="仿宋_GB2312"/>
                <w:sz w:val="10"/>
                <w:szCs w:val="10"/>
                <w:lang w:val="en-US" w:eastAsia="zh-CN"/>
              </w:rPr>
              <w:t>）</w:t>
            </w:r>
          </w:p>
          <w:p w14:paraId="65B1CFB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条：设立从事艺术品经营活动的经营单位，应当到其住所地县级以上人民政府工商行政管理部门申领营业执照，并在领取营业执照之日起15日内，到其住所地县级以上人民政府文化行政部门备案。其他经营单位增设艺术品经营业务的，应当按前款办理备案手续。</w:t>
            </w:r>
          </w:p>
        </w:tc>
        <w:tc>
          <w:tcPr>
            <w:tcW w:w="562" w:type="dxa"/>
            <w:vAlign w:val="top"/>
          </w:tcPr>
          <w:p w14:paraId="098383CB">
            <w:pPr>
              <w:jc w:val="both"/>
              <w:rPr>
                <w:rFonts w:hint="eastAsia" w:ascii="仿宋_GB2312" w:hAnsi="仿宋_GB2312" w:eastAsia="仿宋_GB2312" w:cs="仿宋_GB2312"/>
                <w:sz w:val="10"/>
                <w:szCs w:val="10"/>
                <w:lang w:val="en-US" w:eastAsia="en-US"/>
              </w:rPr>
            </w:pPr>
          </w:p>
          <w:p w14:paraId="2BFC459F">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432CC539">
            <w:pPr>
              <w:jc w:val="both"/>
              <w:rPr>
                <w:rFonts w:hint="eastAsia" w:ascii="仿宋_GB2312" w:hAnsi="仿宋_GB2312" w:eastAsia="仿宋_GB2312" w:cs="仿宋_GB2312"/>
                <w:sz w:val="10"/>
                <w:szCs w:val="10"/>
                <w:lang w:val="en-US" w:eastAsia="en-US"/>
              </w:rPr>
            </w:pPr>
          </w:p>
          <w:p w14:paraId="4C79978F">
            <w:pPr>
              <w:jc w:val="both"/>
              <w:rPr>
                <w:rFonts w:hint="eastAsia" w:ascii="仿宋_GB2312" w:hAnsi="仿宋_GB2312" w:eastAsia="仿宋_GB2312" w:cs="仿宋_GB2312"/>
                <w:sz w:val="10"/>
                <w:szCs w:val="10"/>
                <w:lang w:val="en-US" w:eastAsia="en-US"/>
              </w:rPr>
            </w:pPr>
          </w:p>
          <w:p w14:paraId="3B381C6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社文科</w:t>
            </w:r>
          </w:p>
        </w:tc>
        <w:tc>
          <w:tcPr>
            <w:tcW w:w="1382" w:type="dxa"/>
            <w:vAlign w:val="top"/>
          </w:tcPr>
          <w:p w14:paraId="39337527">
            <w:pPr>
              <w:jc w:val="both"/>
              <w:rPr>
                <w:rFonts w:hint="eastAsia" w:ascii="仿宋_GB2312" w:hAnsi="仿宋_GB2312" w:eastAsia="仿宋_GB2312" w:cs="仿宋_GB2312"/>
                <w:sz w:val="10"/>
                <w:szCs w:val="10"/>
                <w:lang w:val="en-US" w:eastAsia="en-US"/>
              </w:rPr>
            </w:pPr>
          </w:p>
          <w:p w14:paraId="4896A34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根据艺术品经营管理办法承担艺术品经营单位备案事项的责任</w:t>
            </w:r>
          </w:p>
        </w:tc>
        <w:tc>
          <w:tcPr>
            <w:tcW w:w="3916" w:type="dxa"/>
            <w:vAlign w:val="top"/>
          </w:tcPr>
          <w:p w14:paraId="5F33829D">
            <w:pPr>
              <w:jc w:val="both"/>
              <w:rPr>
                <w:rFonts w:hint="eastAsia" w:ascii="仿宋_GB2312" w:hAnsi="仿宋_GB2312" w:eastAsia="仿宋_GB2312" w:cs="仿宋_GB2312"/>
                <w:sz w:val="10"/>
                <w:szCs w:val="10"/>
                <w:lang w:val="en-US" w:eastAsia="en-US"/>
              </w:rPr>
            </w:pPr>
          </w:p>
          <w:p w14:paraId="29AA9C2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1CC5C59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1.完善本行政区域内备案工作标准，并进一步规范。</w:t>
            </w:r>
          </w:p>
          <w:p w14:paraId="387D57F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2.监督责任。建立健全监督制度，对本行政区域内的备案活动进行监督检查。</w:t>
            </w:r>
          </w:p>
        </w:tc>
        <w:tc>
          <w:tcPr>
            <w:tcW w:w="1827" w:type="dxa"/>
            <w:vAlign w:val="top"/>
          </w:tcPr>
          <w:p w14:paraId="0C0FB23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【规章】《艺术品经营管理办法》</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2016年1月18日发布，文化部令第56号</w:t>
            </w:r>
            <w:r>
              <w:rPr>
                <w:rFonts w:hint="eastAsia" w:ascii="仿宋_GB2312" w:hAnsi="仿宋_GB2312" w:eastAsia="仿宋_GB2312" w:cs="仿宋_GB2312"/>
                <w:sz w:val="10"/>
                <w:szCs w:val="10"/>
                <w:lang w:val="en-US" w:eastAsia="zh-CN"/>
              </w:rPr>
              <w:t>）</w:t>
            </w:r>
          </w:p>
          <w:p w14:paraId="1983AC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条：设立从事艺术品经营活动的经营单位，应当到其住所地县级以上人民政府工商行政管理部门申领营业执照，并在领取营业执照之日起15日内，到其住所地县级以上人民政府文化行政部门备案。其他经营单位增设艺术品经营业务的，应当按前款办理备案手续。</w:t>
            </w:r>
          </w:p>
        </w:tc>
        <w:tc>
          <w:tcPr>
            <w:tcW w:w="791" w:type="dxa"/>
            <w:vAlign w:val="top"/>
          </w:tcPr>
          <w:p w14:paraId="3CE43455">
            <w:pPr>
              <w:jc w:val="both"/>
              <w:rPr>
                <w:rFonts w:hint="eastAsia" w:ascii="仿宋_GB2312" w:hAnsi="仿宋_GB2312" w:eastAsia="仿宋_GB2312" w:cs="仿宋_GB2312"/>
                <w:sz w:val="10"/>
                <w:szCs w:val="10"/>
                <w:lang w:val="en-US" w:eastAsia="en-US"/>
              </w:rPr>
            </w:pPr>
          </w:p>
          <w:p w14:paraId="50079C1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5C47DD4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256120E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因不履行或不正确履行监督管理职责的，行政机关及相关工作人员应承担相应责任：1.对符合条件的申请不予受理、不予审核的或者不在法定期限内作出备案的；</w:t>
            </w:r>
          </w:p>
          <w:p w14:paraId="065CD59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2.对不符合条件的申请予以受理、备案的；</w:t>
            </w:r>
          </w:p>
          <w:p w14:paraId="2C06D36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4.负责办理和备案的人员滥用职权、玩忽职守、徇私舞弊或者未依照本条例规定履行职责的；</w:t>
            </w:r>
          </w:p>
          <w:p w14:paraId="5BD9140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5.在备案中贪污、索贿、受贿、行贿、介绍贿赂、利用职务之便为自己或者他人谋取私利等违反廉政纪律行为的；</w:t>
            </w:r>
          </w:p>
          <w:p w14:paraId="4DE90AC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6.其他违反法律法规规章文件规定的行为。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39B5F7E5">
            <w:pPr>
              <w:jc w:val="both"/>
              <w:rPr>
                <w:rFonts w:hint="eastAsia" w:ascii="仿宋_GB2312" w:hAnsi="仿宋_GB2312" w:eastAsia="仿宋_GB2312" w:cs="仿宋_GB2312"/>
                <w:sz w:val="10"/>
                <w:szCs w:val="10"/>
                <w:lang w:val="en-US" w:eastAsia="en-US"/>
              </w:rPr>
            </w:pPr>
          </w:p>
        </w:tc>
      </w:tr>
      <w:tr w14:paraId="07145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7" w:hRule="atLeast"/>
        </w:trPr>
        <w:tc>
          <w:tcPr>
            <w:tcW w:w="468" w:type="dxa"/>
            <w:vAlign w:val="top"/>
          </w:tcPr>
          <w:p w14:paraId="70ED8647">
            <w:pPr>
              <w:jc w:val="center"/>
              <w:rPr>
                <w:rFonts w:hint="eastAsia" w:ascii="仿宋_GB2312" w:hAnsi="仿宋_GB2312" w:eastAsia="仿宋_GB2312" w:cs="仿宋_GB2312"/>
                <w:sz w:val="10"/>
                <w:szCs w:val="10"/>
                <w:lang w:val="en-US" w:eastAsia="en-US"/>
              </w:rPr>
            </w:pPr>
          </w:p>
          <w:p w14:paraId="5DF6EDCB">
            <w:pPr>
              <w:jc w:val="center"/>
              <w:rPr>
                <w:rFonts w:hint="eastAsia" w:ascii="仿宋_GB2312" w:hAnsi="仿宋_GB2312" w:eastAsia="仿宋_GB2312" w:cs="仿宋_GB2312"/>
                <w:sz w:val="10"/>
                <w:szCs w:val="10"/>
                <w:lang w:val="en-US" w:eastAsia="en-US"/>
              </w:rPr>
            </w:pPr>
          </w:p>
          <w:p w14:paraId="71ADD976">
            <w:pPr>
              <w:jc w:val="center"/>
              <w:rPr>
                <w:rFonts w:hint="eastAsia" w:ascii="仿宋_GB2312" w:hAnsi="仿宋_GB2312" w:eastAsia="仿宋_GB2312" w:cs="仿宋_GB2312"/>
                <w:sz w:val="10"/>
                <w:szCs w:val="10"/>
                <w:lang w:val="en-US" w:eastAsia="en-US"/>
              </w:rPr>
            </w:pPr>
          </w:p>
          <w:p w14:paraId="2ABCE562">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292</w:t>
            </w:r>
          </w:p>
        </w:tc>
        <w:tc>
          <w:tcPr>
            <w:tcW w:w="1161" w:type="dxa"/>
            <w:vAlign w:val="top"/>
          </w:tcPr>
          <w:p w14:paraId="192B0995">
            <w:pPr>
              <w:jc w:val="both"/>
              <w:rPr>
                <w:rFonts w:hint="eastAsia" w:ascii="仿宋_GB2312" w:hAnsi="仿宋_GB2312" w:eastAsia="仿宋_GB2312" w:cs="仿宋_GB2312"/>
                <w:sz w:val="10"/>
                <w:szCs w:val="10"/>
                <w:lang w:val="en-US" w:eastAsia="en-US"/>
              </w:rPr>
            </w:pPr>
          </w:p>
          <w:p w14:paraId="170B9EAD">
            <w:pPr>
              <w:jc w:val="both"/>
              <w:rPr>
                <w:rFonts w:hint="eastAsia" w:ascii="仿宋_GB2312" w:hAnsi="仿宋_GB2312" w:eastAsia="仿宋_GB2312" w:cs="仿宋_GB2312"/>
                <w:sz w:val="10"/>
                <w:szCs w:val="10"/>
                <w:lang w:val="en-US" w:eastAsia="en-US"/>
              </w:rPr>
            </w:pPr>
          </w:p>
          <w:p w14:paraId="688BF77B">
            <w:pPr>
              <w:jc w:val="both"/>
              <w:rPr>
                <w:rFonts w:hint="eastAsia" w:ascii="仿宋_GB2312" w:hAnsi="仿宋_GB2312" w:eastAsia="仿宋_GB2312" w:cs="仿宋_GB2312"/>
                <w:sz w:val="10"/>
                <w:szCs w:val="10"/>
                <w:lang w:val="en-US" w:eastAsia="en-US"/>
              </w:rPr>
            </w:pPr>
          </w:p>
          <w:p w14:paraId="0F49767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个体演员、个体演出经纪人备案</w:t>
            </w:r>
          </w:p>
        </w:tc>
        <w:tc>
          <w:tcPr>
            <w:tcW w:w="561" w:type="dxa"/>
            <w:vAlign w:val="top"/>
          </w:tcPr>
          <w:p w14:paraId="6EA8B9C0">
            <w:pPr>
              <w:jc w:val="both"/>
              <w:rPr>
                <w:rFonts w:hint="eastAsia" w:ascii="仿宋_GB2312" w:hAnsi="仿宋_GB2312" w:eastAsia="仿宋_GB2312" w:cs="仿宋_GB2312"/>
                <w:sz w:val="10"/>
                <w:szCs w:val="10"/>
                <w:lang w:val="en-US" w:eastAsia="en-US"/>
              </w:rPr>
            </w:pPr>
          </w:p>
        </w:tc>
        <w:tc>
          <w:tcPr>
            <w:tcW w:w="538" w:type="dxa"/>
            <w:vAlign w:val="top"/>
          </w:tcPr>
          <w:p w14:paraId="4CC28013">
            <w:pPr>
              <w:jc w:val="both"/>
              <w:rPr>
                <w:rFonts w:hint="eastAsia" w:ascii="仿宋_GB2312" w:hAnsi="仿宋_GB2312" w:eastAsia="仿宋_GB2312" w:cs="仿宋_GB2312"/>
                <w:sz w:val="10"/>
                <w:szCs w:val="10"/>
                <w:lang w:val="en-US" w:eastAsia="en-US"/>
              </w:rPr>
            </w:pPr>
          </w:p>
          <w:p w14:paraId="719FD4CD">
            <w:pPr>
              <w:jc w:val="both"/>
              <w:rPr>
                <w:rFonts w:hint="eastAsia" w:ascii="仿宋_GB2312" w:hAnsi="仿宋_GB2312" w:eastAsia="仿宋_GB2312" w:cs="仿宋_GB2312"/>
                <w:sz w:val="10"/>
                <w:szCs w:val="10"/>
                <w:lang w:val="en-US" w:eastAsia="en-US"/>
              </w:rPr>
            </w:pPr>
          </w:p>
          <w:p w14:paraId="039DC4E0">
            <w:pPr>
              <w:jc w:val="both"/>
              <w:rPr>
                <w:rFonts w:hint="eastAsia" w:ascii="仿宋_GB2312" w:hAnsi="仿宋_GB2312" w:eastAsia="仿宋_GB2312" w:cs="仿宋_GB2312"/>
                <w:sz w:val="10"/>
                <w:szCs w:val="10"/>
                <w:lang w:val="en-US" w:eastAsia="en-US"/>
              </w:rPr>
            </w:pPr>
          </w:p>
          <w:p w14:paraId="4E8D6E7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其他行政权力</w:t>
            </w:r>
          </w:p>
        </w:tc>
        <w:tc>
          <w:tcPr>
            <w:tcW w:w="5260" w:type="dxa"/>
            <w:vAlign w:val="top"/>
          </w:tcPr>
          <w:p w14:paraId="5C92CA89">
            <w:pPr>
              <w:jc w:val="both"/>
              <w:rPr>
                <w:rFonts w:hint="eastAsia" w:ascii="仿宋_GB2312" w:hAnsi="仿宋_GB2312" w:eastAsia="仿宋_GB2312" w:cs="仿宋_GB2312"/>
                <w:sz w:val="10"/>
                <w:szCs w:val="10"/>
                <w:lang w:val="en-US" w:eastAsia="en-US"/>
              </w:rPr>
            </w:pPr>
          </w:p>
          <w:p w14:paraId="1C2D843E">
            <w:pPr>
              <w:jc w:val="both"/>
              <w:rPr>
                <w:rFonts w:hint="eastAsia" w:ascii="仿宋_GB2312" w:hAnsi="仿宋_GB2312" w:eastAsia="仿宋_GB2312" w:cs="仿宋_GB2312"/>
                <w:sz w:val="10"/>
                <w:szCs w:val="10"/>
                <w:lang w:val="en-US" w:eastAsia="en-US"/>
              </w:rPr>
            </w:pPr>
          </w:p>
          <w:p w14:paraId="454132C8">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【法规】《营业性演出管理条例》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2005年7月7日国务院令第439号公布，根据2020年11月29日《国务院关于修改和废止部分行政法规的决定》第4次修订</w:t>
            </w:r>
            <w:r>
              <w:rPr>
                <w:rFonts w:hint="eastAsia" w:ascii="仿宋_GB2312" w:hAnsi="仿宋_GB2312" w:eastAsia="仿宋_GB2312" w:cs="仿宋_GB2312"/>
                <w:sz w:val="10"/>
                <w:szCs w:val="10"/>
                <w:lang w:val="en-US" w:eastAsia="zh-CN"/>
              </w:rPr>
              <w:t>）</w:t>
            </w:r>
          </w:p>
          <w:p w14:paraId="29AAACFF">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第九条</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以从事营业性演出为职业的个体演员</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以下简称个体演员</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和以从事营业性演出的居间、代理活动为职业的个体演出经纪人</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以下简称个体演出经纪人</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，应当依法到工商行政管理部门办理注册登记，领取营业执照。</w:t>
            </w:r>
          </w:p>
          <w:p w14:paraId="60B39DA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个体演员、个体演出经纪人应当自领取营业执照之日起20日内向所在地县级人民政府文化主管部门备案。</w:t>
            </w:r>
          </w:p>
        </w:tc>
        <w:tc>
          <w:tcPr>
            <w:tcW w:w="562" w:type="dxa"/>
            <w:vAlign w:val="top"/>
          </w:tcPr>
          <w:p w14:paraId="663D1734">
            <w:pPr>
              <w:jc w:val="both"/>
              <w:rPr>
                <w:rFonts w:hint="eastAsia" w:ascii="仿宋_GB2312" w:hAnsi="仿宋_GB2312" w:eastAsia="仿宋_GB2312" w:cs="仿宋_GB2312"/>
                <w:sz w:val="10"/>
                <w:szCs w:val="10"/>
                <w:lang w:val="en-US" w:eastAsia="en-US"/>
              </w:rPr>
            </w:pPr>
          </w:p>
          <w:p w14:paraId="011733F4">
            <w:pPr>
              <w:jc w:val="both"/>
              <w:rPr>
                <w:rFonts w:hint="eastAsia" w:ascii="仿宋_GB2312" w:hAnsi="仿宋_GB2312" w:eastAsia="仿宋_GB2312" w:cs="仿宋_GB2312"/>
                <w:sz w:val="10"/>
                <w:szCs w:val="10"/>
                <w:lang w:val="en-US" w:eastAsia="en-US"/>
              </w:rPr>
            </w:pPr>
          </w:p>
          <w:p w14:paraId="65AE809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00431A55">
            <w:pPr>
              <w:jc w:val="both"/>
              <w:rPr>
                <w:rFonts w:hint="eastAsia" w:ascii="仿宋_GB2312" w:hAnsi="仿宋_GB2312" w:eastAsia="仿宋_GB2312" w:cs="仿宋_GB2312"/>
                <w:sz w:val="10"/>
                <w:szCs w:val="10"/>
                <w:lang w:val="en-US" w:eastAsia="en-US"/>
              </w:rPr>
            </w:pPr>
          </w:p>
          <w:p w14:paraId="3E65B934">
            <w:pPr>
              <w:jc w:val="both"/>
              <w:rPr>
                <w:rFonts w:hint="eastAsia" w:ascii="仿宋_GB2312" w:hAnsi="仿宋_GB2312" w:eastAsia="仿宋_GB2312" w:cs="仿宋_GB2312"/>
                <w:sz w:val="10"/>
                <w:szCs w:val="10"/>
                <w:lang w:val="en-US" w:eastAsia="en-US"/>
              </w:rPr>
            </w:pPr>
          </w:p>
          <w:p w14:paraId="6A121CF1">
            <w:pPr>
              <w:jc w:val="both"/>
              <w:rPr>
                <w:rFonts w:hint="eastAsia" w:ascii="仿宋_GB2312" w:hAnsi="仿宋_GB2312" w:eastAsia="仿宋_GB2312" w:cs="仿宋_GB2312"/>
                <w:sz w:val="10"/>
                <w:szCs w:val="10"/>
                <w:lang w:val="en-US" w:eastAsia="en-US"/>
              </w:rPr>
            </w:pPr>
          </w:p>
          <w:p w14:paraId="71319C5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社文科</w:t>
            </w:r>
          </w:p>
        </w:tc>
        <w:tc>
          <w:tcPr>
            <w:tcW w:w="1382" w:type="dxa"/>
            <w:vAlign w:val="top"/>
          </w:tcPr>
          <w:p w14:paraId="34B51244">
            <w:pPr>
              <w:jc w:val="both"/>
              <w:rPr>
                <w:rFonts w:hint="eastAsia" w:ascii="仿宋_GB2312" w:hAnsi="仿宋_GB2312" w:eastAsia="仿宋_GB2312" w:cs="仿宋_GB2312"/>
                <w:sz w:val="10"/>
                <w:szCs w:val="10"/>
                <w:lang w:val="en-US" w:eastAsia="en-US"/>
              </w:rPr>
            </w:pPr>
          </w:p>
          <w:p w14:paraId="726242B0">
            <w:pPr>
              <w:jc w:val="both"/>
              <w:rPr>
                <w:rFonts w:hint="eastAsia" w:ascii="仿宋_GB2312" w:hAnsi="仿宋_GB2312" w:eastAsia="仿宋_GB2312" w:cs="仿宋_GB2312"/>
                <w:sz w:val="10"/>
                <w:szCs w:val="10"/>
                <w:lang w:val="en-US" w:eastAsia="en-US"/>
              </w:rPr>
            </w:pPr>
          </w:p>
          <w:p w14:paraId="14007BF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根据营业性演出管理条例承担个体演员、个体演出经纪人备案业的责任</w:t>
            </w:r>
          </w:p>
        </w:tc>
        <w:tc>
          <w:tcPr>
            <w:tcW w:w="3916" w:type="dxa"/>
            <w:vAlign w:val="top"/>
          </w:tcPr>
          <w:p w14:paraId="40147918">
            <w:pPr>
              <w:jc w:val="both"/>
              <w:rPr>
                <w:rFonts w:hint="eastAsia" w:ascii="仿宋_GB2312" w:hAnsi="仿宋_GB2312" w:eastAsia="仿宋_GB2312" w:cs="仿宋_GB2312"/>
                <w:sz w:val="10"/>
                <w:szCs w:val="10"/>
                <w:lang w:val="en-US" w:eastAsia="en-US"/>
              </w:rPr>
            </w:pPr>
          </w:p>
          <w:p w14:paraId="6E704BA1">
            <w:pPr>
              <w:jc w:val="both"/>
              <w:rPr>
                <w:rFonts w:hint="eastAsia" w:ascii="仿宋_GB2312" w:hAnsi="仿宋_GB2312" w:eastAsia="仿宋_GB2312" w:cs="仿宋_GB2312"/>
                <w:sz w:val="10"/>
                <w:szCs w:val="10"/>
                <w:lang w:val="en-US" w:eastAsia="en-US"/>
              </w:rPr>
            </w:pPr>
          </w:p>
          <w:p w14:paraId="444A9B9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5CD4CE8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1.完善本行政区域内备案工作标准，并进一步规范。</w:t>
            </w:r>
          </w:p>
          <w:p w14:paraId="1E98475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2.监督责任。建立健全监督制度，对本行政区域内的备案活动进行监督检查。</w:t>
            </w:r>
          </w:p>
        </w:tc>
        <w:tc>
          <w:tcPr>
            <w:tcW w:w="1827" w:type="dxa"/>
            <w:vAlign w:val="top"/>
          </w:tcPr>
          <w:p w14:paraId="453792BB">
            <w:pPr>
              <w:jc w:val="both"/>
              <w:rPr>
                <w:rFonts w:hint="eastAsia" w:ascii="仿宋_GB2312" w:hAnsi="仿宋_GB2312" w:eastAsia="仿宋_GB2312" w:cs="仿宋_GB2312"/>
                <w:sz w:val="10"/>
                <w:szCs w:val="10"/>
                <w:lang w:val="en-US" w:eastAsia="en-US"/>
              </w:rPr>
            </w:pPr>
          </w:p>
          <w:p w14:paraId="1A03CB5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【法规】《营业性演出管理条例》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2005年7月7日国务院令第439号公布，根据</w:t>
            </w:r>
          </w:p>
          <w:p w14:paraId="0DEE9A6B">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2020年11月29日《国务院关于修改和废止部分行政法规的决定》第4次修订</w:t>
            </w:r>
            <w:r>
              <w:rPr>
                <w:rFonts w:hint="eastAsia" w:ascii="仿宋_GB2312" w:hAnsi="仿宋_GB2312" w:eastAsia="仿宋_GB2312" w:cs="仿宋_GB2312"/>
                <w:sz w:val="10"/>
                <w:szCs w:val="10"/>
                <w:lang w:val="en-US" w:eastAsia="zh-CN"/>
              </w:rPr>
              <w:t>）</w:t>
            </w:r>
          </w:p>
          <w:p w14:paraId="501392D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第五十五条：文化主管部门、公安部门、工商行政管理部门的工作人员玩忽职守、徇私舞弊或者未依照本条例规定履行职责的，依法给予行政处分；构成犯罪的，依法追究刑事责任。</w:t>
            </w:r>
          </w:p>
        </w:tc>
        <w:tc>
          <w:tcPr>
            <w:tcW w:w="791" w:type="dxa"/>
            <w:vAlign w:val="top"/>
          </w:tcPr>
          <w:p w14:paraId="27155D54">
            <w:pPr>
              <w:jc w:val="both"/>
              <w:rPr>
                <w:rFonts w:hint="eastAsia" w:ascii="仿宋_GB2312" w:hAnsi="仿宋_GB2312" w:eastAsia="仿宋_GB2312" w:cs="仿宋_GB2312"/>
                <w:sz w:val="10"/>
                <w:szCs w:val="10"/>
                <w:lang w:val="en-US" w:eastAsia="en-US"/>
              </w:rPr>
            </w:pPr>
          </w:p>
          <w:p w14:paraId="5B2EB9DF">
            <w:pPr>
              <w:jc w:val="both"/>
              <w:rPr>
                <w:rFonts w:hint="eastAsia" w:ascii="仿宋_GB2312" w:hAnsi="仿宋_GB2312" w:eastAsia="仿宋_GB2312" w:cs="仿宋_GB2312"/>
                <w:sz w:val="10"/>
                <w:szCs w:val="10"/>
                <w:lang w:val="en-US" w:eastAsia="en-US"/>
              </w:rPr>
            </w:pPr>
          </w:p>
          <w:p w14:paraId="3E9C79E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w:t>
            </w:r>
          </w:p>
          <w:p w14:paraId="3822420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2.内设机构负责人；</w:t>
            </w:r>
          </w:p>
          <w:p w14:paraId="0B2CBAF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6EB3F3A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因不履行或不正确履行行政职责，有下列情形的，行政机关及相关工作人员应承担相应责任：1.对符合规定条件的申请不予受理的；</w:t>
            </w:r>
          </w:p>
          <w:p w14:paraId="7C7D36A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2.对不符合规定条件的申请予以受理的；</w:t>
            </w:r>
          </w:p>
          <w:p w14:paraId="1587D9DB">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3.不履行法定职责对应当给予备案而不予备案的；4.在备案工作中徇私枉法损害申请人合法权益的；5.玩忽职守、贻误工作的；</w:t>
            </w:r>
          </w:p>
          <w:p w14:paraId="408388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6.在备案过程中发生腐败行为的；</w:t>
            </w:r>
          </w:p>
          <w:p w14:paraId="3C5BAD7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7.超过法定权限或者给予不符</w:t>
            </w:r>
            <w:r>
              <w:rPr>
                <w:rFonts w:hint="eastAsia" w:ascii="仿宋_GB2312" w:hAnsi="仿宋_GB2312" w:eastAsia="仿宋_GB2312" w:cs="仿宋_GB2312"/>
                <w:sz w:val="10"/>
                <w:szCs w:val="10"/>
                <w:lang w:val="en-US" w:eastAsia="zh-CN"/>
              </w:rPr>
              <w:t>和</w:t>
            </w:r>
            <w:r>
              <w:rPr>
                <w:rFonts w:hint="eastAsia" w:ascii="仿宋_GB2312" w:hAnsi="仿宋_GB2312" w:eastAsia="仿宋_GB2312" w:cs="仿宋_GB2312"/>
                <w:sz w:val="10"/>
                <w:szCs w:val="10"/>
                <w:lang w:val="en-US" w:eastAsia="en-US"/>
              </w:rPr>
              <w:t>备案条件而给予备案的；</w:t>
            </w:r>
          </w:p>
          <w:p w14:paraId="4B42E0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8.拒绝或者拖延履行法定职责，无故刁难行政相对人，造成不良影响的；9其他违反法律法规规章规定的行为。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3B334806">
            <w:pPr>
              <w:jc w:val="both"/>
              <w:rPr>
                <w:rFonts w:hint="eastAsia" w:ascii="仿宋_GB2312" w:hAnsi="仿宋_GB2312" w:eastAsia="仿宋_GB2312" w:cs="仿宋_GB2312"/>
                <w:sz w:val="10"/>
                <w:szCs w:val="10"/>
                <w:lang w:val="en-US" w:eastAsia="en-US"/>
              </w:rPr>
            </w:pPr>
          </w:p>
        </w:tc>
      </w:tr>
      <w:tr w14:paraId="35155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2" w:hRule="atLeast"/>
        </w:trPr>
        <w:tc>
          <w:tcPr>
            <w:tcW w:w="468" w:type="dxa"/>
            <w:vAlign w:val="top"/>
          </w:tcPr>
          <w:p w14:paraId="798F97EF">
            <w:pPr>
              <w:jc w:val="center"/>
              <w:rPr>
                <w:rFonts w:hint="eastAsia" w:ascii="仿宋_GB2312" w:hAnsi="仿宋_GB2312" w:eastAsia="仿宋_GB2312" w:cs="仿宋_GB2312"/>
                <w:sz w:val="10"/>
                <w:szCs w:val="10"/>
                <w:lang w:val="en-US" w:eastAsia="en-US"/>
              </w:rPr>
            </w:pPr>
          </w:p>
          <w:p w14:paraId="59495AEB">
            <w:pPr>
              <w:jc w:val="center"/>
              <w:rPr>
                <w:rFonts w:hint="eastAsia" w:ascii="仿宋_GB2312" w:hAnsi="仿宋_GB2312" w:eastAsia="仿宋_GB2312" w:cs="仿宋_GB2312"/>
                <w:sz w:val="10"/>
                <w:szCs w:val="10"/>
                <w:lang w:val="en-US" w:eastAsia="en-US"/>
              </w:rPr>
            </w:pPr>
          </w:p>
          <w:p w14:paraId="366125AB">
            <w:pPr>
              <w:jc w:val="center"/>
              <w:rPr>
                <w:rFonts w:hint="eastAsia" w:ascii="仿宋_GB2312" w:hAnsi="仿宋_GB2312" w:eastAsia="仿宋_GB2312" w:cs="仿宋_GB2312"/>
                <w:sz w:val="10"/>
                <w:szCs w:val="10"/>
                <w:lang w:val="en-US" w:eastAsia="en-US"/>
              </w:rPr>
            </w:pPr>
          </w:p>
          <w:p w14:paraId="1924033E">
            <w:pPr>
              <w:jc w:val="center"/>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293</w:t>
            </w:r>
          </w:p>
        </w:tc>
        <w:tc>
          <w:tcPr>
            <w:tcW w:w="1161" w:type="dxa"/>
            <w:vAlign w:val="top"/>
          </w:tcPr>
          <w:p w14:paraId="33EED6D5">
            <w:pPr>
              <w:jc w:val="both"/>
              <w:rPr>
                <w:rFonts w:hint="eastAsia" w:ascii="仿宋_GB2312" w:hAnsi="仿宋_GB2312" w:eastAsia="仿宋_GB2312" w:cs="仿宋_GB2312"/>
                <w:sz w:val="10"/>
                <w:szCs w:val="10"/>
                <w:lang w:val="en-US" w:eastAsia="en-US"/>
              </w:rPr>
            </w:pPr>
          </w:p>
          <w:p w14:paraId="451940B6">
            <w:pPr>
              <w:jc w:val="both"/>
              <w:rPr>
                <w:rFonts w:hint="eastAsia" w:ascii="仿宋_GB2312" w:hAnsi="仿宋_GB2312" w:eastAsia="仿宋_GB2312" w:cs="仿宋_GB2312"/>
                <w:sz w:val="10"/>
                <w:szCs w:val="10"/>
                <w:lang w:val="en-US" w:eastAsia="en-US"/>
              </w:rPr>
            </w:pPr>
          </w:p>
          <w:p w14:paraId="1D33A89E">
            <w:pPr>
              <w:jc w:val="both"/>
              <w:rPr>
                <w:rFonts w:hint="eastAsia" w:ascii="仿宋_GB2312" w:hAnsi="仿宋_GB2312" w:eastAsia="仿宋_GB2312" w:cs="仿宋_GB2312"/>
                <w:sz w:val="10"/>
                <w:szCs w:val="10"/>
                <w:lang w:val="en-US" w:eastAsia="en-US"/>
              </w:rPr>
            </w:pPr>
          </w:p>
          <w:p w14:paraId="323C635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演出场所经营单位备案</w:t>
            </w:r>
          </w:p>
        </w:tc>
        <w:tc>
          <w:tcPr>
            <w:tcW w:w="561" w:type="dxa"/>
            <w:vAlign w:val="top"/>
          </w:tcPr>
          <w:p w14:paraId="29A31D29">
            <w:pPr>
              <w:jc w:val="both"/>
              <w:rPr>
                <w:rFonts w:hint="eastAsia" w:ascii="仿宋_GB2312" w:hAnsi="仿宋_GB2312" w:eastAsia="仿宋_GB2312" w:cs="仿宋_GB2312"/>
                <w:sz w:val="10"/>
                <w:szCs w:val="10"/>
                <w:lang w:val="en-US" w:eastAsia="en-US"/>
              </w:rPr>
            </w:pPr>
          </w:p>
        </w:tc>
        <w:tc>
          <w:tcPr>
            <w:tcW w:w="538" w:type="dxa"/>
            <w:vAlign w:val="top"/>
          </w:tcPr>
          <w:p w14:paraId="41C2B42D">
            <w:pPr>
              <w:jc w:val="both"/>
              <w:rPr>
                <w:rFonts w:hint="eastAsia" w:ascii="仿宋_GB2312" w:hAnsi="仿宋_GB2312" w:eastAsia="仿宋_GB2312" w:cs="仿宋_GB2312"/>
                <w:sz w:val="10"/>
                <w:szCs w:val="10"/>
                <w:lang w:val="en-US" w:eastAsia="en-US"/>
              </w:rPr>
            </w:pPr>
          </w:p>
          <w:p w14:paraId="2BE2BF79">
            <w:pPr>
              <w:jc w:val="both"/>
              <w:rPr>
                <w:rFonts w:hint="eastAsia" w:ascii="仿宋_GB2312" w:hAnsi="仿宋_GB2312" w:eastAsia="仿宋_GB2312" w:cs="仿宋_GB2312"/>
                <w:sz w:val="10"/>
                <w:szCs w:val="10"/>
                <w:lang w:val="en-US" w:eastAsia="en-US"/>
              </w:rPr>
            </w:pPr>
          </w:p>
          <w:p w14:paraId="13CC7943">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其他行政权力</w:t>
            </w:r>
          </w:p>
        </w:tc>
        <w:tc>
          <w:tcPr>
            <w:tcW w:w="5260" w:type="dxa"/>
            <w:vAlign w:val="top"/>
          </w:tcPr>
          <w:p w14:paraId="248DCE3E">
            <w:pPr>
              <w:jc w:val="both"/>
              <w:rPr>
                <w:rFonts w:hint="eastAsia" w:ascii="仿宋_GB2312" w:hAnsi="仿宋_GB2312" w:eastAsia="仿宋_GB2312" w:cs="仿宋_GB2312"/>
                <w:sz w:val="10"/>
                <w:szCs w:val="10"/>
                <w:lang w:val="en-US" w:eastAsia="en-US"/>
              </w:rPr>
            </w:pPr>
          </w:p>
          <w:p w14:paraId="783D3067">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【法规】《营业性演出管理条例》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2005年7月7日国务院令第439号公布，根据2020年11月29日《国务院关于修改和废止部分行政法规的决定》第4次修订</w:t>
            </w:r>
            <w:r>
              <w:rPr>
                <w:rFonts w:hint="eastAsia" w:ascii="仿宋_GB2312" w:hAnsi="仿宋_GB2312" w:eastAsia="仿宋_GB2312" w:cs="仿宋_GB2312"/>
                <w:sz w:val="10"/>
                <w:szCs w:val="10"/>
                <w:lang w:val="en-US" w:eastAsia="zh-CN"/>
              </w:rPr>
              <w:t>）</w:t>
            </w:r>
          </w:p>
          <w:p w14:paraId="12A68189">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第七条第二款：演出场所经营单位，应当自领取营业执照之日起20日内向所在县级人民政府文化主管部门备案。</w:t>
            </w:r>
          </w:p>
          <w:p w14:paraId="7C2B3761">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【规章】《营业性演出管理条例实施细则》</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2009年10月1日实施</w:t>
            </w:r>
            <w:r>
              <w:rPr>
                <w:rFonts w:hint="eastAsia" w:ascii="仿宋_GB2312" w:hAnsi="仿宋_GB2312" w:eastAsia="仿宋_GB2312" w:cs="仿宋_GB2312"/>
                <w:sz w:val="10"/>
                <w:szCs w:val="10"/>
                <w:lang w:val="en-US" w:eastAsia="zh-CN"/>
              </w:rPr>
              <w:t>）</w:t>
            </w:r>
          </w:p>
          <w:p w14:paraId="1B34CCB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九条第一款：依法取得营业执照或者事业单位法人证书、民办非企业单位登记证书的演出场所经营单位。应当自领取营业执照之日起20日内，持上述证照和有关消防、卫生批准文件，向所在地县级文化主管部门备案，县级文化主管部门应当出具备案证明。</w:t>
            </w:r>
          </w:p>
        </w:tc>
        <w:tc>
          <w:tcPr>
            <w:tcW w:w="562" w:type="dxa"/>
            <w:vAlign w:val="top"/>
          </w:tcPr>
          <w:p w14:paraId="31A0D754">
            <w:pPr>
              <w:jc w:val="both"/>
              <w:rPr>
                <w:rFonts w:hint="eastAsia" w:ascii="仿宋_GB2312" w:hAnsi="仿宋_GB2312" w:eastAsia="仿宋_GB2312" w:cs="仿宋_GB2312"/>
                <w:sz w:val="10"/>
                <w:szCs w:val="10"/>
                <w:lang w:val="en-US" w:eastAsia="en-US"/>
              </w:rPr>
            </w:pPr>
          </w:p>
          <w:p w14:paraId="1E6A7F99">
            <w:pPr>
              <w:jc w:val="both"/>
              <w:rPr>
                <w:rFonts w:hint="eastAsia" w:ascii="仿宋_GB2312" w:hAnsi="仿宋_GB2312" w:eastAsia="仿宋_GB2312" w:cs="仿宋_GB2312"/>
                <w:sz w:val="10"/>
                <w:szCs w:val="10"/>
                <w:lang w:val="en-US" w:eastAsia="en-US"/>
              </w:rPr>
            </w:pPr>
          </w:p>
          <w:p w14:paraId="0AEB652D">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zh-CN"/>
              </w:rPr>
              <w:t>托克逊县文化体育广播电视和旅游局</w:t>
            </w:r>
          </w:p>
        </w:tc>
        <w:tc>
          <w:tcPr>
            <w:tcW w:w="600" w:type="dxa"/>
            <w:vAlign w:val="top"/>
          </w:tcPr>
          <w:p w14:paraId="172FBA64">
            <w:pPr>
              <w:jc w:val="both"/>
              <w:rPr>
                <w:rFonts w:hint="eastAsia" w:ascii="仿宋_GB2312" w:hAnsi="仿宋_GB2312" w:eastAsia="仿宋_GB2312" w:cs="仿宋_GB2312"/>
                <w:sz w:val="10"/>
                <w:szCs w:val="10"/>
                <w:lang w:val="en-US" w:eastAsia="en-US"/>
              </w:rPr>
            </w:pPr>
          </w:p>
          <w:p w14:paraId="66BB4309">
            <w:pPr>
              <w:jc w:val="both"/>
              <w:rPr>
                <w:rFonts w:hint="eastAsia" w:ascii="仿宋_GB2312" w:hAnsi="仿宋_GB2312" w:eastAsia="仿宋_GB2312" w:cs="仿宋_GB2312"/>
                <w:sz w:val="10"/>
                <w:szCs w:val="10"/>
                <w:lang w:val="en-US" w:eastAsia="en-US"/>
              </w:rPr>
            </w:pPr>
          </w:p>
          <w:p w14:paraId="7D2DD214">
            <w:pPr>
              <w:jc w:val="both"/>
              <w:rPr>
                <w:rFonts w:hint="eastAsia" w:ascii="仿宋_GB2312" w:hAnsi="仿宋_GB2312" w:eastAsia="仿宋_GB2312" w:cs="仿宋_GB2312"/>
                <w:sz w:val="10"/>
                <w:szCs w:val="10"/>
                <w:lang w:val="en-US" w:eastAsia="en-US"/>
              </w:rPr>
            </w:pPr>
          </w:p>
          <w:p w14:paraId="3FE42945">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社文科</w:t>
            </w:r>
          </w:p>
        </w:tc>
        <w:tc>
          <w:tcPr>
            <w:tcW w:w="1382" w:type="dxa"/>
            <w:vAlign w:val="top"/>
          </w:tcPr>
          <w:p w14:paraId="17CBAFDA">
            <w:pPr>
              <w:jc w:val="both"/>
              <w:rPr>
                <w:rFonts w:hint="eastAsia" w:ascii="仿宋_GB2312" w:hAnsi="仿宋_GB2312" w:eastAsia="仿宋_GB2312" w:cs="仿宋_GB2312"/>
                <w:sz w:val="10"/>
                <w:szCs w:val="10"/>
                <w:lang w:val="en-US" w:eastAsia="en-US"/>
              </w:rPr>
            </w:pPr>
          </w:p>
          <w:p w14:paraId="4A65ECAA">
            <w:pPr>
              <w:jc w:val="both"/>
              <w:rPr>
                <w:rFonts w:hint="eastAsia" w:ascii="仿宋_GB2312" w:hAnsi="仿宋_GB2312" w:eastAsia="仿宋_GB2312" w:cs="仿宋_GB2312"/>
                <w:sz w:val="10"/>
                <w:szCs w:val="10"/>
                <w:lang w:val="en-US" w:eastAsia="en-US"/>
              </w:rPr>
            </w:pPr>
          </w:p>
          <w:p w14:paraId="262BBFE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根据营业性演出管理条例演出场所经营单位备案事项的责任</w:t>
            </w:r>
          </w:p>
        </w:tc>
        <w:tc>
          <w:tcPr>
            <w:tcW w:w="3916" w:type="dxa"/>
            <w:vAlign w:val="top"/>
          </w:tcPr>
          <w:p w14:paraId="6D152B99">
            <w:pPr>
              <w:jc w:val="both"/>
              <w:rPr>
                <w:rFonts w:hint="eastAsia" w:ascii="仿宋_GB2312" w:hAnsi="仿宋_GB2312" w:eastAsia="仿宋_GB2312" w:cs="仿宋_GB2312"/>
                <w:sz w:val="10"/>
                <w:szCs w:val="10"/>
                <w:lang w:val="en-US" w:eastAsia="en-US"/>
              </w:rPr>
            </w:pPr>
          </w:p>
          <w:p w14:paraId="61AA9A7D">
            <w:pPr>
              <w:jc w:val="both"/>
              <w:rPr>
                <w:rFonts w:hint="eastAsia" w:ascii="仿宋_GB2312" w:hAnsi="仿宋_GB2312" w:eastAsia="仿宋_GB2312" w:cs="仿宋_GB2312"/>
                <w:sz w:val="10"/>
                <w:szCs w:val="10"/>
                <w:lang w:val="en-US" w:eastAsia="en-US"/>
              </w:rPr>
            </w:pPr>
          </w:p>
          <w:p w14:paraId="443613BD">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直接实施责任：</w:t>
            </w:r>
          </w:p>
          <w:p w14:paraId="7791775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1.完善本行政区域内备案工作标准，并进一步规范。</w:t>
            </w:r>
          </w:p>
          <w:p w14:paraId="045CC8C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2.监督责任。建立健全监督制度，对本行政区域内的备案活动进行监督检查。</w:t>
            </w:r>
          </w:p>
        </w:tc>
        <w:tc>
          <w:tcPr>
            <w:tcW w:w="1827" w:type="dxa"/>
            <w:vAlign w:val="top"/>
          </w:tcPr>
          <w:p w14:paraId="08D8DED6">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【法规】《营业性演出管理条例》</w:t>
            </w:r>
            <w:r>
              <w:rPr>
                <w:rFonts w:hint="eastAsia" w:ascii="仿宋_GB2312" w:hAnsi="仿宋_GB2312" w:eastAsia="仿宋_GB2312" w:cs="仿宋_GB2312"/>
                <w:sz w:val="10"/>
                <w:szCs w:val="10"/>
                <w:lang w:val="en-US" w:eastAsia="zh-CN"/>
              </w:rPr>
              <w:t>（</w:t>
            </w:r>
            <w:r>
              <w:rPr>
                <w:rFonts w:hint="eastAsia" w:ascii="仿宋_GB2312" w:hAnsi="仿宋_GB2312" w:eastAsia="仿宋_GB2312" w:cs="仿宋_GB2312"/>
                <w:sz w:val="10"/>
                <w:szCs w:val="10"/>
                <w:lang w:val="en-US" w:eastAsia="en-US"/>
              </w:rPr>
              <w:t>2005年7月7日国务院令第439号公布，根据</w:t>
            </w:r>
          </w:p>
          <w:p w14:paraId="0DF9B170">
            <w:pPr>
              <w:jc w:val="both"/>
              <w:rPr>
                <w:rFonts w:hint="eastAsia" w:ascii="仿宋_GB2312" w:hAnsi="仿宋_GB2312" w:eastAsia="仿宋_GB2312" w:cs="仿宋_GB2312"/>
                <w:sz w:val="10"/>
                <w:szCs w:val="10"/>
                <w:lang w:val="en-US" w:eastAsia="zh-CN"/>
              </w:rPr>
            </w:pPr>
            <w:r>
              <w:rPr>
                <w:rFonts w:hint="eastAsia" w:ascii="仿宋_GB2312" w:hAnsi="仿宋_GB2312" w:eastAsia="仿宋_GB2312" w:cs="仿宋_GB2312"/>
                <w:sz w:val="10"/>
                <w:szCs w:val="10"/>
                <w:lang w:val="en-US" w:eastAsia="en-US"/>
              </w:rPr>
              <w:t>2020年11月29日《国务院关于修改和废止部分行政法规的决定》第4次修订</w:t>
            </w:r>
            <w:r>
              <w:rPr>
                <w:rFonts w:hint="eastAsia" w:ascii="仿宋_GB2312" w:hAnsi="仿宋_GB2312" w:eastAsia="仿宋_GB2312" w:cs="仿宋_GB2312"/>
                <w:sz w:val="10"/>
                <w:szCs w:val="10"/>
                <w:lang w:val="en-US" w:eastAsia="zh-CN"/>
              </w:rPr>
              <w:t>）</w:t>
            </w:r>
          </w:p>
          <w:p w14:paraId="2CE99551">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第五十五条：文化主管部门、公安部门、工商行政管理部门的工作人员玩忽职守、徇私舞弊或者未依照本条例规定履行职责的，依法给予行政处分；构成犯罪的，依法追究刑事责任。</w:t>
            </w:r>
          </w:p>
        </w:tc>
        <w:tc>
          <w:tcPr>
            <w:tcW w:w="791" w:type="dxa"/>
            <w:vAlign w:val="top"/>
          </w:tcPr>
          <w:p w14:paraId="26C59DE5">
            <w:pPr>
              <w:jc w:val="both"/>
              <w:rPr>
                <w:rFonts w:hint="eastAsia" w:ascii="仿宋_GB2312" w:hAnsi="仿宋_GB2312" w:eastAsia="仿宋_GB2312" w:cs="仿宋_GB2312"/>
                <w:sz w:val="10"/>
                <w:szCs w:val="10"/>
                <w:lang w:val="en-US" w:eastAsia="en-US"/>
              </w:rPr>
            </w:pPr>
          </w:p>
          <w:p w14:paraId="2F35B344">
            <w:pPr>
              <w:jc w:val="both"/>
              <w:rPr>
                <w:rFonts w:hint="eastAsia" w:ascii="仿宋_GB2312" w:hAnsi="仿宋_GB2312" w:eastAsia="仿宋_GB2312" w:cs="仿宋_GB2312"/>
                <w:sz w:val="10"/>
                <w:szCs w:val="10"/>
                <w:lang w:val="en-US" w:eastAsia="en-US"/>
              </w:rPr>
            </w:pPr>
          </w:p>
          <w:p w14:paraId="6CBE0F2C">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1.具体承办人；2.内设机构负责人；</w:t>
            </w:r>
          </w:p>
          <w:p w14:paraId="6CB4F870">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3.单位法定代表人或分管领导。</w:t>
            </w:r>
          </w:p>
        </w:tc>
        <w:tc>
          <w:tcPr>
            <w:tcW w:w="4341" w:type="dxa"/>
            <w:tcBorders>
              <w:right w:val="single" w:color="auto" w:sz="4" w:space="0"/>
            </w:tcBorders>
            <w:vAlign w:val="top"/>
          </w:tcPr>
          <w:p w14:paraId="2363F51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因不履行或不正确履行行政职责，有下列情形的，行政机关及相关工作人员应承担相应责任：1.对符合规定条件的申请不予受理的；</w:t>
            </w:r>
          </w:p>
          <w:p w14:paraId="5E809AE4">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2.对不符合规定条件的申请予以受理的；</w:t>
            </w:r>
          </w:p>
          <w:p w14:paraId="470E90AA">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3.不履行法定职责对应当给予备案而不予备案的；4.在备案工作中徇私枉法损害申请人合法权益的；5.玩忽职守、贻误工作的；</w:t>
            </w:r>
          </w:p>
          <w:p w14:paraId="08B319F2">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6.在备案过程中发生腐败行为的；</w:t>
            </w:r>
          </w:p>
          <w:p w14:paraId="79BDA027">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7.超过法定权限或者给予不符</w:t>
            </w:r>
            <w:r>
              <w:rPr>
                <w:rFonts w:hint="eastAsia" w:ascii="仿宋_GB2312" w:hAnsi="仿宋_GB2312" w:eastAsia="仿宋_GB2312" w:cs="仿宋_GB2312"/>
                <w:sz w:val="10"/>
                <w:szCs w:val="10"/>
                <w:lang w:val="en-US" w:eastAsia="zh-CN"/>
              </w:rPr>
              <w:t>和</w:t>
            </w:r>
            <w:r>
              <w:rPr>
                <w:rFonts w:hint="eastAsia" w:ascii="仿宋_GB2312" w:hAnsi="仿宋_GB2312" w:eastAsia="仿宋_GB2312" w:cs="仿宋_GB2312"/>
                <w:sz w:val="10"/>
                <w:szCs w:val="10"/>
                <w:lang w:val="en-US" w:eastAsia="en-US"/>
              </w:rPr>
              <w:t>备案条件而给予备案的；</w:t>
            </w:r>
          </w:p>
          <w:p w14:paraId="31D3760E">
            <w:pPr>
              <w:jc w:val="both"/>
              <w:rPr>
                <w:rFonts w:hint="eastAsia" w:ascii="仿宋_GB2312" w:hAnsi="仿宋_GB2312" w:eastAsia="仿宋_GB2312" w:cs="仿宋_GB2312"/>
                <w:sz w:val="10"/>
                <w:szCs w:val="10"/>
                <w:lang w:val="en-US" w:eastAsia="en-US"/>
              </w:rPr>
            </w:pPr>
            <w:r>
              <w:rPr>
                <w:rFonts w:hint="eastAsia" w:ascii="仿宋_GB2312" w:hAnsi="仿宋_GB2312" w:eastAsia="仿宋_GB2312" w:cs="仿宋_GB2312"/>
                <w:sz w:val="10"/>
                <w:szCs w:val="10"/>
                <w:lang w:val="en-US" w:eastAsia="en-US"/>
              </w:rPr>
              <w:t>8.拒绝或者拖延履行法定职责，无故刁难行政相对人，造成不良影响的；9其他违反法律法规规章规定的行为。</w:t>
            </w:r>
          </w:p>
        </w:tc>
        <w:tc>
          <w:tcPr>
            <w:tcW w:w="696" w:type="dxa"/>
            <w:tcBorders>
              <w:top w:val="single" w:color="auto" w:sz="4" w:space="0"/>
              <w:left w:val="single" w:color="auto" w:sz="4" w:space="0"/>
              <w:bottom w:val="single" w:color="auto" w:sz="4" w:space="0"/>
              <w:right w:val="single" w:color="auto" w:sz="4" w:space="0"/>
            </w:tcBorders>
            <w:vAlign w:val="top"/>
          </w:tcPr>
          <w:p w14:paraId="62659B28">
            <w:pPr>
              <w:jc w:val="both"/>
              <w:rPr>
                <w:rFonts w:hint="eastAsia" w:ascii="仿宋_GB2312" w:hAnsi="仿宋_GB2312" w:eastAsia="仿宋_GB2312" w:cs="仿宋_GB2312"/>
                <w:sz w:val="10"/>
                <w:szCs w:val="10"/>
                <w:lang w:val="en-US" w:eastAsia="en-US"/>
              </w:rPr>
            </w:pPr>
          </w:p>
        </w:tc>
      </w:tr>
    </w:tbl>
    <w:p w14:paraId="2E3A5C56">
      <w:pPr>
        <w:pStyle w:val="2"/>
        <w:rPr>
          <w:rFonts w:hint="eastAsia" w:ascii="仿宋_GB2312" w:hAnsi="仿宋_GB2312" w:eastAsia="仿宋_GB2312" w:cs="仿宋_GB2312"/>
          <w:sz w:val="10"/>
          <w:szCs w:val="10"/>
        </w:rPr>
      </w:pPr>
    </w:p>
    <w:sectPr>
      <w:headerReference r:id="rId6" w:type="default"/>
      <w:pgSz w:w="23812" w:h="16837"/>
      <w:pgMar w:top="400" w:right="799" w:bottom="0" w:left="90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BD5A5">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D61C4">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E2MDI3ZmI0NGVlZWFiZmVlMTg3NjBlOGRkNWFiZDIifQ=="/>
  </w:docVars>
  <w:rsids>
    <w:rsidRoot w:val="00000000"/>
    <w:rsid w:val="12293C50"/>
    <w:rsid w:val="15A5462A"/>
    <w:rsid w:val="171A5E39"/>
    <w:rsid w:val="183B776B"/>
    <w:rsid w:val="19B737B7"/>
    <w:rsid w:val="1E806629"/>
    <w:rsid w:val="1ED90041"/>
    <w:rsid w:val="21CB366A"/>
    <w:rsid w:val="27E64D5A"/>
    <w:rsid w:val="2C56727B"/>
    <w:rsid w:val="305D54E1"/>
    <w:rsid w:val="322D7B5F"/>
    <w:rsid w:val="384F1F2D"/>
    <w:rsid w:val="3B6B09EC"/>
    <w:rsid w:val="3F281CA4"/>
    <w:rsid w:val="45A63715"/>
    <w:rsid w:val="54BF113C"/>
    <w:rsid w:val="5B2B06FA"/>
    <w:rsid w:val="61837E8D"/>
    <w:rsid w:val="66C138AC"/>
    <w:rsid w:val="68D61A8E"/>
    <w:rsid w:val="6C6E55AB"/>
    <w:rsid w:val="6EDC1FE0"/>
    <w:rsid w:val="766C11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9"/>
      <w:szCs w:val="9"/>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72</Pages>
  <Words>7525</Words>
  <Characters>7764</Characters>
  <TotalTime>21</TotalTime>
  <ScaleCrop>false</ScaleCrop>
  <LinksUpToDate>false</LinksUpToDate>
  <CharactersWithSpaces>7764</CharactersWithSpaces>
  <Application>WPS Office_12.8.2.18205_F1E327BC-269C-435d-A152-05C5408002CA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2024-11-12T15:50:00Z</dcterms:created>
  <dc:creator>bb</dc:creator>
  <cp:lastModifiedBy>Administrator</cp:lastModifiedBy>
  <dcterms:modified xsi:type="dcterms:W3CDTF">2025-05-22T04:24:53Z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2024-11-12T15:53:20Z</vt:filetime>
  </property>
  <property fmtid="{D5CDD505-2E9C-101B-9397-08002B2CF9AE}" pid="4" name="KSOProductBuildVer">
    <vt:lpwstr>2052-12.8.2.18205</vt:lpwstr>
  </property>
  <property fmtid="{D5CDD505-2E9C-101B-9397-08002B2CF9AE}" pid="5" name="ICV">
    <vt:lpwstr>5DC179A100624BC587A81E58979D279B_13</vt:lpwstr>
  </property>
  <property fmtid="{D5CDD505-2E9C-101B-9397-08002B2CF9AE}" pid="6" name="KSOTemplateDocerSaveRecord">
    <vt:lpwstr>eyJoZGlkIjoiZDcwYWI5ZDc0NWJkMGM5ZTEwODhlZGJkOTcxYmY3N2QiLCJ1c2VySWQiOiIyNzM1NDA3NTcifQ==</vt:lpwstr>
  </property>
</Properties>
</file>