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E2B68">
      <w:pPr>
        <w:spacing w:line="251" w:lineRule="auto"/>
        <w:rPr>
          <w:rFonts w:ascii="Arial"/>
          <w:sz w:val="21"/>
        </w:rPr>
      </w:pPr>
    </w:p>
    <w:p w14:paraId="0889ABED">
      <w:pPr>
        <w:spacing w:line="251" w:lineRule="auto"/>
        <w:rPr>
          <w:rFonts w:ascii="Arial"/>
          <w:sz w:val="21"/>
        </w:rPr>
      </w:pPr>
    </w:p>
    <w:p w14:paraId="090F8347">
      <w:pPr>
        <w:spacing w:line="251" w:lineRule="auto"/>
        <w:rPr>
          <w:rFonts w:ascii="Arial"/>
          <w:sz w:val="21"/>
        </w:rPr>
      </w:pPr>
    </w:p>
    <w:p w14:paraId="55DACEE8">
      <w:pPr>
        <w:spacing w:line="251" w:lineRule="auto"/>
        <w:rPr>
          <w:rFonts w:ascii="Arial"/>
          <w:sz w:val="21"/>
        </w:rPr>
      </w:pPr>
    </w:p>
    <w:p w14:paraId="596478DC">
      <w:pPr>
        <w:spacing w:line="251" w:lineRule="auto"/>
        <w:rPr>
          <w:rFonts w:ascii="Arial"/>
          <w:sz w:val="21"/>
        </w:rPr>
      </w:pPr>
    </w:p>
    <w:p w14:paraId="76B83BB8">
      <w:pPr>
        <w:spacing w:line="251" w:lineRule="auto"/>
        <w:rPr>
          <w:rFonts w:ascii="Arial"/>
          <w:sz w:val="21"/>
        </w:rPr>
      </w:pPr>
    </w:p>
    <w:p w14:paraId="7A9F1A1C">
      <w:pPr>
        <w:spacing w:line="252" w:lineRule="auto"/>
        <w:rPr>
          <w:rFonts w:ascii="Arial"/>
          <w:sz w:val="21"/>
        </w:rPr>
      </w:pPr>
    </w:p>
    <w:p w14:paraId="6D7B4791">
      <w:pPr>
        <w:spacing w:before="140" w:line="247" w:lineRule="auto"/>
        <w:ind w:left="1654" w:right="208" w:hanging="143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新疆维吾尔自治区托克逊县住房和城乡建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设局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6EAE65DA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B20119C">
      <w:pPr>
        <w:spacing w:line="294" w:lineRule="auto"/>
        <w:rPr>
          <w:rFonts w:ascii="Arial"/>
          <w:sz w:val="21"/>
        </w:rPr>
      </w:pPr>
    </w:p>
    <w:p w14:paraId="462E6855">
      <w:pPr>
        <w:spacing w:line="295" w:lineRule="auto"/>
        <w:rPr>
          <w:rFonts w:ascii="Arial"/>
          <w:sz w:val="21"/>
        </w:rPr>
      </w:pPr>
    </w:p>
    <w:p w14:paraId="2BAE6979">
      <w:pPr>
        <w:spacing w:line="295" w:lineRule="auto"/>
        <w:rPr>
          <w:rFonts w:ascii="Arial"/>
          <w:sz w:val="21"/>
        </w:rPr>
      </w:pPr>
    </w:p>
    <w:p w14:paraId="3CBB0338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FAB2E87">
      <w:pPr>
        <w:spacing w:line="340" w:lineRule="auto"/>
        <w:rPr>
          <w:rFonts w:ascii="Arial"/>
          <w:sz w:val="21"/>
        </w:rPr>
      </w:pPr>
    </w:p>
    <w:p w14:paraId="06907090">
      <w:pPr>
        <w:spacing w:line="341" w:lineRule="auto"/>
        <w:rPr>
          <w:rFonts w:ascii="Arial"/>
          <w:sz w:val="21"/>
        </w:rPr>
      </w:pPr>
    </w:p>
    <w:p w14:paraId="464A15F7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托克逊县住房和城乡建设局单位概况</w:t>
      </w:r>
    </w:p>
    <w:p w14:paraId="247749C4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6EEAE7AE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FDD0D6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1A4110D3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632D078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02A9A90A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2F37A8C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F9C0911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26A7E31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3E222DF7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769DBD1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76BE4C8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0EE9A9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1AE2C4E0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D787C5D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一、关于托克逊县住房和城乡建设局单位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1853A3A8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二、关于托克逊县住房和城乡建设局单位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0F45BB2D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28397D5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三、关于托克逊县住房和城乡建设局单位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43F03FBD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四、关于托克逊县住房和城乡建设局单位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0F1CB61C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五、关于托克逊县住房和城乡建设局单位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1C299E90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六、关于托克逊县住房和城乡建设局单位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3FE49D3E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七、关于托克逊县住房和城乡建设局单位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4F1DEC2D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八、关于托克逊县住房和城乡建设局单位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6FC38C5C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九、关于托克逊县住房和城乡建设局单位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1C30B6AF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十、关于托克逊县住房和城乡建设局单位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5878C1C9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2558D63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6741287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E6F9A7B">
      <w:pPr>
        <w:spacing w:before="16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托克逊县住房和城乡建设局单位概况</w:t>
      </w:r>
    </w:p>
    <w:p w14:paraId="15F976B3">
      <w:pPr>
        <w:spacing w:line="261" w:lineRule="auto"/>
        <w:rPr>
          <w:rFonts w:ascii="Arial"/>
          <w:sz w:val="21"/>
        </w:rPr>
      </w:pPr>
    </w:p>
    <w:p w14:paraId="0D521F35">
      <w:pPr>
        <w:spacing w:line="261" w:lineRule="auto"/>
        <w:rPr>
          <w:rFonts w:ascii="Arial"/>
          <w:sz w:val="21"/>
        </w:rPr>
      </w:pPr>
    </w:p>
    <w:p w14:paraId="620BC8D2">
      <w:pPr>
        <w:spacing w:line="262" w:lineRule="auto"/>
        <w:rPr>
          <w:rFonts w:ascii="Arial"/>
          <w:sz w:val="21"/>
        </w:rPr>
      </w:pPr>
    </w:p>
    <w:p w14:paraId="64C64687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D803A44">
      <w:pPr>
        <w:pStyle w:val="2"/>
        <w:spacing w:before="160" w:line="296" w:lineRule="auto"/>
        <w:ind w:left="34" w:right="153" w:firstLine="625"/>
      </w:pPr>
      <w:r>
        <w:rPr>
          <w:spacing w:val="2"/>
        </w:rPr>
        <w:t>（1）、贯彻执行《中华人民共和国城乡规划法》、《城</w:t>
      </w:r>
      <w:r>
        <w:rPr>
          <w:spacing w:val="12"/>
        </w:rPr>
        <w:t xml:space="preserve"> </w:t>
      </w:r>
      <w:r>
        <w:rPr>
          <w:spacing w:val="-3"/>
        </w:rPr>
        <w:t>市市容和环境卫生管理条例》、《城市绿化管</w:t>
      </w:r>
      <w:r>
        <w:rPr>
          <w:spacing w:val="-4"/>
        </w:rPr>
        <w:t>理条例》、《城</w:t>
      </w:r>
      <w:r>
        <w:t xml:space="preserve"> </w:t>
      </w:r>
      <w:r>
        <w:rPr>
          <w:spacing w:val="8"/>
        </w:rPr>
        <w:t>市道路管理条例》等住房和城乡建设的法律、法规、方针政</w:t>
      </w:r>
      <w:r>
        <w:rPr>
          <w:spacing w:val="17"/>
        </w:rPr>
        <w:t xml:space="preserve"> </w:t>
      </w:r>
      <w:r>
        <w:rPr>
          <w:spacing w:val="5"/>
        </w:rPr>
        <w:t>策和相关文件。</w:t>
      </w:r>
    </w:p>
    <w:p w14:paraId="50B3FF03">
      <w:pPr>
        <w:pStyle w:val="2"/>
        <w:spacing w:before="178" w:line="310" w:lineRule="auto"/>
        <w:ind w:left="25" w:firstLine="634"/>
      </w:pPr>
      <w:r>
        <w:rPr>
          <w:spacing w:val="6"/>
        </w:rPr>
        <w:t>（2）、执行国家、</w:t>
      </w:r>
      <w:r>
        <w:rPr>
          <w:spacing w:val="-71"/>
        </w:rPr>
        <w:t xml:space="preserve"> </w:t>
      </w:r>
      <w:r>
        <w:rPr>
          <w:spacing w:val="6"/>
        </w:rPr>
        <w:t>自治区建设事业（包括县域村镇体</w:t>
      </w:r>
      <w:r>
        <w:t xml:space="preserve">   </w:t>
      </w:r>
      <w:r>
        <w:rPr>
          <w:spacing w:val="9"/>
        </w:rPr>
        <w:t>系规划、县城总体规划、县域乡镇总体规划、县域村庄建设</w:t>
      </w:r>
      <w:r>
        <w:t xml:space="preserve">  </w:t>
      </w:r>
      <w:r>
        <w:rPr>
          <w:spacing w:val="3"/>
        </w:rPr>
        <w:t>规划、近期建设规划和城区详细规划、依据《城市总</w:t>
      </w:r>
      <w:r>
        <w:rPr>
          <w:spacing w:val="2"/>
        </w:rPr>
        <w:t>体规划》</w:t>
      </w:r>
      <w:r>
        <w:t xml:space="preserve"> </w:t>
      </w:r>
      <w:r>
        <w:rPr>
          <w:spacing w:val="9"/>
        </w:rPr>
        <w:t>完成住房建设规划、道路交通、绿地、抗震防灾、消</w:t>
      </w:r>
      <w:r>
        <w:rPr>
          <w:spacing w:val="8"/>
        </w:rPr>
        <w:t>防、供</w:t>
      </w:r>
      <w:r>
        <w:t xml:space="preserve">  </w:t>
      </w:r>
      <w:r>
        <w:rPr>
          <w:spacing w:val="9"/>
        </w:rPr>
        <w:t>水、排水、供热、燃气、市容环卫、公共服务设施等</w:t>
      </w:r>
      <w:r>
        <w:rPr>
          <w:spacing w:val="8"/>
        </w:rPr>
        <w:t>专项规</w:t>
      </w:r>
      <w:r>
        <w:t xml:space="preserve">  </w:t>
      </w:r>
      <w:r>
        <w:rPr>
          <w:spacing w:val="9"/>
        </w:rPr>
        <w:t>划、工程建设、城乡建设、村镇建设、建筑业、住宅</w:t>
      </w:r>
      <w:r>
        <w:rPr>
          <w:spacing w:val="8"/>
        </w:rPr>
        <w:t>和房地</w:t>
      </w:r>
      <w:r>
        <w:t xml:space="preserve">  </w:t>
      </w:r>
      <w:r>
        <w:rPr>
          <w:spacing w:val="3"/>
        </w:rPr>
        <w:t>产、勘察设计咨询业、市政公用事业等）方针、政策</w:t>
      </w:r>
      <w:r>
        <w:rPr>
          <w:spacing w:val="2"/>
        </w:rPr>
        <w:t>和法律、</w:t>
      </w:r>
      <w:r>
        <w:t xml:space="preserve"> </w:t>
      </w:r>
      <w:r>
        <w:rPr>
          <w:spacing w:val="9"/>
        </w:rPr>
        <w:t>法规。研究制定全县建设行业单位发展规划、年度计</w:t>
      </w:r>
      <w:r>
        <w:rPr>
          <w:spacing w:val="8"/>
        </w:rPr>
        <w:t>划、并</w:t>
      </w:r>
      <w:r>
        <w:t xml:space="preserve">  </w:t>
      </w:r>
      <w:r>
        <w:rPr>
          <w:spacing w:val="6"/>
        </w:rPr>
        <w:t>组织监督实施。</w:t>
      </w:r>
    </w:p>
    <w:p w14:paraId="7B71FA71">
      <w:pPr>
        <w:pStyle w:val="2"/>
        <w:spacing w:before="168" w:line="219" w:lineRule="auto"/>
        <w:ind w:right="7"/>
        <w:jc w:val="right"/>
      </w:pPr>
      <w:r>
        <w:rPr>
          <w:spacing w:val="8"/>
        </w:rPr>
        <w:t>（3）、负责保障城镇低收入家庭住房的调查审核责任。</w:t>
      </w:r>
    </w:p>
    <w:p w14:paraId="58028183">
      <w:pPr>
        <w:pStyle w:val="2"/>
        <w:spacing w:before="173" w:line="219" w:lineRule="auto"/>
        <w:ind w:left="659"/>
      </w:pPr>
      <w:r>
        <w:rPr>
          <w:spacing w:val="8"/>
        </w:rPr>
        <w:t>（4）、承担推进住房制度改革的责任。</w:t>
      </w:r>
    </w:p>
    <w:p w14:paraId="76742F77">
      <w:pPr>
        <w:pStyle w:val="2"/>
        <w:spacing w:before="172" w:line="219" w:lineRule="auto"/>
        <w:ind w:left="659"/>
      </w:pPr>
      <w:r>
        <w:rPr>
          <w:spacing w:val="9"/>
        </w:rPr>
        <w:t>（5）、负责规范住房和城乡建设管理秩序的责任。</w:t>
      </w:r>
    </w:p>
    <w:p w14:paraId="28847269">
      <w:pPr>
        <w:pStyle w:val="2"/>
        <w:spacing w:before="169" w:line="305" w:lineRule="auto"/>
        <w:ind w:left="19" w:right="156" w:firstLine="640"/>
      </w:pPr>
      <w:r>
        <w:rPr>
          <w:spacing w:val="9"/>
        </w:rPr>
        <w:t>（6）、承办建立科学规范的住房和城乡建设地方标准</w:t>
      </w:r>
      <w:r>
        <w:rPr>
          <w:spacing w:val="6"/>
        </w:rPr>
        <w:t xml:space="preserve">  </w:t>
      </w:r>
      <w:r>
        <w:rPr>
          <w:spacing w:val="9"/>
        </w:rPr>
        <w:t>体系的责任。组织拟定住房和城乡建设的地方性标准、拟订</w:t>
      </w:r>
      <w:r>
        <w:rPr>
          <w:spacing w:val="3"/>
        </w:rPr>
        <w:t xml:space="preserve"> </w:t>
      </w:r>
      <w:r>
        <w:rPr>
          <w:spacing w:val="9"/>
        </w:rPr>
        <w:t>建设项目可行性研究报告平价方法、经济参数建设标准和工</w:t>
      </w:r>
      <w:r>
        <w:rPr>
          <w:spacing w:val="3"/>
        </w:rPr>
        <w:t xml:space="preserve"> </w:t>
      </w:r>
      <w:r>
        <w:rPr>
          <w:spacing w:val="9"/>
        </w:rPr>
        <w:t>程造价的管理制度、拟定公共服务设施（不含通讯设施）建</w:t>
      </w:r>
      <w:r>
        <w:rPr>
          <w:spacing w:val="3"/>
        </w:rPr>
        <w:t xml:space="preserve"> </w:t>
      </w:r>
      <w:r>
        <w:rPr>
          <w:spacing w:val="9"/>
        </w:rPr>
        <w:t>设标准并监督执行、指导监督各类工程建设标准定额实施和</w:t>
      </w:r>
      <w:r>
        <w:rPr>
          <w:spacing w:val="3"/>
        </w:rPr>
        <w:t xml:space="preserve"> </w:t>
      </w:r>
      <w:r>
        <w:rPr>
          <w:spacing w:val="9"/>
        </w:rPr>
        <w:t>工程造价计价、组织发布工程造价信息。</w:t>
      </w:r>
    </w:p>
    <w:p w14:paraId="3B03C396">
      <w:pPr>
        <w:spacing w:line="305" w:lineRule="auto"/>
        <w:sectPr>
          <w:footerReference r:id="rId8" w:type="default"/>
          <w:pgSz w:w="11906" w:h="16839"/>
          <w:pgMar w:top="1431" w:right="1645" w:bottom="1521" w:left="1785" w:header="0" w:footer="1153" w:gutter="0"/>
          <w:cols w:space="720" w:num="1"/>
        </w:sectPr>
      </w:pPr>
    </w:p>
    <w:p w14:paraId="297BDC2D">
      <w:pPr>
        <w:pStyle w:val="2"/>
        <w:spacing w:before="167" w:line="271" w:lineRule="auto"/>
        <w:ind w:left="25" w:right="241" w:firstLine="634"/>
      </w:pPr>
      <w:r>
        <w:rPr>
          <w:spacing w:val="9"/>
        </w:rPr>
        <w:t>（7）、承担规范房地产市场秩序、监督管理房地产市</w:t>
      </w:r>
      <w:r>
        <w:rPr>
          <w:spacing w:val="12"/>
        </w:rPr>
        <w:t xml:space="preserve"> </w:t>
      </w:r>
      <w:r>
        <w:rPr>
          <w:spacing w:val="5"/>
        </w:rPr>
        <w:t>场的责任。</w:t>
      </w:r>
    </w:p>
    <w:p w14:paraId="6B03DBDD">
      <w:pPr>
        <w:pStyle w:val="2"/>
        <w:spacing w:before="171" w:line="219" w:lineRule="auto"/>
        <w:ind w:left="659"/>
      </w:pPr>
      <w:r>
        <w:rPr>
          <w:spacing w:val="9"/>
        </w:rPr>
        <w:t>（8）、监督管理全县建筑市场、规范各方主体行为。</w:t>
      </w:r>
    </w:p>
    <w:p w14:paraId="08DC529A">
      <w:pPr>
        <w:pStyle w:val="2"/>
        <w:spacing w:before="172" w:line="219" w:lineRule="auto"/>
        <w:ind w:left="659"/>
      </w:pPr>
      <w:r>
        <w:rPr>
          <w:spacing w:val="9"/>
        </w:rPr>
        <w:t>（9）、制度城市建设的办法、规划并组织实施。</w:t>
      </w:r>
    </w:p>
    <w:p w14:paraId="75DE9CCF">
      <w:pPr>
        <w:pStyle w:val="2"/>
        <w:spacing w:before="172" w:line="219" w:lineRule="auto"/>
        <w:ind w:left="659"/>
      </w:pPr>
      <w:r>
        <w:rPr>
          <w:spacing w:val="8"/>
        </w:rPr>
        <w:t>（10）、负责规范和指导全县村镇建设的责任。</w:t>
      </w:r>
    </w:p>
    <w:p w14:paraId="61486F77">
      <w:pPr>
        <w:pStyle w:val="2"/>
        <w:spacing w:before="172" w:line="219" w:lineRule="auto"/>
        <w:ind w:left="659"/>
      </w:pPr>
      <w:r>
        <w:rPr>
          <w:spacing w:val="8"/>
        </w:rPr>
        <w:t>（11）、承担建筑工程质量安全监督责任。</w:t>
      </w:r>
    </w:p>
    <w:p w14:paraId="03D69E76">
      <w:pPr>
        <w:pStyle w:val="2"/>
        <w:spacing w:before="172" w:line="219" w:lineRule="auto"/>
        <w:ind w:left="659"/>
      </w:pPr>
      <w:r>
        <w:rPr>
          <w:spacing w:val="8"/>
        </w:rPr>
        <w:t>（12）、综合管理城乡建设抗震减灾工作。</w:t>
      </w:r>
    </w:p>
    <w:p w14:paraId="70BD25EB">
      <w:pPr>
        <w:pStyle w:val="2"/>
        <w:spacing w:before="172" w:line="219" w:lineRule="auto"/>
        <w:ind w:left="659"/>
      </w:pPr>
      <w:r>
        <w:rPr>
          <w:spacing w:val="8"/>
        </w:rPr>
        <w:t>（13）、承担推进建筑技能、城镇减排的责任。</w:t>
      </w:r>
    </w:p>
    <w:p w14:paraId="04627106">
      <w:pPr>
        <w:pStyle w:val="2"/>
        <w:spacing w:before="172" w:line="219" w:lineRule="auto"/>
        <w:ind w:left="659"/>
      </w:pPr>
      <w:r>
        <w:rPr>
          <w:spacing w:val="8"/>
        </w:rPr>
        <w:t>（14）、责任县住房制度改革领导小组的日常工作。</w:t>
      </w:r>
    </w:p>
    <w:p w14:paraId="1E74A05A">
      <w:pPr>
        <w:pStyle w:val="2"/>
        <w:spacing w:before="172" w:line="219" w:lineRule="auto"/>
        <w:ind w:left="659"/>
      </w:pPr>
      <w:r>
        <w:rPr>
          <w:spacing w:val="8"/>
        </w:rPr>
        <w:t>（15）、增加国有土地上房屋征收与补偿管理职责。</w:t>
      </w:r>
    </w:p>
    <w:p w14:paraId="59707921">
      <w:pPr>
        <w:pStyle w:val="2"/>
        <w:spacing w:before="172" w:line="219" w:lineRule="auto"/>
        <w:ind w:left="659"/>
      </w:pPr>
      <w:r>
        <w:rPr>
          <w:spacing w:val="8"/>
        </w:rPr>
        <w:t>（16）、承办县人民政府交办的其他事项。</w:t>
      </w:r>
    </w:p>
    <w:p w14:paraId="05D65CCD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70BB6F06">
      <w:pPr>
        <w:pStyle w:val="2"/>
        <w:spacing w:before="181" w:line="333" w:lineRule="auto"/>
        <w:ind w:left="23" w:firstLine="640"/>
        <w:jc w:val="both"/>
      </w:pPr>
      <w:r>
        <w:rPr>
          <w:spacing w:val="9"/>
        </w:rPr>
        <w:t>托克逊县住房和城乡建设局单位无下属预算单</w:t>
      </w:r>
      <w:r>
        <w:rPr>
          <w:spacing w:val="8"/>
        </w:rPr>
        <w:t>位，下设</w:t>
      </w:r>
      <w:r>
        <w:t xml:space="preserve"> </w:t>
      </w:r>
      <w:r>
        <w:rPr>
          <w:spacing w:val="9"/>
        </w:rPr>
        <w:t>6</w:t>
      </w:r>
      <w:r>
        <w:rPr>
          <w:spacing w:val="-60"/>
        </w:rPr>
        <w:t xml:space="preserve"> </w:t>
      </w:r>
      <w:r>
        <w:rPr>
          <w:spacing w:val="9"/>
        </w:rPr>
        <w:t>个处室，分别是：住建局行政、环境卫生</w:t>
      </w:r>
      <w:r>
        <w:rPr>
          <w:spacing w:val="8"/>
        </w:rPr>
        <w:t>服务中心、园林</w:t>
      </w:r>
      <w:r>
        <w:t xml:space="preserve">  </w:t>
      </w:r>
      <w:r>
        <w:rPr>
          <w:spacing w:val="1"/>
        </w:rPr>
        <w:t>绿化环境服务中心、建设工程质量安全监督站</w:t>
      </w:r>
      <w:r>
        <w:t xml:space="preserve">、房产管理局、 </w:t>
      </w:r>
      <w:r>
        <w:rPr>
          <w:spacing w:val="7"/>
        </w:rPr>
        <w:t>城乡建设服务中心。</w:t>
      </w:r>
    </w:p>
    <w:p w14:paraId="2194EB18">
      <w:pPr>
        <w:pStyle w:val="2"/>
        <w:spacing w:before="1" w:line="334" w:lineRule="auto"/>
        <w:ind w:left="35" w:right="95" w:firstLine="629"/>
      </w:pPr>
      <w:r>
        <w:rPr>
          <w:spacing w:val="6"/>
        </w:rPr>
        <w:t>托克逊县住房和城乡建设局单位编制数</w:t>
      </w:r>
      <w:r>
        <w:rPr>
          <w:spacing w:val="-32"/>
        </w:rPr>
        <w:t xml:space="preserve"> </w:t>
      </w:r>
      <w:r>
        <w:rPr>
          <w:spacing w:val="6"/>
        </w:rPr>
        <w:t>113</w:t>
      </w:r>
      <w:r>
        <w:rPr>
          <w:spacing w:val="-59"/>
        </w:rPr>
        <w:t xml:space="preserve"> </w:t>
      </w:r>
      <w:r>
        <w:rPr>
          <w:spacing w:val="6"/>
        </w:rPr>
        <w:t>人，实有人</w:t>
      </w:r>
      <w:r>
        <w:t xml:space="preserve"> 数</w:t>
      </w:r>
      <w:r>
        <w:rPr>
          <w:spacing w:val="-35"/>
        </w:rPr>
        <w:t xml:space="preserve"> </w:t>
      </w:r>
      <w:r>
        <w:t>189</w:t>
      </w:r>
      <w:r>
        <w:rPr>
          <w:spacing w:val="-60"/>
        </w:rPr>
        <w:t xml:space="preserve"> </w:t>
      </w:r>
      <w:r>
        <w:t>人，其中：在职</w:t>
      </w:r>
      <w:r>
        <w:rPr>
          <w:spacing w:val="-40"/>
        </w:rPr>
        <w:t xml:space="preserve"> </w:t>
      </w:r>
      <w:r>
        <w:t>152</w:t>
      </w:r>
      <w:r>
        <w:rPr>
          <w:spacing w:val="-60"/>
        </w:rPr>
        <w:t xml:space="preserve"> </w:t>
      </w:r>
      <w:r>
        <w:t>人，增加</w:t>
      </w:r>
      <w:r>
        <w:rPr>
          <w:spacing w:val="-36"/>
        </w:rPr>
        <w:t xml:space="preserve"> </w:t>
      </w:r>
      <w:r>
        <w:t>3</w:t>
      </w:r>
      <w:r>
        <w:rPr>
          <w:spacing w:val="-59"/>
        </w:rPr>
        <w:t xml:space="preserve"> </w:t>
      </w:r>
      <w:r>
        <w:t>人；退休</w:t>
      </w:r>
      <w:r>
        <w:rPr>
          <w:spacing w:val="-38"/>
        </w:rPr>
        <w:t xml:space="preserve"> </w:t>
      </w:r>
      <w:r>
        <w:t>37</w:t>
      </w:r>
      <w:r>
        <w:rPr>
          <w:spacing w:val="-60"/>
        </w:rPr>
        <w:t xml:space="preserve"> </w:t>
      </w:r>
      <w:r>
        <w:t>人，增</w:t>
      </w:r>
    </w:p>
    <w:p w14:paraId="1E3E4CC9">
      <w:pPr>
        <w:pStyle w:val="2"/>
        <w:spacing w:line="219" w:lineRule="auto"/>
        <w:ind w:left="26"/>
        <w:outlineLvl w:val="0"/>
      </w:pPr>
      <w:r>
        <w:rPr>
          <w:spacing w:val="-4"/>
        </w:rPr>
        <w:t>加</w:t>
      </w:r>
      <w:r>
        <w:rPr>
          <w:spacing w:val="-36"/>
        </w:rPr>
        <w:t xml:space="preserve"> </w:t>
      </w:r>
      <w:r>
        <w:rPr>
          <w:spacing w:val="-4"/>
        </w:rPr>
        <w:t>2</w:t>
      </w:r>
      <w:r>
        <w:rPr>
          <w:spacing w:val="-60"/>
        </w:rPr>
        <w:t xml:space="preserve"> </w:t>
      </w:r>
      <w:r>
        <w:rPr>
          <w:spacing w:val="-4"/>
        </w:rPr>
        <w:t>人；离休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1AECC891">
      <w:pPr>
        <w:spacing w:line="219" w:lineRule="auto"/>
        <w:sectPr>
          <w:footerReference r:id="rId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B7BF76F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17431A9">
      <w:pPr>
        <w:spacing w:line="297" w:lineRule="auto"/>
        <w:rPr>
          <w:rFonts w:ascii="Arial"/>
          <w:sz w:val="21"/>
        </w:rPr>
      </w:pPr>
    </w:p>
    <w:p w14:paraId="59AFB2F7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3490C18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36950871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编制单位：托克逊县住房和城乡建设局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B5DD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8E25154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4373F5F2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9DBE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7244BD3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FA309A2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CDDC4DC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766064F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6CA9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DBDFAA9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AFB8334">
            <w:pPr>
              <w:pStyle w:val="6"/>
              <w:spacing w:before="94" w:line="217" w:lineRule="auto"/>
              <w:ind w:left="662"/>
            </w:pPr>
            <w:r>
              <w:rPr>
                <w:b/>
                <w:bCs/>
                <w:spacing w:val="-4"/>
              </w:rPr>
              <w:t>9035.52</w:t>
            </w:r>
          </w:p>
        </w:tc>
        <w:tc>
          <w:tcPr>
            <w:tcW w:w="2691" w:type="dxa"/>
            <w:vAlign w:val="top"/>
          </w:tcPr>
          <w:p w14:paraId="19D26E2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C6ADD46">
            <w:pPr>
              <w:rPr>
                <w:rFonts w:ascii="Arial"/>
                <w:sz w:val="21"/>
              </w:rPr>
            </w:pPr>
          </w:p>
        </w:tc>
      </w:tr>
      <w:tr w14:paraId="387F7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81A90E1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BE48BCA">
            <w:pPr>
              <w:pStyle w:val="6"/>
              <w:spacing w:before="95" w:line="216" w:lineRule="auto"/>
              <w:ind w:left="662"/>
            </w:pPr>
            <w:r>
              <w:rPr>
                <w:b/>
                <w:bCs/>
                <w:spacing w:val="-4"/>
              </w:rPr>
              <w:t>6981.69</w:t>
            </w:r>
          </w:p>
        </w:tc>
        <w:tc>
          <w:tcPr>
            <w:tcW w:w="2691" w:type="dxa"/>
            <w:vAlign w:val="top"/>
          </w:tcPr>
          <w:p w14:paraId="0208A5A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FDAFE94">
            <w:pPr>
              <w:rPr>
                <w:rFonts w:ascii="Arial"/>
                <w:sz w:val="21"/>
              </w:rPr>
            </w:pPr>
          </w:p>
        </w:tc>
      </w:tr>
      <w:tr w14:paraId="5D4A0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12E766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BE6F167">
            <w:pPr>
              <w:pStyle w:val="6"/>
              <w:spacing w:before="95" w:line="217" w:lineRule="auto"/>
              <w:ind w:left="660"/>
            </w:pPr>
            <w:r>
              <w:rPr>
                <w:spacing w:val="-2"/>
              </w:rPr>
              <w:t>4364.55</w:t>
            </w:r>
          </w:p>
        </w:tc>
        <w:tc>
          <w:tcPr>
            <w:tcW w:w="2691" w:type="dxa"/>
            <w:vAlign w:val="top"/>
          </w:tcPr>
          <w:p w14:paraId="4D6D998D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8E6EE78">
            <w:pPr>
              <w:pStyle w:val="6"/>
              <w:spacing w:before="95" w:line="217" w:lineRule="auto"/>
              <w:ind w:left="1157"/>
            </w:pPr>
            <w:r>
              <w:rPr>
                <w:spacing w:val="-3"/>
              </w:rPr>
              <w:t>20.18</w:t>
            </w:r>
          </w:p>
        </w:tc>
      </w:tr>
      <w:tr w14:paraId="59183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1E3F60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4C550CD1">
            <w:pPr>
              <w:pStyle w:val="6"/>
              <w:spacing w:before="95" w:line="217" w:lineRule="auto"/>
              <w:ind w:left="661"/>
            </w:pPr>
            <w:r>
              <w:rPr>
                <w:spacing w:val="-2"/>
              </w:rPr>
              <w:t>2617.14</w:t>
            </w:r>
          </w:p>
        </w:tc>
        <w:tc>
          <w:tcPr>
            <w:tcW w:w="2691" w:type="dxa"/>
            <w:vAlign w:val="top"/>
          </w:tcPr>
          <w:p w14:paraId="7C2A2D3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C5C8B97">
            <w:pPr>
              <w:rPr>
                <w:rFonts w:ascii="Arial"/>
                <w:sz w:val="21"/>
              </w:rPr>
            </w:pPr>
          </w:p>
        </w:tc>
      </w:tr>
      <w:tr w14:paraId="304F5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5FAB00B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4A385F3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2691" w:type="dxa"/>
            <w:vAlign w:val="top"/>
          </w:tcPr>
          <w:p w14:paraId="4111BE47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AB27241">
            <w:pPr>
              <w:rPr>
                <w:rFonts w:ascii="Arial"/>
                <w:sz w:val="21"/>
              </w:rPr>
            </w:pPr>
          </w:p>
        </w:tc>
      </w:tr>
      <w:tr w14:paraId="195E4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893F65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8CB69A7">
            <w:pPr>
              <w:pStyle w:val="6"/>
              <w:spacing w:before="98" w:line="214" w:lineRule="auto"/>
              <w:ind w:left="665"/>
            </w:pPr>
            <w:r>
              <w:rPr>
                <w:spacing w:val="-3"/>
              </w:rPr>
              <w:t>1848.00</w:t>
            </w:r>
          </w:p>
        </w:tc>
        <w:tc>
          <w:tcPr>
            <w:tcW w:w="2691" w:type="dxa"/>
            <w:vAlign w:val="top"/>
          </w:tcPr>
          <w:p w14:paraId="387B62E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4D74D2E">
            <w:pPr>
              <w:rPr>
                <w:rFonts w:ascii="Arial"/>
                <w:sz w:val="21"/>
              </w:rPr>
            </w:pPr>
          </w:p>
        </w:tc>
      </w:tr>
      <w:tr w14:paraId="07CA9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EEBCC6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B5348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B2047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16F5773A">
            <w:pPr>
              <w:rPr>
                <w:rFonts w:ascii="Arial"/>
                <w:sz w:val="21"/>
              </w:rPr>
            </w:pPr>
          </w:p>
        </w:tc>
      </w:tr>
      <w:tr w14:paraId="1C52F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04B13E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728234D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CF52B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3A57756">
            <w:pPr>
              <w:pStyle w:val="6"/>
              <w:spacing w:before="97" w:line="215" w:lineRule="auto"/>
              <w:ind w:left="1073"/>
            </w:pPr>
            <w:r>
              <w:rPr>
                <w:b/>
                <w:bCs/>
                <w:spacing w:val="-5"/>
              </w:rPr>
              <w:t>399.31</w:t>
            </w:r>
          </w:p>
        </w:tc>
      </w:tr>
      <w:tr w14:paraId="59455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E85C4A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719BC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E87BC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50818CB">
            <w:pPr>
              <w:rPr>
                <w:rFonts w:ascii="Arial"/>
                <w:sz w:val="21"/>
              </w:rPr>
            </w:pPr>
          </w:p>
        </w:tc>
      </w:tr>
      <w:tr w14:paraId="28753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5B21D87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7FC4678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2E6BEE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16F68A1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107.35</w:t>
            </w:r>
          </w:p>
        </w:tc>
      </w:tr>
      <w:tr w14:paraId="21C9B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4987D8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75D4B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626FE1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1363DD6">
            <w:pPr>
              <w:pStyle w:val="6"/>
              <w:spacing w:before="97" w:line="215" w:lineRule="auto"/>
              <w:ind w:left="1073"/>
            </w:pPr>
            <w:r>
              <w:rPr>
                <w:spacing w:val="-4"/>
              </w:rPr>
              <w:t>307.34</w:t>
            </w:r>
          </w:p>
        </w:tc>
      </w:tr>
      <w:tr w14:paraId="75CFE3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7ED10B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1F38671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205.83</w:t>
            </w:r>
          </w:p>
        </w:tc>
        <w:tc>
          <w:tcPr>
            <w:tcW w:w="2691" w:type="dxa"/>
            <w:vAlign w:val="top"/>
          </w:tcPr>
          <w:p w14:paraId="3539BC0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6DB0C16">
            <w:pPr>
              <w:pStyle w:val="6"/>
              <w:spacing w:before="99" w:line="213" w:lineRule="auto"/>
              <w:ind w:left="890"/>
            </w:pPr>
            <w:r>
              <w:rPr>
                <w:b/>
                <w:bCs/>
                <w:spacing w:val="-4"/>
              </w:rPr>
              <w:t>10082.43</w:t>
            </w:r>
          </w:p>
        </w:tc>
      </w:tr>
      <w:tr w14:paraId="39E01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A5A84A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678E46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3ACAE5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F7CE99A">
            <w:pPr>
              <w:rPr>
                <w:rFonts w:ascii="Arial"/>
                <w:sz w:val="21"/>
              </w:rPr>
            </w:pPr>
          </w:p>
        </w:tc>
      </w:tr>
      <w:tr w14:paraId="12227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8948D8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D2B068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BF61594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AB90816">
            <w:pPr>
              <w:rPr>
                <w:rFonts w:ascii="Arial"/>
                <w:sz w:val="21"/>
              </w:rPr>
            </w:pPr>
          </w:p>
        </w:tc>
      </w:tr>
      <w:tr w14:paraId="67713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08A3F6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4EF892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F18F4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B8C6993">
            <w:pPr>
              <w:rPr>
                <w:rFonts w:ascii="Arial"/>
                <w:sz w:val="21"/>
              </w:rPr>
            </w:pPr>
          </w:p>
        </w:tc>
      </w:tr>
      <w:tr w14:paraId="7878B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318075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206B5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C120F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07B06524">
            <w:pPr>
              <w:rPr>
                <w:rFonts w:ascii="Arial"/>
                <w:sz w:val="21"/>
              </w:rPr>
            </w:pPr>
          </w:p>
        </w:tc>
      </w:tr>
      <w:tr w14:paraId="12D17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F72A9A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0468ECA3">
            <w:pPr>
              <w:pStyle w:val="6"/>
              <w:spacing w:before="97" w:line="215" w:lineRule="auto"/>
              <w:ind w:left="750"/>
            </w:pPr>
            <w:r>
              <w:rPr>
                <w:spacing w:val="-3"/>
              </w:rPr>
              <w:t>205.83</w:t>
            </w:r>
          </w:p>
        </w:tc>
        <w:tc>
          <w:tcPr>
            <w:tcW w:w="2691" w:type="dxa"/>
            <w:vAlign w:val="top"/>
          </w:tcPr>
          <w:p w14:paraId="438766F0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15FA6B5E">
            <w:pPr>
              <w:rPr>
                <w:rFonts w:ascii="Arial"/>
                <w:sz w:val="21"/>
              </w:rPr>
            </w:pPr>
          </w:p>
        </w:tc>
      </w:tr>
      <w:tr w14:paraId="5DC15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8508A0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582D51A">
            <w:pPr>
              <w:pStyle w:val="6"/>
              <w:spacing w:before="99" w:line="213" w:lineRule="auto"/>
              <w:ind w:left="660"/>
            </w:pPr>
            <w:r>
              <w:rPr>
                <w:b/>
                <w:bCs/>
                <w:spacing w:val="-3"/>
              </w:rPr>
              <w:t>4694.52</w:t>
            </w:r>
          </w:p>
        </w:tc>
        <w:tc>
          <w:tcPr>
            <w:tcW w:w="2691" w:type="dxa"/>
            <w:vAlign w:val="top"/>
          </w:tcPr>
          <w:p w14:paraId="75CA333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96EC74F">
            <w:pPr>
              <w:rPr>
                <w:rFonts w:ascii="Arial"/>
                <w:sz w:val="21"/>
              </w:rPr>
            </w:pPr>
          </w:p>
        </w:tc>
      </w:tr>
      <w:tr w14:paraId="0A1ABC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4439B6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6F1356BC">
            <w:pPr>
              <w:pStyle w:val="6"/>
              <w:spacing w:before="98" w:line="214" w:lineRule="auto"/>
              <w:ind w:left="660"/>
            </w:pPr>
            <w:r>
              <w:rPr>
                <w:b/>
                <w:bCs/>
                <w:spacing w:val="-3"/>
              </w:rPr>
              <w:t>4694.52</w:t>
            </w:r>
          </w:p>
        </w:tc>
        <w:tc>
          <w:tcPr>
            <w:tcW w:w="2691" w:type="dxa"/>
            <w:vAlign w:val="top"/>
          </w:tcPr>
          <w:p w14:paraId="0E392F6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D6CC4D9">
            <w:pPr>
              <w:rPr>
                <w:rFonts w:ascii="Arial"/>
                <w:sz w:val="21"/>
              </w:rPr>
            </w:pPr>
          </w:p>
        </w:tc>
      </w:tr>
      <w:tr w14:paraId="211E3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72B03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427EF729">
            <w:pPr>
              <w:pStyle w:val="6"/>
              <w:spacing w:before="98" w:line="214" w:lineRule="auto"/>
              <w:ind w:left="660"/>
            </w:pPr>
            <w:r>
              <w:rPr>
                <w:spacing w:val="-2"/>
              </w:rPr>
              <w:t>4694.52</w:t>
            </w:r>
          </w:p>
        </w:tc>
        <w:tc>
          <w:tcPr>
            <w:tcW w:w="2691" w:type="dxa"/>
            <w:vAlign w:val="top"/>
          </w:tcPr>
          <w:p w14:paraId="0D8C5D7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C11AB82">
            <w:pPr>
              <w:pStyle w:val="6"/>
              <w:spacing w:before="98" w:line="214" w:lineRule="auto"/>
              <w:ind w:left="977"/>
            </w:pPr>
            <w:r>
              <w:rPr>
                <w:spacing w:val="-2"/>
              </w:rPr>
              <w:t>2451.43</w:t>
            </w:r>
          </w:p>
        </w:tc>
      </w:tr>
      <w:tr w14:paraId="67AC2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91234E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924CB5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7B27D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7500867A">
            <w:pPr>
              <w:rPr>
                <w:rFonts w:ascii="Arial"/>
                <w:sz w:val="21"/>
              </w:rPr>
            </w:pPr>
          </w:p>
        </w:tc>
      </w:tr>
      <w:tr w14:paraId="3A9EA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502EB5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1F2827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F4E59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42A33986">
            <w:pPr>
              <w:rPr>
                <w:rFonts w:ascii="Arial"/>
                <w:sz w:val="21"/>
              </w:rPr>
            </w:pPr>
          </w:p>
        </w:tc>
      </w:tr>
      <w:tr w14:paraId="074BA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CC0304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10B33C4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3C2734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E66C5E9">
            <w:pPr>
              <w:rPr>
                <w:rFonts w:ascii="Arial"/>
                <w:sz w:val="21"/>
              </w:rPr>
            </w:pPr>
          </w:p>
        </w:tc>
      </w:tr>
      <w:tr w14:paraId="311B9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DC9AD6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24EDB38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544FBA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F07203D">
            <w:pPr>
              <w:rPr>
                <w:rFonts w:ascii="Arial"/>
                <w:sz w:val="21"/>
              </w:rPr>
            </w:pPr>
          </w:p>
        </w:tc>
      </w:tr>
      <w:tr w14:paraId="76FD2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8EF1F4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2D5DD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BC90D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43689CAC">
            <w:pPr>
              <w:pStyle w:val="6"/>
              <w:spacing w:before="98" w:line="214" w:lineRule="auto"/>
              <w:ind w:left="1073"/>
            </w:pPr>
            <w:r>
              <w:rPr>
                <w:spacing w:val="-4"/>
              </w:rPr>
              <w:t>362.00</w:t>
            </w:r>
          </w:p>
        </w:tc>
      </w:tr>
      <w:tr w14:paraId="16680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B435B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D46214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2FBB1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41BDB46">
            <w:pPr>
              <w:rPr>
                <w:rFonts w:ascii="Arial"/>
                <w:sz w:val="21"/>
              </w:rPr>
            </w:pPr>
          </w:p>
        </w:tc>
      </w:tr>
      <w:tr w14:paraId="54560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C1F20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259700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1DC32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E83C33E">
            <w:pPr>
              <w:rPr>
                <w:rFonts w:ascii="Arial"/>
                <w:sz w:val="21"/>
              </w:rPr>
            </w:pPr>
          </w:p>
        </w:tc>
      </w:tr>
      <w:tr w14:paraId="53463E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3519A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76558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88F6E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683BBD9C">
            <w:pPr>
              <w:rPr>
                <w:rFonts w:ascii="Arial"/>
                <w:sz w:val="21"/>
              </w:rPr>
            </w:pPr>
          </w:p>
        </w:tc>
      </w:tr>
      <w:tr w14:paraId="0AE34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D4F7B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EFDA5A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5356D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520EB725">
            <w:pPr>
              <w:rPr>
                <w:rFonts w:ascii="Arial"/>
                <w:sz w:val="21"/>
              </w:rPr>
            </w:pPr>
          </w:p>
        </w:tc>
      </w:tr>
      <w:tr w14:paraId="41B80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C1D07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BEE831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2975D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038FA7D">
            <w:pPr>
              <w:rPr>
                <w:rFonts w:ascii="Arial"/>
                <w:sz w:val="21"/>
              </w:rPr>
            </w:pPr>
          </w:p>
        </w:tc>
      </w:tr>
      <w:tr w14:paraId="6B121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1ACC4C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7D1DAD0A">
            <w:pPr>
              <w:pStyle w:val="6"/>
              <w:spacing w:before="98" w:line="218" w:lineRule="auto"/>
              <w:ind w:left="574"/>
            </w:pPr>
            <w:r>
              <w:rPr>
                <w:spacing w:val="-3"/>
              </w:rPr>
              <w:t>13730.04</w:t>
            </w:r>
          </w:p>
        </w:tc>
        <w:tc>
          <w:tcPr>
            <w:tcW w:w="2691" w:type="dxa"/>
            <w:vAlign w:val="top"/>
          </w:tcPr>
          <w:p w14:paraId="1BABE8A7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0F936DB">
            <w:pPr>
              <w:pStyle w:val="6"/>
              <w:spacing w:before="98" w:line="218" w:lineRule="auto"/>
              <w:ind w:left="890"/>
            </w:pPr>
            <w:r>
              <w:rPr>
                <w:spacing w:val="-3"/>
              </w:rPr>
              <w:t>13730.04</w:t>
            </w:r>
          </w:p>
        </w:tc>
      </w:tr>
    </w:tbl>
    <w:p w14:paraId="4F9305A7">
      <w:pPr>
        <w:rPr>
          <w:rFonts w:ascii="Arial"/>
          <w:sz w:val="21"/>
        </w:rPr>
      </w:pPr>
    </w:p>
    <w:p w14:paraId="2E83A36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35C9C92D">
      <w:pPr>
        <w:spacing w:line="279" w:lineRule="auto"/>
        <w:rPr>
          <w:rFonts w:ascii="Arial"/>
          <w:sz w:val="21"/>
        </w:rPr>
      </w:pPr>
    </w:p>
    <w:p w14:paraId="22869E27">
      <w:pPr>
        <w:spacing w:line="279" w:lineRule="auto"/>
        <w:rPr>
          <w:rFonts w:ascii="Arial"/>
          <w:sz w:val="21"/>
        </w:rPr>
      </w:pPr>
    </w:p>
    <w:p w14:paraId="417D3AAE">
      <w:pPr>
        <w:spacing w:line="279" w:lineRule="auto"/>
        <w:rPr>
          <w:rFonts w:ascii="Arial"/>
          <w:sz w:val="21"/>
        </w:rPr>
      </w:pPr>
    </w:p>
    <w:p w14:paraId="052795A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5CEDA83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7C34E463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编制单位：托克逊县住房和城乡建设局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3649D45F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10D58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6B67C38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C30B66E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D061388">
            <w:pPr>
              <w:spacing w:line="279" w:lineRule="auto"/>
              <w:rPr>
                <w:rFonts w:ascii="Arial"/>
                <w:sz w:val="21"/>
              </w:rPr>
            </w:pPr>
          </w:p>
          <w:p w14:paraId="02E76000">
            <w:pPr>
              <w:spacing w:line="279" w:lineRule="auto"/>
              <w:rPr>
                <w:rFonts w:ascii="Arial"/>
                <w:sz w:val="21"/>
              </w:rPr>
            </w:pPr>
          </w:p>
          <w:p w14:paraId="26019018">
            <w:pPr>
              <w:spacing w:line="279" w:lineRule="auto"/>
              <w:rPr>
                <w:rFonts w:ascii="Arial"/>
                <w:sz w:val="21"/>
              </w:rPr>
            </w:pPr>
          </w:p>
          <w:p w14:paraId="535A0AF0">
            <w:pPr>
              <w:spacing w:line="279" w:lineRule="auto"/>
              <w:rPr>
                <w:rFonts w:ascii="Arial"/>
                <w:sz w:val="21"/>
              </w:rPr>
            </w:pPr>
          </w:p>
          <w:p w14:paraId="5DC8172D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781B25B">
            <w:pPr>
              <w:spacing w:line="279" w:lineRule="auto"/>
              <w:rPr>
                <w:rFonts w:ascii="Arial"/>
                <w:sz w:val="21"/>
              </w:rPr>
            </w:pPr>
          </w:p>
          <w:p w14:paraId="3D5F94B8">
            <w:pPr>
              <w:spacing w:line="279" w:lineRule="auto"/>
              <w:rPr>
                <w:rFonts w:ascii="Arial"/>
                <w:sz w:val="21"/>
              </w:rPr>
            </w:pPr>
          </w:p>
          <w:p w14:paraId="575D4E56">
            <w:pPr>
              <w:spacing w:line="279" w:lineRule="auto"/>
              <w:rPr>
                <w:rFonts w:ascii="Arial"/>
                <w:sz w:val="21"/>
              </w:rPr>
            </w:pPr>
          </w:p>
          <w:p w14:paraId="7FD16252">
            <w:pPr>
              <w:spacing w:line="280" w:lineRule="auto"/>
              <w:rPr>
                <w:rFonts w:ascii="Arial"/>
                <w:sz w:val="21"/>
              </w:rPr>
            </w:pPr>
          </w:p>
          <w:p w14:paraId="5DA35C98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1A3BE58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4C7C12B">
            <w:pPr>
              <w:spacing w:line="325" w:lineRule="auto"/>
              <w:rPr>
                <w:rFonts w:ascii="Arial"/>
                <w:sz w:val="21"/>
              </w:rPr>
            </w:pPr>
          </w:p>
          <w:p w14:paraId="1FA8ED83">
            <w:pPr>
              <w:spacing w:line="326" w:lineRule="auto"/>
              <w:rPr>
                <w:rFonts w:ascii="Arial"/>
                <w:sz w:val="21"/>
              </w:rPr>
            </w:pPr>
          </w:p>
          <w:p w14:paraId="01898FE8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0F0A5605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2FC1EB1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05E7DBC">
            <w:pPr>
              <w:rPr>
                <w:rFonts w:ascii="Arial"/>
                <w:sz w:val="21"/>
              </w:rPr>
            </w:pPr>
          </w:p>
          <w:p w14:paraId="52DA38FD">
            <w:pPr>
              <w:rPr>
                <w:rFonts w:ascii="Arial"/>
                <w:sz w:val="21"/>
              </w:rPr>
            </w:pPr>
          </w:p>
          <w:p w14:paraId="0806F024">
            <w:pPr>
              <w:rPr>
                <w:rFonts w:ascii="Arial"/>
                <w:sz w:val="21"/>
              </w:rPr>
            </w:pPr>
          </w:p>
          <w:p w14:paraId="52E3E91A">
            <w:pPr>
              <w:spacing w:line="241" w:lineRule="auto"/>
              <w:rPr>
                <w:rFonts w:ascii="Arial"/>
                <w:sz w:val="21"/>
              </w:rPr>
            </w:pPr>
          </w:p>
          <w:p w14:paraId="15D13554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4E421BA">
            <w:pPr>
              <w:rPr>
                <w:rFonts w:ascii="Arial"/>
                <w:sz w:val="21"/>
              </w:rPr>
            </w:pPr>
          </w:p>
          <w:p w14:paraId="22C5014A">
            <w:pPr>
              <w:rPr>
                <w:rFonts w:ascii="Arial"/>
                <w:sz w:val="21"/>
              </w:rPr>
            </w:pPr>
          </w:p>
          <w:p w14:paraId="0BDA47AC">
            <w:pPr>
              <w:spacing w:line="241" w:lineRule="auto"/>
              <w:rPr>
                <w:rFonts w:ascii="Arial"/>
                <w:sz w:val="21"/>
              </w:rPr>
            </w:pPr>
          </w:p>
          <w:p w14:paraId="198C49C7">
            <w:pPr>
              <w:spacing w:line="241" w:lineRule="auto"/>
              <w:rPr>
                <w:rFonts w:ascii="Arial"/>
                <w:sz w:val="21"/>
              </w:rPr>
            </w:pPr>
          </w:p>
          <w:p w14:paraId="1D7A05FF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E25062D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8406DF0">
            <w:pPr>
              <w:spacing w:line="268" w:lineRule="auto"/>
              <w:rPr>
                <w:rFonts w:ascii="Arial"/>
                <w:sz w:val="21"/>
              </w:rPr>
            </w:pPr>
          </w:p>
          <w:p w14:paraId="3D4AF940">
            <w:pPr>
              <w:spacing w:line="269" w:lineRule="auto"/>
              <w:rPr>
                <w:rFonts w:ascii="Arial"/>
                <w:sz w:val="21"/>
              </w:rPr>
            </w:pPr>
          </w:p>
          <w:p w14:paraId="51E1D61A">
            <w:pPr>
              <w:spacing w:line="269" w:lineRule="auto"/>
              <w:rPr>
                <w:rFonts w:ascii="Arial"/>
                <w:sz w:val="21"/>
              </w:rPr>
            </w:pPr>
          </w:p>
          <w:p w14:paraId="3194E307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B59A88C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487F52A2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2317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1EC8625">
            <w:pPr>
              <w:spacing w:line="265" w:lineRule="auto"/>
              <w:rPr>
                <w:rFonts w:ascii="Arial"/>
                <w:sz w:val="21"/>
              </w:rPr>
            </w:pPr>
          </w:p>
          <w:p w14:paraId="77323CB5">
            <w:pPr>
              <w:spacing w:line="266" w:lineRule="auto"/>
              <w:rPr>
                <w:rFonts w:ascii="Arial"/>
                <w:sz w:val="21"/>
              </w:rPr>
            </w:pPr>
          </w:p>
          <w:p w14:paraId="6CCBCE86">
            <w:pPr>
              <w:spacing w:line="266" w:lineRule="auto"/>
              <w:rPr>
                <w:rFonts w:ascii="Arial"/>
                <w:sz w:val="21"/>
              </w:rPr>
            </w:pPr>
          </w:p>
          <w:p w14:paraId="5B80C4C2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22C5D6C0">
            <w:pPr>
              <w:spacing w:line="265" w:lineRule="auto"/>
              <w:rPr>
                <w:rFonts w:ascii="Arial"/>
                <w:sz w:val="21"/>
              </w:rPr>
            </w:pPr>
          </w:p>
          <w:p w14:paraId="5A1DF3C6">
            <w:pPr>
              <w:spacing w:line="266" w:lineRule="auto"/>
              <w:rPr>
                <w:rFonts w:ascii="Arial"/>
                <w:sz w:val="21"/>
              </w:rPr>
            </w:pPr>
          </w:p>
          <w:p w14:paraId="2D071837">
            <w:pPr>
              <w:spacing w:line="266" w:lineRule="auto"/>
              <w:rPr>
                <w:rFonts w:ascii="Arial"/>
                <w:sz w:val="21"/>
              </w:rPr>
            </w:pPr>
          </w:p>
          <w:p w14:paraId="0317E89C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E875D92">
            <w:pPr>
              <w:spacing w:line="265" w:lineRule="auto"/>
              <w:rPr>
                <w:rFonts w:ascii="Arial"/>
                <w:sz w:val="21"/>
              </w:rPr>
            </w:pPr>
          </w:p>
          <w:p w14:paraId="708C217A">
            <w:pPr>
              <w:spacing w:line="266" w:lineRule="auto"/>
              <w:rPr>
                <w:rFonts w:ascii="Arial"/>
                <w:sz w:val="21"/>
              </w:rPr>
            </w:pPr>
          </w:p>
          <w:p w14:paraId="59F0E2AE">
            <w:pPr>
              <w:spacing w:line="266" w:lineRule="auto"/>
              <w:rPr>
                <w:rFonts w:ascii="Arial"/>
                <w:sz w:val="21"/>
              </w:rPr>
            </w:pPr>
          </w:p>
          <w:p w14:paraId="0C97C44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6C1F59DE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0DE104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16EE207">
            <w:pPr>
              <w:spacing w:line="243" w:lineRule="auto"/>
              <w:rPr>
                <w:rFonts w:ascii="Arial"/>
                <w:sz w:val="21"/>
              </w:rPr>
            </w:pPr>
          </w:p>
          <w:p w14:paraId="0A7F04DE">
            <w:pPr>
              <w:spacing w:line="244" w:lineRule="auto"/>
              <w:rPr>
                <w:rFonts w:ascii="Arial"/>
                <w:sz w:val="21"/>
              </w:rPr>
            </w:pPr>
          </w:p>
          <w:p w14:paraId="6BDCE6F2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27B8389">
            <w:pPr>
              <w:spacing w:line="321" w:lineRule="auto"/>
              <w:rPr>
                <w:rFonts w:ascii="Arial"/>
                <w:sz w:val="21"/>
              </w:rPr>
            </w:pPr>
          </w:p>
          <w:p w14:paraId="703D1083">
            <w:pPr>
              <w:spacing w:line="321" w:lineRule="auto"/>
              <w:rPr>
                <w:rFonts w:ascii="Arial"/>
                <w:sz w:val="21"/>
              </w:rPr>
            </w:pPr>
          </w:p>
          <w:p w14:paraId="54E6DFAF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8047DB2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6B524547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A772F06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4B39E7A8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2A2DAC40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EDE67F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43A2799B">
            <w:pPr>
              <w:spacing w:line="243" w:lineRule="auto"/>
              <w:rPr>
                <w:rFonts w:ascii="Arial"/>
                <w:sz w:val="21"/>
              </w:rPr>
            </w:pPr>
          </w:p>
          <w:p w14:paraId="64E8FCC6">
            <w:pPr>
              <w:spacing w:line="244" w:lineRule="auto"/>
              <w:rPr>
                <w:rFonts w:ascii="Arial"/>
                <w:sz w:val="21"/>
              </w:rPr>
            </w:pPr>
          </w:p>
          <w:p w14:paraId="6366E58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2B465B3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03FDBBB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6A14CB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0891950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BEB5DD7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0BD33AC">
            <w:pPr>
              <w:spacing w:line="332" w:lineRule="auto"/>
              <w:rPr>
                <w:rFonts w:ascii="Arial"/>
                <w:sz w:val="21"/>
              </w:rPr>
            </w:pPr>
          </w:p>
          <w:p w14:paraId="58B8E6BE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F7D617A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6796F2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BEE4605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6E98FA5B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61B2EF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94B95E1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22EAA8F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5D82D52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57FDB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3E91D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6B8A8F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BE95F7F">
            <w:pPr>
              <w:rPr>
                <w:rFonts w:ascii="Arial"/>
                <w:sz w:val="21"/>
              </w:rPr>
            </w:pPr>
          </w:p>
        </w:tc>
      </w:tr>
      <w:tr w14:paraId="7EB9C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197EEF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203</w:t>
            </w:r>
          </w:p>
        </w:tc>
        <w:tc>
          <w:tcPr>
            <w:tcW w:w="417" w:type="dxa"/>
            <w:vAlign w:val="top"/>
          </w:tcPr>
          <w:p w14:paraId="164B3A6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5D085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3169B5">
            <w:pPr>
              <w:pStyle w:val="6"/>
              <w:spacing w:before="145" w:line="213" w:lineRule="auto"/>
              <w:ind w:left="126"/>
            </w:pPr>
            <w:r>
              <w:rPr>
                <w:b/>
                <w:bCs/>
                <w:spacing w:val="-7"/>
              </w:rPr>
              <w:t>国防支出</w:t>
            </w:r>
          </w:p>
        </w:tc>
        <w:tc>
          <w:tcPr>
            <w:tcW w:w="1009" w:type="dxa"/>
            <w:vAlign w:val="top"/>
          </w:tcPr>
          <w:p w14:paraId="7C7D5D00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1019" w:type="dxa"/>
            <w:vAlign w:val="top"/>
          </w:tcPr>
          <w:p w14:paraId="33D8A2F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A3CE39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4034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4FE9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1734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3ADC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20CA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452B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D88B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2689D4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824" w:type="dxa"/>
            <w:vAlign w:val="top"/>
          </w:tcPr>
          <w:p w14:paraId="563D74C7">
            <w:pPr>
              <w:rPr>
                <w:rFonts w:ascii="Arial"/>
                <w:sz w:val="21"/>
              </w:rPr>
            </w:pPr>
          </w:p>
        </w:tc>
      </w:tr>
      <w:tr w14:paraId="0C864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147835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203</w:t>
            </w:r>
          </w:p>
        </w:tc>
        <w:tc>
          <w:tcPr>
            <w:tcW w:w="417" w:type="dxa"/>
            <w:vAlign w:val="top"/>
          </w:tcPr>
          <w:p w14:paraId="76C5D1A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417" w:type="dxa"/>
            <w:vAlign w:val="top"/>
          </w:tcPr>
          <w:p w14:paraId="2EF8191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7C348F4">
            <w:pPr>
              <w:pStyle w:val="6"/>
              <w:spacing w:before="146" w:line="216" w:lineRule="auto"/>
              <w:ind w:left="126"/>
            </w:pPr>
            <w:r>
              <w:rPr>
                <w:b/>
                <w:bCs/>
                <w:spacing w:val="-7"/>
              </w:rPr>
              <w:t>国防动员</w:t>
            </w:r>
          </w:p>
        </w:tc>
        <w:tc>
          <w:tcPr>
            <w:tcW w:w="1009" w:type="dxa"/>
            <w:vAlign w:val="top"/>
          </w:tcPr>
          <w:p w14:paraId="434BA848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1019" w:type="dxa"/>
            <w:vAlign w:val="top"/>
          </w:tcPr>
          <w:p w14:paraId="1EB7055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9A057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2D96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7C8F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61548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4741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ED05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E809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B3A0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1DE9C8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824" w:type="dxa"/>
            <w:vAlign w:val="top"/>
          </w:tcPr>
          <w:p w14:paraId="2A9B8CA5">
            <w:pPr>
              <w:rPr>
                <w:rFonts w:ascii="Arial"/>
                <w:sz w:val="21"/>
              </w:rPr>
            </w:pPr>
          </w:p>
        </w:tc>
      </w:tr>
      <w:tr w14:paraId="7502D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B709AB8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203</w:t>
            </w:r>
          </w:p>
        </w:tc>
        <w:tc>
          <w:tcPr>
            <w:tcW w:w="417" w:type="dxa"/>
            <w:vAlign w:val="top"/>
          </w:tcPr>
          <w:p w14:paraId="348EA99A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5A56657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FC6326F">
            <w:pPr>
              <w:pStyle w:val="6"/>
              <w:spacing w:before="146" w:line="219" w:lineRule="auto"/>
              <w:ind w:left="112"/>
            </w:pPr>
            <w:r>
              <w:rPr>
                <w:spacing w:val="-3"/>
              </w:rPr>
              <w:t>人民防空</w:t>
            </w:r>
          </w:p>
        </w:tc>
        <w:tc>
          <w:tcPr>
            <w:tcW w:w="1009" w:type="dxa"/>
            <w:vAlign w:val="top"/>
          </w:tcPr>
          <w:p w14:paraId="4725C484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20.18</w:t>
            </w:r>
          </w:p>
        </w:tc>
        <w:tc>
          <w:tcPr>
            <w:tcW w:w="1019" w:type="dxa"/>
            <w:vAlign w:val="top"/>
          </w:tcPr>
          <w:p w14:paraId="120709A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8ABA7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D9FB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560B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18214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6CF95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C897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6780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4797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77C682">
            <w:pPr>
              <w:pStyle w:val="6"/>
              <w:spacing w:before="146"/>
              <w:ind w:left="121"/>
            </w:pPr>
            <w:r>
              <w:rPr>
                <w:spacing w:val="-3"/>
              </w:rPr>
              <w:t>20.18</w:t>
            </w:r>
          </w:p>
        </w:tc>
        <w:tc>
          <w:tcPr>
            <w:tcW w:w="824" w:type="dxa"/>
            <w:vAlign w:val="top"/>
          </w:tcPr>
          <w:p w14:paraId="660E97D4">
            <w:pPr>
              <w:rPr>
                <w:rFonts w:ascii="Arial"/>
                <w:sz w:val="21"/>
              </w:rPr>
            </w:pPr>
          </w:p>
        </w:tc>
      </w:tr>
      <w:tr w14:paraId="7A751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1B7739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B42345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7F10D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353D61F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5025F2A6">
            <w:pPr>
              <w:pStyle w:val="6"/>
              <w:spacing w:before="146"/>
              <w:ind w:left="378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019" w:type="dxa"/>
            <w:vAlign w:val="top"/>
          </w:tcPr>
          <w:p w14:paraId="11605445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949" w:type="dxa"/>
            <w:vAlign w:val="top"/>
          </w:tcPr>
          <w:p w14:paraId="4FFF81FF">
            <w:pPr>
              <w:pStyle w:val="6"/>
              <w:spacing w:before="146"/>
              <w:ind w:left="32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840" w:type="dxa"/>
            <w:vAlign w:val="top"/>
          </w:tcPr>
          <w:p w14:paraId="51E770D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9909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B345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D596DE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C47C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E686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3F41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A2CD2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151CD1">
            <w:pPr>
              <w:rPr>
                <w:rFonts w:ascii="Arial"/>
                <w:sz w:val="21"/>
              </w:rPr>
            </w:pPr>
          </w:p>
        </w:tc>
      </w:tr>
      <w:tr w14:paraId="5F59E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7150E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1CA271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43744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B586203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4642BF13">
            <w:pPr>
              <w:pStyle w:val="6"/>
              <w:spacing w:before="147"/>
              <w:ind w:left="378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019" w:type="dxa"/>
            <w:vAlign w:val="top"/>
          </w:tcPr>
          <w:p w14:paraId="60FEAC17">
            <w:pPr>
              <w:pStyle w:val="6"/>
              <w:spacing w:before="147"/>
              <w:ind w:left="389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949" w:type="dxa"/>
            <w:vAlign w:val="top"/>
          </w:tcPr>
          <w:p w14:paraId="11272CFA">
            <w:pPr>
              <w:pStyle w:val="6"/>
              <w:spacing w:before="147"/>
              <w:ind w:left="32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840" w:type="dxa"/>
            <w:vAlign w:val="top"/>
          </w:tcPr>
          <w:p w14:paraId="5BA790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19C3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DA03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A49BA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D117F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6462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2F18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3DA0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ED333D">
            <w:pPr>
              <w:rPr>
                <w:rFonts w:ascii="Arial"/>
                <w:sz w:val="21"/>
              </w:rPr>
            </w:pPr>
          </w:p>
        </w:tc>
      </w:tr>
      <w:tr w14:paraId="32DE4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5BCA23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748E15A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A5F0404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0492665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4212DB8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26.70</w:t>
            </w:r>
          </w:p>
        </w:tc>
        <w:tc>
          <w:tcPr>
            <w:tcW w:w="1019" w:type="dxa"/>
            <w:vAlign w:val="top"/>
          </w:tcPr>
          <w:p w14:paraId="5D92B85E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26.70</w:t>
            </w:r>
          </w:p>
        </w:tc>
        <w:tc>
          <w:tcPr>
            <w:tcW w:w="949" w:type="dxa"/>
            <w:vAlign w:val="top"/>
          </w:tcPr>
          <w:p w14:paraId="30920330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26.70</w:t>
            </w:r>
          </w:p>
        </w:tc>
        <w:tc>
          <w:tcPr>
            <w:tcW w:w="840" w:type="dxa"/>
            <w:vAlign w:val="top"/>
          </w:tcPr>
          <w:p w14:paraId="3944F3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2157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3463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FB9C0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DBAF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02E7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2F68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2450F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45E61C">
            <w:pPr>
              <w:rPr>
                <w:rFonts w:ascii="Arial"/>
                <w:sz w:val="21"/>
              </w:rPr>
            </w:pPr>
          </w:p>
        </w:tc>
      </w:tr>
      <w:tr w14:paraId="7C8448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04CB711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2D76B1F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AA3C237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944D56D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8D376FA">
            <w:pPr>
              <w:pStyle w:val="6"/>
              <w:spacing w:before="226"/>
              <w:ind w:left="371"/>
            </w:pPr>
            <w:r>
              <w:rPr>
                <w:spacing w:val="-3"/>
              </w:rPr>
              <w:t>248.40</w:t>
            </w:r>
          </w:p>
        </w:tc>
        <w:tc>
          <w:tcPr>
            <w:tcW w:w="1019" w:type="dxa"/>
            <w:vAlign w:val="top"/>
          </w:tcPr>
          <w:p w14:paraId="3D6C8566">
            <w:pPr>
              <w:pStyle w:val="6"/>
              <w:spacing w:before="226"/>
              <w:ind w:left="382"/>
            </w:pPr>
            <w:r>
              <w:rPr>
                <w:spacing w:val="-3"/>
              </w:rPr>
              <w:t>248.40</w:t>
            </w:r>
          </w:p>
        </w:tc>
        <w:tc>
          <w:tcPr>
            <w:tcW w:w="949" w:type="dxa"/>
            <w:vAlign w:val="top"/>
          </w:tcPr>
          <w:p w14:paraId="061708D3">
            <w:pPr>
              <w:pStyle w:val="6"/>
              <w:spacing w:before="226"/>
              <w:ind w:left="314"/>
            </w:pPr>
            <w:r>
              <w:rPr>
                <w:spacing w:val="-3"/>
              </w:rPr>
              <w:t>248.40</w:t>
            </w:r>
          </w:p>
        </w:tc>
        <w:tc>
          <w:tcPr>
            <w:tcW w:w="840" w:type="dxa"/>
            <w:vAlign w:val="top"/>
          </w:tcPr>
          <w:p w14:paraId="35CA1C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E4AC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66E65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BE8E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E2D5C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28C3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D20D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CE3A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287C01">
            <w:pPr>
              <w:rPr>
                <w:rFonts w:ascii="Arial"/>
                <w:sz w:val="21"/>
              </w:rPr>
            </w:pPr>
          </w:p>
        </w:tc>
      </w:tr>
      <w:tr w14:paraId="1D8B6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7FA741F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6B3BD62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77FB08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20A3C10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机关事业单位职业年金</w:t>
            </w:r>
          </w:p>
        </w:tc>
        <w:tc>
          <w:tcPr>
            <w:tcW w:w="1009" w:type="dxa"/>
            <w:vAlign w:val="top"/>
          </w:tcPr>
          <w:p w14:paraId="24CAE888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124.21</w:t>
            </w:r>
          </w:p>
        </w:tc>
        <w:tc>
          <w:tcPr>
            <w:tcW w:w="1019" w:type="dxa"/>
            <w:vAlign w:val="top"/>
          </w:tcPr>
          <w:p w14:paraId="3868E59C">
            <w:pPr>
              <w:pStyle w:val="6"/>
              <w:spacing w:before="148"/>
              <w:ind w:left="387"/>
            </w:pPr>
            <w:r>
              <w:rPr>
                <w:spacing w:val="-3"/>
              </w:rPr>
              <w:t>124.21</w:t>
            </w:r>
          </w:p>
        </w:tc>
        <w:tc>
          <w:tcPr>
            <w:tcW w:w="949" w:type="dxa"/>
            <w:vAlign w:val="top"/>
          </w:tcPr>
          <w:p w14:paraId="69A8B4D5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124.21</w:t>
            </w:r>
          </w:p>
        </w:tc>
        <w:tc>
          <w:tcPr>
            <w:tcW w:w="840" w:type="dxa"/>
            <w:vAlign w:val="top"/>
          </w:tcPr>
          <w:p w14:paraId="495F4A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B25A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FAF4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16E4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DDE2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7F0F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1E04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10F0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DCA97A">
            <w:pPr>
              <w:rPr>
                <w:rFonts w:ascii="Arial"/>
                <w:sz w:val="21"/>
              </w:rPr>
            </w:pPr>
          </w:p>
        </w:tc>
      </w:tr>
    </w:tbl>
    <w:p w14:paraId="464F532D">
      <w:pPr>
        <w:rPr>
          <w:rFonts w:ascii="Arial"/>
          <w:sz w:val="21"/>
        </w:rPr>
      </w:pPr>
    </w:p>
    <w:p w14:paraId="7363A0A5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99BD067">
      <w:pPr>
        <w:spacing w:before="21"/>
      </w:pPr>
    </w:p>
    <w:p w14:paraId="7FA1E65F">
      <w:pPr>
        <w:spacing w:before="21"/>
      </w:pPr>
    </w:p>
    <w:p w14:paraId="5635D1A5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0E70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97AA2F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6855C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1ED3BD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A47633">
            <w:pPr>
              <w:pStyle w:val="6"/>
              <w:spacing w:before="72" w:line="213" w:lineRule="auto"/>
              <w:ind w:left="116"/>
            </w:pP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1FF70208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2162C5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E56F3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9DF8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DC569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A141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B5E6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5F30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B95F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6D77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2BF38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7F58C7">
            <w:pPr>
              <w:rPr>
                <w:rFonts w:ascii="Arial"/>
                <w:sz w:val="21"/>
              </w:rPr>
            </w:pPr>
          </w:p>
        </w:tc>
      </w:tr>
      <w:tr w14:paraId="2CA6D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A731CA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85AC3A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2F10F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AE1E6B2">
            <w:pPr>
              <w:pStyle w:val="6"/>
              <w:spacing w:before="142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17F5F28C">
            <w:pPr>
              <w:pStyle w:val="6"/>
              <w:spacing w:before="142"/>
              <w:ind w:left="376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019" w:type="dxa"/>
            <w:vAlign w:val="top"/>
          </w:tcPr>
          <w:p w14:paraId="535A4BF7">
            <w:pPr>
              <w:pStyle w:val="6"/>
              <w:spacing w:before="142"/>
              <w:ind w:left="387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949" w:type="dxa"/>
            <w:vAlign w:val="top"/>
          </w:tcPr>
          <w:p w14:paraId="30E03906">
            <w:pPr>
              <w:pStyle w:val="6"/>
              <w:spacing w:before="142"/>
              <w:ind w:left="318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840" w:type="dxa"/>
            <w:vAlign w:val="top"/>
          </w:tcPr>
          <w:p w14:paraId="7B3669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19D13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6A710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CAD3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51BB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E64B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FE50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DEC1D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9E37FB3">
            <w:pPr>
              <w:rPr>
                <w:rFonts w:ascii="Arial"/>
                <w:sz w:val="21"/>
              </w:rPr>
            </w:pPr>
          </w:p>
        </w:tc>
      </w:tr>
      <w:tr w14:paraId="4383D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F2C4175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60A2332">
            <w:pPr>
              <w:pStyle w:val="6"/>
              <w:spacing w:before="143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38836C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67C2C1B">
            <w:pPr>
              <w:pStyle w:val="6"/>
              <w:spacing w:before="142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2BC7CC6">
            <w:pPr>
              <w:pStyle w:val="6"/>
              <w:spacing w:before="142"/>
              <w:ind w:left="376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019" w:type="dxa"/>
            <w:vAlign w:val="top"/>
          </w:tcPr>
          <w:p w14:paraId="3CC7D3B6">
            <w:pPr>
              <w:pStyle w:val="6"/>
              <w:spacing w:before="142"/>
              <w:ind w:left="387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949" w:type="dxa"/>
            <w:vAlign w:val="top"/>
          </w:tcPr>
          <w:p w14:paraId="2E5FF595">
            <w:pPr>
              <w:pStyle w:val="6"/>
              <w:spacing w:before="142"/>
              <w:ind w:left="318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840" w:type="dxa"/>
            <w:vAlign w:val="top"/>
          </w:tcPr>
          <w:p w14:paraId="106B11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EA17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35A12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7197D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DADA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92F9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6FA6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FCBA4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4E0B29">
            <w:pPr>
              <w:rPr>
                <w:rFonts w:ascii="Arial"/>
                <w:sz w:val="21"/>
              </w:rPr>
            </w:pPr>
          </w:p>
        </w:tc>
      </w:tr>
      <w:tr w14:paraId="7F764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9F1E5DA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F67DFF9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79C2124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10E15C9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2404918A">
            <w:pPr>
              <w:pStyle w:val="6"/>
              <w:spacing w:before="143"/>
              <w:ind w:left="376"/>
            </w:pPr>
            <w:r>
              <w:rPr>
                <w:spacing w:val="-3"/>
              </w:rPr>
              <w:t>105.48</w:t>
            </w:r>
          </w:p>
        </w:tc>
        <w:tc>
          <w:tcPr>
            <w:tcW w:w="1019" w:type="dxa"/>
            <w:vAlign w:val="top"/>
          </w:tcPr>
          <w:p w14:paraId="057CF2FB">
            <w:pPr>
              <w:pStyle w:val="6"/>
              <w:spacing w:before="143"/>
              <w:ind w:left="387"/>
            </w:pPr>
            <w:r>
              <w:rPr>
                <w:spacing w:val="-3"/>
              </w:rPr>
              <w:t>105.48</w:t>
            </w:r>
          </w:p>
        </w:tc>
        <w:tc>
          <w:tcPr>
            <w:tcW w:w="949" w:type="dxa"/>
            <w:vAlign w:val="top"/>
          </w:tcPr>
          <w:p w14:paraId="3A020F57">
            <w:pPr>
              <w:pStyle w:val="6"/>
              <w:spacing w:before="143"/>
              <w:ind w:left="318"/>
            </w:pPr>
            <w:r>
              <w:rPr>
                <w:spacing w:val="-3"/>
              </w:rPr>
              <w:t>105.48</w:t>
            </w:r>
          </w:p>
        </w:tc>
        <w:tc>
          <w:tcPr>
            <w:tcW w:w="840" w:type="dxa"/>
            <w:vAlign w:val="top"/>
          </w:tcPr>
          <w:p w14:paraId="565BE4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F3A8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83E9D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2CA3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4F21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1683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463B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3F801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FB738D">
            <w:pPr>
              <w:rPr>
                <w:rFonts w:ascii="Arial"/>
                <w:sz w:val="21"/>
              </w:rPr>
            </w:pPr>
          </w:p>
        </w:tc>
      </w:tr>
      <w:tr w14:paraId="6CD8B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2F71C2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DC67D07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2CC6D9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C94C639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2977D07">
            <w:pPr>
              <w:pStyle w:val="6"/>
              <w:spacing w:before="143"/>
              <w:ind w:left="556"/>
            </w:pPr>
            <w:r>
              <w:rPr>
                <w:spacing w:val="-5"/>
              </w:rPr>
              <w:t>1.87</w:t>
            </w:r>
          </w:p>
        </w:tc>
        <w:tc>
          <w:tcPr>
            <w:tcW w:w="1019" w:type="dxa"/>
            <w:vAlign w:val="top"/>
          </w:tcPr>
          <w:p w14:paraId="11B68440">
            <w:pPr>
              <w:pStyle w:val="6"/>
              <w:spacing w:before="143"/>
              <w:ind w:left="567"/>
            </w:pPr>
            <w:r>
              <w:rPr>
                <w:spacing w:val="-5"/>
              </w:rPr>
              <w:t>1.87</w:t>
            </w:r>
          </w:p>
        </w:tc>
        <w:tc>
          <w:tcPr>
            <w:tcW w:w="949" w:type="dxa"/>
            <w:vAlign w:val="top"/>
          </w:tcPr>
          <w:p w14:paraId="08D1630D">
            <w:pPr>
              <w:pStyle w:val="6"/>
              <w:spacing w:before="143"/>
              <w:ind w:left="498"/>
            </w:pPr>
            <w:r>
              <w:rPr>
                <w:spacing w:val="-5"/>
              </w:rPr>
              <w:t>1.87</w:t>
            </w:r>
          </w:p>
        </w:tc>
        <w:tc>
          <w:tcPr>
            <w:tcW w:w="840" w:type="dxa"/>
            <w:vAlign w:val="top"/>
          </w:tcPr>
          <w:p w14:paraId="2A4CCA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DC7B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B6B6F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9D71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7EF5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ECCF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C8E3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89CC5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F0D514">
            <w:pPr>
              <w:rPr>
                <w:rFonts w:ascii="Arial"/>
                <w:sz w:val="21"/>
              </w:rPr>
            </w:pPr>
          </w:p>
        </w:tc>
      </w:tr>
      <w:tr w14:paraId="70DC7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0" w:hRule="atLeast"/>
        </w:trPr>
        <w:tc>
          <w:tcPr>
            <w:tcW w:w="493" w:type="dxa"/>
            <w:vAlign w:val="top"/>
          </w:tcPr>
          <w:p w14:paraId="30F7AC77">
            <w:pPr>
              <w:pStyle w:val="6"/>
              <w:spacing w:before="143" w:line="240" w:lineRule="exact"/>
              <w:ind w:left="122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17" w:type="dxa"/>
            <w:vAlign w:val="top"/>
          </w:tcPr>
          <w:p w14:paraId="64BEDEF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9F1D70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4485991">
            <w:pPr>
              <w:pStyle w:val="6"/>
              <w:spacing w:before="143" w:line="213" w:lineRule="auto"/>
              <w:ind w:left="116"/>
            </w:pPr>
            <w:r>
              <w:rPr>
                <w:b/>
                <w:bCs/>
                <w:spacing w:val="-4"/>
              </w:rPr>
              <w:t>节能环保支出</w:t>
            </w:r>
          </w:p>
        </w:tc>
        <w:tc>
          <w:tcPr>
            <w:tcW w:w="1009" w:type="dxa"/>
            <w:vAlign w:val="top"/>
          </w:tcPr>
          <w:p w14:paraId="5051C784">
            <w:pPr>
              <w:pStyle w:val="6"/>
              <w:spacing w:before="143"/>
              <w:ind w:left="378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1019" w:type="dxa"/>
            <w:vAlign w:val="top"/>
          </w:tcPr>
          <w:p w14:paraId="0305854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488D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CB81F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BF7C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C96A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DD4A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8C2C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A250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684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BBE4CA">
            <w:pPr>
              <w:pStyle w:val="6"/>
              <w:spacing w:before="143"/>
              <w:ind w:left="128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824" w:type="dxa"/>
            <w:vAlign w:val="top"/>
          </w:tcPr>
          <w:p w14:paraId="1EDF3BC7">
            <w:pPr>
              <w:rPr>
                <w:rFonts w:ascii="Arial"/>
                <w:sz w:val="21"/>
              </w:rPr>
            </w:pPr>
          </w:p>
        </w:tc>
      </w:tr>
      <w:tr w14:paraId="4A64F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F23ED37">
            <w:pPr>
              <w:pStyle w:val="6"/>
              <w:spacing w:before="144" w:line="239" w:lineRule="exact"/>
              <w:ind w:left="122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17" w:type="dxa"/>
            <w:vAlign w:val="top"/>
          </w:tcPr>
          <w:p w14:paraId="40AA7EDE">
            <w:pPr>
              <w:pStyle w:val="6"/>
              <w:spacing w:before="144" w:line="242" w:lineRule="auto"/>
              <w:ind w:left="121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60A70DB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210C6CC">
            <w:pPr>
              <w:pStyle w:val="6"/>
              <w:spacing w:before="143" w:line="216" w:lineRule="auto"/>
              <w:ind w:left="126"/>
            </w:pPr>
            <w:r>
              <w:rPr>
                <w:b/>
                <w:bCs/>
                <w:spacing w:val="-6"/>
              </w:rPr>
              <w:t>能源节约利用</w:t>
            </w:r>
          </w:p>
        </w:tc>
        <w:tc>
          <w:tcPr>
            <w:tcW w:w="1009" w:type="dxa"/>
            <w:vAlign w:val="top"/>
          </w:tcPr>
          <w:p w14:paraId="51B529D5">
            <w:pPr>
              <w:pStyle w:val="6"/>
              <w:spacing w:before="143"/>
              <w:ind w:left="378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1019" w:type="dxa"/>
            <w:vAlign w:val="top"/>
          </w:tcPr>
          <w:p w14:paraId="5587769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626BC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B0B5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3A65D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B922C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F4F1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BE90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5B53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2A52F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13243C">
            <w:pPr>
              <w:pStyle w:val="6"/>
              <w:spacing w:before="143"/>
              <w:ind w:left="128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824" w:type="dxa"/>
            <w:vAlign w:val="top"/>
          </w:tcPr>
          <w:p w14:paraId="2B62C662">
            <w:pPr>
              <w:rPr>
                <w:rFonts w:ascii="Arial"/>
                <w:sz w:val="21"/>
              </w:rPr>
            </w:pPr>
          </w:p>
        </w:tc>
      </w:tr>
      <w:tr w14:paraId="2BD49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B7FECB8">
            <w:pPr>
              <w:pStyle w:val="6"/>
              <w:spacing w:before="144" w:line="239" w:lineRule="exact"/>
              <w:ind w:left="122"/>
            </w:pPr>
            <w:r>
              <w:rPr>
                <w:spacing w:val="-5"/>
              </w:rPr>
              <w:t>211</w:t>
            </w:r>
          </w:p>
        </w:tc>
        <w:tc>
          <w:tcPr>
            <w:tcW w:w="417" w:type="dxa"/>
            <w:vAlign w:val="top"/>
          </w:tcPr>
          <w:p w14:paraId="3B3180E4">
            <w:pPr>
              <w:pStyle w:val="6"/>
              <w:spacing w:before="144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3ED2F255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C9A2501">
            <w:pPr>
              <w:pStyle w:val="6"/>
              <w:spacing w:before="143" w:line="216" w:lineRule="auto"/>
              <w:ind w:left="126"/>
            </w:pPr>
            <w:r>
              <w:rPr>
                <w:spacing w:val="-4"/>
              </w:rPr>
              <w:t>能源节约利用</w:t>
            </w:r>
          </w:p>
        </w:tc>
        <w:tc>
          <w:tcPr>
            <w:tcW w:w="1009" w:type="dxa"/>
            <w:vAlign w:val="top"/>
          </w:tcPr>
          <w:p w14:paraId="749DD631">
            <w:pPr>
              <w:pStyle w:val="6"/>
              <w:spacing w:before="143"/>
              <w:ind w:left="378"/>
            </w:pPr>
            <w:r>
              <w:rPr>
                <w:spacing w:val="-4"/>
              </w:rPr>
              <w:t>307.34</w:t>
            </w:r>
          </w:p>
        </w:tc>
        <w:tc>
          <w:tcPr>
            <w:tcW w:w="1019" w:type="dxa"/>
            <w:vAlign w:val="top"/>
          </w:tcPr>
          <w:p w14:paraId="2873036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2C43D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EDDB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7054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3BFE0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3B26C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7544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F498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6ABE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647483">
            <w:pPr>
              <w:pStyle w:val="6"/>
              <w:spacing w:before="143"/>
              <w:ind w:left="128"/>
            </w:pPr>
            <w:r>
              <w:rPr>
                <w:spacing w:val="-4"/>
              </w:rPr>
              <w:t>307.34</w:t>
            </w:r>
          </w:p>
        </w:tc>
        <w:tc>
          <w:tcPr>
            <w:tcW w:w="824" w:type="dxa"/>
            <w:vAlign w:val="top"/>
          </w:tcPr>
          <w:p w14:paraId="541C8ECA">
            <w:pPr>
              <w:rPr>
                <w:rFonts w:ascii="Arial"/>
                <w:sz w:val="21"/>
              </w:rPr>
            </w:pPr>
          </w:p>
        </w:tc>
      </w:tr>
      <w:tr w14:paraId="7C591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282EF87">
            <w:pPr>
              <w:pStyle w:val="6"/>
              <w:spacing w:before="223" w:line="239" w:lineRule="exact"/>
              <w:ind w:left="122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17" w:type="dxa"/>
            <w:vAlign w:val="top"/>
          </w:tcPr>
          <w:p w14:paraId="2DF443E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50F23C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D9C7C25">
            <w:pPr>
              <w:pStyle w:val="6"/>
              <w:spacing w:before="223" w:line="213" w:lineRule="auto"/>
              <w:ind w:left="109"/>
            </w:pP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009" w:type="dxa"/>
            <w:vAlign w:val="top"/>
          </w:tcPr>
          <w:p w14:paraId="17054537">
            <w:pPr>
              <w:pStyle w:val="6"/>
              <w:spacing w:before="223"/>
              <w:ind w:left="196"/>
            </w:pPr>
            <w:r>
              <w:rPr>
                <w:b/>
                <w:bCs/>
                <w:spacing w:val="-4"/>
              </w:rPr>
              <w:t>10082.43</w:t>
            </w:r>
          </w:p>
        </w:tc>
        <w:tc>
          <w:tcPr>
            <w:tcW w:w="1019" w:type="dxa"/>
            <w:vAlign w:val="top"/>
          </w:tcPr>
          <w:p w14:paraId="347EDD7D">
            <w:pPr>
              <w:pStyle w:val="6"/>
              <w:spacing w:before="223"/>
              <w:ind w:left="296"/>
            </w:pPr>
            <w:r>
              <w:rPr>
                <w:b/>
                <w:bCs/>
                <w:spacing w:val="-4"/>
              </w:rPr>
              <w:t>5509.60</w:t>
            </w:r>
          </w:p>
        </w:tc>
        <w:tc>
          <w:tcPr>
            <w:tcW w:w="949" w:type="dxa"/>
            <w:vAlign w:val="top"/>
          </w:tcPr>
          <w:p w14:paraId="3151F869">
            <w:pPr>
              <w:pStyle w:val="6"/>
              <w:spacing w:before="223"/>
              <w:ind w:left="232"/>
            </w:pPr>
            <w:r>
              <w:rPr>
                <w:b/>
                <w:bCs/>
                <w:spacing w:val="-4"/>
              </w:rPr>
              <w:t>3661.60</w:t>
            </w:r>
          </w:p>
        </w:tc>
        <w:tc>
          <w:tcPr>
            <w:tcW w:w="840" w:type="dxa"/>
            <w:vAlign w:val="top"/>
          </w:tcPr>
          <w:p w14:paraId="7DD447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89CAE5">
            <w:pPr>
              <w:pStyle w:val="6"/>
              <w:spacing w:before="67"/>
              <w:ind w:left="125"/>
            </w:pPr>
            <w:r>
              <w:rPr>
                <w:b/>
                <w:bCs/>
                <w:spacing w:val="-4"/>
              </w:rPr>
              <w:t>1848.0</w:t>
            </w:r>
          </w:p>
          <w:p w14:paraId="663FFE6D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330DF52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7F7F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70DDE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1DCE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06A560">
            <w:pPr>
              <w:pStyle w:val="6"/>
              <w:spacing w:before="223"/>
              <w:ind w:left="235"/>
            </w:pPr>
            <w:r>
              <w:rPr>
                <w:b/>
                <w:bCs/>
                <w:spacing w:val="-4"/>
              </w:rPr>
              <w:t>205.83</w:t>
            </w:r>
          </w:p>
        </w:tc>
        <w:tc>
          <w:tcPr>
            <w:tcW w:w="840" w:type="dxa"/>
            <w:vAlign w:val="top"/>
          </w:tcPr>
          <w:p w14:paraId="2CE220EB">
            <w:pPr>
              <w:pStyle w:val="6"/>
              <w:spacing w:before="67"/>
              <w:ind w:left="120"/>
            </w:pPr>
            <w:r>
              <w:rPr>
                <w:b/>
                <w:bCs/>
                <w:spacing w:val="-4"/>
              </w:rPr>
              <w:t>4367.0</w:t>
            </w:r>
          </w:p>
          <w:p w14:paraId="77247951">
            <w:pPr>
              <w:pStyle w:val="6"/>
              <w:spacing w:before="78" w:line="242" w:lineRule="auto"/>
              <w:ind w:left="127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24" w:type="dxa"/>
            <w:vAlign w:val="top"/>
          </w:tcPr>
          <w:p w14:paraId="78BF1F8D">
            <w:pPr>
              <w:rPr>
                <w:rFonts w:ascii="Arial"/>
                <w:sz w:val="21"/>
              </w:rPr>
            </w:pPr>
          </w:p>
        </w:tc>
      </w:tr>
      <w:tr w14:paraId="0D296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0779AA3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17" w:type="dxa"/>
            <w:vAlign w:val="top"/>
          </w:tcPr>
          <w:p w14:paraId="1740071B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5A9DE85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186E4D">
            <w:pPr>
              <w:pStyle w:val="6"/>
              <w:spacing w:before="144" w:line="214" w:lineRule="auto"/>
              <w:ind w:left="109"/>
            </w:pPr>
            <w:r>
              <w:rPr>
                <w:b/>
                <w:bCs/>
                <w:spacing w:val="-2"/>
              </w:rPr>
              <w:t>城乡社区管理事务</w:t>
            </w:r>
          </w:p>
        </w:tc>
        <w:tc>
          <w:tcPr>
            <w:tcW w:w="1009" w:type="dxa"/>
            <w:vAlign w:val="top"/>
          </w:tcPr>
          <w:p w14:paraId="576C0605">
            <w:pPr>
              <w:pStyle w:val="6"/>
              <w:spacing w:before="144"/>
              <w:ind w:left="283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019" w:type="dxa"/>
            <w:vAlign w:val="top"/>
          </w:tcPr>
          <w:p w14:paraId="73DB38F0">
            <w:pPr>
              <w:pStyle w:val="6"/>
              <w:spacing w:before="144"/>
              <w:ind w:left="294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949" w:type="dxa"/>
            <w:vAlign w:val="top"/>
          </w:tcPr>
          <w:p w14:paraId="43E514C8">
            <w:pPr>
              <w:pStyle w:val="6"/>
              <w:spacing w:before="144"/>
              <w:ind w:left="225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840" w:type="dxa"/>
            <w:vAlign w:val="top"/>
          </w:tcPr>
          <w:p w14:paraId="1C1B48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9B2F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7170C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616E4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493F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B0F3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EFF6D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CE176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0B630D">
            <w:pPr>
              <w:rPr>
                <w:rFonts w:ascii="Arial"/>
                <w:sz w:val="21"/>
              </w:rPr>
            </w:pPr>
          </w:p>
        </w:tc>
      </w:tr>
      <w:tr w14:paraId="302C3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C3AE24B">
            <w:pPr>
              <w:pStyle w:val="6"/>
              <w:spacing w:before="145" w:line="239" w:lineRule="exact"/>
              <w:ind w:left="122"/>
            </w:pPr>
            <w:r>
              <w:rPr>
                <w:spacing w:val="-5"/>
              </w:rPr>
              <w:t>212</w:t>
            </w:r>
          </w:p>
        </w:tc>
        <w:tc>
          <w:tcPr>
            <w:tcW w:w="417" w:type="dxa"/>
            <w:vAlign w:val="top"/>
          </w:tcPr>
          <w:p w14:paraId="0EA2026D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B217A5E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3682CBD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58B99DB">
            <w:pPr>
              <w:pStyle w:val="6"/>
              <w:spacing w:before="144"/>
              <w:ind w:left="283"/>
            </w:pPr>
            <w:r>
              <w:rPr>
                <w:spacing w:val="-2"/>
              </w:rPr>
              <w:t>2461.60</w:t>
            </w:r>
          </w:p>
        </w:tc>
        <w:tc>
          <w:tcPr>
            <w:tcW w:w="1019" w:type="dxa"/>
            <w:vAlign w:val="top"/>
          </w:tcPr>
          <w:p w14:paraId="03FEB40A">
            <w:pPr>
              <w:pStyle w:val="6"/>
              <w:spacing w:before="144"/>
              <w:ind w:left="294"/>
            </w:pPr>
            <w:r>
              <w:rPr>
                <w:spacing w:val="-2"/>
              </w:rPr>
              <w:t>2461.60</w:t>
            </w:r>
          </w:p>
        </w:tc>
        <w:tc>
          <w:tcPr>
            <w:tcW w:w="949" w:type="dxa"/>
            <w:vAlign w:val="top"/>
          </w:tcPr>
          <w:p w14:paraId="12F1340D">
            <w:pPr>
              <w:pStyle w:val="6"/>
              <w:spacing w:before="144"/>
              <w:ind w:left="225"/>
            </w:pPr>
            <w:r>
              <w:rPr>
                <w:spacing w:val="-2"/>
              </w:rPr>
              <w:t>2461.60</w:t>
            </w:r>
          </w:p>
        </w:tc>
        <w:tc>
          <w:tcPr>
            <w:tcW w:w="840" w:type="dxa"/>
            <w:vAlign w:val="top"/>
          </w:tcPr>
          <w:p w14:paraId="28C6231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FC51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90489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A8FE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39B6E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2856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7959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05452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0238F3">
            <w:pPr>
              <w:rPr>
                <w:rFonts w:ascii="Arial"/>
                <w:sz w:val="21"/>
              </w:rPr>
            </w:pPr>
          </w:p>
        </w:tc>
      </w:tr>
      <w:tr w14:paraId="4459D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EC4B9D7">
            <w:pPr>
              <w:pStyle w:val="6"/>
              <w:spacing w:before="224" w:line="239" w:lineRule="exact"/>
              <w:ind w:left="122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17" w:type="dxa"/>
            <w:vAlign w:val="top"/>
          </w:tcPr>
          <w:p w14:paraId="15B2D3A3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37E4FC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9F04D2">
            <w:pPr>
              <w:pStyle w:val="6"/>
              <w:spacing w:before="224" w:line="216" w:lineRule="auto"/>
              <w:ind w:left="109"/>
            </w:pPr>
            <w:r>
              <w:rPr>
                <w:b/>
                <w:bCs/>
                <w:spacing w:val="-2"/>
              </w:rPr>
              <w:t>城乡社区公共设施</w:t>
            </w:r>
          </w:p>
        </w:tc>
        <w:tc>
          <w:tcPr>
            <w:tcW w:w="1009" w:type="dxa"/>
            <w:vAlign w:val="top"/>
          </w:tcPr>
          <w:p w14:paraId="462534E3">
            <w:pPr>
              <w:pStyle w:val="6"/>
              <w:spacing w:before="224"/>
              <w:ind w:left="285"/>
            </w:pPr>
            <w:r>
              <w:rPr>
                <w:b/>
                <w:bCs/>
                <w:spacing w:val="-4"/>
              </w:rPr>
              <w:t>5772.83</w:t>
            </w:r>
          </w:p>
        </w:tc>
        <w:tc>
          <w:tcPr>
            <w:tcW w:w="1019" w:type="dxa"/>
            <w:vAlign w:val="top"/>
          </w:tcPr>
          <w:p w14:paraId="26A9592B">
            <w:pPr>
              <w:pStyle w:val="6"/>
              <w:spacing w:before="224"/>
              <w:ind w:left="298"/>
            </w:pPr>
            <w:r>
              <w:rPr>
                <w:b/>
                <w:bCs/>
                <w:spacing w:val="-4"/>
              </w:rPr>
              <w:t>1200.00</w:t>
            </w:r>
          </w:p>
        </w:tc>
        <w:tc>
          <w:tcPr>
            <w:tcW w:w="949" w:type="dxa"/>
            <w:vAlign w:val="top"/>
          </w:tcPr>
          <w:p w14:paraId="3FA308DE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1200.00</w:t>
            </w:r>
          </w:p>
        </w:tc>
        <w:tc>
          <w:tcPr>
            <w:tcW w:w="840" w:type="dxa"/>
            <w:vAlign w:val="top"/>
          </w:tcPr>
          <w:p w14:paraId="67E7F4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AC56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425DD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F28A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BB7D4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15E1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B33AF3">
            <w:pPr>
              <w:pStyle w:val="6"/>
              <w:spacing w:before="224"/>
              <w:ind w:left="235"/>
            </w:pPr>
            <w:r>
              <w:rPr>
                <w:b/>
                <w:bCs/>
                <w:spacing w:val="-4"/>
              </w:rPr>
              <w:t>205.83</w:t>
            </w:r>
          </w:p>
        </w:tc>
        <w:tc>
          <w:tcPr>
            <w:tcW w:w="840" w:type="dxa"/>
            <w:vAlign w:val="top"/>
          </w:tcPr>
          <w:p w14:paraId="19C69487">
            <w:pPr>
              <w:pStyle w:val="6"/>
              <w:spacing w:before="68"/>
              <w:ind w:left="120"/>
            </w:pPr>
            <w:r>
              <w:rPr>
                <w:b/>
                <w:bCs/>
                <w:spacing w:val="-4"/>
              </w:rPr>
              <w:t>4367.0</w:t>
            </w:r>
          </w:p>
          <w:p w14:paraId="30D09B42">
            <w:pPr>
              <w:pStyle w:val="6"/>
              <w:spacing w:before="78" w:line="242" w:lineRule="auto"/>
              <w:ind w:left="127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24" w:type="dxa"/>
            <w:vAlign w:val="top"/>
          </w:tcPr>
          <w:p w14:paraId="065BCCD2">
            <w:pPr>
              <w:rPr>
                <w:rFonts w:ascii="Arial"/>
                <w:sz w:val="21"/>
              </w:rPr>
            </w:pPr>
          </w:p>
        </w:tc>
      </w:tr>
      <w:tr w14:paraId="39B57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D28DA1A">
            <w:pPr>
              <w:pStyle w:val="6"/>
              <w:spacing w:before="225" w:line="239" w:lineRule="exact"/>
              <w:ind w:left="122"/>
            </w:pPr>
            <w:r>
              <w:rPr>
                <w:spacing w:val="-5"/>
              </w:rPr>
              <w:t>212</w:t>
            </w:r>
          </w:p>
        </w:tc>
        <w:tc>
          <w:tcPr>
            <w:tcW w:w="417" w:type="dxa"/>
            <w:vAlign w:val="top"/>
          </w:tcPr>
          <w:p w14:paraId="7E542EE9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CCB2E2B">
            <w:pPr>
              <w:pStyle w:val="6"/>
              <w:spacing w:before="22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87E549A">
            <w:pPr>
              <w:pStyle w:val="6"/>
              <w:spacing w:before="70" w:line="281" w:lineRule="auto"/>
              <w:ind w:left="115" w:right="146" w:hanging="4"/>
            </w:pPr>
            <w:r>
              <w:rPr>
                <w:spacing w:val="-1"/>
              </w:rPr>
              <w:t>其他城乡社区公共设施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77185CAC">
            <w:pPr>
              <w:pStyle w:val="6"/>
              <w:spacing w:before="224"/>
              <w:ind w:left="285"/>
            </w:pPr>
            <w:r>
              <w:rPr>
                <w:spacing w:val="-3"/>
              </w:rPr>
              <w:t>5772.83</w:t>
            </w:r>
          </w:p>
        </w:tc>
        <w:tc>
          <w:tcPr>
            <w:tcW w:w="1019" w:type="dxa"/>
            <w:vAlign w:val="top"/>
          </w:tcPr>
          <w:p w14:paraId="7B004AC4">
            <w:pPr>
              <w:pStyle w:val="6"/>
              <w:spacing w:before="224"/>
              <w:ind w:left="298"/>
            </w:pPr>
            <w:r>
              <w:rPr>
                <w:spacing w:val="-3"/>
              </w:rPr>
              <w:t>1200.00</w:t>
            </w:r>
          </w:p>
        </w:tc>
        <w:tc>
          <w:tcPr>
            <w:tcW w:w="949" w:type="dxa"/>
            <w:vAlign w:val="top"/>
          </w:tcPr>
          <w:p w14:paraId="1A248BA2">
            <w:pPr>
              <w:pStyle w:val="6"/>
              <w:spacing w:before="224"/>
              <w:ind w:left="229"/>
            </w:pPr>
            <w:r>
              <w:rPr>
                <w:spacing w:val="-3"/>
              </w:rPr>
              <w:t>1200.00</w:t>
            </w:r>
          </w:p>
        </w:tc>
        <w:tc>
          <w:tcPr>
            <w:tcW w:w="840" w:type="dxa"/>
            <w:vAlign w:val="top"/>
          </w:tcPr>
          <w:p w14:paraId="4F27BB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3EDE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E409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F20D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7B12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FC4F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8C7444">
            <w:pPr>
              <w:pStyle w:val="6"/>
              <w:spacing w:before="224"/>
              <w:ind w:left="235"/>
            </w:pPr>
            <w:r>
              <w:rPr>
                <w:spacing w:val="-3"/>
              </w:rPr>
              <w:t>205.83</w:t>
            </w:r>
          </w:p>
        </w:tc>
        <w:tc>
          <w:tcPr>
            <w:tcW w:w="840" w:type="dxa"/>
            <w:vAlign w:val="top"/>
          </w:tcPr>
          <w:p w14:paraId="5BFE2308">
            <w:pPr>
              <w:pStyle w:val="6"/>
              <w:spacing w:before="68"/>
              <w:ind w:left="120"/>
            </w:pPr>
            <w:r>
              <w:rPr>
                <w:spacing w:val="-3"/>
              </w:rPr>
              <w:t>4367.0</w:t>
            </w:r>
          </w:p>
          <w:p w14:paraId="79039B1E">
            <w:pPr>
              <w:pStyle w:val="6"/>
              <w:spacing w:before="78" w:line="242" w:lineRule="auto"/>
              <w:ind w:left="127"/>
            </w:pPr>
            <w:r>
              <w:t>0</w:t>
            </w:r>
          </w:p>
        </w:tc>
        <w:tc>
          <w:tcPr>
            <w:tcW w:w="824" w:type="dxa"/>
            <w:vAlign w:val="top"/>
          </w:tcPr>
          <w:p w14:paraId="6D9C39DF">
            <w:pPr>
              <w:rPr>
                <w:rFonts w:ascii="Arial"/>
                <w:sz w:val="21"/>
              </w:rPr>
            </w:pPr>
          </w:p>
        </w:tc>
      </w:tr>
      <w:tr w14:paraId="18DAE9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50BE625">
            <w:pPr>
              <w:pStyle w:val="6"/>
              <w:spacing w:before="225" w:line="240" w:lineRule="exact"/>
              <w:ind w:left="122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17" w:type="dxa"/>
            <w:vAlign w:val="top"/>
          </w:tcPr>
          <w:p w14:paraId="266E88CB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60B561B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3CBFF27">
            <w:pPr>
              <w:pStyle w:val="6"/>
              <w:spacing w:before="70" w:line="281" w:lineRule="auto"/>
              <w:ind w:left="112" w:right="138" w:firstLine="14"/>
            </w:pPr>
            <w:r>
              <w:rPr>
                <w:b/>
                <w:bCs/>
                <w:spacing w:val="-4"/>
              </w:rPr>
              <w:t>国有土地使用权出让收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3"/>
              </w:rPr>
              <w:t>入安排的支出</w:t>
            </w:r>
          </w:p>
        </w:tc>
        <w:tc>
          <w:tcPr>
            <w:tcW w:w="1009" w:type="dxa"/>
            <w:vAlign w:val="top"/>
          </w:tcPr>
          <w:p w14:paraId="6D1ED8B9">
            <w:pPr>
              <w:pStyle w:val="6"/>
              <w:spacing w:before="225"/>
              <w:ind w:left="287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1019" w:type="dxa"/>
            <w:vAlign w:val="top"/>
          </w:tcPr>
          <w:p w14:paraId="1E129E15">
            <w:pPr>
              <w:pStyle w:val="6"/>
              <w:spacing w:before="225"/>
              <w:ind w:left="298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949" w:type="dxa"/>
            <w:vAlign w:val="top"/>
          </w:tcPr>
          <w:p w14:paraId="366ABC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0D971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917441">
            <w:pPr>
              <w:pStyle w:val="6"/>
              <w:spacing w:before="69"/>
              <w:ind w:left="125"/>
            </w:pPr>
            <w:r>
              <w:rPr>
                <w:b/>
                <w:bCs/>
                <w:spacing w:val="-4"/>
              </w:rPr>
              <w:t>1848.0</w:t>
            </w:r>
          </w:p>
          <w:p w14:paraId="4A6321A4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7FBBBE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5CF93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7818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DD06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E806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AFC65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AA88D0D">
            <w:pPr>
              <w:rPr>
                <w:rFonts w:ascii="Arial"/>
                <w:sz w:val="21"/>
              </w:rPr>
            </w:pPr>
          </w:p>
        </w:tc>
      </w:tr>
      <w:tr w14:paraId="256EE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11CCA6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212</w:t>
            </w:r>
          </w:p>
        </w:tc>
        <w:tc>
          <w:tcPr>
            <w:tcW w:w="417" w:type="dxa"/>
            <w:vAlign w:val="top"/>
          </w:tcPr>
          <w:p w14:paraId="7D1F134D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3BB6EAF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92EB408">
            <w:pPr>
              <w:pStyle w:val="6"/>
              <w:spacing w:before="147" w:line="213" w:lineRule="auto"/>
              <w:ind w:left="106"/>
            </w:pPr>
            <w:r>
              <w:rPr>
                <w:spacing w:val="-1"/>
              </w:rPr>
              <w:t>征地和拆迁补偿支出</w:t>
            </w:r>
          </w:p>
        </w:tc>
        <w:tc>
          <w:tcPr>
            <w:tcW w:w="1009" w:type="dxa"/>
            <w:vAlign w:val="top"/>
          </w:tcPr>
          <w:p w14:paraId="1F91EE53">
            <w:pPr>
              <w:pStyle w:val="6"/>
              <w:spacing w:before="146"/>
              <w:ind w:left="287"/>
            </w:pPr>
            <w:r>
              <w:rPr>
                <w:spacing w:val="-3"/>
              </w:rPr>
              <w:t>1848.00</w:t>
            </w:r>
          </w:p>
        </w:tc>
        <w:tc>
          <w:tcPr>
            <w:tcW w:w="1019" w:type="dxa"/>
            <w:vAlign w:val="top"/>
          </w:tcPr>
          <w:p w14:paraId="427D9D5A">
            <w:pPr>
              <w:pStyle w:val="6"/>
              <w:spacing w:before="146"/>
              <w:ind w:left="298"/>
            </w:pPr>
            <w:r>
              <w:rPr>
                <w:spacing w:val="-3"/>
              </w:rPr>
              <w:t>1848.00</w:t>
            </w:r>
          </w:p>
        </w:tc>
        <w:tc>
          <w:tcPr>
            <w:tcW w:w="949" w:type="dxa"/>
            <w:vAlign w:val="top"/>
          </w:tcPr>
          <w:p w14:paraId="24F5EA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9DD7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F9F462">
            <w:pPr>
              <w:pStyle w:val="6"/>
              <w:spacing w:before="146"/>
              <w:ind w:left="125"/>
            </w:pPr>
            <w:r>
              <w:rPr>
                <w:spacing w:val="-3"/>
              </w:rPr>
              <w:t>1848.00</w:t>
            </w:r>
          </w:p>
        </w:tc>
        <w:tc>
          <w:tcPr>
            <w:tcW w:w="840" w:type="dxa"/>
            <w:vAlign w:val="top"/>
          </w:tcPr>
          <w:p w14:paraId="3D819B2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4B69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AD38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C3D2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C269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5CF26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C501B4">
            <w:pPr>
              <w:rPr>
                <w:rFonts w:ascii="Arial"/>
                <w:sz w:val="21"/>
              </w:rPr>
            </w:pPr>
          </w:p>
        </w:tc>
      </w:tr>
      <w:tr w14:paraId="7168F0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D7119B2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DDB07D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DFFB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570689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23E3032A">
            <w:pPr>
              <w:pStyle w:val="6"/>
              <w:spacing w:before="147"/>
              <w:ind w:left="283"/>
            </w:pPr>
            <w:r>
              <w:rPr>
                <w:b/>
                <w:bCs/>
                <w:spacing w:val="-3"/>
              </w:rPr>
              <w:t>2451.43</w:t>
            </w:r>
          </w:p>
        </w:tc>
        <w:tc>
          <w:tcPr>
            <w:tcW w:w="1019" w:type="dxa"/>
            <w:vAlign w:val="top"/>
          </w:tcPr>
          <w:p w14:paraId="05AA9E4E">
            <w:pPr>
              <w:pStyle w:val="6"/>
              <w:spacing w:before="147"/>
              <w:ind w:left="294"/>
            </w:pPr>
            <w:r>
              <w:rPr>
                <w:b/>
                <w:bCs/>
                <w:spacing w:val="-3"/>
              </w:rPr>
              <w:t>2451.43</w:t>
            </w:r>
          </w:p>
        </w:tc>
        <w:tc>
          <w:tcPr>
            <w:tcW w:w="949" w:type="dxa"/>
            <w:vAlign w:val="top"/>
          </w:tcPr>
          <w:p w14:paraId="667EA5CD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840" w:type="dxa"/>
            <w:vAlign w:val="top"/>
          </w:tcPr>
          <w:p w14:paraId="12C6EC26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4"/>
              </w:rPr>
              <w:t>2255.1</w:t>
            </w:r>
          </w:p>
        </w:tc>
        <w:tc>
          <w:tcPr>
            <w:tcW w:w="850" w:type="dxa"/>
            <w:vAlign w:val="top"/>
          </w:tcPr>
          <w:p w14:paraId="030D01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90124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B6E4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69C68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4988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31E3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B0C88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FF1F88">
            <w:pPr>
              <w:rPr>
                <w:rFonts w:ascii="Arial"/>
                <w:sz w:val="21"/>
              </w:rPr>
            </w:pPr>
          </w:p>
        </w:tc>
      </w:tr>
    </w:tbl>
    <w:p w14:paraId="713EB001">
      <w:pPr>
        <w:rPr>
          <w:rFonts w:ascii="Arial"/>
          <w:sz w:val="21"/>
        </w:rPr>
      </w:pPr>
    </w:p>
    <w:p w14:paraId="7AEAF698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88E6FB0">
      <w:pPr>
        <w:spacing w:before="21"/>
      </w:pPr>
    </w:p>
    <w:p w14:paraId="62375E59">
      <w:pPr>
        <w:spacing w:before="21"/>
      </w:pPr>
    </w:p>
    <w:p w14:paraId="428EB50B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B181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525B4B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8911E5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3C252D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F2CBEB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40D14D5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0945E83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B25C8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F0C428">
            <w:pPr>
              <w:pStyle w:val="6"/>
              <w:spacing w:before="72" w:line="239" w:lineRule="exact"/>
              <w:ind w:left="120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850" w:type="dxa"/>
            <w:vAlign w:val="top"/>
          </w:tcPr>
          <w:p w14:paraId="7BB180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F5E7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7FED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7EF6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E064F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B2D4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CB2F0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54EB1A">
            <w:pPr>
              <w:rPr>
                <w:rFonts w:ascii="Arial"/>
                <w:sz w:val="21"/>
              </w:rPr>
            </w:pPr>
          </w:p>
        </w:tc>
      </w:tr>
      <w:tr w14:paraId="56B00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36ABE2C">
            <w:pPr>
              <w:pStyle w:val="6"/>
              <w:spacing w:before="224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837A09D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265A88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77B6B84">
            <w:pPr>
              <w:pStyle w:val="6"/>
              <w:spacing w:before="224" w:line="213" w:lineRule="auto"/>
              <w:ind w:left="108"/>
            </w:pPr>
            <w:r>
              <w:rPr>
                <w:b/>
                <w:bCs/>
                <w:spacing w:val="-2"/>
              </w:rPr>
              <w:t>保障性安居工程支出</w:t>
            </w:r>
          </w:p>
        </w:tc>
        <w:tc>
          <w:tcPr>
            <w:tcW w:w="1009" w:type="dxa"/>
            <w:vAlign w:val="top"/>
          </w:tcPr>
          <w:p w14:paraId="149937E1">
            <w:pPr>
              <w:pStyle w:val="6"/>
              <w:spacing w:before="224"/>
              <w:ind w:left="283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1019" w:type="dxa"/>
            <w:vAlign w:val="top"/>
          </w:tcPr>
          <w:p w14:paraId="4D41C484">
            <w:pPr>
              <w:pStyle w:val="6"/>
              <w:spacing w:before="224"/>
              <w:ind w:left="294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949" w:type="dxa"/>
            <w:vAlign w:val="top"/>
          </w:tcPr>
          <w:p w14:paraId="3A7C52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97B990">
            <w:pPr>
              <w:pStyle w:val="6"/>
              <w:spacing w:before="68"/>
              <w:ind w:left="121"/>
            </w:pPr>
            <w:r>
              <w:rPr>
                <w:b/>
                <w:bCs/>
                <w:spacing w:val="-4"/>
              </w:rPr>
              <w:t>2255.1</w:t>
            </w:r>
          </w:p>
          <w:p w14:paraId="33D54AC2">
            <w:pPr>
              <w:pStyle w:val="6"/>
              <w:spacing w:before="78" w:line="237" w:lineRule="exact"/>
              <w:ind w:left="120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850" w:type="dxa"/>
            <w:vAlign w:val="top"/>
          </w:tcPr>
          <w:p w14:paraId="10D2F8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93B63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5CD5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AF10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6343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0AEF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4CB04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B176394">
            <w:pPr>
              <w:rPr>
                <w:rFonts w:ascii="Arial"/>
                <w:sz w:val="21"/>
              </w:rPr>
            </w:pPr>
          </w:p>
        </w:tc>
      </w:tr>
      <w:tr w14:paraId="65C07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071D090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6A4D1E2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2428FB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D3A8413">
            <w:pPr>
              <w:pStyle w:val="6"/>
              <w:spacing w:before="145" w:line="214" w:lineRule="auto"/>
              <w:ind w:left="112"/>
            </w:pPr>
            <w:r>
              <w:rPr>
                <w:spacing w:val="-2"/>
              </w:rPr>
              <w:t>农村危房改造</w:t>
            </w:r>
          </w:p>
        </w:tc>
        <w:tc>
          <w:tcPr>
            <w:tcW w:w="1009" w:type="dxa"/>
            <w:vAlign w:val="top"/>
          </w:tcPr>
          <w:p w14:paraId="3ECFCA33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1.14</w:t>
            </w:r>
          </w:p>
        </w:tc>
        <w:tc>
          <w:tcPr>
            <w:tcW w:w="1019" w:type="dxa"/>
            <w:vAlign w:val="top"/>
          </w:tcPr>
          <w:p w14:paraId="4AEA483A">
            <w:pPr>
              <w:pStyle w:val="6"/>
              <w:spacing w:before="145"/>
              <w:ind w:left="567"/>
            </w:pPr>
            <w:r>
              <w:rPr>
                <w:spacing w:val="-5"/>
              </w:rPr>
              <w:t>1.14</w:t>
            </w:r>
          </w:p>
        </w:tc>
        <w:tc>
          <w:tcPr>
            <w:tcW w:w="949" w:type="dxa"/>
            <w:vAlign w:val="top"/>
          </w:tcPr>
          <w:p w14:paraId="005BE4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013D8E">
            <w:pPr>
              <w:pStyle w:val="6"/>
              <w:spacing w:before="145"/>
              <w:ind w:left="125"/>
            </w:pPr>
            <w:r>
              <w:rPr>
                <w:spacing w:val="-5"/>
              </w:rPr>
              <w:t>1.14</w:t>
            </w:r>
          </w:p>
        </w:tc>
        <w:tc>
          <w:tcPr>
            <w:tcW w:w="850" w:type="dxa"/>
            <w:vAlign w:val="top"/>
          </w:tcPr>
          <w:p w14:paraId="01844E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5E3E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D973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0302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06EB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39A2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1D3FB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2739DE">
            <w:pPr>
              <w:rPr>
                <w:rFonts w:ascii="Arial"/>
                <w:sz w:val="21"/>
              </w:rPr>
            </w:pPr>
          </w:p>
        </w:tc>
      </w:tr>
      <w:tr w14:paraId="24898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1B61B68">
            <w:pPr>
              <w:pStyle w:val="6"/>
              <w:spacing w:before="22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BDC13B6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CC7B9F9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055" w:type="dxa"/>
            <w:vAlign w:val="top"/>
          </w:tcPr>
          <w:p w14:paraId="5704C059">
            <w:pPr>
              <w:pStyle w:val="6"/>
              <w:spacing w:before="226" w:line="215" w:lineRule="auto"/>
              <w:ind w:left="111"/>
            </w:pPr>
            <w:r>
              <w:rPr>
                <w:spacing w:val="-2"/>
              </w:rPr>
              <w:t>老旧小区改造</w:t>
            </w:r>
          </w:p>
        </w:tc>
        <w:tc>
          <w:tcPr>
            <w:tcW w:w="1009" w:type="dxa"/>
            <w:vAlign w:val="top"/>
          </w:tcPr>
          <w:p w14:paraId="72CE3EF1">
            <w:pPr>
              <w:pStyle w:val="6"/>
              <w:spacing w:before="226"/>
              <w:ind w:left="287"/>
            </w:pPr>
            <w:r>
              <w:rPr>
                <w:spacing w:val="-3"/>
              </w:rPr>
              <w:t>1149.00</w:t>
            </w:r>
          </w:p>
        </w:tc>
        <w:tc>
          <w:tcPr>
            <w:tcW w:w="1019" w:type="dxa"/>
            <w:vAlign w:val="top"/>
          </w:tcPr>
          <w:p w14:paraId="08D8A987">
            <w:pPr>
              <w:pStyle w:val="6"/>
              <w:spacing w:before="226"/>
              <w:ind w:left="298"/>
            </w:pPr>
            <w:r>
              <w:rPr>
                <w:spacing w:val="-3"/>
              </w:rPr>
              <w:t>1149.00</w:t>
            </w:r>
          </w:p>
        </w:tc>
        <w:tc>
          <w:tcPr>
            <w:tcW w:w="949" w:type="dxa"/>
            <w:vAlign w:val="top"/>
          </w:tcPr>
          <w:p w14:paraId="3B8C89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2D09BA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1149.0</w:t>
            </w:r>
          </w:p>
          <w:p w14:paraId="0BC6F05A">
            <w:pPr>
              <w:pStyle w:val="6"/>
              <w:spacing w:before="78" w:line="242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72989D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06EF2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2BE2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A81E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9179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ECAA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CDD1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6D945C">
            <w:pPr>
              <w:rPr>
                <w:rFonts w:ascii="Arial"/>
                <w:sz w:val="21"/>
              </w:rPr>
            </w:pPr>
          </w:p>
        </w:tc>
      </w:tr>
      <w:tr w14:paraId="11BA0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A8F257E">
            <w:pPr>
              <w:pStyle w:val="6"/>
              <w:spacing w:before="22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6F8A1798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6234228">
            <w:pPr>
              <w:pStyle w:val="6"/>
              <w:spacing w:before="227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2055" w:type="dxa"/>
            <w:vAlign w:val="top"/>
          </w:tcPr>
          <w:p w14:paraId="59FA6E7C">
            <w:pPr>
              <w:pStyle w:val="6"/>
              <w:spacing w:before="226" w:line="214" w:lineRule="auto"/>
              <w:ind w:left="108"/>
            </w:pPr>
            <w:r>
              <w:rPr>
                <w:spacing w:val="-1"/>
              </w:rPr>
              <w:t>保障性租赁住房</w:t>
            </w:r>
          </w:p>
        </w:tc>
        <w:tc>
          <w:tcPr>
            <w:tcW w:w="1009" w:type="dxa"/>
            <w:vAlign w:val="top"/>
          </w:tcPr>
          <w:p w14:paraId="587DA1D6">
            <w:pPr>
              <w:pStyle w:val="6"/>
              <w:spacing w:before="226"/>
              <w:ind w:left="287"/>
            </w:pPr>
            <w:r>
              <w:rPr>
                <w:spacing w:val="-3"/>
              </w:rPr>
              <w:t>1105.00</w:t>
            </w:r>
          </w:p>
        </w:tc>
        <w:tc>
          <w:tcPr>
            <w:tcW w:w="1019" w:type="dxa"/>
            <w:vAlign w:val="top"/>
          </w:tcPr>
          <w:p w14:paraId="0295F6FA">
            <w:pPr>
              <w:pStyle w:val="6"/>
              <w:spacing w:before="226"/>
              <w:ind w:left="298"/>
            </w:pPr>
            <w:r>
              <w:rPr>
                <w:spacing w:val="-3"/>
              </w:rPr>
              <w:t>1105.00</w:t>
            </w:r>
          </w:p>
        </w:tc>
        <w:tc>
          <w:tcPr>
            <w:tcW w:w="949" w:type="dxa"/>
            <w:vAlign w:val="top"/>
          </w:tcPr>
          <w:p w14:paraId="649337D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E9D943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1105.0</w:t>
            </w:r>
          </w:p>
          <w:p w14:paraId="41126D59">
            <w:pPr>
              <w:pStyle w:val="6"/>
              <w:spacing w:before="78" w:line="241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75D81A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430FB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B367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7BEE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BD27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9366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23FC7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E769C3">
            <w:pPr>
              <w:rPr>
                <w:rFonts w:ascii="Arial"/>
                <w:sz w:val="21"/>
              </w:rPr>
            </w:pPr>
          </w:p>
        </w:tc>
      </w:tr>
      <w:tr w14:paraId="24FCB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A32811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79FBD9D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C8028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BF20946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768D45DB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019" w:type="dxa"/>
            <w:vAlign w:val="top"/>
          </w:tcPr>
          <w:p w14:paraId="077BE4DA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949" w:type="dxa"/>
            <w:vAlign w:val="top"/>
          </w:tcPr>
          <w:p w14:paraId="5EB3A283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840" w:type="dxa"/>
            <w:vAlign w:val="top"/>
          </w:tcPr>
          <w:p w14:paraId="55E18A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3C99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F42D3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2872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E6DB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D059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6B9F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2643B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FF6DCE">
            <w:pPr>
              <w:rPr>
                <w:rFonts w:ascii="Arial"/>
                <w:sz w:val="21"/>
              </w:rPr>
            </w:pPr>
          </w:p>
        </w:tc>
      </w:tr>
      <w:tr w14:paraId="329001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119C452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28EE2D3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4B97FC4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DAA8F2E">
            <w:pPr>
              <w:pStyle w:val="6"/>
              <w:spacing w:before="14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1F7C5911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196.29</w:t>
            </w:r>
          </w:p>
        </w:tc>
        <w:tc>
          <w:tcPr>
            <w:tcW w:w="1019" w:type="dxa"/>
            <w:vAlign w:val="top"/>
          </w:tcPr>
          <w:p w14:paraId="3D43FCF3">
            <w:pPr>
              <w:pStyle w:val="6"/>
              <w:spacing w:before="148"/>
              <w:ind w:left="387"/>
            </w:pPr>
            <w:r>
              <w:rPr>
                <w:spacing w:val="-3"/>
              </w:rPr>
              <w:t>196.29</w:t>
            </w:r>
          </w:p>
        </w:tc>
        <w:tc>
          <w:tcPr>
            <w:tcW w:w="949" w:type="dxa"/>
            <w:vAlign w:val="top"/>
          </w:tcPr>
          <w:p w14:paraId="44BB1EAB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196.29</w:t>
            </w:r>
          </w:p>
        </w:tc>
        <w:tc>
          <w:tcPr>
            <w:tcW w:w="840" w:type="dxa"/>
            <w:vAlign w:val="top"/>
          </w:tcPr>
          <w:p w14:paraId="03A9ED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65D4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7CFB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BF1D6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239E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995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4980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D818B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762832">
            <w:pPr>
              <w:rPr>
                <w:rFonts w:ascii="Arial"/>
                <w:sz w:val="21"/>
              </w:rPr>
            </w:pPr>
          </w:p>
        </w:tc>
      </w:tr>
      <w:tr w14:paraId="666E9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6342B7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67F4C8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E4C4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E1B4E7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46DE88D9">
            <w:pPr>
              <w:pStyle w:val="6"/>
              <w:spacing w:before="148"/>
              <w:ind w:left="37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019" w:type="dxa"/>
            <w:vAlign w:val="top"/>
          </w:tcPr>
          <w:p w14:paraId="7672D132">
            <w:pPr>
              <w:pStyle w:val="6"/>
              <w:spacing w:before="148"/>
              <w:ind w:left="389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949" w:type="dxa"/>
            <w:vAlign w:val="top"/>
          </w:tcPr>
          <w:p w14:paraId="285397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148756">
            <w:pPr>
              <w:pStyle w:val="6"/>
              <w:spacing w:before="148"/>
              <w:ind w:left="12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850" w:type="dxa"/>
            <w:vAlign w:val="top"/>
          </w:tcPr>
          <w:p w14:paraId="30E85D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C9AD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0936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D5AD5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2DBB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366E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30D5E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A361D74">
            <w:pPr>
              <w:rPr>
                <w:rFonts w:ascii="Arial"/>
                <w:sz w:val="21"/>
              </w:rPr>
            </w:pPr>
          </w:p>
        </w:tc>
      </w:tr>
      <w:tr w14:paraId="5AB19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8EF1258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5260A945">
            <w:pPr>
              <w:pStyle w:val="6"/>
              <w:spacing w:before="149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B4B849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866E711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86EA071">
            <w:pPr>
              <w:pStyle w:val="6"/>
              <w:spacing w:before="148"/>
              <w:ind w:left="37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019" w:type="dxa"/>
            <w:vAlign w:val="top"/>
          </w:tcPr>
          <w:p w14:paraId="0071D908">
            <w:pPr>
              <w:pStyle w:val="6"/>
              <w:spacing w:before="148"/>
              <w:ind w:left="389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949" w:type="dxa"/>
            <w:vAlign w:val="top"/>
          </w:tcPr>
          <w:p w14:paraId="76527A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653803">
            <w:pPr>
              <w:pStyle w:val="6"/>
              <w:spacing w:before="148"/>
              <w:ind w:left="12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850" w:type="dxa"/>
            <w:vAlign w:val="top"/>
          </w:tcPr>
          <w:p w14:paraId="30A5B5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C906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1BF6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25CA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996A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B1FC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D0C16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1D94B9">
            <w:pPr>
              <w:rPr>
                <w:rFonts w:ascii="Arial"/>
                <w:sz w:val="21"/>
              </w:rPr>
            </w:pPr>
          </w:p>
        </w:tc>
      </w:tr>
      <w:tr w14:paraId="1EE58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13B536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27854DF3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5DE9AF21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2373B4AF">
            <w:pPr>
              <w:pStyle w:val="6"/>
              <w:spacing w:before="146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EAD4869">
            <w:pPr>
              <w:pStyle w:val="6"/>
              <w:spacing w:before="146"/>
              <w:ind w:left="378"/>
            </w:pPr>
            <w:r>
              <w:rPr>
                <w:spacing w:val="-4"/>
              </w:rPr>
              <w:t>362.00</w:t>
            </w:r>
          </w:p>
        </w:tc>
        <w:tc>
          <w:tcPr>
            <w:tcW w:w="1019" w:type="dxa"/>
            <w:vAlign w:val="top"/>
          </w:tcPr>
          <w:p w14:paraId="243D584E">
            <w:pPr>
              <w:pStyle w:val="6"/>
              <w:spacing w:before="146"/>
              <w:ind w:left="389"/>
            </w:pPr>
            <w:r>
              <w:rPr>
                <w:spacing w:val="-4"/>
              </w:rPr>
              <w:t>362.00</w:t>
            </w:r>
          </w:p>
        </w:tc>
        <w:tc>
          <w:tcPr>
            <w:tcW w:w="949" w:type="dxa"/>
            <w:vAlign w:val="top"/>
          </w:tcPr>
          <w:p w14:paraId="713620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079857">
            <w:pPr>
              <w:pStyle w:val="6"/>
              <w:spacing w:before="146"/>
              <w:ind w:left="128"/>
            </w:pPr>
            <w:r>
              <w:rPr>
                <w:spacing w:val="-4"/>
              </w:rPr>
              <w:t>362.00</w:t>
            </w:r>
          </w:p>
        </w:tc>
        <w:tc>
          <w:tcPr>
            <w:tcW w:w="850" w:type="dxa"/>
            <w:vAlign w:val="top"/>
          </w:tcPr>
          <w:p w14:paraId="661C06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242C9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1AD3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080FE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5DC2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677C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8E156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A37EF3">
            <w:pPr>
              <w:rPr>
                <w:rFonts w:ascii="Arial"/>
                <w:sz w:val="21"/>
              </w:rPr>
            </w:pPr>
          </w:p>
        </w:tc>
      </w:tr>
      <w:tr w14:paraId="04AAA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870BB0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CF0C06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A05606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0EB6AFB">
            <w:pPr>
              <w:pStyle w:val="6"/>
              <w:spacing w:before="22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8D37715">
            <w:pPr>
              <w:pStyle w:val="6"/>
              <w:spacing w:before="228"/>
              <w:ind w:left="196"/>
            </w:pPr>
            <w:r>
              <w:rPr>
                <w:b/>
                <w:bCs/>
                <w:spacing w:val="-4"/>
              </w:rPr>
              <w:t>13730.04</w:t>
            </w:r>
          </w:p>
        </w:tc>
        <w:tc>
          <w:tcPr>
            <w:tcW w:w="1019" w:type="dxa"/>
            <w:vAlign w:val="top"/>
          </w:tcPr>
          <w:p w14:paraId="622FB5D1">
            <w:pPr>
              <w:pStyle w:val="6"/>
              <w:spacing w:before="228"/>
              <w:ind w:left="295"/>
            </w:pPr>
            <w:r>
              <w:rPr>
                <w:b/>
                <w:bCs/>
                <w:spacing w:val="-4"/>
              </w:rPr>
              <w:t>8829.69</w:t>
            </w:r>
          </w:p>
        </w:tc>
        <w:tc>
          <w:tcPr>
            <w:tcW w:w="949" w:type="dxa"/>
            <w:vAlign w:val="top"/>
          </w:tcPr>
          <w:p w14:paraId="57C3C793">
            <w:pPr>
              <w:pStyle w:val="6"/>
              <w:spacing w:before="228"/>
              <w:ind w:left="224"/>
            </w:pPr>
            <w:r>
              <w:rPr>
                <w:b/>
                <w:bCs/>
                <w:spacing w:val="-3"/>
              </w:rPr>
              <w:t>4364.55</w:t>
            </w:r>
          </w:p>
        </w:tc>
        <w:tc>
          <w:tcPr>
            <w:tcW w:w="840" w:type="dxa"/>
            <w:vAlign w:val="top"/>
          </w:tcPr>
          <w:p w14:paraId="0F8DF35C">
            <w:pPr>
              <w:pStyle w:val="6"/>
              <w:spacing w:before="72"/>
              <w:ind w:left="121"/>
            </w:pPr>
            <w:r>
              <w:rPr>
                <w:b/>
                <w:bCs/>
                <w:spacing w:val="-4"/>
              </w:rPr>
              <w:t>2617.1</w:t>
            </w:r>
          </w:p>
          <w:p w14:paraId="4E3473E3">
            <w:pPr>
              <w:pStyle w:val="6"/>
              <w:spacing w:before="78" w:line="238" w:lineRule="exact"/>
              <w:ind w:left="120"/>
            </w:pPr>
            <w:r>
              <w:rPr>
                <w:b/>
                <w:bCs/>
                <w:spacing w:val="-2"/>
              </w:rPr>
              <w:t>4</w:t>
            </w:r>
          </w:p>
        </w:tc>
        <w:tc>
          <w:tcPr>
            <w:tcW w:w="850" w:type="dxa"/>
            <w:vAlign w:val="top"/>
          </w:tcPr>
          <w:p w14:paraId="113B709E">
            <w:pPr>
              <w:pStyle w:val="6"/>
              <w:spacing w:before="72"/>
              <w:ind w:left="125"/>
            </w:pPr>
            <w:r>
              <w:rPr>
                <w:b/>
                <w:bCs/>
                <w:spacing w:val="-4"/>
              </w:rPr>
              <w:t>1848.0</w:t>
            </w:r>
          </w:p>
          <w:p w14:paraId="3A1E51B0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56A39D7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0E20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EFEB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C8C5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1D81C7">
            <w:pPr>
              <w:pStyle w:val="6"/>
              <w:spacing w:before="228"/>
              <w:ind w:left="235"/>
            </w:pPr>
            <w:r>
              <w:rPr>
                <w:b/>
                <w:bCs/>
                <w:spacing w:val="-4"/>
              </w:rPr>
              <w:t>205.83</w:t>
            </w:r>
          </w:p>
        </w:tc>
        <w:tc>
          <w:tcPr>
            <w:tcW w:w="840" w:type="dxa"/>
            <w:vAlign w:val="top"/>
          </w:tcPr>
          <w:p w14:paraId="65FF29AE">
            <w:pPr>
              <w:pStyle w:val="6"/>
              <w:spacing w:before="72"/>
              <w:ind w:left="120"/>
            </w:pPr>
            <w:r>
              <w:rPr>
                <w:b/>
                <w:bCs/>
                <w:spacing w:val="-4"/>
              </w:rPr>
              <w:t>4694.5</w:t>
            </w:r>
          </w:p>
          <w:p w14:paraId="74B61B8C">
            <w:pPr>
              <w:pStyle w:val="6"/>
              <w:spacing w:before="78" w:line="238" w:lineRule="exact"/>
              <w:ind w:left="121"/>
            </w:pPr>
            <w:r>
              <w:rPr>
                <w:b/>
                <w:bCs/>
                <w:spacing w:val="-2"/>
              </w:rPr>
              <w:t>2</w:t>
            </w:r>
          </w:p>
        </w:tc>
        <w:tc>
          <w:tcPr>
            <w:tcW w:w="824" w:type="dxa"/>
            <w:vAlign w:val="top"/>
          </w:tcPr>
          <w:p w14:paraId="297B48A5">
            <w:pPr>
              <w:rPr>
                <w:rFonts w:ascii="Arial"/>
                <w:sz w:val="21"/>
              </w:rPr>
            </w:pPr>
          </w:p>
        </w:tc>
      </w:tr>
    </w:tbl>
    <w:p w14:paraId="6DEF6D2D">
      <w:pPr>
        <w:rPr>
          <w:rFonts w:ascii="Arial"/>
          <w:sz w:val="21"/>
        </w:rPr>
      </w:pPr>
    </w:p>
    <w:p w14:paraId="09155A28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4911C54">
      <w:pPr>
        <w:spacing w:line="305" w:lineRule="auto"/>
        <w:rPr>
          <w:rFonts w:ascii="Arial"/>
          <w:sz w:val="21"/>
        </w:rPr>
      </w:pPr>
    </w:p>
    <w:p w14:paraId="69437BF0">
      <w:pPr>
        <w:spacing w:line="306" w:lineRule="auto"/>
        <w:rPr>
          <w:rFonts w:ascii="Arial"/>
          <w:sz w:val="21"/>
        </w:rPr>
      </w:pPr>
    </w:p>
    <w:p w14:paraId="4E392905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796E431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23C584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编制单位：托克逊县住房和城乡建设局</w:t>
      </w:r>
      <w:r>
        <w:rPr>
          <w:spacing w:val="4"/>
          <w:sz w:val="24"/>
          <w:szCs w:val="24"/>
        </w:rPr>
        <w:t xml:space="preserve">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04"/>
        <w:gridCol w:w="1730"/>
        <w:gridCol w:w="1718"/>
        <w:gridCol w:w="1777"/>
      </w:tblGrid>
      <w:tr w14:paraId="2002C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596" w:type="dxa"/>
            <w:gridSpan w:val="4"/>
            <w:vAlign w:val="top"/>
          </w:tcPr>
          <w:p w14:paraId="203A83F8">
            <w:pPr>
              <w:pStyle w:val="6"/>
              <w:spacing w:before="58" w:line="217" w:lineRule="auto"/>
              <w:ind w:left="156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5" w:type="dxa"/>
            <w:gridSpan w:val="3"/>
            <w:vAlign w:val="top"/>
          </w:tcPr>
          <w:p w14:paraId="45CD79AA">
            <w:pPr>
              <w:pStyle w:val="6"/>
              <w:spacing w:before="57" w:line="213" w:lineRule="auto"/>
              <w:ind w:left="214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6B98F9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32110D69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F3F2767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04" w:type="dxa"/>
            <w:vMerge w:val="restart"/>
            <w:tcBorders>
              <w:bottom w:val="nil"/>
            </w:tcBorders>
            <w:vAlign w:val="top"/>
          </w:tcPr>
          <w:p w14:paraId="37B84B7A">
            <w:pPr>
              <w:pStyle w:val="6"/>
              <w:spacing w:before="300" w:line="222" w:lineRule="auto"/>
              <w:ind w:left="3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30" w:type="dxa"/>
            <w:vMerge w:val="restart"/>
            <w:tcBorders>
              <w:bottom w:val="nil"/>
            </w:tcBorders>
            <w:vAlign w:val="top"/>
          </w:tcPr>
          <w:p w14:paraId="0DE350F5">
            <w:pPr>
              <w:pStyle w:val="6"/>
              <w:spacing w:before="301" w:line="224" w:lineRule="auto"/>
              <w:ind w:left="67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4618E0E0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77" w:type="dxa"/>
            <w:vMerge w:val="restart"/>
            <w:tcBorders>
              <w:bottom w:val="nil"/>
            </w:tcBorders>
            <w:vAlign w:val="top"/>
          </w:tcPr>
          <w:p w14:paraId="29A59663">
            <w:pPr>
              <w:pStyle w:val="6"/>
              <w:spacing w:before="300" w:line="222" w:lineRule="auto"/>
              <w:ind w:left="49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F4AF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06B78B5C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3CE1763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2A7E1C60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04" w:type="dxa"/>
            <w:vMerge w:val="continue"/>
            <w:tcBorders>
              <w:top w:val="nil"/>
            </w:tcBorders>
            <w:vAlign w:val="top"/>
          </w:tcPr>
          <w:p w14:paraId="763BF6DE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vMerge w:val="continue"/>
            <w:tcBorders>
              <w:top w:val="nil"/>
            </w:tcBorders>
            <w:vAlign w:val="top"/>
          </w:tcPr>
          <w:p w14:paraId="75F66BCB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0B35F921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</w:tcBorders>
            <w:vAlign w:val="top"/>
          </w:tcPr>
          <w:p w14:paraId="69A3B33C">
            <w:pPr>
              <w:rPr>
                <w:rFonts w:ascii="Arial"/>
                <w:sz w:val="21"/>
              </w:rPr>
            </w:pPr>
          </w:p>
        </w:tc>
      </w:tr>
      <w:tr w14:paraId="31DAF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0B3291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203</w:t>
            </w:r>
          </w:p>
        </w:tc>
        <w:tc>
          <w:tcPr>
            <w:tcW w:w="400" w:type="dxa"/>
            <w:vAlign w:val="top"/>
          </w:tcPr>
          <w:p w14:paraId="28CBD5B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3CF8F7F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61B4BDF0">
            <w:pPr>
              <w:pStyle w:val="6"/>
              <w:spacing w:before="115" w:line="213" w:lineRule="auto"/>
              <w:ind w:left="126"/>
            </w:pPr>
            <w:r>
              <w:rPr>
                <w:b/>
                <w:bCs/>
                <w:spacing w:val="-7"/>
              </w:rPr>
              <w:t>国防支出</w:t>
            </w:r>
          </w:p>
        </w:tc>
        <w:tc>
          <w:tcPr>
            <w:tcW w:w="1730" w:type="dxa"/>
            <w:vAlign w:val="top"/>
          </w:tcPr>
          <w:p w14:paraId="6B778C5F">
            <w:pPr>
              <w:pStyle w:val="6"/>
              <w:spacing w:before="115"/>
              <w:ind w:left="1183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1718" w:type="dxa"/>
            <w:vAlign w:val="top"/>
          </w:tcPr>
          <w:p w14:paraId="1FAF2DCB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0D8C8CC9">
            <w:pPr>
              <w:pStyle w:val="6"/>
              <w:spacing w:before="115"/>
              <w:ind w:left="1227"/>
            </w:pPr>
            <w:r>
              <w:rPr>
                <w:b/>
                <w:bCs/>
                <w:spacing w:val="-4"/>
              </w:rPr>
              <w:t>20.18</w:t>
            </w:r>
          </w:p>
        </w:tc>
      </w:tr>
      <w:tr w14:paraId="5D458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D987842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203</w:t>
            </w:r>
          </w:p>
        </w:tc>
        <w:tc>
          <w:tcPr>
            <w:tcW w:w="400" w:type="dxa"/>
            <w:vAlign w:val="top"/>
          </w:tcPr>
          <w:p w14:paraId="5BA0C288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399" w:type="dxa"/>
            <w:vAlign w:val="top"/>
          </w:tcPr>
          <w:p w14:paraId="6FD3EF9A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4851DCFB">
            <w:pPr>
              <w:pStyle w:val="6"/>
              <w:spacing w:before="113" w:line="216" w:lineRule="auto"/>
              <w:ind w:left="126"/>
            </w:pPr>
            <w:r>
              <w:rPr>
                <w:b/>
                <w:bCs/>
                <w:spacing w:val="-7"/>
              </w:rPr>
              <w:t>国防动员</w:t>
            </w:r>
          </w:p>
        </w:tc>
        <w:tc>
          <w:tcPr>
            <w:tcW w:w="1730" w:type="dxa"/>
            <w:vAlign w:val="top"/>
          </w:tcPr>
          <w:p w14:paraId="0249E6FD">
            <w:pPr>
              <w:pStyle w:val="6"/>
              <w:spacing w:before="113"/>
              <w:ind w:left="1183"/>
            </w:pPr>
            <w:r>
              <w:rPr>
                <w:b/>
                <w:bCs/>
                <w:spacing w:val="-4"/>
              </w:rPr>
              <w:t>20.18</w:t>
            </w:r>
          </w:p>
        </w:tc>
        <w:tc>
          <w:tcPr>
            <w:tcW w:w="1718" w:type="dxa"/>
            <w:vAlign w:val="top"/>
          </w:tcPr>
          <w:p w14:paraId="36BFEC23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6ED75C91">
            <w:pPr>
              <w:pStyle w:val="6"/>
              <w:spacing w:before="113"/>
              <w:ind w:left="1227"/>
            </w:pPr>
            <w:r>
              <w:rPr>
                <w:b/>
                <w:bCs/>
                <w:spacing w:val="-4"/>
              </w:rPr>
              <w:t>20.18</w:t>
            </w:r>
          </w:p>
        </w:tc>
      </w:tr>
      <w:tr w14:paraId="38782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2A0A79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203</w:t>
            </w:r>
          </w:p>
        </w:tc>
        <w:tc>
          <w:tcPr>
            <w:tcW w:w="400" w:type="dxa"/>
            <w:vAlign w:val="top"/>
          </w:tcPr>
          <w:p w14:paraId="21323AEC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399" w:type="dxa"/>
            <w:vAlign w:val="top"/>
          </w:tcPr>
          <w:p w14:paraId="229C0139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04" w:type="dxa"/>
            <w:vAlign w:val="top"/>
          </w:tcPr>
          <w:p w14:paraId="06475F39">
            <w:pPr>
              <w:pStyle w:val="6"/>
              <w:spacing w:before="113" w:line="219" w:lineRule="auto"/>
              <w:ind w:left="112"/>
            </w:pPr>
            <w:r>
              <w:rPr>
                <w:spacing w:val="-3"/>
              </w:rPr>
              <w:t>人民防空</w:t>
            </w:r>
          </w:p>
        </w:tc>
        <w:tc>
          <w:tcPr>
            <w:tcW w:w="1730" w:type="dxa"/>
            <w:vAlign w:val="top"/>
          </w:tcPr>
          <w:p w14:paraId="289AC11E">
            <w:pPr>
              <w:pStyle w:val="6"/>
              <w:spacing w:before="113"/>
              <w:ind w:left="1183"/>
            </w:pPr>
            <w:r>
              <w:rPr>
                <w:spacing w:val="-3"/>
              </w:rPr>
              <w:t>20.18</w:t>
            </w:r>
          </w:p>
        </w:tc>
        <w:tc>
          <w:tcPr>
            <w:tcW w:w="1718" w:type="dxa"/>
            <w:vAlign w:val="top"/>
          </w:tcPr>
          <w:p w14:paraId="019BF294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0456614E">
            <w:pPr>
              <w:pStyle w:val="6"/>
              <w:spacing w:before="113"/>
              <w:ind w:left="1227"/>
            </w:pPr>
            <w:r>
              <w:rPr>
                <w:spacing w:val="-3"/>
              </w:rPr>
              <w:t>20.18</w:t>
            </w:r>
          </w:p>
        </w:tc>
      </w:tr>
      <w:tr w14:paraId="144C1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C8CE1BB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CBA966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D79D067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6187074F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30" w:type="dxa"/>
            <w:vAlign w:val="top"/>
          </w:tcPr>
          <w:p w14:paraId="1041BC90">
            <w:pPr>
              <w:pStyle w:val="6"/>
              <w:spacing w:before="113"/>
              <w:ind w:left="110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18" w:type="dxa"/>
            <w:vAlign w:val="top"/>
          </w:tcPr>
          <w:p w14:paraId="57080A5C">
            <w:pPr>
              <w:pStyle w:val="6"/>
              <w:spacing w:before="113"/>
              <w:ind w:left="1090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77" w:type="dxa"/>
            <w:vAlign w:val="top"/>
          </w:tcPr>
          <w:p w14:paraId="79CB31BB">
            <w:pPr>
              <w:rPr>
                <w:rFonts w:ascii="Arial"/>
                <w:sz w:val="21"/>
              </w:rPr>
            </w:pPr>
          </w:p>
        </w:tc>
      </w:tr>
      <w:tr w14:paraId="6879C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BABCFC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239B31D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0F4BF9A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1FDFA978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30" w:type="dxa"/>
            <w:vAlign w:val="top"/>
          </w:tcPr>
          <w:p w14:paraId="51070202">
            <w:pPr>
              <w:pStyle w:val="6"/>
              <w:spacing w:before="114"/>
              <w:ind w:left="110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18" w:type="dxa"/>
            <w:vAlign w:val="top"/>
          </w:tcPr>
          <w:p w14:paraId="23D02778">
            <w:pPr>
              <w:pStyle w:val="6"/>
              <w:spacing w:before="114"/>
              <w:ind w:left="1090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77" w:type="dxa"/>
            <w:vAlign w:val="top"/>
          </w:tcPr>
          <w:p w14:paraId="2D69ED0C">
            <w:pPr>
              <w:rPr>
                <w:rFonts w:ascii="Arial"/>
                <w:sz w:val="21"/>
              </w:rPr>
            </w:pPr>
          </w:p>
        </w:tc>
      </w:tr>
      <w:tr w14:paraId="7C7AC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A8E346D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8FD1BA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008B3AA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3D9779BA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30" w:type="dxa"/>
            <w:vAlign w:val="top"/>
          </w:tcPr>
          <w:p w14:paraId="3AA006EB">
            <w:pPr>
              <w:pStyle w:val="6"/>
              <w:spacing w:before="114"/>
              <w:ind w:left="1183"/>
            </w:pPr>
            <w:r>
              <w:rPr>
                <w:spacing w:val="-3"/>
              </w:rPr>
              <w:t>26.70</w:t>
            </w:r>
          </w:p>
        </w:tc>
        <w:tc>
          <w:tcPr>
            <w:tcW w:w="1718" w:type="dxa"/>
            <w:vAlign w:val="top"/>
          </w:tcPr>
          <w:p w14:paraId="4F1C3A84">
            <w:pPr>
              <w:pStyle w:val="6"/>
              <w:spacing w:before="114"/>
              <w:ind w:left="1174"/>
            </w:pPr>
            <w:r>
              <w:rPr>
                <w:spacing w:val="-3"/>
              </w:rPr>
              <w:t>26.70</w:t>
            </w:r>
          </w:p>
        </w:tc>
        <w:tc>
          <w:tcPr>
            <w:tcW w:w="1777" w:type="dxa"/>
            <w:vAlign w:val="top"/>
          </w:tcPr>
          <w:p w14:paraId="10F7BCC3">
            <w:pPr>
              <w:rPr>
                <w:rFonts w:ascii="Arial"/>
                <w:sz w:val="21"/>
              </w:rPr>
            </w:pPr>
          </w:p>
        </w:tc>
      </w:tr>
      <w:tr w14:paraId="5879A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744B526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6C67CBD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3CC2DF8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04" w:type="dxa"/>
            <w:vAlign w:val="top"/>
          </w:tcPr>
          <w:p w14:paraId="68992C86">
            <w:pPr>
              <w:pStyle w:val="6"/>
              <w:spacing w:before="30" w:line="221" w:lineRule="auto"/>
              <w:ind w:left="124" w:right="215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30" w:type="dxa"/>
            <w:vAlign w:val="top"/>
          </w:tcPr>
          <w:p w14:paraId="484C21DD">
            <w:pPr>
              <w:pStyle w:val="6"/>
              <w:spacing w:before="145"/>
              <w:ind w:left="1094"/>
            </w:pPr>
            <w:r>
              <w:rPr>
                <w:spacing w:val="-3"/>
              </w:rPr>
              <w:t>248.40</w:t>
            </w:r>
          </w:p>
        </w:tc>
        <w:tc>
          <w:tcPr>
            <w:tcW w:w="1718" w:type="dxa"/>
            <w:vAlign w:val="top"/>
          </w:tcPr>
          <w:p w14:paraId="523309EF">
            <w:pPr>
              <w:pStyle w:val="6"/>
              <w:spacing w:before="145"/>
              <w:ind w:left="1083"/>
            </w:pPr>
            <w:r>
              <w:rPr>
                <w:spacing w:val="-3"/>
              </w:rPr>
              <w:t>248.40</w:t>
            </w:r>
          </w:p>
        </w:tc>
        <w:tc>
          <w:tcPr>
            <w:tcW w:w="1777" w:type="dxa"/>
            <w:vAlign w:val="top"/>
          </w:tcPr>
          <w:p w14:paraId="24331577">
            <w:pPr>
              <w:rPr>
                <w:rFonts w:ascii="Arial"/>
                <w:sz w:val="21"/>
              </w:rPr>
            </w:pPr>
          </w:p>
        </w:tc>
      </w:tr>
      <w:tr w14:paraId="4404E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BF6B2BF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6E9E2E7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2528F64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04" w:type="dxa"/>
            <w:vAlign w:val="top"/>
          </w:tcPr>
          <w:p w14:paraId="053AD2BE">
            <w:pPr>
              <w:pStyle w:val="6"/>
              <w:spacing w:before="30" w:line="221" w:lineRule="auto"/>
              <w:ind w:left="122" w:right="215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30" w:type="dxa"/>
            <w:vAlign w:val="top"/>
          </w:tcPr>
          <w:p w14:paraId="30B06903">
            <w:pPr>
              <w:pStyle w:val="6"/>
              <w:spacing w:before="144"/>
              <w:ind w:left="1099"/>
            </w:pPr>
            <w:r>
              <w:rPr>
                <w:spacing w:val="-3"/>
              </w:rPr>
              <w:t>124.21</w:t>
            </w:r>
          </w:p>
        </w:tc>
        <w:tc>
          <w:tcPr>
            <w:tcW w:w="1718" w:type="dxa"/>
            <w:vAlign w:val="top"/>
          </w:tcPr>
          <w:p w14:paraId="00133C49">
            <w:pPr>
              <w:pStyle w:val="6"/>
              <w:spacing w:before="144"/>
              <w:ind w:left="1087"/>
            </w:pPr>
            <w:r>
              <w:rPr>
                <w:spacing w:val="-3"/>
              </w:rPr>
              <w:t>124.21</w:t>
            </w:r>
          </w:p>
        </w:tc>
        <w:tc>
          <w:tcPr>
            <w:tcW w:w="1777" w:type="dxa"/>
            <w:vAlign w:val="top"/>
          </w:tcPr>
          <w:p w14:paraId="38FC1E45">
            <w:pPr>
              <w:rPr>
                <w:rFonts w:ascii="Arial"/>
                <w:sz w:val="21"/>
              </w:rPr>
            </w:pPr>
          </w:p>
        </w:tc>
      </w:tr>
      <w:tr w14:paraId="2BD58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CF667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A0092F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EBF3657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061D2971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30" w:type="dxa"/>
            <w:vAlign w:val="top"/>
          </w:tcPr>
          <w:p w14:paraId="4ECD4ADC">
            <w:pPr>
              <w:pStyle w:val="6"/>
              <w:spacing w:before="115"/>
              <w:ind w:left="1099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18" w:type="dxa"/>
            <w:vAlign w:val="top"/>
          </w:tcPr>
          <w:p w14:paraId="4F9FBCD8">
            <w:pPr>
              <w:pStyle w:val="6"/>
              <w:spacing w:before="115"/>
              <w:ind w:left="1087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77" w:type="dxa"/>
            <w:vAlign w:val="top"/>
          </w:tcPr>
          <w:p w14:paraId="528D720D">
            <w:pPr>
              <w:rPr>
                <w:rFonts w:ascii="Arial"/>
                <w:sz w:val="21"/>
              </w:rPr>
            </w:pPr>
          </w:p>
        </w:tc>
      </w:tr>
      <w:tr w14:paraId="1526E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4E1424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869C7B2">
            <w:pPr>
              <w:pStyle w:val="6"/>
              <w:spacing w:before="115" w:line="240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19EB4554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22AB7A59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30" w:type="dxa"/>
            <w:vAlign w:val="top"/>
          </w:tcPr>
          <w:p w14:paraId="45AB5C02">
            <w:pPr>
              <w:pStyle w:val="6"/>
              <w:spacing w:before="115"/>
              <w:ind w:left="1099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18" w:type="dxa"/>
            <w:vAlign w:val="top"/>
          </w:tcPr>
          <w:p w14:paraId="64D46EF3">
            <w:pPr>
              <w:pStyle w:val="6"/>
              <w:spacing w:before="115"/>
              <w:ind w:left="1087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77" w:type="dxa"/>
            <w:vAlign w:val="top"/>
          </w:tcPr>
          <w:p w14:paraId="6FE91332">
            <w:pPr>
              <w:rPr>
                <w:rFonts w:ascii="Arial"/>
                <w:sz w:val="21"/>
              </w:rPr>
            </w:pPr>
          </w:p>
        </w:tc>
      </w:tr>
      <w:tr w14:paraId="7D78C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60816E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A076A21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1DF24B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3BD745A7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30" w:type="dxa"/>
            <w:vAlign w:val="top"/>
          </w:tcPr>
          <w:p w14:paraId="6671BAAA">
            <w:pPr>
              <w:pStyle w:val="6"/>
              <w:spacing w:before="115"/>
              <w:ind w:left="1099"/>
            </w:pPr>
            <w:r>
              <w:rPr>
                <w:spacing w:val="-3"/>
              </w:rPr>
              <w:t>105.48</w:t>
            </w:r>
          </w:p>
        </w:tc>
        <w:tc>
          <w:tcPr>
            <w:tcW w:w="1718" w:type="dxa"/>
            <w:vAlign w:val="top"/>
          </w:tcPr>
          <w:p w14:paraId="28CBD473">
            <w:pPr>
              <w:pStyle w:val="6"/>
              <w:spacing w:before="115"/>
              <w:ind w:left="1087"/>
            </w:pPr>
            <w:r>
              <w:rPr>
                <w:spacing w:val="-3"/>
              </w:rPr>
              <w:t>105.48</w:t>
            </w:r>
          </w:p>
        </w:tc>
        <w:tc>
          <w:tcPr>
            <w:tcW w:w="1777" w:type="dxa"/>
            <w:vAlign w:val="top"/>
          </w:tcPr>
          <w:p w14:paraId="549C5E7F">
            <w:pPr>
              <w:rPr>
                <w:rFonts w:ascii="Arial"/>
                <w:sz w:val="21"/>
              </w:rPr>
            </w:pPr>
          </w:p>
        </w:tc>
      </w:tr>
      <w:tr w14:paraId="09A09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12893C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996A41C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653BA51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04" w:type="dxa"/>
            <w:vAlign w:val="top"/>
          </w:tcPr>
          <w:p w14:paraId="2F97E15D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30" w:type="dxa"/>
            <w:vAlign w:val="top"/>
          </w:tcPr>
          <w:p w14:paraId="59666EE8">
            <w:pPr>
              <w:pStyle w:val="6"/>
              <w:spacing w:before="115"/>
              <w:ind w:left="1279"/>
            </w:pPr>
            <w:r>
              <w:rPr>
                <w:spacing w:val="-5"/>
              </w:rPr>
              <w:t>1.87</w:t>
            </w:r>
          </w:p>
        </w:tc>
        <w:tc>
          <w:tcPr>
            <w:tcW w:w="1718" w:type="dxa"/>
            <w:vAlign w:val="top"/>
          </w:tcPr>
          <w:p w14:paraId="093785A4">
            <w:pPr>
              <w:pStyle w:val="6"/>
              <w:spacing w:before="115"/>
              <w:ind w:left="1267"/>
            </w:pPr>
            <w:r>
              <w:rPr>
                <w:spacing w:val="-5"/>
              </w:rPr>
              <w:t>1.87</w:t>
            </w:r>
          </w:p>
        </w:tc>
        <w:tc>
          <w:tcPr>
            <w:tcW w:w="1777" w:type="dxa"/>
            <w:vAlign w:val="top"/>
          </w:tcPr>
          <w:p w14:paraId="652BC125">
            <w:pPr>
              <w:rPr>
                <w:rFonts w:ascii="Arial"/>
                <w:sz w:val="21"/>
              </w:rPr>
            </w:pPr>
          </w:p>
        </w:tc>
      </w:tr>
      <w:tr w14:paraId="174CD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9F5E6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00" w:type="dxa"/>
            <w:vAlign w:val="top"/>
          </w:tcPr>
          <w:p w14:paraId="0D556B9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B8D921F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2217BA3C">
            <w:pPr>
              <w:pStyle w:val="6"/>
              <w:spacing w:before="116" w:line="213" w:lineRule="auto"/>
              <w:ind w:left="116"/>
            </w:pPr>
            <w:r>
              <w:rPr>
                <w:b/>
                <w:bCs/>
                <w:spacing w:val="-4"/>
              </w:rPr>
              <w:t>节能环保支出</w:t>
            </w:r>
          </w:p>
        </w:tc>
        <w:tc>
          <w:tcPr>
            <w:tcW w:w="1730" w:type="dxa"/>
            <w:vAlign w:val="top"/>
          </w:tcPr>
          <w:p w14:paraId="3FB2702F">
            <w:pPr>
              <w:pStyle w:val="6"/>
              <w:spacing w:before="116"/>
              <w:ind w:left="1101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1718" w:type="dxa"/>
            <w:vAlign w:val="top"/>
          </w:tcPr>
          <w:p w14:paraId="405C0D2B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2765FA16">
            <w:pPr>
              <w:pStyle w:val="6"/>
              <w:spacing w:before="116"/>
              <w:ind w:left="1145"/>
            </w:pPr>
            <w:r>
              <w:rPr>
                <w:b/>
                <w:bCs/>
                <w:spacing w:val="-5"/>
              </w:rPr>
              <w:t>307.34</w:t>
            </w:r>
          </w:p>
        </w:tc>
      </w:tr>
      <w:tr w14:paraId="1413C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88800CD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211</w:t>
            </w:r>
          </w:p>
        </w:tc>
        <w:tc>
          <w:tcPr>
            <w:tcW w:w="400" w:type="dxa"/>
            <w:vAlign w:val="top"/>
          </w:tcPr>
          <w:p w14:paraId="7276ADB7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399" w:type="dxa"/>
            <w:vAlign w:val="top"/>
          </w:tcPr>
          <w:p w14:paraId="251BA818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72C6ABF8">
            <w:pPr>
              <w:pStyle w:val="6"/>
              <w:spacing w:before="116" w:line="216" w:lineRule="auto"/>
              <w:ind w:left="126"/>
            </w:pPr>
            <w:r>
              <w:rPr>
                <w:b/>
                <w:bCs/>
                <w:spacing w:val="-6"/>
              </w:rPr>
              <w:t>能源节约利用</w:t>
            </w:r>
          </w:p>
        </w:tc>
        <w:tc>
          <w:tcPr>
            <w:tcW w:w="1730" w:type="dxa"/>
            <w:vAlign w:val="top"/>
          </w:tcPr>
          <w:p w14:paraId="1FB04378">
            <w:pPr>
              <w:pStyle w:val="6"/>
              <w:spacing w:before="116"/>
              <w:ind w:left="1101"/>
            </w:pPr>
            <w:r>
              <w:rPr>
                <w:b/>
                <w:bCs/>
                <w:spacing w:val="-5"/>
              </w:rPr>
              <w:t>307.34</w:t>
            </w:r>
          </w:p>
        </w:tc>
        <w:tc>
          <w:tcPr>
            <w:tcW w:w="1718" w:type="dxa"/>
            <w:vAlign w:val="top"/>
          </w:tcPr>
          <w:p w14:paraId="7B6A1AD5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121473A8">
            <w:pPr>
              <w:pStyle w:val="6"/>
              <w:spacing w:before="116"/>
              <w:ind w:left="1145"/>
            </w:pPr>
            <w:r>
              <w:rPr>
                <w:b/>
                <w:bCs/>
                <w:spacing w:val="-5"/>
              </w:rPr>
              <w:t>307.34</w:t>
            </w:r>
          </w:p>
        </w:tc>
      </w:tr>
      <w:tr w14:paraId="7D3653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009AB7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211</w:t>
            </w:r>
          </w:p>
        </w:tc>
        <w:tc>
          <w:tcPr>
            <w:tcW w:w="400" w:type="dxa"/>
            <w:vAlign w:val="top"/>
          </w:tcPr>
          <w:p w14:paraId="68C8057F">
            <w:pPr>
              <w:pStyle w:val="6"/>
              <w:spacing w:before="117" w:line="242" w:lineRule="auto"/>
              <w:ind w:left="124"/>
            </w:pPr>
            <w:r>
              <w:rPr>
                <w:spacing w:val="-9"/>
              </w:rPr>
              <w:t>10</w:t>
            </w:r>
          </w:p>
        </w:tc>
        <w:tc>
          <w:tcPr>
            <w:tcW w:w="399" w:type="dxa"/>
            <w:vAlign w:val="top"/>
          </w:tcPr>
          <w:p w14:paraId="555E5F01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598E82AF">
            <w:pPr>
              <w:pStyle w:val="6"/>
              <w:spacing w:before="116" w:line="216" w:lineRule="auto"/>
              <w:ind w:left="126"/>
            </w:pPr>
            <w:r>
              <w:rPr>
                <w:spacing w:val="-4"/>
              </w:rPr>
              <w:t>能源节约利用</w:t>
            </w:r>
          </w:p>
        </w:tc>
        <w:tc>
          <w:tcPr>
            <w:tcW w:w="1730" w:type="dxa"/>
            <w:vAlign w:val="top"/>
          </w:tcPr>
          <w:p w14:paraId="5129BB76">
            <w:pPr>
              <w:pStyle w:val="6"/>
              <w:spacing w:before="116"/>
              <w:ind w:left="1101"/>
            </w:pPr>
            <w:r>
              <w:rPr>
                <w:spacing w:val="-4"/>
              </w:rPr>
              <w:t>307.34</w:t>
            </w:r>
          </w:p>
        </w:tc>
        <w:tc>
          <w:tcPr>
            <w:tcW w:w="1718" w:type="dxa"/>
            <w:vAlign w:val="top"/>
          </w:tcPr>
          <w:p w14:paraId="090EBA45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1EE7A6F9">
            <w:pPr>
              <w:pStyle w:val="6"/>
              <w:spacing w:before="116"/>
              <w:ind w:left="1145"/>
            </w:pPr>
            <w:r>
              <w:rPr>
                <w:spacing w:val="-4"/>
              </w:rPr>
              <w:t>307.34</w:t>
            </w:r>
          </w:p>
        </w:tc>
      </w:tr>
      <w:tr w14:paraId="3AA72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BC929C0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00" w:type="dxa"/>
            <w:vAlign w:val="top"/>
          </w:tcPr>
          <w:p w14:paraId="18A1B6D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2B9A7B7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0CB838A0">
            <w:pPr>
              <w:pStyle w:val="6"/>
              <w:spacing w:before="116" w:line="213" w:lineRule="auto"/>
              <w:ind w:left="109"/>
            </w:pP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30" w:type="dxa"/>
            <w:vAlign w:val="top"/>
          </w:tcPr>
          <w:p w14:paraId="032B61E0">
            <w:pPr>
              <w:pStyle w:val="6"/>
              <w:spacing w:before="116"/>
              <w:ind w:left="919"/>
            </w:pPr>
            <w:r>
              <w:rPr>
                <w:b/>
                <w:bCs/>
                <w:spacing w:val="-4"/>
              </w:rPr>
              <w:t>10082.43</w:t>
            </w:r>
          </w:p>
        </w:tc>
        <w:tc>
          <w:tcPr>
            <w:tcW w:w="1718" w:type="dxa"/>
            <w:vAlign w:val="top"/>
          </w:tcPr>
          <w:p w14:paraId="37338CC2">
            <w:pPr>
              <w:pStyle w:val="6"/>
              <w:spacing w:before="116"/>
              <w:ind w:left="994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77" w:type="dxa"/>
            <w:vAlign w:val="top"/>
          </w:tcPr>
          <w:p w14:paraId="6D711CCD">
            <w:pPr>
              <w:pStyle w:val="6"/>
              <w:spacing w:before="116"/>
              <w:ind w:left="1049"/>
            </w:pPr>
            <w:r>
              <w:rPr>
                <w:b/>
                <w:bCs/>
                <w:spacing w:val="-4"/>
              </w:rPr>
              <w:t>7620.83</w:t>
            </w:r>
          </w:p>
        </w:tc>
      </w:tr>
      <w:tr w14:paraId="2FCB9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93A81B0">
            <w:pPr>
              <w:pStyle w:val="6"/>
              <w:spacing w:before="114" w:line="240" w:lineRule="exact"/>
              <w:ind w:left="123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00" w:type="dxa"/>
            <w:vAlign w:val="top"/>
          </w:tcPr>
          <w:p w14:paraId="1CAC2A1B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4BB16813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00345F2A">
            <w:pPr>
              <w:pStyle w:val="6"/>
              <w:spacing w:before="114" w:line="214" w:lineRule="auto"/>
              <w:ind w:left="109"/>
            </w:pPr>
            <w:r>
              <w:rPr>
                <w:b/>
                <w:bCs/>
                <w:spacing w:val="-2"/>
              </w:rPr>
              <w:t>城乡社区管理事务</w:t>
            </w:r>
          </w:p>
        </w:tc>
        <w:tc>
          <w:tcPr>
            <w:tcW w:w="1730" w:type="dxa"/>
            <w:vAlign w:val="top"/>
          </w:tcPr>
          <w:p w14:paraId="7F4FDACF">
            <w:pPr>
              <w:pStyle w:val="6"/>
              <w:spacing w:before="114"/>
              <w:ind w:left="1003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18" w:type="dxa"/>
            <w:vAlign w:val="top"/>
          </w:tcPr>
          <w:p w14:paraId="58578004">
            <w:pPr>
              <w:pStyle w:val="6"/>
              <w:spacing w:before="114"/>
              <w:ind w:left="994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77" w:type="dxa"/>
            <w:vAlign w:val="top"/>
          </w:tcPr>
          <w:p w14:paraId="54FFFFA0">
            <w:pPr>
              <w:rPr>
                <w:rFonts w:ascii="Arial"/>
                <w:sz w:val="21"/>
              </w:rPr>
            </w:pPr>
          </w:p>
        </w:tc>
      </w:tr>
      <w:tr w14:paraId="712B4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6BDC7C">
            <w:pPr>
              <w:pStyle w:val="6"/>
              <w:spacing w:before="115" w:line="239" w:lineRule="exact"/>
              <w:ind w:left="123"/>
            </w:pPr>
            <w:r>
              <w:rPr>
                <w:spacing w:val="-5"/>
              </w:rPr>
              <w:t>212</w:t>
            </w:r>
          </w:p>
        </w:tc>
        <w:tc>
          <w:tcPr>
            <w:tcW w:w="400" w:type="dxa"/>
            <w:vAlign w:val="top"/>
          </w:tcPr>
          <w:p w14:paraId="0514AE3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67E70643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67916DA4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30" w:type="dxa"/>
            <w:vAlign w:val="top"/>
          </w:tcPr>
          <w:p w14:paraId="748A869C">
            <w:pPr>
              <w:pStyle w:val="6"/>
              <w:spacing w:before="114"/>
              <w:ind w:left="1003"/>
            </w:pPr>
            <w:r>
              <w:rPr>
                <w:spacing w:val="-2"/>
              </w:rPr>
              <w:t>2461.60</w:t>
            </w:r>
          </w:p>
        </w:tc>
        <w:tc>
          <w:tcPr>
            <w:tcW w:w="1718" w:type="dxa"/>
            <w:vAlign w:val="top"/>
          </w:tcPr>
          <w:p w14:paraId="7D516348">
            <w:pPr>
              <w:pStyle w:val="6"/>
              <w:spacing w:before="114"/>
              <w:ind w:left="994"/>
            </w:pPr>
            <w:r>
              <w:rPr>
                <w:spacing w:val="-2"/>
              </w:rPr>
              <w:t>2461.60</w:t>
            </w:r>
          </w:p>
        </w:tc>
        <w:tc>
          <w:tcPr>
            <w:tcW w:w="1777" w:type="dxa"/>
            <w:vAlign w:val="top"/>
          </w:tcPr>
          <w:p w14:paraId="52937D21">
            <w:pPr>
              <w:rPr>
                <w:rFonts w:ascii="Arial"/>
                <w:sz w:val="21"/>
              </w:rPr>
            </w:pPr>
          </w:p>
        </w:tc>
      </w:tr>
      <w:tr w14:paraId="6B44A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2A16BF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00" w:type="dxa"/>
            <w:vAlign w:val="top"/>
          </w:tcPr>
          <w:p w14:paraId="01E81D97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4600B8AF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4BF948C4">
            <w:pPr>
              <w:pStyle w:val="6"/>
              <w:spacing w:before="114" w:line="216" w:lineRule="auto"/>
              <w:ind w:left="109"/>
            </w:pPr>
            <w:r>
              <w:rPr>
                <w:b/>
                <w:bCs/>
                <w:spacing w:val="-2"/>
              </w:rPr>
              <w:t>城乡社区公共设施</w:t>
            </w:r>
          </w:p>
        </w:tc>
        <w:tc>
          <w:tcPr>
            <w:tcW w:w="1730" w:type="dxa"/>
            <w:vAlign w:val="top"/>
          </w:tcPr>
          <w:p w14:paraId="63922AC8">
            <w:pPr>
              <w:pStyle w:val="6"/>
              <w:spacing w:before="114"/>
              <w:ind w:left="1005"/>
            </w:pPr>
            <w:r>
              <w:rPr>
                <w:b/>
                <w:bCs/>
                <w:spacing w:val="-4"/>
              </w:rPr>
              <w:t>5772.83</w:t>
            </w:r>
          </w:p>
        </w:tc>
        <w:tc>
          <w:tcPr>
            <w:tcW w:w="1718" w:type="dxa"/>
            <w:vAlign w:val="top"/>
          </w:tcPr>
          <w:p w14:paraId="55626413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27397135">
            <w:pPr>
              <w:pStyle w:val="6"/>
              <w:spacing w:before="114"/>
              <w:ind w:left="1049"/>
            </w:pPr>
            <w:r>
              <w:rPr>
                <w:b/>
                <w:bCs/>
                <w:spacing w:val="-4"/>
              </w:rPr>
              <w:t>5772.83</w:t>
            </w:r>
          </w:p>
        </w:tc>
      </w:tr>
      <w:tr w14:paraId="21D23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15FD482">
            <w:pPr>
              <w:pStyle w:val="6"/>
              <w:spacing w:before="146" w:line="239" w:lineRule="exact"/>
              <w:ind w:left="123"/>
            </w:pPr>
            <w:r>
              <w:rPr>
                <w:spacing w:val="-5"/>
              </w:rPr>
              <w:t>212</w:t>
            </w:r>
          </w:p>
        </w:tc>
        <w:tc>
          <w:tcPr>
            <w:tcW w:w="400" w:type="dxa"/>
            <w:vAlign w:val="top"/>
          </w:tcPr>
          <w:p w14:paraId="67947D35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79CE03D8">
            <w:pPr>
              <w:pStyle w:val="6"/>
              <w:spacing w:before="14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04" w:type="dxa"/>
            <w:vAlign w:val="top"/>
          </w:tcPr>
          <w:p w14:paraId="60AB2AD0">
            <w:pPr>
              <w:pStyle w:val="6"/>
              <w:spacing w:before="31" w:line="221" w:lineRule="auto"/>
              <w:ind w:left="133" w:right="215" w:hanging="23"/>
            </w:pPr>
            <w:r>
              <w:rPr>
                <w:spacing w:val="-1"/>
              </w:rPr>
              <w:t>其他城乡社区公共设施支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1730" w:type="dxa"/>
            <w:vAlign w:val="top"/>
          </w:tcPr>
          <w:p w14:paraId="1CA4D6DD">
            <w:pPr>
              <w:pStyle w:val="6"/>
              <w:spacing w:before="146"/>
              <w:ind w:left="1005"/>
            </w:pPr>
            <w:r>
              <w:rPr>
                <w:spacing w:val="-3"/>
              </w:rPr>
              <w:t>5772.83</w:t>
            </w:r>
          </w:p>
        </w:tc>
        <w:tc>
          <w:tcPr>
            <w:tcW w:w="1718" w:type="dxa"/>
            <w:vAlign w:val="top"/>
          </w:tcPr>
          <w:p w14:paraId="65BF3B24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4A987CE8">
            <w:pPr>
              <w:pStyle w:val="6"/>
              <w:spacing w:before="146"/>
              <w:ind w:left="1049"/>
            </w:pPr>
            <w:r>
              <w:rPr>
                <w:spacing w:val="-3"/>
              </w:rPr>
              <w:t>5772.83</w:t>
            </w:r>
          </w:p>
        </w:tc>
      </w:tr>
      <w:tr w14:paraId="35DD8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CADBCAB">
            <w:pPr>
              <w:pStyle w:val="6"/>
              <w:spacing w:before="147" w:line="239" w:lineRule="exact"/>
              <w:ind w:left="123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00" w:type="dxa"/>
            <w:vAlign w:val="top"/>
          </w:tcPr>
          <w:p w14:paraId="74BA09C3">
            <w:pPr>
              <w:pStyle w:val="6"/>
              <w:spacing w:before="147" w:line="242" w:lineRule="auto"/>
              <w:ind w:left="125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399" w:type="dxa"/>
            <w:vAlign w:val="top"/>
          </w:tcPr>
          <w:p w14:paraId="0FF9B4C8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3AFD25F3">
            <w:pPr>
              <w:pStyle w:val="6"/>
              <w:spacing w:before="32" w:line="220" w:lineRule="auto"/>
              <w:ind w:left="115" w:right="207" w:firstLine="11"/>
            </w:pPr>
            <w:r>
              <w:rPr>
                <w:b/>
                <w:bCs/>
                <w:spacing w:val="-4"/>
              </w:rPr>
              <w:t>国有土地使用权出让收入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4"/>
              </w:rPr>
              <w:t>安排的支出</w:t>
            </w:r>
          </w:p>
        </w:tc>
        <w:tc>
          <w:tcPr>
            <w:tcW w:w="1730" w:type="dxa"/>
            <w:vAlign w:val="top"/>
          </w:tcPr>
          <w:p w14:paraId="35A666E8">
            <w:pPr>
              <w:pStyle w:val="6"/>
              <w:spacing w:before="146"/>
              <w:ind w:left="1007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1718" w:type="dxa"/>
            <w:vAlign w:val="top"/>
          </w:tcPr>
          <w:p w14:paraId="4D04D003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56D867B7">
            <w:pPr>
              <w:pStyle w:val="6"/>
              <w:spacing w:before="146"/>
              <w:ind w:left="1051"/>
            </w:pPr>
            <w:r>
              <w:rPr>
                <w:b/>
                <w:bCs/>
                <w:spacing w:val="-4"/>
              </w:rPr>
              <w:t>1848.00</w:t>
            </w:r>
          </w:p>
        </w:tc>
      </w:tr>
      <w:tr w14:paraId="48087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66B587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212</w:t>
            </w:r>
          </w:p>
        </w:tc>
        <w:tc>
          <w:tcPr>
            <w:tcW w:w="400" w:type="dxa"/>
            <w:vAlign w:val="top"/>
          </w:tcPr>
          <w:p w14:paraId="3DB6701E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08</w:t>
            </w:r>
          </w:p>
        </w:tc>
        <w:tc>
          <w:tcPr>
            <w:tcW w:w="399" w:type="dxa"/>
            <w:vAlign w:val="top"/>
          </w:tcPr>
          <w:p w14:paraId="2607B536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2533E084">
            <w:pPr>
              <w:pStyle w:val="6"/>
              <w:spacing w:before="117" w:line="213" w:lineRule="auto"/>
              <w:ind w:left="106"/>
            </w:pPr>
            <w:r>
              <w:rPr>
                <w:spacing w:val="-1"/>
              </w:rPr>
              <w:t>征地和拆迁补偿支出</w:t>
            </w:r>
          </w:p>
        </w:tc>
        <w:tc>
          <w:tcPr>
            <w:tcW w:w="1730" w:type="dxa"/>
            <w:vAlign w:val="top"/>
          </w:tcPr>
          <w:p w14:paraId="11A572C7">
            <w:pPr>
              <w:pStyle w:val="6"/>
              <w:spacing w:before="117"/>
              <w:ind w:left="1007"/>
            </w:pPr>
            <w:r>
              <w:rPr>
                <w:spacing w:val="-3"/>
              </w:rPr>
              <w:t>1848.00</w:t>
            </w:r>
          </w:p>
        </w:tc>
        <w:tc>
          <w:tcPr>
            <w:tcW w:w="1718" w:type="dxa"/>
            <w:vAlign w:val="top"/>
          </w:tcPr>
          <w:p w14:paraId="50FAB3AD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3347BCE3">
            <w:pPr>
              <w:pStyle w:val="6"/>
              <w:spacing w:before="117"/>
              <w:ind w:left="1051"/>
            </w:pPr>
            <w:r>
              <w:rPr>
                <w:spacing w:val="-3"/>
              </w:rPr>
              <w:t>1848.00</w:t>
            </w:r>
          </w:p>
        </w:tc>
      </w:tr>
      <w:tr w14:paraId="5F4BE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9729834">
            <w:pPr>
              <w:pStyle w:val="6"/>
              <w:spacing w:before="117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5816C7A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9D75786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3009D55A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30" w:type="dxa"/>
            <w:vAlign w:val="top"/>
          </w:tcPr>
          <w:p w14:paraId="05F2CBC5">
            <w:pPr>
              <w:pStyle w:val="6"/>
              <w:spacing w:before="117"/>
              <w:ind w:left="1003"/>
            </w:pPr>
            <w:r>
              <w:rPr>
                <w:b/>
                <w:bCs/>
                <w:spacing w:val="-3"/>
              </w:rPr>
              <w:t>2451.43</w:t>
            </w:r>
          </w:p>
        </w:tc>
        <w:tc>
          <w:tcPr>
            <w:tcW w:w="1718" w:type="dxa"/>
            <w:vAlign w:val="top"/>
          </w:tcPr>
          <w:p w14:paraId="331EB9E1">
            <w:pPr>
              <w:pStyle w:val="6"/>
              <w:spacing w:before="117"/>
              <w:ind w:left="1087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77" w:type="dxa"/>
            <w:vAlign w:val="top"/>
          </w:tcPr>
          <w:p w14:paraId="5865F9DF">
            <w:pPr>
              <w:pStyle w:val="6"/>
              <w:spacing w:before="117"/>
              <w:ind w:left="1047"/>
            </w:pPr>
            <w:r>
              <w:rPr>
                <w:b/>
                <w:bCs/>
                <w:spacing w:val="-3"/>
              </w:rPr>
              <w:t>2255.14</w:t>
            </w:r>
          </w:p>
        </w:tc>
      </w:tr>
      <w:tr w14:paraId="60AF2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0DEACE75">
            <w:pPr>
              <w:pStyle w:val="6"/>
              <w:spacing w:before="118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9D742F4">
            <w:pPr>
              <w:pStyle w:val="6"/>
              <w:spacing w:before="118" w:line="242" w:lineRule="auto"/>
              <w:ind w:left="125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7B36459D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19F97D8D">
            <w:pPr>
              <w:pStyle w:val="6"/>
              <w:spacing w:before="117" w:line="213" w:lineRule="auto"/>
              <w:ind w:left="108"/>
            </w:pPr>
            <w:r>
              <w:rPr>
                <w:b/>
                <w:bCs/>
                <w:spacing w:val="-2"/>
              </w:rPr>
              <w:t>保障性安居工程支出</w:t>
            </w:r>
          </w:p>
        </w:tc>
        <w:tc>
          <w:tcPr>
            <w:tcW w:w="1730" w:type="dxa"/>
            <w:vAlign w:val="top"/>
          </w:tcPr>
          <w:p w14:paraId="33CBCE67">
            <w:pPr>
              <w:pStyle w:val="6"/>
              <w:spacing w:before="117"/>
              <w:ind w:left="1003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1718" w:type="dxa"/>
            <w:vAlign w:val="top"/>
          </w:tcPr>
          <w:p w14:paraId="6DC0A58F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710CBD69">
            <w:pPr>
              <w:pStyle w:val="6"/>
              <w:spacing w:before="117"/>
              <w:ind w:left="1047"/>
            </w:pPr>
            <w:r>
              <w:rPr>
                <w:b/>
                <w:bCs/>
                <w:spacing w:val="-3"/>
              </w:rPr>
              <w:t>2255.14</w:t>
            </w:r>
          </w:p>
        </w:tc>
      </w:tr>
    </w:tbl>
    <w:p w14:paraId="7B9AC3C1">
      <w:pPr>
        <w:rPr>
          <w:rFonts w:ascii="Arial"/>
          <w:sz w:val="21"/>
        </w:rPr>
      </w:pPr>
    </w:p>
    <w:p w14:paraId="71AFAB78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6870C384">
      <w:pPr>
        <w:spacing w:before="92"/>
      </w:pPr>
    </w:p>
    <w:p w14:paraId="3131C83C">
      <w:pPr>
        <w:spacing w:before="91"/>
      </w:pP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04"/>
        <w:gridCol w:w="1730"/>
        <w:gridCol w:w="1718"/>
        <w:gridCol w:w="1777"/>
      </w:tblGrid>
      <w:tr w14:paraId="788CA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B21D9A3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F42D009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760D779B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04" w:type="dxa"/>
            <w:vAlign w:val="top"/>
          </w:tcPr>
          <w:p w14:paraId="70F94783">
            <w:pPr>
              <w:pStyle w:val="6"/>
              <w:spacing w:before="117" w:line="214" w:lineRule="auto"/>
              <w:ind w:left="112"/>
            </w:pPr>
            <w:r>
              <w:rPr>
                <w:spacing w:val="-2"/>
              </w:rPr>
              <w:t>农村危房改造</w:t>
            </w:r>
          </w:p>
        </w:tc>
        <w:tc>
          <w:tcPr>
            <w:tcW w:w="1730" w:type="dxa"/>
            <w:vAlign w:val="top"/>
          </w:tcPr>
          <w:p w14:paraId="14E07972">
            <w:pPr>
              <w:pStyle w:val="6"/>
              <w:spacing w:before="117"/>
              <w:ind w:left="1279"/>
            </w:pPr>
            <w:r>
              <w:rPr>
                <w:spacing w:val="-5"/>
              </w:rPr>
              <w:t>1.14</w:t>
            </w:r>
          </w:p>
        </w:tc>
        <w:tc>
          <w:tcPr>
            <w:tcW w:w="1718" w:type="dxa"/>
            <w:vAlign w:val="top"/>
          </w:tcPr>
          <w:p w14:paraId="3237877F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349971AB">
            <w:pPr>
              <w:pStyle w:val="6"/>
              <w:spacing w:before="117"/>
              <w:ind w:left="1323"/>
            </w:pPr>
            <w:r>
              <w:rPr>
                <w:spacing w:val="-5"/>
              </w:rPr>
              <w:t>1.14</w:t>
            </w:r>
          </w:p>
        </w:tc>
      </w:tr>
      <w:tr w14:paraId="62564E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A271BFF">
            <w:pPr>
              <w:pStyle w:val="6"/>
              <w:spacing w:before="113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2D4E7BA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150A0330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2304" w:type="dxa"/>
            <w:vAlign w:val="top"/>
          </w:tcPr>
          <w:p w14:paraId="43EAF324">
            <w:pPr>
              <w:pStyle w:val="6"/>
              <w:spacing w:before="113" w:line="215" w:lineRule="auto"/>
              <w:ind w:left="110"/>
            </w:pPr>
            <w:r>
              <w:rPr>
                <w:spacing w:val="-2"/>
              </w:rPr>
              <w:t>老旧小区改造</w:t>
            </w:r>
          </w:p>
        </w:tc>
        <w:tc>
          <w:tcPr>
            <w:tcW w:w="1730" w:type="dxa"/>
            <w:vAlign w:val="top"/>
          </w:tcPr>
          <w:p w14:paraId="5500DAC4">
            <w:pPr>
              <w:pStyle w:val="6"/>
              <w:spacing w:before="113"/>
              <w:ind w:left="1007"/>
            </w:pPr>
            <w:r>
              <w:rPr>
                <w:spacing w:val="-3"/>
              </w:rPr>
              <w:t>1149.00</w:t>
            </w:r>
          </w:p>
        </w:tc>
        <w:tc>
          <w:tcPr>
            <w:tcW w:w="1718" w:type="dxa"/>
            <w:vAlign w:val="top"/>
          </w:tcPr>
          <w:p w14:paraId="2A51E64C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60BA38D2">
            <w:pPr>
              <w:pStyle w:val="6"/>
              <w:spacing w:before="113"/>
              <w:ind w:left="1051"/>
            </w:pPr>
            <w:r>
              <w:rPr>
                <w:spacing w:val="-3"/>
              </w:rPr>
              <w:t>1149.00</w:t>
            </w:r>
          </w:p>
        </w:tc>
      </w:tr>
      <w:tr w14:paraId="6CD2D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6472EFD">
            <w:pPr>
              <w:pStyle w:val="6"/>
              <w:spacing w:before="115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9C992D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36995CCE">
            <w:pPr>
              <w:pStyle w:val="6"/>
              <w:spacing w:before="115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304" w:type="dxa"/>
            <w:vAlign w:val="top"/>
          </w:tcPr>
          <w:p w14:paraId="30734FD4">
            <w:pPr>
              <w:pStyle w:val="6"/>
              <w:spacing w:before="114" w:line="214" w:lineRule="auto"/>
              <w:ind w:left="108"/>
            </w:pPr>
            <w:r>
              <w:rPr>
                <w:spacing w:val="-1"/>
              </w:rPr>
              <w:t>保障性租赁住房</w:t>
            </w:r>
          </w:p>
        </w:tc>
        <w:tc>
          <w:tcPr>
            <w:tcW w:w="1730" w:type="dxa"/>
            <w:vAlign w:val="top"/>
          </w:tcPr>
          <w:p w14:paraId="1BEF8605">
            <w:pPr>
              <w:pStyle w:val="6"/>
              <w:spacing w:before="114"/>
              <w:ind w:left="1007"/>
            </w:pPr>
            <w:r>
              <w:rPr>
                <w:spacing w:val="-3"/>
              </w:rPr>
              <w:t>1105.00</w:t>
            </w:r>
          </w:p>
        </w:tc>
        <w:tc>
          <w:tcPr>
            <w:tcW w:w="1718" w:type="dxa"/>
            <w:vAlign w:val="top"/>
          </w:tcPr>
          <w:p w14:paraId="00E46679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54E2D9A7">
            <w:pPr>
              <w:pStyle w:val="6"/>
              <w:spacing w:before="114"/>
              <w:ind w:left="1051"/>
            </w:pPr>
            <w:r>
              <w:rPr>
                <w:spacing w:val="-3"/>
              </w:rPr>
              <w:t>1105.00</w:t>
            </w:r>
          </w:p>
        </w:tc>
      </w:tr>
      <w:tr w14:paraId="1283B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5A28DFEE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CAA72F3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71E15BBD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46FCDB89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30" w:type="dxa"/>
            <w:vAlign w:val="top"/>
          </w:tcPr>
          <w:p w14:paraId="4BBE4F46">
            <w:pPr>
              <w:pStyle w:val="6"/>
              <w:spacing w:before="115"/>
              <w:ind w:left="1099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18" w:type="dxa"/>
            <w:vAlign w:val="top"/>
          </w:tcPr>
          <w:p w14:paraId="636CE0B8">
            <w:pPr>
              <w:pStyle w:val="6"/>
              <w:spacing w:before="115"/>
              <w:ind w:left="1087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77" w:type="dxa"/>
            <w:vAlign w:val="top"/>
          </w:tcPr>
          <w:p w14:paraId="1A4217F0">
            <w:pPr>
              <w:rPr>
                <w:rFonts w:ascii="Arial"/>
                <w:sz w:val="21"/>
              </w:rPr>
            </w:pPr>
          </w:p>
        </w:tc>
      </w:tr>
      <w:tr w14:paraId="13D03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D8935E1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076ADA07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7354474C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04" w:type="dxa"/>
            <w:vAlign w:val="top"/>
          </w:tcPr>
          <w:p w14:paraId="4E95D7E9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30" w:type="dxa"/>
            <w:vAlign w:val="top"/>
          </w:tcPr>
          <w:p w14:paraId="32A67376">
            <w:pPr>
              <w:pStyle w:val="6"/>
              <w:spacing w:before="117"/>
              <w:ind w:left="1099"/>
            </w:pPr>
            <w:r>
              <w:rPr>
                <w:spacing w:val="-3"/>
              </w:rPr>
              <w:t>196.29</w:t>
            </w:r>
          </w:p>
        </w:tc>
        <w:tc>
          <w:tcPr>
            <w:tcW w:w="1718" w:type="dxa"/>
            <w:vAlign w:val="top"/>
          </w:tcPr>
          <w:p w14:paraId="49235989">
            <w:pPr>
              <w:pStyle w:val="6"/>
              <w:spacing w:before="117"/>
              <w:ind w:left="1087"/>
            </w:pPr>
            <w:r>
              <w:rPr>
                <w:spacing w:val="-3"/>
              </w:rPr>
              <w:t>196.29</w:t>
            </w:r>
          </w:p>
        </w:tc>
        <w:tc>
          <w:tcPr>
            <w:tcW w:w="1777" w:type="dxa"/>
            <w:vAlign w:val="top"/>
          </w:tcPr>
          <w:p w14:paraId="782B93BD">
            <w:pPr>
              <w:rPr>
                <w:rFonts w:ascii="Arial"/>
                <w:sz w:val="21"/>
              </w:rPr>
            </w:pPr>
          </w:p>
        </w:tc>
      </w:tr>
      <w:tr w14:paraId="01912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D0C6BC">
            <w:pPr>
              <w:pStyle w:val="6"/>
              <w:spacing w:before="119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1774F2F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D831BAF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5EF215A6">
            <w:pPr>
              <w:pStyle w:val="6"/>
              <w:spacing w:before="118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30" w:type="dxa"/>
            <w:vAlign w:val="top"/>
          </w:tcPr>
          <w:p w14:paraId="6DFF2420">
            <w:pPr>
              <w:pStyle w:val="6"/>
              <w:spacing w:before="118"/>
              <w:ind w:left="110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718" w:type="dxa"/>
            <w:vAlign w:val="top"/>
          </w:tcPr>
          <w:p w14:paraId="79465D75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21FADF49">
            <w:pPr>
              <w:pStyle w:val="6"/>
              <w:spacing w:before="118"/>
              <w:ind w:left="1145"/>
            </w:pPr>
            <w:r>
              <w:rPr>
                <w:b/>
                <w:bCs/>
                <w:spacing w:val="-5"/>
              </w:rPr>
              <w:t>362.00</w:t>
            </w:r>
          </w:p>
        </w:tc>
      </w:tr>
      <w:tr w14:paraId="5CD0C5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2672EC">
            <w:pPr>
              <w:pStyle w:val="6"/>
              <w:spacing w:before="119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4BE7BBE3">
            <w:pPr>
              <w:pStyle w:val="6"/>
              <w:spacing w:before="119" w:line="242" w:lineRule="auto"/>
              <w:ind w:left="121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656E94DA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639EAA66">
            <w:pPr>
              <w:pStyle w:val="6"/>
              <w:spacing w:before="118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30" w:type="dxa"/>
            <w:vAlign w:val="top"/>
          </w:tcPr>
          <w:p w14:paraId="51E84AEF">
            <w:pPr>
              <w:pStyle w:val="6"/>
              <w:spacing w:before="118"/>
              <w:ind w:left="110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718" w:type="dxa"/>
            <w:vAlign w:val="top"/>
          </w:tcPr>
          <w:p w14:paraId="27A02866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39C6955C">
            <w:pPr>
              <w:pStyle w:val="6"/>
              <w:spacing w:before="118"/>
              <w:ind w:left="1145"/>
            </w:pPr>
            <w:r>
              <w:rPr>
                <w:b/>
                <w:bCs/>
                <w:spacing w:val="-5"/>
              </w:rPr>
              <w:t>362.00</w:t>
            </w:r>
          </w:p>
        </w:tc>
      </w:tr>
      <w:tr w14:paraId="510AB5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8BA750">
            <w:pPr>
              <w:pStyle w:val="6"/>
              <w:spacing w:before="119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400" w:type="dxa"/>
            <w:vAlign w:val="top"/>
          </w:tcPr>
          <w:p w14:paraId="5CF03EDD">
            <w:pPr>
              <w:pStyle w:val="6"/>
              <w:spacing w:before="119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6E069610">
            <w:pPr>
              <w:pStyle w:val="6"/>
              <w:spacing w:before="119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04" w:type="dxa"/>
            <w:vAlign w:val="top"/>
          </w:tcPr>
          <w:p w14:paraId="2B70DA4D">
            <w:pPr>
              <w:pStyle w:val="6"/>
              <w:spacing w:before="118" w:line="213" w:lineRule="auto"/>
              <w:ind w:left="110"/>
            </w:pPr>
            <w:r>
              <w:rPr>
                <w:spacing w:val="-2"/>
              </w:rPr>
              <w:t>其他支出</w:t>
            </w:r>
          </w:p>
        </w:tc>
        <w:tc>
          <w:tcPr>
            <w:tcW w:w="1730" w:type="dxa"/>
            <w:vAlign w:val="top"/>
          </w:tcPr>
          <w:p w14:paraId="44AB4618">
            <w:pPr>
              <w:pStyle w:val="6"/>
              <w:spacing w:before="118"/>
              <w:ind w:left="1101"/>
            </w:pPr>
            <w:r>
              <w:rPr>
                <w:spacing w:val="-4"/>
              </w:rPr>
              <w:t>362.00</w:t>
            </w:r>
          </w:p>
        </w:tc>
        <w:tc>
          <w:tcPr>
            <w:tcW w:w="1718" w:type="dxa"/>
            <w:vAlign w:val="top"/>
          </w:tcPr>
          <w:p w14:paraId="6347BE2D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54F4C66E">
            <w:pPr>
              <w:pStyle w:val="6"/>
              <w:spacing w:before="118"/>
              <w:ind w:left="1145"/>
            </w:pPr>
            <w:r>
              <w:rPr>
                <w:spacing w:val="-4"/>
              </w:rPr>
              <w:t>362.00</w:t>
            </w:r>
          </w:p>
        </w:tc>
      </w:tr>
      <w:tr w14:paraId="65511F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59AFA06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992711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12231BE">
            <w:pPr>
              <w:rPr>
                <w:rFonts w:ascii="Arial"/>
                <w:sz w:val="21"/>
              </w:rPr>
            </w:pPr>
          </w:p>
        </w:tc>
        <w:tc>
          <w:tcPr>
            <w:tcW w:w="2304" w:type="dxa"/>
            <w:vAlign w:val="top"/>
          </w:tcPr>
          <w:p w14:paraId="6EF08CBB">
            <w:pPr>
              <w:pStyle w:val="6"/>
              <w:spacing w:before="116" w:line="216" w:lineRule="auto"/>
              <w:ind w:left="97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30" w:type="dxa"/>
            <w:vAlign w:val="top"/>
          </w:tcPr>
          <w:p w14:paraId="295DE40B">
            <w:pPr>
              <w:pStyle w:val="6"/>
              <w:spacing w:before="116"/>
              <w:ind w:left="919"/>
            </w:pPr>
            <w:r>
              <w:rPr>
                <w:b/>
                <w:bCs/>
                <w:spacing w:val="-4"/>
              </w:rPr>
              <w:t>13730.04</w:t>
            </w:r>
          </w:p>
        </w:tc>
        <w:tc>
          <w:tcPr>
            <w:tcW w:w="1718" w:type="dxa"/>
            <w:vAlign w:val="top"/>
          </w:tcPr>
          <w:p w14:paraId="60C0AF24">
            <w:pPr>
              <w:pStyle w:val="6"/>
              <w:spacing w:before="116"/>
              <w:ind w:left="1001"/>
            </w:pPr>
            <w:r>
              <w:rPr>
                <w:b/>
                <w:bCs/>
                <w:spacing w:val="-4"/>
              </w:rPr>
              <w:t>3164.55</w:t>
            </w:r>
          </w:p>
        </w:tc>
        <w:tc>
          <w:tcPr>
            <w:tcW w:w="1777" w:type="dxa"/>
            <w:vAlign w:val="top"/>
          </w:tcPr>
          <w:p w14:paraId="388C9A57">
            <w:pPr>
              <w:pStyle w:val="6"/>
              <w:spacing w:before="116"/>
              <w:ind w:left="963"/>
            </w:pPr>
            <w:r>
              <w:rPr>
                <w:b/>
                <w:bCs/>
                <w:spacing w:val="-4"/>
              </w:rPr>
              <w:t>10565.49</w:t>
            </w:r>
          </w:p>
        </w:tc>
      </w:tr>
    </w:tbl>
    <w:p w14:paraId="44B22E93">
      <w:pPr>
        <w:rPr>
          <w:rFonts w:ascii="Arial"/>
          <w:sz w:val="21"/>
        </w:rPr>
      </w:pPr>
    </w:p>
    <w:p w14:paraId="1AA1744C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58" w:header="0" w:footer="1153" w:gutter="0"/>
          <w:cols w:space="720" w:num="1"/>
        </w:sectPr>
      </w:pPr>
    </w:p>
    <w:p w14:paraId="60D91CB6">
      <w:pPr>
        <w:spacing w:line="243" w:lineRule="auto"/>
        <w:rPr>
          <w:rFonts w:ascii="Arial"/>
          <w:sz w:val="21"/>
        </w:rPr>
      </w:pPr>
    </w:p>
    <w:p w14:paraId="04E8044C">
      <w:pPr>
        <w:spacing w:line="243" w:lineRule="auto"/>
        <w:rPr>
          <w:rFonts w:ascii="Arial"/>
          <w:sz w:val="21"/>
        </w:rPr>
      </w:pPr>
    </w:p>
    <w:p w14:paraId="29059E79">
      <w:pPr>
        <w:spacing w:line="244" w:lineRule="auto"/>
        <w:rPr>
          <w:rFonts w:ascii="Arial"/>
          <w:sz w:val="21"/>
        </w:rPr>
      </w:pPr>
    </w:p>
    <w:p w14:paraId="60DB8916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036B27ED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FDE4AD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编制单位：托克逊县住房和城乡建设局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70"/>
        <w:gridCol w:w="846"/>
        <w:gridCol w:w="608"/>
      </w:tblGrid>
      <w:tr w14:paraId="789FC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68624701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09B61BDD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61661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atLeast"/>
        </w:trPr>
        <w:tc>
          <w:tcPr>
            <w:tcW w:w="2034" w:type="dxa"/>
            <w:vAlign w:val="top"/>
          </w:tcPr>
          <w:p w14:paraId="1BE9DC6C">
            <w:pPr>
              <w:spacing w:line="290" w:lineRule="auto"/>
              <w:rPr>
                <w:rFonts w:ascii="Arial"/>
                <w:sz w:val="21"/>
              </w:rPr>
            </w:pPr>
          </w:p>
          <w:p w14:paraId="13E548F8">
            <w:pPr>
              <w:spacing w:line="290" w:lineRule="auto"/>
              <w:rPr>
                <w:rFonts w:ascii="Arial"/>
                <w:sz w:val="21"/>
              </w:rPr>
            </w:pPr>
          </w:p>
          <w:p w14:paraId="1182B334">
            <w:pPr>
              <w:spacing w:line="291" w:lineRule="auto"/>
              <w:rPr>
                <w:rFonts w:ascii="Arial"/>
                <w:sz w:val="21"/>
              </w:rPr>
            </w:pPr>
          </w:p>
          <w:p w14:paraId="0B1AF6E1">
            <w:pPr>
              <w:pStyle w:val="6"/>
              <w:spacing w:before="61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0913EE4">
            <w:pPr>
              <w:spacing w:line="290" w:lineRule="auto"/>
              <w:rPr>
                <w:rFonts w:ascii="Arial"/>
                <w:sz w:val="21"/>
              </w:rPr>
            </w:pPr>
          </w:p>
          <w:p w14:paraId="2E96B1B9">
            <w:pPr>
              <w:spacing w:line="290" w:lineRule="auto"/>
              <w:rPr>
                <w:rFonts w:ascii="Arial"/>
                <w:sz w:val="21"/>
              </w:rPr>
            </w:pPr>
          </w:p>
          <w:p w14:paraId="0D74635D">
            <w:pPr>
              <w:spacing w:line="291" w:lineRule="auto"/>
              <w:rPr>
                <w:rFonts w:ascii="Arial"/>
                <w:sz w:val="21"/>
              </w:rPr>
            </w:pPr>
          </w:p>
          <w:p w14:paraId="688B84D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3FE1631">
            <w:pPr>
              <w:spacing w:line="290" w:lineRule="auto"/>
              <w:rPr>
                <w:rFonts w:ascii="Arial"/>
                <w:sz w:val="21"/>
              </w:rPr>
            </w:pPr>
          </w:p>
          <w:p w14:paraId="0943732F">
            <w:pPr>
              <w:spacing w:line="290" w:lineRule="auto"/>
              <w:rPr>
                <w:rFonts w:ascii="Arial"/>
                <w:sz w:val="21"/>
              </w:rPr>
            </w:pPr>
          </w:p>
          <w:p w14:paraId="3983864C">
            <w:pPr>
              <w:spacing w:line="290" w:lineRule="auto"/>
              <w:rPr>
                <w:rFonts w:ascii="Arial"/>
                <w:sz w:val="21"/>
              </w:rPr>
            </w:pPr>
          </w:p>
          <w:p w14:paraId="2B5C3E16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464345B">
            <w:pPr>
              <w:spacing w:line="290" w:lineRule="auto"/>
              <w:rPr>
                <w:rFonts w:ascii="Arial"/>
                <w:sz w:val="21"/>
              </w:rPr>
            </w:pPr>
          </w:p>
          <w:p w14:paraId="7548FFFE">
            <w:pPr>
              <w:spacing w:line="290" w:lineRule="auto"/>
              <w:rPr>
                <w:rFonts w:ascii="Arial"/>
                <w:sz w:val="21"/>
              </w:rPr>
            </w:pPr>
          </w:p>
          <w:p w14:paraId="533F4B7B">
            <w:pPr>
              <w:spacing w:line="291" w:lineRule="auto"/>
              <w:rPr>
                <w:rFonts w:ascii="Arial"/>
                <w:sz w:val="21"/>
              </w:rPr>
            </w:pPr>
          </w:p>
          <w:p w14:paraId="2438A890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70" w:type="dxa"/>
            <w:vAlign w:val="top"/>
          </w:tcPr>
          <w:p w14:paraId="3529D3BA">
            <w:pPr>
              <w:spacing w:line="247" w:lineRule="auto"/>
              <w:rPr>
                <w:rFonts w:ascii="Arial"/>
                <w:sz w:val="21"/>
              </w:rPr>
            </w:pPr>
          </w:p>
          <w:p w14:paraId="5375DD39">
            <w:pPr>
              <w:spacing w:line="247" w:lineRule="auto"/>
              <w:rPr>
                <w:rFonts w:ascii="Arial"/>
                <w:sz w:val="21"/>
              </w:rPr>
            </w:pPr>
          </w:p>
          <w:p w14:paraId="3F7975DE">
            <w:pPr>
              <w:spacing w:line="248" w:lineRule="auto"/>
              <w:rPr>
                <w:rFonts w:ascii="Arial"/>
                <w:sz w:val="21"/>
              </w:rPr>
            </w:pPr>
          </w:p>
          <w:p w14:paraId="680995BF">
            <w:pPr>
              <w:pStyle w:val="6"/>
              <w:spacing w:before="62" w:line="229" w:lineRule="auto"/>
              <w:ind w:left="15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E768B20">
            <w:pPr>
              <w:pStyle w:val="6"/>
              <w:spacing w:before="24" w:line="222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6" w:type="dxa"/>
            <w:vAlign w:val="top"/>
          </w:tcPr>
          <w:p w14:paraId="2010056E">
            <w:pPr>
              <w:spacing w:line="306" w:lineRule="auto"/>
              <w:rPr>
                <w:rFonts w:ascii="Arial"/>
                <w:sz w:val="21"/>
              </w:rPr>
            </w:pPr>
          </w:p>
          <w:p w14:paraId="3597E52F">
            <w:pPr>
              <w:spacing w:line="307" w:lineRule="auto"/>
              <w:rPr>
                <w:rFonts w:ascii="Arial"/>
                <w:sz w:val="21"/>
              </w:rPr>
            </w:pPr>
          </w:p>
          <w:p w14:paraId="33F73655">
            <w:pPr>
              <w:pStyle w:val="6"/>
              <w:spacing w:before="62" w:line="222" w:lineRule="auto"/>
              <w:ind w:left="13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政府性</w:t>
            </w:r>
          </w:p>
          <w:p w14:paraId="0E30FE59">
            <w:pPr>
              <w:pStyle w:val="6"/>
              <w:spacing w:before="30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基金预</w:t>
            </w:r>
          </w:p>
          <w:p w14:paraId="03F8E2D8">
            <w:pPr>
              <w:pStyle w:val="6"/>
              <w:spacing w:before="30" w:line="222" w:lineRule="auto"/>
              <w:ind w:left="336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08" w:type="dxa"/>
            <w:textDirection w:val="tbRlV"/>
            <w:vAlign w:val="top"/>
          </w:tcPr>
          <w:p w14:paraId="0821A7FF">
            <w:pPr>
              <w:pStyle w:val="6"/>
              <w:spacing w:before="203" w:line="211" w:lineRule="auto"/>
              <w:ind w:left="3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国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有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资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本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经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营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预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算</w:t>
            </w:r>
          </w:p>
        </w:tc>
      </w:tr>
      <w:tr w14:paraId="29D58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F2CA41F">
            <w:pPr>
              <w:pStyle w:val="6"/>
              <w:spacing w:before="67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0619FF4">
            <w:pPr>
              <w:pStyle w:val="6"/>
              <w:spacing w:before="67"/>
              <w:ind w:left="272"/>
            </w:pPr>
            <w:r>
              <w:rPr>
                <w:spacing w:val="-3"/>
              </w:rPr>
              <w:t>8829.69</w:t>
            </w:r>
          </w:p>
        </w:tc>
        <w:tc>
          <w:tcPr>
            <w:tcW w:w="2798" w:type="dxa"/>
            <w:vAlign w:val="top"/>
          </w:tcPr>
          <w:p w14:paraId="42D36530">
            <w:pPr>
              <w:pStyle w:val="6"/>
              <w:spacing w:before="68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6BBC6C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CC3A4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2D1854A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237CCEDE">
            <w:pPr>
              <w:rPr>
                <w:rFonts w:ascii="Arial"/>
                <w:sz w:val="21"/>
              </w:rPr>
            </w:pPr>
          </w:p>
        </w:tc>
      </w:tr>
      <w:tr w14:paraId="5E17D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B44A535">
            <w:pPr>
              <w:pStyle w:val="6"/>
              <w:spacing w:before="94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4E8C8A0F">
            <w:pPr>
              <w:pStyle w:val="6"/>
              <w:spacing w:before="68"/>
              <w:ind w:left="272"/>
            </w:pPr>
            <w:r>
              <w:rPr>
                <w:spacing w:val="-3"/>
              </w:rPr>
              <w:t>6981.69</w:t>
            </w:r>
          </w:p>
        </w:tc>
        <w:tc>
          <w:tcPr>
            <w:tcW w:w="2798" w:type="dxa"/>
            <w:vAlign w:val="top"/>
          </w:tcPr>
          <w:p w14:paraId="6637B0D9">
            <w:pPr>
              <w:pStyle w:val="6"/>
              <w:spacing w:before="68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BF4E9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CBA5D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F674D7E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77C408E4">
            <w:pPr>
              <w:rPr>
                <w:rFonts w:ascii="Arial"/>
                <w:sz w:val="21"/>
              </w:rPr>
            </w:pPr>
          </w:p>
        </w:tc>
      </w:tr>
      <w:tr w14:paraId="0FB164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902E43">
            <w:pPr>
              <w:pStyle w:val="6"/>
              <w:spacing w:before="95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BC39117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1848.00</w:t>
            </w:r>
          </w:p>
        </w:tc>
        <w:tc>
          <w:tcPr>
            <w:tcW w:w="2798" w:type="dxa"/>
            <w:vAlign w:val="top"/>
          </w:tcPr>
          <w:p w14:paraId="658F6364">
            <w:pPr>
              <w:pStyle w:val="6"/>
              <w:spacing w:before="69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641E4F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45B51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9297163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7B580B9C">
            <w:pPr>
              <w:rPr>
                <w:rFonts w:ascii="Arial"/>
                <w:sz w:val="21"/>
              </w:rPr>
            </w:pPr>
          </w:p>
        </w:tc>
      </w:tr>
      <w:tr w14:paraId="71878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4C8312">
            <w:pPr>
              <w:pStyle w:val="6"/>
              <w:spacing w:before="95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914945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7619CA">
            <w:pPr>
              <w:pStyle w:val="6"/>
              <w:spacing w:before="68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268B39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50644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4435B1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764D8F03">
            <w:pPr>
              <w:rPr>
                <w:rFonts w:ascii="Arial"/>
                <w:sz w:val="21"/>
              </w:rPr>
            </w:pPr>
          </w:p>
        </w:tc>
      </w:tr>
      <w:tr w14:paraId="31F34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878F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929F0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3C32D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0E751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9F522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1BB3EB9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3F475789">
            <w:pPr>
              <w:rPr>
                <w:rFonts w:ascii="Arial"/>
                <w:sz w:val="21"/>
              </w:rPr>
            </w:pPr>
          </w:p>
        </w:tc>
      </w:tr>
      <w:tr w14:paraId="57861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7DD4C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6FCE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11958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DF373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ABE16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D74486C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1395CA76">
            <w:pPr>
              <w:rPr>
                <w:rFonts w:ascii="Arial"/>
                <w:sz w:val="21"/>
              </w:rPr>
            </w:pPr>
          </w:p>
        </w:tc>
      </w:tr>
      <w:tr w14:paraId="54721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A706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FF67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C6C04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26B6C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8E8F6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9C8B4E7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6FC7F8BC">
            <w:pPr>
              <w:rPr>
                <w:rFonts w:ascii="Arial"/>
                <w:sz w:val="21"/>
              </w:rPr>
            </w:pPr>
          </w:p>
        </w:tc>
      </w:tr>
      <w:tr w14:paraId="0C16C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134B38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44FB1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DB1F65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1450DC8">
            <w:pPr>
              <w:pStyle w:val="6"/>
              <w:spacing w:before="69"/>
              <w:ind w:left="251"/>
            </w:pPr>
            <w:r>
              <w:rPr>
                <w:spacing w:val="-4"/>
              </w:rPr>
              <w:t>399.31</w:t>
            </w:r>
          </w:p>
        </w:tc>
        <w:tc>
          <w:tcPr>
            <w:tcW w:w="870" w:type="dxa"/>
            <w:vAlign w:val="top"/>
          </w:tcPr>
          <w:p w14:paraId="5BC139E3">
            <w:pPr>
              <w:pStyle w:val="6"/>
              <w:spacing w:before="69"/>
              <w:ind w:left="243"/>
            </w:pPr>
            <w:r>
              <w:rPr>
                <w:spacing w:val="-4"/>
              </w:rPr>
              <w:t>399.31</w:t>
            </w:r>
          </w:p>
        </w:tc>
        <w:tc>
          <w:tcPr>
            <w:tcW w:w="846" w:type="dxa"/>
            <w:vAlign w:val="top"/>
          </w:tcPr>
          <w:p w14:paraId="0510898C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0A27B720">
            <w:pPr>
              <w:rPr>
                <w:rFonts w:ascii="Arial"/>
                <w:sz w:val="21"/>
              </w:rPr>
            </w:pPr>
          </w:p>
        </w:tc>
      </w:tr>
      <w:tr w14:paraId="67B11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6509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88CCA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3ABA3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F64CE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7E4A8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DCDC913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57990370">
            <w:pPr>
              <w:rPr>
                <w:rFonts w:ascii="Arial"/>
                <w:sz w:val="21"/>
              </w:rPr>
            </w:pPr>
          </w:p>
        </w:tc>
      </w:tr>
      <w:tr w14:paraId="34316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A99A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7B58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14F67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4694903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107.35</w:t>
            </w:r>
          </w:p>
        </w:tc>
        <w:tc>
          <w:tcPr>
            <w:tcW w:w="870" w:type="dxa"/>
            <w:vAlign w:val="top"/>
          </w:tcPr>
          <w:p w14:paraId="3CB272E4">
            <w:pPr>
              <w:pStyle w:val="6"/>
              <w:spacing w:before="69"/>
              <w:ind w:left="240"/>
            </w:pPr>
            <w:r>
              <w:rPr>
                <w:spacing w:val="-3"/>
              </w:rPr>
              <w:t>107.35</w:t>
            </w:r>
          </w:p>
        </w:tc>
        <w:tc>
          <w:tcPr>
            <w:tcW w:w="846" w:type="dxa"/>
            <w:vAlign w:val="top"/>
          </w:tcPr>
          <w:p w14:paraId="1DC31548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13659073">
            <w:pPr>
              <w:rPr>
                <w:rFonts w:ascii="Arial"/>
                <w:sz w:val="21"/>
              </w:rPr>
            </w:pPr>
          </w:p>
        </w:tc>
      </w:tr>
      <w:tr w14:paraId="4EA8E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8E162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37B04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2CE451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FEBF5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31578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D91C04D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76F259EC">
            <w:pPr>
              <w:rPr>
                <w:rFonts w:ascii="Arial"/>
                <w:sz w:val="21"/>
              </w:rPr>
            </w:pPr>
          </w:p>
        </w:tc>
      </w:tr>
      <w:tr w14:paraId="2E956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5D3C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92CB7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0E1F5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ECE1603">
            <w:pPr>
              <w:pStyle w:val="6"/>
              <w:spacing w:before="71"/>
              <w:ind w:left="157"/>
            </w:pPr>
            <w:r>
              <w:rPr>
                <w:spacing w:val="-3"/>
              </w:rPr>
              <w:t>5509.60</w:t>
            </w:r>
          </w:p>
        </w:tc>
        <w:tc>
          <w:tcPr>
            <w:tcW w:w="870" w:type="dxa"/>
            <w:vAlign w:val="top"/>
          </w:tcPr>
          <w:p w14:paraId="23CF80D4">
            <w:pPr>
              <w:pStyle w:val="6"/>
              <w:spacing w:before="71"/>
              <w:ind w:left="152"/>
            </w:pPr>
            <w:r>
              <w:rPr>
                <w:spacing w:val="-3"/>
              </w:rPr>
              <w:t>3661.60</w:t>
            </w:r>
          </w:p>
        </w:tc>
        <w:tc>
          <w:tcPr>
            <w:tcW w:w="846" w:type="dxa"/>
            <w:vAlign w:val="top"/>
          </w:tcPr>
          <w:p w14:paraId="3A596DCA">
            <w:pPr>
              <w:pStyle w:val="6"/>
              <w:spacing w:before="71"/>
              <w:ind w:left="126"/>
            </w:pPr>
            <w:r>
              <w:rPr>
                <w:spacing w:val="-3"/>
              </w:rPr>
              <w:t>1848.00</w:t>
            </w:r>
          </w:p>
        </w:tc>
        <w:tc>
          <w:tcPr>
            <w:tcW w:w="608" w:type="dxa"/>
            <w:vAlign w:val="top"/>
          </w:tcPr>
          <w:p w14:paraId="0CB8D025">
            <w:pPr>
              <w:rPr>
                <w:rFonts w:ascii="Arial"/>
                <w:sz w:val="21"/>
              </w:rPr>
            </w:pPr>
          </w:p>
        </w:tc>
      </w:tr>
      <w:tr w14:paraId="15029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2EDA4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D16B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D0E3C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621FE7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0E592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63BE380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3BC56F77">
            <w:pPr>
              <w:rPr>
                <w:rFonts w:ascii="Arial"/>
                <w:sz w:val="21"/>
              </w:rPr>
            </w:pPr>
          </w:p>
        </w:tc>
      </w:tr>
      <w:tr w14:paraId="2EA2F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B3E7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A9EF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24B303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86E07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EE078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22EE2FE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57ABA658">
            <w:pPr>
              <w:rPr>
                <w:rFonts w:ascii="Arial"/>
                <w:sz w:val="21"/>
              </w:rPr>
            </w:pPr>
          </w:p>
        </w:tc>
      </w:tr>
      <w:tr w14:paraId="5946B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5C39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544F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11D77E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5A346A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ADD96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61CC969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1824DF84">
            <w:pPr>
              <w:rPr>
                <w:rFonts w:ascii="Arial"/>
                <w:sz w:val="21"/>
              </w:rPr>
            </w:pPr>
          </w:p>
        </w:tc>
      </w:tr>
      <w:tr w14:paraId="7DD8AD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62A3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47626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93003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593E6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5B88F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6CC824A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6F67F42D">
            <w:pPr>
              <w:rPr>
                <w:rFonts w:ascii="Arial"/>
                <w:sz w:val="21"/>
              </w:rPr>
            </w:pPr>
          </w:p>
        </w:tc>
      </w:tr>
      <w:tr w14:paraId="495CA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AE83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2627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7D6362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92E1B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5FAA1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094B45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389DE88B">
            <w:pPr>
              <w:rPr>
                <w:rFonts w:ascii="Arial"/>
                <w:sz w:val="21"/>
              </w:rPr>
            </w:pPr>
          </w:p>
        </w:tc>
      </w:tr>
      <w:tr w14:paraId="3F143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0D3F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D30E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6CF68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BDED3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8C53B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C2DE8B0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1052CA77">
            <w:pPr>
              <w:rPr>
                <w:rFonts w:ascii="Arial"/>
                <w:sz w:val="21"/>
              </w:rPr>
            </w:pPr>
          </w:p>
        </w:tc>
      </w:tr>
      <w:tr w14:paraId="4024B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60774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5ED0C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A4E641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CF077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68A9D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FF62296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4BE6247D">
            <w:pPr>
              <w:rPr>
                <w:rFonts w:ascii="Arial"/>
                <w:sz w:val="21"/>
              </w:rPr>
            </w:pPr>
          </w:p>
        </w:tc>
      </w:tr>
      <w:tr w14:paraId="10F72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352D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987B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F650D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0CE01FC2">
            <w:pPr>
              <w:pStyle w:val="6"/>
              <w:spacing w:before="70"/>
              <w:ind w:left="155"/>
            </w:pPr>
            <w:r>
              <w:rPr>
                <w:spacing w:val="-2"/>
              </w:rPr>
              <w:t>2451.43</w:t>
            </w:r>
          </w:p>
        </w:tc>
        <w:tc>
          <w:tcPr>
            <w:tcW w:w="870" w:type="dxa"/>
            <w:vAlign w:val="top"/>
          </w:tcPr>
          <w:p w14:paraId="3BD4D739">
            <w:pPr>
              <w:pStyle w:val="6"/>
              <w:spacing w:before="70"/>
              <w:ind w:left="145"/>
            </w:pPr>
            <w:r>
              <w:rPr>
                <w:spacing w:val="-2"/>
              </w:rPr>
              <w:t>2451.43</w:t>
            </w:r>
          </w:p>
        </w:tc>
        <w:tc>
          <w:tcPr>
            <w:tcW w:w="846" w:type="dxa"/>
            <w:vAlign w:val="top"/>
          </w:tcPr>
          <w:p w14:paraId="26C4DAA0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6BE4C380">
            <w:pPr>
              <w:rPr>
                <w:rFonts w:ascii="Arial"/>
                <w:sz w:val="21"/>
              </w:rPr>
            </w:pPr>
          </w:p>
        </w:tc>
      </w:tr>
      <w:tr w14:paraId="7EFA2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CB1B6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E4295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96CFC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A10BB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09CE0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D09087C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5FD37ACF">
            <w:pPr>
              <w:rPr>
                <w:rFonts w:ascii="Arial"/>
                <w:sz w:val="21"/>
              </w:rPr>
            </w:pPr>
          </w:p>
        </w:tc>
      </w:tr>
      <w:tr w14:paraId="0CBB2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D39C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3BD2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53905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58436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12E9A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E0C74E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4FB07506">
            <w:pPr>
              <w:rPr>
                <w:rFonts w:ascii="Arial"/>
                <w:sz w:val="21"/>
              </w:rPr>
            </w:pPr>
          </w:p>
        </w:tc>
      </w:tr>
      <w:tr w14:paraId="32A2B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B437D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90B6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3BA91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E5B45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A390A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E902E4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5A0C5CD3">
            <w:pPr>
              <w:rPr>
                <w:rFonts w:ascii="Arial"/>
                <w:sz w:val="21"/>
              </w:rPr>
            </w:pPr>
          </w:p>
        </w:tc>
      </w:tr>
      <w:tr w14:paraId="11FE7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66C25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CE3C6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102BD6">
            <w:pPr>
              <w:pStyle w:val="6"/>
              <w:spacing w:before="71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6D45DA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39284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3132068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77BD4D43">
            <w:pPr>
              <w:rPr>
                <w:rFonts w:ascii="Arial"/>
                <w:sz w:val="21"/>
              </w:rPr>
            </w:pPr>
          </w:p>
        </w:tc>
      </w:tr>
      <w:tr w14:paraId="311DD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6516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854DF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A4861C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2B3172B">
            <w:pPr>
              <w:pStyle w:val="6"/>
              <w:spacing w:before="70"/>
              <w:ind w:left="251"/>
            </w:pPr>
            <w:r>
              <w:rPr>
                <w:spacing w:val="-4"/>
              </w:rPr>
              <w:t>362.00</w:t>
            </w:r>
          </w:p>
        </w:tc>
        <w:tc>
          <w:tcPr>
            <w:tcW w:w="870" w:type="dxa"/>
            <w:vAlign w:val="top"/>
          </w:tcPr>
          <w:p w14:paraId="153CC992">
            <w:pPr>
              <w:pStyle w:val="6"/>
              <w:spacing w:before="70"/>
              <w:ind w:left="243"/>
            </w:pPr>
            <w:r>
              <w:rPr>
                <w:spacing w:val="-4"/>
              </w:rPr>
              <w:t>362.00</w:t>
            </w:r>
          </w:p>
        </w:tc>
        <w:tc>
          <w:tcPr>
            <w:tcW w:w="846" w:type="dxa"/>
            <w:vAlign w:val="top"/>
          </w:tcPr>
          <w:p w14:paraId="2E944EDE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0B2C5F5E">
            <w:pPr>
              <w:rPr>
                <w:rFonts w:ascii="Arial"/>
                <w:sz w:val="21"/>
              </w:rPr>
            </w:pPr>
          </w:p>
        </w:tc>
      </w:tr>
      <w:tr w14:paraId="1E93C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C571E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1EDB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71AB1F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3293D4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42BA1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85FBF4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0ED742CA">
            <w:pPr>
              <w:rPr>
                <w:rFonts w:ascii="Arial"/>
                <w:sz w:val="21"/>
              </w:rPr>
            </w:pPr>
          </w:p>
        </w:tc>
      </w:tr>
      <w:tr w14:paraId="28BCF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34" w:type="dxa"/>
            <w:vAlign w:val="top"/>
          </w:tcPr>
          <w:p w14:paraId="4E4C80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3C38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12433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136497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EC481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6F67CC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2F43FDA3">
            <w:pPr>
              <w:rPr>
                <w:rFonts w:ascii="Arial"/>
                <w:sz w:val="21"/>
              </w:rPr>
            </w:pPr>
          </w:p>
        </w:tc>
      </w:tr>
    </w:tbl>
    <w:p w14:paraId="6B2B255D">
      <w:pPr>
        <w:rPr>
          <w:rFonts w:ascii="Arial"/>
          <w:sz w:val="21"/>
        </w:rPr>
      </w:pPr>
    </w:p>
    <w:p w14:paraId="6A869D9F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51449542">
      <w:pPr>
        <w:spacing w:before="92"/>
      </w:pPr>
    </w:p>
    <w:p w14:paraId="5133F2F8">
      <w:pPr>
        <w:spacing w:before="91"/>
      </w:pP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70"/>
        <w:gridCol w:w="846"/>
        <w:gridCol w:w="608"/>
      </w:tblGrid>
      <w:tr w14:paraId="4EA38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34" w:type="dxa"/>
            <w:tcBorders>
              <w:top w:val="nil"/>
            </w:tcBorders>
            <w:vAlign w:val="top"/>
          </w:tcPr>
          <w:p w14:paraId="6A5292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tcBorders>
              <w:top w:val="nil"/>
            </w:tcBorders>
            <w:vAlign w:val="top"/>
          </w:tcPr>
          <w:p w14:paraId="2B743D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tcBorders>
              <w:top w:val="nil"/>
            </w:tcBorders>
            <w:vAlign w:val="top"/>
          </w:tcPr>
          <w:p w14:paraId="28EBB659">
            <w:pPr>
              <w:pStyle w:val="6"/>
              <w:spacing w:before="76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tcBorders>
              <w:top w:val="nil"/>
            </w:tcBorders>
            <w:vAlign w:val="top"/>
          </w:tcPr>
          <w:p w14:paraId="5E0650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tcBorders>
              <w:top w:val="nil"/>
            </w:tcBorders>
            <w:vAlign w:val="top"/>
          </w:tcPr>
          <w:p w14:paraId="4223016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tcBorders>
              <w:top w:val="nil"/>
            </w:tcBorders>
            <w:vAlign w:val="top"/>
          </w:tcPr>
          <w:p w14:paraId="20367EEE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tcBorders>
              <w:top w:val="nil"/>
            </w:tcBorders>
            <w:vAlign w:val="top"/>
          </w:tcPr>
          <w:p w14:paraId="47430F2D">
            <w:pPr>
              <w:rPr>
                <w:rFonts w:ascii="Arial"/>
                <w:sz w:val="21"/>
              </w:rPr>
            </w:pPr>
          </w:p>
        </w:tc>
      </w:tr>
      <w:tr w14:paraId="1FFF1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450B7A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E3BE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D1E085">
            <w:pPr>
              <w:pStyle w:val="6"/>
              <w:spacing w:before="68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00A56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46371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DCD5119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4EC2B4D9">
            <w:pPr>
              <w:rPr>
                <w:rFonts w:ascii="Arial"/>
                <w:sz w:val="21"/>
              </w:rPr>
            </w:pPr>
          </w:p>
        </w:tc>
      </w:tr>
      <w:tr w14:paraId="410A0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9E6117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B56A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0EC00C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BA3A8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7B2E6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7862F1"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 w14:paraId="1C1BDCA1">
            <w:pPr>
              <w:rPr>
                <w:rFonts w:ascii="Arial"/>
                <w:sz w:val="21"/>
              </w:rPr>
            </w:pPr>
          </w:p>
        </w:tc>
      </w:tr>
      <w:tr w14:paraId="5C63F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034" w:type="dxa"/>
            <w:vAlign w:val="top"/>
          </w:tcPr>
          <w:p w14:paraId="38D9DF70">
            <w:pPr>
              <w:pStyle w:val="6"/>
              <w:spacing w:before="69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1473718D">
            <w:pPr>
              <w:pStyle w:val="6"/>
              <w:spacing w:before="69"/>
              <w:ind w:left="272"/>
            </w:pPr>
            <w:r>
              <w:rPr>
                <w:spacing w:val="-3"/>
              </w:rPr>
              <w:t>8829.69</w:t>
            </w:r>
          </w:p>
        </w:tc>
        <w:tc>
          <w:tcPr>
            <w:tcW w:w="2798" w:type="dxa"/>
            <w:vAlign w:val="top"/>
          </w:tcPr>
          <w:p w14:paraId="4E5FEF77">
            <w:pPr>
              <w:pStyle w:val="6"/>
              <w:spacing w:before="69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DF28524">
            <w:pPr>
              <w:pStyle w:val="6"/>
              <w:spacing w:before="69"/>
              <w:ind w:left="157"/>
            </w:pPr>
            <w:r>
              <w:rPr>
                <w:spacing w:val="-3"/>
              </w:rPr>
              <w:t>8829.69</w:t>
            </w:r>
          </w:p>
        </w:tc>
        <w:tc>
          <w:tcPr>
            <w:tcW w:w="870" w:type="dxa"/>
            <w:vAlign w:val="top"/>
          </w:tcPr>
          <w:p w14:paraId="5A932256">
            <w:pPr>
              <w:pStyle w:val="6"/>
              <w:spacing w:before="69"/>
              <w:ind w:left="146"/>
            </w:pPr>
            <w:r>
              <w:rPr>
                <w:spacing w:val="-3"/>
              </w:rPr>
              <w:t>6981.69</w:t>
            </w:r>
          </w:p>
        </w:tc>
        <w:tc>
          <w:tcPr>
            <w:tcW w:w="846" w:type="dxa"/>
            <w:vAlign w:val="top"/>
          </w:tcPr>
          <w:p w14:paraId="23EF53E3">
            <w:pPr>
              <w:pStyle w:val="6"/>
              <w:spacing w:before="69"/>
              <w:ind w:left="126"/>
            </w:pPr>
            <w:r>
              <w:rPr>
                <w:spacing w:val="-3"/>
              </w:rPr>
              <w:t>1848.00</w:t>
            </w:r>
          </w:p>
        </w:tc>
        <w:tc>
          <w:tcPr>
            <w:tcW w:w="608" w:type="dxa"/>
            <w:vAlign w:val="top"/>
          </w:tcPr>
          <w:p w14:paraId="6A67DC1A">
            <w:pPr>
              <w:rPr>
                <w:rFonts w:ascii="Arial"/>
                <w:sz w:val="21"/>
              </w:rPr>
            </w:pPr>
          </w:p>
        </w:tc>
      </w:tr>
    </w:tbl>
    <w:p w14:paraId="633560B7">
      <w:pPr>
        <w:rPr>
          <w:rFonts w:ascii="Arial"/>
          <w:sz w:val="21"/>
        </w:rPr>
      </w:pPr>
    </w:p>
    <w:p w14:paraId="54613B2C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628DB612">
      <w:pPr>
        <w:spacing w:line="305" w:lineRule="auto"/>
        <w:rPr>
          <w:rFonts w:ascii="Arial"/>
          <w:sz w:val="21"/>
        </w:rPr>
      </w:pPr>
    </w:p>
    <w:p w14:paraId="73744933">
      <w:pPr>
        <w:spacing w:line="306" w:lineRule="auto"/>
        <w:rPr>
          <w:rFonts w:ascii="Arial"/>
          <w:sz w:val="21"/>
        </w:rPr>
      </w:pPr>
    </w:p>
    <w:p w14:paraId="3AB559B4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189F2BE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EEC189D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编制单位：托克逊县住房和城乡建设局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3771C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4743038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D78C9D3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2D95F8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5426D29E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3FD8E83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0792F90">
            <w:pPr>
              <w:spacing w:line="253" w:lineRule="auto"/>
              <w:rPr>
                <w:rFonts w:ascii="Arial"/>
                <w:sz w:val="21"/>
              </w:rPr>
            </w:pPr>
          </w:p>
          <w:p w14:paraId="778EF5F8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A53C448">
            <w:pPr>
              <w:spacing w:line="254" w:lineRule="auto"/>
              <w:rPr>
                <w:rFonts w:ascii="Arial"/>
                <w:sz w:val="21"/>
              </w:rPr>
            </w:pPr>
          </w:p>
          <w:p w14:paraId="6E91819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9000438">
            <w:pPr>
              <w:spacing w:line="253" w:lineRule="auto"/>
              <w:rPr>
                <w:rFonts w:ascii="Arial"/>
                <w:sz w:val="21"/>
              </w:rPr>
            </w:pPr>
          </w:p>
          <w:p w14:paraId="0B0D87C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7C76869">
            <w:pPr>
              <w:spacing w:line="253" w:lineRule="auto"/>
              <w:rPr>
                <w:rFonts w:ascii="Arial"/>
                <w:sz w:val="21"/>
              </w:rPr>
            </w:pPr>
          </w:p>
          <w:p w14:paraId="669A7CC2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EA99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61A399B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20EBAAA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522B365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5D9D286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1DFD5D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845C4A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2D81E59">
            <w:pPr>
              <w:rPr>
                <w:rFonts w:ascii="Arial"/>
                <w:sz w:val="21"/>
              </w:rPr>
            </w:pPr>
          </w:p>
        </w:tc>
      </w:tr>
      <w:tr w14:paraId="4C876F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7DE2D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7DA622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17B29C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8EA51EA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B183C46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41" w:type="dxa"/>
            <w:vAlign w:val="top"/>
          </w:tcPr>
          <w:p w14:paraId="2E06FE0F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47" w:type="dxa"/>
            <w:vAlign w:val="top"/>
          </w:tcPr>
          <w:p w14:paraId="5E64EFB2">
            <w:pPr>
              <w:rPr>
                <w:rFonts w:ascii="Arial"/>
                <w:sz w:val="21"/>
              </w:rPr>
            </w:pPr>
          </w:p>
        </w:tc>
      </w:tr>
      <w:tr w14:paraId="465B3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8C756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4DA336D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259F50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780FA1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637F031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41" w:type="dxa"/>
            <w:vAlign w:val="top"/>
          </w:tcPr>
          <w:p w14:paraId="5CBFE248">
            <w:pPr>
              <w:pStyle w:val="6"/>
              <w:spacing w:before="85"/>
              <w:ind w:left="1113"/>
            </w:pPr>
            <w:r>
              <w:rPr>
                <w:b/>
                <w:bCs/>
                <w:spacing w:val="-5"/>
              </w:rPr>
              <w:t>399.31</w:t>
            </w:r>
          </w:p>
        </w:tc>
        <w:tc>
          <w:tcPr>
            <w:tcW w:w="1747" w:type="dxa"/>
            <w:vAlign w:val="top"/>
          </w:tcPr>
          <w:p w14:paraId="5215D06E">
            <w:pPr>
              <w:rPr>
                <w:rFonts w:ascii="Arial"/>
                <w:sz w:val="21"/>
              </w:rPr>
            </w:pPr>
          </w:p>
        </w:tc>
      </w:tr>
      <w:tr w14:paraId="6F12E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0F1BE14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22ED451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F44CAA0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CA93FC5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63AB493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26.70</w:t>
            </w:r>
          </w:p>
        </w:tc>
        <w:tc>
          <w:tcPr>
            <w:tcW w:w="1741" w:type="dxa"/>
            <w:vAlign w:val="top"/>
          </w:tcPr>
          <w:p w14:paraId="039D80BC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26.70</w:t>
            </w:r>
          </w:p>
        </w:tc>
        <w:tc>
          <w:tcPr>
            <w:tcW w:w="1747" w:type="dxa"/>
            <w:vAlign w:val="top"/>
          </w:tcPr>
          <w:p w14:paraId="5169E4A9">
            <w:pPr>
              <w:rPr>
                <w:rFonts w:ascii="Arial"/>
                <w:sz w:val="21"/>
              </w:rPr>
            </w:pPr>
          </w:p>
        </w:tc>
      </w:tr>
      <w:tr w14:paraId="5FF5D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5EE5BD2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B2DE418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AE66A7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5D85CA7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3FAC953A">
            <w:pPr>
              <w:pStyle w:val="6"/>
              <w:spacing w:before="145"/>
              <w:ind w:left="1104"/>
            </w:pPr>
            <w:r>
              <w:rPr>
                <w:spacing w:val="-3"/>
              </w:rPr>
              <w:t>248.40</w:t>
            </w:r>
          </w:p>
        </w:tc>
        <w:tc>
          <w:tcPr>
            <w:tcW w:w="1741" w:type="dxa"/>
            <w:vAlign w:val="top"/>
          </w:tcPr>
          <w:p w14:paraId="49EB0901">
            <w:pPr>
              <w:pStyle w:val="6"/>
              <w:spacing w:before="145"/>
              <w:ind w:left="1106"/>
            </w:pPr>
            <w:r>
              <w:rPr>
                <w:spacing w:val="-3"/>
              </w:rPr>
              <w:t>248.40</w:t>
            </w:r>
          </w:p>
        </w:tc>
        <w:tc>
          <w:tcPr>
            <w:tcW w:w="1747" w:type="dxa"/>
            <w:vAlign w:val="top"/>
          </w:tcPr>
          <w:p w14:paraId="4DCCDC06">
            <w:pPr>
              <w:rPr>
                <w:rFonts w:ascii="Arial"/>
                <w:sz w:val="21"/>
              </w:rPr>
            </w:pPr>
          </w:p>
        </w:tc>
      </w:tr>
      <w:tr w14:paraId="3B9DB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64C51CA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7E7FF9C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2307CE0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0219012B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CD2F9A0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124.21</w:t>
            </w:r>
          </w:p>
        </w:tc>
        <w:tc>
          <w:tcPr>
            <w:tcW w:w="1741" w:type="dxa"/>
            <w:vAlign w:val="top"/>
          </w:tcPr>
          <w:p w14:paraId="71C72E4C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124.21</w:t>
            </w:r>
          </w:p>
        </w:tc>
        <w:tc>
          <w:tcPr>
            <w:tcW w:w="1747" w:type="dxa"/>
            <w:vAlign w:val="top"/>
          </w:tcPr>
          <w:p w14:paraId="69647DE5">
            <w:pPr>
              <w:rPr>
                <w:rFonts w:ascii="Arial"/>
                <w:sz w:val="21"/>
              </w:rPr>
            </w:pPr>
          </w:p>
        </w:tc>
      </w:tr>
      <w:tr w14:paraId="2B43F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F1E478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37ED5B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3B22C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C976C07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A3D61F6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41" w:type="dxa"/>
            <w:vAlign w:val="top"/>
          </w:tcPr>
          <w:p w14:paraId="66F1BDB8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47" w:type="dxa"/>
            <w:vAlign w:val="top"/>
          </w:tcPr>
          <w:p w14:paraId="6C92E42E">
            <w:pPr>
              <w:rPr>
                <w:rFonts w:ascii="Arial"/>
                <w:sz w:val="21"/>
              </w:rPr>
            </w:pPr>
          </w:p>
        </w:tc>
      </w:tr>
      <w:tr w14:paraId="0AC41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E3D2D3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F3F5CD5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E67AFB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DE0D51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4B06CCC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41" w:type="dxa"/>
            <w:vAlign w:val="top"/>
          </w:tcPr>
          <w:p w14:paraId="4E5D983C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107.35</w:t>
            </w:r>
          </w:p>
        </w:tc>
        <w:tc>
          <w:tcPr>
            <w:tcW w:w="1747" w:type="dxa"/>
            <w:vAlign w:val="top"/>
          </w:tcPr>
          <w:p w14:paraId="584949B2">
            <w:pPr>
              <w:rPr>
                <w:rFonts w:ascii="Arial"/>
                <w:sz w:val="21"/>
              </w:rPr>
            </w:pPr>
          </w:p>
        </w:tc>
      </w:tr>
      <w:tr w14:paraId="1F63E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C658064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C1A15E5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A8A7AD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8250A93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86BB834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105.48</w:t>
            </w:r>
          </w:p>
        </w:tc>
        <w:tc>
          <w:tcPr>
            <w:tcW w:w="1741" w:type="dxa"/>
            <w:vAlign w:val="top"/>
          </w:tcPr>
          <w:p w14:paraId="635427D5">
            <w:pPr>
              <w:pStyle w:val="6"/>
              <w:spacing w:before="88"/>
              <w:ind w:left="1110"/>
            </w:pPr>
            <w:r>
              <w:rPr>
                <w:spacing w:val="-3"/>
              </w:rPr>
              <w:t>105.48</w:t>
            </w:r>
          </w:p>
        </w:tc>
        <w:tc>
          <w:tcPr>
            <w:tcW w:w="1747" w:type="dxa"/>
            <w:vAlign w:val="top"/>
          </w:tcPr>
          <w:p w14:paraId="3907DB70">
            <w:pPr>
              <w:rPr>
                <w:rFonts w:ascii="Arial"/>
                <w:sz w:val="21"/>
              </w:rPr>
            </w:pPr>
          </w:p>
        </w:tc>
      </w:tr>
      <w:tr w14:paraId="332D0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76927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3FFC986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598296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33EFD2C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26BC8AB">
            <w:pPr>
              <w:pStyle w:val="6"/>
              <w:spacing w:before="88"/>
              <w:ind w:left="1288"/>
            </w:pPr>
            <w:r>
              <w:rPr>
                <w:spacing w:val="-5"/>
              </w:rPr>
              <w:t>1.87</w:t>
            </w:r>
          </w:p>
        </w:tc>
        <w:tc>
          <w:tcPr>
            <w:tcW w:w="1741" w:type="dxa"/>
            <w:vAlign w:val="top"/>
          </w:tcPr>
          <w:p w14:paraId="6EA02A4E">
            <w:pPr>
              <w:pStyle w:val="6"/>
              <w:spacing w:before="88"/>
              <w:ind w:left="1290"/>
            </w:pPr>
            <w:r>
              <w:rPr>
                <w:spacing w:val="-5"/>
              </w:rPr>
              <w:t>1.87</w:t>
            </w:r>
          </w:p>
        </w:tc>
        <w:tc>
          <w:tcPr>
            <w:tcW w:w="1747" w:type="dxa"/>
            <w:vAlign w:val="top"/>
          </w:tcPr>
          <w:p w14:paraId="20E9C17D">
            <w:pPr>
              <w:rPr>
                <w:rFonts w:ascii="Arial"/>
                <w:sz w:val="21"/>
              </w:rPr>
            </w:pPr>
          </w:p>
        </w:tc>
      </w:tr>
      <w:tr w14:paraId="19A8D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8C6687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92" w:type="dxa"/>
            <w:vAlign w:val="top"/>
          </w:tcPr>
          <w:p w14:paraId="1C1DF3C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DF617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5FB9949">
            <w:pPr>
              <w:pStyle w:val="6"/>
              <w:spacing w:before="88" w:line="213" w:lineRule="auto"/>
              <w:ind w:left="109"/>
            </w:pP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41" w:type="dxa"/>
            <w:vAlign w:val="top"/>
          </w:tcPr>
          <w:p w14:paraId="4011DCF2">
            <w:pPr>
              <w:pStyle w:val="6"/>
              <w:spacing w:before="88"/>
              <w:ind w:left="1022"/>
            </w:pPr>
            <w:r>
              <w:rPr>
                <w:b/>
                <w:bCs/>
                <w:spacing w:val="-4"/>
              </w:rPr>
              <w:t>3661.60</w:t>
            </w:r>
          </w:p>
        </w:tc>
        <w:tc>
          <w:tcPr>
            <w:tcW w:w="1741" w:type="dxa"/>
            <w:vAlign w:val="top"/>
          </w:tcPr>
          <w:p w14:paraId="1FD10FF6">
            <w:pPr>
              <w:pStyle w:val="6"/>
              <w:spacing w:before="88"/>
              <w:ind w:left="1017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47" w:type="dxa"/>
            <w:vAlign w:val="top"/>
          </w:tcPr>
          <w:p w14:paraId="6DE4FA20">
            <w:pPr>
              <w:pStyle w:val="6"/>
              <w:spacing w:before="88"/>
              <w:ind w:left="1022"/>
            </w:pPr>
            <w:r>
              <w:rPr>
                <w:b/>
                <w:bCs/>
                <w:spacing w:val="-4"/>
              </w:rPr>
              <w:t>1200.00</w:t>
            </w:r>
          </w:p>
        </w:tc>
      </w:tr>
      <w:tr w14:paraId="5C7DB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B3E51BA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92" w:type="dxa"/>
            <w:vAlign w:val="top"/>
          </w:tcPr>
          <w:p w14:paraId="3C9B9A4B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8D05A2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62FFDAF">
            <w:pPr>
              <w:pStyle w:val="6"/>
              <w:spacing w:before="88" w:line="214" w:lineRule="auto"/>
              <w:ind w:left="109"/>
            </w:pPr>
            <w:r>
              <w:rPr>
                <w:b/>
                <w:bCs/>
                <w:spacing w:val="-2"/>
              </w:rPr>
              <w:t>城乡社区管理事务</w:t>
            </w:r>
          </w:p>
        </w:tc>
        <w:tc>
          <w:tcPr>
            <w:tcW w:w="1741" w:type="dxa"/>
            <w:vAlign w:val="top"/>
          </w:tcPr>
          <w:p w14:paraId="5C8B1AB5">
            <w:pPr>
              <w:pStyle w:val="6"/>
              <w:spacing w:before="88"/>
              <w:ind w:left="1015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41" w:type="dxa"/>
            <w:vAlign w:val="top"/>
          </w:tcPr>
          <w:p w14:paraId="4B52169F">
            <w:pPr>
              <w:pStyle w:val="6"/>
              <w:spacing w:before="88"/>
              <w:ind w:left="1017"/>
            </w:pPr>
            <w:r>
              <w:rPr>
                <w:b/>
                <w:bCs/>
                <w:spacing w:val="-3"/>
              </w:rPr>
              <w:t>2461.60</w:t>
            </w:r>
          </w:p>
        </w:tc>
        <w:tc>
          <w:tcPr>
            <w:tcW w:w="1747" w:type="dxa"/>
            <w:vAlign w:val="top"/>
          </w:tcPr>
          <w:p w14:paraId="1F85B399">
            <w:pPr>
              <w:rPr>
                <w:rFonts w:ascii="Arial"/>
                <w:sz w:val="21"/>
              </w:rPr>
            </w:pPr>
          </w:p>
        </w:tc>
      </w:tr>
      <w:tr w14:paraId="0DA7B1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F932A4D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212</w:t>
            </w:r>
          </w:p>
        </w:tc>
        <w:tc>
          <w:tcPr>
            <w:tcW w:w="492" w:type="dxa"/>
            <w:vAlign w:val="top"/>
          </w:tcPr>
          <w:p w14:paraId="78E4BDAD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0C8B83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36C7F50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72F51F95">
            <w:pPr>
              <w:pStyle w:val="6"/>
              <w:spacing w:before="88"/>
              <w:ind w:left="1015"/>
            </w:pPr>
            <w:r>
              <w:rPr>
                <w:spacing w:val="-2"/>
              </w:rPr>
              <w:t>2461.60</w:t>
            </w:r>
          </w:p>
        </w:tc>
        <w:tc>
          <w:tcPr>
            <w:tcW w:w="1741" w:type="dxa"/>
            <w:vAlign w:val="top"/>
          </w:tcPr>
          <w:p w14:paraId="45F12C79">
            <w:pPr>
              <w:pStyle w:val="6"/>
              <w:spacing w:before="88"/>
              <w:ind w:left="1017"/>
            </w:pPr>
            <w:r>
              <w:rPr>
                <w:spacing w:val="-2"/>
              </w:rPr>
              <w:t>2461.60</w:t>
            </w:r>
          </w:p>
        </w:tc>
        <w:tc>
          <w:tcPr>
            <w:tcW w:w="1747" w:type="dxa"/>
            <w:vAlign w:val="top"/>
          </w:tcPr>
          <w:p w14:paraId="6C1D83AE">
            <w:pPr>
              <w:rPr>
                <w:rFonts w:ascii="Arial"/>
                <w:sz w:val="21"/>
              </w:rPr>
            </w:pPr>
          </w:p>
        </w:tc>
      </w:tr>
      <w:tr w14:paraId="4DF277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DBDC92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92" w:type="dxa"/>
            <w:vAlign w:val="top"/>
          </w:tcPr>
          <w:p w14:paraId="26976A90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23958FB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5EB8ADF">
            <w:pPr>
              <w:pStyle w:val="6"/>
              <w:spacing w:before="88" w:line="216" w:lineRule="auto"/>
              <w:ind w:left="109"/>
            </w:pPr>
            <w:r>
              <w:rPr>
                <w:b/>
                <w:bCs/>
                <w:spacing w:val="-2"/>
              </w:rPr>
              <w:t>城乡社区公共设施</w:t>
            </w:r>
          </w:p>
        </w:tc>
        <w:tc>
          <w:tcPr>
            <w:tcW w:w="1741" w:type="dxa"/>
            <w:vAlign w:val="top"/>
          </w:tcPr>
          <w:p w14:paraId="2995C55A">
            <w:pPr>
              <w:pStyle w:val="6"/>
              <w:spacing w:before="88"/>
              <w:ind w:left="1020"/>
            </w:pPr>
            <w:r>
              <w:rPr>
                <w:b/>
                <w:bCs/>
                <w:spacing w:val="-4"/>
              </w:rPr>
              <w:t>1200.00</w:t>
            </w:r>
          </w:p>
        </w:tc>
        <w:tc>
          <w:tcPr>
            <w:tcW w:w="1741" w:type="dxa"/>
            <w:vAlign w:val="top"/>
          </w:tcPr>
          <w:p w14:paraId="74D478F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7710AD0">
            <w:pPr>
              <w:pStyle w:val="6"/>
              <w:spacing w:before="88"/>
              <w:ind w:left="1022"/>
            </w:pPr>
            <w:r>
              <w:rPr>
                <w:b/>
                <w:bCs/>
                <w:spacing w:val="-4"/>
              </w:rPr>
              <w:t>1200.00</w:t>
            </w:r>
          </w:p>
        </w:tc>
      </w:tr>
      <w:tr w14:paraId="7080E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C0E5C5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212</w:t>
            </w:r>
          </w:p>
        </w:tc>
        <w:tc>
          <w:tcPr>
            <w:tcW w:w="492" w:type="dxa"/>
            <w:vAlign w:val="top"/>
          </w:tcPr>
          <w:p w14:paraId="2F22033C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674F9819">
            <w:pPr>
              <w:pStyle w:val="6"/>
              <w:spacing w:before="89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46B8CC3C">
            <w:pPr>
              <w:pStyle w:val="6"/>
              <w:spacing w:before="88" w:line="213" w:lineRule="auto"/>
              <w:ind w:left="111"/>
            </w:pPr>
            <w:r>
              <w:rPr>
                <w:spacing w:val="-1"/>
              </w:rPr>
              <w:t>其他城乡社区公共设施支出</w:t>
            </w:r>
          </w:p>
        </w:tc>
        <w:tc>
          <w:tcPr>
            <w:tcW w:w="1741" w:type="dxa"/>
            <w:vAlign w:val="top"/>
          </w:tcPr>
          <w:p w14:paraId="14E02533">
            <w:pPr>
              <w:pStyle w:val="6"/>
              <w:spacing w:before="88"/>
              <w:ind w:left="1020"/>
            </w:pPr>
            <w:r>
              <w:rPr>
                <w:spacing w:val="-3"/>
              </w:rPr>
              <w:t>1200.00</w:t>
            </w:r>
          </w:p>
        </w:tc>
        <w:tc>
          <w:tcPr>
            <w:tcW w:w="1741" w:type="dxa"/>
            <w:vAlign w:val="top"/>
          </w:tcPr>
          <w:p w14:paraId="5E35FB6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A6C9B68">
            <w:pPr>
              <w:pStyle w:val="6"/>
              <w:spacing w:before="88"/>
              <w:ind w:left="1022"/>
            </w:pPr>
            <w:r>
              <w:rPr>
                <w:spacing w:val="-3"/>
              </w:rPr>
              <w:t>1200.00</w:t>
            </w:r>
          </w:p>
        </w:tc>
      </w:tr>
      <w:tr w14:paraId="5ADE8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BA6F00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A6582E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F55A7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EADC68E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1A97F6A6">
            <w:pPr>
              <w:pStyle w:val="6"/>
              <w:spacing w:before="88"/>
              <w:ind w:left="1015"/>
            </w:pPr>
            <w:r>
              <w:rPr>
                <w:b/>
                <w:bCs/>
                <w:spacing w:val="-3"/>
              </w:rPr>
              <w:t>2451.43</w:t>
            </w:r>
          </w:p>
        </w:tc>
        <w:tc>
          <w:tcPr>
            <w:tcW w:w="1741" w:type="dxa"/>
            <w:vAlign w:val="top"/>
          </w:tcPr>
          <w:p w14:paraId="6CDC4A02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47" w:type="dxa"/>
            <w:vAlign w:val="top"/>
          </w:tcPr>
          <w:p w14:paraId="5B511CBF">
            <w:pPr>
              <w:pStyle w:val="6"/>
              <w:spacing w:before="88"/>
              <w:ind w:left="1018"/>
            </w:pPr>
            <w:r>
              <w:rPr>
                <w:b/>
                <w:bCs/>
                <w:spacing w:val="-3"/>
              </w:rPr>
              <w:t>2255.14</w:t>
            </w:r>
          </w:p>
        </w:tc>
      </w:tr>
      <w:tr w14:paraId="7A74E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34F9F6D1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E61539A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4BB1E42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DF5BBBF">
            <w:pPr>
              <w:pStyle w:val="6"/>
              <w:spacing w:before="88" w:line="213" w:lineRule="auto"/>
              <w:ind w:left="109"/>
            </w:pPr>
            <w:r>
              <w:rPr>
                <w:b/>
                <w:bCs/>
                <w:spacing w:val="-2"/>
              </w:rPr>
              <w:t>保障性安居工程支出</w:t>
            </w:r>
          </w:p>
        </w:tc>
        <w:tc>
          <w:tcPr>
            <w:tcW w:w="1741" w:type="dxa"/>
            <w:vAlign w:val="top"/>
          </w:tcPr>
          <w:p w14:paraId="79BAC763">
            <w:pPr>
              <w:pStyle w:val="6"/>
              <w:spacing w:before="88"/>
              <w:ind w:left="1015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1741" w:type="dxa"/>
            <w:vAlign w:val="top"/>
          </w:tcPr>
          <w:p w14:paraId="6616C91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F858F2E">
            <w:pPr>
              <w:pStyle w:val="6"/>
              <w:spacing w:before="88"/>
              <w:ind w:left="1018"/>
            </w:pPr>
            <w:r>
              <w:rPr>
                <w:b/>
                <w:bCs/>
                <w:spacing w:val="-3"/>
              </w:rPr>
              <w:t>2255.14</w:t>
            </w:r>
          </w:p>
        </w:tc>
      </w:tr>
      <w:tr w14:paraId="328D5E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B130F3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5640A13C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7E63C68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DFF1186">
            <w:pPr>
              <w:pStyle w:val="6"/>
              <w:spacing w:before="89" w:line="214" w:lineRule="auto"/>
              <w:ind w:left="112"/>
            </w:pPr>
            <w:r>
              <w:rPr>
                <w:spacing w:val="-2"/>
              </w:rPr>
              <w:t>农村危房改造</w:t>
            </w:r>
          </w:p>
        </w:tc>
        <w:tc>
          <w:tcPr>
            <w:tcW w:w="1741" w:type="dxa"/>
            <w:vAlign w:val="top"/>
          </w:tcPr>
          <w:p w14:paraId="0C9F5612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1.14</w:t>
            </w:r>
          </w:p>
        </w:tc>
        <w:tc>
          <w:tcPr>
            <w:tcW w:w="1741" w:type="dxa"/>
            <w:vAlign w:val="top"/>
          </w:tcPr>
          <w:p w14:paraId="5A198A5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C7AB5A0">
            <w:pPr>
              <w:pStyle w:val="6"/>
              <w:spacing w:before="89"/>
              <w:ind w:left="1294"/>
            </w:pPr>
            <w:r>
              <w:rPr>
                <w:spacing w:val="-5"/>
              </w:rPr>
              <w:t>1.14</w:t>
            </w:r>
          </w:p>
        </w:tc>
      </w:tr>
      <w:tr w14:paraId="22E35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BDD022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2F13BC5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0A1FCB1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08</w:t>
            </w:r>
          </w:p>
        </w:tc>
        <w:tc>
          <w:tcPr>
            <w:tcW w:w="2508" w:type="dxa"/>
            <w:vAlign w:val="top"/>
          </w:tcPr>
          <w:p w14:paraId="5A410C34">
            <w:pPr>
              <w:pStyle w:val="6"/>
              <w:spacing w:before="90" w:line="215" w:lineRule="auto"/>
              <w:ind w:left="111"/>
            </w:pPr>
            <w:r>
              <w:rPr>
                <w:spacing w:val="-2"/>
              </w:rPr>
              <w:t>老旧小区改造</w:t>
            </w:r>
          </w:p>
        </w:tc>
        <w:tc>
          <w:tcPr>
            <w:tcW w:w="1741" w:type="dxa"/>
            <w:vAlign w:val="top"/>
          </w:tcPr>
          <w:p w14:paraId="173A6CDB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1149.00</w:t>
            </w:r>
          </w:p>
        </w:tc>
        <w:tc>
          <w:tcPr>
            <w:tcW w:w="1741" w:type="dxa"/>
            <w:vAlign w:val="top"/>
          </w:tcPr>
          <w:p w14:paraId="22C6E24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F240EE9">
            <w:pPr>
              <w:pStyle w:val="6"/>
              <w:spacing w:before="89"/>
              <w:ind w:left="1022"/>
            </w:pPr>
            <w:r>
              <w:rPr>
                <w:spacing w:val="-3"/>
              </w:rPr>
              <w:t>1149.00</w:t>
            </w:r>
          </w:p>
        </w:tc>
      </w:tr>
      <w:tr w14:paraId="6498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D9F9F81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6C5EFDCA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805F1B7">
            <w:pPr>
              <w:pStyle w:val="6"/>
              <w:spacing w:before="90" w:line="242" w:lineRule="auto"/>
              <w:ind w:left="131"/>
            </w:pPr>
            <w:r>
              <w:rPr>
                <w:spacing w:val="-9"/>
              </w:rPr>
              <w:t>10</w:t>
            </w:r>
          </w:p>
        </w:tc>
        <w:tc>
          <w:tcPr>
            <w:tcW w:w="2508" w:type="dxa"/>
            <w:vAlign w:val="top"/>
          </w:tcPr>
          <w:p w14:paraId="6D63900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保障性租赁住房</w:t>
            </w:r>
          </w:p>
        </w:tc>
        <w:tc>
          <w:tcPr>
            <w:tcW w:w="1741" w:type="dxa"/>
            <w:vAlign w:val="top"/>
          </w:tcPr>
          <w:p w14:paraId="254B5162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1105.00</w:t>
            </w:r>
          </w:p>
        </w:tc>
        <w:tc>
          <w:tcPr>
            <w:tcW w:w="1741" w:type="dxa"/>
            <w:vAlign w:val="top"/>
          </w:tcPr>
          <w:p w14:paraId="5D9BF5C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6A67C94">
            <w:pPr>
              <w:pStyle w:val="6"/>
              <w:spacing w:before="89"/>
              <w:ind w:left="1022"/>
            </w:pPr>
            <w:r>
              <w:rPr>
                <w:spacing w:val="-3"/>
              </w:rPr>
              <w:t>1105.00</w:t>
            </w:r>
          </w:p>
        </w:tc>
      </w:tr>
      <w:tr w14:paraId="21515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DAE238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1E0CE48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15DDF3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B30DA15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00150B2D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41" w:type="dxa"/>
            <w:vAlign w:val="top"/>
          </w:tcPr>
          <w:p w14:paraId="113072CA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196.29</w:t>
            </w:r>
          </w:p>
        </w:tc>
        <w:tc>
          <w:tcPr>
            <w:tcW w:w="1747" w:type="dxa"/>
            <w:vAlign w:val="top"/>
          </w:tcPr>
          <w:p w14:paraId="614E7B7B">
            <w:pPr>
              <w:rPr>
                <w:rFonts w:ascii="Arial"/>
                <w:sz w:val="21"/>
              </w:rPr>
            </w:pPr>
          </w:p>
        </w:tc>
      </w:tr>
      <w:tr w14:paraId="013AD7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962507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657241C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2228DF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AD8E283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98A4F00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196.29</w:t>
            </w:r>
          </w:p>
        </w:tc>
        <w:tc>
          <w:tcPr>
            <w:tcW w:w="1741" w:type="dxa"/>
            <w:vAlign w:val="top"/>
          </w:tcPr>
          <w:p w14:paraId="0CA9232E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196.29</w:t>
            </w:r>
          </w:p>
        </w:tc>
        <w:tc>
          <w:tcPr>
            <w:tcW w:w="1747" w:type="dxa"/>
            <w:vAlign w:val="top"/>
          </w:tcPr>
          <w:p w14:paraId="6DDF997B">
            <w:pPr>
              <w:rPr>
                <w:rFonts w:ascii="Arial"/>
                <w:sz w:val="21"/>
              </w:rPr>
            </w:pPr>
          </w:p>
        </w:tc>
      </w:tr>
      <w:tr w14:paraId="09ACF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39B918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92" w:type="dxa"/>
            <w:vAlign w:val="top"/>
          </w:tcPr>
          <w:p w14:paraId="608344D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3D917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596C3B8">
            <w:pPr>
              <w:pStyle w:val="6"/>
              <w:spacing w:before="89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41" w:type="dxa"/>
            <w:vAlign w:val="top"/>
          </w:tcPr>
          <w:p w14:paraId="3419AF4C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741" w:type="dxa"/>
            <w:vAlign w:val="top"/>
          </w:tcPr>
          <w:p w14:paraId="5E8353D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FCA65CF">
            <w:pPr>
              <w:pStyle w:val="6"/>
              <w:spacing w:before="89"/>
              <w:ind w:left="1116"/>
            </w:pPr>
            <w:r>
              <w:rPr>
                <w:b/>
                <w:bCs/>
                <w:spacing w:val="-5"/>
              </w:rPr>
              <w:t>362.00</w:t>
            </w:r>
          </w:p>
        </w:tc>
      </w:tr>
      <w:tr w14:paraId="44764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560B6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92" w:type="dxa"/>
            <w:vAlign w:val="top"/>
          </w:tcPr>
          <w:p w14:paraId="1373CB0A">
            <w:pPr>
              <w:pStyle w:val="6"/>
              <w:spacing w:before="90" w:line="242" w:lineRule="auto"/>
              <w:ind w:left="167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8CDF08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A6844A5">
            <w:pPr>
              <w:pStyle w:val="6"/>
              <w:spacing w:before="89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41" w:type="dxa"/>
            <w:vAlign w:val="top"/>
          </w:tcPr>
          <w:p w14:paraId="492203B0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1741" w:type="dxa"/>
            <w:vAlign w:val="top"/>
          </w:tcPr>
          <w:p w14:paraId="12C10C1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F52AF3D">
            <w:pPr>
              <w:pStyle w:val="6"/>
              <w:spacing w:before="89"/>
              <w:ind w:left="1116"/>
            </w:pPr>
            <w:r>
              <w:rPr>
                <w:b/>
                <w:bCs/>
                <w:spacing w:val="-5"/>
              </w:rPr>
              <w:t>362.00</w:t>
            </w:r>
          </w:p>
        </w:tc>
      </w:tr>
      <w:tr w14:paraId="3EE17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A5E54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229</w:t>
            </w:r>
          </w:p>
        </w:tc>
        <w:tc>
          <w:tcPr>
            <w:tcW w:w="492" w:type="dxa"/>
            <w:vAlign w:val="top"/>
          </w:tcPr>
          <w:p w14:paraId="232877B6">
            <w:pPr>
              <w:pStyle w:val="6"/>
              <w:spacing w:before="90" w:line="242" w:lineRule="auto"/>
              <w:ind w:left="167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5AEDDFD4">
            <w:pPr>
              <w:pStyle w:val="6"/>
              <w:spacing w:before="90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62EDD370">
            <w:pPr>
              <w:pStyle w:val="6"/>
              <w:spacing w:before="89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741" w:type="dxa"/>
            <w:vAlign w:val="top"/>
          </w:tcPr>
          <w:p w14:paraId="6553C371">
            <w:pPr>
              <w:pStyle w:val="6"/>
              <w:spacing w:before="89"/>
              <w:ind w:left="1111"/>
            </w:pPr>
            <w:r>
              <w:rPr>
                <w:spacing w:val="-4"/>
              </w:rPr>
              <w:t>362.00</w:t>
            </w:r>
          </w:p>
        </w:tc>
        <w:tc>
          <w:tcPr>
            <w:tcW w:w="1741" w:type="dxa"/>
            <w:vAlign w:val="top"/>
          </w:tcPr>
          <w:p w14:paraId="54378AE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2369350">
            <w:pPr>
              <w:pStyle w:val="6"/>
              <w:spacing w:before="89"/>
              <w:ind w:left="1116"/>
            </w:pPr>
            <w:r>
              <w:rPr>
                <w:spacing w:val="-4"/>
              </w:rPr>
              <w:t>362.00</w:t>
            </w:r>
          </w:p>
        </w:tc>
      </w:tr>
      <w:tr w14:paraId="23F92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65BDDF90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33D4A6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36C82B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CC859FD">
            <w:pPr>
              <w:pStyle w:val="6"/>
              <w:spacing w:before="89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19D79A0">
            <w:pPr>
              <w:pStyle w:val="6"/>
              <w:spacing w:before="89"/>
              <w:ind w:left="1017"/>
            </w:pPr>
            <w:r>
              <w:rPr>
                <w:b/>
                <w:bCs/>
                <w:spacing w:val="-4"/>
              </w:rPr>
              <w:t>6981.69</w:t>
            </w:r>
          </w:p>
        </w:tc>
        <w:tc>
          <w:tcPr>
            <w:tcW w:w="1741" w:type="dxa"/>
            <w:vAlign w:val="top"/>
          </w:tcPr>
          <w:p w14:paraId="623A0879">
            <w:pPr>
              <w:pStyle w:val="6"/>
              <w:spacing w:before="89"/>
              <w:ind w:left="1024"/>
            </w:pPr>
            <w:r>
              <w:rPr>
                <w:b/>
                <w:bCs/>
                <w:spacing w:val="-4"/>
              </w:rPr>
              <w:t>3164.55</w:t>
            </w:r>
          </w:p>
        </w:tc>
        <w:tc>
          <w:tcPr>
            <w:tcW w:w="1747" w:type="dxa"/>
            <w:vAlign w:val="top"/>
          </w:tcPr>
          <w:p w14:paraId="22A8BFEE">
            <w:pPr>
              <w:pStyle w:val="6"/>
              <w:spacing w:before="89"/>
              <w:ind w:left="1025"/>
            </w:pPr>
            <w:r>
              <w:rPr>
                <w:b/>
                <w:bCs/>
                <w:spacing w:val="-4"/>
              </w:rPr>
              <w:t>3817.14</w:t>
            </w:r>
          </w:p>
        </w:tc>
      </w:tr>
    </w:tbl>
    <w:p w14:paraId="18092118">
      <w:pPr>
        <w:rPr>
          <w:rFonts w:ascii="Arial"/>
          <w:sz w:val="21"/>
        </w:rPr>
      </w:pPr>
    </w:p>
    <w:p w14:paraId="7D224889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74574787">
      <w:pPr>
        <w:spacing w:line="305" w:lineRule="auto"/>
        <w:rPr>
          <w:rFonts w:ascii="Arial"/>
          <w:sz w:val="21"/>
        </w:rPr>
      </w:pPr>
    </w:p>
    <w:p w14:paraId="5AB87756">
      <w:pPr>
        <w:spacing w:line="306" w:lineRule="auto"/>
        <w:rPr>
          <w:rFonts w:ascii="Arial"/>
          <w:sz w:val="21"/>
        </w:rPr>
      </w:pPr>
    </w:p>
    <w:p w14:paraId="35A8BCA7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6BD1D39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DF4973E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编制单位：托克逊县住房和城乡建设局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3BB3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0E2AEE0D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0DA1569A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28F31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269D718A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A8465EC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21A1F328">
            <w:pPr>
              <w:spacing w:line="242" w:lineRule="auto"/>
              <w:rPr>
                <w:rFonts w:ascii="Arial"/>
                <w:sz w:val="21"/>
              </w:rPr>
            </w:pPr>
          </w:p>
          <w:p w14:paraId="1EBA46EF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29A68DC">
            <w:pPr>
              <w:spacing w:line="241" w:lineRule="auto"/>
              <w:rPr>
                <w:rFonts w:ascii="Arial"/>
                <w:sz w:val="21"/>
              </w:rPr>
            </w:pPr>
          </w:p>
          <w:p w14:paraId="1F203ECB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2A23611">
            <w:pPr>
              <w:spacing w:line="241" w:lineRule="auto"/>
              <w:rPr>
                <w:rFonts w:ascii="Arial"/>
                <w:sz w:val="21"/>
              </w:rPr>
            </w:pPr>
          </w:p>
          <w:p w14:paraId="67F4284C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B489D94">
            <w:pPr>
              <w:spacing w:line="241" w:lineRule="auto"/>
              <w:rPr>
                <w:rFonts w:ascii="Arial"/>
                <w:sz w:val="21"/>
              </w:rPr>
            </w:pPr>
          </w:p>
          <w:p w14:paraId="3E95C5A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6B21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6A21EFAE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995EE21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0B043D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13B79C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C97509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C2E85EE">
            <w:pPr>
              <w:rPr>
                <w:rFonts w:ascii="Arial"/>
                <w:sz w:val="21"/>
              </w:rPr>
            </w:pPr>
          </w:p>
        </w:tc>
      </w:tr>
      <w:tr w14:paraId="7BC88E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914D14D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864B96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6F5DAE5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9898CC1">
            <w:pPr>
              <w:pStyle w:val="6"/>
              <w:spacing w:before="86"/>
              <w:ind w:left="974"/>
            </w:pPr>
            <w:r>
              <w:rPr>
                <w:b/>
                <w:bCs/>
                <w:spacing w:val="-3"/>
              </w:rPr>
              <w:t>2758.40</w:t>
            </w:r>
          </w:p>
        </w:tc>
        <w:tc>
          <w:tcPr>
            <w:tcW w:w="1700" w:type="dxa"/>
            <w:vAlign w:val="top"/>
          </w:tcPr>
          <w:p w14:paraId="4B4F8FC2">
            <w:pPr>
              <w:pStyle w:val="6"/>
              <w:spacing w:before="86"/>
              <w:ind w:left="829"/>
            </w:pPr>
            <w:r>
              <w:rPr>
                <w:b/>
                <w:bCs/>
                <w:spacing w:val="-3"/>
              </w:rPr>
              <w:t>2758.40</w:t>
            </w:r>
          </w:p>
        </w:tc>
        <w:tc>
          <w:tcPr>
            <w:tcW w:w="1705" w:type="dxa"/>
            <w:vAlign w:val="top"/>
          </w:tcPr>
          <w:p w14:paraId="109F5F4B">
            <w:pPr>
              <w:rPr>
                <w:rFonts w:ascii="Arial"/>
                <w:sz w:val="21"/>
              </w:rPr>
            </w:pPr>
          </w:p>
        </w:tc>
      </w:tr>
      <w:tr w14:paraId="7A61C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910AE48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5039A0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8CEE35A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7B92EDE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602.72</w:t>
            </w:r>
          </w:p>
        </w:tc>
        <w:tc>
          <w:tcPr>
            <w:tcW w:w="1700" w:type="dxa"/>
            <w:vAlign w:val="top"/>
          </w:tcPr>
          <w:p w14:paraId="56DCCAA0">
            <w:pPr>
              <w:pStyle w:val="6"/>
              <w:spacing w:before="87"/>
              <w:ind w:left="920"/>
            </w:pPr>
            <w:r>
              <w:rPr>
                <w:spacing w:val="-3"/>
              </w:rPr>
              <w:t>602.72</w:t>
            </w:r>
          </w:p>
        </w:tc>
        <w:tc>
          <w:tcPr>
            <w:tcW w:w="1705" w:type="dxa"/>
            <w:vAlign w:val="top"/>
          </w:tcPr>
          <w:p w14:paraId="091A6870">
            <w:pPr>
              <w:rPr>
                <w:rFonts w:ascii="Arial"/>
                <w:sz w:val="21"/>
              </w:rPr>
            </w:pPr>
          </w:p>
        </w:tc>
      </w:tr>
      <w:tr w14:paraId="39C1E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E421751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FA96899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96C312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2DE01261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261.11</w:t>
            </w:r>
          </w:p>
        </w:tc>
        <w:tc>
          <w:tcPr>
            <w:tcW w:w="1700" w:type="dxa"/>
            <w:vAlign w:val="top"/>
          </w:tcPr>
          <w:p w14:paraId="09177BEB">
            <w:pPr>
              <w:pStyle w:val="6"/>
              <w:spacing w:before="88"/>
              <w:ind w:left="918"/>
            </w:pPr>
            <w:r>
              <w:rPr>
                <w:spacing w:val="-3"/>
              </w:rPr>
              <w:t>261.11</w:t>
            </w:r>
          </w:p>
        </w:tc>
        <w:tc>
          <w:tcPr>
            <w:tcW w:w="1705" w:type="dxa"/>
            <w:vAlign w:val="top"/>
          </w:tcPr>
          <w:p w14:paraId="2308D222">
            <w:pPr>
              <w:rPr>
                <w:rFonts w:ascii="Arial"/>
                <w:sz w:val="21"/>
              </w:rPr>
            </w:pPr>
          </w:p>
        </w:tc>
      </w:tr>
      <w:tr w14:paraId="17146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3210A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FF0402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473ED784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78B57A3B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255.13</w:t>
            </w:r>
          </w:p>
        </w:tc>
        <w:tc>
          <w:tcPr>
            <w:tcW w:w="1700" w:type="dxa"/>
            <w:vAlign w:val="top"/>
          </w:tcPr>
          <w:p w14:paraId="78D26734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255.13</w:t>
            </w:r>
          </w:p>
        </w:tc>
        <w:tc>
          <w:tcPr>
            <w:tcW w:w="1705" w:type="dxa"/>
            <w:vAlign w:val="top"/>
          </w:tcPr>
          <w:p w14:paraId="358647E3">
            <w:pPr>
              <w:rPr>
                <w:rFonts w:ascii="Arial"/>
                <w:sz w:val="21"/>
              </w:rPr>
            </w:pPr>
          </w:p>
        </w:tc>
      </w:tr>
      <w:tr w14:paraId="5B28B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AC01E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D4517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F4C118E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735D5859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297.95</w:t>
            </w:r>
          </w:p>
        </w:tc>
        <w:tc>
          <w:tcPr>
            <w:tcW w:w="1700" w:type="dxa"/>
            <w:vAlign w:val="top"/>
          </w:tcPr>
          <w:p w14:paraId="4081B3A8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297.95</w:t>
            </w:r>
          </w:p>
        </w:tc>
        <w:tc>
          <w:tcPr>
            <w:tcW w:w="1705" w:type="dxa"/>
            <w:vAlign w:val="top"/>
          </w:tcPr>
          <w:p w14:paraId="5C80344C">
            <w:pPr>
              <w:rPr>
                <w:rFonts w:ascii="Arial"/>
                <w:sz w:val="21"/>
              </w:rPr>
            </w:pPr>
          </w:p>
        </w:tc>
      </w:tr>
      <w:tr w14:paraId="7B6DC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F6F01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54F40E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84A4D3E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90D1A53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214.03</w:t>
            </w:r>
          </w:p>
        </w:tc>
        <w:tc>
          <w:tcPr>
            <w:tcW w:w="1700" w:type="dxa"/>
            <w:vAlign w:val="top"/>
          </w:tcPr>
          <w:p w14:paraId="4229E35C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214.03</w:t>
            </w:r>
          </w:p>
        </w:tc>
        <w:tc>
          <w:tcPr>
            <w:tcW w:w="1705" w:type="dxa"/>
            <w:vAlign w:val="top"/>
          </w:tcPr>
          <w:p w14:paraId="73FCD225">
            <w:pPr>
              <w:rPr>
                <w:rFonts w:ascii="Arial"/>
                <w:sz w:val="21"/>
              </w:rPr>
            </w:pPr>
          </w:p>
        </w:tc>
      </w:tr>
      <w:tr w14:paraId="5F058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230D4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441D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79A386D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E6EFE6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107.02</w:t>
            </w:r>
          </w:p>
        </w:tc>
        <w:tc>
          <w:tcPr>
            <w:tcW w:w="1700" w:type="dxa"/>
            <w:vAlign w:val="top"/>
          </w:tcPr>
          <w:p w14:paraId="53847A5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107.02</w:t>
            </w:r>
          </w:p>
        </w:tc>
        <w:tc>
          <w:tcPr>
            <w:tcW w:w="1705" w:type="dxa"/>
            <w:vAlign w:val="top"/>
          </w:tcPr>
          <w:p w14:paraId="52094E8F">
            <w:pPr>
              <w:rPr>
                <w:rFonts w:ascii="Arial"/>
                <w:sz w:val="21"/>
              </w:rPr>
            </w:pPr>
          </w:p>
        </w:tc>
      </w:tr>
      <w:tr w14:paraId="062B8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3EE3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C69EEC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A89056B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2CC6BDE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90.85</w:t>
            </w:r>
          </w:p>
        </w:tc>
        <w:tc>
          <w:tcPr>
            <w:tcW w:w="1700" w:type="dxa"/>
            <w:vAlign w:val="top"/>
          </w:tcPr>
          <w:p w14:paraId="7B322A7B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90.85</w:t>
            </w:r>
          </w:p>
        </w:tc>
        <w:tc>
          <w:tcPr>
            <w:tcW w:w="1705" w:type="dxa"/>
            <w:vAlign w:val="top"/>
          </w:tcPr>
          <w:p w14:paraId="6CF25FCB">
            <w:pPr>
              <w:rPr>
                <w:rFonts w:ascii="Arial"/>
                <w:sz w:val="21"/>
              </w:rPr>
            </w:pPr>
          </w:p>
        </w:tc>
      </w:tr>
      <w:tr w14:paraId="0027F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620C2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F37B2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42FD0D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92DFFC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1.87</w:t>
            </w:r>
          </w:p>
        </w:tc>
        <w:tc>
          <w:tcPr>
            <w:tcW w:w="1700" w:type="dxa"/>
            <w:vAlign w:val="top"/>
          </w:tcPr>
          <w:p w14:paraId="01575247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1.87</w:t>
            </w:r>
          </w:p>
        </w:tc>
        <w:tc>
          <w:tcPr>
            <w:tcW w:w="1705" w:type="dxa"/>
            <w:vAlign w:val="top"/>
          </w:tcPr>
          <w:p w14:paraId="5AFF6BD6">
            <w:pPr>
              <w:rPr>
                <w:rFonts w:ascii="Arial"/>
                <w:sz w:val="21"/>
              </w:rPr>
            </w:pPr>
          </w:p>
        </w:tc>
      </w:tr>
      <w:tr w14:paraId="5F63C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A2B8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EEC7C0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9BCE07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7D4B75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8.90</w:t>
            </w:r>
          </w:p>
        </w:tc>
        <w:tc>
          <w:tcPr>
            <w:tcW w:w="1700" w:type="dxa"/>
            <w:vAlign w:val="top"/>
          </w:tcPr>
          <w:p w14:paraId="7D56C28E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8.90</w:t>
            </w:r>
          </w:p>
        </w:tc>
        <w:tc>
          <w:tcPr>
            <w:tcW w:w="1705" w:type="dxa"/>
            <w:vAlign w:val="top"/>
          </w:tcPr>
          <w:p w14:paraId="309980B7">
            <w:pPr>
              <w:rPr>
                <w:rFonts w:ascii="Arial"/>
                <w:sz w:val="21"/>
              </w:rPr>
            </w:pPr>
          </w:p>
        </w:tc>
      </w:tr>
      <w:tr w14:paraId="6F001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34E6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504A03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EE742C7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E4648A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168.87</w:t>
            </w:r>
          </w:p>
        </w:tc>
        <w:tc>
          <w:tcPr>
            <w:tcW w:w="1700" w:type="dxa"/>
            <w:vAlign w:val="top"/>
          </w:tcPr>
          <w:p w14:paraId="36268EB1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168.87</w:t>
            </w:r>
          </w:p>
        </w:tc>
        <w:tc>
          <w:tcPr>
            <w:tcW w:w="1705" w:type="dxa"/>
            <w:vAlign w:val="top"/>
          </w:tcPr>
          <w:p w14:paraId="7C612B19">
            <w:pPr>
              <w:rPr>
                <w:rFonts w:ascii="Arial"/>
                <w:sz w:val="21"/>
              </w:rPr>
            </w:pPr>
          </w:p>
        </w:tc>
      </w:tr>
      <w:tr w14:paraId="443F1E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4ED95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1E320E2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932F7DA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1110EB93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749.95</w:t>
            </w:r>
          </w:p>
        </w:tc>
        <w:tc>
          <w:tcPr>
            <w:tcW w:w="1700" w:type="dxa"/>
            <w:vAlign w:val="top"/>
          </w:tcPr>
          <w:p w14:paraId="5FC08099">
            <w:pPr>
              <w:pStyle w:val="6"/>
              <w:spacing w:before="89"/>
              <w:ind w:left="920"/>
            </w:pPr>
            <w:r>
              <w:rPr>
                <w:spacing w:val="-3"/>
              </w:rPr>
              <w:t>749.95</w:t>
            </w:r>
          </w:p>
        </w:tc>
        <w:tc>
          <w:tcPr>
            <w:tcW w:w="1705" w:type="dxa"/>
            <w:vAlign w:val="top"/>
          </w:tcPr>
          <w:p w14:paraId="6714BC54">
            <w:pPr>
              <w:rPr>
                <w:rFonts w:ascii="Arial"/>
                <w:sz w:val="21"/>
              </w:rPr>
            </w:pPr>
          </w:p>
        </w:tc>
      </w:tr>
      <w:tr w14:paraId="1AA32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4D3694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6F893C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DCB839A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BC7338A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209.95</w:t>
            </w:r>
          </w:p>
        </w:tc>
        <w:tc>
          <w:tcPr>
            <w:tcW w:w="1700" w:type="dxa"/>
            <w:vAlign w:val="top"/>
          </w:tcPr>
          <w:p w14:paraId="61AE542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175CC29">
            <w:pPr>
              <w:pStyle w:val="6"/>
              <w:spacing w:before="89"/>
              <w:ind w:left="1066"/>
            </w:pPr>
            <w:r>
              <w:rPr>
                <w:b/>
                <w:bCs/>
                <w:spacing w:val="-4"/>
              </w:rPr>
              <w:t>209.95</w:t>
            </w:r>
          </w:p>
        </w:tc>
      </w:tr>
      <w:tr w14:paraId="2DA0D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60C7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59D7D1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BFE7C51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61A95E8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14.59</w:t>
            </w:r>
          </w:p>
        </w:tc>
        <w:tc>
          <w:tcPr>
            <w:tcW w:w="1700" w:type="dxa"/>
            <w:vAlign w:val="top"/>
          </w:tcPr>
          <w:p w14:paraId="735193D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081E9F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14.59</w:t>
            </w:r>
          </w:p>
        </w:tc>
      </w:tr>
      <w:tr w14:paraId="2C4CD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83454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1C058F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A47B177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6C937BC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4BE63D8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E71031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29677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3B84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53476E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0F8FDA9E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392E9C0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69BE426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633A9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72E01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093C9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3D675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20B16C1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3B48250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393522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3B917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607B77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0B733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13DA0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8B95EBA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388FC3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22C0213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3AE8DE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2EDF2A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F1B24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D1828E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0705244D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15AE523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7029B60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502FBE5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5C46D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2592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CF716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43E8E0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1516C49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0874F0C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DEDDA0B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58178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2C2E9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D7E821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3D7DDB2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252469C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0.49</w:t>
            </w:r>
          </w:p>
        </w:tc>
        <w:tc>
          <w:tcPr>
            <w:tcW w:w="1700" w:type="dxa"/>
            <w:vAlign w:val="top"/>
          </w:tcPr>
          <w:p w14:paraId="0100E3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DEA725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0.49</w:t>
            </w:r>
          </w:p>
        </w:tc>
      </w:tr>
      <w:tr w14:paraId="40B70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A9F3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18FCBC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C623D5A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327186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095BE8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9D154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2427A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6D9B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7B4BE0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47267C2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32A650D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15.00</w:t>
            </w:r>
          </w:p>
        </w:tc>
        <w:tc>
          <w:tcPr>
            <w:tcW w:w="1700" w:type="dxa"/>
            <w:vAlign w:val="top"/>
          </w:tcPr>
          <w:p w14:paraId="2195542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E4B3268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15.00</w:t>
            </w:r>
          </w:p>
        </w:tc>
      </w:tr>
      <w:tr w14:paraId="339A6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F4EC3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CA784C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7B21365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51F695E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51C0E36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04E2329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EB59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71F9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1EEA1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0769BB5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4E6923A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755D758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E573A05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D0E2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7254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D44274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4FF8722E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441B7C9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24.00</w:t>
            </w:r>
          </w:p>
        </w:tc>
        <w:tc>
          <w:tcPr>
            <w:tcW w:w="1700" w:type="dxa"/>
            <w:vAlign w:val="top"/>
          </w:tcPr>
          <w:p w14:paraId="36C5FBA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4C20988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24.00</w:t>
            </w:r>
          </w:p>
        </w:tc>
      </w:tr>
      <w:tr w14:paraId="1A6D4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6F99A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24B33C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F596F3F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27D5C2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29.91</w:t>
            </w:r>
          </w:p>
        </w:tc>
        <w:tc>
          <w:tcPr>
            <w:tcW w:w="1700" w:type="dxa"/>
            <w:vAlign w:val="top"/>
          </w:tcPr>
          <w:p w14:paraId="3D78D1F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C84491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29.91</w:t>
            </w:r>
          </w:p>
        </w:tc>
      </w:tr>
      <w:tr w14:paraId="384E8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3B85F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5B073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1C689EA5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3BD67A9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37.39</w:t>
            </w:r>
          </w:p>
        </w:tc>
        <w:tc>
          <w:tcPr>
            <w:tcW w:w="1700" w:type="dxa"/>
            <w:vAlign w:val="top"/>
          </w:tcPr>
          <w:p w14:paraId="0161684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9EC8A69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37.39</w:t>
            </w:r>
          </w:p>
        </w:tc>
      </w:tr>
      <w:tr w14:paraId="25F00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39EEE49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417A186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16936D2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53CE08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08B04E0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859A91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</w:tbl>
    <w:p w14:paraId="1A29F693">
      <w:pPr>
        <w:rPr>
          <w:rFonts w:ascii="Arial"/>
          <w:sz w:val="21"/>
        </w:rPr>
      </w:pPr>
    </w:p>
    <w:p w14:paraId="2DCCF2D0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FFA0474">
      <w:pPr>
        <w:spacing w:before="92"/>
      </w:pPr>
    </w:p>
    <w:p w14:paraId="37846617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E448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1" w:type="dxa"/>
            <w:vAlign w:val="top"/>
          </w:tcPr>
          <w:p w14:paraId="5FF463A8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16EE22">
            <w:pPr>
              <w:pStyle w:val="6"/>
              <w:spacing w:before="91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427EE66F">
            <w:pPr>
              <w:pStyle w:val="6"/>
              <w:spacing w:before="90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7C0DA067">
            <w:pPr>
              <w:pStyle w:val="6"/>
              <w:spacing w:before="90"/>
              <w:ind w:left="1158"/>
            </w:pPr>
            <w:r>
              <w:rPr>
                <w:spacing w:val="-4"/>
              </w:rPr>
              <w:t>15.00</w:t>
            </w:r>
          </w:p>
        </w:tc>
        <w:tc>
          <w:tcPr>
            <w:tcW w:w="1700" w:type="dxa"/>
            <w:vAlign w:val="top"/>
          </w:tcPr>
          <w:p w14:paraId="0902E80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1A81F80">
            <w:pPr>
              <w:pStyle w:val="6"/>
              <w:spacing w:before="90"/>
              <w:ind w:left="1162"/>
            </w:pPr>
            <w:r>
              <w:rPr>
                <w:spacing w:val="-4"/>
              </w:rPr>
              <w:t>15.00</w:t>
            </w:r>
          </w:p>
        </w:tc>
      </w:tr>
      <w:tr w14:paraId="0271B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AF4D8B7">
            <w:pPr>
              <w:pStyle w:val="6"/>
              <w:spacing w:before="87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4C7FE4">
            <w:pPr>
              <w:pStyle w:val="6"/>
              <w:spacing w:before="87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E99B807">
            <w:pPr>
              <w:pStyle w:val="6"/>
              <w:spacing w:before="87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7FCC2503">
            <w:pPr>
              <w:pStyle w:val="6"/>
              <w:spacing w:before="86"/>
              <w:ind w:left="1153"/>
            </w:pPr>
            <w:r>
              <w:rPr>
                <w:spacing w:val="-3"/>
              </w:rPr>
              <w:t>42.07</w:t>
            </w:r>
          </w:p>
        </w:tc>
        <w:tc>
          <w:tcPr>
            <w:tcW w:w="1700" w:type="dxa"/>
            <w:vAlign w:val="top"/>
          </w:tcPr>
          <w:p w14:paraId="5D798AB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C2BB97">
            <w:pPr>
              <w:pStyle w:val="6"/>
              <w:spacing w:before="86"/>
              <w:ind w:left="1157"/>
            </w:pPr>
            <w:r>
              <w:rPr>
                <w:spacing w:val="-3"/>
              </w:rPr>
              <w:t>42.07</w:t>
            </w:r>
          </w:p>
        </w:tc>
      </w:tr>
      <w:tr w14:paraId="27D2D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95F067C">
            <w:pPr>
              <w:pStyle w:val="6"/>
              <w:spacing w:before="88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082FED2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AEC3C94">
            <w:pPr>
              <w:pStyle w:val="6"/>
              <w:spacing w:before="88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725FB72">
            <w:pPr>
              <w:pStyle w:val="6"/>
              <w:spacing w:before="87"/>
              <w:ind w:left="1070"/>
            </w:pPr>
            <w:r>
              <w:rPr>
                <w:b/>
                <w:bCs/>
                <w:spacing w:val="-4"/>
              </w:rPr>
              <w:t>196.20</w:t>
            </w:r>
          </w:p>
        </w:tc>
        <w:tc>
          <w:tcPr>
            <w:tcW w:w="1700" w:type="dxa"/>
            <w:vAlign w:val="top"/>
          </w:tcPr>
          <w:p w14:paraId="6797C899">
            <w:pPr>
              <w:pStyle w:val="6"/>
              <w:spacing w:before="87"/>
              <w:ind w:left="922"/>
            </w:pPr>
            <w:r>
              <w:rPr>
                <w:b/>
                <w:bCs/>
                <w:spacing w:val="-4"/>
              </w:rPr>
              <w:t>196.20</w:t>
            </w:r>
          </w:p>
        </w:tc>
        <w:tc>
          <w:tcPr>
            <w:tcW w:w="1705" w:type="dxa"/>
            <w:vAlign w:val="top"/>
          </w:tcPr>
          <w:p w14:paraId="58035164">
            <w:pPr>
              <w:rPr>
                <w:rFonts w:ascii="Arial"/>
                <w:sz w:val="21"/>
              </w:rPr>
            </w:pPr>
          </w:p>
        </w:tc>
      </w:tr>
      <w:tr w14:paraId="21E74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290AAE0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692A01F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0DC55C2">
            <w:pPr>
              <w:pStyle w:val="6"/>
              <w:spacing w:before="88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1CB8DFC">
            <w:pPr>
              <w:pStyle w:val="6"/>
              <w:spacing w:before="88"/>
              <w:ind w:left="1154"/>
            </w:pPr>
            <w:r>
              <w:rPr>
                <w:spacing w:val="-3"/>
              </w:rPr>
              <w:t>26.70</w:t>
            </w:r>
          </w:p>
        </w:tc>
        <w:tc>
          <w:tcPr>
            <w:tcW w:w="1700" w:type="dxa"/>
            <w:vAlign w:val="top"/>
          </w:tcPr>
          <w:p w14:paraId="4B6F7745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26.70</w:t>
            </w:r>
          </w:p>
        </w:tc>
        <w:tc>
          <w:tcPr>
            <w:tcW w:w="1705" w:type="dxa"/>
            <w:vAlign w:val="top"/>
          </w:tcPr>
          <w:p w14:paraId="6244C83B">
            <w:pPr>
              <w:rPr>
                <w:rFonts w:ascii="Arial"/>
                <w:sz w:val="21"/>
              </w:rPr>
            </w:pPr>
          </w:p>
        </w:tc>
      </w:tr>
      <w:tr w14:paraId="0795C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2FFD9F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7D128C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8D21A21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8468D9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2.98</w:t>
            </w:r>
          </w:p>
        </w:tc>
        <w:tc>
          <w:tcPr>
            <w:tcW w:w="1700" w:type="dxa"/>
            <w:vAlign w:val="top"/>
          </w:tcPr>
          <w:p w14:paraId="5D9D7434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2.98</w:t>
            </w:r>
          </w:p>
        </w:tc>
        <w:tc>
          <w:tcPr>
            <w:tcW w:w="1705" w:type="dxa"/>
            <w:vAlign w:val="top"/>
          </w:tcPr>
          <w:p w14:paraId="416BA189">
            <w:pPr>
              <w:rPr>
                <w:rFonts w:ascii="Arial"/>
                <w:sz w:val="21"/>
              </w:rPr>
            </w:pPr>
          </w:p>
        </w:tc>
      </w:tr>
      <w:tr w14:paraId="2897C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EC7E63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23A8576">
            <w:pPr>
              <w:pStyle w:val="6"/>
              <w:spacing w:before="91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9DF5669">
            <w:pPr>
              <w:pStyle w:val="6"/>
              <w:spacing w:before="91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130830D3">
            <w:pPr>
              <w:pStyle w:val="6"/>
              <w:spacing w:before="90"/>
              <w:ind w:left="1070"/>
            </w:pPr>
            <w:r>
              <w:rPr>
                <w:spacing w:val="-3"/>
              </w:rPr>
              <w:t>166.52</w:t>
            </w:r>
          </w:p>
        </w:tc>
        <w:tc>
          <w:tcPr>
            <w:tcW w:w="1700" w:type="dxa"/>
            <w:vAlign w:val="top"/>
          </w:tcPr>
          <w:p w14:paraId="04C73321">
            <w:pPr>
              <w:pStyle w:val="6"/>
              <w:spacing w:before="90"/>
              <w:ind w:left="922"/>
            </w:pPr>
            <w:r>
              <w:rPr>
                <w:spacing w:val="-3"/>
              </w:rPr>
              <w:t>166.52</w:t>
            </w:r>
          </w:p>
        </w:tc>
        <w:tc>
          <w:tcPr>
            <w:tcW w:w="1705" w:type="dxa"/>
            <w:vAlign w:val="top"/>
          </w:tcPr>
          <w:p w14:paraId="038F24AA">
            <w:pPr>
              <w:rPr>
                <w:rFonts w:ascii="Arial"/>
                <w:sz w:val="21"/>
              </w:rPr>
            </w:pPr>
          </w:p>
        </w:tc>
      </w:tr>
      <w:tr w14:paraId="5C209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5D7932DC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67850F5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5A7FF87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4FDFE58">
            <w:pPr>
              <w:pStyle w:val="6"/>
              <w:spacing w:before="95"/>
              <w:ind w:left="981"/>
            </w:pPr>
            <w:r>
              <w:rPr>
                <w:b/>
                <w:bCs/>
                <w:spacing w:val="-4"/>
              </w:rPr>
              <w:t>3164.55</w:t>
            </w:r>
          </w:p>
        </w:tc>
        <w:tc>
          <w:tcPr>
            <w:tcW w:w="1700" w:type="dxa"/>
            <w:vAlign w:val="top"/>
          </w:tcPr>
          <w:p w14:paraId="2689D4B8">
            <w:pPr>
              <w:pStyle w:val="6"/>
              <w:spacing w:before="95"/>
              <w:ind w:left="829"/>
            </w:pPr>
            <w:r>
              <w:rPr>
                <w:b/>
                <w:bCs/>
                <w:spacing w:val="-3"/>
              </w:rPr>
              <w:t>2954.60</w:t>
            </w:r>
          </w:p>
        </w:tc>
        <w:tc>
          <w:tcPr>
            <w:tcW w:w="1705" w:type="dxa"/>
            <w:vAlign w:val="top"/>
          </w:tcPr>
          <w:p w14:paraId="1232A850">
            <w:pPr>
              <w:pStyle w:val="6"/>
              <w:spacing w:before="95"/>
              <w:ind w:left="1066"/>
            </w:pPr>
            <w:r>
              <w:rPr>
                <w:b/>
                <w:bCs/>
                <w:spacing w:val="-4"/>
              </w:rPr>
              <w:t>209.95</w:t>
            </w:r>
          </w:p>
        </w:tc>
      </w:tr>
    </w:tbl>
    <w:p w14:paraId="6C37D1A9">
      <w:pPr>
        <w:rPr>
          <w:rFonts w:ascii="Arial"/>
          <w:sz w:val="21"/>
        </w:rPr>
      </w:pPr>
    </w:p>
    <w:p w14:paraId="0CBBE896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6D2BEB7">
      <w:pPr>
        <w:spacing w:line="261" w:lineRule="auto"/>
        <w:rPr>
          <w:rFonts w:ascii="Arial"/>
          <w:sz w:val="21"/>
        </w:rPr>
      </w:pPr>
    </w:p>
    <w:p w14:paraId="0504DC43">
      <w:pPr>
        <w:spacing w:line="261" w:lineRule="auto"/>
        <w:rPr>
          <w:rFonts w:ascii="Arial"/>
          <w:sz w:val="21"/>
        </w:rPr>
      </w:pPr>
    </w:p>
    <w:p w14:paraId="377B50ED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2C90575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2F2EC56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编制单位：托克逊县住房和城乡建设局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20A4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42C2909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3B98DC0">
            <w:pPr>
              <w:spacing w:line="309" w:lineRule="auto"/>
              <w:rPr>
                <w:rFonts w:ascii="Arial"/>
                <w:sz w:val="21"/>
              </w:rPr>
            </w:pPr>
          </w:p>
          <w:p w14:paraId="5254EF69">
            <w:pPr>
              <w:spacing w:line="310" w:lineRule="auto"/>
              <w:rPr>
                <w:rFonts w:ascii="Arial"/>
                <w:sz w:val="21"/>
              </w:rPr>
            </w:pPr>
          </w:p>
          <w:p w14:paraId="778EA783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A058A02">
            <w:pPr>
              <w:spacing w:line="309" w:lineRule="auto"/>
              <w:rPr>
                <w:rFonts w:ascii="Arial"/>
                <w:sz w:val="21"/>
              </w:rPr>
            </w:pPr>
          </w:p>
          <w:p w14:paraId="2FFB3FF0">
            <w:pPr>
              <w:spacing w:line="310" w:lineRule="auto"/>
              <w:rPr>
                <w:rFonts w:ascii="Arial"/>
                <w:sz w:val="21"/>
              </w:rPr>
            </w:pPr>
          </w:p>
          <w:p w14:paraId="75092E9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6840520">
            <w:pPr>
              <w:spacing w:line="244" w:lineRule="auto"/>
              <w:rPr>
                <w:rFonts w:ascii="Arial"/>
                <w:sz w:val="21"/>
              </w:rPr>
            </w:pPr>
          </w:p>
          <w:p w14:paraId="3C28E487">
            <w:pPr>
              <w:spacing w:line="245" w:lineRule="auto"/>
              <w:rPr>
                <w:rFonts w:ascii="Arial"/>
                <w:sz w:val="21"/>
              </w:rPr>
            </w:pPr>
          </w:p>
          <w:p w14:paraId="22BB69C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6E0714DB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65C04A50">
            <w:pPr>
              <w:spacing w:line="361" w:lineRule="auto"/>
              <w:rPr>
                <w:rFonts w:ascii="Arial"/>
                <w:sz w:val="21"/>
              </w:rPr>
            </w:pPr>
          </w:p>
          <w:p w14:paraId="20AB82DA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B8624DE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EAE3435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6C182B7">
            <w:pPr>
              <w:spacing w:line="361" w:lineRule="auto"/>
              <w:rPr>
                <w:rFonts w:ascii="Arial"/>
                <w:sz w:val="21"/>
              </w:rPr>
            </w:pPr>
          </w:p>
          <w:p w14:paraId="3914E23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2CD5CE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D4BF2AE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2341E5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2CC9C74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542951C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8F0EF04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CDF4CFC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01F680C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3282B0A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1ABCD5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1E7D31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8E3DC51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53A0C7A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4E9FE87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A22CC2F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63B6E5AB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2A4421C">
            <w:pPr>
              <w:spacing w:line="361" w:lineRule="auto"/>
              <w:rPr>
                <w:rFonts w:ascii="Arial"/>
                <w:sz w:val="21"/>
              </w:rPr>
            </w:pPr>
          </w:p>
          <w:p w14:paraId="34DCA1D5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8153477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6C3A6D4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D667C79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1597A3A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74AE61E">
            <w:pPr>
              <w:spacing w:line="360" w:lineRule="auto"/>
              <w:rPr>
                <w:rFonts w:ascii="Arial"/>
                <w:sz w:val="21"/>
              </w:rPr>
            </w:pPr>
          </w:p>
          <w:p w14:paraId="3A6ECC9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B832C2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2E812BD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CDFEC20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066C89D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FC008F7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6E7999E">
            <w:pPr>
              <w:spacing w:line="245" w:lineRule="auto"/>
              <w:rPr>
                <w:rFonts w:ascii="Arial"/>
                <w:sz w:val="21"/>
              </w:rPr>
            </w:pPr>
          </w:p>
          <w:p w14:paraId="4A4FA410">
            <w:pPr>
              <w:spacing w:line="245" w:lineRule="auto"/>
              <w:rPr>
                <w:rFonts w:ascii="Arial"/>
                <w:sz w:val="21"/>
              </w:rPr>
            </w:pPr>
          </w:p>
          <w:p w14:paraId="23B7B29C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35E1A3E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DBD8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6BC10713">
            <w:pPr>
              <w:spacing w:line="255" w:lineRule="auto"/>
              <w:rPr>
                <w:rFonts w:ascii="Arial"/>
                <w:sz w:val="21"/>
              </w:rPr>
            </w:pPr>
          </w:p>
          <w:p w14:paraId="6231B585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5C2B238">
            <w:pPr>
              <w:spacing w:line="256" w:lineRule="auto"/>
              <w:rPr>
                <w:rFonts w:ascii="Arial"/>
                <w:sz w:val="21"/>
              </w:rPr>
            </w:pPr>
          </w:p>
          <w:p w14:paraId="285290A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A878981">
            <w:pPr>
              <w:spacing w:line="256" w:lineRule="auto"/>
              <w:rPr>
                <w:rFonts w:ascii="Arial"/>
                <w:sz w:val="21"/>
              </w:rPr>
            </w:pPr>
          </w:p>
          <w:p w14:paraId="05BB148E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9435ED2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77352D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6984545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A30676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6BDBE4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64619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3B0F4B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22EAD0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563CD6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A127AE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B448B7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FA7F37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F2E2A3C">
            <w:pPr>
              <w:rPr>
                <w:rFonts w:ascii="Arial"/>
                <w:sz w:val="21"/>
              </w:rPr>
            </w:pPr>
          </w:p>
        </w:tc>
      </w:tr>
      <w:tr w14:paraId="7565B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49563E12">
            <w:pPr>
              <w:pStyle w:val="6"/>
              <w:spacing w:before="147" w:line="239" w:lineRule="exact"/>
              <w:ind w:left="145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567" w:type="dxa"/>
            <w:vAlign w:val="top"/>
          </w:tcPr>
          <w:p w14:paraId="0F8F8C19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A48013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2FDAB8E">
            <w:pPr>
              <w:pStyle w:val="6"/>
              <w:spacing w:before="146" w:line="213" w:lineRule="auto"/>
              <w:ind w:left="108"/>
            </w:pP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2169" w:type="dxa"/>
            <w:vAlign w:val="top"/>
          </w:tcPr>
          <w:p w14:paraId="241262D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2614101">
            <w:pPr>
              <w:pStyle w:val="6"/>
              <w:spacing w:before="146"/>
              <w:ind w:left="257"/>
            </w:pPr>
            <w:r>
              <w:rPr>
                <w:b/>
                <w:bCs/>
                <w:spacing w:val="-4"/>
              </w:rPr>
              <w:t>1200.00</w:t>
            </w:r>
          </w:p>
        </w:tc>
        <w:tc>
          <w:tcPr>
            <w:tcW w:w="720" w:type="dxa"/>
            <w:vAlign w:val="top"/>
          </w:tcPr>
          <w:p w14:paraId="17240B9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DD675E5">
            <w:pPr>
              <w:pStyle w:val="6"/>
              <w:spacing w:before="29" w:line="239" w:lineRule="auto"/>
              <w:ind w:left="188"/>
            </w:pPr>
            <w:r>
              <w:rPr>
                <w:b/>
                <w:bCs/>
                <w:spacing w:val="-4"/>
              </w:rPr>
              <w:t>1200.0</w:t>
            </w:r>
          </w:p>
          <w:p w14:paraId="68C34315">
            <w:pPr>
              <w:pStyle w:val="6"/>
              <w:spacing w:line="204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7DCAA9B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71BCB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67A9B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BCDE15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D72052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7150EE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C04121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8808D3A">
            <w:pPr>
              <w:rPr>
                <w:rFonts w:ascii="Arial"/>
                <w:sz w:val="21"/>
              </w:rPr>
            </w:pPr>
          </w:p>
        </w:tc>
      </w:tr>
      <w:tr w14:paraId="471BF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58E793A">
            <w:pPr>
              <w:pStyle w:val="6"/>
              <w:spacing w:before="145" w:line="239" w:lineRule="exact"/>
              <w:ind w:left="145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567" w:type="dxa"/>
            <w:vAlign w:val="top"/>
          </w:tcPr>
          <w:p w14:paraId="5AC10F55">
            <w:pPr>
              <w:pStyle w:val="6"/>
              <w:spacing w:before="145" w:line="242" w:lineRule="auto"/>
              <w:ind w:left="207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567" w:type="dxa"/>
            <w:vAlign w:val="top"/>
          </w:tcPr>
          <w:p w14:paraId="1078C2F8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91FBF2A">
            <w:pPr>
              <w:pStyle w:val="6"/>
              <w:spacing w:before="144" w:line="216" w:lineRule="auto"/>
              <w:ind w:left="108"/>
            </w:pPr>
            <w:r>
              <w:rPr>
                <w:b/>
                <w:bCs/>
                <w:spacing w:val="-2"/>
              </w:rPr>
              <w:t>城乡社区公共设施</w:t>
            </w:r>
          </w:p>
        </w:tc>
        <w:tc>
          <w:tcPr>
            <w:tcW w:w="2169" w:type="dxa"/>
            <w:vAlign w:val="top"/>
          </w:tcPr>
          <w:p w14:paraId="24D6DDF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CEDBF06">
            <w:pPr>
              <w:pStyle w:val="6"/>
              <w:spacing w:before="144"/>
              <w:ind w:left="257"/>
            </w:pPr>
            <w:r>
              <w:rPr>
                <w:b/>
                <w:bCs/>
                <w:spacing w:val="-4"/>
              </w:rPr>
              <w:t>1200.00</w:t>
            </w:r>
          </w:p>
        </w:tc>
        <w:tc>
          <w:tcPr>
            <w:tcW w:w="720" w:type="dxa"/>
            <w:vAlign w:val="top"/>
          </w:tcPr>
          <w:p w14:paraId="234E909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9912AB5">
            <w:pPr>
              <w:pStyle w:val="6"/>
              <w:spacing w:before="29" w:line="239" w:lineRule="auto"/>
              <w:ind w:left="188"/>
            </w:pPr>
            <w:r>
              <w:rPr>
                <w:b/>
                <w:bCs/>
                <w:spacing w:val="-4"/>
              </w:rPr>
              <w:t>1200.0</w:t>
            </w:r>
          </w:p>
          <w:p w14:paraId="555E53A4">
            <w:pPr>
              <w:pStyle w:val="6"/>
              <w:spacing w:line="204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7550AD2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50FEDD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04102E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CA0970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231744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F8D9E6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04503F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87D4736">
            <w:pPr>
              <w:rPr>
                <w:rFonts w:ascii="Arial"/>
                <w:sz w:val="21"/>
              </w:rPr>
            </w:pPr>
          </w:p>
        </w:tc>
      </w:tr>
      <w:tr w14:paraId="479CD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67EE9ED">
            <w:pPr>
              <w:pStyle w:val="6"/>
              <w:spacing w:before="145" w:line="240" w:lineRule="exact"/>
              <w:ind w:left="145"/>
            </w:pPr>
            <w:r>
              <w:rPr>
                <w:spacing w:val="-5"/>
              </w:rPr>
              <w:t>212</w:t>
            </w:r>
          </w:p>
        </w:tc>
        <w:tc>
          <w:tcPr>
            <w:tcW w:w="567" w:type="dxa"/>
            <w:vAlign w:val="top"/>
          </w:tcPr>
          <w:p w14:paraId="7005D6C4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24FEE385">
            <w:pPr>
              <w:pStyle w:val="6"/>
              <w:spacing w:before="146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280AA40">
            <w:pPr>
              <w:pStyle w:val="6"/>
              <w:spacing w:before="31" w:line="221" w:lineRule="auto"/>
              <w:ind w:left="133" w:right="232" w:hanging="23"/>
            </w:pPr>
            <w:r>
              <w:rPr>
                <w:spacing w:val="-1"/>
              </w:rPr>
              <w:t>其他城乡社区公共设施支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544CF2DF">
            <w:pPr>
              <w:pStyle w:val="6"/>
              <w:spacing w:before="31" w:line="221" w:lineRule="auto"/>
              <w:ind w:left="114" w:right="260" w:hanging="5"/>
            </w:pPr>
            <w:r>
              <w:rPr>
                <w:spacing w:val="-1"/>
              </w:rPr>
              <w:t>城市公共设施综合业务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0A49D1A1">
            <w:pPr>
              <w:pStyle w:val="6"/>
              <w:spacing w:before="145"/>
              <w:ind w:left="257"/>
            </w:pPr>
            <w:r>
              <w:rPr>
                <w:spacing w:val="-3"/>
              </w:rPr>
              <w:t>1200.00</w:t>
            </w:r>
          </w:p>
        </w:tc>
        <w:tc>
          <w:tcPr>
            <w:tcW w:w="720" w:type="dxa"/>
            <w:vAlign w:val="top"/>
          </w:tcPr>
          <w:p w14:paraId="6535EE0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58CB6F7">
            <w:pPr>
              <w:pStyle w:val="6"/>
              <w:spacing w:before="30" w:line="239" w:lineRule="auto"/>
              <w:ind w:left="188"/>
            </w:pPr>
            <w:r>
              <w:rPr>
                <w:spacing w:val="-3"/>
              </w:rPr>
              <w:t>1200.0</w:t>
            </w:r>
          </w:p>
          <w:p w14:paraId="3A0D5133">
            <w:pPr>
              <w:pStyle w:val="6"/>
              <w:spacing w:line="203" w:lineRule="auto"/>
              <w:ind w:left="641"/>
            </w:pPr>
            <w:r>
              <w:t>0</w:t>
            </w:r>
          </w:p>
        </w:tc>
        <w:tc>
          <w:tcPr>
            <w:tcW w:w="670" w:type="dxa"/>
            <w:vAlign w:val="top"/>
          </w:tcPr>
          <w:p w14:paraId="68DEF88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3DE509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16EE0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31708E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91E235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CBB587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BBB452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CED8917">
            <w:pPr>
              <w:rPr>
                <w:rFonts w:ascii="Arial"/>
                <w:sz w:val="21"/>
              </w:rPr>
            </w:pPr>
          </w:p>
        </w:tc>
      </w:tr>
      <w:tr w14:paraId="059C9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C407A9D">
            <w:pPr>
              <w:pStyle w:val="6"/>
              <w:spacing w:before="144" w:line="239" w:lineRule="exact"/>
              <w:ind w:left="145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567" w:type="dxa"/>
            <w:vAlign w:val="top"/>
          </w:tcPr>
          <w:p w14:paraId="6AD410C9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4642471A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7970E8D">
            <w:pPr>
              <w:pStyle w:val="6"/>
              <w:spacing w:before="143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2169" w:type="dxa"/>
            <w:vAlign w:val="top"/>
          </w:tcPr>
          <w:p w14:paraId="1113632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A672DEB">
            <w:pPr>
              <w:pStyle w:val="6"/>
              <w:spacing w:before="143"/>
              <w:ind w:left="252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720" w:type="dxa"/>
            <w:vAlign w:val="top"/>
          </w:tcPr>
          <w:p w14:paraId="44D3564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687F9A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8EEA9A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FC8E39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91034D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1028494">
            <w:pPr>
              <w:pStyle w:val="6"/>
              <w:spacing w:before="28" w:line="239" w:lineRule="auto"/>
              <w:ind w:left="165"/>
            </w:pPr>
            <w:r>
              <w:rPr>
                <w:b/>
                <w:bCs/>
                <w:spacing w:val="-4"/>
              </w:rPr>
              <w:t>2255.</w:t>
            </w:r>
          </w:p>
          <w:p w14:paraId="4229F385">
            <w:pPr>
              <w:pStyle w:val="6"/>
              <w:spacing w:line="205" w:lineRule="auto"/>
              <w:ind w:left="441"/>
            </w:pPr>
            <w:r>
              <w:rPr>
                <w:b/>
                <w:bCs/>
                <w:spacing w:val="-11"/>
              </w:rPr>
              <w:t>14</w:t>
            </w:r>
          </w:p>
        </w:tc>
        <w:tc>
          <w:tcPr>
            <w:tcW w:w="790" w:type="dxa"/>
            <w:vAlign w:val="top"/>
          </w:tcPr>
          <w:p w14:paraId="1D01E31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236C4E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903C4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3C6FDB7">
            <w:pPr>
              <w:rPr>
                <w:rFonts w:ascii="Arial"/>
                <w:sz w:val="21"/>
              </w:rPr>
            </w:pPr>
          </w:p>
        </w:tc>
      </w:tr>
      <w:tr w14:paraId="6B480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31AC66F">
            <w:pPr>
              <w:pStyle w:val="6"/>
              <w:spacing w:before="144" w:line="239" w:lineRule="exact"/>
              <w:ind w:left="145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567" w:type="dxa"/>
            <w:vAlign w:val="top"/>
          </w:tcPr>
          <w:p w14:paraId="25DCEC16">
            <w:pPr>
              <w:pStyle w:val="6"/>
              <w:spacing w:before="145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321F9385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4E191DF">
            <w:pPr>
              <w:pStyle w:val="6"/>
              <w:spacing w:before="144" w:line="213" w:lineRule="auto"/>
              <w:ind w:left="107"/>
            </w:pPr>
            <w:r>
              <w:rPr>
                <w:b/>
                <w:bCs/>
                <w:spacing w:val="-2"/>
              </w:rPr>
              <w:t>保障性安居工程支出</w:t>
            </w:r>
          </w:p>
        </w:tc>
        <w:tc>
          <w:tcPr>
            <w:tcW w:w="2169" w:type="dxa"/>
            <w:vAlign w:val="top"/>
          </w:tcPr>
          <w:p w14:paraId="02D8606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8CE7D33">
            <w:pPr>
              <w:pStyle w:val="6"/>
              <w:spacing w:before="144"/>
              <w:ind w:left="252"/>
            </w:pPr>
            <w:r>
              <w:rPr>
                <w:b/>
                <w:bCs/>
                <w:spacing w:val="-3"/>
              </w:rPr>
              <w:t>2255.14</w:t>
            </w:r>
          </w:p>
        </w:tc>
        <w:tc>
          <w:tcPr>
            <w:tcW w:w="720" w:type="dxa"/>
            <w:vAlign w:val="top"/>
          </w:tcPr>
          <w:p w14:paraId="4BD66EB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53E3AF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1EF10D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3A3F21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8EFD5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27C00AE">
            <w:pPr>
              <w:pStyle w:val="6"/>
              <w:spacing w:before="29" w:line="239" w:lineRule="auto"/>
              <w:ind w:left="165"/>
            </w:pPr>
            <w:r>
              <w:rPr>
                <w:b/>
                <w:bCs/>
                <w:spacing w:val="-4"/>
              </w:rPr>
              <w:t>2255.</w:t>
            </w:r>
          </w:p>
          <w:p w14:paraId="371B5E62">
            <w:pPr>
              <w:pStyle w:val="6"/>
              <w:spacing w:line="203" w:lineRule="auto"/>
              <w:ind w:left="441"/>
            </w:pPr>
            <w:r>
              <w:rPr>
                <w:b/>
                <w:bCs/>
                <w:spacing w:val="-11"/>
              </w:rPr>
              <w:t>14</w:t>
            </w:r>
          </w:p>
        </w:tc>
        <w:tc>
          <w:tcPr>
            <w:tcW w:w="790" w:type="dxa"/>
            <w:vAlign w:val="top"/>
          </w:tcPr>
          <w:p w14:paraId="723E999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3D9520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321B33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928B38B">
            <w:pPr>
              <w:rPr>
                <w:rFonts w:ascii="Arial"/>
                <w:sz w:val="21"/>
              </w:rPr>
            </w:pPr>
          </w:p>
        </w:tc>
      </w:tr>
      <w:tr w14:paraId="5DFCE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17BCB22">
            <w:pPr>
              <w:pStyle w:val="6"/>
              <w:spacing w:before="146" w:line="239" w:lineRule="exact"/>
              <w:ind w:left="145"/>
            </w:pPr>
            <w:r>
              <w:rPr>
                <w:spacing w:val="-5"/>
              </w:rPr>
              <w:t>221</w:t>
            </w:r>
          </w:p>
        </w:tc>
        <w:tc>
          <w:tcPr>
            <w:tcW w:w="567" w:type="dxa"/>
            <w:vAlign w:val="top"/>
          </w:tcPr>
          <w:p w14:paraId="62404FDB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3405EFBB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5DB6718C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农村危房改造</w:t>
            </w:r>
          </w:p>
        </w:tc>
        <w:tc>
          <w:tcPr>
            <w:tcW w:w="2169" w:type="dxa"/>
            <w:vAlign w:val="top"/>
          </w:tcPr>
          <w:p w14:paraId="67802753">
            <w:pPr>
              <w:pStyle w:val="6"/>
              <w:spacing w:before="31" w:line="221" w:lineRule="auto"/>
              <w:ind w:left="115" w:right="214" w:firstLine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年中央财政农村危</w:t>
            </w:r>
            <w:r>
              <w:t xml:space="preserve"> </w:t>
            </w:r>
            <w:r>
              <w:rPr>
                <w:spacing w:val="-2"/>
              </w:rPr>
              <w:t>房改造补助资金</w:t>
            </w:r>
          </w:p>
        </w:tc>
        <w:tc>
          <w:tcPr>
            <w:tcW w:w="949" w:type="dxa"/>
            <w:vAlign w:val="top"/>
          </w:tcPr>
          <w:p w14:paraId="75544303">
            <w:pPr>
              <w:pStyle w:val="6"/>
              <w:spacing w:before="145"/>
              <w:ind w:left="525"/>
            </w:pPr>
            <w:r>
              <w:rPr>
                <w:spacing w:val="-5"/>
              </w:rPr>
              <w:t>1.14</w:t>
            </w:r>
          </w:p>
        </w:tc>
        <w:tc>
          <w:tcPr>
            <w:tcW w:w="720" w:type="dxa"/>
            <w:vAlign w:val="top"/>
          </w:tcPr>
          <w:p w14:paraId="60B55D0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0325AE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0AA69A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127349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8E9E2A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C077C1">
            <w:pPr>
              <w:pStyle w:val="6"/>
              <w:spacing w:before="145"/>
              <w:ind w:left="261"/>
            </w:pPr>
            <w:r>
              <w:rPr>
                <w:spacing w:val="-5"/>
              </w:rPr>
              <w:t>1.14</w:t>
            </w:r>
          </w:p>
        </w:tc>
        <w:tc>
          <w:tcPr>
            <w:tcW w:w="790" w:type="dxa"/>
            <w:vAlign w:val="top"/>
          </w:tcPr>
          <w:p w14:paraId="7217F4B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936712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DB3A81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BEF5B5D">
            <w:pPr>
              <w:rPr>
                <w:rFonts w:ascii="Arial"/>
                <w:sz w:val="21"/>
              </w:rPr>
            </w:pPr>
          </w:p>
        </w:tc>
      </w:tr>
      <w:tr w14:paraId="7C089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538" w:type="dxa"/>
            <w:vAlign w:val="top"/>
          </w:tcPr>
          <w:p w14:paraId="47FA9BD2">
            <w:pPr>
              <w:spacing w:line="319" w:lineRule="auto"/>
              <w:rPr>
                <w:rFonts w:ascii="Arial"/>
                <w:sz w:val="21"/>
              </w:rPr>
            </w:pPr>
          </w:p>
          <w:p w14:paraId="3D22155C">
            <w:pPr>
              <w:pStyle w:val="6"/>
              <w:spacing w:before="58" w:line="239" w:lineRule="exact"/>
              <w:ind w:left="145"/>
            </w:pPr>
            <w:r>
              <w:rPr>
                <w:spacing w:val="-5"/>
              </w:rPr>
              <w:t>221</w:t>
            </w:r>
          </w:p>
        </w:tc>
        <w:tc>
          <w:tcPr>
            <w:tcW w:w="567" w:type="dxa"/>
            <w:vAlign w:val="top"/>
          </w:tcPr>
          <w:p w14:paraId="4D982F99">
            <w:pPr>
              <w:spacing w:line="319" w:lineRule="auto"/>
              <w:rPr>
                <w:rFonts w:ascii="Arial"/>
                <w:sz w:val="21"/>
              </w:rPr>
            </w:pPr>
          </w:p>
          <w:p w14:paraId="7E30F723">
            <w:pPr>
              <w:pStyle w:val="6"/>
              <w:spacing w:before="59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5B0459FE">
            <w:pPr>
              <w:spacing w:line="319" w:lineRule="auto"/>
              <w:rPr>
                <w:rFonts w:ascii="Arial"/>
                <w:sz w:val="21"/>
              </w:rPr>
            </w:pPr>
          </w:p>
          <w:p w14:paraId="6BBB00A5">
            <w:pPr>
              <w:pStyle w:val="6"/>
              <w:spacing w:before="59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050F83BC">
            <w:pPr>
              <w:spacing w:line="319" w:lineRule="auto"/>
              <w:rPr>
                <w:rFonts w:ascii="Arial"/>
                <w:sz w:val="21"/>
              </w:rPr>
            </w:pPr>
          </w:p>
          <w:p w14:paraId="0D897DA5">
            <w:pPr>
              <w:pStyle w:val="6"/>
              <w:spacing w:before="58" w:line="215" w:lineRule="auto"/>
              <w:ind w:left="110"/>
            </w:pPr>
            <w:r>
              <w:rPr>
                <w:spacing w:val="-2"/>
              </w:rPr>
              <w:t>老旧小区改造</w:t>
            </w:r>
          </w:p>
        </w:tc>
        <w:tc>
          <w:tcPr>
            <w:tcW w:w="2169" w:type="dxa"/>
            <w:vAlign w:val="top"/>
          </w:tcPr>
          <w:p w14:paraId="28DA9160">
            <w:pPr>
              <w:pStyle w:val="6"/>
              <w:spacing w:before="30" w:line="230" w:lineRule="auto"/>
              <w:ind w:left="114" w:right="104" w:hanging="5"/>
            </w:pPr>
            <w:r>
              <w:rPr>
                <w:spacing w:val="-3"/>
              </w:rPr>
              <w:t>托克逊县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2023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年中央财</w:t>
            </w:r>
            <w:r>
              <w:t xml:space="preserve"> </w:t>
            </w:r>
            <w:r>
              <w:rPr>
                <w:spacing w:val="-2"/>
              </w:rPr>
              <w:t>政城镇保障性安居工程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专项资金项目（老旧小区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改造项目）</w:t>
            </w:r>
          </w:p>
        </w:tc>
        <w:tc>
          <w:tcPr>
            <w:tcW w:w="949" w:type="dxa"/>
            <w:vAlign w:val="top"/>
          </w:tcPr>
          <w:p w14:paraId="36DB2244">
            <w:pPr>
              <w:spacing w:line="318" w:lineRule="auto"/>
              <w:rPr>
                <w:rFonts w:ascii="Arial"/>
                <w:sz w:val="21"/>
              </w:rPr>
            </w:pPr>
          </w:p>
          <w:p w14:paraId="39EFFBEC">
            <w:pPr>
              <w:pStyle w:val="6"/>
              <w:spacing w:before="59"/>
              <w:ind w:left="257"/>
            </w:pPr>
            <w:r>
              <w:rPr>
                <w:spacing w:val="-3"/>
              </w:rPr>
              <w:t>1149.00</w:t>
            </w:r>
          </w:p>
        </w:tc>
        <w:tc>
          <w:tcPr>
            <w:tcW w:w="720" w:type="dxa"/>
            <w:vAlign w:val="top"/>
          </w:tcPr>
          <w:p w14:paraId="41864AA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FE2C92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EDDCB0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27E666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78F783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988445D">
            <w:pPr>
              <w:pStyle w:val="6"/>
              <w:spacing w:before="261" w:line="239" w:lineRule="auto"/>
              <w:ind w:left="169"/>
            </w:pPr>
            <w:r>
              <w:rPr>
                <w:spacing w:val="-4"/>
              </w:rPr>
              <w:t>1149.</w:t>
            </w:r>
          </w:p>
          <w:p w14:paraId="7D7DC9FB">
            <w:pPr>
              <w:pStyle w:val="6"/>
              <w:spacing w:line="242" w:lineRule="auto"/>
              <w:ind w:left="442"/>
            </w:pPr>
            <w:r>
              <w:rPr>
                <w:spacing w:val="-10"/>
              </w:rPr>
              <w:t>00</w:t>
            </w:r>
          </w:p>
        </w:tc>
        <w:tc>
          <w:tcPr>
            <w:tcW w:w="790" w:type="dxa"/>
            <w:vAlign w:val="top"/>
          </w:tcPr>
          <w:p w14:paraId="4F87990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F08628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CD55C9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E4EF8E5">
            <w:pPr>
              <w:rPr>
                <w:rFonts w:ascii="Arial"/>
                <w:sz w:val="21"/>
              </w:rPr>
            </w:pPr>
          </w:p>
        </w:tc>
      </w:tr>
      <w:tr w14:paraId="513DF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38" w:type="dxa"/>
            <w:vAlign w:val="top"/>
          </w:tcPr>
          <w:p w14:paraId="46ED3808">
            <w:pPr>
              <w:spacing w:line="320" w:lineRule="auto"/>
              <w:rPr>
                <w:rFonts w:ascii="Arial"/>
                <w:sz w:val="21"/>
              </w:rPr>
            </w:pPr>
          </w:p>
          <w:p w14:paraId="4CBAFA6B">
            <w:pPr>
              <w:pStyle w:val="6"/>
              <w:spacing w:before="58" w:line="240" w:lineRule="exact"/>
              <w:ind w:left="145"/>
            </w:pPr>
            <w:r>
              <w:rPr>
                <w:spacing w:val="-5"/>
              </w:rPr>
              <w:t>221</w:t>
            </w:r>
          </w:p>
        </w:tc>
        <w:tc>
          <w:tcPr>
            <w:tcW w:w="567" w:type="dxa"/>
            <w:vAlign w:val="top"/>
          </w:tcPr>
          <w:p w14:paraId="768C8B0D">
            <w:pPr>
              <w:spacing w:line="320" w:lineRule="auto"/>
              <w:rPr>
                <w:rFonts w:ascii="Arial"/>
                <w:sz w:val="21"/>
              </w:rPr>
            </w:pPr>
          </w:p>
          <w:p w14:paraId="7CFFBE1E">
            <w:pPr>
              <w:pStyle w:val="6"/>
              <w:spacing w:before="59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46D0D227">
            <w:pPr>
              <w:spacing w:line="320" w:lineRule="auto"/>
              <w:rPr>
                <w:rFonts w:ascii="Arial"/>
                <w:sz w:val="21"/>
              </w:rPr>
            </w:pPr>
          </w:p>
          <w:p w14:paraId="4F68A7C2">
            <w:pPr>
              <w:pStyle w:val="6"/>
              <w:spacing w:before="59" w:line="242" w:lineRule="auto"/>
              <w:ind w:left="205"/>
            </w:pPr>
            <w:r>
              <w:rPr>
                <w:spacing w:val="-9"/>
              </w:rPr>
              <w:t>10</w:t>
            </w:r>
          </w:p>
        </w:tc>
        <w:tc>
          <w:tcPr>
            <w:tcW w:w="2320" w:type="dxa"/>
            <w:vAlign w:val="top"/>
          </w:tcPr>
          <w:p w14:paraId="5D7A439C">
            <w:pPr>
              <w:spacing w:line="319" w:lineRule="auto"/>
              <w:rPr>
                <w:rFonts w:ascii="Arial"/>
                <w:sz w:val="21"/>
              </w:rPr>
            </w:pPr>
          </w:p>
          <w:p w14:paraId="5AA7ECA9">
            <w:pPr>
              <w:pStyle w:val="6"/>
              <w:spacing w:before="59" w:line="214" w:lineRule="auto"/>
              <w:ind w:left="107"/>
            </w:pPr>
            <w:r>
              <w:rPr>
                <w:spacing w:val="-1"/>
              </w:rPr>
              <w:t>保障性租赁住房</w:t>
            </w:r>
          </w:p>
        </w:tc>
        <w:tc>
          <w:tcPr>
            <w:tcW w:w="2169" w:type="dxa"/>
            <w:vAlign w:val="top"/>
          </w:tcPr>
          <w:p w14:paraId="54C45140">
            <w:pPr>
              <w:pStyle w:val="6"/>
              <w:spacing w:before="30" w:line="230" w:lineRule="auto"/>
              <w:ind w:left="111" w:right="104" w:hanging="2"/>
            </w:pPr>
            <w:r>
              <w:rPr>
                <w:spacing w:val="-3"/>
              </w:rPr>
              <w:t>托克逊县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2023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年中央财</w:t>
            </w:r>
            <w:r>
              <w:t xml:space="preserve"> </w:t>
            </w:r>
            <w:r>
              <w:rPr>
                <w:spacing w:val="-1"/>
              </w:rPr>
              <w:t>政城镇保障性安居工程</w:t>
            </w:r>
            <w:r>
              <w:t xml:space="preserve">  </w:t>
            </w:r>
            <w:r>
              <w:rPr>
                <w:spacing w:val="-3"/>
              </w:rPr>
              <w:t>专项资金项目（保障性租</w:t>
            </w:r>
            <w:r>
              <w:t xml:space="preserve"> </w:t>
            </w:r>
            <w:r>
              <w:rPr>
                <w:spacing w:val="-2"/>
              </w:rPr>
              <w:t>赁住房项目）</w:t>
            </w:r>
          </w:p>
        </w:tc>
        <w:tc>
          <w:tcPr>
            <w:tcW w:w="949" w:type="dxa"/>
            <w:vAlign w:val="top"/>
          </w:tcPr>
          <w:p w14:paraId="426D4151">
            <w:pPr>
              <w:spacing w:line="319" w:lineRule="auto"/>
              <w:rPr>
                <w:rFonts w:ascii="Arial"/>
                <w:sz w:val="21"/>
              </w:rPr>
            </w:pPr>
          </w:p>
          <w:p w14:paraId="4D2D1F18">
            <w:pPr>
              <w:pStyle w:val="6"/>
              <w:spacing w:before="59"/>
              <w:ind w:left="257"/>
            </w:pPr>
            <w:r>
              <w:rPr>
                <w:spacing w:val="-3"/>
              </w:rPr>
              <w:t>1105.00</w:t>
            </w:r>
          </w:p>
        </w:tc>
        <w:tc>
          <w:tcPr>
            <w:tcW w:w="720" w:type="dxa"/>
            <w:vAlign w:val="top"/>
          </w:tcPr>
          <w:p w14:paraId="7CAC9FB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24D395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B93180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580CCC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5C53E5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31D0AF">
            <w:pPr>
              <w:pStyle w:val="6"/>
              <w:spacing w:before="265" w:line="239" w:lineRule="auto"/>
              <w:ind w:left="169"/>
            </w:pPr>
            <w:r>
              <w:rPr>
                <w:spacing w:val="-4"/>
              </w:rPr>
              <w:t>1105.</w:t>
            </w:r>
          </w:p>
          <w:p w14:paraId="7D4E7612">
            <w:pPr>
              <w:pStyle w:val="6"/>
              <w:spacing w:line="242" w:lineRule="auto"/>
              <w:ind w:left="442"/>
            </w:pPr>
            <w:r>
              <w:rPr>
                <w:spacing w:val="-10"/>
              </w:rPr>
              <w:t>00</w:t>
            </w:r>
          </w:p>
        </w:tc>
        <w:tc>
          <w:tcPr>
            <w:tcW w:w="790" w:type="dxa"/>
            <w:vAlign w:val="top"/>
          </w:tcPr>
          <w:p w14:paraId="783FA36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90C04F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5A3669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D20BA19">
            <w:pPr>
              <w:rPr>
                <w:rFonts w:ascii="Arial"/>
                <w:sz w:val="21"/>
              </w:rPr>
            </w:pPr>
          </w:p>
        </w:tc>
      </w:tr>
      <w:tr w14:paraId="6061F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40CF187">
            <w:pPr>
              <w:pStyle w:val="6"/>
              <w:spacing w:before="32" w:line="200" w:lineRule="auto"/>
              <w:ind w:left="145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567" w:type="dxa"/>
            <w:vAlign w:val="top"/>
          </w:tcPr>
          <w:p w14:paraId="4E2C67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E7C608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F702061">
            <w:pPr>
              <w:pStyle w:val="6"/>
              <w:spacing w:before="32" w:line="200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2169" w:type="dxa"/>
            <w:vAlign w:val="top"/>
          </w:tcPr>
          <w:p w14:paraId="31A244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DFFF2E8">
            <w:pPr>
              <w:pStyle w:val="6"/>
              <w:spacing w:before="32" w:line="200" w:lineRule="auto"/>
              <w:ind w:left="34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720" w:type="dxa"/>
            <w:vAlign w:val="top"/>
          </w:tcPr>
          <w:p w14:paraId="5BE02B5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46BB340">
            <w:pPr>
              <w:pStyle w:val="6"/>
              <w:spacing w:before="32" w:line="200" w:lineRule="auto"/>
              <w:ind w:left="19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670" w:type="dxa"/>
            <w:vAlign w:val="top"/>
          </w:tcPr>
          <w:p w14:paraId="377C65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4FC05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D9ED84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CF193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BD93E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407FB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48C82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4AC41D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2236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FD8472D">
            <w:pPr>
              <w:pStyle w:val="6"/>
              <w:spacing w:before="32" w:line="202" w:lineRule="auto"/>
              <w:ind w:left="145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567" w:type="dxa"/>
            <w:vAlign w:val="top"/>
          </w:tcPr>
          <w:p w14:paraId="1A000E17">
            <w:pPr>
              <w:pStyle w:val="6"/>
              <w:spacing w:before="32" w:line="202" w:lineRule="auto"/>
              <w:ind w:left="203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567" w:type="dxa"/>
            <w:vAlign w:val="top"/>
          </w:tcPr>
          <w:p w14:paraId="49AAE062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2AD5203">
            <w:pPr>
              <w:pStyle w:val="6"/>
              <w:spacing w:before="32" w:line="202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2169" w:type="dxa"/>
            <w:vAlign w:val="top"/>
          </w:tcPr>
          <w:p w14:paraId="44162616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8B9FCBB">
            <w:pPr>
              <w:pStyle w:val="6"/>
              <w:spacing w:before="32" w:line="202" w:lineRule="auto"/>
              <w:ind w:left="348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720" w:type="dxa"/>
            <w:vAlign w:val="top"/>
          </w:tcPr>
          <w:p w14:paraId="771BB7F8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9801605">
            <w:pPr>
              <w:pStyle w:val="6"/>
              <w:spacing w:before="32" w:line="202" w:lineRule="auto"/>
              <w:ind w:left="191"/>
            </w:pPr>
            <w:r>
              <w:rPr>
                <w:b/>
                <w:bCs/>
                <w:spacing w:val="-5"/>
              </w:rPr>
              <w:t>362.00</w:t>
            </w:r>
          </w:p>
        </w:tc>
        <w:tc>
          <w:tcPr>
            <w:tcW w:w="670" w:type="dxa"/>
            <w:vAlign w:val="top"/>
          </w:tcPr>
          <w:p w14:paraId="5427E0AB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B82C1C8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C2579C5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C32CE60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AECC46D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71E8DB1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A2746DB"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506F6EB"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 w14:paraId="60B4C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9CF4C99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229</w:t>
            </w:r>
          </w:p>
        </w:tc>
        <w:tc>
          <w:tcPr>
            <w:tcW w:w="567" w:type="dxa"/>
            <w:vAlign w:val="top"/>
          </w:tcPr>
          <w:p w14:paraId="02476C00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5C9E6F4E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3A7A2A0">
            <w:pPr>
              <w:pStyle w:val="6"/>
              <w:spacing w:before="148" w:line="213" w:lineRule="auto"/>
              <w:ind w:left="110"/>
            </w:pPr>
            <w:r>
              <w:rPr>
                <w:spacing w:val="-2"/>
              </w:rPr>
              <w:t>其他支出</w:t>
            </w:r>
          </w:p>
        </w:tc>
        <w:tc>
          <w:tcPr>
            <w:tcW w:w="2169" w:type="dxa"/>
            <w:vAlign w:val="top"/>
          </w:tcPr>
          <w:p w14:paraId="34F90414">
            <w:pPr>
              <w:pStyle w:val="6"/>
              <w:spacing w:before="31" w:line="221" w:lineRule="auto"/>
              <w:ind w:left="134" w:right="214" w:hanging="1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年农业转移人口市</w:t>
            </w:r>
            <w:r>
              <w:t xml:space="preserve"> </w:t>
            </w:r>
            <w:r>
              <w:rPr>
                <w:spacing w:val="-6"/>
              </w:rPr>
              <w:t>民化奖励资金</w:t>
            </w:r>
          </w:p>
        </w:tc>
        <w:tc>
          <w:tcPr>
            <w:tcW w:w="949" w:type="dxa"/>
            <w:vAlign w:val="top"/>
          </w:tcPr>
          <w:p w14:paraId="59506ABD">
            <w:pPr>
              <w:pStyle w:val="6"/>
              <w:spacing w:before="148"/>
              <w:ind w:left="348"/>
            </w:pPr>
            <w:r>
              <w:rPr>
                <w:spacing w:val="-4"/>
              </w:rPr>
              <w:t>362.00</w:t>
            </w:r>
          </w:p>
        </w:tc>
        <w:tc>
          <w:tcPr>
            <w:tcW w:w="720" w:type="dxa"/>
            <w:vAlign w:val="top"/>
          </w:tcPr>
          <w:p w14:paraId="0ACA59D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BF0DE30">
            <w:pPr>
              <w:pStyle w:val="6"/>
              <w:spacing w:before="148"/>
              <w:ind w:left="191"/>
            </w:pPr>
            <w:r>
              <w:rPr>
                <w:spacing w:val="-4"/>
              </w:rPr>
              <w:t>362.00</w:t>
            </w:r>
          </w:p>
        </w:tc>
        <w:tc>
          <w:tcPr>
            <w:tcW w:w="670" w:type="dxa"/>
            <w:vAlign w:val="top"/>
          </w:tcPr>
          <w:p w14:paraId="18CA9CB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FD56AC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5A9B3A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7BC9EC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531F58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C1B1FE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1FF3F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BE70B34">
            <w:pPr>
              <w:rPr>
                <w:rFonts w:ascii="Arial"/>
                <w:sz w:val="21"/>
              </w:rPr>
            </w:pPr>
          </w:p>
        </w:tc>
      </w:tr>
      <w:tr w14:paraId="07673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38" w:type="dxa"/>
            <w:vAlign w:val="top"/>
          </w:tcPr>
          <w:p w14:paraId="3F81EECA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D7A2F64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5D43E18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272E4E9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439306B9">
            <w:pPr>
              <w:pStyle w:val="6"/>
              <w:spacing w:before="31" w:line="21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4B556F10">
            <w:pPr>
              <w:pStyle w:val="6"/>
              <w:spacing w:before="31" w:line="214" w:lineRule="auto"/>
              <w:ind w:left="259"/>
            </w:pPr>
            <w:r>
              <w:rPr>
                <w:b/>
                <w:bCs/>
                <w:spacing w:val="-4"/>
              </w:rPr>
              <w:t>3817.14</w:t>
            </w:r>
          </w:p>
        </w:tc>
        <w:tc>
          <w:tcPr>
            <w:tcW w:w="720" w:type="dxa"/>
            <w:vAlign w:val="top"/>
          </w:tcPr>
          <w:p w14:paraId="5CF63E4E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F7BF97F">
            <w:pPr>
              <w:pStyle w:val="6"/>
              <w:spacing w:before="31" w:line="214" w:lineRule="auto"/>
              <w:ind w:left="188"/>
            </w:pPr>
            <w:r>
              <w:rPr>
                <w:b/>
                <w:bCs/>
                <w:spacing w:val="-4"/>
              </w:rPr>
              <w:t>1562.0</w:t>
            </w:r>
          </w:p>
        </w:tc>
        <w:tc>
          <w:tcPr>
            <w:tcW w:w="670" w:type="dxa"/>
            <w:vAlign w:val="top"/>
          </w:tcPr>
          <w:p w14:paraId="4F7D9B57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6F0C062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52127FD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CA9E47B">
            <w:pPr>
              <w:pStyle w:val="6"/>
              <w:spacing w:before="31" w:line="214" w:lineRule="auto"/>
              <w:ind w:left="165"/>
            </w:pPr>
            <w:r>
              <w:rPr>
                <w:b/>
                <w:bCs/>
                <w:spacing w:val="-4"/>
              </w:rPr>
              <w:t>2255.</w:t>
            </w:r>
          </w:p>
        </w:tc>
        <w:tc>
          <w:tcPr>
            <w:tcW w:w="790" w:type="dxa"/>
            <w:vAlign w:val="top"/>
          </w:tcPr>
          <w:p w14:paraId="1D86807B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099FBCB5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20CFB20"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22407E8E">
            <w:pPr>
              <w:spacing w:line="240" w:lineRule="exact"/>
              <w:rPr>
                <w:rFonts w:ascii="Arial"/>
                <w:sz w:val="20"/>
              </w:rPr>
            </w:pPr>
          </w:p>
        </w:tc>
      </w:tr>
    </w:tbl>
    <w:p w14:paraId="327A2068">
      <w:pPr>
        <w:spacing w:before="110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17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7F0C989C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1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1302EB57">
      <w:pPr>
        <w:spacing w:before="47"/>
      </w:pPr>
    </w:p>
    <w:p w14:paraId="72FD2A45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8EFF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339D804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9852C26">
            <w:pPr>
              <w:spacing w:line="310" w:lineRule="auto"/>
              <w:rPr>
                <w:rFonts w:ascii="Arial"/>
                <w:sz w:val="21"/>
              </w:rPr>
            </w:pPr>
          </w:p>
          <w:p w14:paraId="08EEEF71">
            <w:pPr>
              <w:spacing w:line="310" w:lineRule="auto"/>
              <w:rPr>
                <w:rFonts w:ascii="Arial"/>
                <w:sz w:val="21"/>
              </w:rPr>
            </w:pPr>
          </w:p>
          <w:p w14:paraId="6C2185F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A2493EB">
            <w:pPr>
              <w:spacing w:line="310" w:lineRule="auto"/>
              <w:rPr>
                <w:rFonts w:ascii="Arial"/>
                <w:sz w:val="21"/>
              </w:rPr>
            </w:pPr>
          </w:p>
          <w:p w14:paraId="7FC34789">
            <w:pPr>
              <w:spacing w:line="310" w:lineRule="auto"/>
              <w:rPr>
                <w:rFonts w:ascii="Arial"/>
                <w:sz w:val="21"/>
              </w:rPr>
            </w:pPr>
          </w:p>
          <w:p w14:paraId="2BB86CAC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EFD35B7">
            <w:pPr>
              <w:spacing w:line="244" w:lineRule="auto"/>
              <w:rPr>
                <w:rFonts w:ascii="Arial"/>
                <w:sz w:val="21"/>
              </w:rPr>
            </w:pPr>
          </w:p>
          <w:p w14:paraId="6575A3DE">
            <w:pPr>
              <w:spacing w:line="244" w:lineRule="auto"/>
              <w:rPr>
                <w:rFonts w:ascii="Arial"/>
                <w:sz w:val="21"/>
              </w:rPr>
            </w:pPr>
          </w:p>
          <w:p w14:paraId="0EEA2F09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21CE60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6ED2BD1B">
            <w:pPr>
              <w:spacing w:line="360" w:lineRule="auto"/>
              <w:rPr>
                <w:rFonts w:ascii="Arial"/>
                <w:sz w:val="21"/>
              </w:rPr>
            </w:pPr>
          </w:p>
          <w:p w14:paraId="44A8F09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51AEC9A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AF33E98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3AF56D7">
            <w:pPr>
              <w:spacing w:line="360" w:lineRule="auto"/>
              <w:rPr>
                <w:rFonts w:ascii="Arial"/>
                <w:sz w:val="21"/>
              </w:rPr>
            </w:pPr>
          </w:p>
          <w:p w14:paraId="6DA8486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0AD377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B48C3FE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480C496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3161AE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9635C0E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F093E2A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91AB5F1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F18515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F27C9EA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602E276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AF2A1FC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D4BBB12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2A8CA12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204DE75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8C797D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61729F8">
            <w:pPr>
              <w:pStyle w:val="6"/>
              <w:spacing w:before="31" w:line="211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8DA7345">
            <w:pPr>
              <w:spacing w:line="360" w:lineRule="auto"/>
              <w:rPr>
                <w:rFonts w:ascii="Arial"/>
                <w:sz w:val="21"/>
              </w:rPr>
            </w:pPr>
          </w:p>
          <w:p w14:paraId="51230FC6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9D99C56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C569014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744A7F7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1CF930D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9D6859A">
            <w:pPr>
              <w:spacing w:line="359" w:lineRule="auto"/>
              <w:rPr>
                <w:rFonts w:ascii="Arial"/>
                <w:sz w:val="21"/>
              </w:rPr>
            </w:pPr>
          </w:p>
          <w:p w14:paraId="407F29EF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09C18C4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2F64FD2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F40EC30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6FDC9EB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0BBF10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AAC10A9">
            <w:pPr>
              <w:spacing w:line="244" w:lineRule="auto"/>
              <w:rPr>
                <w:rFonts w:ascii="Arial"/>
                <w:sz w:val="21"/>
              </w:rPr>
            </w:pPr>
          </w:p>
          <w:p w14:paraId="7F17290D">
            <w:pPr>
              <w:spacing w:line="245" w:lineRule="auto"/>
              <w:rPr>
                <w:rFonts w:ascii="Arial"/>
                <w:sz w:val="21"/>
              </w:rPr>
            </w:pPr>
          </w:p>
          <w:p w14:paraId="5827D2AD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2101E5AA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BF6D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538" w:type="dxa"/>
            <w:vAlign w:val="top"/>
          </w:tcPr>
          <w:p w14:paraId="7730E67C">
            <w:pPr>
              <w:spacing w:line="258" w:lineRule="auto"/>
              <w:rPr>
                <w:rFonts w:ascii="Arial"/>
                <w:sz w:val="21"/>
              </w:rPr>
            </w:pPr>
          </w:p>
          <w:p w14:paraId="01C855B1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36BB814">
            <w:pPr>
              <w:spacing w:line="258" w:lineRule="auto"/>
              <w:rPr>
                <w:rFonts w:ascii="Arial"/>
                <w:sz w:val="21"/>
              </w:rPr>
            </w:pPr>
          </w:p>
          <w:p w14:paraId="4DF2C62F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8FF290C">
            <w:pPr>
              <w:spacing w:line="258" w:lineRule="auto"/>
              <w:rPr>
                <w:rFonts w:ascii="Arial"/>
                <w:sz w:val="21"/>
              </w:rPr>
            </w:pPr>
          </w:p>
          <w:p w14:paraId="1DB0B2BC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E3B9BD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DF5479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83EA4E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1379CD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7033AB3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142206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458DFE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CCA094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9587D1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E97FDD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AED272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F6A7B6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2B1BE39">
            <w:pPr>
              <w:rPr>
                <w:rFonts w:ascii="Arial"/>
                <w:sz w:val="21"/>
              </w:rPr>
            </w:pPr>
          </w:p>
        </w:tc>
      </w:tr>
      <w:tr w14:paraId="77CE0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487FE6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F1AFE1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9A381C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32F6131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7641547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949" w:type="dxa"/>
            <w:vAlign w:val="top"/>
          </w:tcPr>
          <w:p w14:paraId="198AA65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2A5F5D9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B3DCF14">
            <w:pPr>
              <w:pStyle w:val="6"/>
              <w:spacing w:before="34" w:line="204" w:lineRule="auto"/>
              <w:ind w:left="64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670" w:type="dxa"/>
            <w:vAlign w:val="top"/>
          </w:tcPr>
          <w:p w14:paraId="26483FF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FDAC3A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FF6C72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1328F9E">
            <w:pPr>
              <w:pStyle w:val="6"/>
              <w:spacing w:before="34" w:line="204" w:lineRule="auto"/>
              <w:ind w:left="441"/>
            </w:pPr>
            <w:r>
              <w:rPr>
                <w:b/>
                <w:bCs/>
                <w:spacing w:val="-11"/>
              </w:rPr>
              <w:t>14</w:t>
            </w:r>
          </w:p>
        </w:tc>
        <w:tc>
          <w:tcPr>
            <w:tcW w:w="790" w:type="dxa"/>
            <w:vAlign w:val="top"/>
          </w:tcPr>
          <w:p w14:paraId="3A6F2E2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60E7E0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A855C9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4D361BD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9633F3C">
      <w:pPr>
        <w:rPr>
          <w:rFonts w:ascii="Arial"/>
          <w:sz w:val="21"/>
        </w:rPr>
      </w:pPr>
    </w:p>
    <w:p w14:paraId="45EA3743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148BF30C">
      <w:pPr>
        <w:spacing w:line="305" w:lineRule="auto"/>
        <w:rPr>
          <w:rFonts w:ascii="Arial"/>
          <w:sz w:val="21"/>
        </w:rPr>
      </w:pPr>
    </w:p>
    <w:p w14:paraId="6CD2D431">
      <w:pPr>
        <w:spacing w:line="306" w:lineRule="auto"/>
        <w:rPr>
          <w:rFonts w:ascii="Arial"/>
          <w:sz w:val="21"/>
        </w:rPr>
      </w:pPr>
    </w:p>
    <w:p w14:paraId="07CBEE33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24E8CF0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2342B7C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编制单位：托克逊县住房和城乡建设局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0"/>
        <w:gridCol w:w="1543"/>
        <w:gridCol w:w="1672"/>
        <w:gridCol w:w="1548"/>
      </w:tblGrid>
      <w:tr w14:paraId="70305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1" w:type="dxa"/>
            <w:gridSpan w:val="4"/>
            <w:vAlign w:val="top"/>
          </w:tcPr>
          <w:p w14:paraId="33A91180">
            <w:pPr>
              <w:pStyle w:val="6"/>
              <w:spacing w:before="118" w:line="217" w:lineRule="auto"/>
              <w:ind w:left="1880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63" w:type="dxa"/>
            <w:gridSpan w:val="3"/>
            <w:vAlign w:val="top"/>
          </w:tcPr>
          <w:p w14:paraId="547F6D04">
            <w:pPr>
              <w:pStyle w:val="6"/>
              <w:spacing w:before="117" w:line="213" w:lineRule="auto"/>
              <w:ind w:left="131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E433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0BBB67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9F3E3D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vAlign w:val="top"/>
          </w:tcPr>
          <w:p w14:paraId="2DE94D8E">
            <w:pPr>
              <w:spacing w:line="260" w:lineRule="auto"/>
              <w:rPr>
                <w:rFonts w:ascii="Arial"/>
                <w:sz w:val="21"/>
              </w:rPr>
            </w:pPr>
          </w:p>
          <w:p w14:paraId="049BC599">
            <w:pPr>
              <w:pStyle w:val="6"/>
              <w:spacing w:before="62" w:line="222" w:lineRule="auto"/>
              <w:ind w:left="62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43" w:type="dxa"/>
            <w:vMerge w:val="restart"/>
            <w:tcBorders>
              <w:bottom w:val="nil"/>
            </w:tcBorders>
            <w:vAlign w:val="top"/>
          </w:tcPr>
          <w:p w14:paraId="0C45B153">
            <w:pPr>
              <w:spacing w:line="261" w:lineRule="auto"/>
              <w:rPr>
                <w:rFonts w:ascii="Arial"/>
                <w:sz w:val="21"/>
              </w:rPr>
            </w:pPr>
          </w:p>
          <w:p w14:paraId="584802A3">
            <w:pPr>
              <w:pStyle w:val="6"/>
              <w:spacing w:before="62" w:line="224" w:lineRule="auto"/>
              <w:ind w:left="58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2" w:type="dxa"/>
            <w:vMerge w:val="restart"/>
            <w:tcBorders>
              <w:bottom w:val="nil"/>
            </w:tcBorders>
            <w:vAlign w:val="top"/>
          </w:tcPr>
          <w:p w14:paraId="4B5D9B3A">
            <w:pPr>
              <w:spacing w:line="260" w:lineRule="auto"/>
              <w:rPr>
                <w:rFonts w:ascii="Arial"/>
                <w:sz w:val="21"/>
              </w:rPr>
            </w:pPr>
          </w:p>
          <w:p w14:paraId="46C91DF9">
            <w:pPr>
              <w:pStyle w:val="6"/>
              <w:spacing w:before="62" w:line="222" w:lineRule="auto"/>
              <w:ind w:left="438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8" w:type="dxa"/>
            <w:vMerge w:val="restart"/>
            <w:tcBorders>
              <w:bottom w:val="nil"/>
            </w:tcBorders>
            <w:vAlign w:val="top"/>
          </w:tcPr>
          <w:p w14:paraId="65973E3B">
            <w:pPr>
              <w:spacing w:line="260" w:lineRule="auto"/>
              <w:rPr>
                <w:rFonts w:ascii="Arial"/>
                <w:sz w:val="21"/>
              </w:rPr>
            </w:pPr>
          </w:p>
          <w:p w14:paraId="385B4B7A">
            <w:pPr>
              <w:pStyle w:val="6"/>
              <w:spacing w:before="62" w:line="222" w:lineRule="auto"/>
              <w:ind w:left="38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AD2D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671A8F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896E89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A55482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vAlign w:val="top"/>
          </w:tcPr>
          <w:p w14:paraId="0FCA665C">
            <w:pPr>
              <w:rPr>
                <w:rFonts w:ascii="Arial"/>
                <w:sz w:val="21"/>
              </w:rPr>
            </w:pPr>
          </w:p>
        </w:tc>
        <w:tc>
          <w:tcPr>
            <w:tcW w:w="1543" w:type="dxa"/>
            <w:vMerge w:val="continue"/>
            <w:tcBorders>
              <w:top w:val="nil"/>
            </w:tcBorders>
            <w:vAlign w:val="top"/>
          </w:tcPr>
          <w:p w14:paraId="01A2F816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Merge w:val="continue"/>
            <w:tcBorders>
              <w:top w:val="nil"/>
            </w:tcBorders>
            <w:vAlign w:val="top"/>
          </w:tcPr>
          <w:p w14:paraId="6D47A77A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Merge w:val="continue"/>
            <w:tcBorders>
              <w:top w:val="nil"/>
            </w:tcBorders>
            <w:vAlign w:val="top"/>
          </w:tcPr>
          <w:p w14:paraId="4A300D8D">
            <w:pPr>
              <w:rPr>
                <w:rFonts w:ascii="Arial"/>
                <w:sz w:val="21"/>
              </w:rPr>
            </w:pPr>
          </w:p>
        </w:tc>
      </w:tr>
      <w:tr w14:paraId="4AA20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E999980">
            <w:pPr>
              <w:pStyle w:val="6"/>
              <w:spacing w:before="166" w:line="240" w:lineRule="exact"/>
              <w:ind w:left="171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57" w:type="dxa"/>
            <w:vAlign w:val="top"/>
          </w:tcPr>
          <w:p w14:paraId="7D4BA70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6F8D03">
            <w:pPr>
              <w:rPr>
                <w:rFonts w:ascii="Arial"/>
                <w:sz w:val="21"/>
              </w:rPr>
            </w:pPr>
          </w:p>
        </w:tc>
        <w:tc>
          <w:tcPr>
            <w:tcW w:w="2840" w:type="dxa"/>
            <w:vAlign w:val="top"/>
          </w:tcPr>
          <w:p w14:paraId="674056B5">
            <w:pPr>
              <w:pStyle w:val="6"/>
              <w:spacing w:before="166" w:line="213" w:lineRule="auto"/>
              <w:ind w:left="106"/>
            </w:pPr>
            <w:r>
              <w:rPr>
                <w:b/>
                <w:bCs/>
                <w:spacing w:val="-2"/>
              </w:rPr>
              <w:t>征地和拆迁补偿支出</w:t>
            </w:r>
          </w:p>
        </w:tc>
        <w:tc>
          <w:tcPr>
            <w:tcW w:w="1543" w:type="dxa"/>
            <w:vAlign w:val="top"/>
          </w:tcPr>
          <w:p w14:paraId="1978D1AD">
            <w:pPr>
              <w:pStyle w:val="6"/>
              <w:spacing w:before="166"/>
              <w:ind w:left="821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1672" w:type="dxa"/>
            <w:vAlign w:val="top"/>
          </w:tcPr>
          <w:p w14:paraId="3DED2BDD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7388CB70">
            <w:pPr>
              <w:pStyle w:val="6"/>
              <w:spacing w:before="166"/>
              <w:ind w:left="825"/>
            </w:pPr>
            <w:r>
              <w:rPr>
                <w:b/>
                <w:bCs/>
                <w:spacing w:val="-4"/>
              </w:rPr>
              <w:t>1848.00</w:t>
            </w:r>
          </w:p>
        </w:tc>
      </w:tr>
      <w:tr w14:paraId="07487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2DF4619">
            <w:pPr>
              <w:pStyle w:val="6"/>
              <w:spacing w:before="168" w:line="239" w:lineRule="exact"/>
              <w:ind w:left="171"/>
            </w:pPr>
            <w:r>
              <w:rPr>
                <w:b/>
                <w:bCs/>
                <w:spacing w:val="-6"/>
              </w:rPr>
              <w:t>212</w:t>
            </w:r>
          </w:p>
        </w:tc>
        <w:tc>
          <w:tcPr>
            <w:tcW w:w="457" w:type="dxa"/>
            <w:vAlign w:val="top"/>
          </w:tcPr>
          <w:p w14:paraId="60D2BBA5">
            <w:pPr>
              <w:pStyle w:val="6"/>
              <w:spacing w:before="169" w:line="242" w:lineRule="auto"/>
              <w:ind w:left="154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55" w:type="dxa"/>
            <w:vAlign w:val="top"/>
          </w:tcPr>
          <w:p w14:paraId="6D2C521E">
            <w:pPr>
              <w:rPr>
                <w:rFonts w:ascii="Arial"/>
                <w:sz w:val="21"/>
              </w:rPr>
            </w:pPr>
          </w:p>
        </w:tc>
        <w:tc>
          <w:tcPr>
            <w:tcW w:w="2840" w:type="dxa"/>
            <w:vAlign w:val="top"/>
          </w:tcPr>
          <w:p w14:paraId="35DB7A3E">
            <w:pPr>
              <w:pStyle w:val="6"/>
              <w:spacing w:before="168" w:line="213" w:lineRule="auto"/>
              <w:ind w:left="106"/>
            </w:pPr>
            <w:r>
              <w:rPr>
                <w:b/>
                <w:bCs/>
                <w:spacing w:val="-2"/>
              </w:rPr>
              <w:t>征地和拆迁补偿支出</w:t>
            </w:r>
          </w:p>
        </w:tc>
        <w:tc>
          <w:tcPr>
            <w:tcW w:w="1543" w:type="dxa"/>
            <w:vAlign w:val="top"/>
          </w:tcPr>
          <w:p w14:paraId="17AAF153">
            <w:pPr>
              <w:pStyle w:val="6"/>
              <w:spacing w:before="168"/>
              <w:ind w:left="821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1672" w:type="dxa"/>
            <w:vAlign w:val="top"/>
          </w:tcPr>
          <w:p w14:paraId="23902472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20672764">
            <w:pPr>
              <w:pStyle w:val="6"/>
              <w:spacing w:before="168"/>
              <w:ind w:left="825"/>
            </w:pPr>
            <w:r>
              <w:rPr>
                <w:b/>
                <w:bCs/>
                <w:spacing w:val="-4"/>
              </w:rPr>
              <w:t>1848.00</w:t>
            </w:r>
          </w:p>
        </w:tc>
      </w:tr>
      <w:tr w14:paraId="59362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9FDBE39">
            <w:pPr>
              <w:pStyle w:val="6"/>
              <w:spacing w:before="168" w:line="239" w:lineRule="exact"/>
              <w:ind w:left="171"/>
            </w:pPr>
            <w:r>
              <w:rPr>
                <w:spacing w:val="-5"/>
              </w:rPr>
              <w:t>212</w:t>
            </w:r>
          </w:p>
        </w:tc>
        <w:tc>
          <w:tcPr>
            <w:tcW w:w="457" w:type="dxa"/>
            <w:vAlign w:val="top"/>
          </w:tcPr>
          <w:p w14:paraId="4EFA1E5F">
            <w:pPr>
              <w:pStyle w:val="6"/>
              <w:spacing w:before="168" w:line="242" w:lineRule="auto"/>
              <w:ind w:left="154"/>
            </w:pPr>
            <w:r>
              <w:rPr>
                <w:spacing w:val="-10"/>
              </w:rPr>
              <w:t>08</w:t>
            </w:r>
          </w:p>
        </w:tc>
        <w:tc>
          <w:tcPr>
            <w:tcW w:w="455" w:type="dxa"/>
            <w:vAlign w:val="top"/>
          </w:tcPr>
          <w:p w14:paraId="48953DCE">
            <w:pPr>
              <w:pStyle w:val="6"/>
              <w:spacing w:before="168" w:line="242" w:lineRule="auto"/>
              <w:ind w:left="153"/>
            </w:pPr>
            <w:r>
              <w:rPr>
                <w:spacing w:val="-10"/>
              </w:rPr>
              <w:t>01</w:t>
            </w:r>
          </w:p>
        </w:tc>
        <w:tc>
          <w:tcPr>
            <w:tcW w:w="2840" w:type="dxa"/>
            <w:vAlign w:val="top"/>
          </w:tcPr>
          <w:p w14:paraId="087137D8">
            <w:pPr>
              <w:pStyle w:val="6"/>
              <w:spacing w:before="167" w:line="213" w:lineRule="auto"/>
              <w:ind w:left="106"/>
            </w:pPr>
            <w:r>
              <w:rPr>
                <w:spacing w:val="-1"/>
              </w:rPr>
              <w:t>征地和拆迁补偿支出</w:t>
            </w:r>
          </w:p>
        </w:tc>
        <w:tc>
          <w:tcPr>
            <w:tcW w:w="1543" w:type="dxa"/>
            <w:vAlign w:val="top"/>
          </w:tcPr>
          <w:p w14:paraId="60D908AA">
            <w:pPr>
              <w:pStyle w:val="6"/>
              <w:spacing w:before="167"/>
              <w:ind w:left="821"/>
            </w:pPr>
            <w:r>
              <w:rPr>
                <w:spacing w:val="-3"/>
              </w:rPr>
              <w:t>1848.00</w:t>
            </w:r>
          </w:p>
        </w:tc>
        <w:tc>
          <w:tcPr>
            <w:tcW w:w="1672" w:type="dxa"/>
            <w:vAlign w:val="top"/>
          </w:tcPr>
          <w:p w14:paraId="3EAD7198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24B5AAC5">
            <w:pPr>
              <w:pStyle w:val="6"/>
              <w:spacing w:before="167"/>
              <w:ind w:left="825"/>
            </w:pPr>
            <w:r>
              <w:rPr>
                <w:spacing w:val="-3"/>
              </w:rPr>
              <w:t>1848.00</w:t>
            </w:r>
          </w:p>
        </w:tc>
      </w:tr>
      <w:tr w14:paraId="704D0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41BF9A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215811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B03557">
            <w:pPr>
              <w:rPr>
                <w:rFonts w:ascii="Arial"/>
                <w:sz w:val="21"/>
              </w:rPr>
            </w:pPr>
          </w:p>
        </w:tc>
        <w:tc>
          <w:tcPr>
            <w:tcW w:w="2840" w:type="dxa"/>
            <w:vAlign w:val="top"/>
          </w:tcPr>
          <w:p w14:paraId="6E44533A">
            <w:pPr>
              <w:pStyle w:val="6"/>
              <w:spacing w:before="169" w:line="216" w:lineRule="auto"/>
              <w:ind w:left="1245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43" w:type="dxa"/>
            <w:vAlign w:val="top"/>
          </w:tcPr>
          <w:p w14:paraId="4596FE9F">
            <w:pPr>
              <w:pStyle w:val="6"/>
              <w:spacing w:before="169"/>
              <w:ind w:left="821"/>
            </w:pPr>
            <w:r>
              <w:rPr>
                <w:b/>
                <w:bCs/>
                <w:spacing w:val="-4"/>
              </w:rPr>
              <w:t>1848.00</w:t>
            </w:r>
          </w:p>
        </w:tc>
        <w:tc>
          <w:tcPr>
            <w:tcW w:w="1672" w:type="dxa"/>
            <w:vAlign w:val="top"/>
          </w:tcPr>
          <w:p w14:paraId="3C8DE66C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3607B2BC">
            <w:pPr>
              <w:pStyle w:val="6"/>
              <w:spacing w:before="169"/>
              <w:ind w:left="825"/>
            </w:pPr>
            <w:r>
              <w:rPr>
                <w:b/>
                <w:bCs/>
                <w:spacing w:val="-4"/>
              </w:rPr>
              <w:t>1848.00</w:t>
            </w:r>
          </w:p>
        </w:tc>
      </w:tr>
    </w:tbl>
    <w:p w14:paraId="45EEF6B6">
      <w:pPr>
        <w:rPr>
          <w:rFonts w:ascii="Arial"/>
          <w:sz w:val="21"/>
        </w:rPr>
      </w:pPr>
    </w:p>
    <w:p w14:paraId="6AF27D6F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6FFBFB4">
      <w:pPr>
        <w:spacing w:line="305" w:lineRule="auto"/>
        <w:rPr>
          <w:rFonts w:ascii="Arial"/>
          <w:sz w:val="21"/>
        </w:rPr>
      </w:pPr>
    </w:p>
    <w:p w14:paraId="654AB7B3">
      <w:pPr>
        <w:spacing w:line="306" w:lineRule="auto"/>
        <w:rPr>
          <w:rFonts w:ascii="Arial"/>
          <w:sz w:val="21"/>
        </w:rPr>
      </w:pPr>
    </w:p>
    <w:p w14:paraId="779D20A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40A3EA4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2FA6E518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编制单位：托克逊县住房和城乡建设局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D5E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2BEF00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568F07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3B42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923680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C2237BA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7E398E1">
            <w:pPr>
              <w:spacing w:line="260" w:lineRule="auto"/>
              <w:rPr>
                <w:rFonts w:ascii="Arial"/>
                <w:sz w:val="21"/>
              </w:rPr>
            </w:pPr>
          </w:p>
          <w:p w14:paraId="0E90B10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F82B980">
            <w:pPr>
              <w:spacing w:line="261" w:lineRule="auto"/>
              <w:rPr>
                <w:rFonts w:ascii="Arial"/>
                <w:sz w:val="21"/>
              </w:rPr>
            </w:pPr>
          </w:p>
          <w:p w14:paraId="7CEB483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F4C95F0">
            <w:pPr>
              <w:spacing w:line="260" w:lineRule="auto"/>
              <w:rPr>
                <w:rFonts w:ascii="Arial"/>
                <w:sz w:val="21"/>
              </w:rPr>
            </w:pPr>
          </w:p>
          <w:p w14:paraId="2B37F5E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F6C23BF">
            <w:pPr>
              <w:spacing w:line="260" w:lineRule="auto"/>
              <w:rPr>
                <w:rFonts w:ascii="Arial"/>
                <w:sz w:val="21"/>
              </w:rPr>
            </w:pPr>
          </w:p>
          <w:p w14:paraId="35D2757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D097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7D8DF00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5C459D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7F4825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F868B3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A7490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09ED78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3EA78DD">
            <w:pPr>
              <w:rPr>
                <w:rFonts w:ascii="Arial"/>
                <w:sz w:val="21"/>
              </w:rPr>
            </w:pPr>
          </w:p>
        </w:tc>
      </w:tr>
      <w:tr w14:paraId="51A7A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C02F28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657241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6A18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E1A32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91781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89000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AACE5E">
            <w:pPr>
              <w:rPr>
                <w:rFonts w:ascii="Arial"/>
                <w:sz w:val="21"/>
              </w:rPr>
            </w:pPr>
          </w:p>
        </w:tc>
      </w:tr>
      <w:tr w14:paraId="2E423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F46507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A6EC4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A5C1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0C2DE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689A13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E20F45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929105">
            <w:pPr>
              <w:rPr>
                <w:rFonts w:ascii="Arial"/>
                <w:sz w:val="21"/>
              </w:rPr>
            </w:pPr>
          </w:p>
        </w:tc>
      </w:tr>
      <w:tr w14:paraId="3B231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BC67DB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98E67A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36411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E517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686DE6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4171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EDA5F0">
            <w:pPr>
              <w:rPr>
                <w:rFonts w:ascii="Arial"/>
                <w:sz w:val="21"/>
              </w:rPr>
            </w:pPr>
          </w:p>
        </w:tc>
      </w:tr>
      <w:tr w14:paraId="5E4CE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6BA422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4441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65FED1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BEA3C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851768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62FB3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AAB1EE">
            <w:pPr>
              <w:rPr>
                <w:rFonts w:ascii="Arial"/>
                <w:sz w:val="21"/>
              </w:rPr>
            </w:pPr>
          </w:p>
        </w:tc>
      </w:tr>
      <w:tr w14:paraId="693B7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5E0DDC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3C179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BE7B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8BC42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BF42D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47A71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E6E946">
            <w:pPr>
              <w:rPr>
                <w:rFonts w:ascii="Arial"/>
                <w:sz w:val="21"/>
              </w:rPr>
            </w:pPr>
          </w:p>
        </w:tc>
      </w:tr>
      <w:tr w14:paraId="2E0A1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F80F5D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F803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5E2540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A553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8A91B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3569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A7135E">
            <w:pPr>
              <w:rPr>
                <w:rFonts w:ascii="Arial"/>
                <w:sz w:val="21"/>
              </w:rPr>
            </w:pPr>
          </w:p>
        </w:tc>
      </w:tr>
      <w:tr w14:paraId="3C813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90B6D1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2398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CB6DD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AE01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F46618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C13A7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CD3754">
            <w:pPr>
              <w:rPr>
                <w:rFonts w:ascii="Arial"/>
                <w:sz w:val="21"/>
              </w:rPr>
            </w:pPr>
          </w:p>
        </w:tc>
      </w:tr>
      <w:tr w14:paraId="39412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CFD76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CC90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A8AD9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EAD4A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002FD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5BB4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DAEA35">
            <w:pPr>
              <w:rPr>
                <w:rFonts w:ascii="Arial"/>
                <w:sz w:val="21"/>
              </w:rPr>
            </w:pPr>
          </w:p>
        </w:tc>
      </w:tr>
      <w:tr w14:paraId="77B1A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203521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2975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BBDE6F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93F208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108FF4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9BAA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278258C">
            <w:pPr>
              <w:rPr>
                <w:rFonts w:ascii="Arial"/>
                <w:sz w:val="21"/>
              </w:rPr>
            </w:pPr>
          </w:p>
        </w:tc>
      </w:tr>
    </w:tbl>
    <w:p w14:paraId="288DCB5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备注：托克逊县住房和城乡建设局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22031417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209DF751">
      <w:pPr>
        <w:spacing w:line="216" w:lineRule="auto"/>
        <w:rPr>
          <w:sz w:val="18"/>
          <w:szCs w:val="18"/>
        </w:rPr>
        <w:sectPr>
          <w:footerReference r:id="rId24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A6C0726">
      <w:pPr>
        <w:spacing w:line="305" w:lineRule="auto"/>
        <w:rPr>
          <w:rFonts w:ascii="Arial"/>
          <w:sz w:val="21"/>
        </w:rPr>
      </w:pPr>
    </w:p>
    <w:p w14:paraId="4AF88DB6">
      <w:pPr>
        <w:spacing w:line="306" w:lineRule="auto"/>
        <w:rPr>
          <w:rFonts w:ascii="Arial"/>
          <w:sz w:val="21"/>
        </w:rPr>
      </w:pPr>
    </w:p>
    <w:p w14:paraId="11B2AE96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09B6A89">
      <w:pPr>
        <w:spacing w:line="355" w:lineRule="auto"/>
        <w:rPr>
          <w:rFonts w:ascii="Arial"/>
          <w:sz w:val="21"/>
        </w:rPr>
      </w:pPr>
    </w:p>
    <w:p w14:paraId="69E5F6AC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1C7A114">
      <w:pPr>
        <w:spacing w:line="373" w:lineRule="auto"/>
        <w:rPr>
          <w:rFonts w:ascii="Arial"/>
          <w:sz w:val="21"/>
        </w:rPr>
      </w:pPr>
    </w:p>
    <w:p w14:paraId="6323F7D4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编制单位：托克逊县住房和城乡建设局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AFA6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5B99616B">
            <w:pPr>
              <w:spacing w:line="262" w:lineRule="auto"/>
              <w:rPr>
                <w:rFonts w:ascii="Arial"/>
                <w:sz w:val="21"/>
              </w:rPr>
            </w:pPr>
          </w:p>
          <w:p w14:paraId="3A32576E">
            <w:pPr>
              <w:spacing w:line="262" w:lineRule="auto"/>
              <w:rPr>
                <w:rFonts w:ascii="Arial"/>
                <w:sz w:val="21"/>
              </w:rPr>
            </w:pPr>
          </w:p>
          <w:p w14:paraId="5C3D3F1C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16CB4C1B">
            <w:pPr>
              <w:spacing w:line="262" w:lineRule="auto"/>
              <w:rPr>
                <w:rFonts w:ascii="Arial"/>
                <w:sz w:val="21"/>
              </w:rPr>
            </w:pPr>
          </w:p>
          <w:p w14:paraId="49FBA820">
            <w:pPr>
              <w:spacing w:line="263" w:lineRule="auto"/>
              <w:rPr>
                <w:rFonts w:ascii="Arial"/>
                <w:sz w:val="21"/>
              </w:rPr>
            </w:pPr>
          </w:p>
          <w:p w14:paraId="7D42AF0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FC4C041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3B7E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133ABBB9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A116D5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6807635">
            <w:pPr>
              <w:spacing w:line="245" w:lineRule="auto"/>
              <w:rPr>
                <w:rFonts w:ascii="Arial"/>
                <w:sz w:val="21"/>
              </w:rPr>
            </w:pPr>
          </w:p>
          <w:p w14:paraId="3FA5AE14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73ADE2D">
            <w:pPr>
              <w:spacing w:line="245" w:lineRule="auto"/>
              <w:rPr>
                <w:rFonts w:ascii="Arial"/>
                <w:sz w:val="21"/>
              </w:rPr>
            </w:pPr>
          </w:p>
          <w:p w14:paraId="26C8C73C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3927E0A0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0D81408A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53EF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2FA27F1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35B290B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38EA9872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49C7D05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FBC21E1">
            <w:pPr>
              <w:rPr>
                <w:rFonts w:ascii="Arial"/>
                <w:sz w:val="21"/>
              </w:rPr>
            </w:pPr>
          </w:p>
        </w:tc>
      </w:tr>
      <w:tr w14:paraId="162A1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9842100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1A42794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B51922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015C92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EC6B070">
            <w:pPr>
              <w:rPr>
                <w:rFonts w:ascii="Arial"/>
                <w:sz w:val="21"/>
              </w:rPr>
            </w:pPr>
          </w:p>
        </w:tc>
      </w:tr>
      <w:tr w14:paraId="2C4C0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7A8DE4E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0C1A41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6872E8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F04885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EF7277A">
            <w:pPr>
              <w:rPr>
                <w:rFonts w:ascii="Arial"/>
                <w:sz w:val="21"/>
              </w:rPr>
            </w:pPr>
          </w:p>
        </w:tc>
      </w:tr>
      <w:tr w14:paraId="6DFE0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D5E76E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67E9148E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7850F0C7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5A2EF01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27CE391">
            <w:pPr>
              <w:rPr>
                <w:rFonts w:ascii="Arial"/>
                <w:sz w:val="21"/>
              </w:rPr>
            </w:pPr>
          </w:p>
        </w:tc>
      </w:tr>
      <w:tr w14:paraId="13B7B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463112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421A7E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0A1F64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03E3E7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B6846E1">
            <w:pPr>
              <w:rPr>
                <w:rFonts w:ascii="Arial"/>
                <w:sz w:val="21"/>
              </w:rPr>
            </w:pPr>
          </w:p>
        </w:tc>
      </w:tr>
      <w:tr w14:paraId="03B48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7E03FF8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74B202FF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5.00</w:t>
            </w:r>
          </w:p>
        </w:tc>
        <w:tc>
          <w:tcPr>
            <w:tcW w:w="1522" w:type="dxa"/>
            <w:vAlign w:val="top"/>
          </w:tcPr>
          <w:p w14:paraId="2AB9FE3C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5.00</w:t>
            </w:r>
          </w:p>
        </w:tc>
        <w:tc>
          <w:tcPr>
            <w:tcW w:w="1380" w:type="dxa"/>
            <w:vAlign w:val="top"/>
          </w:tcPr>
          <w:p w14:paraId="1A7F1BF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89F5B92">
            <w:pPr>
              <w:rPr>
                <w:rFonts w:ascii="Arial"/>
                <w:sz w:val="21"/>
              </w:rPr>
            </w:pPr>
          </w:p>
        </w:tc>
      </w:tr>
    </w:tbl>
    <w:p w14:paraId="4676AA60">
      <w:pPr>
        <w:rPr>
          <w:rFonts w:ascii="Arial"/>
          <w:sz w:val="21"/>
        </w:rPr>
      </w:pPr>
    </w:p>
    <w:p w14:paraId="30D609EB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5F0CE73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04FADDC9">
      <w:pPr>
        <w:spacing w:line="317" w:lineRule="auto"/>
        <w:rPr>
          <w:rFonts w:ascii="Arial"/>
          <w:sz w:val="21"/>
        </w:rPr>
      </w:pPr>
    </w:p>
    <w:p w14:paraId="52E9EE98">
      <w:pPr>
        <w:spacing w:line="317" w:lineRule="auto"/>
        <w:rPr>
          <w:rFonts w:ascii="Arial"/>
          <w:sz w:val="21"/>
        </w:rPr>
      </w:pPr>
    </w:p>
    <w:p w14:paraId="7BF37711">
      <w:pPr>
        <w:spacing w:before="100" w:line="334" w:lineRule="auto"/>
        <w:ind w:left="31" w:right="16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一、关于托克逊县住房和城乡建设局单位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4883237A">
      <w:pPr>
        <w:pStyle w:val="2"/>
        <w:spacing w:line="333" w:lineRule="auto"/>
        <w:ind w:left="21" w:right="14" w:firstLine="647"/>
        <w:jc w:val="both"/>
      </w:pPr>
      <w:r>
        <w:rPr>
          <w:spacing w:val="8"/>
        </w:rPr>
        <w:t>按照全口径预算的原则，托克逊县住房和城乡建设局单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33"/>
        </w:rPr>
        <w:t xml:space="preserve"> </w:t>
      </w:r>
      <w:r>
        <w:rPr>
          <w:spacing w:val="-1"/>
        </w:rPr>
        <w:t>13730.04</w:t>
      </w:r>
      <w:r>
        <w:rPr>
          <w:spacing w:val="-46"/>
        </w:rPr>
        <w:t xml:space="preserve"> </w:t>
      </w:r>
      <w:r>
        <w:rPr>
          <w:spacing w:val="-1"/>
        </w:rPr>
        <w:t>万元。</w:t>
      </w:r>
    </w:p>
    <w:p w14:paraId="37D86EC7">
      <w:pPr>
        <w:pStyle w:val="2"/>
        <w:spacing w:before="2" w:line="332" w:lineRule="auto"/>
        <w:ind w:left="40" w:right="16" w:firstLine="650"/>
      </w:pPr>
      <w:r>
        <w:rPr>
          <w:spacing w:val="7"/>
        </w:rPr>
        <w:t>收入预算包括：一般公共预算、政府性基金预算、单位</w:t>
      </w:r>
      <w:r>
        <w:rPr>
          <w:spacing w:val="17"/>
        </w:rPr>
        <w:t xml:space="preserve"> </w:t>
      </w:r>
      <w:r>
        <w:rPr>
          <w:spacing w:val="7"/>
        </w:rPr>
        <w:t>资金、财政拨款结转结余等。</w:t>
      </w:r>
    </w:p>
    <w:p w14:paraId="0FAA2CD3">
      <w:pPr>
        <w:pStyle w:val="2"/>
        <w:spacing w:before="6" w:line="332" w:lineRule="auto"/>
        <w:ind w:left="21" w:right="16" w:firstLine="653"/>
      </w:pPr>
      <w:r>
        <w:rPr>
          <w:spacing w:val="8"/>
        </w:rPr>
        <w:t>支出预算包括：国防支出、社会保障和就业支出、卫生</w:t>
      </w:r>
      <w:r>
        <w:rPr>
          <w:spacing w:val="9"/>
        </w:rPr>
        <w:t xml:space="preserve"> 健康支出、节能环保支出、城乡社区支出、住房保障支出、</w:t>
      </w:r>
      <w:r>
        <w:rPr>
          <w:spacing w:val="1"/>
        </w:rPr>
        <w:t xml:space="preserve"> </w:t>
      </w:r>
      <w:r>
        <w:rPr>
          <w:spacing w:val="6"/>
        </w:rPr>
        <w:t>其他支出等。</w:t>
      </w:r>
    </w:p>
    <w:p w14:paraId="11452326">
      <w:pPr>
        <w:spacing w:before="6" w:line="333" w:lineRule="auto"/>
        <w:ind w:left="31" w:right="16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二、关于托克逊县住房和城乡建设局单位2023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767C580E">
      <w:pPr>
        <w:pStyle w:val="2"/>
        <w:spacing w:before="3" w:line="333" w:lineRule="auto"/>
        <w:ind w:left="37" w:right="16" w:firstLine="627"/>
      </w:pPr>
      <w:r>
        <w:rPr>
          <w:spacing w:val="10"/>
        </w:rPr>
        <w:t>托克逊县住房和城乡建设局单位收入预算</w:t>
      </w:r>
      <w:r>
        <w:rPr>
          <w:spacing w:val="-21"/>
        </w:rPr>
        <w:t xml:space="preserve"> </w:t>
      </w:r>
      <w:r>
        <w:rPr>
          <w:spacing w:val="10"/>
        </w:rPr>
        <w:t>13730.04</w:t>
      </w:r>
      <w:r>
        <w:rPr>
          <w:spacing w:val="-37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65EADDB5">
      <w:pPr>
        <w:pStyle w:val="2"/>
        <w:spacing w:line="333" w:lineRule="auto"/>
        <w:ind w:left="26" w:right="13" w:firstLine="660"/>
        <w:jc w:val="both"/>
      </w:pPr>
      <w:r>
        <w:t>一般公共预算</w:t>
      </w:r>
      <w:r>
        <w:rPr>
          <w:spacing w:val="-38"/>
        </w:rPr>
        <w:t xml:space="preserve"> </w:t>
      </w:r>
      <w:r>
        <w:t>4364.55</w:t>
      </w:r>
      <w:r>
        <w:rPr>
          <w:spacing w:val="-45"/>
        </w:rPr>
        <w:t xml:space="preserve"> </w:t>
      </w:r>
      <w:r>
        <w:t>万元，占</w:t>
      </w:r>
      <w:r>
        <w:rPr>
          <w:spacing w:val="-36"/>
        </w:rPr>
        <w:t xml:space="preserve"> </w:t>
      </w:r>
      <w:r>
        <w:t xml:space="preserve">31.79%，比上年预算增 </w:t>
      </w:r>
      <w:r>
        <w:rPr>
          <w:spacing w:val="1"/>
        </w:rPr>
        <w:t>加</w:t>
      </w:r>
      <w:r>
        <w:rPr>
          <w:spacing w:val="-30"/>
        </w:rPr>
        <w:t xml:space="preserve"> </w:t>
      </w:r>
      <w:r>
        <w:rPr>
          <w:spacing w:val="1"/>
        </w:rPr>
        <w:t>1063.14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32.20%，主要原因是一是城市公共设</w:t>
      </w:r>
      <w:r>
        <w:t xml:space="preserve"> </w:t>
      </w:r>
      <w:r>
        <w:rPr>
          <w:spacing w:val="9"/>
        </w:rPr>
        <w:t>施综合业务经费增加，二是本年度人员工资调标增</w:t>
      </w:r>
      <w:r>
        <w:rPr>
          <w:spacing w:val="8"/>
        </w:rPr>
        <w:t>资，社保</w:t>
      </w:r>
      <w:r>
        <w:t xml:space="preserve"> </w:t>
      </w:r>
      <w:r>
        <w:rPr>
          <w:spacing w:val="8"/>
        </w:rPr>
        <w:t>住房公积金缴费基数上调，预算增长。</w:t>
      </w:r>
    </w:p>
    <w:p w14:paraId="645E4EAB">
      <w:pPr>
        <w:pStyle w:val="2"/>
        <w:spacing w:before="2" w:line="333" w:lineRule="auto"/>
        <w:ind w:left="35" w:right="13" w:firstLine="639"/>
        <w:jc w:val="both"/>
      </w:pPr>
      <w:r>
        <w:rPr>
          <w:spacing w:val="13"/>
        </w:rPr>
        <w:t>上级一般公共预算安排的转移支付</w:t>
      </w:r>
      <w:r>
        <w:rPr>
          <w:spacing w:val="-36"/>
        </w:rPr>
        <w:t xml:space="preserve"> </w:t>
      </w:r>
      <w:r>
        <w:rPr>
          <w:spacing w:val="13"/>
        </w:rPr>
        <w:t>2617.1</w:t>
      </w:r>
      <w:r>
        <w:rPr>
          <w:spacing w:val="12"/>
        </w:rPr>
        <w:t>4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19.06%，比上年预算增加</w:t>
      </w:r>
      <w:r>
        <w:rPr>
          <w:spacing w:val="-48"/>
        </w:rPr>
        <w:t xml:space="preserve"> </w:t>
      </w:r>
      <w:r>
        <w:rPr>
          <w:spacing w:val="3"/>
        </w:rPr>
        <w:t>2617.14</w:t>
      </w:r>
      <w:r>
        <w:rPr>
          <w:spacing w:val="-45"/>
        </w:rPr>
        <w:t xml:space="preserve"> </w:t>
      </w:r>
      <w:r>
        <w:rPr>
          <w:spacing w:val="3"/>
        </w:rPr>
        <w:t>万元，增</w:t>
      </w:r>
      <w:r>
        <w:rPr>
          <w:spacing w:val="2"/>
        </w:rPr>
        <w:t>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21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原因是本年度将一般转移支付资金下达我单位导致增长。</w:t>
      </w:r>
    </w:p>
    <w:p w14:paraId="51FE3E08">
      <w:pPr>
        <w:pStyle w:val="2"/>
        <w:spacing w:before="3" w:line="219" w:lineRule="auto"/>
        <w:ind w:right="16"/>
        <w:jc w:val="right"/>
      </w:pPr>
      <w:r>
        <w:rPr>
          <w:spacing w:val="1"/>
        </w:rPr>
        <w:t>政府性基金预算</w:t>
      </w:r>
      <w:r>
        <w:rPr>
          <w:spacing w:val="-43"/>
        </w:rPr>
        <w:t xml:space="preserve"> </w:t>
      </w:r>
      <w:r>
        <w:rPr>
          <w:spacing w:val="1"/>
        </w:rPr>
        <w:t>1848.00</w:t>
      </w:r>
      <w:r>
        <w:rPr>
          <w:spacing w:val="-44"/>
        </w:rPr>
        <w:t xml:space="preserve"> </w:t>
      </w:r>
      <w:r>
        <w:rPr>
          <w:spacing w:val="1"/>
        </w:rPr>
        <w:t>万元，占</w:t>
      </w:r>
      <w:r>
        <w:rPr>
          <w:spacing w:val="-43"/>
        </w:rPr>
        <w:t xml:space="preserve"> </w:t>
      </w:r>
      <w:r>
        <w:rPr>
          <w:spacing w:val="1"/>
        </w:rPr>
        <w:t>13.46</w:t>
      </w:r>
      <w:r>
        <w:t>%，比上年预算</w:t>
      </w:r>
    </w:p>
    <w:p w14:paraId="2B86BFD0">
      <w:pPr>
        <w:spacing w:line="219" w:lineRule="auto"/>
        <w:sectPr>
          <w:footerReference r:id="rId2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CB1F2AF">
      <w:pPr>
        <w:pStyle w:val="2"/>
        <w:spacing w:before="186" w:line="332" w:lineRule="auto"/>
        <w:ind w:left="32" w:right="11" w:hanging="10"/>
      </w:pPr>
      <w:r>
        <w:rPr>
          <w:spacing w:val="4"/>
        </w:rPr>
        <w:t>增加</w:t>
      </w:r>
      <w:r>
        <w:rPr>
          <w:spacing w:val="-39"/>
        </w:rPr>
        <w:t xml:space="preserve"> </w:t>
      </w:r>
      <w:r>
        <w:rPr>
          <w:spacing w:val="4"/>
        </w:rPr>
        <w:t>1848.00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</w:t>
      </w:r>
      <w:r>
        <w:rPr>
          <w:spacing w:val="-30"/>
        </w:rPr>
        <w:t>，，</w:t>
      </w:r>
      <w:r>
        <w:rPr>
          <w:spacing w:val="4"/>
        </w:rPr>
        <w:t>主要原因是本年度</w:t>
      </w:r>
      <w:r>
        <w:rPr>
          <w:spacing w:val="3"/>
        </w:rPr>
        <w:t>将政府</w:t>
      </w:r>
      <w:r>
        <w:t xml:space="preserve"> </w:t>
      </w:r>
      <w:r>
        <w:rPr>
          <w:spacing w:val="7"/>
        </w:rPr>
        <w:t>性基金纳入预算导致增长。</w:t>
      </w:r>
    </w:p>
    <w:p w14:paraId="434D8894">
      <w:pPr>
        <w:pStyle w:val="2"/>
        <w:spacing w:before="3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10F5E2B3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0ABB9A4D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6DF4EAD">
      <w:pPr>
        <w:pStyle w:val="2"/>
        <w:spacing w:before="193" w:line="333" w:lineRule="auto"/>
        <w:ind w:left="29" w:right="16" w:firstLine="645"/>
      </w:pPr>
      <w:r>
        <w:rPr>
          <w:spacing w:val="5"/>
        </w:rPr>
        <w:t>单位资金 205.83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1.50%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205.83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%，主要原因是本年度将单位资金纳</w:t>
      </w:r>
      <w:r>
        <w:t xml:space="preserve"> </w:t>
      </w:r>
      <w:r>
        <w:rPr>
          <w:spacing w:val="6"/>
        </w:rPr>
        <w:t>入预算导致增长。</w:t>
      </w:r>
    </w:p>
    <w:p w14:paraId="4492DC9D">
      <w:pPr>
        <w:pStyle w:val="2"/>
        <w:spacing w:before="2" w:line="333" w:lineRule="auto"/>
        <w:ind w:left="26" w:right="13" w:firstLine="644"/>
        <w:jc w:val="both"/>
      </w:pPr>
      <w:r>
        <w:rPr>
          <w:spacing w:val="1"/>
        </w:rPr>
        <w:t>财政拨款结转</w:t>
      </w:r>
      <w:r>
        <w:rPr>
          <w:spacing w:val="-52"/>
        </w:rPr>
        <w:t xml:space="preserve"> </w:t>
      </w:r>
      <w:r>
        <w:rPr>
          <w:spacing w:val="1"/>
        </w:rPr>
        <w:t>4694.52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35"/>
        </w:rPr>
        <w:t xml:space="preserve"> </w:t>
      </w:r>
      <w:r>
        <w:rPr>
          <w:spacing w:val="1"/>
        </w:rPr>
        <w:t>34.19%，比上年预算增</w:t>
      </w:r>
      <w:r>
        <w:t xml:space="preserve"> </w:t>
      </w:r>
      <w:r>
        <w:rPr>
          <w:spacing w:val="2"/>
        </w:rPr>
        <w:t>加</w:t>
      </w:r>
      <w:r>
        <w:rPr>
          <w:spacing w:val="-49"/>
        </w:rPr>
        <w:t xml:space="preserve"> </w:t>
      </w:r>
      <w:r>
        <w:rPr>
          <w:spacing w:val="2"/>
        </w:rPr>
        <w:t>4694.52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</w:t>
      </w:r>
      <w:r>
        <w:rPr>
          <w:spacing w:val="1"/>
        </w:rPr>
        <w:t>因上年未执行完毕</w:t>
      </w:r>
      <w:r>
        <w:t xml:space="preserve"> </w:t>
      </w:r>
      <w:r>
        <w:rPr>
          <w:spacing w:val="8"/>
        </w:rPr>
        <w:t>结转至本年，导致预算增长。</w:t>
      </w:r>
    </w:p>
    <w:p w14:paraId="70BFEE6F">
      <w:pPr>
        <w:spacing w:before="1" w:line="334" w:lineRule="auto"/>
        <w:ind w:left="31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三、关于托克逊县住房和城乡建设局单位2023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6AA9D092">
      <w:pPr>
        <w:pStyle w:val="2"/>
        <w:spacing w:before="1" w:line="332" w:lineRule="auto"/>
        <w:ind w:left="46" w:right="16" w:firstLine="618"/>
      </w:pPr>
      <w:r>
        <w:rPr>
          <w:spacing w:val="13"/>
        </w:rPr>
        <w:t>托</w:t>
      </w:r>
      <w:r>
        <w:rPr>
          <w:spacing w:val="-71"/>
        </w:rPr>
        <w:t xml:space="preserve"> </w:t>
      </w:r>
      <w:r>
        <w:rPr>
          <w:spacing w:val="13"/>
        </w:rPr>
        <w:t>克逊县住</w:t>
      </w:r>
      <w:r>
        <w:rPr>
          <w:spacing w:val="-92"/>
        </w:rPr>
        <w:t xml:space="preserve"> </w:t>
      </w:r>
      <w:r>
        <w:rPr>
          <w:spacing w:val="13"/>
        </w:rPr>
        <w:t>房和城</w:t>
      </w:r>
      <w:r>
        <w:rPr>
          <w:spacing w:val="-54"/>
        </w:rPr>
        <w:t xml:space="preserve"> </w:t>
      </w:r>
      <w:r>
        <w:rPr>
          <w:spacing w:val="13"/>
        </w:rPr>
        <w:t>乡建设局</w:t>
      </w:r>
      <w:r>
        <w:rPr>
          <w:spacing w:val="-91"/>
        </w:rPr>
        <w:t xml:space="preserve"> </w:t>
      </w:r>
      <w:r>
        <w:rPr>
          <w:spacing w:val="13"/>
        </w:rPr>
        <w:t>单位 2023 年</w:t>
      </w:r>
      <w:r>
        <w:rPr>
          <w:spacing w:val="-92"/>
        </w:rPr>
        <w:t xml:space="preserve"> </w:t>
      </w:r>
      <w:r>
        <w:rPr>
          <w:spacing w:val="13"/>
        </w:rPr>
        <w:t>支出</w:t>
      </w:r>
      <w:r>
        <w:rPr>
          <w:spacing w:val="-87"/>
        </w:rPr>
        <w:t xml:space="preserve"> </w:t>
      </w:r>
      <w:r>
        <w:rPr>
          <w:spacing w:val="13"/>
        </w:rPr>
        <w:t>预</w:t>
      </w:r>
      <w:r>
        <w:rPr>
          <w:spacing w:val="-91"/>
        </w:rPr>
        <w:t xml:space="preserve"> </w:t>
      </w:r>
      <w:r>
        <w:rPr>
          <w:spacing w:val="13"/>
        </w:rPr>
        <w:t>算</w:t>
      </w:r>
      <w:r>
        <w:t xml:space="preserve"> </w:t>
      </w:r>
      <w:r>
        <w:rPr>
          <w:spacing w:val="1"/>
        </w:rPr>
        <w:t>13730.04</w:t>
      </w:r>
      <w:r>
        <w:rPr>
          <w:spacing w:val="-34"/>
        </w:rPr>
        <w:t xml:space="preserve"> </w:t>
      </w:r>
      <w:r>
        <w:rPr>
          <w:spacing w:val="1"/>
        </w:rPr>
        <w:t>万元，其中：</w:t>
      </w:r>
    </w:p>
    <w:p w14:paraId="51EAA5B6">
      <w:pPr>
        <w:pStyle w:val="2"/>
        <w:spacing w:before="7" w:line="332" w:lineRule="auto"/>
        <w:ind w:left="23" w:right="13" w:firstLine="638"/>
        <w:jc w:val="both"/>
      </w:pPr>
      <w:r>
        <w:rPr>
          <w:spacing w:val="5"/>
        </w:rPr>
        <w:t>基本支出</w:t>
      </w:r>
      <w:r>
        <w:rPr>
          <w:spacing w:val="-26"/>
        </w:rPr>
        <w:t xml:space="preserve"> </w:t>
      </w:r>
      <w:r>
        <w:rPr>
          <w:spacing w:val="5"/>
        </w:rPr>
        <w:t>3164.55</w:t>
      </w:r>
      <w:r>
        <w:rPr>
          <w:spacing w:val="-31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6"/>
        </w:rPr>
        <w:t xml:space="preserve"> </w:t>
      </w:r>
      <w:r>
        <w:rPr>
          <w:spacing w:val="5"/>
        </w:rPr>
        <w:t>23.05%，</w:t>
      </w:r>
      <w:r>
        <w:rPr>
          <w:spacing w:val="-74"/>
        </w:rPr>
        <w:t xml:space="preserve"> </w:t>
      </w:r>
      <w:r>
        <w:rPr>
          <w:spacing w:val="5"/>
        </w:rPr>
        <w:t>比上年</w:t>
      </w:r>
      <w:r>
        <w:rPr>
          <w:spacing w:val="4"/>
        </w:rPr>
        <w:t>预算增加</w:t>
      </w:r>
      <w:r>
        <w:t xml:space="preserve"> </w:t>
      </w:r>
      <w:r>
        <w:rPr>
          <w:spacing w:val="10"/>
        </w:rPr>
        <w:t>663.14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41"/>
        </w:rPr>
        <w:t xml:space="preserve"> </w:t>
      </w:r>
      <w:r>
        <w:rPr>
          <w:spacing w:val="10"/>
        </w:rPr>
        <w:t>26.51%，主要原因是本年度人员工资调</w:t>
      </w:r>
      <w:r>
        <w:t xml:space="preserve"> </w:t>
      </w:r>
      <w:r>
        <w:rPr>
          <w:spacing w:val="9"/>
        </w:rPr>
        <w:t>标增资，社保住房公积金缴费基数上调，预算增长。</w:t>
      </w:r>
    </w:p>
    <w:p w14:paraId="19BE6184">
      <w:pPr>
        <w:pStyle w:val="2"/>
        <w:spacing w:before="6" w:line="333" w:lineRule="auto"/>
        <w:ind w:left="22" w:right="14" w:firstLine="648"/>
        <w:jc w:val="both"/>
      </w:pPr>
      <w:r>
        <w:rPr>
          <w:spacing w:val="-1"/>
        </w:rPr>
        <w:t>项目支出</w:t>
      </w:r>
      <w:r>
        <w:rPr>
          <w:spacing w:val="-32"/>
        </w:rPr>
        <w:t xml:space="preserve"> </w:t>
      </w:r>
      <w:r>
        <w:rPr>
          <w:spacing w:val="-1"/>
        </w:rPr>
        <w:t>10565.49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rPr>
          <w:spacing w:val="-85"/>
        </w:rPr>
        <w:t xml:space="preserve"> </w:t>
      </w:r>
      <w:r>
        <w:rPr>
          <w:spacing w:val="-1"/>
        </w:rPr>
        <w:t>占</w:t>
      </w:r>
      <w:r>
        <w:rPr>
          <w:spacing w:val="-45"/>
        </w:rPr>
        <w:t xml:space="preserve"> </w:t>
      </w:r>
      <w:r>
        <w:rPr>
          <w:spacing w:val="-1"/>
        </w:rPr>
        <w:t>76.95%，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9765.49</w:t>
      </w:r>
      <w:r>
        <w:rPr>
          <w:spacing w:val="-43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1220.69%，主要原因是本年度将一般转</w:t>
      </w:r>
      <w:r>
        <w:t xml:space="preserve"> </w:t>
      </w:r>
      <w:r>
        <w:rPr>
          <w:spacing w:val="9"/>
        </w:rPr>
        <w:t>移支付资金、政府性基金和上年专项结转资金纳入预算导致</w:t>
      </w:r>
      <w:r>
        <w:t xml:space="preserve"> </w:t>
      </w:r>
      <w:r>
        <w:rPr>
          <w:spacing w:val="3"/>
        </w:rPr>
        <w:t>增长。</w:t>
      </w:r>
    </w:p>
    <w:p w14:paraId="5A7451DF">
      <w:pPr>
        <w:spacing w:before="3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四、关于托克逊县住房和城乡建设局单位2023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5AAB693E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5B2CC17">
      <w:pPr>
        <w:pStyle w:val="2"/>
        <w:spacing w:before="186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8"/>
        </w:rPr>
        <w:t xml:space="preserve"> </w:t>
      </w:r>
      <w:r>
        <w:rPr>
          <w:spacing w:val="3"/>
        </w:rPr>
        <w:t>8829.69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6A8782E7">
      <w:pPr>
        <w:pStyle w:val="2"/>
        <w:spacing w:before="193" w:line="332" w:lineRule="auto"/>
        <w:ind w:left="32" w:right="86" w:firstLine="658"/>
      </w:pPr>
      <w:r>
        <w:rPr>
          <w:spacing w:val="4"/>
        </w:rPr>
        <w:t>收入预算包括：一般公共预算拨款</w:t>
      </w:r>
      <w:r>
        <w:rPr>
          <w:spacing w:val="-33"/>
        </w:rPr>
        <w:t xml:space="preserve"> </w:t>
      </w:r>
      <w:r>
        <w:rPr>
          <w:spacing w:val="4"/>
        </w:rPr>
        <w:t>6981.69</w:t>
      </w:r>
      <w:r>
        <w:rPr>
          <w:spacing w:val="-45"/>
        </w:rPr>
        <w:t xml:space="preserve"> </w:t>
      </w:r>
      <w:r>
        <w:rPr>
          <w:spacing w:val="4"/>
        </w:rPr>
        <w:t>万元，政府</w:t>
      </w:r>
      <w:r>
        <w:t xml:space="preserve"> </w:t>
      </w:r>
      <w:r>
        <w:rPr>
          <w:spacing w:val="2"/>
        </w:rPr>
        <w:t>性基金预算拨款</w:t>
      </w:r>
      <w:r>
        <w:rPr>
          <w:spacing w:val="-36"/>
        </w:rPr>
        <w:t xml:space="preserve"> </w:t>
      </w:r>
      <w:r>
        <w:rPr>
          <w:spacing w:val="2"/>
        </w:rPr>
        <w:t>1848.00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1349AB77">
      <w:pPr>
        <w:pStyle w:val="2"/>
        <w:spacing w:before="10" w:line="333" w:lineRule="auto"/>
        <w:ind w:left="26" w:right="83" w:firstLine="660"/>
        <w:jc w:val="both"/>
      </w:pPr>
      <w:r>
        <w:rPr>
          <w:spacing w:val="14"/>
        </w:rPr>
        <w:t>一般公共预算支出包括：社会保障和就业支出</w:t>
      </w:r>
      <w:r>
        <w:rPr>
          <w:spacing w:val="-19"/>
        </w:rPr>
        <w:t xml:space="preserve"> </w:t>
      </w:r>
      <w:r>
        <w:rPr>
          <w:spacing w:val="14"/>
        </w:rPr>
        <w:t>399.31</w:t>
      </w:r>
      <w:r>
        <w:t xml:space="preserve"> </w:t>
      </w:r>
      <w:r>
        <w:rPr>
          <w:spacing w:val="15"/>
        </w:rPr>
        <w:t>万元，主要用于行政事业单位离退休和缴纳职工养</w:t>
      </w:r>
      <w:r>
        <w:rPr>
          <w:spacing w:val="14"/>
        </w:rPr>
        <w:t>老保险;</w:t>
      </w:r>
      <w:r>
        <w:t xml:space="preserve"> </w:t>
      </w:r>
      <w:r>
        <w:rPr>
          <w:spacing w:val="5"/>
        </w:rPr>
        <w:t>卫生健康支出</w:t>
      </w:r>
      <w:r>
        <w:rPr>
          <w:spacing w:val="-26"/>
        </w:rPr>
        <w:t xml:space="preserve"> </w:t>
      </w:r>
      <w:r>
        <w:rPr>
          <w:spacing w:val="5"/>
        </w:rPr>
        <w:t>107.35</w:t>
      </w:r>
      <w:r>
        <w:rPr>
          <w:spacing w:val="-44"/>
        </w:rPr>
        <w:t xml:space="preserve"> </w:t>
      </w:r>
      <w:r>
        <w:rPr>
          <w:spacing w:val="5"/>
        </w:rPr>
        <w:t>万元，主要用于缴纳职工医疗保险;城</w:t>
      </w:r>
      <w:r>
        <w:t xml:space="preserve"> </w:t>
      </w:r>
      <w:r>
        <w:rPr>
          <w:spacing w:val="5"/>
        </w:rPr>
        <w:t>乡社区支出</w:t>
      </w:r>
      <w:r>
        <w:rPr>
          <w:spacing w:val="-26"/>
        </w:rPr>
        <w:t xml:space="preserve"> </w:t>
      </w:r>
      <w:r>
        <w:rPr>
          <w:spacing w:val="5"/>
        </w:rPr>
        <w:t>3661.60</w:t>
      </w:r>
      <w:r>
        <w:rPr>
          <w:spacing w:val="-44"/>
        </w:rPr>
        <w:t xml:space="preserve"> </w:t>
      </w:r>
      <w:r>
        <w:rPr>
          <w:spacing w:val="5"/>
        </w:rPr>
        <w:t>万元，主要用于工资福利支出和日常公</w:t>
      </w:r>
      <w:r>
        <w:t xml:space="preserve"> </w:t>
      </w:r>
      <w:r>
        <w:rPr>
          <w:spacing w:val="11"/>
        </w:rPr>
        <w:t>用经费支出;住房保障支出</w:t>
      </w:r>
      <w:r>
        <w:rPr>
          <w:spacing w:val="-42"/>
        </w:rPr>
        <w:t xml:space="preserve"> </w:t>
      </w:r>
      <w:r>
        <w:rPr>
          <w:spacing w:val="11"/>
        </w:rPr>
        <w:t>2451.43</w:t>
      </w:r>
      <w:r>
        <w:rPr>
          <w:spacing w:val="-39"/>
        </w:rPr>
        <w:t xml:space="preserve"> </w:t>
      </w:r>
      <w:r>
        <w:rPr>
          <w:spacing w:val="11"/>
        </w:rPr>
        <w:t>万元</w:t>
      </w:r>
      <w:r>
        <w:rPr>
          <w:spacing w:val="10"/>
        </w:rPr>
        <w:t>，主要用于缴纳职</w:t>
      </w:r>
      <w:r>
        <w:t xml:space="preserve"> </w:t>
      </w:r>
      <w:r>
        <w:rPr>
          <w:spacing w:val="15"/>
        </w:rPr>
        <w:t>工住房公积金及工资福利支出和日常公用经费支出;</w:t>
      </w:r>
      <w:r>
        <w:rPr>
          <w:spacing w:val="14"/>
        </w:rPr>
        <w:t>其他支</w:t>
      </w:r>
      <w:r>
        <w:t xml:space="preserve"> </w:t>
      </w:r>
      <w:r>
        <w:rPr>
          <w:spacing w:val="11"/>
        </w:rPr>
        <w:t>出</w:t>
      </w:r>
      <w:r>
        <w:rPr>
          <w:spacing w:val="-31"/>
        </w:rPr>
        <w:t xml:space="preserve"> </w:t>
      </w:r>
      <w:r>
        <w:rPr>
          <w:spacing w:val="11"/>
        </w:rPr>
        <w:t>362.00</w:t>
      </w:r>
      <w:r>
        <w:rPr>
          <w:spacing w:val="-39"/>
        </w:rPr>
        <w:t xml:space="preserve"> </w:t>
      </w:r>
      <w:r>
        <w:rPr>
          <w:spacing w:val="11"/>
        </w:rPr>
        <w:t>万元，主要用于工资福利支出</w:t>
      </w:r>
      <w:r>
        <w:rPr>
          <w:spacing w:val="10"/>
        </w:rPr>
        <w:t>和日常公用经费支</w:t>
      </w:r>
      <w:r>
        <w:t xml:space="preserve"> </w:t>
      </w:r>
      <w:r>
        <w:rPr>
          <w:spacing w:val="-2"/>
        </w:rPr>
        <w:t>出。</w:t>
      </w:r>
    </w:p>
    <w:p w14:paraId="37B42397">
      <w:pPr>
        <w:pStyle w:val="2"/>
        <w:spacing w:line="333" w:lineRule="auto"/>
        <w:ind w:left="34" w:right="86" w:firstLine="639"/>
      </w:pPr>
      <w:r>
        <w:rPr>
          <w:spacing w:val="5"/>
        </w:rPr>
        <w:t>政府性基金预算拨款</w:t>
      </w:r>
      <w:r>
        <w:rPr>
          <w:spacing w:val="-43"/>
        </w:rPr>
        <w:t xml:space="preserve"> </w:t>
      </w:r>
      <w:r>
        <w:rPr>
          <w:spacing w:val="5"/>
        </w:rPr>
        <w:t>1848.00</w:t>
      </w:r>
      <w:r>
        <w:rPr>
          <w:spacing w:val="-44"/>
        </w:rPr>
        <w:t xml:space="preserve"> </w:t>
      </w:r>
      <w:r>
        <w:rPr>
          <w:spacing w:val="5"/>
        </w:rPr>
        <w:t>万元，主要用于国有土地</w:t>
      </w:r>
      <w:r>
        <w:t xml:space="preserve"> </w:t>
      </w:r>
      <w:r>
        <w:rPr>
          <w:spacing w:val="7"/>
        </w:rPr>
        <w:t>上房屋征收与补偿支出。</w:t>
      </w:r>
    </w:p>
    <w:p w14:paraId="0C0DF7F8">
      <w:pPr>
        <w:spacing w:before="2" w:line="333" w:lineRule="auto"/>
        <w:ind w:left="29" w:right="86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五、关于托克逊县住房和城乡建设局单位2023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5D57F3E0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103A2214">
      <w:pPr>
        <w:pStyle w:val="2"/>
        <w:spacing w:before="187" w:line="332" w:lineRule="auto"/>
        <w:ind w:left="23" w:right="86" w:firstLine="640"/>
      </w:pPr>
      <w:r>
        <w:rPr>
          <w:spacing w:val="12"/>
        </w:rPr>
        <w:t>托克逊县住房和城乡建设局单位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拨款合计</w:t>
      </w:r>
      <w:r>
        <w:rPr>
          <w:spacing w:val="-44"/>
        </w:rPr>
        <w:t xml:space="preserve"> </w:t>
      </w:r>
      <w:r>
        <w:rPr>
          <w:spacing w:val="3"/>
        </w:rPr>
        <w:t>6981.69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37280868">
      <w:pPr>
        <w:pStyle w:val="2"/>
        <w:spacing w:before="8" w:line="332" w:lineRule="auto"/>
        <w:ind w:left="22" w:right="2" w:firstLine="639"/>
        <w:jc w:val="both"/>
      </w:pPr>
      <w:r>
        <w:t>基本支出</w:t>
      </w:r>
      <w:r>
        <w:rPr>
          <w:spacing w:val="-30"/>
        </w:rPr>
        <w:t xml:space="preserve"> </w:t>
      </w:r>
      <w:r>
        <w:t>3164.55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6"/>
        </w:rPr>
        <w:t xml:space="preserve"> </w:t>
      </w:r>
      <w:r>
        <w:t>663.14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26.51%。主要原因是：本年度人员工资调标增资，社保</w:t>
      </w:r>
      <w:r>
        <w:t xml:space="preserve"> </w:t>
      </w:r>
      <w:r>
        <w:rPr>
          <w:spacing w:val="8"/>
        </w:rPr>
        <w:t>住房公积金缴费基数上调，预算增长。</w:t>
      </w:r>
    </w:p>
    <w:p w14:paraId="7D3DB2A6">
      <w:pPr>
        <w:pStyle w:val="2"/>
        <w:spacing w:before="8" w:line="332" w:lineRule="auto"/>
        <w:ind w:left="22" w:firstLine="648"/>
        <w:jc w:val="both"/>
      </w:pPr>
      <w:r>
        <w:rPr>
          <w:spacing w:val="-5"/>
        </w:rPr>
        <w:t>项目支出</w:t>
      </w:r>
      <w:r>
        <w:rPr>
          <w:spacing w:val="-37"/>
        </w:rPr>
        <w:t xml:space="preserve"> </w:t>
      </w:r>
      <w:r>
        <w:rPr>
          <w:spacing w:val="-5"/>
        </w:rPr>
        <w:t>3817.14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38"/>
        </w:rPr>
        <w:t xml:space="preserve"> </w:t>
      </w:r>
      <w:r>
        <w:rPr>
          <w:spacing w:val="-5"/>
        </w:rPr>
        <w:t>3017.14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9"/>
        </w:rPr>
        <w:t>增长</w:t>
      </w:r>
      <w:r>
        <w:rPr>
          <w:spacing w:val="-27"/>
        </w:rPr>
        <w:t xml:space="preserve"> </w:t>
      </w:r>
      <w:r>
        <w:rPr>
          <w:spacing w:val="9"/>
        </w:rPr>
        <w:t>377.14%。主要原因是：本年度基础设施工程和园林绿</w:t>
      </w:r>
      <w:r>
        <w:t xml:space="preserve"> </w:t>
      </w:r>
      <w:r>
        <w:rPr>
          <w:spacing w:val="8"/>
        </w:rPr>
        <w:t>化项目增加，导致预算增长。</w:t>
      </w:r>
    </w:p>
    <w:p w14:paraId="46C73C47">
      <w:pPr>
        <w:spacing w:line="332" w:lineRule="auto"/>
        <w:sectPr>
          <w:footerReference r:id="rId28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06460D7B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C5511AA">
      <w:pPr>
        <w:pStyle w:val="2"/>
        <w:spacing w:before="187" w:line="218" w:lineRule="auto"/>
        <w:jc w:val="right"/>
      </w:pPr>
      <w:r>
        <w:t>1、社会保障和就业支出（类）399.31</w:t>
      </w:r>
      <w:r>
        <w:rPr>
          <w:spacing w:val="-47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rPr>
          <w:spacing w:val="-1"/>
        </w:rPr>
        <w:t>5.72%。</w:t>
      </w:r>
    </w:p>
    <w:p w14:paraId="124B36C8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2、卫生健康支出（类）107.35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1.54%。</w:t>
      </w:r>
    </w:p>
    <w:p w14:paraId="1071CBB9">
      <w:pPr>
        <w:pStyle w:val="2"/>
        <w:spacing w:before="195" w:line="218" w:lineRule="auto"/>
        <w:ind w:left="692"/>
      </w:pPr>
      <w:r>
        <w:rPr>
          <w:spacing w:val="1"/>
        </w:rPr>
        <w:t>3、城乡社区支出（类）3661.60</w:t>
      </w:r>
      <w:r>
        <w:rPr>
          <w:spacing w:val="-32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7"/>
        </w:rPr>
        <w:t xml:space="preserve"> </w:t>
      </w:r>
      <w:r>
        <w:rPr>
          <w:spacing w:val="1"/>
        </w:rPr>
        <w:t>52.45%。</w:t>
      </w:r>
    </w:p>
    <w:p w14:paraId="0848A604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4、住房保障支出（类）2451.43</w:t>
      </w:r>
      <w:r>
        <w:rPr>
          <w:spacing w:val="-27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39"/>
        </w:rPr>
        <w:t xml:space="preserve"> </w:t>
      </w:r>
      <w:r>
        <w:rPr>
          <w:spacing w:val="1"/>
        </w:rPr>
        <w:t>35.11%。</w:t>
      </w:r>
    </w:p>
    <w:p w14:paraId="3B7E3956">
      <w:pPr>
        <w:pStyle w:val="2"/>
        <w:spacing w:before="193" w:line="218" w:lineRule="auto"/>
        <w:ind w:left="683"/>
      </w:pPr>
      <w:r>
        <w:rPr>
          <w:spacing w:val="1"/>
        </w:rPr>
        <w:t>5、其他支出（类）362.00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5</w:t>
      </w:r>
      <w:r>
        <w:t>.18%。</w:t>
      </w:r>
    </w:p>
    <w:p w14:paraId="7556F028">
      <w:pPr>
        <w:spacing w:before="19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3023CC4">
      <w:pPr>
        <w:pStyle w:val="2"/>
        <w:spacing w:before="186" w:line="305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26</w:t>
      </w:r>
      <w:r>
        <w:rPr>
          <w:spacing w:val="-3"/>
        </w:rPr>
        <w:t>.70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0"/>
        </w:rPr>
        <w:t xml:space="preserve"> </w:t>
      </w:r>
      <w:r>
        <w:rPr>
          <w:spacing w:val="2"/>
        </w:rPr>
        <w:t>1.73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6"/>
        </w:rPr>
        <w:t xml:space="preserve"> </w:t>
      </w:r>
      <w:r>
        <w:rPr>
          <w:spacing w:val="2"/>
        </w:rPr>
        <w:t>6.09%，主要原因是：本</w:t>
      </w:r>
      <w:r>
        <w:t xml:space="preserve"> </w:t>
      </w:r>
      <w:r>
        <w:rPr>
          <w:spacing w:val="8"/>
        </w:rPr>
        <w:t>年度退休人员减少。</w:t>
      </w:r>
    </w:p>
    <w:p w14:paraId="329E3985">
      <w:pPr>
        <w:pStyle w:val="2"/>
        <w:spacing w:before="189" w:line="311" w:lineRule="auto"/>
        <w:ind w:left="18" w:right="89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248.40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41"/>
        </w:rPr>
        <w:t xml:space="preserve"> </w:t>
      </w:r>
      <w:r>
        <w:rPr>
          <w:spacing w:val="5"/>
        </w:rPr>
        <w:t>65.88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1"/>
        </w:rPr>
        <w:t xml:space="preserve"> </w:t>
      </w:r>
      <w:r>
        <w:rPr>
          <w:spacing w:val="4"/>
        </w:rPr>
        <w:t>36.09%，主要原因是：本年度人员工资调标增资，养老保</w:t>
      </w:r>
      <w:r>
        <w:t xml:space="preserve"> </w:t>
      </w:r>
      <w:r>
        <w:rPr>
          <w:spacing w:val="8"/>
        </w:rPr>
        <w:t>险缴费基数上调，预算增长。</w:t>
      </w:r>
    </w:p>
    <w:p w14:paraId="17CF6045">
      <w:pPr>
        <w:pStyle w:val="2"/>
        <w:spacing w:before="196" w:line="310" w:lineRule="auto"/>
        <w:ind w:left="18" w:right="89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6"/>
        </w:rPr>
        <w:t>数为 124.21 万元</w:t>
      </w:r>
      <w:r>
        <w:rPr>
          <w:spacing w:val="-87"/>
        </w:rPr>
        <w:t xml:space="preserve"> </w:t>
      </w:r>
      <w:r>
        <w:rPr>
          <w:spacing w:val="6"/>
        </w:rPr>
        <w:t>，</w:t>
      </w:r>
      <w:r>
        <w:rPr>
          <w:spacing w:val="-62"/>
        </w:rPr>
        <w:t xml:space="preserve"> </w:t>
      </w:r>
      <w:r>
        <w:rPr>
          <w:spacing w:val="6"/>
        </w:rPr>
        <w:t>比上年预算数增加 32</w:t>
      </w:r>
      <w:r>
        <w:rPr>
          <w:spacing w:val="5"/>
        </w:rPr>
        <w:t>.95</w:t>
      </w:r>
      <w:r>
        <w:rPr>
          <w:spacing w:val="-20"/>
        </w:rPr>
        <w:t xml:space="preserve"> </w:t>
      </w:r>
      <w:r>
        <w:rPr>
          <w:spacing w:val="5"/>
        </w:rPr>
        <w:t>万元</w:t>
      </w:r>
      <w:r>
        <w:rPr>
          <w:spacing w:val="-87"/>
        </w:rPr>
        <w:t xml:space="preserve"> </w:t>
      </w:r>
      <w:r>
        <w:rPr>
          <w:spacing w:val="5"/>
        </w:rPr>
        <w:t>，增长</w:t>
      </w:r>
      <w:r>
        <w:t xml:space="preserve"> </w:t>
      </w:r>
      <w:r>
        <w:rPr>
          <w:spacing w:val="8"/>
        </w:rPr>
        <w:t>36.11%，主要原因是：本年度人员工资调标增资，职业年金</w:t>
      </w:r>
      <w:r>
        <w:rPr>
          <w:spacing w:val="6"/>
        </w:rPr>
        <w:t xml:space="preserve"> </w:t>
      </w:r>
      <w:r>
        <w:rPr>
          <w:spacing w:val="8"/>
        </w:rPr>
        <w:t>缴费基数上调，预算增长。</w:t>
      </w:r>
    </w:p>
    <w:p w14:paraId="2B4186C9">
      <w:pPr>
        <w:pStyle w:val="2"/>
        <w:spacing w:before="194" w:line="295" w:lineRule="auto"/>
        <w:ind w:left="34" w:right="89" w:firstLine="644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105.48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4"/>
        </w:rPr>
        <w:t xml:space="preserve"> </w:t>
      </w:r>
      <w:r>
        <w:rPr>
          <w:spacing w:val="1"/>
        </w:rPr>
        <w:t>27.81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35"/>
        </w:rPr>
        <w:t xml:space="preserve"> </w:t>
      </w:r>
      <w:r>
        <w:rPr>
          <w:spacing w:val="1"/>
        </w:rPr>
        <w:t>35.81%，主要原因是：本年度人</w:t>
      </w:r>
    </w:p>
    <w:p w14:paraId="53C3C3AC">
      <w:pPr>
        <w:spacing w:line="295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8582A95">
      <w:pPr>
        <w:pStyle w:val="2"/>
        <w:spacing w:before="185" w:line="219" w:lineRule="auto"/>
        <w:ind w:left="50"/>
      </w:pPr>
      <w:r>
        <w:rPr>
          <w:spacing w:val="8"/>
        </w:rPr>
        <w:t>员工资调标增资，医疗保险缴费基数上调，预算增</w:t>
      </w:r>
      <w:r>
        <w:rPr>
          <w:spacing w:val="7"/>
        </w:rPr>
        <w:t>长。</w:t>
      </w:r>
    </w:p>
    <w:p w14:paraId="558F13FE">
      <w:pPr>
        <w:pStyle w:val="2"/>
        <w:spacing w:before="190" w:line="305" w:lineRule="auto"/>
        <w:ind w:left="36" w:firstLine="647"/>
      </w:pPr>
      <w:r>
        <w:rPr>
          <w:spacing w:val="14"/>
        </w:rPr>
        <w:t xml:space="preserve">5、卫生健康支出（类）行政事业单位医疗（款）公务 </w:t>
      </w:r>
      <w:r>
        <w:rPr>
          <w:spacing w:val="2"/>
        </w:rPr>
        <w:t>员医疗补助（项</w:t>
      </w:r>
      <w:r>
        <w:rPr>
          <w:spacing w:val="36"/>
        </w:rPr>
        <w:t>）：</w:t>
      </w: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1.87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7"/>
        </w:rPr>
        <w:t xml:space="preserve"> </w:t>
      </w:r>
      <w:r>
        <w:rPr>
          <w:spacing w:val="6"/>
        </w:rPr>
        <w:t>0.42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6"/>
        </w:rPr>
        <w:t xml:space="preserve"> </w:t>
      </w:r>
      <w:r>
        <w:rPr>
          <w:spacing w:val="6"/>
        </w:rPr>
        <w:t>28.97%，主要原因是：本年度人</w:t>
      </w:r>
      <w:r>
        <w:t xml:space="preserve"> 员工资调标增资，公务员医疗补助缴费基数上调，预算增长。</w:t>
      </w:r>
    </w:p>
    <w:p w14:paraId="17E3623B">
      <w:pPr>
        <w:pStyle w:val="2"/>
        <w:spacing w:before="190" w:line="305" w:lineRule="auto"/>
        <w:ind w:left="22" w:right="89" w:firstLine="659"/>
      </w:pPr>
      <w:r>
        <w:rPr>
          <w:spacing w:val="14"/>
        </w:rPr>
        <w:t>6、城乡社区支出（类）城乡社区管理事务（款）行政</w:t>
      </w:r>
      <w:r>
        <w:rPr>
          <w:spacing w:val="15"/>
        </w:rPr>
        <w:t xml:space="preserve"> </w:t>
      </w:r>
      <w:r>
        <w:rPr>
          <w:spacing w:val="3"/>
        </w:rPr>
        <w:t>运行（项</w:t>
      </w:r>
      <w: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8"/>
        </w:rPr>
        <w:t xml:space="preserve"> </w:t>
      </w:r>
      <w:r>
        <w:rPr>
          <w:spacing w:val="3"/>
        </w:rPr>
        <w:t>2461.6</w:t>
      </w:r>
      <w:r>
        <w:rPr>
          <w:spacing w:val="2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万元，比上年预算数</w:t>
      </w:r>
      <w:r>
        <w:t xml:space="preserve"> </w:t>
      </w:r>
      <w:r>
        <w:rPr>
          <w:spacing w:val="7"/>
        </w:rPr>
        <w:t>增加</w:t>
      </w:r>
      <w:r>
        <w:rPr>
          <w:spacing w:val="-50"/>
        </w:rPr>
        <w:t xml:space="preserve"> </w:t>
      </w:r>
      <w:r>
        <w:rPr>
          <w:spacing w:val="7"/>
        </w:rPr>
        <w:t>478.41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24.12%，主要原因是：本年度人员</w:t>
      </w:r>
      <w:r>
        <w:t xml:space="preserve"> </w:t>
      </w:r>
      <w:r>
        <w:rPr>
          <w:spacing w:val="7"/>
        </w:rPr>
        <w:t>工资调标增资，社保住房公积金缴费基数上调，预算</w:t>
      </w:r>
      <w:r>
        <w:rPr>
          <w:spacing w:val="6"/>
        </w:rPr>
        <w:t>增长。</w:t>
      </w:r>
    </w:p>
    <w:p w14:paraId="158C3903">
      <w:pPr>
        <w:pStyle w:val="2"/>
        <w:spacing w:before="198" w:line="310" w:lineRule="auto"/>
        <w:ind w:left="22" w:right="89" w:firstLine="659"/>
      </w:pPr>
      <w:r>
        <w:rPr>
          <w:spacing w:val="14"/>
        </w:rPr>
        <w:t>7、城乡社区支出（类）城乡社区公共设施（款）其他</w:t>
      </w:r>
      <w:r>
        <w:rPr>
          <w:spacing w:val="15"/>
        </w:rPr>
        <w:t xml:space="preserve"> </w:t>
      </w:r>
      <w:r>
        <w:rPr>
          <w:spacing w:val="3"/>
        </w:rPr>
        <w:t>城乡社区公共设施支出（项</w:t>
      </w:r>
      <w:r>
        <w:rPr>
          <w:spacing w:val="-9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0"/>
        </w:rPr>
        <w:t xml:space="preserve"> </w:t>
      </w:r>
      <w:r>
        <w:rPr>
          <w:spacing w:val="3"/>
        </w:rPr>
        <w:t>1200.00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69"/>
        </w:rPr>
        <w:t xml:space="preserve"> </w:t>
      </w:r>
      <w:r>
        <w:rPr>
          <w:spacing w:val="4"/>
        </w:rPr>
        <w:t>比上年预算数增加</w:t>
      </w:r>
      <w:r>
        <w:rPr>
          <w:spacing w:val="-47"/>
        </w:rPr>
        <w:t xml:space="preserve"> </w:t>
      </w:r>
      <w:r>
        <w:rPr>
          <w:spacing w:val="4"/>
        </w:rPr>
        <w:t>400.00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2"/>
        </w:rPr>
        <w:t xml:space="preserve"> </w:t>
      </w:r>
      <w:r>
        <w:rPr>
          <w:spacing w:val="4"/>
        </w:rPr>
        <w:t>50.00%，主要原</w:t>
      </w:r>
      <w:r>
        <w:t xml:space="preserve"> </w:t>
      </w:r>
      <w:r>
        <w:rPr>
          <w:spacing w:val="9"/>
        </w:rPr>
        <w:t>因是：本年度基础设施工程和园林绿化项目增加，导致预算</w:t>
      </w:r>
      <w:r>
        <w:t xml:space="preserve"> </w:t>
      </w:r>
      <w:r>
        <w:rPr>
          <w:spacing w:val="3"/>
        </w:rPr>
        <w:t>增长。</w:t>
      </w:r>
    </w:p>
    <w:p w14:paraId="6CCAAC42">
      <w:pPr>
        <w:pStyle w:val="2"/>
        <w:spacing w:before="190" w:line="305" w:lineRule="auto"/>
        <w:ind w:left="26" w:right="89" w:firstLine="655"/>
      </w:pPr>
      <w:r>
        <w:rPr>
          <w:spacing w:val="14"/>
        </w:rPr>
        <w:t>8、住房保障支出（类）保障性安居工程支出（款）农</w:t>
      </w:r>
      <w:r>
        <w:rPr>
          <w:spacing w:val="15"/>
        </w:rPr>
        <w:t xml:space="preserve"> </w:t>
      </w:r>
      <w:r>
        <w:rPr>
          <w:spacing w:val="3"/>
        </w:rPr>
        <w:t>村危房改造（项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1.14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1.14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</w:t>
      </w:r>
      <w:r>
        <w:rPr>
          <w:spacing w:val="6"/>
        </w:rPr>
        <w:t>要原因是：上级转移补</w:t>
      </w:r>
      <w:r>
        <w:t xml:space="preserve"> </w:t>
      </w:r>
      <w:r>
        <w:rPr>
          <w:spacing w:val="8"/>
        </w:rPr>
        <w:t>助资金，上年未使用此功能科目。</w:t>
      </w:r>
    </w:p>
    <w:p w14:paraId="40F7A796">
      <w:pPr>
        <w:pStyle w:val="2"/>
        <w:spacing w:before="193" w:line="305" w:lineRule="auto"/>
        <w:ind w:left="35" w:right="89" w:firstLine="647"/>
      </w:pPr>
      <w:r>
        <w:rPr>
          <w:spacing w:val="14"/>
        </w:rPr>
        <w:t>9、住房保障支出（类）保障性安居工程支出（款）老</w:t>
      </w:r>
      <w:r>
        <w:rPr>
          <w:spacing w:val="15"/>
        </w:rPr>
        <w:t xml:space="preserve"> </w:t>
      </w:r>
      <w:r>
        <w:rPr>
          <w:spacing w:val="2"/>
        </w:rPr>
        <w:t>旧小区改造（项</w:t>
      </w:r>
      <w: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1149.00</w:t>
      </w:r>
      <w:r>
        <w:rPr>
          <w:spacing w:val="-44"/>
        </w:rPr>
        <w:t xml:space="preserve"> </w:t>
      </w:r>
      <w:r>
        <w:rPr>
          <w:spacing w:val="2"/>
        </w:rPr>
        <w:t>万元，比上年</w:t>
      </w:r>
      <w:r>
        <w:t xml:space="preserve"> </w:t>
      </w:r>
      <w:r>
        <w:rPr>
          <w:spacing w:val="1"/>
        </w:rPr>
        <w:t>预算数增加</w:t>
      </w:r>
      <w:r>
        <w:rPr>
          <w:spacing w:val="-32"/>
        </w:rPr>
        <w:t xml:space="preserve"> </w:t>
      </w:r>
      <w:r>
        <w:rPr>
          <w:spacing w:val="1"/>
        </w:rPr>
        <w:t>1149.00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100%，主要原因是：上级转</w:t>
      </w:r>
      <w:r>
        <w:t xml:space="preserve"> </w:t>
      </w:r>
      <w:r>
        <w:rPr>
          <w:spacing w:val="8"/>
        </w:rPr>
        <w:t>移补助资金，上年未使用此功能科目。</w:t>
      </w:r>
    </w:p>
    <w:p w14:paraId="2E09B367">
      <w:pPr>
        <w:pStyle w:val="2"/>
        <w:spacing w:before="192" w:line="276" w:lineRule="auto"/>
        <w:ind w:left="44" w:right="89" w:firstLine="643"/>
      </w:pPr>
      <w:r>
        <w:rPr>
          <w:spacing w:val="7"/>
        </w:rPr>
        <w:t>10、住房保障支出（类）保障性安居工程支出（款）保</w:t>
      </w:r>
      <w:r>
        <w:rPr>
          <w:spacing w:val="16"/>
        </w:rPr>
        <w:t xml:space="preserve"> </w:t>
      </w:r>
      <w:r>
        <w:rPr>
          <w:spacing w:val="2"/>
        </w:rPr>
        <w:t>障性租赁住房（项</w:t>
      </w:r>
      <w:r>
        <w:rPr>
          <w:spacing w:val="-1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38"/>
        </w:rPr>
        <w:t xml:space="preserve"> </w:t>
      </w:r>
      <w:r>
        <w:rPr>
          <w:spacing w:val="2"/>
        </w:rPr>
        <w:t>11</w:t>
      </w:r>
      <w:r>
        <w:rPr>
          <w:spacing w:val="1"/>
        </w:rPr>
        <w:t>05.00</w:t>
      </w:r>
      <w:r>
        <w:rPr>
          <w:spacing w:val="-44"/>
        </w:rPr>
        <w:t xml:space="preserve"> </w:t>
      </w:r>
      <w:r>
        <w:rPr>
          <w:spacing w:val="1"/>
        </w:rPr>
        <w:t>万元，比上</w:t>
      </w:r>
    </w:p>
    <w:p w14:paraId="35680484">
      <w:pPr>
        <w:spacing w:line="276" w:lineRule="auto"/>
        <w:sectPr>
          <w:footerReference r:id="rId30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335C6FD">
      <w:pPr>
        <w:pStyle w:val="2"/>
        <w:spacing w:before="186" w:line="332" w:lineRule="auto"/>
        <w:ind w:left="42" w:right="95" w:hanging="12"/>
      </w:pPr>
      <w:r>
        <w:rPr>
          <w:spacing w:val="1"/>
        </w:rPr>
        <w:t>年预算数增加</w:t>
      </w:r>
      <w:r>
        <w:rPr>
          <w:spacing w:val="-27"/>
        </w:rPr>
        <w:t xml:space="preserve"> </w:t>
      </w:r>
      <w:r>
        <w:rPr>
          <w:spacing w:val="1"/>
        </w:rPr>
        <w:t>1105.00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%，主要原因是：上级</w:t>
      </w:r>
      <w:r>
        <w:t xml:space="preserve"> </w:t>
      </w:r>
      <w:r>
        <w:rPr>
          <w:spacing w:val="7"/>
        </w:rPr>
        <w:t>转移补助资金，上年未使用此功能科目。</w:t>
      </w:r>
    </w:p>
    <w:p w14:paraId="29D9E73F">
      <w:pPr>
        <w:pStyle w:val="2"/>
        <w:spacing w:before="1" w:line="305" w:lineRule="auto"/>
        <w:ind w:left="26" w:right="95" w:firstLine="660"/>
      </w:pPr>
      <w:r>
        <w:rPr>
          <w:spacing w:val="7"/>
        </w:rPr>
        <w:t>11、住房保障支出（类）住房改革支出（款）住房公积</w:t>
      </w:r>
      <w:r>
        <w:rPr>
          <w:spacing w:val="14"/>
        </w:rPr>
        <w:t xml:space="preserve"> </w:t>
      </w:r>
      <w:r>
        <w:rPr>
          <w:spacing w:val="3"/>
        </w:rPr>
        <w:t>金（项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196.29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3"/>
        </w:rPr>
        <w:t xml:space="preserve"> </w:t>
      </w:r>
      <w:r>
        <w:rPr>
          <w:spacing w:val="2"/>
        </w:rPr>
        <w:t>59.40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43.39%，主要原因是：本年度人员工资</w:t>
      </w:r>
      <w:r>
        <w:t xml:space="preserve"> </w:t>
      </w:r>
      <w:r>
        <w:rPr>
          <w:spacing w:val="9"/>
        </w:rPr>
        <w:t>调标增资，住房公积金缴费基数上调，预算增</w:t>
      </w:r>
      <w:r>
        <w:rPr>
          <w:spacing w:val="8"/>
        </w:rPr>
        <w:t>长。</w:t>
      </w:r>
    </w:p>
    <w:p w14:paraId="041957A3">
      <w:pPr>
        <w:pStyle w:val="2"/>
        <w:spacing w:before="192" w:line="306" w:lineRule="auto"/>
        <w:ind w:left="26" w:right="95" w:firstLine="660"/>
      </w:pPr>
      <w:r>
        <w:rPr>
          <w:spacing w:val="8"/>
        </w:rPr>
        <w:t>12、其他支出（类）其他支出（款）其他支出（项</w:t>
      </w:r>
      <w:r>
        <w:rPr>
          <w:spacing w:val="3"/>
        </w:rPr>
        <w:t>）：</w:t>
      </w:r>
      <w:r>
        <w:rPr>
          <w:spacing w:val="1"/>
        </w:rPr>
        <w:t xml:space="preserve"> 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36"/>
        </w:rPr>
        <w:t xml:space="preserve"> </w:t>
      </w:r>
      <w:r>
        <w:t>362.00</w:t>
      </w:r>
      <w:r>
        <w:rPr>
          <w:spacing w:val="-46"/>
        </w:rPr>
        <w:t xml:space="preserve"> </w:t>
      </w:r>
      <w:r>
        <w:t>万元，比上年预</w:t>
      </w:r>
      <w:r>
        <w:rPr>
          <w:spacing w:val="-1"/>
        </w:rPr>
        <w:t>算数增加</w:t>
      </w:r>
      <w:r>
        <w:rPr>
          <w:spacing w:val="-36"/>
        </w:rPr>
        <w:t xml:space="preserve"> </w:t>
      </w:r>
      <w:r>
        <w:rPr>
          <w:spacing w:val="-1"/>
        </w:rPr>
        <w:t>362.00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5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%，主要原因是：上级转移补助资金，上年未使</w:t>
      </w:r>
      <w:r>
        <w:t xml:space="preserve"> </w:t>
      </w:r>
      <w:r>
        <w:rPr>
          <w:spacing w:val="6"/>
        </w:rPr>
        <w:t>用此功能科目。</w:t>
      </w:r>
    </w:p>
    <w:p w14:paraId="070CED51">
      <w:pPr>
        <w:spacing w:before="183" w:line="334" w:lineRule="auto"/>
        <w:ind w:left="29" w:right="97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六、关于托克逊县住房和城乡建设局单位2023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5D17E117">
      <w:pPr>
        <w:pStyle w:val="2"/>
        <w:spacing w:line="332" w:lineRule="auto"/>
        <w:ind w:left="21" w:right="97" w:firstLine="643"/>
      </w:pPr>
      <w:r>
        <w:rPr>
          <w:spacing w:val="12"/>
        </w:rPr>
        <w:t>托克逊县住房和城乡建设局单位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基本支出</w:t>
      </w:r>
      <w:r>
        <w:rPr>
          <w:spacing w:val="-24"/>
        </w:rPr>
        <w:t xml:space="preserve"> </w:t>
      </w:r>
      <w:r>
        <w:rPr>
          <w:spacing w:val="2"/>
        </w:rPr>
        <w:t>3164.55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15DBE67E">
      <w:pPr>
        <w:pStyle w:val="2"/>
        <w:spacing w:before="6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2954.60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28D5F456">
      <w:pPr>
        <w:pStyle w:val="2"/>
        <w:spacing w:before="2" w:line="333" w:lineRule="auto"/>
        <w:ind w:left="30" w:right="97" w:firstLine="635"/>
      </w:pPr>
      <w:r>
        <w:rPr>
          <w:spacing w:val="8"/>
        </w:rPr>
        <w:t>公用经费</w:t>
      </w:r>
      <w:r>
        <w:rPr>
          <w:spacing w:val="-26"/>
        </w:rPr>
        <w:t xml:space="preserve"> </w:t>
      </w:r>
      <w:r>
        <w:rPr>
          <w:spacing w:val="8"/>
        </w:rPr>
        <w:t>209.95</w:t>
      </w:r>
      <w:r>
        <w:rPr>
          <w:spacing w:val="-38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8"/>
        </w:rPr>
        <w:t>咨询费、手续费、水费、电费、邮电费、取暖费、差旅费、</w:t>
      </w:r>
      <w:r>
        <w:rPr>
          <w:spacing w:val="18"/>
        </w:rPr>
        <w:t xml:space="preserve"> </w:t>
      </w:r>
      <w:r>
        <w:rPr>
          <w:spacing w:val="8"/>
        </w:rPr>
        <w:t>维修（护）费、租赁费、培训费、专用燃料费、工会经费、</w:t>
      </w:r>
      <w:r>
        <w:rPr>
          <w:spacing w:val="18"/>
        </w:rPr>
        <w:t xml:space="preserve"> </w:t>
      </w:r>
      <w:r>
        <w:rPr>
          <w:spacing w:val="8"/>
        </w:rPr>
        <w:t>福利费、公务用车运行维护费、其他交通费用、其他商品和</w:t>
      </w:r>
      <w:r>
        <w:rPr>
          <w:spacing w:val="18"/>
        </w:rPr>
        <w:t xml:space="preserve"> </w:t>
      </w:r>
      <w:r>
        <w:rPr>
          <w:spacing w:val="5"/>
        </w:rPr>
        <w:t>服务支出等。</w:t>
      </w:r>
    </w:p>
    <w:p w14:paraId="568EE5D0">
      <w:pPr>
        <w:spacing w:line="333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EBCF08">
      <w:pPr>
        <w:spacing w:before="185" w:line="333" w:lineRule="auto"/>
        <w:ind w:left="29" w:right="16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七、关于托克逊县住房和城乡建设局单位2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008987E1">
      <w:pPr>
        <w:pStyle w:val="2"/>
        <w:spacing w:before="1" w:line="218" w:lineRule="auto"/>
        <w:ind w:left="659"/>
      </w:pPr>
      <w:r>
        <w:rPr>
          <w:spacing w:val="9"/>
        </w:rPr>
        <w:t>（一）项目名称：城市公共设施综合业务经费</w:t>
      </w:r>
    </w:p>
    <w:p w14:paraId="6983699E">
      <w:pPr>
        <w:pStyle w:val="2"/>
        <w:spacing w:before="194" w:line="332" w:lineRule="auto"/>
        <w:ind w:left="32" w:right="13" w:firstLine="634"/>
      </w:pPr>
      <w:r>
        <w:rPr>
          <w:spacing w:val="9"/>
        </w:rPr>
        <w:t>设立政策依据：根据住建局职能和工作安排</w:t>
      </w:r>
      <w:r>
        <w:rPr>
          <w:spacing w:val="8"/>
        </w:rPr>
        <w:t>，县委、县</w:t>
      </w:r>
      <w:r>
        <w:t xml:space="preserve"> </w:t>
      </w:r>
      <w:r>
        <w:rPr>
          <w:spacing w:val="8"/>
        </w:rPr>
        <w:t>政府安排部署，经县财经同意后实施</w:t>
      </w:r>
    </w:p>
    <w:p w14:paraId="1C2EA680">
      <w:pPr>
        <w:pStyle w:val="2"/>
        <w:spacing w:before="2" w:line="219" w:lineRule="auto"/>
        <w:ind w:left="679"/>
      </w:pPr>
      <w:r>
        <w:rPr>
          <w:spacing w:val="4"/>
        </w:rPr>
        <w:t>预算安排规模：1200.00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60780DFC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项目承担单位：托克逊县住房和城乡建设局</w:t>
      </w:r>
    </w:p>
    <w:p w14:paraId="134B4C41">
      <w:pPr>
        <w:pStyle w:val="2"/>
        <w:spacing w:before="194" w:line="333" w:lineRule="auto"/>
        <w:ind w:left="40" w:right="16" w:firstLine="640"/>
        <w:jc w:val="both"/>
      </w:pPr>
      <w:r>
        <w:rPr>
          <w:spacing w:val="8"/>
        </w:rPr>
        <w:t>资金分配情况：全县城区路灯电费和环卫园林特种作业</w:t>
      </w:r>
      <w:r>
        <w:rPr>
          <w:spacing w:val="3"/>
        </w:rPr>
        <w:t xml:space="preserve"> </w:t>
      </w:r>
      <w:r>
        <w:rPr>
          <w:spacing w:val="8"/>
        </w:rPr>
        <w:t xml:space="preserve">车辆油料费按月申请支付，其他项目按照实际完成进度申请 </w:t>
      </w:r>
      <w:r>
        <w:rPr>
          <w:spacing w:val="-4"/>
        </w:rPr>
        <w:t>资金</w:t>
      </w:r>
    </w:p>
    <w:p w14:paraId="4E93F908">
      <w:pPr>
        <w:pStyle w:val="2"/>
        <w:spacing w:before="1" w:line="219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5E4C7EB1">
      <w:pPr>
        <w:pStyle w:val="2"/>
        <w:spacing w:before="190" w:line="334" w:lineRule="auto"/>
        <w:ind w:left="29" w:right="16" w:firstLine="630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年中央财政农村危房改造补助资</w:t>
      </w:r>
      <w:r>
        <w:t xml:space="preserve"> 金</w:t>
      </w:r>
    </w:p>
    <w:p w14:paraId="36BA5DF7">
      <w:pPr>
        <w:pStyle w:val="2"/>
        <w:spacing w:before="1" w:line="218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0831793D">
      <w:pPr>
        <w:pStyle w:val="2"/>
        <w:spacing w:before="192" w:line="219" w:lineRule="auto"/>
        <w:ind w:left="679"/>
      </w:pPr>
      <w:r>
        <w:rPr>
          <w:spacing w:val="4"/>
        </w:rPr>
        <w:t>预算安排规模：1.14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79A35C1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项目承担单位：托克逊县住房和城乡建设局</w:t>
      </w:r>
    </w:p>
    <w:p w14:paraId="64DD2A41">
      <w:pPr>
        <w:pStyle w:val="2"/>
        <w:spacing w:before="191" w:line="219" w:lineRule="auto"/>
        <w:ind w:left="681"/>
      </w:pPr>
      <w:r>
        <w:rPr>
          <w:spacing w:val="5"/>
        </w:rPr>
        <w:t>资金分配情况：农村危房改造补助资金</w:t>
      </w:r>
      <w:r>
        <w:rPr>
          <w:spacing w:val="-40"/>
        </w:rPr>
        <w:t xml:space="preserve"> </w:t>
      </w:r>
      <w:r>
        <w:rPr>
          <w:spacing w:val="5"/>
        </w:rPr>
        <w:t>1.14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1E1CEA1D">
      <w:pPr>
        <w:pStyle w:val="2"/>
        <w:spacing w:before="191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32585270">
      <w:pPr>
        <w:pStyle w:val="2"/>
        <w:spacing w:before="194" w:line="332" w:lineRule="auto"/>
        <w:ind w:left="32" w:right="16" w:firstLine="626"/>
      </w:pPr>
      <w:r>
        <w:rPr>
          <w:spacing w:val="12"/>
        </w:rPr>
        <w:t>（三）项目名称：托克逊县</w:t>
      </w:r>
      <w:r>
        <w:rPr>
          <w:spacing w:val="-30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年中央财政城镇保障</w:t>
      </w:r>
      <w:r>
        <w:t xml:space="preserve"> </w:t>
      </w:r>
      <w:r>
        <w:rPr>
          <w:spacing w:val="8"/>
        </w:rPr>
        <w:t>性安居工程专项资金项目（老旧小区改造项目）</w:t>
      </w:r>
    </w:p>
    <w:p w14:paraId="3C39E7BB">
      <w:pPr>
        <w:pStyle w:val="2"/>
        <w:spacing w:before="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7B8AC705">
      <w:pPr>
        <w:pStyle w:val="2"/>
        <w:spacing w:before="194" w:line="219" w:lineRule="auto"/>
        <w:ind w:left="679"/>
      </w:pPr>
      <w:r>
        <w:rPr>
          <w:spacing w:val="4"/>
        </w:rPr>
        <w:t>预算安排规模：1149.00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3B3BA193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项目承担单位：托克逊县住房和城乡建设局</w:t>
      </w:r>
    </w:p>
    <w:p w14:paraId="150D2493">
      <w:pPr>
        <w:pStyle w:val="2"/>
        <w:spacing w:before="191" w:line="220" w:lineRule="auto"/>
        <w:ind w:left="681"/>
      </w:pPr>
      <w:r>
        <w:rPr>
          <w:spacing w:val="4"/>
        </w:rPr>
        <w:t>资金分配情况：老旧小区改造项目</w:t>
      </w:r>
      <w:r>
        <w:rPr>
          <w:spacing w:val="-27"/>
        </w:rPr>
        <w:t xml:space="preserve"> </w:t>
      </w:r>
      <w:r>
        <w:rPr>
          <w:spacing w:val="4"/>
        </w:rPr>
        <w:t>1149.00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E0DCCFA">
      <w:pPr>
        <w:spacing w:line="220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03F1EC3">
      <w:pPr>
        <w:pStyle w:val="2"/>
        <w:spacing w:before="185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4CD02513">
      <w:pPr>
        <w:pStyle w:val="2"/>
        <w:spacing w:before="191" w:line="332" w:lineRule="auto"/>
        <w:ind w:left="32" w:right="252" w:firstLine="626"/>
      </w:pPr>
      <w:r>
        <w:rPr>
          <w:spacing w:val="12"/>
        </w:rPr>
        <w:t>（四）项目名称：托克逊县</w:t>
      </w:r>
      <w:r>
        <w:rPr>
          <w:spacing w:val="-30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年中央财政城镇保障</w:t>
      </w:r>
      <w:r>
        <w:t xml:space="preserve"> </w:t>
      </w:r>
      <w:r>
        <w:rPr>
          <w:spacing w:val="8"/>
        </w:rPr>
        <w:t>性安居工程专项资金项目（保障性租赁住房项目）</w:t>
      </w:r>
    </w:p>
    <w:p w14:paraId="26D3D934">
      <w:pPr>
        <w:pStyle w:val="2"/>
        <w:spacing w:before="5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19BD775B">
      <w:pPr>
        <w:pStyle w:val="2"/>
        <w:spacing w:before="191" w:line="219" w:lineRule="auto"/>
        <w:ind w:left="679"/>
      </w:pPr>
      <w:r>
        <w:rPr>
          <w:spacing w:val="4"/>
        </w:rPr>
        <w:t>预算安排规模：1105.00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0CBB87FA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项目承担单位：托克逊县住房和城乡建设局</w:t>
      </w:r>
    </w:p>
    <w:p w14:paraId="06735E48">
      <w:pPr>
        <w:pStyle w:val="2"/>
        <w:spacing w:before="193" w:line="219" w:lineRule="auto"/>
        <w:ind w:left="681"/>
      </w:pPr>
      <w:r>
        <w:rPr>
          <w:spacing w:val="5"/>
        </w:rPr>
        <w:t>资金分配情况：保障性租赁住房项目</w:t>
      </w:r>
      <w:r>
        <w:rPr>
          <w:spacing w:val="-43"/>
        </w:rPr>
        <w:t xml:space="preserve"> </w:t>
      </w:r>
      <w:r>
        <w:rPr>
          <w:spacing w:val="5"/>
        </w:rPr>
        <w:t>1105.</w:t>
      </w:r>
      <w:r>
        <w:rPr>
          <w:spacing w:val="4"/>
        </w:rPr>
        <w:t>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2E56C30">
      <w:pPr>
        <w:pStyle w:val="2"/>
        <w:spacing w:before="191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78283264">
      <w:pPr>
        <w:pStyle w:val="2"/>
        <w:spacing w:before="190" w:line="218" w:lineRule="auto"/>
        <w:ind w:left="659"/>
      </w:pPr>
      <w:r>
        <w:rPr>
          <w:spacing w:val="4"/>
        </w:rPr>
        <w:t>（五）项目名称：2023</w:t>
      </w:r>
      <w:r>
        <w:rPr>
          <w:spacing w:val="-42"/>
        </w:rPr>
        <w:t xml:space="preserve"> </w:t>
      </w:r>
      <w:r>
        <w:rPr>
          <w:spacing w:val="4"/>
        </w:rPr>
        <w:t>年农业转移人口市民化奖励资金</w:t>
      </w:r>
    </w:p>
    <w:p w14:paraId="50C32D3C">
      <w:pPr>
        <w:pStyle w:val="2"/>
        <w:spacing w:before="195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9531934">
      <w:pPr>
        <w:pStyle w:val="2"/>
        <w:spacing w:before="192" w:line="219" w:lineRule="auto"/>
        <w:ind w:left="679"/>
      </w:pPr>
      <w:r>
        <w:rPr>
          <w:spacing w:val="4"/>
        </w:rPr>
        <w:t>预算安排规模：362.00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18CD6F0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项目承担单位：托克逊县住房和城乡建设局</w:t>
      </w:r>
    </w:p>
    <w:p w14:paraId="2876B313">
      <w:pPr>
        <w:pStyle w:val="2"/>
        <w:spacing w:before="195" w:line="218" w:lineRule="auto"/>
        <w:ind w:left="681"/>
      </w:pPr>
      <w:r>
        <w:rPr>
          <w:spacing w:val="4"/>
        </w:rPr>
        <w:t>资金分配情况：人口市民化奖励资金</w:t>
      </w:r>
      <w:r>
        <w:rPr>
          <w:spacing w:val="-21"/>
        </w:rPr>
        <w:t xml:space="preserve"> </w:t>
      </w:r>
      <w:r>
        <w:rPr>
          <w:spacing w:val="4"/>
        </w:rPr>
        <w:t>362.00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0A8FD29">
      <w:pPr>
        <w:pStyle w:val="2"/>
        <w:spacing w:before="192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4C7593CF">
      <w:pPr>
        <w:spacing w:before="189" w:line="334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八、关于托克逊县住房和城乡建设局单位2023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2C651CC2">
      <w:pPr>
        <w:pStyle w:val="2"/>
        <w:spacing w:before="6" w:line="332" w:lineRule="auto"/>
        <w:ind w:left="30" w:firstLine="634"/>
        <w:jc w:val="both"/>
      </w:pPr>
      <w:r>
        <w:rPr>
          <w:spacing w:val="12"/>
        </w:rPr>
        <w:t>托克逊县住房和城乡建设局</w:t>
      </w:r>
      <w:r>
        <w:rPr>
          <w:spacing w:val="-38"/>
        </w:rPr>
        <w:t xml:space="preserve"> </w:t>
      </w:r>
      <w:r>
        <w:rPr>
          <w:spacing w:val="12"/>
        </w:rPr>
        <w:t>2023</w:t>
      </w:r>
      <w:r>
        <w:rPr>
          <w:spacing w:val="-50"/>
        </w:rPr>
        <w:t xml:space="preserve"> </w:t>
      </w:r>
      <w:r>
        <w:rPr>
          <w:spacing w:val="12"/>
        </w:rPr>
        <w:t>政府性基金支出预算</w:t>
      </w:r>
      <w:r>
        <w:t xml:space="preserve">  </w:t>
      </w:r>
      <w:r>
        <w:rPr>
          <w:spacing w:val="-8"/>
        </w:rPr>
        <w:t>支出</w:t>
      </w:r>
      <w:r>
        <w:rPr>
          <w:spacing w:val="-59"/>
        </w:rPr>
        <w:t xml:space="preserve"> </w:t>
      </w:r>
      <w:r>
        <w:rPr>
          <w:spacing w:val="-8"/>
        </w:rPr>
        <w:t>1848.00</w:t>
      </w:r>
      <w:r>
        <w:rPr>
          <w:spacing w:val="-64"/>
        </w:rPr>
        <w:t xml:space="preserve"> </w:t>
      </w:r>
      <w:r>
        <w:rPr>
          <w:spacing w:val="-8"/>
        </w:rPr>
        <w:t>万元。与上年相比增加</w:t>
      </w:r>
      <w:r>
        <w:rPr>
          <w:spacing w:val="-60"/>
        </w:rPr>
        <w:t xml:space="preserve"> </w:t>
      </w:r>
      <w:r>
        <w:rPr>
          <w:spacing w:val="-8"/>
        </w:rPr>
        <w:t>1848.</w:t>
      </w:r>
      <w:r>
        <w:rPr>
          <w:spacing w:val="-9"/>
        </w:rPr>
        <w:t>00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100%。</w:t>
      </w:r>
      <w:r>
        <w:t xml:space="preserve"> </w:t>
      </w:r>
      <w:r>
        <w:rPr>
          <w:spacing w:val="4"/>
        </w:rPr>
        <w:t>主要原因是本年度安排政府性基金支出预算支出，用于</w:t>
      </w:r>
      <w:r>
        <w:rPr>
          <w:spacing w:val="-40"/>
        </w:rPr>
        <w:t xml:space="preserve"> </w:t>
      </w:r>
      <w:r>
        <w:rPr>
          <w:spacing w:val="4"/>
        </w:rPr>
        <w:t>2023</w:t>
      </w:r>
      <w:r>
        <w:t xml:space="preserve">  </w:t>
      </w:r>
      <w:r>
        <w:rPr>
          <w:spacing w:val="8"/>
        </w:rPr>
        <w:t>年及以前年度国有土地上房屋征收与补偿支出。其中：</w:t>
      </w:r>
    </w:p>
    <w:p w14:paraId="6513CF74">
      <w:pPr>
        <w:pStyle w:val="2"/>
        <w:spacing w:before="4" w:line="333" w:lineRule="auto"/>
        <w:ind w:left="25" w:right="166" w:firstLine="662"/>
        <w:jc w:val="both"/>
      </w:pPr>
      <w:r>
        <w:rPr>
          <w:spacing w:val="14"/>
        </w:rPr>
        <w:t>1．城乡社区支出（类）国有土地使用权出让收入安排</w:t>
      </w:r>
      <w:r>
        <w:rPr>
          <w:spacing w:val="10"/>
        </w:rPr>
        <w:t xml:space="preserve"> </w:t>
      </w:r>
      <w:r>
        <w:rPr>
          <w:spacing w:val="-2"/>
        </w:rPr>
        <w:t>的支出（款）征地和拆迁补偿支出（项）支出</w:t>
      </w:r>
      <w:r>
        <w:rPr>
          <w:spacing w:val="-41"/>
        </w:rPr>
        <w:t xml:space="preserve"> </w:t>
      </w:r>
      <w:r>
        <w:rPr>
          <w:spacing w:val="-2"/>
        </w:rPr>
        <w:t>1848.00</w:t>
      </w:r>
      <w:r>
        <w:rPr>
          <w:spacing w:val="-45"/>
        </w:rPr>
        <w:t xml:space="preserve"> </w:t>
      </w:r>
      <w:r>
        <w:rPr>
          <w:spacing w:val="-2"/>
        </w:rPr>
        <w:t>万</w:t>
      </w:r>
      <w:r>
        <w:rPr>
          <w:spacing w:val="-3"/>
        </w:rPr>
        <w:t>元，</w:t>
      </w:r>
      <w:r>
        <w:t xml:space="preserve"> </w:t>
      </w:r>
      <w:r>
        <w:rPr>
          <w:spacing w:val="1"/>
        </w:rPr>
        <w:t>与上年相比增加</w:t>
      </w:r>
      <w:r>
        <w:rPr>
          <w:spacing w:val="-25"/>
        </w:rPr>
        <w:t xml:space="preserve"> </w:t>
      </w:r>
      <w:r>
        <w:rPr>
          <w:spacing w:val="1"/>
        </w:rPr>
        <w:t>1848.00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100%，主要是用于本年</w:t>
      </w:r>
      <w:r>
        <w:t xml:space="preserve"> </w:t>
      </w:r>
      <w:r>
        <w:rPr>
          <w:spacing w:val="8"/>
        </w:rPr>
        <w:t>度将政府性基金纳入预算导致增长。</w:t>
      </w:r>
    </w:p>
    <w:p w14:paraId="735A9AB3">
      <w:pPr>
        <w:spacing w:line="333" w:lineRule="auto"/>
        <w:sectPr>
          <w:footerReference r:id="rId33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37176632">
      <w:pPr>
        <w:spacing w:before="185" w:line="333" w:lineRule="auto"/>
        <w:ind w:left="37" w:right="83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九、关于托克逊县住房和城乡建设局单位2023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66BA92AF">
      <w:pPr>
        <w:pStyle w:val="2"/>
        <w:spacing w:before="1" w:line="333" w:lineRule="auto"/>
        <w:ind w:left="34" w:right="83" w:firstLine="630"/>
        <w:jc w:val="both"/>
      </w:pPr>
      <w:r>
        <w:rPr>
          <w:spacing w:val="12"/>
        </w:rPr>
        <w:t>托克逊县住房和城乡建设局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348A2425">
      <w:pPr>
        <w:spacing w:line="334" w:lineRule="auto"/>
        <w:ind w:left="23" w:right="8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十、关于托克逊县住房和城乡建设局单位2023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5C1E09F3">
      <w:pPr>
        <w:pStyle w:val="2"/>
        <w:spacing w:line="333" w:lineRule="auto"/>
        <w:ind w:left="25" w:firstLine="639"/>
      </w:pPr>
      <w:r>
        <w:rPr>
          <w:spacing w:val="10"/>
        </w:rPr>
        <w:t>托克逊县住房和城乡建设局单位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5.00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5"/>
        </w:rPr>
        <w:t xml:space="preserve"> </w:t>
      </w:r>
      <w:r>
        <w:rPr>
          <w:spacing w:val="-4"/>
        </w:rPr>
        <w:t>万元，公务用</w:t>
      </w:r>
      <w:r>
        <w:rPr>
          <w:spacing w:val="-5"/>
        </w:rPr>
        <w:t>车运行费</w:t>
      </w:r>
      <w:r>
        <w:rPr>
          <w:spacing w:val="-46"/>
        </w:rPr>
        <w:t xml:space="preserve"> </w:t>
      </w:r>
      <w:r>
        <w:rPr>
          <w:spacing w:val="-5"/>
        </w:rPr>
        <w:t>5.00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39EC173F">
      <w:pPr>
        <w:pStyle w:val="2"/>
        <w:spacing w:before="5" w:line="333" w:lineRule="auto"/>
        <w:ind w:left="21" w:right="64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1"/>
        </w:rPr>
        <w:t>主要原因是本年度我单位无变化；公务接待费增加</w:t>
      </w:r>
      <w:r>
        <w:rPr>
          <w:spacing w:val="-22"/>
        </w:rPr>
        <w:t xml:space="preserve"> </w:t>
      </w:r>
      <w:r>
        <w:rPr>
          <w:spacing w:val="11"/>
        </w:rPr>
        <w:t>0.00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t xml:space="preserve"> </w:t>
      </w:r>
      <w:r>
        <w:rPr>
          <w:spacing w:val="7"/>
        </w:rPr>
        <w:t>元，增长</w:t>
      </w:r>
      <w:r>
        <w:rPr>
          <w:spacing w:val="-38"/>
        </w:rPr>
        <w:t xml:space="preserve"> </w:t>
      </w:r>
      <w:r>
        <w:rPr>
          <w:spacing w:val="7"/>
        </w:rPr>
        <w:t>0.00%，主要原因是本年度我单位无</w:t>
      </w:r>
      <w:r>
        <w:rPr>
          <w:spacing w:val="6"/>
        </w:rPr>
        <w:t>此预算。</w:t>
      </w:r>
    </w:p>
    <w:p w14:paraId="79013CA7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1DF1BF15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BF06436">
      <w:pPr>
        <w:pStyle w:val="2"/>
        <w:spacing w:before="188" w:line="333" w:lineRule="auto"/>
        <w:ind w:left="21" w:right="80" w:firstLine="65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年，托克逊县住房和城乡建设局本级及下属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家事业单位的机关运行经费财政拨款预算209.95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5"/>
        </w:rPr>
        <w:t xml:space="preserve"> </w:t>
      </w:r>
      <w:r>
        <w:rPr>
          <w:spacing w:val="2"/>
        </w:rPr>
        <w:t>37.94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22.06%。</w:t>
      </w:r>
      <w:r>
        <w:rPr>
          <w:spacing w:val="1"/>
        </w:rPr>
        <w:t>主要原因</w:t>
      </w:r>
      <w:r>
        <w:t xml:space="preserve"> </w:t>
      </w:r>
      <w:r>
        <w:rPr>
          <w:spacing w:val="9"/>
        </w:rPr>
        <w:t>是本年度我单位在职人员增加，工会经费和福利费上调，机</w:t>
      </w:r>
    </w:p>
    <w:p w14:paraId="35025723">
      <w:pPr>
        <w:spacing w:line="333" w:lineRule="auto"/>
        <w:sectPr>
          <w:footerReference r:id="rId34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17F2553D">
      <w:pPr>
        <w:pStyle w:val="2"/>
        <w:spacing w:before="185" w:line="219" w:lineRule="auto"/>
        <w:ind w:left="40"/>
      </w:pPr>
      <w:r>
        <w:rPr>
          <w:spacing w:val="5"/>
        </w:rPr>
        <w:t>关运行经费增长。</w:t>
      </w:r>
    </w:p>
    <w:p w14:paraId="43AFE944">
      <w:pPr>
        <w:spacing w:before="19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A30740A">
      <w:pPr>
        <w:pStyle w:val="2"/>
        <w:spacing w:before="185" w:line="333" w:lineRule="auto"/>
        <w:ind w:left="34" w:right="16" w:firstLine="645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年，托克逊县住房和城乡建设局单位政府</w:t>
      </w:r>
      <w:r>
        <w:rPr>
          <w:spacing w:val="3"/>
        </w:rPr>
        <w:t>采购预算</w:t>
      </w:r>
      <w:r>
        <w:t xml:space="preserve"> </w:t>
      </w:r>
      <w:r>
        <w:rPr>
          <w:spacing w:val="7"/>
        </w:rPr>
        <w:t>9.66</w:t>
      </w:r>
      <w:r>
        <w:rPr>
          <w:spacing w:val="-42"/>
        </w:rPr>
        <w:t xml:space="preserve"> </w:t>
      </w:r>
      <w:r>
        <w:rPr>
          <w:spacing w:val="7"/>
        </w:rPr>
        <w:t>万元，其中：政府采购货物预算</w:t>
      </w:r>
      <w:r>
        <w:rPr>
          <w:spacing w:val="-44"/>
        </w:rPr>
        <w:t xml:space="preserve"> </w:t>
      </w:r>
      <w:r>
        <w:rPr>
          <w:spacing w:val="7"/>
        </w:rPr>
        <w:t>8.1</w:t>
      </w:r>
      <w:r>
        <w:rPr>
          <w:spacing w:val="6"/>
        </w:rPr>
        <w:t>6</w:t>
      </w:r>
      <w:r>
        <w:rPr>
          <w:spacing w:val="-42"/>
        </w:rPr>
        <w:t xml:space="preserve"> </w:t>
      </w:r>
      <w:r>
        <w:rPr>
          <w:spacing w:val="6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26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万元，政府采购服务预算</w:t>
      </w:r>
      <w:r>
        <w:rPr>
          <w:spacing w:val="-41"/>
        </w:rPr>
        <w:t xml:space="preserve"> </w:t>
      </w:r>
      <w:r>
        <w:rPr>
          <w:spacing w:val="1"/>
        </w:rPr>
        <w:t>1.5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67916A61">
      <w:pPr>
        <w:pStyle w:val="2"/>
        <w:spacing w:before="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3.06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3.06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5E578A25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5FFA919">
      <w:pPr>
        <w:pStyle w:val="2"/>
        <w:spacing w:before="191" w:line="333" w:lineRule="auto"/>
        <w:ind w:left="22" w:right="16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年底，托克逊县住房和城乡建设局单位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1DA9DC17">
      <w:pPr>
        <w:pStyle w:val="2"/>
        <w:spacing w:before="1" w:line="220" w:lineRule="auto"/>
        <w:ind w:left="687"/>
      </w:pPr>
      <w:r>
        <w:t>1.房屋</w:t>
      </w:r>
      <w:r>
        <w:rPr>
          <w:spacing w:val="-23"/>
        </w:rPr>
        <w:t xml:space="preserve"> </w:t>
      </w:r>
      <w:r>
        <w:t>1867.42</w:t>
      </w:r>
      <w:r>
        <w:rPr>
          <w:spacing w:val="-57"/>
        </w:rPr>
        <w:t xml:space="preserve"> </w:t>
      </w:r>
      <w:r>
        <w:t>平方米，价值</w:t>
      </w:r>
      <w:r>
        <w:rPr>
          <w:spacing w:val="-48"/>
        </w:rPr>
        <w:t xml:space="preserve"> </w:t>
      </w:r>
      <w:r>
        <w:t>87.3</w:t>
      </w:r>
      <w:r>
        <w:rPr>
          <w:spacing w:val="-44"/>
        </w:rPr>
        <w:t xml:space="preserve"> </w:t>
      </w:r>
      <w:r>
        <w:t>万元。</w:t>
      </w:r>
    </w:p>
    <w:p w14:paraId="7CE02741">
      <w:pPr>
        <w:pStyle w:val="2"/>
        <w:spacing w:before="194" w:line="295" w:lineRule="auto"/>
        <w:ind w:left="26" w:right="16" w:firstLine="653"/>
      </w:pPr>
      <w:r>
        <w:rPr>
          <w:spacing w:val="7"/>
        </w:rPr>
        <w:t>2.车辆</w:t>
      </w:r>
      <w:r>
        <w:rPr>
          <w:spacing w:val="-26"/>
        </w:rPr>
        <w:t xml:space="preserve"> </w:t>
      </w:r>
      <w:r>
        <w:rPr>
          <w:spacing w:val="7"/>
        </w:rPr>
        <w:t>70</w:t>
      </w:r>
      <w:r>
        <w:rPr>
          <w:spacing w:val="-58"/>
        </w:rPr>
        <w:t xml:space="preserve"> </w:t>
      </w:r>
      <w:r>
        <w:rPr>
          <w:spacing w:val="7"/>
        </w:rPr>
        <w:t>辆，价值</w:t>
      </w:r>
      <w:r>
        <w:rPr>
          <w:spacing w:val="-33"/>
        </w:rPr>
        <w:t xml:space="preserve"> </w:t>
      </w:r>
      <w:r>
        <w:rPr>
          <w:spacing w:val="7"/>
        </w:rPr>
        <w:t>1992.81</w:t>
      </w:r>
      <w:r>
        <w:rPr>
          <w:spacing w:val="-37"/>
        </w:rPr>
        <w:t xml:space="preserve"> </w:t>
      </w:r>
      <w:r>
        <w:rPr>
          <w:spacing w:val="7"/>
        </w:rPr>
        <w:t>万元；其中：一般公务用</w:t>
      </w:r>
      <w:r>
        <w:t xml:space="preserve"> </w:t>
      </w:r>
      <w:r>
        <w:rPr>
          <w:spacing w:val="3"/>
        </w:rPr>
        <w:t>车</w:t>
      </w:r>
      <w:r>
        <w:rPr>
          <w:spacing w:val="-26"/>
        </w:rPr>
        <w:t xml:space="preserve"> </w:t>
      </w:r>
      <w:r>
        <w:rPr>
          <w:spacing w:val="3"/>
        </w:rPr>
        <w:t>5</w:t>
      </w:r>
      <w:r>
        <w:rPr>
          <w:spacing w:val="-55"/>
        </w:rPr>
        <w:t xml:space="preserve"> </w:t>
      </w:r>
      <w:r>
        <w:rPr>
          <w:spacing w:val="3"/>
        </w:rPr>
        <w:t>辆，价值</w:t>
      </w:r>
      <w:r>
        <w:rPr>
          <w:spacing w:val="-47"/>
        </w:rPr>
        <w:t xml:space="preserve"> </w:t>
      </w:r>
      <w:r>
        <w:rPr>
          <w:spacing w:val="3"/>
        </w:rPr>
        <w:t>45</w:t>
      </w:r>
      <w:r>
        <w:rPr>
          <w:spacing w:val="-40"/>
        </w:rPr>
        <w:t xml:space="preserve"> </w:t>
      </w:r>
      <w:r>
        <w:rPr>
          <w:spacing w:val="3"/>
        </w:rPr>
        <w:t>万元；执法执勤用车</w:t>
      </w:r>
      <w:r>
        <w:rPr>
          <w:spacing w:val="-31"/>
        </w:rPr>
        <w:t xml:space="preserve"> </w:t>
      </w:r>
      <w:r>
        <w:rPr>
          <w:spacing w:val="3"/>
        </w:rPr>
        <w:t>0</w:t>
      </w:r>
      <w:r>
        <w:rPr>
          <w:spacing w:val="-57"/>
        </w:rPr>
        <w:t xml:space="preserve"> </w:t>
      </w:r>
      <w:r>
        <w:rPr>
          <w:spacing w:val="3"/>
        </w:rPr>
        <w:t>辆，价值</w:t>
      </w:r>
      <w:r>
        <w:rPr>
          <w:spacing w:val="-34"/>
        </w:rPr>
        <w:t xml:space="preserve"> </w:t>
      </w:r>
      <w:r>
        <w:rPr>
          <w:spacing w:val="3"/>
        </w:rPr>
        <w:t>0</w:t>
      </w:r>
      <w:r>
        <w:rPr>
          <w:spacing w:val="-40"/>
        </w:rPr>
        <w:t xml:space="preserve"> </w:t>
      </w:r>
      <w:r>
        <w:rPr>
          <w:spacing w:val="3"/>
        </w:rPr>
        <w:t>万元；</w:t>
      </w:r>
      <w:r>
        <w:t xml:space="preserve"> </w:t>
      </w:r>
      <w:r>
        <w:rPr>
          <w:spacing w:val="1"/>
        </w:rPr>
        <w:t>其他车辆</w:t>
      </w:r>
      <w:r>
        <w:rPr>
          <w:spacing w:val="-41"/>
        </w:rPr>
        <w:t xml:space="preserve"> </w:t>
      </w:r>
      <w:r>
        <w:rPr>
          <w:spacing w:val="1"/>
        </w:rPr>
        <w:t>65</w:t>
      </w:r>
      <w:r>
        <w:rPr>
          <w:spacing w:val="-65"/>
        </w:rPr>
        <w:t xml:space="preserve"> </w:t>
      </w:r>
      <w:r>
        <w:rPr>
          <w:spacing w:val="1"/>
        </w:rPr>
        <w:t>辆，价值</w:t>
      </w:r>
      <w:r>
        <w:rPr>
          <w:spacing w:val="-40"/>
        </w:rPr>
        <w:t xml:space="preserve"> </w:t>
      </w:r>
      <w:r>
        <w:rPr>
          <w:spacing w:val="1"/>
        </w:rPr>
        <w:t>1947.81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C37B863">
      <w:pPr>
        <w:pStyle w:val="2"/>
        <w:spacing w:before="192"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122.08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0D61F89C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472.31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0A3291E0">
      <w:pPr>
        <w:pStyle w:val="2"/>
        <w:spacing w:before="190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973F493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），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D8F0D92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02E9F014">
      <w:pPr>
        <w:pStyle w:val="2"/>
        <w:spacing w:before="185" w:line="219" w:lineRule="auto"/>
        <w:jc w:val="right"/>
      </w:pP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47"/>
        </w:rPr>
        <w:t xml:space="preserve"> </w:t>
      </w:r>
      <w:r>
        <w:rPr>
          <w:spacing w:val="2"/>
        </w:rPr>
        <w:t>5</w:t>
      </w:r>
      <w:r>
        <w:rPr>
          <w:spacing w:val="-59"/>
        </w:rPr>
        <w:t xml:space="preserve"> </w:t>
      </w:r>
      <w:r>
        <w:rPr>
          <w:spacing w:val="2"/>
        </w:rPr>
        <w:t>个，涉</w:t>
      </w:r>
    </w:p>
    <w:p w14:paraId="6521C155">
      <w:pPr>
        <w:spacing w:line="219" w:lineRule="auto"/>
        <w:sectPr>
          <w:footerReference r:id="rId3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8258677">
      <w:pPr>
        <w:pStyle w:val="2"/>
        <w:spacing w:before="186" w:line="332" w:lineRule="auto"/>
        <w:ind w:left="28" w:right="16" w:hanging="6"/>
      </w:pPr>
      <w:r>
        <w:rPr>
          <w:spacing w:val="3"/>
        </w:rPr>
        <w:t>及预算金额</w:t>
      </w:r>
      <w:r>
        <w:rPr>
          <w:spacing w:val="-21"/>
        </w:rPr>
        <w:t xml:space="preserve"> </w:t>
      </w:r>
      <w:r>
        <w:rPr>
          <w:spacing w:val="3"/>
        </w:rPr>
        <w:t>3817.14</w:t>
      </w:r>
      <w:r>
        <w:rPr>
          <w:spacing w:val="-44"/>
        </w:rPr>
        <w:t xml:space="preserve"> </w:t>
      </w:r>
      <w:r>
        <w:rPr>
          <w:spacing w:val="3"/>
        </w:rPr>
        <w:t>万元；非财政拨款项目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</w:t>
      </w:r>
      <w:r>
        <w:t xml:space="preserve"> </w:t>
      </w:r>
      <w:r>
        <w:rPr>
          <w:spacing w:val="5"/>
        </w:rPr>
        <w:t>金额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8"/>
        </w:rPr>
        <w:t>：</w:t>
      </w:r>
    </w:p>
    <w:p w14:paraId="785BCDE5">
      <w:pPr>
        <w:spacing w:line="332" w:lineRule="auto"/>
        <w:sectPr>
          <w:footerReference r:id="rId3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C11C590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16205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CEB3A2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C519C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3635D6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660C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6EA00B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C37786B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托克逊县住房和城乡建设局</w:t>
            </w:r>
          </w:p>
        </w:tc>
      </w:tr>
      <w:tr w14:paraId="4B6A4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BB2A78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91894E0">
            <w:pPr>
              <w:spacing w:before="213" w:line="220" w:lineRule="auto"/>
              <w:ind w:left="8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城市公共设施综合业务经费</w:t>
            </w:r>
          </w:p>
        </w:tc>
        <w:tc>
          <w:tcPr>
            <w:tcW w:w="2157" w:type="dxa"/>
            <w:gridSpan w:val="2"/>
            <w:vAlign w:val="top"/>
          </w:tcPr>
          <w:p w14:paraId="3A9B85B5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82840EE">
            <w:pPr>
              <w:spacing w:before="212" w:line="222" w:lineRule="auto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李想</w:t>
            </w:r>
          </w:p>
        </w:tc>
      </w:tr>
      <w:tr w14:paraId="7BA85F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3BDDE0D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8130B26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70F3396">
            <w:pPr>
              <w:spacing w:before="251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1200.00</w:t>
            </w:r>
          </w:p>
        </w:tc>
        <w:tc>
          <w:tcPr>
            <w:tcW w:w="1570" w:type="dxa"/>
            <w:vAlign w:val="top"/>
          </w:tcPr>
          <w:p w14:paraId="205CF971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6F0A3F1">
            <w:pPr>
              <w:spacing w:before="251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1200.00</w:t>
            </w:r>
          </w:p>
        </w:tc>
        <w:tc>
          <w:tcPr>
            <w:tcW w:w="990" w:type="dxa"/>
            <w:vAlign w:val="top"/>
          </w:tcPr>
          <w:p w14:paraId="1ED8DBE8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0F05E3BF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D2E1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7935776">
            <w:pPr>
              <w:spacing w:line="349" w:lineRule="auto"/>
              <w:rPr>
                <w:rFonts w:ascii="Arial"/>
                <w:sz w:val="21"/>
              </w:rPr>
            </w:pPr>
          </w:p>
          <w:p w14:paraId="19598387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C56A50C">
            <w:pPr>
              <w:spacing w:before="66" w:line="320" w:lineRule="auto"/>
              <w:ind w:left="110" w:right="109" w:firstLine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1：保障县城所有道路照明路灯正常照明，开展对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市政零星修复工程、路面维修等城市公共基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础设施维护，保障全县城市公共设施正常运行；提高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城区绿化覆盖率；</w:t>
            </w:r>
          </w:p>
          <w:p w14:paraId="74CDE298">
            <w:pPr>
              <w:spacing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2：单位全年特种作业车辆正常运转，保障环卫、绿化用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车油料费用及日常维修维护。</w:t>
            </w:r>
          </w:p>
        </w:tc>
      </w:tr>
      <w:tr w14:paraId="1C69D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669B5DC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8ABECB2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041CC97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79B9D6F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B3DC6EA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D6CE446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42FAE52D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7ED837A6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1EF14289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7B633502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327E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C30AAB">
            <w:pPr>
              <w:spacing w:line="247" w:lineRule="auto"/>
              <w:rPr>
                <w:rFonts w:ascii="Arial"/>
                <w:sz w:val="21"/>
              </w:rPr>
            </w:pPr>
          </w:p>
          <w:p w14:paraId="13295D72">
            <w:pPr>
              <w:spacing w:line="247" w:lineRule="auto"/>
              <w:rPr>
                <w:rFonts w:ascii="Arial"/>
                <w:sz w:val="21"/>
              </w:rPr>
            </w:pPr>
          </w:p>
          <w:p w14:paraId="50179C72">
            <w:pPr>
              <w:spacing w:line="247" w:lineRule="auto"/>
              <w:rPr>
                <w:rFonts w:ascii="Arial"/>
                <w:sz w:val="21"/>
              </w:rPr>
            </w:pPr>
          </w:p>
          <w:p w14:paraId="446F617D">
            <w:pPr>
              <w:spacing w:line="247" w:lineRule="auto"/>
              <w:rPr>
                <w:rFonts w:ascii="Arial"/>
                <w:sz w:val="21"/>
              </w:rPr>
            </w:pPr>
          </w:p>
          <w:p w14:paraId="288EF893">
            <w:pPr>
              <w:spacing w:line="247" w:lineRule="auto"/>
              <w:rPr>
                <w:rFonts w:ascii="Arial"/>
                <w:sz w:val="21"/>
              </w:rPr>
            </w:pPr>
          </w:p>
          <w:p w14:paraId="55695A35">
            <w:pPr>
              <w:spacing w:line="247" w:lineRule="auto"/>
              <w:rPr>
                <w:rFonts w:ascii="Arial"/>
                <w:sz w:val="21"/>
              </w:rPr>
            </w:pPr>
          </w:p>
          <w:p w14:paraId="61FED331">
            <w:pPr>
              <w:spacing w:line="247" w:lineRule="auto"/>
              <w:rPr>
                <w:rFonts w:ascii="Arial"/>
                <w:sz w:val="21"/>
              </w:rPr>
            </w:pPr>
          </w:p>
          <w:p w14:paraId="683E2827">
            <w:pPr>
              <w:spacing w:line="247" w:lineRule="auto"/>
              <w:rPr>
                <w:rFonts w:ascii="Arial"/>
                <w:sz w:val="21"/>
              </w:rPr>
            </w:pPr>
          </w:p>
          <w:p w14:paraId="143666F1">
            <w:pPr>
              <w:spacing w:line="247" w:lineRule="auto"/>
              <w:rPr>
                <w:rFonts w:ascii="Arial"/>
                <w:sz w:val="21"/>
              </w:rPr>
            </w:pPr>
          </w:p>
          <w:p w14:paraId="332FFF7F">
            <w:pPr>
              <w:spacing w:line="247" w:lineRule="auto"/>
              <w:rPr>
                <w:rFonts w:ascii="Arial"/>
                <w:sz w:val="21"/>
              </w:rPr>
            </w:pPr>
          </w:p>
          <w:p w14:paraId="62124348">
            <w:pPr>
              <w:spacing w:line="247" w:lineRule="auto"/>
              <w:rPr>
                <w:rFonts w:ascii="Arial"/>
                <w:sz w:val="21"/>
              </w:rPr>
            </w:pPr>
          </w:p>
          <w:p w14:paraId="241AA09C">
            <w:pPr>
              <w:spacing w:line="248" w:lineRule="auto"/>
              <w:rPr>
                <w:rFonts w:ascii="Arial"/>
                <w:sz w:val="21"/>
              </w:rPr>
            </w:pPr>
          </w:p>
          <w:p w14:paraId="0B26C70E">
            <w:pPr>
              <w:spacing w:line="248" w:lineRule="auto"/>
              <w:rPr>
                <w:rFonts w:ascii="Arial"/>
                <w:sz w:val="21"/>
              </w:rPr>
            </w:pPr>
          </w:p>
          <w:p w14:paraId="2CC49D3A">
            <w:pPr>
              <w:spacing w:line="248" w:lineRule="auto"/>
              <w:rPr>
                <w:rFonts w:ascii="Arial"/>
                <w:sz w:val="21"/>
              </w:rPr>
            </w:pPr>
          </w:p>
          <w:p w14:paraId="7173E98A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70BFAD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3EB229">
            <w:pPr>
              <w:spacing w:line="247" w:lineRule="auto"/>
              <w:rPr>
                <w:rFonts w:ascii="Arial"/>
                <w:sz w:val="21"/>
              </w:rPr>
            </w:pPr>
          </w:p>
          <w:p w14:paraId="34116BA5">
            <w:pPr>
              <w:spacing w:line="247" w:lineRule="auto"/>
              <w:rPr>
                <w:rFonts w:ascii="Arial"/>
                <w:sz w:val="21"/>
              </w:rPr>
            </w:pPr>
          </w:p>
          <w:p w14:paraId="2278E56C">
            <w:pPr>
              <w:spacing w:line="247" w:lineRule="auto"/>
              <w:rPr>
                <w:rFonts w:ascii="Arial"/>
                <w:sz w:val="21"/>
              </w:rPr>
            </w:pPr>
          </w:p>
          <w:p w14:paraId="16783FDD">
            <w:pPr>
              <w:spacing w:line="247" w:lineRule="auto"/>
              <w:rPr>
                <w:rFonts w:ascii="Arial"/>
                <w:sz w:val="21"/>
              </w:rPr>
            </w:pPr>
          </w:p>
          <w:p w14:paraId="4E9D2A4F">
            <w:pPr>
              <w:spacing w:line="247" w:lineRule="auto"/>
              <w:rPr>
                <w:rFonts w:ascii="Arial"/>
                <w:sz w:val="21"/>
              </w:rPr>
            </w:pPr>
          </w:p>
          <w:p w14:paraId="53346512">
            <w:pPr>
              <w:spacing w:line="247" w:lineRule="auto"/>
              <w:rPr>
                <w:rFonts w:ascii="Arial"/>
                <w:sz w:val="21"/>
              </w:rPr>
            </w:pPr>
          </w:p>
          <w:p w14:paraId="235AE1C2">
            <w:pPr>
              <w:spacing w:line="248" w:lineRule="auto"/>
              <w:rPr>
                <w:rFonts w:ascii="Arial"/>
                <w:sz w:val="21"/>
              </w:rPr>
            </w:pPr>
          </w:p>
          <w:p w14:paraId="2F6FC4BE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A1BB8AA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保障运行车辆</w:t>
            </w:r>
          </w:p>
          <w:p w14:paraId="1A22CDA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F7D015F">
            <w:pPr>
              <w:spacing w:line="320" w:lineRule="auto"/>
              <w:rPr>
                <w:rFonts w:ascii="Arial"/>
                <w:sz w:val="21"/>
              </w:rPr>
            </w:pPr>
          </w:p>
          <w:p w14:paraId="771A3E85">
            <w:pPr>
              <w:spacing w:before="59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辆</w:t>
            </w:r>
          </w:p>
        </w:tc>
        <w:tc>
          <w:tcPr>
            <w:tcW w:w="1570" w:type="dxa"/>
            <w:vAlign w:val="top"/>
          </w:tcPr>
          <w:p w14:paraId="07ACCA05">
            <w:pPr>
              <w:spacing w:line="320" w:lineRule="auto"/>
              <w:rPr>
                <w:rFonts w:ascii="Arial"/>
                <w:sz w:val="21"/>
              </w:rPr>
            </w:pPr>
          </w:p>
          <w:p w14:paraId="280EA4E7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7EAF64F">
            <w:pPr>
              <w:spacing w:line="320" w:lineRule="auto"/>
              <w:rPr>
                <w:rFonts w:ascii="Arial"/>
                <w:sz w:val="21"/>
              </w:rPr>
            </w:pPr>
          </w:p>
          <w:p w14:paraId="0E898F06">
            <w:pPr>
              <w:spacing w:before="59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44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990" w:type="dxa"/>
            <w:vAlign w:val="top"/>
          </w:tcPr>
          <w:p w14:paraId="67659EE7">
            <w:pPr>
              <w:spacing w:line="320" w:lineRule="auto"/>
              <w:rPr>
                <w:rFonts w:ascii="Arial"/>
                <w:sz w:val="21"/>
              </w:rPr>
            </w:pPr>
          </w:p>
          <w:p w14:paraId="68F3430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4F7EC9F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6CD12A0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EBBB525">
            <w:pPr>
              <w:spacing w:line="320" w:lineRule="auto"/>
              <w:rPr>
                <w:rFonts w:ascii="Arial"/>
                <w:sz w:val="21"/>
              </w:rPr>
            </w:pPr>
          </w:p>
          <w:p w14:paraId="595BB45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C99A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060F8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0AED6E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01DF074">
            <w:pPr>
              <w:spacing w:line="321" w:lineRule="auto"/>
              <w:rPr>
                <w:rFonts w:ascii="Arial"/>
                <w:sz w:val="21"/>
              </w:rPr>
            </w:pPr>
          </w:p>
          <w:p w14:paraId="52EED5EB">
            <w:pPr>
              <w:spacing w:before="5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照明路灯数量</w:t>
            </w:r>
          </w:p>
        </w:tc>
        <w:tc>
          <w:tcPr>
            <w:tcW w:w="930" w:type="dxa"/>
            <w:vAlign w:val="top"/>
          </w:tcPr>
          <w:p w14:paraId="1A66D325">
            <w:pPr>
              <w:spacing w:before="225" w:line="325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≥2800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盏</w:t>
            </w:r>
          </w:p>
        </w:tc>
        <w:tc>
          <w:tcPr>
            <w:tcW w:w="1570" w:type="dxa"/>
            <w:vAlign w:val="top"/>
          </w:tcPr>
          <w:p w14:paraId="2D82D785">
            <w:pPr>
              <w:spacing w:line="320" w:lineRule="auto"/>
              <w:rPr>
                <w:rFonts w:ascii="Arial"/>
                <w:sz w:val="21"/>
              </w:rPr>
            </w:pPr>
          </w:p>
          <w:p w14:paraId="23E3C7D8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E45ED29">
            <w:pPr>
              <w:spacing w:line="320" w:lineRule="auto"/>
              <w:rPr>
                <w:rFonts w:ascii="Arial"/>
                <w:sz w:val="21"/>
              </w:rPr>
            </w:pPr>
          </w:p>
          <w:p w14:paraId="728162AF">
            <w:pPr>
              <w:spacing w:before="59" w:line="226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盏</w:t>
            </w:r>
          </w:p>
        </w:tc>
        <w:tc>
          <w:tcPr>
            <w:tcW w:w="990" w:type="dxa"/>
            <w:vAlign w:val="top"/>
          </w:tcPr>
          <w:p w14:paraId="2AEC3E44">
            <w:pPr>
              <w:spacing w:line="321" w:lineRule="auto"/>
              <w:rPr>
                <w:rFonts w:ascii="Arial"/>
                <w:sz w:val="21"/>
              </w:rPr>
            </w:pPr>
          </w:p>
          <w:p w14:paraId="238545E2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31B4B86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3D6B6EF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616E62F">
            <w:pPr>
              <w:spacing w:line="320" w:lineRule="auto"/>
              <w:rPr>
                <w:rFonts w:ascii="Arial"/>
                <w:sz w:val="21"/>
              </w:rPr>
            </w:pPr>
          </w:p>
          <w:p w14:paraId="66A5CB9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5A0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3D0F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4DB764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80DC6D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城区绿化补种</w:t>
            </w:r>
          </w:p>
          <w:p w14:paraId="514A0B0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植面积</w:t>
            </w:r>
          </w:p>
        </w:tc>
        <w:tc>
          <w:tcPr>
            <w:tcW w:w="930" w:type="dxa"/>
            <w:vAlign w:val="top"/>
          </w:tcPr>
          <w:p w14:paraId="338CFF9E">
            <w:pPr>
              <w:spacing w:before="225" w:line="322" w:lineRule="auto"/>
              <w:ind w:left="289" w:right="124" w:hanging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平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方米</w:t>
            </w:r>
          </w:p>
        </w:tc>
        <w:tc>
          <w:tcPr>
            <w:tcW w:w="1570" w:type="dxa"/>
            <w:vAlign w:val="top"/>
          </w:tcPr>
          <w:p w14:paraId="0B24EE7C">
            <w:pPr>
              <w:spacing w:line="320" w:lineRule="auto"/>
              <w:rPr>
                <w:rFonts w:ascii="Arial"/>
                <w:sz w:val="21"/>
              </w:rPr>
            </w:pPr>
          </w:p>
          <w:p w14:paraId="7C9C2CB5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036DB2">
            <w:pPr>
              <w:spacing w:line="320" w:lineRule="auto"/>
              <w:rPr>
                <w:rFonts w:ascii="Arial"/>
                <w:sz w:val="21"/>
              </w:rPr>
            </w:pPr>
          </w:p>
          <w:p w14:paraId="69C3C85F">
            <w:pPr>
              <w:spacing w:before="59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460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平方米</w:t>
            </w:r>
          </w:p>
        </w:tc>
        <w:tc>
          <w:tcPr>
            <w:tcW w:w="990" w:type="dxa"/>
            <w:vAlign w:val="top"/>
          </w:tcPr>
          <w:p w14:paraId="39D1620A">
            <w:pPr>
              <w:spacing w:line="320" w:lineRule="auto"/>
              <w:rPr>
                <w:rFonts w:ascii="Arial"/>
                <w:sz w:val="21"/>
              </w:rPr>
            </w:pPr>
          </w:p>
          <w:p w14:paraId="492F9838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10A05FCA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251C69F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A75533B">
            <w:pPr>
              <w:spacing w:line="320" w:lineRule="auto"/>
              <w:rPr>
                <w:rFonts w:ascii="Arial"/>
                <w:sz w:val="21"/>
              </w:rPr>
            </w:pPr>
          </w:p>
          <w:p w14:paraId="006E693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121B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2C58D3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A26E60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0E3C3D6">
            <w:pPr>
              <w:spacing w:before="22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市政修复工程</w:t>
            </w:r>
          </w:p>
          <w:p w14:paraId="0FB01BC5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582163E7">
            <w:pPr>
              <w:spacing w:line="323" w:lineRule="auto"/>
              <w:rPr>
                <w:rFonts w:ascii="Arial"/>
                <w:sz w:val="21"/>
              </w:rPr>
            </w:pPr>
          </w:p>
          <w:p w14:paraId="67CEECAC">
            <w:pPr>
              <w:spacing w:before="59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7A3AA3F">
            <w:pPr>
              <w:spacing w:line="323" w:lineRule="auto"/>
              <w:rPr>
                <w:rFonts w:ascii="Arial"/>
                <w:sz w:val="21"/>
              </w:rPr>
            </w:pPr>
          </w:p>
          <w:p w14:paraId="09D80843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EF0FDB6">
            <w:pPr>
              <w:spacing w:line="323" w:lineRule="auto"/>
              <w:rPr>
                <w:rFonts w:ascii="Arial"/>
                <w:sz w:val="21"/>
              </w:rPr>
            </w:pPr>
          </w:p>
          <w:p w14:paraId="7DFF19A3">
            <w:pPr>
              <w:spacing w:before="59" w:line="220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86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66580BE0">
            <w:pPr>
              <w:spacing w:line="323" w:lineRule="auto"/>
              <w:rPr>
                <w:rFonts w:ascii="Arial"/>
                <w:sz w:val="21"/>
              </w:rPr>
            </w:pPr>
          </w:p>
          <w:p w14:paraId="69EF0EF1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2BDD61E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66E554B">
            <w:pPr>
              <w:spacing w:before="97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64F415F">
            <w:pPr>
              <w:spacing w:line="323" w:lineRule="auto"/>
              <w:rPr>
                <w:rFonts w:ascii="Arial"/>
                <w:sz w:val="21"/>
              </w:rPr>
            </w:pPr>
          </w:p>
          <w:p w14:paraId="201A969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61A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2A5D5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B67910A">
            <w:pPr>
              <w:spacing w:line="317" w:lineRule="auto"/>
              <w:rPr>
                <w:rFonts w:ascii="Arial"/>
                <w:sz w:val="21"/>
              </w:rPr>
            </w:pPr>
          </w:p>
          <w:p w14:paraId="37296D15">
            <w:pPr>
              <w:spacing w:line="318" w:lineRule="auto"/>
              <w:rPr>
                <w:rFonts w:ascii="Arial"/>
                <w:sz w:val="21"/>
              </w:rPr>
            </w:pPr>
          </w:p>
          <w:p w14:paraId="4FCBC63D">
            <w:pPr>
              <w:spacing w:line="318" w:lineRule="auto"/>
              <w:rPr>
                <w:rFonts w:ascii="Arial"/>
                <w:sz w:val="21"/>
              </w:rPr>
            </w:pPr>
          </w:p>
          <w:p w14:paraId="20946A91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506FA4B">
            <w:pPr>
              <w:spacing w:before="73" w:line="280" w:lineRule="auto"/>
              <w:ind w:left="259" w:right="163" w:hanging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市政工程修复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验收合格率</w:t>
            </w:r>
          </w:p>
        </w:tc>
        <w:tc>
          <w:tcPr>
            <w:tcW w:w="930" w:type="dxa"/>
            <w:vAlign w:val="top"/>
          </w:tcPr>
          <w:p w14:paraId="48B909AD">
            <w:pPr>
              <w:spacing w:before="22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EBB5253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EF41CB1">
            <w:pPr>
              <w:spacing w:before="22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68588871">
            <w:pPr>
              <w:spacing w:before="22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0316FA0F">
            <w:pPr>
              <w:spacing w:before="72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01688959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6872792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C31E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D166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E4116A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2F8E1E">
            <w:pPr>
              <w:spacing w:before="22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路灯设施正常</w:t>
            </w:r>
          </w:p>
          <w:p w14:paraId="185633A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照明率</w:t>
            </w:r>
          </w:p>
        </w:tc>
        <w:tc>
          <w:tcPr>
            <w:tcW w:w="930" w:type="dxa"/>
            <w:vAlign w:val="top"/>
          </w:tcPr>
          <w:p w14:paraId="7F7A3167">
            <w:pPr>
              <w:spacing w:line="324" w:lineRule="auto"/>
              <w:rPr>
                <w:rFonts w:ascii="Arial"/>
                <w:sz w:val="21"/>
              </w:rPr>
            </w:pPr>
          </w:p>
          <w:p w14:paraId="348EE6E7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B2BE7D7">
            <w:pPr>
              <w:spacing w:line="323" w:lineRule="auto"/>
              <w:rPr>
                <w:rFonts w:ascii="Arial"/>
                <w:sz w:val="21"/>
              </w:rPr>
            </w:pPr>
          </w:p>
          <w:p w14:paraId="7A3F6B08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3ED1A21">
            <w:pPr>
              <w:spacing w:line="324" w:lineRule="auto"/>
              <w:rPr>
                <w:rFonts w:ascii="Arial"/>
                <w:sz w:val="21"/>
              </w:rPr>
            </w:pPr>
          </w:p>
          <w:p w14:paraId="15FA5D2A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109432CC">
            <w:pPr>
              <w:spacing w:line="323" w:lineRule="auto"/>
              <w:rPr>
                <w:rFonts w:ascii="Arial"/>
                <w:sz w:val="21"/>
              </w:rPr>
            </w:pPr>
          </w:p>
          <w:p w14:paraId="3847D2A2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6DB5BBF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3E6CAE4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8170E9">
            <w:pPr>
              <w:spacing w:line="323" w:lineRule="auto"/>
              <w:rPr>
                <w:rFonts w:ascii="Arial"/>
                <w:sz w:val="21"/>
              </w:rPr>
            </w:pPr>
          </w:p>
          <w:p w14:paraId="6DDC691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289A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B342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62229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FB1B853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76548A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5C3EC7F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5CFD1D8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03F9BB6A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3C969728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59BAA437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3890D032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AEBF29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B84B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C7093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0FD6B7">
            <w:pPr>
              <w:spacing w:line="318" w:lineRule="auto"/>
              <w:rPr>
                <w:rFonts w:ascii="Arial"/>
                <w:sz w:val="21"/>
              </w:rPr>
            </w:pPr>
          </w:p>
          <w:p w14:paraId="05DA7E96">
            <w:pPr>
              <w:spacing w:line="319" w:lineRule="auto"/>
              <w:rPr>
                <w:rFonts w:ascii="Arial"/>
                <w:sz w:val="21"/>
              </w:rPr>
            </w:pPr>
          </w:p>
          <w:p w14:paraId="1ABCE322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2353969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路灯设施故障</w:t>
            </w:r>
          </w:p>
          <w:p w14:paraId="72C25EC5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修复响应时间</w:t>
            </w:r>
          </w:p>
        </w:tc>
        <w:tc>
          <w:tcPr>
            <w:tcW w:w="930" w:type="dxa"/>
            <w:vAlign w:val="top"/>
          </w:tcPr>
          <w:p w14:paraId="373F100B">
            <w:pPr>
              <w:spacing w:before="227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1C32AD04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3F3F62">
            <w:pPr>
              <w:spacing w:before="227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天</w:t>
            </w:r>
          </w:p>
        </w:tc>
        <w:tc>
          <w:tcPr>
            <w:tcW w:w="990" w:type="dxa"/>
            <w:vAlign w:val="top"/>
          </w:tcPr>
          <w:p w14:paraId="4FB8764A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2E70250D">
            <w:pPr>
              <w:spacing w:before="71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72CA2EC3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16D8EAD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6DCC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A8966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C07812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B2E0622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05928A2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E1BB744">
            <w:pPr>
              <w:spacing w:line="322" w:lineRule="auto"/>
              <w:rPr>
                <w:rFonts w:ascii="Arial"/>
                <w:sz w:val="21"/>
              </w:rPr>
            </w:pPr>
          </w:p>
          <w:p w14:paraId="29939F80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ED14B06">
            <w:pPr>
              <w:spacing w:line="322" w:lineRule="auto"/>
              <w:rPr>
                <w:rFonts w:ascii="Arial"/>
                <w:sz w:val="21"/>
              </w:rPr>
            </w:pPr>
          </w:p>
          <w:p w14:paraId="6A90930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5B4CBE">
            <w:pPr>
              <w:spacing w:line="322" w:lineRule="auto"/>
              <w:rPr>
                <w:rFonts w:ascii="Arial"/>
                <w:sz w:val="21"/>
              </w:rPr>
            </w:pPr>
          </w:p>
          <w:p w14:paraId="57385366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0" w:type="dxa"/>
            <w:vAlign w:val="top"/>
          </w:tcPr>
          <w:p w14:paraId="70B0F413">
            <w:pPr>
              <w:spacing w:line="322" w:lineRule="auto"/>
              <w:rPr>
                <w:rFonts w:ascii="Arial"/>
                <w:sz w:val="21"/>
              </w:rPr>
            </w:pPr>
          </w:p>
          <w:p w14:paraId="1D3DCC88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55E97958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5245962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B59CA9C">
            <w:pPr>
              <w:spacing w:line="322" w:lineRule="auto"/>
              <w:rPr>
                <w:rFonts w:ascii="Arial"/>
                <w:sz w:val="21"/>
              </w:rPr>
            </w:pPr>
          </w:p>
          <w:p w14:paraId="1CA4F1E2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9CB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2B285F4">
            <w:pPr>
              <w:spacing w:line="242" w:lineRule="auto"/>
              <w:rPr>
                <w:rFonts w:ascii="Arial"/>
                <w:sz w:val="21"/>
              </w:rPr>
            </w:pPr>
          </w:p>
          <w:p w14:paraId="4DB4E00F">
            <w:pPr>
              <w:spacing w:line="243" w:lineRule="auto"/>
              <w:rPr>
                <w:rFonts w:ascii="Arial"/>
                <w:sz w:val="21"/>
              </w:rPr>
            </w:pPr>
          </w:p>
          <w:p w14:paraId="1828C4B1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40C403">
            <w:pPr>
              <w:spacing w:line="319" w:lineRule="auto"/>
              <w:rPr>
                <w:rFonts w:ascii="Arial"/>
                <w:sz w:val="21"/>
              </w:rPr>
            </w:pPr>
          </w:p>
          <w:p w14:paraId="6600D460">
            <w:pPr>
              <w:spacing w:line="320" w:lineRule="auto"/>
              <w:rPr>
                <w:rFonts w:ascii="Arial"/>
                <w:sz w:val="21"/>
              </w:rPr>
            </w:pPr>
          </w:p>
          <w:p w14:paraId="73E30F0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1CE6292">
            <w:pPr>
              <w:spacing w:before="229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车辆运行油料</w:t>
            </w:r>
          </w:p>
          <w:p w14:paraId="6C2770CC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3A2263CE">
            <w:pPr>
              <w:spacing w:before="22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≤120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7BD3E697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60AA2B1">
            <w:pPr>
              <w:spacing w:line="324" w:lineRule="auto"/>
              <w:rPr>
                <w:rFonts w:ascii="Arial"/>
                <w:sz w:val="21"/>
              </w:rPr>
            </w:pPr>
          </w:p>
          <w:p w14:paraId="764972D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49426F">
            <w:pPr>
              <w:spacing w:line="324" w:lineRule="auto"/>
              <w:rPr>
                <w:rFonts w:ascii="Arial"/>
                <w:sz w:val="21"/>
              </w:rPr>
            </w:pPr>
          </w:p>
          <w:p w14:paraId="42024203">
            <w:pPr>
              <w:spacing w:before="58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96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637358E9">
            <w:pPr>
              <w:spacing w:line="324" w:lineRule="auto"/>
              <w:rPr>
                <w:rFonts w:ascii="Arial"/>
                <w:sz w:val="21"/>
              </w:rPr>
            </w:pPr>
          </w:p>
          <w:p w14:paraId="46540159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BEEAED5">
            <w:pPr>
              <w:spacing w:before="7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8F1CDE2">
            <w:pPr>
              <w:spacing w:before="97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464EEB8">
            <w:pPr>
              <w:spacing w:line="324" w:lineRule="auto"/>
              <w:rPr>
                <w:rFonts w:ascii="Arial"/>
                <w:sz w:val="21"/>
              </w:rPr>
            </w:pPr>
          </w:p>
          <w:p w14:paraId="77478734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A21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EE68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FBE821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BD34356">
            <w:pPr>
              <w:spacing w:before="73" w:line="281" w:lineRule="auto"/>
              <w:ind w:left="349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城市照明设施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运行电费</w:t>
            </w:r>
          </w:p>
        </w:tc>
        <w:tc>
          <w:tcPr>
            <w:tcW w:w="930" w:type="dxa"/>
            <w:vAlign w:val="top"/>
          </w:tcPr>
          <w:p w14:paraId="637773DD">
            <w:pPr>
              <w:spacing w:before="72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≤240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11B7AD1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71395BAB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260F54">
            <w:pPr>
              <w:spacing w:before="228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192.8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453DD0E9">
            <w:pPr>
              <w:spacing w:before="22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2E2D3BF0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4BB0AE3">
            <w:pPr>
              <w:spacing w:before="96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</w:p>
        </w:tc>
        <w:tc>
          <w:tcPr>
            <w:tcW w:w="989" w:type="dxa"/>
            <w:vAlign w:val="top"/>
          </w:tcPr>
          <w:p w14:paraId="2D2ED844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2C48425">
      <w:pPr>
        <w:spacing w:line="121" w:lineRule="exact"/>
        <w:rPr>
          <w:rFonts w:ascii="Arial"/>
          <w:sz w:val="10"/>
        </w:rPr>
      </w:pPr>
    </w:p>
    <w:p w14:paraId="3ADB3580">
      <w:pPr>
        <w:spacing w:line="121" w:lineRule="exact"/>
        <w:rPr>
          <w:rFonts w:ascii="Arial" w:hAnsi="Arial" w:eastAsia="Arial" w:cs="Arial"/>
          <w:sz w:val="10"/>
          <w:szCs w:val="10"/>
        </w:rPr>
        <w:sectPr>
          <w:footerReference r:id="rId37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F2932D2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93CB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D21E1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10B26B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832D75A"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 w14:paraId="0D5F147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771C5F6A">
            <w:pPr>
              <w:rPr>
                <w:rFonts w:ascii="Arial"/>
                <w:sz w:val="21"/>
              </w:rPr>
            </w:pPr>
          </w:p>
        </w:tc>
        <w:tc>
          <w:tcPr>
            <w:tcW w:w="1167" w:type="dxa"/>
            <w:vAlign w:val="top"/>
          </w:tcPr>
          <w:p w14:paraId="5C5CF9C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8D887E9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 w14:paraId="60EE3B70">
            <w:pPr>
              <w:spacing w:before="71" w:line="221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FEC6D9B">
            <w:pPr>
              <w:rPr>
                <w:rFonts w:ascii="Arial"/>
                <w:sz w:val="21"/>
              </w:rPr>
            </w:pPr>
          </w:p>
        </w:tc>
      </w:tr>
      <w:tr w14:paraId="12E9DB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774B0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496F42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FFCAAA">
            <w:pPr>
              <w:spacing w:before="22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城区绿化补种</w:t>
            </w:r>
          </w:p>
          <w:p w14:paraId="4451E54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植</w:t>
            </w:r>
          </w:p>
        </w:tc>
        <w:tc>
          <w:tcPr>
            <w:tcW w:w="930" w:type="dxa"/>
            <w:vAlign w:val="top"/>
          </w:tcPr>
          <w:p w14:paraId="79833F69">
            <w:pPr>
              <w:spacing w:before="223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≤440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707FECB1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F5BED92">
            <w:pPr>
              <w:spacing w:line="319" w:lineRule="auto"/>
              <w:rPr>
                <w:rFonts w:ascii="Arial"/>
                <w:sz w:val="21"/>
              </w:rPr>
            </w:pPr>
          </w:p>
          <w:p w14:paraId="763D687B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B6BC52">
            <w:pPr>
              <w:spacing w:line="319" w:lineRule="auto"/>
              <w:rPr>
                <w:rFonts w:ascii="Arial"/>
                <w:sz w:val="21"/>
              </w:rPr>
            </w:pPr>
          </w:p>
          <w:p w14:paraId="08E12F8A">
            <w:pPr>
              <w:spacing w:before="58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388.63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444DFBF3">
            <w:pPr>
              <w:spacing w:line="319" w:lineRule="auto"/>
              <w:rPr>
                <w:rFonts w:ascii="Arial"/>
                <w:sz w:val="21"/>
              </w:rPr>
            </w:pPr>
          </w:p>
          <w:p w14:paraId="4AD1AE37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A50A9D2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93015A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B3ACC28">
            <w:pPr>
              <w:spacing w:line="319" w:lineRule="auto"/>
              <w:rPr>
                <w:rFonts w:ascii="Arial"/>
                <w:sz w:val="21"/>
              </w:rPr>
            </w:pPr>
          </w:p>
          <w:p w14:paraId="49759267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996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DA1B3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6930D1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A000FD4">
            <w:pPr>
              <w:spacing w:before="224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市政工程修复</w:t>
            </w:r>
          </w:p>
          <w:p w14:paraId="47B64D59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38B2A12F">
            <w:pPr>
              <w:spacing w:before="224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0B7186BF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86250BD">
            <w:pPr>
              <w:spacing w:line="319" w:lineRule="auto"/>
              <w:rPr>
                <w:rFonts w:ascii="Arial"/>
                <w:sz w:val="21"/>
              </w:rPr>
            </w:pPr>
          </w:p>
          <w:p w14:paraId="172F1FB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8ADA21">
            <w:pPr>
              <w:spacing w:line="319" w:lineRule="auto"/>
              <w:rPr>
                <w:rFonts w:ascii="Arial"/>
                <w:sz w:val="21"/>
              </w:rPr>
            </w:pPr>
          </w:p>
          <w:p w14:paraId="0FF1C586">
            <w:pPr>
              <w:spacing w:before="59" w:line="221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18EBE811">
            <w:pPr>
              <w:spacing w:line="320" w:lineRule="auto"/>
              <w:rPr>
                <w:rFonts w:ascii="Arial"/>
                <w:sz w:val="21"/>
              </w:rPr>
            </w:pPr>
          </w:p>
          <w:p w14:paraId="635EFE28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7668B30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C822E4E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B4A18C">
            <w:pPr>
              <w:spacing w:line="319" w:lineRule="auto"/>
              <w:rPr>
                <w:rFonts w:ascii="Arial"/>
                <w:sz w:val="21"/>
              </w:rPr>
            </w:pPr>
          </w:p>
          <w:p w14:paraId="19B18C3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45E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89AD185">
            <w:pPr>
              <w:spacing w:line="264" w:lineRule="auto"/>
              <w:rPr>
                <w:rFonts w:ascii="Arial"/>
                <w:sz w:val="21"/>
              </w:rPr>
            </w:pPr>
          </w:p>
          <w:p w14:paraId="4942E81A">
            <w:pPr>
              <w:spacing w:line="264" w:lineRule="auto"/>
              <w:rPr>
                <w:rFonts w:ascii="Arial"/>
                <w:sz w:val="21"/>
              </w:rPr>
            </w:pPr>
          </w:p>
          <w:p w14:paraId="62FA68DB">
            <w:pPr>
              <w:spacing w:line="265" w:lineRule="auto"/>
              <w:rPr>
                <w:rFonts w:ascii="Arial"/>
                <w:sz w:val="21"/>
              </w:rPr>
            </w:pPr>
          </w:p>
          <w:p w14:paraId="2E2D5E0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A43EA86">
            <w:pPr>
              <w:spacing w:line="323" w:lineRule="auto"/>
              <w:rPr>
                <w:rFonts w:ascii="Arial"/>
                <w:sz w:val="21"/>
              </w:rPr>
            </w:pPr>
          </w:p>
          <w:p w14:paraId="5B2755E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7E88378">
            <w:pPr>
              <w:spacing w:before="7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改善城市公共</w:t>
            </w:r>
          </w:p>
          <w:p w14:paraId="46695092">
            <w:pPr>
              <w:spacing w:before="98" w:line="280" w:lineRule="auto"/>
              <w:ind w:left="349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基础设施建设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运行水平</w:t>
            </w:r>
          </w:p>
        </w:tc>
        <w:tc>
          <w:tcPr>
            <w:tcW w:w="930" w:type="dxa"/>
            <w:vAlign w:val="top"/>
          </w:tcPr>
          <w:p w14:paraId="04B314A7">
            <w:pPr>
              <w:spacing w:before="226" w:line="323" w:lineRule="auto"/>
              <w:ind w:left="381" w:right="19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持续改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4A42F021">
            <w:pPr>
              <w:spacing w:line="322" w:lineRule="auto"/>
              <w:rPr>
                <w:rFonts w:ascii="Arial"/>
                <w:sz w:val="21"/>
              </w:rPr>
            </w:pPr>
          </w:p>
          <w:p w14:paraId="6481FE0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0FA709">
            <w:pPr>
              <w:spacing w:line="323" w:lineRule="auto"/>
              <w:rPr>
                <w:rFonts w:ascii="Arial"/>
                <w:sz w:val="21"/>
              </w:rPr>
            </w:pPr>
          </w:p>
          <w:p w14:paraId="03D6171E">
            <w:pPr>
              <w:spacing w:before="58" w:line="219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基本达成</w:t>
            </w:r>
          </w:p>
        </w:tc>
        <w:tc>
          <w:tcPr>
            <w:tcW w:w="990" w:type="dxa"/>
            <w:vAlign w:val="top"/>
          </w:tcPr>
          <w:p w14:paraId="44EEDD33">
            <w:pPr>
              <w:spacing w:line="323" w:lineRule="auto"/>
              <w:rPr>
                <w:rFonts w:ascii="Arial"/>
                <w:sz w:val="21"/>
              </w:rPr>
            </w:pPr>
          </w:p>
          <w:p w14:paraId="2C23AB29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2EF4607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9BC78C2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18780B0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F565266">
            <w:pPr>
              <w:spacing w:line="322" w:lineRule="auto"/>
              <w:rPr>
                <w:rFonts w:ascii="Arial"/>
                <w:sz w:val="21"/>
              </w:rPr>
            </w:pPr>
          </w:p>
          <w:p w14:paraId="5A082A1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2465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9F18A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10AF323">
            <w:pPr>
              <w:spacing w:line="323" w:lineRule="auto"/>
              <w:rPr>
                <w:rFonts w:ascii="Arial"/>
                <w:sz w:val="21"/>
              </w:rPr>
            </w:pPr>
          </w:p>
          <w:p w14:paraId="02DAAC67">
            <w:pPr>
              <w:spacing w:before="58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02BE3F53">
            <w:pPr>
              <w:spacing w:before="22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城区绿化覆盖</w:t>
            </w:r>
          </w:p>
          <w:p w14:paraId="664A70E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9C8AAF9">
            <w:pPr>
              <w:spacing w:before="227" w:line="250" w:lineRule="exact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429831FD">
            <w:pPr>
              <w:spacing w:before="62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43.37%</w:t>
            </w:r>
          </w:p>
        </w:tc>
        <w:tc>
          <w:tcPr>
            <w:tcW w:w="1570" w:type="dxa"/>
            <w:vAlign w:val="top"/>
          </w:tcPr>
          <w:p w14:paraId="15DFCF29">
            <w:pPr>
              <w:spacing w:line="323" w:lineRule="auto"/>
              <w:rPr>
                <w:rFonts w:ascii="Arial"/>
                <w:sz w:val="21"/>
              </w:rPr>
            </w:pPr>
          </w:p>
          <w:p w14:paraId="494C759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90C38C">
            <w:pPr>
              <w:spacing w:line="323" w:lineRule="auto"/>
              <w:rPr>
                <w:rFonts w:ascii="Arial"/>
                <w:sz w:val="21"/>
              </w:rPr>
            </w:pPr>
          </w:p>
          <w:p w14:paraId="7E446931">
            <w:pPr>
              <w:spacing w:before="58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43.37%</w:t>
            </w:r>
          </w:p>
        </w:tc>
        <w:tc>
          <w:tcPr>
            <w:tcW w:w="990" w:type="dxa"/>
            <w:vAlign w:val="top"/>
          </w:tcPr>
          <w:p w14:paraId="1FEDCFA0">
            <w:pPr>
              <w:spacing w:line="323" w:lineRule="auto"/>
              <w:rPr>
                <w:rFonts w:ascii="Arial"/>
                <w:sz w:val="21"/>
              </w:rPr>
            </w:pPr>
          </w:p>
          <w:p w14:paraId="6A31BEC2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50A0011E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5967FFE">
            <w:pPr>
              <w:spacing w:before="97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A9357A4">
            <w:pPr>
              <w:spacing w:line="323" w:lineRule="auto"/>
              <w:rPr>
                <w:rFonts w:ascii="Arial"/>
                <w:sz w:val="21"/>
              </w:rPr>
            </w:pPr>
          </w:p>
          <w:p w14:paraId="2A0AD32E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3AA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62D9FEBE">
            <w:pPr>
              <w:spacing w:before="22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01E1BA1C">
            <w:pPr>
              <w:spacing w:line="324" w:lineRule="auto"/>
              <w:rPr>
                <w:rFonts w:ascii="Arial"/>
                <w:sz w:val="21"/>
              </w:rPr>
            </w:pPr>
          </w:p>
          <w:p w14:paraId="0E25176A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FECE79B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城区居民对我</w:t>
            </w:r>
          </w:p>
          <w:p w14:paraId="47E8431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县公共设施运</w:t>
            </w:r>
          </w:p>
          <w:p w14:paraId="68718F5C">
            <w:pPr>
              <w:spacing w:before="97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行满意度</w:t>
            </w:r>
          </w:p>
        </w:tc>
        <w:tc>
          <w:tcPr>
            <w:tcW w:w="930" w:type="dxa"/>
            <w:vAlign w:val="top"/>
          </w:tcPr>
          <w:p w14:paraId="30361BD3">
            <w:pPr>
              <w:spacing w:line="324" w:lineRule="auto"/>
              <w:rPr>
                <w:rFonts w:ascii="Arial"/>
                <w:sz w:val="21"/>
              </w:rPr>
            </w:pPr>
          </w:p>
          <w:p w14:paraId="7AE12D09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1B21508">
            <w:pPr>
              <w:spacing w:line="323" w:lineRule="auto"/>
              <w:rPr>
                <w:rFonts w:ascii="Arial"/>
                <w:sz w:val="21"/>
              </w:rPr>
            </w:pPr>
          </w:p>
          <w:p w14:paraId="55A87DD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F57E5E">
            <w:pPr>
              <w:spacing w:line="324" w:lineRule="auto"/>
              <w:rPr>
                <w:rFonts w:ascii="Arial"/>
                <w:sz w:val="21"/>
              </w:rPr>
            </w:pPr>
          </w:p>
          <w:p w14:paraId="3DF034D5">
            <w:pPr>
              <w:spacing w:before="5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253FF804">
            <w:pPr>
              <w:spacing w:line="324" w:lineRule="auto"/>
              <w:rPr>
                <w:rFonts w:ascii="Arial"/>
                <w:sz w:val="21"/>
              </w:rPr>
            </w:pPr>
          </w:p>
          <w:p w14:paraId="7E585EA9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7C673786">
            <w:pPr>
              <w:spacing w:before="229" w:line="32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497D421">
            <w:pPr>
              <w:spacing w:line="323" w:lineRule="auto"/>
              <w:rPr>
                <w:rFonts w:ascii="Arial"/>
                <w:sz w:val="21"/>
              </w:rPr>
            </w:pPr>
          </w:p>
          <w:p w14:paraId="65D72774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ACC1144">
      <w:pPr>
        <w:rPr>
          <w:rFonts w:ascii="Arial"/>
          <w:sz w:val="21"/>
        </w:rPr>
      </w:pPr>
    </w:p>
    <w:p w14:paraId="6DDBC2B3">
      <w:pPr>
        <w:rPr>
          <w:rFonts w:ascii="Arial" w:hAnsi="Arial" w:eastAsia="Arial" w:cs="Arial"/>
          <w:sz w:val="21"/>
          <w:szCs w:val="21"/>
        </w:rPr>
        <w:sectPr>
          <w:footerReference r:id="rId3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03A5A02">
      <w:pPr>
        <w:spacing w:line="29" w:lineRule="exact"/>
      </w:pPr>
    </w:p>
    <w:tbl>
      <w:tblPr>
        <w:tblStyle w:val="5"/>
        <w:tblW w:w="100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301"/>
        <w:gridCol w:w="1417"/>
        <w:gridCol w:w="934"/>
        <w:gridCol w:w="1578"/>
        <w:gridCol w:w="1172"/>
        <w:gridCol w:w="995"/>
        <w:gridCol w:w="1070"/>
        <w:gridCol w:w="700"/>
      </w:tblGrid>
      <w:tr w14:paraId="66F20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51" w:type="dxa"/>
            <w:gridSpan w:val="9"/>
            <w:vAlign w:val="top"/>
          </w:tcPr>
          <w:p w14:paraId="2BBF1E48">
            <w:pPr>
              <w:pStyle w:val="6"/>
              <w:spacing w:before="160" w:line="218" w:lineRule="auto"/>
              <w:ind w:left="2314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6CC0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51" w:type="dxa"/>
            <w:gridSpan w:val="9"/>
            <w:vAlign w:val="top"/>
          </w:tcPr>
          <w:p w14:paraId="7C13FDAC">
            <w:pPr>
              <w:spacing w:before="63" w:line="221" w:lineRule="auto"/>
              <w:ind w:left="44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6A5D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85" w:type="dxa"/>
            <w:gridSpan w:val="2"/>
            <w:vAlign w:val="top"/>
          </w:tcPr>
          <w:p w14:paraId="03F35F6A">
            <w:pPr>
              <w:spacing w:before="208" w:line="220" w:lineRule="auto"/>
              <w:ind w:left="7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66" w:type="dxa"/>
            <w:gridSpan w:val="7"/>
            <w:vAlign w:val="top"/>
          </w:tcPr>
          <w:p w14:paraId="7BD0C6F2">
            <w:pPr>
              <w:spacing w:before="205" w:line="220" w:lineRule="auto"/>
              <w:ind w:left="28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托克逊县住房和城乡建设局</w:t>
            </w:r>
          </w:p>
        </w:tc>
      </w:tr>
      <w:tr w14:paraId="193E7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85" w:type="dxa"/>
            <w:gridSpan w:val="2"/>
            <w:vAlign w:val="top"/>
          </w:tcPr>
          <w:p w14:paraId="4412239E">
            <w:pPr>
              <w:spacing w:before="206" w:line="221" w:lineRule="auto"/>
              <w:ind w:left="7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29" w:type="dxa"/>
            <w:gridSpan w:val="3"/>
            <w:vAlign w:val="top"/>
          </w:tcPr>
          <w:p w14:paraId="35F55D64">
            <w:pPr>
              <w:spacing w:before="207" w:line="220" w:lineRule="auto"/>
              <w:ind w:left="5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年农业转移人口市民化奖励资金</w:t>
            </w:r>
          </w:p>
        </w:tc>
        <w:tc>
          <w:tcPr>
            <w:tcW w:w="2167" w:type="dxa"/>
            <w:gridSpan w:val="2"/>
            <w:vAlign w:val="top"/>
          </w:tcPr>
          <w:p w14:paraId="4A8FCD69">
            <w:pPr>
              <w:spacing w:before="207" w:line="220" w:lineRule="auto"/>
              <w:ind w:left="6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70" w:type="dxa"/>
            <w:gridSpan w:val="2"/>
            <w:vAlign w:val="top"/>
          </w:tcPr>
          <w:p w14:paraId="2DA52093">
            <w:pPr>
              <w:spacing w:before="207" w:line="220" w:lineRule="auto"/>
              <w:ind w:left="7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魏涛</w:t>
            </w:r>
          </w:p>
        </w:tc>
      </w:tr>
      <w:tr w14:paraId="336E0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185" w:type="dxa"/>
            <w:gridSpan w:val="2"/>
            <w:vAlign w:val="top"/>
          </w:tcPr>
          <w:p w14:paraId="1F15B21F">
            <w:pPr>
              <w:spacing w:before="246" w:line="221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7" w:type="dxa"/>
            <w:vAlign w:val="top"/>
          </w:tcPr>
          <w:p w14:paraId="789D4547">
            <w:pPr>
              <w:spacing w:before="24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4" w:type="dxa"/>
            <w:vAlign w:val="top"/>
          </w:tcPr>
          <w:p w14:paraId="25263091">
            <w:pPr>
              <w:spacing w:before="244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362.00</w:t>
            </w:r>
          </w:p>
        </w:tc>
        <w:tc>
          <w:tcPr>
            <w:tcW w:w="1578" w:type="dxa"/>
            <w:vAlign w:val="top"/>
          </w:tcPr>
          <w:p w14:paraId="1E2704B1">
            <w:pPr>
              <w:spacing w:before="247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2" w:type="dxa"/>
            <w:vAlign w:val="top"/>
          </w:tcPr>
          <w:p w14:paraId="6E12319B">
            <w:pPr>
              <w:spacing w:before="244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362.00</w:t>
            </w:r>
          </w:p>
        </w:tc>
        <w:tc>
          <w:tcPr>
            <w:tcW w:w="995" w:type="dxa"/>
            <w:vAlign w:val="top"/>
          </w:tcPr>
          <w:p w14:paraId="630819BF">
            <w:pPr>
              <w:spacing w:before="90" w:line="294" w:lineRule="auto"/>
              <w:ind w:left="323" w:right="22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70" w:type="dxa"/>
            <w:gridSpan w:val="2"/>
            <w:vAlign w:val="top"/>
          </w:tcPr>
          <w:p w14:paraId="2BC27425">
            <w:pPr>
              <w:spacing w:before="244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7C609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85" w:type="dxa"/>
            <w:gridSpan w:val="2"/>
            <w:vAlign w:val="top"/>
          </w:tcPr>
          <w:p w14:paraId="5107DC89">
            <w:pPr>
              <w:spacing w:line="261" w:lineRule="auto"/>
              <w:rPr>
                <w:rFonts w:ascii="Arial"/>
                <w:sz w:val="21"/>
              </w:rPr>
            </w:pPr>
          </w:p>
          <w:p w14:paraId="7D14C632">
            <w:pPr>
              <w:spacing w:line="261" w:lineRule="auto"/>
              <w:rPr>
                <w:rFonts w:ascii="Arial"/>
                <w:sz w:val="21"/>
              </w:rPr>
            </w:pPr>
          </w:p>
          <w:p w14:paraId="5E6F2C8C">
            <w:pPr>
              <w:spacing w:line="261" w:lineRule="auto"/>
              <w:rPr>
                <w:rFonts w:ascii="Arial"/>
                <w:sz w:val="21"/>
              </w:rPr>
            </w:pPr>
          </w:p>
          <w:p w14:paraId="548212B2">
            <w:pPr>
              <w:spacing w:before="59" w:line="221" w:lineRule="auto"/>
              <w:ind w:left="5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66" w:type="dxa"/>
            <w:gridSpan w:val="7"/>
            <w:vAlign w:val="top"/>
          </w:tcPr>
          <w:p w14:paraId="28DAE1CD">
            <w:pPr>
              <w:spacing w:before="70" w:line="307" w:lineRule="auto"/>
              <w:ind w:left="112" w:right="106" w:firstLine="2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为深入开展托克逊县城乡环境治理，加快我县生态环境修复，提升我县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城市绿化水平，不断改善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居民环境，我单位计划开展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年春季绿化补植补栽工作，主要包括友好路、人民路、Z461、胡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杨公园等城区裸露空地补植，计划补植速生白蜡、长枝榆、胡杨乔木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1826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棵，紫穗槐、金叶榆等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灌木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40.4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万株；同时对新建道路林水北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路、经五路、纬六路等道路绿化苗木种植，计划种植速生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白蜡、长枝榆乔木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3606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株，紫穗槐灌木97.5624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万株；2023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年重大节日期间，在城区主次干道摆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放立体花坛等，利用造型树、花卉打造不同的主题，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充分体现城市特色。</w:t>
            </w:r>
          </w:p>
        </w:tc>
      </w:tr>
      <w:tr w14:paraId="4C6F27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Align w:val="top"/>
          </w:tcPr>
          <w:p w14:paraId="6BD2BDFA">
            <w:pPr>
              <w:spacing w:before="71" w:line="281" w:lineRule="auto"/>
              <w:ind w:left="355" w:right="16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01" w:type="dxa"/>
            <w:vAlign w:val="top"/>
          </w:tcPr>
          <w:p w14:paraId="68A67B0F">
            <w:pPr>
              <w:spacing w:before="225" w:line="221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7" w:type="dxa"/>
            <w:vAlign w:val="top"/>
          </w:tcPr>
          <w:p w14:paraId="0A2061AB">
            <w:pPr>
              <w:spacing w:before="225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4" w:type="dxa"/>
            <w:vAlign w:val="top"/>
          </w:tcPr>
          <w:p w14:paraId="47DE19C5">
            <w:pPr>
              <w:spacing w:before="226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8" w:type="dxa"/>
            <w:vAlign w:val="top"/>
          </w:tcPr>
          <w:p w14:paraId="41045628">
            <w:pPr>
              <w:spacing w:before="226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2" w:type="dxa"/>
            <w:vAlign w:val="top"/>
          </w:tcPr>
          <w:p w14:paraId="2465214A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5" w:type="dxa"/>
            <w:vAlign w:val="top"/>
          </w:tcPr>
          <w:p w14:paraId="77FA9F6B">
            <w:pPr>
              <w:spacing w:before="71" w:line="281" w:lineRule="auto"/>
              <w:ind w:left="321" w:right="131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70" w:type="dxa"/>
            <w:vAlign w:val="top"/>
          </w:tcPr>
          <w:p w14:paraId="70EF632C">
            <w:pPr>
              <w:spacing w:before="71" w:line="281" w:lineRule="auto"/>
              <w:ind w:left="362" w:right="16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00" w:type="dxa"/>
            <w:vAlign w:val="top"/>
          </w:tcPr>
          <w:p w14:paraId="7CB34B18">
            <w:pPr>
              <w:spacing w:before="69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174C0167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1CDBA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1FF2DB9A">
            <w:pPr>
              <w:spacing w:line="252" w:lineRule="auto"/>
              <w:rPr>
                <w:rFonts w:ascii="Arial"/>
                <w:sz w:val="21"/>
              </w:rPr>
            </w:pPr>
          </w:p>
          <w:p w14:paraId="62ACFF57">
            <w:pPr>
              <w:spacing w:line="252" w:lineRule="auto"/>
              <w:rPr>
                <w:rFonts w:ascii="Arial"/>
                <w:sz w:val="21"/>
              </w:rPr>
            </w:pPr>
          </w:p>
          <w:p w14:paraId="69DC600D">
            <w:pPr>
              <w:spacing w:line="252" w:lineRule="auto"/>
              <w:rPr>
                <w:rFonts w:ascii="Arial"/>
                <w:sz w:val="21"/>
              </w:rPr>
            </w:pPr>
          </w:p>
          <w:p w14:paraId="1BF1DAA4">
            <w:pPr>
              <w:spacing w:line="252" w:lineRule="auto"/>
              <w:rPr>
                <w:rFonts w:ascii="Arial"/>
                <w:sz w:val="21"/>
              </w:rPr>
            </w:pPr>
          </w:p>
          <w:p w14:paraId="1A585896">
            <w:pPr>
              <w:spacing w:line="252" w:lineRule="auto"/>
              <w:rPr>
                <w:rFonts w:ascii="Arial"/>
                <w:sz w:val="21"/>
              </w:rPr>
            </w:pPr>
          </w:p>
          <w:p w14:paraId="3775BA8F">
            <w:pPr>
              <w:spacing w:line="252" w:lineRule="auto"/>
              <w:rPr>
                <w:rFonts w:ascii="Arial"/>
                <w:sz w:val="21"/>
              </w:rPr>
            </w:pPr>
          </w:p>
          <w:p w14:paraId="481169F0">
            <w:pPr>
              <w:spacing w:line="252" w:lineRule="auto"/>
              <w:rPr>
                <w:rFonts w:ascii="Arial"/>
                <w:sz w:val="21"/>
              </w:rPr>
            </w:pPr>
          </w:p>
          <w:p w14:paraId="3C17CDFF">
            <w:pPr>
              <w:spacing w:line="252" w:lineRule="auto"/>
              <w:rPr>
                <w:rFonts w:ascii="Arial"/>
                <w:sz w:val="21"/>
              </w:rPr>
            </w:pPr>
          </w:p>
          <w:p w14:paraId="6665CE3A">
            <w:pPr>
              <w:spacing w:line="252" w:lineRule="auto"/>
              <w:rPr>
                <w:rFonts w:ascii="Arial"/>
                <w:sz w:val="21"/>
              </w:rPr>
            </w:pPr>
          </w:p>
          <w:p w14:paraId="29C38902">
            <w:pPr>
              <w:spacing w:line="252" w:lineRule="auto"/>
              <w:rPr>
                <w:rFonts w:ascii="Arial"/>
                <w:sz w:val="21"/>
              </w:rPr>
            </w:pPr>
          </w:p>
          <w:p w14:paraId="2FF3AB9D">
            <w:pPr>
              <w:spacing w:line="252" w:lineRule="auto"/>
              <w:rPr>
                <w:rFonts w:ascii="Arial"/>
                <w:sz w:val="21"/>
              </w:rPr>
            </w:pPr>
          </w:p>
          <w:p w14:paraId="49FD0B16">
            <w:pPr>
              <w:spacing w:line="252" w:lineRule="auto"/>
              <w:rPr>
                <w:rFonts w:ascii="Arial"/>
                <w:sz w:val="21"/>
              </w:rPr>
            </w:pPr>
          </w:p>
          <w:p w14:paraId="330DB614">
            <w:pPr>
              <w:spacing w:line="252" w:lineRule="auto"/>
              <w:rPr>
                <w:rFonts w:ascii="Arial"/>
                <w:sz w:val="21"/>
              </w:rPr>
            </w:pPr>
          </w:p>
          <w:p w14:paraId="7A602983">
            <w:pPr>
              <w:spacing w:line="253" w:lineRule="auto"/>
              <w:rPr>
                <w:rFonts w:ascii="Arial"/>
                <w:sz w:val="21"/>
              </w:rPr>
            </w:pPr>
          </w:p>
          <w:p w14:paraId="6964324D">
            <w:pPr>
              <w:spacing w:line="253" w:lineRule="auto"/>
              <w:rPr>
                <w:rFonts w:ascii="Arial"/>
                <w:sz w:val="21"/>
              </w:rPr>
            </w:pPr>
          </w:p>
          <w:p w14:paraId="72199FA3">
            <w:pPr>
              <w:spacing w:before="5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16C975B">
            <w:pPr>
              <w:spacing w:before="97" w:line="221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01" w:type="dxa"/>
            <w:vMerge w:val="restart"/>
            <w:tcBorders>
              <w:bottom w:val="nil"/>
            </w:tcBorders>
            <w:vAlign w:val="top"/>
          </w:tcPr>
          <w:p w14:paraId="79E0800E">
            <w:pPr>
              <w:spacing w:line="262" w:lineRule="auto"/>
              <w:rPr>
                <w:rFonts w:ascii="Arial"/>
                <w:sz w:val="21"/>
              </w:rPr>
            </w:pPr>
          </w:p>
          <w:p w14:paraId="091899C9">
            <w:pPr>
              <w:spacing w:line="262" w:lineRule="auto"/>
              <w:rPr>
                <w:rFonts w:ascii="Arial"/>
                <w:sz w:val="21"/>
              </w:rPr>
            </w:pPr>
          </w:p>
          <w:p w14:paraId="727E848C">
            <w:pPr>
              <w:spacing w:line="262" w:lineRule="auto"/>
              <w:rPr>
                <w:rFonts w:ascii="Arial"/>
                <w:sz w:val="21"/>
              </w:rPr>
            </w:pPr>
          </w:p>
          <w:p w14:paraId="1F9EB3B9">
            <w:pPr>
              <w:spacing w:line="262" w:lineRule="auto"/>
              <w:rPr>
                <w:rFonts w:ascii="Arial"/>
                <w:sz w:val="21"/>
              </w:rPr>
            </w:pPr>
          </w:p>
          <w:p w14:paraId="5637C598">
            <w:pPr>
              <w:spacing w:line="262" w:lineRule="auto"/>
              <w:rPr>
                <w:rFonts w:ascii="Arial"/>
                <w:sz w:val="21"/>
              </w:rPr>
            </w:pPr>
          </w:p>
          <w:p w14:paraId="35F49C74">
            <w:pPr>
              <w:spacing w:line="262" w:lineRule="auto"/>
              <w:rPr>
                <w:rFonts w:ascii="Arial"/>
                <w:sz w:val="21"/>
              </w:rPr>
            </w:pPr>
          </w:p>
          <w:p w14:paraId="18CCF44B">
            <w:pPr>
              <w:spacing w:line="262" w:lineRule="auto"/>
              <w:rPr>
                <w:rFonts w:ascii="Arial"/>
                <w:sz w:val="21"/>
              </w:rPr>
            </w:pPr>
          </w:p>
          <w:p w14:paraId="11CD2B53">
            <w:pPr>
              <w:spacing w:line="263" w:lineRule="auto"/>
              <w:rPr>
                <w:rFonts w:ascii="Arial"/>
                <w:sz w:val="21"/>
              </w:rPr>
            </w:pPr>
          </w:p>
          <w:p w14:paraId="3BB25B82">
            <w:pPr>
              <w:spacing w:line="263" w:lineRule="auto"/>
              <w:rPr>
                <w:rFonts w:ascii="Arial"/>
                <w:sz w:val="21"/>
              </w:rPr>
            </w:pPr>
          </w:p>
          <w:p w14:paraId="2478ABCD">
            <w:pPr>
              <w:spacing w:before="59" w:line="220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7" w:type="dxa"/>
            <w:vAlign w:val="top"/>
          </w:tcPr>
          <w:p w14:paraId="41215044">
            <w:pPr>
              <w:spacing w:before="6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新建道路绿化</w:t>
            </w:r>
          </w:p>
          <w:p w14:paraId="4CAE0874">
            <w:pPr>
              <w:spacing w:before="9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乔木种植工程</w:t>
            </w:r>
          </w:p>
          <w:p w14:paraId="6E0D14A4">
            <w:pPr>
              <w:spacing w:before="97" w:line="226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934" w:type="dxa"/>
            <w:vAlign w:val="top"/>
          </w:tcPr>
          <w:p w14:paraId="1BAC23D4">
            <w:pPr>
              <w:spacing w:before="223" w:line="322" w:lineRule="auto"/>
              <w:ind w:left="383" w:right="194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≥3606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棵</w:t>
            </w:r>
          </w:p>
        </w:tc>
        <w:tc>
          <w:tcPr>
            <w:tcW w:w="1578" w:type="dxa"/>
            <w:vAlign w:val="top"/>
          </w:tcPr>
          <w:p w14:paraId="65D3C660">
            <w:pPr>
              <w:spacing w:line="318" w:lineRule="auto"/>
              <w:rPr>
                <w:rFonts w:ascii="Arial"/>
                <w:sz w:val="21"/>
              </w:rPr>
            </w:pPr>
          </w:p>
          <w:p w14:paraId="5D5E6D54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1D47FA0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945DCAC">
            <w:pPr>
              <w:spacing w:line="318" w:lineRule="auto"/>
              <w:rPr>
                <w:rFonts w:ascii="Arial"/>
                <w:sz w:val="21"/>
              </w:rPr>
            </w:pPr>
          </w:p>
          <w:p w14:paraId="4F8AB31C">
            <w:pPr>
              <w:spacing w:before="59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2B8EEBE1">
            <w:pPr>
              <w:spacing w:before="223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3FA1A40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298A7511">
            <w:pPr>
              <w:spacing w:before="223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7E6F765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44ED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3F0F3D83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0D39D25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7F40363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新建道路绿化</w:t>
            </w:r>
          </w:p>
          <w:p w14:paraId="4E417FB5">
            <w:pPr>
              <w:spacing w:before="9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灌木种植工程</w:t>
            </w:r>
          </w:p>
          <w:p w14:paraId="3A233088">
            <w:pPr>
              <w:spacing w:before="97" w:line="226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934" w:type="dxa"/>
            <w:vAlign w:val="top"/>
          </w:tcPr>
          <w:p w14:paraId="739F39AE">
            <w:pPr>
              <w:spacing w:before="70" w:line="238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00F4FCC8">
            <w:pPr>
              <w:spacing w:before="79" w:line="281" w:lineRule="auto"/>
              <w:ind w:left="294" w:right="148" w:hanging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97.5624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万株</w:t>
            </w:r>
          </w:p>
        </w:tc>
        <w:tc>
          <w:tcPr>
            <w:tcW w:w="1578" w:type="dxa"/>
            <w:vAlign w:val="top"/>
          </w:tcPr>
          <w:p w14:paraId="7956F36E">
            <w:pPr>
              <w:spacing w:line="321" w:lineRule="auto"/>
              <w:rPr>
                <w:rFonts w:ascii="Arial"/>
                <w:sz w:val="21"/>
              </w:rPr>
            </w:pPr>
          </w:p>
          <w:p w14:paraId="1D898587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31C3EDA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D97029C">
            <w:pPr>
              <w:spacing w:line="321" w:lineRule="auto"/>
              <w:rPr>
                <w:rFonts w:ascii="Arial"/>
                <w:sz w:val="21"/>
              </w:rPr>
            </w:pPr>
          </w:p>
          <w:p w14:paraId="01518F3B">
            <w:pPr>
              <w:spacing w:before="59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7EB0C3B7">
            <w:pPr>
              <w:spacing w:before="22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6F1ECF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365AD5BE">
            <w:pPr>
              <w:spacing w:before="226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6A56737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6422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413F9DC4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1B42C55C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638A7821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城区补植补栽</w:t>
            </w:r>
          </w:p>
          <w:p w14:paraId="10C1006A">
            <w:pPr>
              <w:spacing w:before="9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绿化乔木工程</w:t>
            </w:r>
          </w:p>
          <w:p w14:paraId="1F3BAB1E">
            <w:pPr>
              <w:spacing w:before="96" w:line="226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934" w:type="dxa"/>
            <w:vAlign w:val="top"/>
          </w:tcPr>
          <w:p w14:paraId="3930A425">
            <w:pPr>
              <w:spacing w:before="227" w:line="322" w:lineRule="auto"/>
              <w:ind w:left="383" w:right="194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≥1826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棵</w:t>
            </w:r>
          </w:p>
        </w:tc>
        <w:tc>
          <w:tcPr>
            <w:tcW w:w="1578" w:type="dxa"/>
            <w:vAlign w:val="top"/>
          </w:tcPr>
          <w:p w14:paraId="78329B79">
            <w:pPr>
              <w:spacing w:line="322" w:lineRule="auto"/>
              <w:rPr>
                <w:rFonts w:ascii="Arial"/>
                <w:sz w:val="21"/>
              </w:rPr>
            </w:pPr>
          </w:p>
          <w:p w14:paraId="7D99223D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059F2D26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9055FDF">
            <w:pPr>
              <w:spacing w:line="322" w:lineRule="auto"/>
              <w:rPr>
                <w:rFonts w:ascii="Arial"/>
                <w:sz w:val="21"/>
              </w:rPr>
            </w:pPr>
          </w:p>
          <w:p w14:paraId="6E266239">
            <w:pPr>
              <w:spacing w:before="58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520C8388">
            <w:pPr>
              <w:spacing w:before="22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CBC394C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794B8E75">
            <w:pPr>
              <w:spacing w:before="226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195BC07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CE2A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0F3BE0E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2C7ED3E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9B8DD5A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城区补植补栽</w:t>
            </w:r>
          </w:p>
          <w:p w14:paraId="4662AE13">
            <w:pPr>
              <w:spacing w:before="9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灌木种植工程</w:t>
            </w:r>
          </w:p>
          <w:p w14:paraId="1554820D">
            <w:pPr>
              <w:spacing w:before="97" w:line="226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934" w:type="dxa"/>
            <w:vAlign w:val="top"/>
          </w:tcPr>
          <w:p w14:paraId="7A9D890E">
            <w:pPr>
              <w:spacing w:before="227" w:line="322" w:lineRule="auto"/>
              <w:ind w:left="295" w:right="194" w:hanging="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≥40.4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万株</w:t>
            </w:r>
          </w:p>
        </w:tc>
        <w:tc>
          <w:tcPr>
            <w:tcW w:w="1578" w:type="dxa"/>
            <w:vAlign w:val="top"/>
          </w:tcPr>
          <w:p w14:paraId="77D229BA">
            <w:pPr>
              <w:spacing w:line="322" w:lineRule="auto"/>
              <w:rPr>
                <w:rFonts w:ascii="Arial"/>
                <w:sz w:val="21"/>
              </w:rPr>
            </w:pPr>
          </w:p>
          <w:p w14:paraId="605DA10E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43E45E2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E6DA1A4">
            <w:pPr>
              <w:spacing w:line="322" w:lineRule="auto"/>
              <w:rPr>
                <w:rFonts w:ascii="Arial"/>
                <w:sz w:val="21"/>
              </w:rPr>
            </w:pPr>
          </w:p>
          <w:p w14:paraId="0A1B5A74">
            <w:pPr>
              <w:spacing w:before="59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167CC87A">
            <w:pPr>
              <w:spacing w:before="22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05A248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608E2207">
            <w:pPr>
              <w:spacing w:before="22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9CFE510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7EFD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58B052AA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23F2AE5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4E8A044">
            <w:pPr>
              <w:spacing w:before="22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购置草籽数量</w:t>
            </w:r>
          </w:p>
        </w:tc>
        <w:tc>
          <w:tcPr>
            <w:tcW w:w="934" w:type="dxa"/>
            <w:vAlign w:val="top"/>
          </w:tcPr>
          <w:p w14:paraId="07D51BC1">
            <w:pPr>
              <w:spacing w:before="70" w:line="222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千</w:t>
            </w:r>
          </w:p>
          <w:p w14:paraId="76AF18D1">
            <w:pPr>
              <w:spacing w:before="96" w:line="220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克</w:t>
            </w:r>
          </w:p>
        </w:tc>
        <w:tc>
          <w:tcPr>
            <w:tcW w:w="1578" w:type="dxa"/>
            <w:vAlign w:val="top"/>
          </w:tcPr>
          <w:p w14:paraId="5FB72C1D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1CEE7A49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3643FC9E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4A96B4AA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F70EB1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6825EE6B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A77F6CA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8ED1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495043C7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26BFCF5A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59075D5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城区主要路口</w:t>
            </w:r>
          </w:p>
          <w:p w14:paraId="4A18C419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种植草花数量</w:t>
            </w:r>
          </w:p>
        </w:tc>
        <w:tc>
          <w:tcPr>
            <w:tcW w:w="934" w:type="dxa"/>
            <w:vAlign w:val="top"/>
          </w:tcPr>
          <w:p w14:paraId="0B729325">
            <w:pPr>
              <w:spacing w:before="226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≧6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万株</w:t>
            </w:r>
          </w:p>
        </w:tc>
        <w:tc>
          <w:tcPr>
            <w:tcW w:w="1578" w:type="dxa"/>
            <w:vAlign w:val="top"/>
          </w:tcPr>
          <w:p w14:paraId="3B07E979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CDAB7C8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4BA0E6C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71EC3BA9">
            <w:pPr>
              <w:spacing w:before="70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AF9529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503B5B3C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A345268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6F9A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2B54B1FC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restart"/>
            <w:tcBorders>
              <w:bottom w:val="nil"/>
            </w:tcBorders>
            <w:vAlign w:val="top"/>
          </w:tcPr>
          <w:p w14:paraId="5BD72C9E">
            <w:pPr>
              <w:spacing w:line="266" w:lineRule="auto"/>
              <w:rPr>
                <w:rFonts w:ascii="Arial"/>
                <w:sz w:val="21"/>
              </w:rPr>
            </w:pPr>
          </w:p>
          <w:p w14:paraId="1B2CE1C7">
            <w:pPr>
              <w:spacing w:line="266" w:lineRule="auto"/>
              <w:rPr>
                <w:rFonts w:ascii="Arial"/>
                <w:sz w:val="21"/>
              </w:rPr>
            </w:pPr>
          </w:p>
          <w:p w14:paraId="6A22A639">
            <w:pPr>
              <w:spacing w:line="266" w:lineRule="auto"/>
              <w:rPr>
                <w:rFonts w:ascii="Arial"/>
                <w:sz w:val="21"/>
              </w:rPr>
            </w:pPr>
          </w:p>
          <w:p w14:paraId="4C9FD6CE">
            <w:pPr>
              <w:spacing w:before="59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7" w:type="dxa"/>
            <w:vAlign w:val="top"/>
          </w:tcPr>
          <w:p w14:paraId="0B863A87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项目验收合格</w:t>
            </w:r>
          </w:p>
          <w:p w14:paraId="60156E72">
            <w:pPr>
              <w:spacing w:before="97" w:line="22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4" w:type="dxa"/>
            <w:vAlign w:val="top"/>
          </w:tcPr>
          <w:p w14:paraId="21442FD1">
            <w:pPr>
              <w:spacing w:before="226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8" w:type="dxa"/>
            <w:vAlign w:val="top"/>
          </w:tcPr>
          <w:p w14:paraId="34C5CD73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D4BBC42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8EB5C4B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top"/>
          </w:tcPr>
          <w:p w14:paraId="15FF2ED3">
            <w:pPr>
              <w:spacing w:before="70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0A50BF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0A24788B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46640A1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9439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5A509E2D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0EFB5B1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6E94119B">
            <w:pPr>
              <w:spacing w:before="228" w:line="220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苗木成活率</w:t>
            </w:r>
          </w:p>
        </w:tc>
        <w:tc>
          <w:tcPr>
            <w:tcW w:w="934" w:type="dxa"/>
            <w:vAlign w:val="top"/>
          </w:tcPr>
          <w:p w14:paraId="3449BA63">
            <w:pPr>
              <w:spacing w:before="228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78" w:type="dxa"/>
            <w:vAlign w:val="top"/>
          </w:tcPr>
          <w:p w14:paraId="26B18023">
            <w:pPr>
              <w:spacing w:before="22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426605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022D24EE">
            <w:pPr>
              <w:spacing w:before="228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70" w:type="dxa"/>
            <w:vAlign w:val="top"/>
          </w:tcPr>
          <w:p w14:paraId="624AC5E8">
            <w:pPr>
              <w:spacing w:before="72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FE73E9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5C890833">
            <w:pPr>
              <w:spacing w:before="72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05263A2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10D7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1B0AD034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22BFC47D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B49BD9C">
            <w:pPr>
              <w:spacing w:before="228" w:line="219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政府采购</w:t>
            </w:r>
          </w:p>
        </w:tc>
        <w:tc>
          <w:tcPr>
            <w:tcW w:w="934" w:type="dxa"/>
            <w:vAlign w:val="top"/>
          </w:tcPr>
          <w:p w14:paraId="6A012A73">
            <w:pPr>
              <w:spacing w:before="228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8" w:type="dxa"/>
            <w:vAlign w:val="top"/>
          </w:tcPr>
          <w:p w14:paraId="523C039F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97DD739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0F895BE6">
            <w:pPr>
              <w:spacing w:before="228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70" w:type="dxa"/>
            <w:vAlign w:val="top"/>
          </w:tcPr>
          <w:p w14:paraId="02BFE762">
            <w:pPr>
              <w:spacing w:before="72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231C48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68E49F69">
            <w:pPr>
              <w:spacing w:before="71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1A80070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E115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3C9A5FDB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restart"/>
            <w:tcBorders>
              <w:bottom w:val="nil"/>
            </w:tcBorders>
            <w:vAlign w:val="top"/>
          </w:tcPr>
          <w:p w14:paraId="3C535FD9">
            <w:pPr>
              <w:spacing w:line="241" w:lineRule="auto"/>
              <w:rPr>
                <w:rFonts w:ascii="Arial"/>
                <w:sz w:val="21"/>
              </w:rPr>
            </w:pPr>
          </w:p>
          <w:p w14:paraId="31F0D2D4">
            <w:pPr>
              <w:spacing w:line="241" w:lineRule="auto"/>
              <w:rPr>
                <w:rFonts w:ascii="Arial"/>
                <w:sz w:val="21"/>
              </w:rPr>
            </w:pPr>
          </w:p>
          <w:p w14:paraId="11877135">
            <w:pPr>
              <w:spacing w:before="59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7" w:type="dxa"/>
            <w:vAlign w:val="top"/>
          </w:tcPr>
          <w:p w14:paraId="028D9016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春季栽种完成</w:t>
            </w:r>
          </w:p>
          <w:p w14:paraId="4C05D743">
            <w:pPr>
              <w:spacing w:before="97" w:line="222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时间</w:t>
            </w:r>
          </w:p>
        </w:tc>
        <w:tc>
          <w:tcPr>
            <w:tcW w:w="934" w:type="dxa"/>
            <w:vAlign w:val="top"/>
          </w:tcPr>
          <w:p w14:paraId="2F22DEF9">
            <w:pPr>
              <w:spacing w:before="227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</w:p>
        </w:tc>
        <w:tc>
          <w:tcPr>
            <w:tcW w:w="1578" w:type="dxa"/>
            <w:vAlign w:val="top"/>
          </w:tcPr>
          <w:p w14:paraId="1EFEE20F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43D01DD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6A7EC07">
            <w:pPr>
              <w:spacing w:before="227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70" w:type="dxa"/>
            <w:vAlign w:val="top"/>
          </w:tcPr>
          <w:p w14:paraId="7DAF9608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76FFBA1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0F1BFC0F">
            <w:pPr>
              <w:spacing w:before="71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801267E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4959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55D3E6D0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6A32687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5889E27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秋季栽种完成</w:t>
            </w:r>
          </w:p>
          <w:p w14:paraId="41F7CBA6">
            <w:pPr>
              <w:spacing w:before="97" w:line="222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时间</w:t>
            </w:r>
          </w:p>
        </w:tc>
        <w:tc>
          <w:tcPr>
            <w:tcW w:w="934" w:type="dxa"/>
            <w:vAlign w:val="top"/>
          </w:tcPr>
          <w:p w14:paraId="088ACD29">
            <w:pPr>
              <w:spacing w:before="227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月</w:t>
            </w:r>
          </w:p>
        </w:tc>
        <w:tc>
          <w:tcPr>
            <w:tcW w:w="1578" w:type="dxa"/>
            <w:vAlign w:val="top"/>
          </w:tcPr>
          <w:p w14:paraId="41DADA57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97986BB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32A13FB">
            <w:pPr>
              <w:spacing w:before="227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70" w:type="dxa"/>
            <w:vAlign w:val="top"/>
          </w:tcPr>
          <w:p w14:paraId="2B213363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B97E2E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7B860F0F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2892C47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5CC67002">
      <w:pPr>
        <w:spacing w:line="225" w:lineRule="exact"/>
        <w:rPr>
          <w:rFonts w:ascii="Arial"/>
          <w:sz w:val="19"/>
        </w:rPr>
      </w:pPr>
    </w:p>
    <w:p w14:paraId="0EEC43D9">
      <w:pPr>
        <w:spacing w:line="225" w:lineRule="exact"/>
        <w:rPr>
          <w:rFonts w:ascii="Arial" w:hAnsi="Arial" w:eastAsia="Arial" w:cs="Arial"/>
          <w:sz w:val="19"/>
          <w:szCs w:val="19"/>
        </w:rPr>
        <w:sectPr>
          <w:footerReference r:id="rId39" w:type="default"/>
          <w:pgSz w:w="11906" w:h="16839"/>
          <w:pgMar w:top="1431" w:right="924" w:bottom="1521" w:left="925" w:header="0" w:footer="1156" w:gutter="0"/>
          <w:cols w:space="720" w:num="1"/>
        </w:sectPr>
      </w:pPr>
    </w:p>
    <w:p w14:paraId="7BEE0251">
      <w:pPr>
        <w:spacing w:line="91" w:lineRule="auto"/>
        <w:rPr>
          <w:rFonts w:ascii="Arial"/>
          <w:sz w:val="2"/>
        </w:rPr>
      </w:pPr>
    </w:p>
    <w:tbl>
      <w:tblPr>
        <w:tblStyle w:val="5"/>
        <w:tblW w:w="100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301"/>
        <w:gridCol w:w="1417"/>
        <w:gridCol w:w="934"/>
        <w:gridCol w:w="1578"/>
        <w:gridCol w:w="1172"/>
        <w:gridCol w:w="995"/>
        <w:gridCol w:w="1070"/>
        <w:gridCol w:w="700"/>
      </w:tblGrid>
      <w:tr w14:paraId="0CDAA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48073F39">
            <w:pPr>
              <w:spacing w:line="321" w:lineRule="auto"/>
              <w:rPr>
                <w:rFonts w:ascii="Arial"/>
                <w:sz w:val="21"/>
              </w:rPr>
            </w:pPr>
          </w:p>
          <w:p w14:paraId="4CD41FFF">
            <w:pPr>
              <w:spacing w:line="322" w:lineRule="auto"/>
              <w:rPr>
                <w:rFonts w:ascii="Arial"/>
                <w:sz w:val="21"/>
              </w:rPr>
            </w:pPr>
          </w:p>
          <w:p w14:paraId="12F65B49">
            <w:pPr>
              <w:spacing w:before="59" w:line="322" w:lineRule="auto"/>
              <w:ind w:left="356" w:right="170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1" w:type="dxa"/>
            <w:vMerge w:val="restart"/>
            <w:tcBorders>
              <w:bottom w:val="nil"/>
            </w:tcBorders>
            <w:vAlign w:val="top"/>
          </w:tcPr>
          <w:p w14:paraId="3FD9121B">
            <w:pPr>
              <w:spacing w:line="266" w:lineRule="auto"/>
              <w:rPr>
                <w:rFonts w:ascii="Arial"/>
                <w:sz w:val="21"/>
              </w:rPr>
            </w:pPr>
          </w:p>
          <w:p w14:paraId="1E45150D">
            <w:pPr>
              <w:spacing w:line="266" w:lineRule="auto"/>
              <w:rPr>
                <w:rFonts w:ascii="Arial"/>
                <w:sz w:val="21"/>
              </w:rPr>
            </w:pPr>
          </w:p>
          <w:p w14:paraId="1C5B2DEF">
            <w:pPr>
              <w:spacing w:line="266" w:lineRule="auto"/>
              <w:rPr>
                <w:rFonts w:ascii="Arial"/>
                <w:sz w:val="21"/>
              </w:rPr>
            </w:pPr>
          </w:p>
          <w:p w14:paraId="307AB384">
            <w:pPr>
              <w:spacing w:before="58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7" w:type="dxa"/>
            <w:vAlign w:val="top"/>
          </w:tcPr>
          <w:p w14:paraId="3585E8A1">
            <w:pPr>
              <w:spacing w:before="72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苗木采购成本</w:t>
            </w:r>
          </w:p>
          <w:p w14:paraId="4D0A0231">
            <w:pPr>
              <w:spacing w:before="97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4" w:type="dxa"/>
            <w:vAlign w:val="top"/>
          </w:tcPr>
          <w:p w14:paraId="7A347631">
            <w:pPr>
              <w:spacing w:before="71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256498EC">
            <w:pPr>
              <w:spacing w:before="96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8" w:type="dxa"/>
            <w:vAlign w:val="top"/>
          </w:tcPr>
          <w:p w14:paraId="02E118AF">
            <w:pPr>
              <w:spacing w:before="227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73AED149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0CCC14E0">
            <w:pPr>
              <w:spacing w:before="228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0" w:type="dxa"/>
            <w:vAlign w:val="top"/>
          </w:tcPr>
          <w:p w14:paraId="591BC0F0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B3281D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75E6F769">
            <w:pPr>
              <w:spacing w:before="71" w:line="222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DBCEB27">
            <w:pPr>
              <w:spacing w:before="96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05D9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4E2C08D6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  <w:bottom w:val="nil"/>
            </w:tcBorders>
            <w:vAlign w:val="top"/>
          </w:tcPr>
          <w:p w14:paraId="6957E70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3577AB11">
            <w:pPr>
              <w:spacing w:before="223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种植成本费用</w:t>
            </w:r>
          </w:p>
        </w:tc>
        <w:tc>
          <w:tcPr>
            <w:tcW w:w="934" w:type="dxa"/>
            <w:vAlign w:val="top"/>
          </w:tcPr>
          <w:p w14:paraId="1C5AFC9E">
            <w:pPr>
              <w:spacing w:before="67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79433772">
            <w:pPr>
              <w:spacing w:before="96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8" w:type="dxa"/>
            <w:vAlign w:val="top"/>
          </w:tcPr>
          <w:p w14:paraId="5BC5A2AC">
            <w:pPr>
              <w:spacing w:before="223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4B540070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216C788">
            <w:pPr>
              <w:spacing w:before="223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0" w:type="dxa"/>
            <w:vAlign w:val="top"/>
          </w:tcPr>
          <w:p w14:paraId="3FB138F0">
            <w:pPr>
              <w:spacing w:before="67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84E6C3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3007EA1D">
            <w:pPr>
              <w:spacing w:before="66" w:line="222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1F2ACD53">
            <w:pPr>
              <w:spacing w:before="96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B0F9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4F6D3B82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517F84AA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78AE620">
            <w:pPr>
              <w:spacing w:before="22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浇灌成本费用</w:t>
            </w:r>
          </w:p>
        </w:tc>
        <w:tc>
          <w:tcPr>
            <w:tcW w:w="934" w:type="dxa"/>
            <w:vAlign w:val="top"/>
          </w:tcPr>
          <w:p w14:paraId="540073C3">
            <w:pPr>
              <w:spacing w:before="67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7C4E2F94">
            <w:pPr>
              <w:spacing w:before="96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8" w:type="dxa"/>
            <w:vAlign w:val="top"/>
          </w:tcPr>
          <w:p w14:paraId="75C3CB61">
            <w:pPr>
              <w:spacing w:before="224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0032C92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87C418F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0" w:type="dxa"/>
            <w:vAlign w:val="top"/>
          </w:tcPr>
          <w:p w14:paraId="589295BD">
            <w:pPr>
              <w:spacing w:before="68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1A02FB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4E973409">
            <w:pPr>
              <w:spacing w:before="67" w:line="222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8073E6B">
            <w:pPr>
              <w:spacing w:before="96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26828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4D5C7161">
            <w:pPr>
              <w:spacing w:line="265" w:lineRule="auto"/>
              <w:rPr>
                <w:rFonts w:ascii="Arial"/>
                <w:sz w:val="21"/>
              </w:rPr>
            </w:pPr>
          </w:p>
          <w:p w14:paraId="118D73F6">
            <w:pPr>
              <w:spacing w:line="266" w:lineRule="auto"/>
              <w:rPr>
                <w:rFonts w:ascii="Arial"/>
                <w:sz w:val="21"/>
              </w:rPr>
            </w:pPr>
          </w:p>
          <w:p w14:paraId="2F09EC30">
            <w:pPr>
              <w:spacing w:line="266" w:lineRule="auto"/>
              <w:rPr>
                <w:rFonts w:ascii="Arial"/>
                <w:sz w:val="21"/>
              </w:rPr>
            </w:pPr>
          </w:p>
          <w:p w14:paraId="1471651A">
            <w:pPr>
              <w:spacing w:before="59" w:line="322" w:lineRule="auto"/>
              <w:ind w:left="356" w:right="170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1" w:type="dxa"/>
            <w:vAlign w:val="top"/>
          </w:tcPr>
          <w:p w14:paraId="5ED71651">
            <w:pPr>
              <w:spacing w:before="22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7" w:type="dxa"/>
            <w:vAlign w:val="top"/>
          </w:tcPr>
          <w:p w14:paraId="62948E57">
            <w:pPr>
              <w:spacing w:before="68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改善群众生活</w:t>
            </w:r>
          </w:p>
          <w:p w14:paraId="64C119B9">
            <w:pPr>
              <w:spacing w:before="97" w:line="221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环境</w:t>
            </w:r>
          </w:p>
        </w:tc>
        <w:tc>
          <w:tcPr>
            <w:tcW w:w="934" w:type="dxa"/>
            <w:vAlign w:val="top"/>
          </w:tcPr>
          <w:p w14:paraId="370947F4">
            <w:pPr>
              <w:spacing w:before="69" w:line="282" w:lineRule="auto"/>
              <w:ind w:left="383" w:right="193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善</w:t>
            </w:r>
          </w:p>
        </w:tc>
        <w:tc>
          <w:tcPr>
            <w:tcW w:w="1578" w:type="dxa"/>
            <w:vAlign w:val="top"/>
          </w:tcPr>
          <w:p w14:paraId="3BABF581">
            <w:pPr>
              <w:spacing w:before="224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A304F3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5EC3209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0" w:type="dxa"/>
            <w:vAlign w:val="top"/>
          </w:tcPr>
          <w:p w14:paraId="40B42BDA">
            <w:pPr>
              <w:spacing w:before="69" w:line="282" w:lineRule="auto"/>
              <w:ind w:left="273" w:right="16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00" w:type="dxa"/>
            <w:vAlign w:val="top"/>
          </w:tcPr>
          <w:p w14:paraId="70E2E521">
            <w:pPr>
              <w:spacing w:before="68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3427E5D3">
            <w:pPr>
              <w:spacing w:before="97" w:line="219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7B748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18F92AE5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restart"/>
            <w:tcBorders>
              <w:bottom w:val="nil"/>
            </w:tcBorders>
            <w:vAlign w:val="top"/>
          </w:tcPr>
          <w:p w14:paraId="371C2AF9">
            <w:pPr>
              <w:rPr>
                <w:rFonts w:ascii="Arial"/>
                <w:sz w:val="21"/>
              </w:rPr>
            </w:pPr>
          </w:p>
          <w:p w14:paraId="7332E562">
            <w:pPr>
              <w:spacing w:line="241" w:lineRule="auto"/>
              <w:rPr>
                <w:rFonts w:ascii="Arial"/>
                <w:sz w:val="21"/>
              </w:rPr>
            </w:pPr>
          </w:p>
          <w:p w14:paraId="0CA76BE6">
            <w:pPr>
              <w:spacing w:before="59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7" w:type="dxa"/>
            <w:vAlign w:val="top"/>
          </w:tcPr>
          <w:p w14:paraId="713B0866">
            <w:pPr>
              <w:spacing w:before="68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改善城区空气</w:t>
            </w:r>
          </w:p>
          <w:p w14:paraId="645E061F">
            <w:pPr>
              <w:spacing w:before="97" w:line="221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质量</w:t>
            </w:r>
          </w:p>
        </w:tc>
        <w:tc>
          <w:tcPr>
            <w:tcW w:w="934" w:type="dxa"/>
            <w:vAlign w:val="top"/>
          </w:tcPr>
          <w:p w14:paraId="4C2D8F61">
            <w:pPr>
              <w:spacing w:before="68" w:line="282" w:lineRule="auto"/>
              <w:ind w:left="387" w:right="19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78" w:type="dxa"/>
            <w:vAlign w:val="top"/>
          </w:tcPr>
          <w:p w14:paraId="7079A908">
            <w:pPr>
              <w:spacing w:before="223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D75E7F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00C0A73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0" w:type="dxa"/>
            <w:vAlign w:val="top"/>
          </w:tcPr>
          <w:p w14:paraId="12736B3A">
            <w:pPr>
              <w:spacing w:before="68" w:line="282" w:lineRule="auto"/>
              <w:ind w:left="273" w:right="169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00" w:type="dxa"/>
            <w:vAlign w:val="top"/>
          </w:tcPr>
          <w:p w14:paraId="7A345EE6">
            <w:pPr>
              <w:spacing w:before="68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6603820E">
            <w:pPr>
              <w:spacing w:before="97" w:line="219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461DF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1971D677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Merge w:val="continue"/>
            <w:tcBorders>
              <w:top w:val="nil"/>
            </w:tcBorders>
            <w:vAlign w:val="top"/>
          </w:tcPr>
          <w:p w14:paraId="26BD1CD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304368C9">
            <w:pPr>
              <w:spacing w:before="71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提高绿化覆盖</w:t>
            </w:r>
          </w:p>
          <w:p w14:paraId="3634AD42">
            <w:pPr>
              <w:spacing w:before="97" w:line="22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4" w:type="dxa"/>
            <w:vAlign w:val="top"/>
          </w:tcPr>
          <w:p w14:paraId="17A813C2">
            <w:pPr>
              <w:spacing w:before="71" w:line="249" w:lineRule="exact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2CA9B267">
            <w:pPr>
              <w:spacing w:before="62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43.37%</w:t>
            </w:r>
          </w:p>
        </w:tc>
        <w:tc>
          <w:tcPr>
            <w:tcW w:w="1578" w:type="dxa"/>
            <w:vAlign w:val="top"/>
          </w:tcPr>
          <w:p w14:paraId="75BCE60E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44BD77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D428699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70" w:type="dxa"/>
            <w:vAlign w:val="top"/>
          </w:tcPr>
          <w:p w14:paraId="2D9B1F5C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39B945">
            <w:pPr>
              <w:spacing w:before="97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00" w:type="dxa"/>
            <w:vAlign w:val="top"/>
          </w:tcPr>
          <w:p w14:paraId="79427CCB">
            <w:pPr>
              <w:spacing w:before="70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6BFBE7F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5DE4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4" w:type="dxa"/>
            <w:vAlign w:val="top"/>
          </w:tcPr>
          <w:p w14:paraId="77599CE0">
            <w:pPr>
              <w:spacing w:before="71" w:line="283" w:lineRule="auto"/>
              <w:ind w:left="269" w:right="170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01" w:type="dxa"/>
            <w:vAlign w:val="top"/>
          </w:tcPr>
          <w:p w14:paraId="55493D98">
            <w:pPr>
              <w:spacing w:before="227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7" w:type="dxa"/>
            <w:vAlign w:val="top"/>
          </w:tcPr>
          <w:p w14:paraId="7330DBB7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城区居民满意</w:t>
            </w:r>
          </w:p>
          <w:p w14:paraId="77D7FB5C">
            <w:pPr>
              <w:spacing w:before="97" w:line="221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4" w:type="dxa"/>
            <w:vAlign w:val="top"/>
          </w:tcPr>
          <w:p w14:paraId="55928EAF">
            <w:pPr>
              <w:spacing w:before="228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8" w:type="dxa"/>
            <w:vAlign w:val="top"/>
          </w:tcPr>
          <w:p w14:paraId="559E7203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28772D8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9EDBA46">
            <w:pPr>
              <w:spacing w:before="228"/>
              <w:ind w:left="4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0" w:type="dxa"/>
            <w:vAlign w:val="top"/>
          </w:tcPr>
          <w:p w14:paraId="755FBFA9">
            <w:pPr>
              <w:spacing w:before="71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CF44ADF">
            <w:pPr>
              <w:spacing w:before="97" w:line="221" w:lineRule="auto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00" w:type="dxa"/>
            <w:vAlign w:val="top"/>
          </w:tcPr>
          <w:p w14:paraId="50EE0A44">
            <w:pPr>
              <w:spacing w:before="71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707A8B1">
            <w:pPr>
              <w:spacing w:before="96" w:line="221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36AD7E2C">
      <w:pPr>
        <w:rPr>
          <w:rFonts w:ascii="Arial"/>
          <w:sz w:val="21"/>
        </w:rPr>
      </w:pPr>
    </w:p>
    <w:p w14:paraId="4B7F8391">
      <w:pPr>
        <w:rPr>
          <w:rFonts w:ascii="Arial" w:hAnsi="Arial" w:eastAsia="Arial" w:cs="Arial"/>
          <w:sz w:val="21"/>
          <w:szCs w:val="21"/>
        </w:rPr>
        <w:sectPr>
          <w:footerReference r:id="rId40" w:type="default"/>
          <w:pgSz w:w="11906" w:h="16839"/>
          <w:pgMar w:top="1431" w:right="924" w:bottom="1521" w:left="925" w:header="0" w:footer="1156" w:gutter="0"/>
          <w:cols w:space="720" w:num="1"/>
        </w:sectPr>
      </w:pPr>
    </w:p>
    <w:p w14:paraId="3CC1387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29E84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8142C4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306A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83B3D25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7A052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BFC806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7B94976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托克逊县住房和城乡建设局</w:t>
            </w:r>
          </w:p>
        </w:tc>
      </w:tr>
      <w:tr w14:paraId="726EF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573BCD5B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E41D1FB">
            <w:pPr>
              <w:spacing w:before="6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年中央财政城镇保障性安居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工程</w:t>
            </w:r>
          </w:p>
          <w:p w14:paraId="4C1DA42E">
            <w:pPr>
              <w:spacing w:before="97" w:line="221" w:lineRule="auto"/>
              <w:ind w:left="1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专项资金项目</w:t>
            </w:r>
          </w:p>
        </w:tc>
        <w:tc>
          <w:tcPr>
            <w:tcW w:w="2157" w:type="dxa"/>
            <w:gridSpan w:val="2"/>
            <w:vAlign w:val="top"/>
          </w:tcPr>
          <w:p w14:paraId="64F3A3C0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D0588DB">
            <w:pPr>
              <w:spacing w:before="222" w:line="220" w:lineRule="auto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杨阳</w:t>
            </w:r>
          </w:p>
        </w:tc>
      </w:tr>
      <w:tr w14:paraId="5E947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E421B8C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B4799AC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1BF0317E">
            <w:pPr>
              <w:spacing w:before="251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1149.00</w:t>
            </w:r>
          </w:p>
        </w:tc>
        <w:tc>
          <w:tcPr>
            <w:tcW w:w="1570" w:type="dxa"/>
            <w:vAlign w:val="top"/>
          </w:tcPr>
          <w:p w14:paraId="186B0DAE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D9EE9E6">
            <w:pPr>
              <w:spacing w:before="251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1149.00</w:t>
            </w:r>
          </w:p>
        </w:tc>
        <w:tc>
          <w:tcPr>
            <w:tcW w:w="990" w:type="dxa"/>
            <w:vAlign w:val="top"/>
          </w:tcPr>
          <w:p w14:paraId="1C6FCF00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006B6BE9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6B37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037284A5">
            <w:pPr>
              <w:spacing w:line="350" w:lineRule="auto"/>
              <w:rPr>
                <w:rFonts w:ascii="Arial"/>
                <w:sz w:val="21"/>
              </w:rPr>
            </w:pPr>
          </w:p>
          <w:p w14:paraId="1112EF27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5EACA9C">
            <w:pPr>
              <w:spacing w:before="68" w:line="322" w:lineRule="auto"/>
              <w:ind w:left="122" w:right="190" w:hanging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对老旧小区内供排水、燃气管道、热力管网、强弱电、道路、绿化、垃圾处理以及外墙面保温、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防水、养老妇幼、停车位、充电桩等基础设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施进行改造提升，进一步改善群众居住条件。</w:t>
            </w:r>
          </w:p>
        </w:tc>
      </w:tr>
      <w:tr w14:paraId="0A492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A586A94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87FCE3A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878CD9A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4D58A4D">
            <w:pPr>
              <w:spacing w:before="229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273F410">
            <w:pPr>
              <w:spacing w:before="229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2E272B3">
            <w:pPr>
              <w:spacing w:before="22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65068C45">
            <w:pPr>
              <w:spacing w:before="73" w:line="281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5EBE69B4">
            <w:pPr>
              <w:spacing w:before="73" w:line="281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337E9229">
            <w:pPr>
              <w:spacing w:before="72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7F1F065A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62CA0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B32444F">
            <w:pPr>
              <w:spacing w:line="246" w:lineRule="auto"/>
              <w:rPr>
                <w:rFonts w:ascii="Arial"/>
                <w:sz w:val="21"/>
              </w:rPr>
            </w:pPr>
          </w:p>
          <w:p w14:paraId="3A448E67">
            <w:pPr>
              <w:spacing w:line="246" w:lineRule="auto"/>
              <w:rPr>
                <w:rFonts w:ascii="Arial"/>
                <w:sz w:val="21"/>
              </w:rPr>
            </w:pPr>
          </w:p>
          <w:p w14:paraId="0EBA8F47">
            <w:pPr>
              <w:spacing w:line="246" w:lineRule="auto"/>
              <w:rPr>
                <w:rFonts w:ascii="Arial"/>
                <w:sz w:val="21"/>
              </w:rPr>
            </w:pPr>
          </w:p>
          <w:p w14:paraId="3B35DFFD">
            <w:pPr>
              <w:spacing w:line="246" w:lineRule="auto"/>
              <w:rPr>
                <w:rFonts w:ascii="Arial"/>
                <w:sz w:val="21"/>
              </w:rPr>
            </w:pPr>
          </w:p>
          <w:p w14:paraId="18702304">
            <w:pPr>
              <w:spacing w:line="246" w:lineRule="auto"/>
              <w:rPr>
                <w:rFonts w:ascii="Arial"/>
                <w:sz w:val="21"/>
              </w:rPr>
            </w:pPr>
          </w:p>
          <w:p w14:paraId="053F044D">
            <w:pPr>
              <w:spacing w:line="247" w:lineRule="auto"/>
              <w:rPr>
                <w:rFonts w:ascii="Arial"/>
                <w:sz w:val="21"/>
              </w:rPr>
            </w:pPr>
          </w:p>
          <w:p w14:paraId="41E090EE">
            <w:pPr>
              <w:spacing w:line="247" w:lineRule="auto"/>
              <w:rPr>
                <w:rFonts w:ascii="Arial"/>
                <w:sz w:val="21"/>
              </w:rPr>
            </w:pPr>
          </w:p>
          <w:p w14:paraId="769E5623">
            <w:pPr>
              <w:spacing w:line="247" w:lineRule="auto"/>
              <w:rPr>
                <w:rFonts w:ascii="Arial"/>
                <w:sz w:val="21"/>
              </w:rPr>
            </w:pPr>
          </w:p>
          <w:p w14:paraId="4B60D9AD">
            <w:pPr>
              <w:spacing w:line="247" w:lineRule="auto"/>
              <w:rPr>
                <w:rFonts w:ascii="Arial"/>
                <w:sz w:val="21"/>
              </w:rPr>
            </w:pPr>
          </w:p>
          <w:p w14:paraId="60DFE39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FC2F3D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B8E9BF">
            <w:pPr>
              <w:spacing w:line="265" w:lineRule="auto"/>
              <w:rPr>
                <w:rFonts w:ascii="Arial"/>
                <w:sz w:val="21"/>
              </w:rPr>
            </w:pPr>
          </w:p>
          <w:p w14:paraId="1202A98B">
            <w:pPr>
              <w:spacing w:line="265" w:lineRule="auto"/>
              <w:rPr>
                <w:rFonts w:ascii="Arial"/>
                <w:sz w:val="21"/>
              </w:rPr>
            </w:pPr>
          </w:p>
          <w:p w14:paraId="2D7049D8">
            <w:pPr>
              <w:spacing w:line="266" w:lineRule="auto"/>
              <w:rPr>
                <w:rFonts w:ascii="Arial"/>
                <w:sz w:val="21"/>
              </w:rPr>
            </w:pPr>
          </w:p>
          <w:p w14:paraId="24BFFB54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7BD6A46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改造工程量</w:t>
            </w:r>
          </w:p>
        </w:tc>
        <w:tc>
          <w:tcPr>
            <w:tcW w:w="930" w:type="dxa"/>
            <w:vAlign w:val="top"/>
          </w:tcPr>
          <w:p w14:paraId="1BA2E7BB">
            <w:pPr>
              <w:spacing w:before="70" w:line="281" w:lineRule="auto"/>
              <w:ind w:left="199" w:right="147" w:hanging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≥25000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平方米</w:t>
            </w:r>
          </w:p>
        </w:tc>
        <w:tc>
          <w:tcPr>
            <w:tcW w:w="1570" w:type="dxa"/>
            <w:vAlign w:val="top"/>
          </w:tcPr>
          <w:p w14:paraId="3327DD9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BD7AD6">
            <w:pPr>
              <w:spacing w:before="226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6800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平方米</w:t>
            </w:r>
          </w:p>
        </w:tc>
        <w:tc>
          <w:tcPr>
            <w:tcW w:w="990" w:type="dxa"/>
            <w:vAlign w:val="top"/>
          </w:tcPr>
          <w:p w14:paraId="7C50B275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17768C3B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9DC834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A51DB81">
            <w:pPr>
              <w:spacing w:before="70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D45F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4D404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5171DB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B3B22D5">
            <w:pPr>
              <w:spacing w:before="227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改造户数</w:t>
            </w:r>
          </w:p>
        </w:tc>
        <w:tc>
          <w:tcPr>
            <w:tcW w:w="930" w:type="dxa"/>
            <w:vAlign w:val="top"/>
          </w:tcPr>
          <w:p w14:paraId="6944F943">
            <w:pPr>
              <w:spacing w:before="226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户</w:t>
            </w:r>
          </w:p>
        </w:tc>
        <w:tc>
          <w:tcPr>
            <w:tcW w:w="1570" w:type="dxa"/>
            <w:vAlign w:val="top"/>
          </w:tcPr>
          <w:p w14:paraId="5CB7C23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F2E64A">
            <w:pPr>
              <w:spacing w:before="226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138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户</w:t>
            </w:r>
          </w:p>
        </w:tc>
        <w:tc>
          <w:tcPr>
            <w:tcW w:w="990" w:type="dxa"/>
            <w:vAlign w:val="top"/>
          </w:tcPr>
          <w:p w14:paraId="69E5476B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424C7C0A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42C7E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6C625B6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24CDA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5431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C131A3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80F14BE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改造楼栋数</w:t>
            </w:r>
          </w:p>
        </w:tc>
        <w:tc>
          <w:tcPr>
            <w:tcW w:w="930" w:type="dxa"/>
            <w:vAlign w:val="top"/>
          </w:tcPr>
          <w:p w14:paraId="4AEC6C65">
            <w:pPr>
              <w:spacing w:before="226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栋</w:t>
            </w:r>
          </w:p>
        </w:tc>
        <w:tc>
          <w:tcPr>
            <w:tcW w:w="1570" w:type="dxa"/>
            <w:vAlign w:val="top"/>
          </w:tcPr>
          <w:p w14:paraId="78970AC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D28FF3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栋</w:t>
            </w:r>
          </w:p>
        </w:tc>
        <w:tc>
          <w:tcPr>
            <w:tcW w:w="990" w:type="dxa"/>
            <w:vAlign w:val="top"/>
          </w:tcPr>
          <w:p w14:paraId="03EDBB82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5F63FB5C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91160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4EC3F16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7E75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23DA0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D0AC303">
            <w:pPr>
              <w:spacing w:line="266" w:lineRule="auto"/>
              <w:rPr>
                <w:rFonts w:ascii="Arial"/>
                <w:sz w:val="21"/>
              </w:rPr>
            </w:pPr>
          </w:p>
          <w:p w14:paraId="3400C4AA">
            <w:pPr>
              <w:spacing w:line="266" w:lineRule="auto"/>
              <w:rPr>
                <w:rFonts w:ascii="Arial"/>
                <w:sz w:val="21"/>
              </w:rPr>
            </w:pPr>
          </w:p>
          <w:p w14:paraId="75625902">
            <w:pPr>
              <w:spacing w:line="266" w:lineRule="auto"/>
              <w:rPr>
                <w:rFonts w:ascii="Arial"/>
                <w:sz w:val="21"/>
              </w:rPr>
            </w:pPr>
          </w:p>
          <w:p w14:paraId="4DAC1583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CF1B78C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项目设计变更</w:t>
            </w:r>
          </w:p>
          <w:p w14:paraId="4AB5382B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40CF2B1">
            <w:pPr>
              <w:spacing w:before="226" w:line="237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1570" w:type="dxa"/>
            <w:vAlign w:val="top"/>
          </w:tcPr>
          <w:p w14:paraId="26236F0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D452001">
            <w:pPr>
              <w:spacing w:before="226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8%</w:t>
            </w:r>
          </w:p>
        </w:tc>
        <w:tc>
          <w:tcPr>
            <w:tcW w:w="990" w:type="dxa"/>
            <w:vAlign w:val="top"/>
          </w:tcPr>
          <w:p w14:paraId="65CB68CB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6" w:type="dxa"/>
            <w:vAlign w:val="top"/>
          </w:tcPr>
          <w:p w14:paraId="655469C4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2D85A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7B34331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6AEA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C8B36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9E2A11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162BAA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项目竣工验收</w:t>
            </w:r>
          </w:p>
          <w:p w14:paraId="793112D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20827EF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7E95DA45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625567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66CF2C65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8BC5DA2">
            <w:pPr>
              <w:spacing w:before="228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2BB85585">
            <w:pPr>
              <w:spacing w:before="73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AA89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1707C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C7B13D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205EB6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559024B9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9CA9BAB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70" w:type="dxa"/>
            <w:vAlign w:val="top"/>
          </w:tcPr>
          <w:p w14:paraId="32699E0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A3B3B0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80%</w:t>
            </w:r>
          </w:p>
        </w:tc>
        <w:tc>
          <w:tcPr>
            <w:tcW w:w="990" w:type="dxa"/>
            <w:vAlign w:val="top"/>
          </w:tcPr>
          <w:p w14:paraId="61DC5F1A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6" w:type="dxa"/>
            <w:vAlign w:val="top"/>
          </w:tcPr>
          <w:p w14:paraId="5B75E7B7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13821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502B64D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7988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E73A5B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CA454B6">
            <w:pPr>
              <w:spacing w:line="241" w:lineRule="auto"/>
              <w:rPr>
                <w:rFonts w:ascii="Arial"/>
                <w:sz w:val="21"/>
              </w:rPr>
            </w:pPr>
          </w:p>
          <w:p w14:paraId="159893D1">
            <w:pPr>
              <w:spacing w:line="241" w:lineRule="auto"/>
              <w:rPr>
                <w:rFonts w:ascii="Arial"/>
                <w:sz w:val="21"/>
              </w:rPr>
            </w:pPr>
          </w:p>
          <w:p w14:paraId="4EF8BF3A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45E6AFE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项目按计划开</w:t>
            </w:r>
          </w:p>
          <w:p w14:paraId="410DCEC6">
            <w:pPr>
              <w:spacing w:before="97" w:line="222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30" w:type="dxa"/>
            <w:vAlign w:val="top"/>
          </w:tcPr>
          <w:p w14:paraId="11FAAF11">
            <w:pPr>
              <w:spacing w:before="227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</w:p>
        </w:tc>
        <w:tc>
          <w:tcPr>
            <w:tcW w:w="1570" w:type="dxa"/>
            <w:vAlign w:val="top"/>
          </w:tcPr>
          <w:p w14:paraId="5D3378B0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E2BF93">
            <w:pPr>
              <w:spacing w:before="227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</w:t>
            </w:r>
          </w:p>
        </w:tc>
        <w:tc>
          <w:tcPr>
            <w:tcW w:w="990" w:type="dxa"/>
            <w:vAlign w:val="top"/>
          </w:tcPr>
          <w:p w14:paraId="3FD2067A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E9FA66D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AE03D5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875AEC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6A8C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165508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2994D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26A7F41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项目按计划完</w:t>
            </w:r>
          </w:p>
          <w:p w14:paraId="3C8B293D">
            <w:pPr>
              <w:spacing w:before="97" w:line="222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30" w:type="dxa"/>
            <w:vAlign w:val="top"/>
          </w:tcPr>
          <w:p w14:paraId="249E61AB">
            <w:pPr>
              <w:spacing w:before="71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2024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</w:t>
            </w:r>
          </w:p>
          <w:p w14:paraId="563A9D76">
            <w:pPr>
              <w:spacing w:before="97" w:line="220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1570" w:type="dxa"/>
            <w:vAlign w:val="top"/>
          </w:tcPr>
          <w:p w14:paraId="19A0049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B30253">
            <w:pPr>
              <w:spacing w:before="227" w:line="220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未完工</w:t>
            </w:r>
          </w:p>
        </w:tc>
        <w:tc>
          <w:tcPr>
            <w:tcW w:w="990" w:type="dxa"/>
            <w:vAlign w:val="top"/>
          </w:tcPr>
          <w:p w14:paraId="293A9D9E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291DD842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AB7E7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1B38C0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BD56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720CDF">
            <w:pPr>
              <w:spacing w:line="330" w:lineRule="auto"/>
              <w:rPr>
                <w:rFonts w:ascii="Arial"/>
                <w:sz w:val="21"/>
              </w:rPr>
            </w:pPr>
          </w:p>
          <w:p w14:paraId="38CB23DA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1DD6442">
            <w:pPr>
              <w:spacing w:line="242" w:lineRule="auto"/>
              <w:rPr>
                <w:rFonts w:ascii="Arial"/>
                <w:sz w:val="21"/>
              </w:rPr>
            </w:pPr>
          </w:p>
          <w:p w14:paraId="0E94F5B9">
            <w:pPr>
              <w:spacing w:line="242" w:lineRule="auto"/>
              <w:rPr>
                <w:rFonts w:ascii="Arial"/>
                <w:sz w:val="21"/>
              </w:rPr>
            </w:pPr>
          </w:p>
          <w:p w14:paraId="03DA848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D627658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改造工程施工</w:t>
            </w:r>
          </w:p>
          <w:p w14:paraId="4C58BBE5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6CA3E463">
            <w:pPr>
              <w:spacing w:before="71" w:line="281" w:lineRule="auto"/>
              <w:ind w:left="293" w:right="192" w:hanging="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≤1100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40E9C08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7A161AB">
            <w:pPr>
              <w:spacing w:before="226" w:line="221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220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7BA3BF01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2A39B73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AD5A7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2C5E641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51FD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5020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37D836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1AE92E">
            <w:pPr>
              <w:spacing w:before="226" w:line="221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项目前期费</w:t>
            </w:r>
          </w:p>
        </w:tc>
        <w:tc>
          <w:tcPr>
            <w:tcW w:w="930" w:type="dxa"/>
            <w:vAlign w:val="top"/>
          </w:tcPr>
          <w:p w14:paraId="73FC9A43">
            <w:pPr>
              <w:spacing w:before="70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9C04DDD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BAC3A2D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4B6AC32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294F4F22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77438247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F9C8CF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4D9AAF2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D86F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ADEF4F">
            <w:pPr>
              <w:spacing w:line="242" w:lineRule="auto"/>
              <w:rPr>
                <w:rFonts w:ascii="Arial"/>
                <w:sz w:val="21"/>
              </w:rPr>
            </w:pPr>
          </w:p>
          <w:p w14:paraId="1ECBD8E6">
            <w:pPr>
              <w:spacing w:line="242" w:lineRule="auto"/>
              <w:rPr>
                <w:rFonts w:ascii="Arial"/>
                <w:sz w:val="21"/>
              </w:rPr>
            </w:pPr>
          </w:p>
          <w:p w14:paraId="122EBA68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4EF1764">
            <w:pPr>
              <w:spacing w:line="242" w:lineRule="auto"/>
              <w:rPr>
                <w:rFonts w:ascii="Arial"/>
                <w:sz w:val="21"/>
              </w:rPr>
            </w:pPr>
          </w:p>
          <w:p w14:paraId="0D437AA1">
            <w:pPr>
              <w:spacing w:line="242" w:lineRule="auto"/>
              <w:rPr>
                <w:rFonts w:ascii="Arial"/>
                <w:sz w:val="21"/>
              </w:rPr>
            </w:pPr>
          </w:p>
          <w:p w14:paraId="15530F7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4F08CAA">
            <w:pPr>
              <w:spacing w:before="22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项目受益户数</w:t>
            </w:r>
          </w:p>
        </w:tc>
        <w:tc>
          <w:tcPr>
            <w:tcW w:w="930" w:type="dxa"/>
            <w:vAlign w:val="top"/>
          </w:tcPr>
          <w:p w14:paraId="6F9175D4">
            <w:pPr>
              <w:spacing w:before="228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户</w:t>
            </w:r>
          </w:p>
        </w:tc>
        <w:tc>
          <w:tcPr>
            <w:tcW w:w="1570" w:type="dxa"/>
            <w:vAlign w:val="top"/>
          </w:tcPr>
          <w:p w14:paraId="69421F67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EC1E991">
            <w:pPr>
              <w:spacing w:before="228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138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户</w:t>
            </w:r>
          </w:p>
        </w:tc>
        <w:tc>
          <w:tcPr>
            <w:tcW w:w="990" w:type="dxa"/>
            <w:vAlign w:val="top"/>
          </w:tcPr>
          <w:p w14:paraId="22478DFB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4CD20B9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20BA1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3007661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904A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2E4C1E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1966DD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9CBF405">
            <w:pPr>
              <w:spacing w:before="71" w:line="281" w:lineRule="auto"/>
              <w:ind w:left="263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公共基础设施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正常运转率</w:t>
            </w:r>
          </w:p>
        </w:tc>
        <w:tc>
          <w:tcPr>
            <w:tcW w:w="930" w:type="dxa"/>
            <w:vAlign w:val="top"/>
          </w:tcPr>
          <w:p w14:paraId="22081A32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59A0D27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3A23256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9DA1F28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045D62A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D01979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4A5879E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5894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5C8828F0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0E066AED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63E15C2D">
            <w:pPr>
              <w:spacing w:before="71" w:line="283" w:lineRule="auto"/>
              <w:ind w:left="261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老旧小区受益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居民满意度</w:t>
            </w:r>
          </w:p>
        </w:tc>
        <w:tc>
          <w:tcPr>
            <w:tcW w:w="930" w:type="dxa"/>
            <w:vAlign w:val="top"/>
          </w:tcPr>
          <w:p w14:paraId="15F85EF1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54075D5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35E387C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7F61948D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2766FE4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25AAEFD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296D6190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0007BF47">
      <w:pPr>
        <w:rPr>
          <w:rFonts w:ascii="Arial"/>
          <w:sz w:val="21"/>
        </w:rPr>
      </w:pPr>
    </w:p>
    <w:p w14:paraId="7F78467A">
      <w:pPr>
        <w:rPr>
          <w:rFonts w:ascii="Arial" w:hAnsi="Arial" w:eastAsia="Arial" w:cs="Arial"/>
          <w:sz w:val="21"/>
          <w:szCs w:val="21"/>
        </w:rPr>
        <w:sectPr>
          <w:footerReference r:id="rId4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A8F53DE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28331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476BF2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8014A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F5651E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548FC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86A2CD3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89254EA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托克逊县住房和城乡建设局</w:t>
            </w:r>
          </w:p>
        </w:tc>
      </w:tr>
      <w:tr w14:paraId="74AA5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3BD46B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C01A93A">
            <w:pPr>
              <w:spacing w:before="6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年中央财政城镇保障性安居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工程</w:t>
            </w:r>
          </w:p>
          <w:p w14:paraId="5C75B33C">
            <w:pPr>
              <w:spacing w:before="97" w:line="221" w:lineRule="auto"/>
              <w:ind w:left="1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专项资金项目</w:t>
            </w:r>
          </w:p>
        </w:tc>
        <w:tc>
          <w:tcPr>
            <w:tcW w:w="2157" w:type="dxa"/>
            <w:gridSpan w:val="2"/>
            <w:vAlign w:val="top"/>
          </w:tcPr>
          <w:p w14:paraId="72D2728B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05A166BB">
            <w:pPr>
              <w:spacing w:before="222" w:line="220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阿克木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·吾甫尔</w:t>
            </w:r>
          </w:p>
        </w:tc>
      </w:tr>
      <w:tr w14:paraId="5D847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1E0D6BF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EB8574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979C55E">
            <w:pPr>
              <w:spacing w:before="250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1105.00</w:t>
            </w:r>
          </w:p>
        </w:tc>
        <w:tc>
          <w:tcPr>
            <w:tcW w:w="1570" w:type="dxa"/>
            <w:vAlign w:val="top"/>
          </w:tcPr>
          <w:p w14:paraId="45A82BD8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92A207A">
            <w:pPr>
              <w:spacing w:before="250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1105.00</w:t>
            </w:r>
          </w:p>
        </w:tc>
        <w:tc>
          <w:tcPr>
            <w:tcW w:w="990" w:type="dxa"/>
            <w:vAlign w:val="top"/>
          </w:tcPr>
          <w:p w14:paraId="283EF9B3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604239D2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C541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2A8AA6F">
            <w:pPr>
              <w:spacing w:line="348" w:lineRule="auto"/>
              <w:rPr>
                <w:rFonts w:ascii="Arial"/>
                <w:sz w:val="21"/>
              </w:rPr>
            </w:pPr>
          </w:p>
          <w:p w14:paraId="349B5E1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432D39E">
            <w:pPr>
              <w:spacing w:before="66" w:line="316" w:lineRule="auto"/>
              <w:ind w:left="113" w:right="113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年向新疆天雨煤化集团有限公司和新疆中泰化学托克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逊能化有限公司发放保障性租赁住房新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建改建补助费用，本项目共完成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552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套的新建改建保租房建设任务，充分解决企业员工住宿困难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问题。</w:t>
            </w:r>
          </w:p>
        </w:tc>
      </w:tr>
      <w:tr w14:paraId="1EC4D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D406F16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132D0F9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46B73F6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4F81FCC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35DE581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25017F9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2E48116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66C3F06D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355B056C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3ABE4323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4758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F230C37">
            <w:pPr>
              <w:spacing w:line="257" w:lineRule="auto"/>
              <w:rPr>
                <w:rFonts w:ascii="Arial"/>
                <w:sz w:val="21"/>
              </w:rPr>
            </w:pPr>
          </w:p>
          <w:p w14:paraId="79D2A637">
            <w:pPr>
              <w:spacing w:line="257" w:lineRule="auto"/>
              <w:rPr>
                <w:rFonts w:ascii="Arial"/>
                <w:sz w:val="21"/>
              </w:rPr>
            </w:pPr>
          </w:p>
          <w:p w14:paraId="3E4D4052">
            <w:pPr>
              <w:spacing w:line="257" w:lineRule="auto"/>
              <w:rPr>
                <w:rFonts w:ascii="Arial"/>
                <w:sz w:val="21"/>
              </w:rPr>
            </w:pPr>
          </w:p>
          <w:p w14:paraId="70BE90CF">
            <w:pPr>
              <w:spacing w:line="257" w:lineRule="auto"/>
              <w:rPr>
                <w:rFonts w:ascii="Arial"/>
                <w:sz w:val="21"/>
              </w:rPr>
            </w:pPr>
          </w:p>
          <w:p w14:paraId="6D088DC3">
            <w:pPr>
              <w:spacing w:line="257" w:lineRule="auto"/>
              <w:rPr>
                <w:rFonts w:ascii="Arial"/>
                <w:sz w:val="21"/>
              </w:rPr>
            </w:pPr>
          </w:p>
          <w:p w14:paraId="7E2AE961">
            <w:pPr>
              <w:spacing w:line="257" w:lineRule="auto"/>
              <w:rPr>
                <w:rFonts w:ascii="Arial"/>
                <w:sz w:val="21"/>
              </w:rPr>
            </w:pPr>
          </w:p>
          <w:p w14:paraId="736D9A42">
            <w:pPr>
              <w:spacing w:line="257" w:lineRule="auto"/>
              <w:rPr>
                <w:rFonts w:ascii="Arial"/>
                <w:sz w:val="21"/>
              </w:rPr>
            </w:pPr>
          </w:p>
          <w:p w14:paraId="2B573A57">
            <w:pPr>
              <w:spacing w:line="258" w:lineRule="auto"/>
              <w:rPr>
                <w:rFonts w:ascii="Arial"/>
                <w:sz w:val="21"/>
              </w:rPr>
            </w:pPr>
          </w:p>
          <w:p w14:paraId="671F4940">
            <w:pPr>
              <w:spacing w:line="258" w:lineRule="auto"/>
              <w:rPr>
                <w:rFonts w:ascii="Arial"/>
                <w:sz w:val="21"/>
              </w:rPr>
            </w:pPr>
          </w:p>
          <w:p w14:paraId="22D99446">
            <w:pPr>
              <w:spacing w:line="258" w:lineRule="auto"/>
              <w:rPr>
                <w:rFonts w:ascii="Arial"/>
                <w:sz w:val="21"/>
              </w:rPr>
            </w:pPr>
          </w:p>
          <w:p w14:paraId="7A96719D">
            <w:pPr>
              <w:spacing w:line="258" w:lineRule="auto"/>
              <w:rPr>
                <w:rFonts w:ascii="Arial"/>
                <w:sz w:val="21"/>
              </w:rPr>
            </w:pPr>
          </w:p>
          <w:p w14:paraId="33E0F29F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3F4DEE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2DEBF6">
            <w:pPr>
              <w:spacing w:line="263" w:lineRule="auto"/>
              <w:rPr>
                <w:rFonts w:ascii="Arial"/>
                <w:sz w:val="21"/>
              </w:rPr>
            </w:pPr>
          </w:p>
          <w:p w14:paraId="71573CFD">
            <w:pPr>
              <w:spacing w:line="263" w:lineRule="auto"/>
              <w:rPr>
                <w:rFonts w:ascii="Arial"/>
                <w:sz w:val="21"/>
              </w:rPr>
            </w:pPr>
          </w:p>
          <w:p w14:paraId="2F6F17DE">
            <w:pPr>
              <w:spacing w:line="264" w:lineRule="auto"/>
              <w:rPr>
                <w:rFonts w:ascii="Arial"/>
                <w:sz w:val="21"/>
              </w:rPr>
            </w:pPr>
          </w:p>
          <w:p w14:paraId="7061E32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13B86B2">
            <w:pPr>
              <w:spacing w:before="68" w:line="320" w:lineRule="auto"/>
              <w:ind w:left="178" w:right="106" w:hanging="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新建（改建）保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障性租赁住房</w:t>
            </w:r>
          </w:p>
          <w:p w14:paraId="549197F1">
            <w:pPr>
              <w:spacing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套数</w:t>
            </w:r>
          </w:p>
        </w:tc>
        <w:tc>
          <w:tcPr>
            <w:tcW w:w="930" w:type="dxa"/>
            <w:vAlign w:val="top"/>
          </w:tcPr>
          <w:p w14:paraId="39477FF7">
            <w:pPr>
              <w:spacing w:line="319" w:lineRule="auto"/>
              <w:rPr>
                <w:rFonts w:ascii="Arial"/>
                <w:sz w:val="21"/>
              </w:rPr>
            </w:pPr>
          </w:p>
          <w:p w14:paraId="4CAB5DD0">
            <w:pPr>
              <w:spacing w:before="59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≥552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套</w:t>
            </w:r>
          </w:p>
        </w:tc>
        <w:tc>
          <w:tcPr>
            <w:tcW w:w="1570" w:type="dxa"/>
            <w:vAlign w:val="top"/>
          </w:tcPr>
          <w:p w14:paraId="5BC1A8E7">
            <w:pPr>
              <w:spacing w:line="319" w:lineRule="auto"/>
              <w:rPr>
                <w:rFonts w:ascii="Arial"/>
                <w:sz w:val="21"/>
              </w:rPr>
            </w:pPr>
          </w:p>
          <w:p w14:paraId="0CD9C9D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9DF6B1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777DB8C">
            <w:pPr>
              <w:spacing w:line="320" w:lineRule="auto"/>
              <w:rPr>
                <w:rFonts w:ascii="Arial"/>
                <w:sz w:val="21"/>
              </w:rPr>
            </w:pPr>
          </w:p>
          <w:p w14:paraId="46935BBF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079561D5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307BFE2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7B96E66">
            <w:pPr>
              <w:spacing w:line="319" w:lineRule="auto"/>
              <w:rPr>
                <w:rFonts w:ascii="Arial"/>
                <w:sz w:val="21"/>
              </w:rPr>
            </w:pPr>
          </w:p>
          <w:p w14:paraId="38939A8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C650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1CF5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A8E73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FDC015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保障性租赁住</w:t>
            </w:r>
          </w:p>
          <w:p w14:paraId="34BD7B7E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房补助企业数</w:t>
            </w:r>
          </w:p>
        </w:tc>
        <w:tc>
          <w:tcPr>
            <w:tcW w:w="930" w:type="dxa"/>
            <w:vAlign w:val="top"/>
          </w:tcPr>
          <w:p w14:paraId="4ED9CF4E">
            <w:pPr>
              <w:spacing w:line="320" w:lineRule="auto"/>
              <w:rPr>
                <w:rFonts w:ascii="Arial"/>
                <w:sz w:val="21"/>
              </w:rPr>
            </w:pPr>
          </w:p>
          <w:p w14:paraId="137768BB">
            <w:pPr>
              <w:spacing w:before="59" w:line="220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698B38F4">
            <w:pPr>
              <w:spacing w:line="320" w:lineRule="auto"/>
              <w:rPr>
                <w:rFonts w:ascii="Arial"/>
                <w:sz w:val="21"/>
              </w:rPr>
            </w:pPr>
          </w:p>
          <w:p w14:paraId="1C26A9E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19E28A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8EDE848">
            <w:pPr>
              <w:spacing w:line="320" w:lineRule="auto"/>
              <w:rPr>
                <w:rFonts w:ascii="Arial"/>
                <w:sz w:val="21"/>
              </w:rPr>
            </w:pPr>
          </w:p>
          <w:p w14:paraId="0D1D9948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57E4C34D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B74AE22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FBCAC24">
            <w:pPr>
              <w:spacing w:line="320" w:lineRule="auto"/>
              <w:rPr>
                <w:rFonts w:ascii="Arial"/>
                <w:sz w:val="21"/>
              </w:rPr>
            </w:pPr>
          </w:p>
          <w:p w14:paraId="095034C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D2A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B3ECC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903BC8">
            <w:pPr>
              <w:spacing w:line="277" w:lineRule="auto"/>
              <w:rPr>
                <w:rFonts w:ascii="Arial"/>
                <w:sz w:val="21"/>
              </w:rPr>
            </w:pPr>
          </w:p>
          <w:p w14:paraId="6557A64C">
            <w:pPr>
              <w:spacing w:line="277" w:lineRule="auto"/>
              <w:rPr>
                <w:rFonts w:ascii="Arial"/>
                <w:sz w:val="21"/>
              </w:rPr>
            </w:pPr>
          </w:p>
          <w:p w14:paraId="7A35BCE7">
            <w:pPr>
              <w:spacing w:line="277" w:lineRule="auto"/>
              <w:rPr>
                <w:rFonts w:ascii="Arial"/>
                <w:sz w:val="21"/>
              </w:rPr>
            </w:pPr>
          </w:p>
          <w:p w14:paraId="68694095">
            <w:pPr>
              <w:spacing w:line="277" w:lineRule="auto"/>
              <w:rPr>
                <w:rFonts w:ascii="Arial"/>
                <w:sz w:val="21"/>
              </w:rPr>
            </w:pPr>
          </w:p>
          <w:p w14:paraId="4926EA4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E0EFC37">
            <w:pPr>
              <w:spacing w:before="225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项目设计变更</w:t>
            </w:r>
          </w:p>
          <w:p w14:paraId="648D0504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02D2E0B9">
            <w:pPr>
              <w:spacing w:line="320" w:lineRule="auto"/>
              <w:rPr>
                <w:rFonts w:ascii="Arial"/>
                <w:sz w:val="21"/>
              </w:rPr>
            </w:pPr>
          </w:p>
          <w:p w14:paraId="36ACCB23">
            <w:pPr>
              <w:spacing w:before="59" w:line="237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1570" w:type="dxa"/>
            <w:vAlign w:val="top"/>
          </w:tcPr>
          <w:p w14:paraId="4569B6B5">
            <w:pPr>
              <w:spacing w:line="321" w:lineRule="auto"/>
              <w:rPr>
                <w:rFonts w:ascii="Arial"/>
                <w:sz w:val="21"/>
              </w:rPr>
            </w:pPr>
          </w:p>
          <w:p w14:paraId="7C8332D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7E5AA6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C0060A0">
            <w:pPr>
              <w:spacing w:line="321" w:lineRule="auto"/>
              <w:rPr>
                <w:rFonts w:ascii="Arial"/>
                <w:sz w:val="21"/>
              </w:rPr>
            </w:pPr>
          </w:p>
          <w:p w14:paraId="7FFE8933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4684CE72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7938B2E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036E8C3">
            <w:pPr>
              <w:spacing w:line="321" w:lineRule="auto"/>
              <w:rPr>
                <w:rFonts w:ascii="Arial"/>
                <w:sz w:val="21"/>
              </w:rPr>
            </w:pPr>
          </w:p>
          <w:p w14:paraId="0FE5B331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B092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E5BE9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97EDE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09319B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竣工验收合格</w:t>
            </w:r>
          </w:p>
          <w:p w14:paraId="7D2C160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49EDEC5">
            <w:pPr>
              <w:spacing w:before="225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792A790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6B20D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6EEFA41">
            <w:pPr>
              <w:spacing w:before="225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4D253559">
            <w:pPr>
              <w:spacing w:before="68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E341DF1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A4D7531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5185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603E5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FBE081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8CDF944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33A5DEB6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E40A518">
            <w:pPr>
              <w:spacing w:line="323" w:lineRule="auto"/>
              <w:rPr>
                <w:rFonts w:ascii="Arial"/>
                <w:sz w:val="21"/>
              </w:rPr>
            </w:pPr>
          </w:p>
          <w:p w14:paraId="3C7CEDE3">
            <w:pPr>
              <w:spacing w:before="5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0FAB9472">
            <w:pPr>
              <w:spacing w:line="322" w:lineRule="auto"/>
              <w:rPr>
                <w:rFonts w:ascii="Arial"/>
                <w:sz w:val="21"/>
              </w:rPr>
            </w:pPr>
          </w:p>
          <w:p w14:paraId="077FEF9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81A50A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6A96029">
            <w:pPr>
              <w:spacing w:line="323" w:lineRule="auto"/>
              <w:rPr>
                <w:rFonts w:ascii="Arial"/>
                <w:sz w:val="21"/>
              </w:rPr>
            </w:pPr>
          </w:p>
          <w:p w14:paraId="72777051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546C967A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7F7A040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8DBC5A6">
            <w:pPr>
              <w:spacing w:line="322" w:lineRule="auto"/>
              <w:rPr>
                <w:rFonts w:ascii="Arial"/>
                <w:sz w:val="21"/>
              </w:rPr>
            </w:pPr>
          </w:p>
          <w:p w14:paraId="78FF400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2E10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560DB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A04124E">
            <w:pPr>
              <w:spacing w:line="264" w:lineRule="auto"/>
              <w:rPr>
                <w:rFonts w:ascii="Arial"/>
                <w:sz w:val="21"/>
              </w:rPr>
            </w:pPr>
          </w:p>
          <w:p w14:paraId="3BF59FC0">
            <w:pPr>
              <w:spacing w:line="264" w:lineRule="auto"/>
              <w:rPr>
                <w:rFonts w:ascii="Arial"/>
                <w:sz w:val="21"/>
              </w:rPr>
            </w:pPr>
          </w:p>
          <w:p w14:paraId="19C5D135">
            <w:pPr>
              <w:spacing w:line="264" w:lineRule="auto"/>
              <w:rPr>
                <w:rFonts w:ascii="Arial"/>
                <w:sz w:val="21"/>
              </w:rPr>
            </w:pPr>
          </w:p>
          <w:p w14:paraId="1E5AB705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23F0FFB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项目按计划开</w:t>
            </w:r>
          </w:p>
          <w:p w14:paraId="3C327996">
            <w:pPr>
              <w:spacing w:before="97" w:line="222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30" w:type="dxa"/>
            <w:vAlign w:val="top"/>
          </w:tcPr>
          <w:p w14:paraId="1189FB7A">
            <w:pPr>
              <w:spacing w:line="322" w:lineRule="auto"/>
              <w:rPr>
                <w:rFonts w:ascii="Arial"/>
                <w:sz w:val="21"/>
              </w:rPr>
            </w:pPr>
          </w:p>
          <w:p w14:paraId="59B464B6">
            <w:pPr>
              <w:spacing w:before="59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</w:p>
        </w:tc>
        <w:tc>
          <w:tcPr>
            <w:tcW w:w="1570" w:type="dxa"/>
            <w:vAlign w:val="top"/>
          </w:tcPr>
          <w:p w14:paraId="04D8D7ED">
            <w:pPr>
              <w:spacing w:line="322" w:lineRule="auto"/>
              <w:rPr>
                <w:rFonts w:ascii="Arial"/>
                <w:sz w:val="21"/>
              </w:rPr>
            </w:pPr>
          </w:p>
          <w:p w14:paraId="4BDC1F1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1FCAEE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AA2B8FA">
            <w:pPr>
              <w:spacing w:line="322" w:lineRule="auto"/>
              <w:rPr>
                <w:rFonts w:ascii="Arial"/>
                <w:sz w:val="21"/>
              </w:rPr>
            </w:pPr>
          </w:p>
          <w:p w14:paraId="28E702A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1559B3F3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817D5CC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AF1B820">
            <w:pPr>
              <w:spacing w:line="322" w:lineRule="auto"/>
              <w:rPr>
                <w:rFonts w:ascii="Arial"/>
                <w:sz w:val="21"/>
              </w:rPr>
            </w:pPr>
          </w:p>
          <w:p w14:paraId="1C49B209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662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63A241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51012C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98364A">
            <w:pPr>
              <w:spacing w:before="22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项目按计划完</w:t>
            </w:r>
          </w:p>
          <w:p w14:paraId="6286BC67">
            <w:pPr>
              <w:spacing w:before="97" w:line="222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30" w:type="dxa"/>
            <w:vAlign w:val="top"/>
          </w:tcPr>
          <w:p w14:paraId="070F4CC1">
            <w:pPr>
              <w:spacing w:line="322" w:lineRule="auto"/>
              <w:rPr>
                <w:rFonts w:ascii="Arial"/>
                <w:sz w:val="21"/>
              </w:rPr>
            </w:pPr>
          </w:p>
          <w:p w14:paraId="7DC56257">
            <w:pPr>
              <w:spacing w:before="58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月</w:t>
            </w:r>
          </w:p>
        </w:tc>
        <w:tc>
          <w:tcPr>
            <w:tcW w:w="1570" w:type="dxa"/>
            <w:vAlign w:val="top"/>
          </w:tcPr>
          <w:p w14:paraId="378535B2">
            <w:pPr>
              <w:spacing w:line="321" w:lineRule="auto"/>
              <w:rPr>
                <w:rFonts w:ascii="Arial"/>
                <w:sz w:val="21"/>
              </w:rPr>
            </w:pPr>
          </w:p>
          <w:p w14:paraId="6397A31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227EB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95DFF31">
            <w:pPr>
              <w:spacing w:line="322" w:lineRule="auto"/>
              <w:rPr>
                <w:rFonts w:ascii="Arial"/>
                <w:sz w:val="21"/>
              </w:rPr>
            </w:pPr>
          </w:p>
          <w:p w14:paraId="00D523F1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2" w:type="dxa"/>
            <w:vAlign w:val="top"/>
          </w:tcPr>
          <w:p w14:paraId="08C3E902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3FE3C9B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BE5F8D3">
            <w:pPr>
              <w:spacing w:line="321" w:lineRule="auto"/>
              <w:rPr>
                <w:rFonts w:ascii="Arial"/>
                <w:sz w:val="21"/>
              </w:rPr>
            </w:pPr>
          </w:p>
          <w:p w14:paraId="7598A3E4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6C8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4D985622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188E3A7">
            <w:pPr>
              <w:spacing w:line="323" w:lineRule="auto"/>
              <w:rPr>
                <w:rFonts w:ascii="Arial"/>
                <w:sz w:val="21"/>
              </w:rPr>
            </w:pPr>
          </w:p>
          <w:p w14:paraId="75C6B50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C756559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保障性租赁住</w:t>
            </w:r>
          </w:p>
          <w:p w14:paraId="6B80F317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房平均补助标</w:t>
            </w:r>
          </w:p>
          <w:p w14:paraId="6D3F62C2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0" w:type="dxa"/>
            <w:vAlign w:val="top"/>
          </w:tcPr>
          <w:p w14:paraId="7DC823FE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  <w:p w14:paraId="388C2324">
            <w:pPr>
              <w:spacing w:before="96" w:line="221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/套</w:t>
            </w:r>
          </w:p>
        </w:tc>
        <w:tc>
          <w:tcPr>
            <w:tcW w:w="1570" w:type="dxa"/>
            <w:vAlign w:val="top"/>
          </w:tcPr>
          <w:p w14:paraId="0A1DA6EE">
            <w:pPr>
              <w:spacing w:line="322" w:lineRule="auto"/>
              <w:rPr>
                <w:rFonts w:ascii="Arial"/>
                <w:sz w:val="21"/>
              </w:rPr>
            </w:pPr>
          </w:p>
          <w:p w14:paraId="6B050140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EF34F4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E3A88B1">
            <w:pPr>
              <w:spacing w:line="322" w:lineRule="auto"/>
              <w:rPr>
                <w:rFonts w:ascii="Arial"/>
                <w:sz w:val="21"/>
              </w:rPr>
            </w:pPr>
          </w:p>
          <w:p w14:paraId="38534316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6EBEF1C2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E0A514D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10BED22">
            <w:pPr>
              <w:spacing w:line="322" w:lineRule="auto"/>
              <w:rPr>
                <w:rFonts w:ascii="Arial"/>
                <w:sz w:val="21"/>
              </w:rPr>
            </w:pPr>
          </w:p>
          <w:p w14:paraId="447A8B4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6300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3CF19A6E">
            <w:pPr>
              <w:spacing w:line="324" w:lineRule="auto"/>
              <w:rPr>
                <w:rFonts w:ascii="Arial"/>
                <w:sz w:val="21"/>
              </w:rPr>
            </w:pPr>
          </w:p>
          <w:p w14:paraId="123EC0D5">
            <w:pPr>
              <w:spacing w:before="59" w:line="280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6D0F9C3">
            <w:pPr>
              <w:spacing w:line="325" w:lineRule="auto"/>
              <w:rPr>
                <w:rFonts w:ascii="Arial"/>
                <w:sz w:val="21"/>
              </w:rPr>
            </w:pPr>
          </w:p>
          <w:p w14:paraId="2297550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54BAB0A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企业员工住宿</w:t>
            </w:r>
          </w:p>
          <w:p w14:paraId="3C2BDE84">
            <w:pPr>
              <w:spacing w:before="97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困难问题解决</w:t>
            </w:r>
          </w:p>
          <w:p w14:paraId="6F47343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A29B88F">
            <w:pPr>
              <w:spacing w:line="322" w:lineRule="auto"/>
              <w:rPr>
                <w:rFonts w:ascii="Arial"/>
                <w:sz w:val="21"/>
              </w:rPr>
            </w:pPr>
          </w:p>
          <w:p w14:paraId="066B3134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570" w:type="dxa"/>
            <w:vAlign w:val="top"/>
          </w:tcPr>
          <w:p w14:paraId="5A808DBE">
            <w:pPr>
              <w:spacing w:line="322" w:lineRule="auto"/>
              <w:rPr>
                <w:rFonts w:ascii="Arial"/>
                <w:sz w:val="21"/>
              </w:rPr>
            </w:pPr>
          </w:p>
          <w:p w14:paraId="48FF830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8BDB2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CE9FE0E">
            <w:pPr>
              <w:spacing w:line="322" w:lineRule="auto"/>
              <w:rPr>
                <w:rFonts w:ascii="Arial"/>
                <w:sz w:val="21"/>
              </w:rPr>
            </w:pPr>
          </w:p>
          <w:p w14:paraId="4F987BC1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13E5E944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1CBE414">
            <w:pPr>
              <w:spacing w:before="97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9697240">
            <w:pPr>
              <w:spacing w:line="322" w:lineRule="auto"/>
              <w:rPr>
                <w:rFonts w:ascii="Arial"/>
                <w:sz w:val="21"/>
              </w:rPr>
            </w:pPr>
          </w:p>
          <w:p w14:paraId="322B0C0D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5A05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4C8875E2">
            <w:pPr>
              <w:spacing w:before="22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9C1E9BC">
            <w:pPr>
              <w:spacing w:line="324" w:lineRule="auto"/>
              <w:rPr>
                <w:rFonts w:ascii="Arial"/>
                <w:sz w:val="21"/>
              </w:rPr>
            </w:pPr>
          </w:p>
          <w:p w14:paraId="05917CDE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FD9E456">
            <w:pPr>
              <w:spacing w:before="7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企业员工住房</w:t>
            </w:r>
          </w:p>
          <w:p w14:paraId="420F5E62">
            <w:pPr>
              <w:spacing w:before="96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困难家庭满意</w:t>
            </w:r>
          </w:p>
          <w:p w14:paraId="5CB2818B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496F40DE">
            <w:pPr>
              <w:spacing w:line="321" w:lineRule="auto"/>
              <w:rPr>
                <w:rFonts w:ascii="Arial"/>
                <w:sz w:val="21"/>
              </w:rPr>
            </w:pPr>
          </w:p>
          <w:p w14:paraId="72F69544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570" w:type="dxa"/>
            <w:vAlign w:val="top"/>
          </w:tcPr>
          <w:p w14:paraId="557DB8D2">
            <w:pPr>
              <w:spacing w:line="321" w:lineRule="auto"/>
              <w:rPr>
                <w:rFonts w:ascii="Arial"/>
                <w:sz w:val="21"/>
              </w:rPr>
            </w:pPr>
          </w:p>
          <w:p w14:paraId="75D2B858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01B40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C809634">
            <w:pPr>
              <w:spacing w:line="322" w:lineRule="auto"/>
              <w:rPr>
                <w:rFonts w:ascii="Arial"/>
                <w:sz w:val="21"/>
              </w:rPr>
            </w:pPr>
          </w:p>
          <w:p w14:paraId="1AA32901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4121ACDF">
            <w:pPr>
              <w:spacing w:before="227" w:line="32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C7DA612">
            <w:pPr>
              <w:spacing w:line="321" w:lineRule="auto"/>
              <w:rPr>
                <w:rFonts w:ascii="Arial"/>
                <w:sz w:val="21"/>
              </w:rPr>
            </w:pPr>
          </w:p>
          <w:p w14:paraId="3B5BF59E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5F919CF">
      <w:pPr>
        <w:spacing w:line="109" w:lineRule="exact"/>
        <w:rPr>
          <w:rFonts w:ascii="Arial"/>
          <w:sz w:val="9"/>
        </w:rPr>
      </w:pPr>
    </w:p>
    <w:p w14:paraId="13C4B7FA">
      <w:pPr>
        <w:spacing w:line="109" w:lineRule="exact"/>
        <w:rPr>
          <w:rFonts w:ascii="Arial" w:hAnsi="Arial" w:eastAsia="Arial" w:cs="Arial"/>
          <w:sz w:val="9"/>
          <w:szCs w:val="9"/>
        </w:rPr>
        <w:sectPr>
          <w:footerReference r:id="rId4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7249AF0">
      <w:pPr>
        <w:spacing w:line="91" w:lineRule="auto"/>
        <w:rPr>
          <w:rFonts w:ascii="Arial"/>
          <w:sz w:val="2"/>
        </w:rPr>
      </w:pPr>
    </w:p>
    <w:tbl>
      <w:tblPr>
        <w:tblStyle w:val="5"/>
        <w:tblW w:w="98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281"/>
        <w:gridCol w:w="1395"/>
        <w:gridCol w:w="920"/>
        <w:gridCol w:w="1554"/>
        <w:gridCol w:w="1154"/>
        <w:gridCol w:w="760"/>
        <w:gridCol w:w="1134"/>
        <w:gridCol w:w="829"/>
      </w:tblGrid>
      <w:tr w14:paraId="725FB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896" w:type="dxa"/>
            <w:gridSpan w:val="9"/>
            <w:vAlign w:val="top"/>
          </w:tcPr>
          <w:p w14:paraId="458D3608">
            <w:pPr>
              <w:pStyle w:val="6"/>
              <w:spacing w:before="160" w:line="218" w:lineRule="auto"/>
              <w:ind w:left="2235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2206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896" w:type="dxa"/>
            <w:gridSpan w:val="9"/>
            <w:vAlign w:val="top"/>
          </w:tcPr>
          <w:p w14:paraId="65C3501C">
            <w:pPr>
              <w:spacing w:before="58" w:line="221" w:lineRule="auto"/>
              <w:ind w:left="43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A09B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150" w:type="dxa"/>
            <w:gridSpan w:val="2"/>
            <w:vAlign w:val="top"/>
          </w:tcPr>
          <w:p w14:paraId="3AFE4BB2">
            <w:pPr>
              <w:spacing w:before="196" w:line="220" w:lineRule="auto"/>
              <w:ind w:left="7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746" w:type="dxa"/>
            <w:gridSpan w:val="7"/>
            <w:vAlign w:val="top"/>
          </w:tcPr>
          <w:p w14:paraId="6116957F">
            <w:pPr>
              <w:spacing w:before="194" w:line="220" w:lineRule="auto"/>
              <w:ind w:left="27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托克逊县住房和城乡建设局</w:t>
            </w:r>
          </w:p>
        </w:tc>
      </w:tr>
      <w:tr w14:paraId="7851D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150" w:type="dxa"/>
            <w:gridSpan w:val="2"/>
            <w:vAlign w:val="top"/>
          </w:tcPr>
          <w:p w14:paraId="1605F0F0">
            <w:pPr>
              <w:spacing w:before="195" w:line="221" w:lineRule="auto"/>
              <w:ind w:left="7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869" w:type="dxa"/>
            <w:gridSpan w:val="3"/>
            <w:vAlign w:val="top"/>
          </w:tcPr>
          <w:p w14:paraId="7BEA9561">
            <w:pPr>
              <w:spacing w:before="196" w:line="219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年中央财政农村危房改造补助资金</w:t>
            </w:r>
          </w:p>
        </w:tc>
        <w:tc>
          <w:tcPr>
            <w:tcW w:w="1914" w:type="dxa"/>
            <w:gridSpan w:val="2"/>
            <w:vAlign w:val="top"/>
          </w:tcPr>
          <w:p w14:paraId="616AB122">
            <w:pPr>
              <w:spacing w:before="196" w:line="220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3" w:type="dxa"/>
            <w:gridSpan w:val="2"/>
            <w:vAlign w:val="top"/>
          </w:tcPr>
          <w:p w14:paraId="3EE64825">
            <w:pPr>
              <w:spacing w:before="195" w:line="221" w:lineRule="auto"/>
              <w:ind w:left="7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张晓蓓</w:t>
            </w:r>
          </w:p>
        </w:tc>
      </w:tr>
      <w:tr w14:paraId="7D537D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150" w:type="dxa"/>
            <w:gridSpan w:val="2"/>
            <w:vAlign w:val="top"/>
          </w:tcPr>
          <w:p w14:paraId="359316F3">
            <w:pPr>
              <w:spacing w:before="233" w:line="221" w:lineRule="auto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95" w:type="dxa"/>
            <w:vAlign w:val="top"/>
          </w:tcPr>
          <w:p w14:paraId="6BBC82FD">
            <w:pPr>
              <w:spacing w:before="233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20" w:type="dxa"/>
            <w:vAlign w:val="top"/>
          </w:tcPr>
          <w:p w14:paraId="351D296C">
            <w:pPr>
              <w:spacing w:before="233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1.14</w:t>
            </w:r>
          </w:p>
        </w:tc>
        <w:tc>
          <w:tcPr>
            <w:tcW w:w="1554" w:type="dxa"/>
            <w:vAlign w:val="top"/>
          </w:tcPr>
          <w:p w14:paraId="1E33C7BB">
            <w:pPr>
              <w:spacing w:before="233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54" w:type="dxa"/>
            <w:vAlign w:val="top"/>
          </w:tcPr>
          <w:p w14:paraId="54A55703">
            <w:pPr>
              <w:spacing w:before="233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1.14</w:t>
            </w:r>
          </w:p>
        </w:tc>
        <w:tc>
          <w:tcPr>
            <w:tcW w:w="760" w:type="dxa"/>
            <w:vAlign w:val="top"/>
          </w:tcPr>
          <w:p w14:paraId="1EBCB54A">
            <w:pPr>
              <w:spacing w:before="78" w:line="287" w:lineRule="auto"/>
              <w:ind w:left="207" w:right="10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3" w:type="dxa"/>
            <w:gridSpan w:val="2"/>
            <w:vAlign w:val="top"/>
          </w:tcPr>
          <w:p w14:paraId="35D4302A">
            <w:pPr>
              <w:spacing w:before="233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6D945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150" w:type="dxa"/>
            <w:gridSpan w:val="2"/>
            <w:vAlign w:val="top"/>
          </w:tcPr>
          <w:p w14:paraId="3B9DE77A">
            <w:pPr>
              <w:spacing w:line="324" w:lineRule="auto"/>
              <w:rPr>
                <w:rFonts w:ascii="Arial"/>
                <w:sz w:val="21"/>
              </w:rPr>
            </w:pPr>
          </w:p>
          <w:p w14:paraId="4371AA47">
            <w:pPr>
              <w:spacing w:before="58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746" w:type="dxa"/>
            <w:gridSpan w:val="7"/>
            <w:vAlign w:val="top"/>
          </w:tcPr>
          <w:p w14:paraId="3B6166A7">
            <w:pPr>
              <w:spacing w:before="68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1.在地震高烈度设防地区实施农房抗震防灾工程，全面提升农房抗震防灾能力；</w:t>
            </w:r>
          </w:p>
          <w:p w14:paraId="6001BB92">
            <w:pPr>
              <w:spacing w:before="97" w:line="270" w:lineRule="auto"/>
              <w:ind w:left="114" w:righ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2.完成农村危房改造建设任务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户，达到住房安全稳固，遮风避雨，厨卫入院的基本要求，使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人居环境得到改善，让人民群众有安全住房居住。</w:t>
            </w:r>
          </w:p>
        </w:tc>
      </w:tr>
      <w:tr w14:paraId="222B8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Align w:val="top"/>
          </w:tcPr>
          <w:p w14:paraId="56583B0A">
            <w:pPr>
              <w:spacing w:before="71" w:line="281" w:lineRule="auto"/>
              <w:ind w:left="349" w:right="15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81" w:type="dxa"/>
            <w:vAlign w:val="top"/>
          </w:tcPr>
          <w:p w14:paraId="1AD1DB2B">
            <w:pPr>
              <w:spacing w:before="226" w:line="221" w:lineRule="auto"/>
              <w:ind w:left="2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95" w:type="dxa"/>
            <w:vAlign w:val="top"/>
          </w:tcPr>
          <w:p w14:paraId="1EA802B5">
            <w:pPr>
              <w:spacing w:before="226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20" w:type="dxa"/>
            <w:vAlign w:val="top"/>
          </w:tcPr>
          <w:p w14:paraId="6CD9F750">
            <w:pPr>
              <w:spacing w:before="22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4" w:type="dxa"/>
            <w:vAlign w:val="top"/>
          </w:tcPr>
          <w:p w14:paraId="3ADB6234">
            <w:pPr>
              <w:spacing w:before="227" w:line="219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54" w:type="dxa"/>
            <w:vAlign w:val="top"/>
          </w:tcPr>
          <w:p w14:paraId="4DC55144">
            <w:pPr>
              <w:spacing w:before="227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0" w:type="dxa"/>
            <w:vAlign w:val="top"/>
          </w:tcPr>
          <w:p w14:paraId="32B61730">
            <w:pPr>
              <w:spacing w:before="70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6072C4C">
            <w:pPr>
              <w:spacing w:before="9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34" w:type="dxa"/>
            <w:vAlign w:val="top"/>
          </w:tcPr>
          <w:p w14:paraId="7BDFD2D2">
            <w:pPr>
              <w:spacing w:before="70" w:line="221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48DBEB99">
            <w:pPr>
              <w:spacing w:before="96" w:line="221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829" w:type="dxa"/>
            <w:vAlign w:val="top"/>
          </w:tcPr>
          <w:p w14:paraId="6EB5421D">
            <w:pPr>
              <w:spacing w:before="70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B07F5C8">
            <w:pPr>
              <w:spacing w:before="96" w:line="221" w:lineRule="auto"/>
              <w:ind w:left="3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4D8C8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4F09E5CB">
            <w:pPr>
              <w:spacing w:line="271" w:lineRule="auto"/>
              <w:rPr>
                <w:rFonts w:ascii="Arial"/>
                <w:sz w:val="21"/>
              </w:rPr>
            </w:pPr>
          </w:p>
          <w:p w14:paraId="692B1598">
            <w:pPr>
              <w:spacing w:line="271" w:lineRule="auto"/>
              <w:rPr>
                <w:rFonts w:ascii="Arial"/>
                <w:sz w:val="21"/>
              </w:rPr>
            </w:pPr>
          </w:p>
          <w:p w14:paraId="3E75A4BF">
            <w:pPr>
              <w:spacing w:line="271" w:lineRule="auto"/>
              <w:rPr>
                <w:rFonts w:ascii="Arial"/>
                <w:sz w:val="21"/>
              </w:rPr>
            </w:pPr>
          </w:p>
          <w:p w14:paraId="0004598A">
            <w:pPr>
              <w:spacing w:line="272" w:lineRule="auto"/>
              <w:rPr>
                <w:rFonts w:ascii="Arial"/>
                <w:sz w:val="21"/>
              </w:rPr>
            </w:pPr>
          </w:p>
          <w:p w14:paraId="614C30C5">
            <w:pPr>
              <w:spacing w:line="272" w:lineRule="auto"/>
              <w:rPr>
                <w:rFonts w:ascii="Arial"/>
                <w:sz w:val="21"/>
              </w:rPr>
            </w:pPr>
          </w:p>
          <w:p w14:paraId="43232396">
            <w:pPr>
              <w:spacing w:line="272" w:lineRule="auto"/>
              <w:rPr>
                <w:rFonts w:ascii="Arial"/>
                <w:sz w:val="21"/>
              </w:rPr>
            </w:pPr>
          </w:p>
          <w:p w14:paraId="5AB0F6C8">
            <w:pPr>
              <w:spacing w:line="272" w:lineRule="auto"/>
              <w:rPr>
                <w:rFonts w:ascii="Arial"/>
                <w:sz w:val="21"/>
              </w:rPr>
            </w:pPr>
          </w:p>
          <w:p w14:paraId="1BC8DF3E">
            <w:pPr>
              <w:spacing w:before="5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BFD838B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70011A69">
            <w:pPr>
              <w:spacing w:line="241" w:lineRule="auto"/>
              <w:rPr>
                <w:rFonts w:ascii="Arial"/>
                <w:sz w:val="21"/>
              </w:rPr>
            </w:pPr>
          </w:p>
          <w:p w14:paraId="43D238A2">
            <w:pPr>
              <w:spacing w:line="241" w:lineRule="auto"/>
              <w:rPr>
                <w:rFonts w:ascii="Arial"/>
                <w:sz w:val="21"/>
              </w:rPr>
            </w:pPr>
          </w:p>
          <w:p w14:paraId="18CAA792">
            <w:pPr>
              <w:spacing w:before="58" w:line="220" w:lineRule="auto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95" w:type="dxa"/>
            <w:vAlign w:val="top"/>
          </w:tcPr>
          <w:p w14:paraId="5BE06682">
            <w:pPr>
              <w:spacing w:before="68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改造农村危房</w:t>
            </w:r>
          </w:p>
          <w:p w14:paraId="2F56F75B">
            <w:pPr>
              <w:spacing w:before="98" w:line="220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20" w:type="dxa"/>
            <w:vAlign w:val="top"/>
          </w:tcPr>
          <w:p w14:paraId="32A3C1E4">
            <w:pPr>
              <w:spacing w:before="224" w:line="221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套</w:t>
            </w:r>
          </w:p>
        </w:tc>
        <w:tc>
          <w:tcPr>
            <w:tcW w:w="1554" w:type="dxa"/>
            <w:vAlign w:val="top"/>
          </w:tcPr>
          <w:p w14:paraId="392C06AE">
            <w:pPr>
              <w:spacing w:before="224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2259DF67">
            <w:pPr>
              <w:spacing w:before="224" w:line="221" w:lineRule="auto"/>
              <w:ind w:left="3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套</w:t>
            </w:r>
          </w:p>
        </w:tc>
        <w:tc>
          <w:tcPr>
            <w:tcW w:w="760" w:type="dxa"/>
            <w:vAlign w:val="top"/>
          </w:tcPr>
          <w:p w14:paraId="5F12639A">
            <w:pPr>
              <w:spacing w:before="224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top"/>
          </w:tcPr>
          <w:p w14:paraId="59EDD4AD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6029F2DA">
            <w:pPr>
              <w:spacing w:before="69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6406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307F93B7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01F218D8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4B1E1A8B">
            <w:pPr>
              <w:spacing w:before="71" w:line="281" w:lineRule="auto"/>
              <w:ind w:left="253" w:right="15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符合条件对象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危房改造率</w:t>
            </w:r>
          </w:p>
        </w:tc>
        <w:tc>
          <w:tcPr>
            <w:tcW w:w="920" w:type="dxa"/>
            <w:vAlign w:val="top"/>
          </w:tcPr>
          <w:p w14:paraId="7DA15040">
            <w:pPr>
              <w:spacing w:before="226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54" w:type="dxa"/>
            <w:vAlign w:val="top"/>
          </w:tcPr>
          <w:p w14:paraId="2CAB194B">
            <w:pPr>
              <w:spacing w:before="226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6DBC1F4E">
            <w:pPr>
              <w:spacing w:before="226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03593DC2">
            <w:pPr>
              <w:spacing w:before="226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top"/>
          </w:tcPr>
          <w:p w14:paraId="69F19889">
            <w:pPr>
              <w:spacing w:before="71" w:line="281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0E0A84BD">
            <w:pPr>
              <w:spacing w:before="71" w:line="281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2B6F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17F52924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3DC9E005">
            <w:pPr>
              <w:spacing w:line="265" w:lineRule="auto"/>
              <w:rPr>
                <w:rFonts w:ascii="Arial"/>
                <w:sz w:val="21"/>
              </w:rPr>
            </w:pPr>
          </w:p>
          <w:p w14:paraId="4E72C64D">
            <w:pPr>
              <w:spacing w:line="265" w:lineRule="auto"/>
              <w:rPr>
                <w:rFonts w:ascii="Arial"/>
                <w:sz w:val="21"/>
              </w:rPr>
            </w:pPr>
          </w:p>
          <w:p w14:paraId="4BDD42E7">
            <w:pPr>
              <w:spacing w:line="265" w:lineRule="auto"/>
              <w:rPr>
                <w:rFonts w:ascii="Arial"/>
                <w:sz w:val="21"/>
              </w:rPr>
            </w:pPr>
          </w:p>
          <w:p w14:paraId="0EB9AE9F">
            <w:pPr>
              <w:spacing w:before="59" w:line="221" w:lineRule="auto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95" w:type="dxa"/>
            <w:vAlign w:val="top"/>
          </w:tcPr>
          <w:p w14:paraId="558B11DF">
            <w:pPr>
              <w:spacing w:before="70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竣工验收合格</w:t>
            </w:r>
          </w:p>
          <w:p w14:paraId="708443CC">
            <w:pPr>
              <w:spacing w:before="97" w:line="220" w:lineRule="auto"/>
              <w:ind w:left="6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0" w:type="dxa"/>
            <w:vAlign w:val="top"/>
          </w:tcPr>
          <w:p w14:paraId="14AA6174">
            <w:pPr>
              <w:spacing w:before="226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54" w:type="dxa"/>
            <w:vAlign w:val="top"/>
          </w:tcPr>
          <w:p w14:paraId="31DB4ED3">
            <w:pPr>
              <w:spacing w:before="225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66F3DDB5">
            <w:pPr>
              <w:spacing w:before="226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1895B67A">
            <w:pPr>
              <w:spacing w:before="226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top"/>
          </w:tcPr>
          <w:p w14:paraId="1EA501DD">
            <w:pPr>
              <w:spacing w:before="225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829" w:type="dxa"/>
            <w:vAlign w:val="top"/>
          </w:tcPr>
          <w:p w14:paraId="5D6A466F">
            <w:pPr>
              <w:spacing w:before="69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3C54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43E86505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  <w:bottom w:val="nil"/>
            </w:tcBorders>
            <w:vAlign w:val="top"/>
          </w:tcPr>
          <w:p w14:paraId="7CD67D58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14C4CD4E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4678A340">
            <w:pPr>
              <w:spacing w:before="97" w:line="220" w:lineRule="auto"/>
              <w:ind w:left="6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0" w:type="dxa"/>
            <w:vAlign w:val="top"/>
          </w:tcPr>
          <w:p w14:paraId="6E9D481C">
            <w:pPr>
              <w:spacing w:before="225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54" w:type="dxa"/>
            <w:vAlign w:val="top"/>
          </w:tcPr>
          <w:p w14:paraId="23C182DC">
            <w:pPr>
              <w:spacing w:before="225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8E913E7">
            <w:pPr>
              <w:spacing w:before="225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7CCE18CA">
            <w:pPr>
              <w:spacing w:before="22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22C5755A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089B4A5B">
            <w:pPr>
              <w:spacing w:before="69" w:line="282" w:lineRule="auto"/>
              <w:ind w:left="327" w:right="142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8E1B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53B38B57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2B52DB42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6B28D9C2">
            <w:pPr>
              <w:spacing w:before="68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项目设计变更</w:t>
            </w:r>
          </w:p>
          <w:p w14:paraId="269A7E61">
            <w:pPr>
              <w:spacing w:before="96" w:line="220" w:lineRule="auto"/>
              <w:ind w:left="6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0" w:type="dxa"/>
            <w:vAlign w:val="top"/>
          </w:tcPr>
          <w:p w14:paraId="62D71BAD">
            <w:pPr>
              <w:spacing w:before="224" w:line="237" w:lineRule="auto"/>
              <w:ind w:left="2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≤5%</w:t>
            </w:r>
          </w:p>
        </w:tc>
        <w:tc>
          <w:tcPr>
            <w:tcW w:w="1554" w:type="dxa"/>
            <w:vAlign w:val="top"/>
          </w:tcPr>
          <w:p w14:paraId="75E4FA1D">
            <w:pPr>
              <w:spacing w:before="224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5BD6741B">
            <w:pPr>
              <w:spacing w:before="225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0%</w:t>
            </w:r>
          </w:p>
        </w:tc>
        <w:tc>
          <w:tcPr>
            <w:tcW w:w="760" w:type="dxa"/>
            <w:vAlign w:val="top"/>
          </w:tcPr>
          <w:p w14:paraId="65F52071">
            <w:pPr>
              <w:spacing w:before="22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43B1CA3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5034EECB">
            <w:pPr>
              <w:spacing w:before="69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6144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08603331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3D6C71B1">
            <w:pPr>
              <w:spacing w:line="241" w:lineRule="auto"/>
              <w:rPr>
                <w:rFonts w:ascii="Arial"/>
                <w:sz w:val="21"/>
              </w:rPr>
            </w:pPr>
          </w:p>
          <w:p w14:paraId="375CEC76">
            <w:pPr>
              <w:spacing w:line="241" w:lineRule="auto"/>
              <w:rPr>
                <w:rFonts w:ascii="Arial"/>
                <w:sz w:val="21"/>
              </w:rPr>
            </w:pPr>
          </w:p>
          <w:p w14:paraId="10B1AE3B">
            <w:pPr>
              <w:spacing w:before="5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95" w:type="dxa"/>
            <w:vAlign w:val="top"/>
          </w:tcPr>
          <w:p w14:paraId="1A2CF97B">
            <w:pPr>
              <w:spacing w:before="68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项目按计划开</w:t>
            </w:r>
          </w:p>
          <w:p w14:paraId="7A4FF209">
            <w:pPr>
              <w:spacing w:before="97" w:line="222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20" w:type="dxa"/>
            <w:vAlign w:val="top"/>
          </w:tcPr>
          <w:p w14:paraId="08682AF9">
            <w:pPr>
              <w:spacing w:before="224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</w:p>
        </w:tc>
        <w:tc>
          <w:tcPr>
            <w:tcW w:w="1554" w:type="dxa"/>
            <w:vAlign w:val="top"/>
          </w:tcPr>
          <w:p w14:paraId="4E8DB296">
            <w:pPr>
              <w:spacing w:before="224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6746680E">
            <w:pPr>
              <w:spacing w:before="224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2022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</w:p>
        </w:tc>
        <w:tc>
          <w:tcPr>
            <w:tcW w:w="760" w:type="dxa"/>
            <w:vAlign w:val="top"/>
          </w:tcPr>
          <w:p w14:paraId="229FBD85">
            <w:pPr>
              <w:spacing w:before="22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A407AB2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7CA0CE93">
            <w:pPr>
              <w:spacing w:before="69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1EC9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21FA47A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6A7BF8DF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3B7B3505">
            <w:pPr>
              <w:spacing w:before="68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项目按计划完</w:t>
            </w:r>
          </w:p>
          <w:p w14:paraId="30B50D54">
            <w:pPr>
              <w:spacing w:before="97" w:line="222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工时间</w:t>
            </w:r>
          </w:p>
        </w:tc>
        <w:tc>
          <w:tcPr>
            <w:tcW w:w="920" w:type="dxa"/>
            <w:vAlign w:val="top"/>
          </w:tcPr>
          <w:p w14:paraId="2B0EA5C4">
            <w:pPr>
              <w:spacing w:before="224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月</w:t>
            </w:r>
          </w:p>
        </w:tc>
        <w:tc>
          <w:tcPr>
            <w:tcW w:w="1554" w:type="dxa"/>
            <w:vAlign w:val="top"/>
          </w:tcPr>
          <w:p w14:paraId="60D6DE02">
            <w:pPr>
              <w:spacing w:before="224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3EEC6980">
            <w:pPr>
              <w:spacing w:before="224" w:line="220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未完工</w:t>
            </w:r>
          </w:p>
        </w:tc>
        <w:tc>
          <w:tcPr>
            <w:tcW w:w="760" w:type="dxa"/>
            <w:vAlign w:val="top"/>
          </w:tcPr>
          <w:p w14:paraId="459473F5">
            <w:pPr>
              <w:spacing w:before="224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632F8976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57FA29F1">
            <w:pPr>
              <w:spacing w:before="69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9330F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2C33AF32">
            <w:pPr>
              <w:spacing w:line="327" w:lineRule="auto"/>
              <w:rPr>
                <w:rFonts w:ascii="Arial"/>
                <w:sz w:val="21"/>
              </w:rPr>
            </w:pPr>
          </w:p>
          <w:p w14:paraId="391E5CE9">
            <w:pPr>
              <w:spacing w:before="58" w:line="322" w:lineRule="auto"/>
              <w:ind w:left="350" w:right="16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3B363513">
            <w:pPr>
              <w:spacing w:line="327" w:lineRule="auto"/>
              <w:rPr>
                <w:rFonts w:ascii="Arial"/>
                <w:sz w:val="21"/>
              </w:rPr>
            </w:pPr>
          </w:p>
          <w:p w14:paraId="5392B540">
            <w:pPr>
              <w:spacing w:before="58" w:line="219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41E4C5F6">
            <w:pPr>
              <w:spacing w:before="97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29A76856">
            <w:pPr>
              <w:spacing w:before="70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农村抗震防灾</w:t>
            </w:r>
          </w:p>
          <w:p w14:paraId="5822FA7F">
            <w:pPr>
              <w:spacing w:before="98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改造补助标准</w:t>
            </w:r>
          </w:p>
        </w:tc>
        <w:tc>
          <w:tcPr>
            <w:tcW w:w="920" w:type="dxa"/>
            <w:vAlign w:val="top"/>
          </w:tcPr>
          <w:p w14:paraId="3B5A00C1">
            <w:pPr>
              <w:spacing w:before="71" w:line="281" w:lineRule="auto"/>
              <w:ind w:left="153" w:right="141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0.07125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万元/户</w:t>
            </w:r>
          </w:p>
        </w:tc>
        <w:tc>
          <w:tcPr>
            <w:tcW w:w="1554" w:type="dxa"/>
            <w:vAlign w:val="top"/>
          </w:tcPr>
          <w:p w14:paraId="7860FFDF">
            <w:pPr>
              <w:spacing w:before="226" w:line="220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4" w:type="dxa"/>
            <w:vAlign w:val="top"/>
          </w:tcPr>
          <w:p w14:paraId="2C8CE692">
            <w:pPr>
              <w:spacing w:before="70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1.85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万元/</w:t>
            </w:r>
          </w:p>
          <w:p w14:paraId="0760576B">
            <w:pPr>
              <w:spacing w:before="96" w:line="221" w:lineRule="auto"/>
              <w:ind w:left="4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760" w:type="dxa"/>
            <w:vAlign w:val="top"/>
          </w:tcPr>
          <w:p w14:paraId="0D2C107C">
            <w:pPr>
              <w:spacing w:before="226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01211D04">
            <w:pPr>
              <w:spacing w:before="71" w:line="281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4AB9D30F">
            <w:pPr>
              <w:spacing w:before="71" w:line="281" w:lineRule="auto"/>
              <w:ind w:left="327" w:right="142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9957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660913FE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6F0AF899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082BA92F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项目预算控制</w:t>
            </w:r>
          </w:p>
          <w:p w14:paraId="7C4960FA">
            <w:pPr>
              <w:spacing w:before="97" w:line="220" w:lineRule="auto"/>
              <w:ind w:left="6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20" w:type="dxa"/>
            <w:vAlign w:val="top"/>
          </w:tcPr>
          <w:p w14:paraId="3B5F2D5B">
            <w:pPr>
              <w:spacing w:before="225" w:line="237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≤100%</w:t>
            </w:r>
          </w:p>
        </w:tc>
        <w:tc>
          <w:tcPr>
            <w:tcW w:w="1554" w:type="dxa"/>
            <w:vAlign w:val="top"/>
          </w:tcPr>
          <w:p w14:paraId="6183030E">
            <w:pPr>
              <w:spacing w:before="226" w:line="220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4" w:type="dxa"/>
            <w:vAlign w:val="top"/>
          </w:tcPr>
          <w:p w14:paraId="497452B9">
            <w:pPr>
              <w:spacing w:before="226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80%</w:t>
            </w:r>
          </w:p>
        </w:tc>
        <w:tc>
          <w:tcPr>
            <w:tcW w:w="760" w:type="dxa"/>
            <w:vAlign w:val="top"/>
          </w:tcPr>
          <w:p w14:paraId="6D86EA1C">
            <w:pPr>
              <w:spacing w:before="226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0AEA7458">
            <w:pPr>
              <w:spacing w:before="69" w:line="28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64A4C13C">
            <w:pPr>
              <w:spacing w:before="69" w:line="282" w:lineRule="auto"/>
              <w:ind w:left="327" w:right="142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CD66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69" w:type="dxa"/>
            <w:vMerge w:val="restart"/>
            <w:tcBorders>
              <w:bottom w:val="nil"/>
            </w:tcBorders>
            <w:vAlign w:val="top"/>
          </w:tcPr>
          <w:p w14:paraId="70522AA0">
            <w:pPr>
              <w:spacing w:line="253" w:lineRule="auto"/>
              <w:rPr>
                <w:rFonts w:ascii="Arial"/>
                <w:sz w:val="21"/>
              </w:rPr>
            </w:pPr>
          </w:p>
          <w:p w14:paraId="2B36C4D2">
            <w:pPr>
              <w:spacing w:line="253" w:lineRule="auto"/>
              <w:rPr>
                <w:rFonts w:ascii="Arial"/>
                <w:sz w:val="21"/>
              </w:rPr>
            </w:pPr>
          </w:p>
          <w:p w14:paraId="4A826FCE">
            <w:pPr>
              <w:spacing w:line="254" w:lineRule="auto"/>
              <w:rPr>
                <w:rFonts w:ascii="Arial"/>
                <w:sz w:val="21"/>
              </w:rPr>
            </w:pPr>
          </w:p>
          <w:p w14:paraId="5A3FF056">
            <w:pPr>
              <w:spacing w:line="254" w:lineRule="auto"/>
              <w:rPr>
                <w:rFonts w:ascii="Arial"/>
                <w:sz w:val="21"/>
              </w:rPr>
            </w:pPr>
          </w:p>
          <w:p w14:paraId="28F3C574">
            <w:pPr>
              <w:spacing w:line="254" w:lineRule="auto"/>
              <w:rPr>
                <w:rFonts w:ascii="Arial"/>
                <w:sz w:val="21"/>
              </w:rPr>
            </w:pPr>
          </w:p>
          <w:p w14:paraId="57B6A53B">
            <w:pPr>
              <w:spacing w:before="59" w:line="322" w:lineRule="auto"/>
              <w:ind w:left="350" w:right="161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781EDB00">
            <w:pPr>
              <w:rPr>
                <w:rFonts w:ascii="Arial"/>
                <w:sz w:val="21"/>
              </w:rPr>
            </w:pPr>
          </w:p>
          <w:p w14:paraId="36F82FDB">
            <w:pPr>
              <w:spacing w:line="241" w:lineRule="auto"/>
              <w:rPr>
                <w:rFonts w:ascii="Arial"/>
                <w:sz w:val="21"/>
              </w:rPr>
            </w:pPr>
          </w:p>
          <w:p w14:paraId="3231CC57">
            <w:pPr>
              <w:spacing w:before="58" w:line="219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6D3B3F6E">
            <w:pPr>
              <w:spacing w:before="97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00D5423B">
            <w:pPr>
              <w:spacing w:before="69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农村困难群众</w:t>
            </w:r>
          </w:p>
          <w:p w14:paraId="3CBFD8C2">
            <w:pPr>
              <w:spacing w:before="98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生活居住条件</w:t>
            </w:r>
          </w:p>
          <w:p w14:paraId="66ADDA1C">
            <w:pPr>
              <w:spacing w:before="97" w:line="220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改善率</w:t>
            </w:r>
          </w:p>
        </w:tc>
        <w:tc>
          <w:tcPr>
            <w:tcW w:w="920" w:type="dxa"/>
            <w:vAlign w:val="top"/>
          </w:tcPr>
          <w:p w14:paraId="1AFD91BE">
            <w:pPr>
              <w:spacing w:line="321" w:lineRule="auto"/>
              <w:rPr>
                <w:rFonts w:ascii="Arial"/>
                <w:sz w:val="21"/>
              </w:rPr>
            </w:pPr>
          </w:p>
          <w:p w14:paraId="483895EA">
            <w:pPr>
              <w:spacing w:before="58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54" w:type="dxa"/>
            <w:vAlign w:val="top"/>
          </w:tcPr>
          <w:p w14:paraId="4C900C34">
            <w:pPr>
              <w:spacing w:line="320" w:lineRule="auto"/>
              <w:rPr>
                <w:rFonts w:ascii="Arial"/>
                <w:sz w:val="21"/>
              </w:rPr>
            </w:pPr>
          </w:p>
          <w:p w14:paraId="44E51935">
            <w:pPr>
              <w:spacing w:before="59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4DB36D11">
            <w:pPr>
              <w:spacing w:line="321" w:lineRule="auto"/>
              <w:rPr>
                <w:rFonts w:ascii="Arial"/>
                <w:sz w:val="21"/>
              </w:rPr>
            </w:pPr>
          </w:p>
          <w:p w14:paraId="09DA5C92">
            <w:pPr>
              <w:spacing w:before="58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66B22EFF">
            <w:pPr>
              <w:spacing w:line="321" w:lineRule="auto"/>
              <w:rPr>
                <w:rFonts w:ascii="Arial"/>
                <w:sz w:val="21"/>
              </w:rPr>
            </w:pPr>
          </w:p>
          <w:p w14:paraId="7D49DAF0">
            <w:pPr>
              <w:spacing w:before="58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3C608B59">
            <w:pPr>
              <w:spacing w:before="226" w:line="322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4609ADE6">
            <w:pPr>
              <w:spacing w:before="226" w:line="32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40152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3BB910D0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28A6F19C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4F784D81">
            <w:pPr>
              <w:spacing w:before="71" w:line="281" w:lineRule="auto"/>
              <w:ind w:left="251" w:right="15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抗震设防烈度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地震中表现</w:t>
            </w:r>
          </w:p>
        </w:tc>
        <w:tc>
          <w:tcPr>
            <w:tcW w:w="920" w:type="dxa"/>
            <w:vAlign w:val="top"/>
          </w:tcPr>
          <w:p w14:paraId="529B0887">
            <w:pPr>
              <w:spacing w:before="71" w:line="281" w:lineRule="auto"/>
              <w:ind w:left="288" w:right="188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无严重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毁损</w:t>
            </w:r>
          </w:p>
        </w:tc>
        <w:tc>
          <w:tcPr>
            <w:tcW w:w="1554" w:type="dxa"/>
            <w:vAlign w:val="top"/>
          </w:tcPr>
          <w:p w14:paraId="174C7C02">
            <w:pPr>
              <w:spacing w:before="225" w:line="221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54" w:type="dxa"/>
            <w:vAlign w:val="top"/>
          </w:tcPr>
          <w:p w14:paraId="417A0933">
            <w:pPr>
              <w:spacing w:before="226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基本达成</w:t>
            </w:r>
          </w:p>
        </w:tc>
        <w:tc>
          <w:tcPr>
            <w:tcW w:w="760" w:type="dxa"/>
            <w:vAlign w:val="top"/>
          </w:tcPr>
          <w:p w14:paraId="0909C1A1">
            <w:pPr>
              <w:spacing w:before="226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81525F3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59009186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829" w:type="dxa"/>
            <w:vAlign w:val="top"/>
          </w:tcPr>
          <w:p w14:paraId="17202007">
            <w:pPr>
              <w:spacing w:before="71" w:line="281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0BDA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69" w:type="dxa"/>
            <w:vMerge w:val="continue"/>
            <w:tcBorders>
              <w:top w:val="nil"/>
              <w:bottom w:val="nil"/>
            </w:tcBorders>
            <w:vAlign w:val="top"/>
          </w:tcPr>
          <w:p w14:paraId="05643BDA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7AB71D84">
            <w:pPr>
              <w:spacing w:line="328" w:lineRule="auto"/>
              <w:rPr>
                <w:rFonts w:ascii="Arial"/>
                <w:sz w:val="21"/>
              </w:rPr>
            </w:pPr>
          </w:p>
          <w:p w14:paraId="7DF78571">
            <w:pPr>
              <w:spacing w:before="58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</w:t>
            </w:r>
          </w:p>
          <w:p w14:paraId="7C78A738">
            <w:pPr>
              <w:spacing w:before="96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614AC93D">
            <w:pPr>
              <w:spacing w:before="225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实现人畜分离</w:t>
            </w:r>
          </w:p>
        </w:tc>
        <w:tc>
          <w:tcPr>
            <w:tcW w:w="920" w:type="dxa"/>
            <w:vAlign w:val="top"/>
          </w:tcPr>
          <w:p w14:paraId="1E712CB0">
            <w:pPr>
              <w:spacing w:before="226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54" w:type="dxa"/>
            <w:vAlign w:val="top"/>
          </w:tcPr>
          <w:p w14:paraId="2D0B48E4">
            <w:pPr>
              <w:spacing w:before="225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5D88A889">
            <w:pPr>
              <w:spacing w:before="226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792B49FF">
            <w:pPr>
              <w:spacing w:before="226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EC341A7">
            <w:pPr>
              <w:spacing w:before="70" w:line="281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5317BD57">
            <w:pPr>
              <w:spacing w:before="70" w:line="281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CDCC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69" w:type="dxa"/>
            <w:vMerge w:val="continue"/>
            <w:tcBorders>
              <w:top w:val="nil"/>
            </w:tcBorders>
            <w:vAlign w:val="top"/>
          </w:tcPr>
          <w:p w14:paraId="2E9DFB0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185A4AD0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18339C59">
            <w:pPr>
              <w:spacing w:before="70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基本卫生条件</w:t>
            </w:r>
          </w:p>
          <w:p w14:paraId="6FCFA5A2">
            <w:pPr>
              <w:spacing w:before="98" w:line="220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改善率</w:t>
            </w:r>
          </w:p>
        </w:tc>
        <w:tc>
          <w:tcPr>
            <w:tcW w:w="920" w:type="dxa"/>
            <w:vAlign w:val="top"/>
          </w:tcPr>
          <w:p w14:paraId="65FAC263">
            <w:pPr>
              <w:spacing w:before="226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54" w:type="dxa"/>
            <w:vAlign w:val="top"/>
          </w:tcPr>
          <w:p w14:paraId="4759F5CC">
            <w:pPr>
              <w:spacing w:before="226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484CA2D5">
            <w:pPr>
              <w:spacing w:before="226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60" w:type="dxa"/>
            <w:vAlign w:val="top"/>
          </w:tcPr>
          <w:p w14:paraId="0BE2DDAF">
            <w:pPr>
              <w:spacing w:before="226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6EEE4AFD">
            <w:pPr>
              <w:spacing w:before="71" w:line="281" w:lineRule="auto"/>
              <w:ind w:left="302" w:right="11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829" w:type="dxa"/>
            <w:vAlign w:val="top"/>
          </w:tcPr>
          <w:p w14:paraId="45E73982">
            <w:pPr>
              <w:spacing w:before="71" w:line="281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8FA6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69" w:type="dxa"/>
            <w:vAlign w:val="top"/>
          </w:tcPr>
          <w:p w14:paraId="22FD1CB1">
            <w:pPr>
              <w:spacing w:before="73" w:line="282" w:lineRule="auto"/>
              <w:ind w:left="259" w:right="16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81" w:type="dxa"/>
            <w:vAlign w:val="top"/>
          </w:tcPr>
          <w:p w14:paraId="39FBB206">
            <w:pPr>
              <w:spacing w:before="228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95" w:type="dxa"/>
            <w:vAlign w:val="top"/>
          </w:tcPr>
          <w:p w14:paraId="618C4FD5">
            <w:pPr>
              <w:spacing w:before="72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农户对危房改</w:t>
            </w:r>
          </w:p>
          <w:p w14:paraId="33989EB6">
            <w:pPr>
              <w:spacing w:before="97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造建设满意度</w:t>
            </w:r>
          </w:p>
        </w:tc>
        <w:tc>
          <w:tcPr>
            <w:tcW w:w="920" w:type="dxa"/>
            <w:vAlign w:val="top"/>
          </w:tcPr>
          <w:p w14:paraId="6380B204">
            <w:pPr>
              <w:spacing w:before="228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54" w:type="dxa"/>
            <w:vAlign w:val="top"/>
          </w:tcPr>
          <w:p w14:paraId="44741C62">
            <w:pPr>
              <w:spacing w:before="228" w:line="221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6EE142FB">
            <w:pPr>
              <w:spacing w:before="228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60" w:type="dxa"/>
            <w:vAlign w:val="top"/>
          </w:tcPr>
          <w:p w14:paraId="4FF4EDE5">
            <w:pPr>
              <w:spacing w:before="228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42E7D8A6">
            <w:pPr>
              <w:spacing w:before="228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829" w:type="dxa"/>
            <w:vAlign w:val="top"/>
          </w:tcPr>
          <w:p w14:paraId="4C320FF8">
            <w:pPr>
              <w:spacing w:before="73" w:line="282" w:lineRule="auto"/>
              <w:ind w:left="327" w:right="14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0663A70C">
      <w:pPr>
        <w:rPr>
          <w:rFonts w:ascii="Arial"/>
          <w:sz w:val="21"/>
        </w:rPr>
      </w:pPr>
    </w:p>
    <w:p w14:paraId="28E28D16">
      <w:pPr>
        <w:rPr>
          <w:rFonts w:ascii="Arial" w:hAnsi="Arial" w:eastAsia="Arial" w:cs="Arial"/>
          <w:sz w:val="21"/>
          <w:szCs w:val="21"/>
        </w:rPr>
        <w:sectPr>
          <w:footerReference r:id="rId43" w:type="default"/>
          <w:pgSz w:w="11906" w:h="16839"/>
          <w:pgMar w:top="1431" w:right="1056" w:bottom="1521" w:left="948" w:header="0" w:footer="1153" w:gutter="0"/>
          <w:cols w:space="720" w:num="1"/>
        </w:sectPr>
      </w:pPr>
    </w:p>
    <w:p w14:paraId="561182BC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58AAACDD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3964714F">
      <w:pPr>
        <w:rPr>
          <w:rFonts w:ascii="Arial"/>
          <w:sz w:val="21"/>
        </w:rPr>
      </w:pPr>
    </w:p>
    <w:p w14:paraId="6C0B3574">
      <w:pPr>
        <w:rPr>
          <w:rFonts w:ascii="Arial"/>
          <w:sz w:val="21"/>
        </w:rPr>
      </w:pPr>
    </w:p>
    <w:p w14:paraId="5C13CC6B">
      <w:pPr>
        <w:spacing w:line="241" w:lineRule="auto"/>
        <w:rPr>
          <w:rFonts w:ascii="Arial"/>
          <w:sz w:val="21"/>
        </w:rPr>
      </w:pPr>
    </w:p>
    <w:p w14:paraId="02D2114E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5C9FE9A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E1F524C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79B57D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0493760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552D03E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8ED3C83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415649D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3216380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859BB94">
      <w:pPr>
        <w:spacing w:line="265" w:lineRule="auto"/>
        <w:sectPr>
          <w:footerReference r:id="rId44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7323E212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C515EA6">
      <w:pPr>
        <w:spacing w:line="251" w:lineRule="auto"/>
        <w:rPr>
          <w:rFonts w:ascii="Arial"/>
          <w:sz w:val="21"/>
        </w:rPr>
      </w:pPr>
    </w:p>
    <w:p w14:paraId="33A93C1F">
      <w:pPr>
        <w:spacing w:line="251" w:lineRule="auto"/>
        <w:rPr>
          <w:rFonts w:ascii="Arial"/>
          <w:sz w:val="21"/>
        </w:rPr>
      </w:pPr>
    </w:p>
    <w:p w14:paraId="1148E046">
      <w:pPr>
        <w:spacing w:line="251" w:lineRule="auto"/>
        <w:rPr>
          <w:rFonts w:ascii="Arial"/>
          <w:sz w:val="21"/>
        </w:rPr>
      </w:pPr>
    </w:p>
    <w:p w14:paraId="54BCCA21">
      <w:pPr>
        <w:spacing w:line="251" w:lineRule="auto"/>
        <w:rPr>
          <w:rFonts w:ascii="Arial"/>
          <w:sz w:val="21"/>
        </w:rPr>
      </w:pPr>
    </w:p>
    <w:p w14:paraId="2C3BF471">
      <w:pPr>
        <w:spacing w:line="251" w:lineRule="auto"/>
        <w:rPr>
          <w:rFonts w:ascii="Arial"/>
          <w:sz w:val="21"/>
        </w:rPr>
      </w:pPr>
    </w:p>
    <w:p w14:paraId="6B36A649">
      <w:pPr>
        <w:spacing w:line="251" w:lineRule="auto"/>
        <w:rPr>
          <w:rFonts w:ascii="Arial"/>
          <w:sz w:val="21"/>
        </w:rPr>
      </w:pPr>
    </w:p>
    <w:p w14:paraId="7D2BEC07">
      <w:pPr>
        <w:spacing w:line="251" w:lineRule="auto"/>
        <w:rPr>
          <w:rFonts w:ascii="Arial"/>
          <w:sz w:val="21"/>
        </w:rPr>
      </w:pPr>
    </w:p>
    <w:p w14:paraId="5A7B6632">
      <w:pPr>
        <w:spacing w:line="251" w:lineRule="auto"/>
        <w:rPr>
          <w:rFonts w:ascii="Arial"/>
          <w:sz w:val="21"/>
        </w:rPr>
      </w:pPr>
    </w:p>
    <w:p w14:paraId="5B86E544">
      <w:pPr>
        <w:spacing w:line="251" w:lineRule="auto"/>
        <w:rPr>
          <w:rFonts w:ascii="Arial"/>
          <w:sz w:val="21"/>
        </w:rPr>
      </w:pPr>
    </w:p>
    <w:p w14:paraId="5A96ED9E">
      <w:pPr>
        <w:spacing w:line="251" w:lineRule="auto"/>
        <w:rPr>
          <w:rFonts w:ascii="Arial"/>
          <w:sz w:val="21"/>
        </w:rPr>
      </w:pPr>
    </w:p>
    <w:p w14:paraId="2E98A7F6">
      <w:pPr>
        <w:spacing w:line="252" w:lineRule="auto"/>
        <w:rPr>
          <w:rFonts w:ascii="Arial"/>
          <w:sz w:val="21"/>
        </w:rPr>
      </w:pPr>
    </w:p>
    <w:p w14:paraId="7F7DD6BE">
      <w:pPr>
        <w:spacing w:line="252" w:lineRule="auto"/>
        <w:rPr>
          <w:rFonts w:ascii="Arial"/>
          <w:sz w:val="21"/>
        </w:rPr>
      </w:pPr>
    </w:p>
    <w:p w14:paraId="13B515FB">
      <w:pPr>
        <w:spacing w:line="252" w:lineRule="auto"/>
        <w:rPr>
          <w:rFonts w:ascii="Arial"/>
          <w:sz w:val="21"/>
        </w:rPr>
      </w:pPr>
    </w:p>
    <w:p w14:paraId="7FCB988B">
      <w:pPr>
        <w:spacing w:line="252" w:lineRule="auto"/>
        <w:rPr>
          <w:rFonts w:ascii="Arial"/>
          <w:sz w:val="21"/>
        </w:rPr>
      </w:pPr>
    </w:p>
    <w:p w14:paraId="0135D4AA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托克逊县住房和城乡建设局</w:t>
      </w:r>
    </w:p>
    <w:p w14:paraId="52C941AB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45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EF0E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BA39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C19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127ED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674C2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35C7A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9235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22D6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3F131">
    <w:pPr>
      <w:spacing w:line="14" w:lineRule="auto"/>
      <w:rPr>
        <w:rFonts w:ascii="Arial"/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E3B24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EFA83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B334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5BAF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DC982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78B02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606D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5567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85D9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FD14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30D5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D8352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F99F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495E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725CA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CFF1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35665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7C0B7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6E90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2C7C1">
    <w:pPr>
      <w:spacing w:line="234" w:lineRule="auto"/>
      <w:ind w:left="89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2A09C">
    <w:pPr>
      <w:spacing w:line="234" w:lineRule="auto"/>
      <w:ind w:left="89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C34B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84F3C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067AA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9012F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82D9F">
    <w:pPr>
      <w:spacing w:before="1" w:line="235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EC4BD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BE9EF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1F8F2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9DDA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E670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4BD9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A7632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openxmlformats.org/officeDocument/2006/relationships/theme" Target="theme/theme1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42</Pages>
  <Words>3408</Words>
  <Characters>4881</Characters>
  <TotalTime>2</TotalTime>
  <ScaleCrop>false</ScaleCrop>
  <LinksUpToDate>false</LinksUpToDate>
  <CharactersWithSpaces>5237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2024-01-16T17:37:00Z</dcterms:created>
  <dc:creator>森</dc:creator>
  <cp:lastModifiedBy>淡与漠</cp:lastModifiedBy>
  <dcterms:modified xsi:type="dcterms:W3CDTF">2025-07-11T16:28:43Z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2025-07-10T16:42:18Z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625D7986B0A74C8FB553216DC268C039_12</vt:lpwstr>
  </property>
</Properties>
</file>