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中国共产党托克逊县委员会党校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中国共产党托克逊县委员会党校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BE2B48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认真学习和贯彻落实党的路线、方针、政策，把学习马列主义、毛泽东思想、邓小平理论和“三个代表”重要思想的活动不断引向深入。</w:t>
      </w:r>
    </w:p>
    <w:p w14:paraId="1A32F02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有组织、有计划的培训党员、干部、入党积极分子进行党的基本理论、基本路线、基本知识和当前形势与任务的教育以及党纪、党规国法的教育。</w:t>
      </w:r>
    </w:p>
    <w:p w14:paraId="242AD30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轮训各级党员领导干部，培训中青年后备干部。</w:t>
      </w:r>
    </w:p>
    <w:p w14:paraId="418F700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宣传马克思列宁主义、毛泽东思想，宣传建设有中国特色的社会主义理论和党的路线、方针、政策。</w:t>
      </w:r>
    </w:p>
    <w:p w14:paraId="426EF5A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对行政干部理论和业务培训。</w:t>
      </w:r>
    </w:p>
    <w:p w14:paraId="0DB5229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公务员各种教育培训。</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完成县委、县政府交办的各项培训任务。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925A27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中国共产党托克逊县委员会党校无下属预算单位，下设4个科室，分别是：办公室、教务办公室、行政办公室、基层办公室。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中国共产党托克逊县委员会党校编制数16，实有人数24人，其中：在职15人，减少1人；退休9人，增加2人；离休0人，增加0人。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2,293.83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BD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56BD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0144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2,273.83</w:t>
            </w:r>
          </w:p>
        </w:tc>
        <w:tc>
          <w:tcPr>
            <w:tcW w:w="3600" w:type="dxa"/>
            <w:shd w:val="clear" w:color="auto" w:fill="auto"/>
            <w:vAlign w:val="center"/>
          </w:tcPr>
          <w:p w14:paraId="2E48D3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5CA2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C4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E5C5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0E57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2,273.83</w:t>
            </w:r>
          </w:p>
        </w:tc>
        <w:tc>
          <w:tcPr>
            <w:tcW w:w="3600" w:type="dxa"/>
            <w:shd w:val="clear" w:color="auto" w:fill="auto"/>
            <w:vAlign w:val="center"/>
          </w:tcPr>
          <w:p w14:paraId="1FDC36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584D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AD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C663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B4988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742D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EF2E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FF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38F8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1920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0568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3646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2,224.69</w:t>
            </w:r>
          </w:p>
        </w:tc>
      </w:tr>
      <w:tr w14:paraId="3D81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CDEB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B4BC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C5D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F9F9E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FC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166D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1C8C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13F9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48E6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DB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DBA4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BD895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3E95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4B78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36.27</w:t>
            </w:r>
          </w:p>
        </w:tc>
      </w:tr>
      <w:tr w14:paraId="3DF80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96F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D4DD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6CB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E4FA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5F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2629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8857D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6535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2D87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11.72</w:t>
            </w:r>
          </w:p>
        </w:tc>
      </w:tr>
      <w:tr w14:paraId="028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B22E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CECA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8D9C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411B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8C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71A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2A27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w:t>
            </w:r>
          </w:p>
        </w:tc>
        <w:tc>
          <w:tcPr>
            <w:tcW w:w="3600" w:type="dxa"/>
            <w:shd w:val="clear" w:color="auto" w:fill="auto"/>
            <w:vAlign w:val="center"/>
          </w:tcPr>
          <w:p w14:paraId="42AA15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A400D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8F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9FC1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EBA6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548A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47E8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E0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F17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F62E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567B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274A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3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B757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3C68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23D0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2AD0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7E9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9F58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8121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A873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64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9E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236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4AD7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w:t>
            </w:r>
          </w:p>
        </w:tc>
        <w:tc>
          <w:tcPr>
            <w:tcW w:w="3600" w:type="dxa"/>
            <w:shd w:val="clear" w:color="auto" w:fill="auto"/>
            <w:vAlign w:val="center"/>
          </w:tcPr>
          <w:p w14:paraId="0ADC63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9EC1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0C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2E4C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C96A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106.52</w:t>
            </w:r>
          </w:p>
        </w:tc>
        <w:tc>
          <w:tcPr>
            <w:tcW w:w="3600" w:type="dxa"/>
            <w:shd w:val="clear" w:color="auto" w:fill="auto"/>
            <w:vAlign w:val="center"/>
          </w:tcPr>
          <w:p w14:paraId="5B28FF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A86D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6A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41CA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4B6E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106.52</w:t>
            </w:r>
          </w:p>
        </w:tc>
        <w:tc>
          <w:tcPr>
            <w:tcW w:w="3600" w:type="dxa"/>
            <w:shd w:val="clear" w:color="auto" w:fill="auto"/>
            <w:vAlign w:val="center"/>
          </w:tcPr>
          <w:p w14:paraId="68ED5F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E8286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E6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7B3C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E6AA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106.52</w:t>
            </w:r>
          </w:p>
        </w:tc>
        <w:tc>
          <w:tcPr>
            <w:tcW w:w="3600" w:type="dxa"/>
            <w:shd w:val="clear" w:color="auto" w:fill="auto"/>
            <w:vAlign w:val="center"/>
          </w:tcPr>
          <w:p w14:paraId="1C66B5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F53A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127.67</w:t>
            </w:r>
          </w:p>
        </w:tc>
      </w:tr>
      <w:tr w14:paraId="17C1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022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AA97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7D7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399B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9D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280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B7E7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8FE8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6B27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6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220B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8710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DE6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A7800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6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5E19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19A5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0E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67947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FD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2A25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F54A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0AE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98DD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95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506B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719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8C30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C1EA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A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B420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A56F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E76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93CA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BA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14C5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62E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96CA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7E83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F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BB6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AA5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44A6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8F1D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F9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F2E9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B20D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2,400.35</w:t>
            </w:r>
          </w:p>
        </w:tc>
        <w:tc>
          <w:tcPr>
            <w:tcW w:w="3600" w:type="dxa"/>
            <w:shd w:val="clear" w:color="auto" w:fill="auto"/>
            <w:vAlign w:val="center"/>
          </w:tcPr>
          <w:p w14:paraId="6821E6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B600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2,400.35</w:t>
            </w:r>
          </w:p>
        </w:tc>
      </w:tr>
    </w:tbl>
    <w:p w14:paraId="41AF904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中国共产党托克逊县委员会党校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2,224.69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E0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8B5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7365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22167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5AAF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进修及培训</w:t>
            </w:r>
          </w:p>
        </w:tc>
        <w:tc>
          <w:tcPr>
            <w:tcW w:w="1070" w:type="dxa"/>
            <w:shd w:val="clear" w:color="auto" w:fill="auto"/>
            <w:vAlign w:val="center"/>
          </w:tcPr>
          <w:p w14:paraId="23A61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2,224.69</w:t>
            </w:r>
          </w:p>
        </w:tc>
        <w:tc>
          <w:tcPr>
            <w:tcW w:w="1128" w:type="dxa"/>
            <w:shd w:val="clear" w:color="auto" w:fill="auto"/>
            <w:vAlign w:val="center"/>
          </w:tcPr>
          <w:p w14:paraId="72B72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5A162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5FCA4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79D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B3D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2B3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70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9BC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BC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3CF45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733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1F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79C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DCD0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286B5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A9F1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干部教育</w:t>
            </w:r>
          </w:p>
        </w:tc>
        <w:tc>
          <w:tcPr>
            <w:tcW w:w="1070" w:type="dxa"/>
            <w:shd w:val="clear" w:color="auto" w:fill="auto"/>
            <w:vAlign w:val="center"/>
          </w:tcPr>
          <w:p w14:paraId="5395B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2,224.69</w:t>
            </w:r>
          </w:p>
        </w:tc>
        <w:tc>
          <w:tcPr>
            <w:tcW w:w="1128" w:type="dxa"/>
            <w:shd w:val="clear" w:color="auto" w:fill="auto"/>
            <w:vAlign w:val="center"/>
          </w:tcPr>
          <w:p w14:paraId="7BA6A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49B55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79B59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ACD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73A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7B3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33F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BF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694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2FF37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6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48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C69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BAFB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0D7E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E4F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1D82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128" w:type="dxa"/>
            <w:shd w:val="clear" w:color="auto" w:fill="auto"/>
            <w:vAlign w:val="center"/>
          </w:tcPr>
          <w:p w14:paraId="53FF4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2F1D1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02841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689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783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D3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C0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67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925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B3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099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47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42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EA9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FDE7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E0F2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7624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128" w:type="dxa"/>
            <w:shd w:val="clear" w:color="auto" w:fill="auto"/>
            <w:vAlign w:val="center"/>
          </w:tcPr>
          <w:p w14:paraId="70235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36746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60406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F08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36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463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DCA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4D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AF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42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3C2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5C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D9F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42CE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41F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49C8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24C5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w:t>
            </w:r>
          </w:p>
        </w:tc>
        <w:tc>
          <w:tcPr>
            <w:tcW w:w="1128" w:type="dxa"/>
            <w:shd w:val="clear" w:color="auto" w:fill="auto"/>
            <w:vAlign w:val="center"/>
          </w:tcPr>
          <w:p w14:paraId="44331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w:t>
            </w:r>
          </w:p>
        </w:tc>
        <w:tc>
          <w:tcPr>
            <w:tcW w:w="1082" w:type="dxa"/>
            <w:shd w:val="clear" w:color="auto" w:fill="auto"/>
            <w:vAlign w:val="center"/>
          </w:tcPr>
          <w:p w14:paraId="75881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w:t>
            </w:r>
          </w:p>
        </w:tc>
        <w:tc>
          <w:tcPr>
            <w:tcW w:w="1082" w:type="dxa"/>
            <w:shd w:val="clear" w:color="auto" w:fill="auto"/>
            <w:vAlign w:val="center"/>
          </w:tcPr>
          <w:p w14:paraId="3AF26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0B5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D78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905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335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5C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24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DD9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E0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87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48B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F35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309D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12C98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339E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26.06</w:t>
            </w:r>
          </w:p>
        </w:tc>
        <w:tc>
          <w:tcPr>
            <w:tcW w:w="1128" w:type="dxa"/>
            <w:shd w:val="clear" w:color="auto" w:fill="auto"/>
            <w:vAlign w:val="center"/>
          </w:tcPr>
          <w:p w14:paraId="23C92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26.06</w:t>
            </w:r>
          </w:p>
        </w:tc>
        <w:tc>
          <w:tcPr>
            <w:tcW w:w="1082" w:type="dxa"/>
            <w:shd w:val="clear" w:color="auto" w:fill="auto"/>
            <w:vAlign w:val="center"/>
          </w:tcPr>
          <w:p w14:paraId="4C738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26.06</w:t>
            </w:r>
          </w:p>
        </w:tc>
        <w:tc>
          <w:tcPr>
            <w:tcW w:w="1082" w:type="dxa"/>
            <w:shd w:val="clear" w:color="auto" w:fill="auto"/>
            <w:vAlign w:val="center"/>
          </w:tcPr>
          <w:p w14:paraId="7DCF9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ACA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963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0AD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82F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D6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D3D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45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40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64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23F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E9055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050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3D0E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F46A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128" w:type="dxa"/>
            <w:shd w:val="clear" w:color="auto" w:fill="auto"/>
            <w:vAlign w:val="center"/>
          </w:tcPr>
          <w:p w14:paraId="3C2B2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00691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7ADA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B62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A80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830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58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54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921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33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857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B0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FB6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49A6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68D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61E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B970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128" w:type="dxa"/>
            <w:shd w:val="clear" w:color="auto" w:fill="auto"/>
            <w:vAlign w:val="center"/>
          </w:tcPr>
          <w:p w14:paraId="44804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046D2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70FEF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E44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98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B82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ED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60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E10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8F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C9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C3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AA8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B6E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18210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ED90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A62B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w:t>
            </w:r>
          </w:p>
        </w:tc>
        <w:tc>
          <w:tcPr>
            <w:tcW w:w="1128" w:type="dxa"/>
            <w:shd w:val="clear" w:color="auto" w:fill="auto"/>
            <w:vAlign w:val="center"/>
          </w:tcPr>
          <w:p w14:paraId="40A24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w:t>
            </w:r>
          </w:p>
        </w:tc>
        <w:tc>
          <w:tcPr>
            <w:tcW w:w="1082" w:type="dxa"/>
            <w:shd w:val="clear" w:color="auto" w:fill="auto"/>
            <w:vAlign w:val="center"/>
          </w:tcPr>
          <w:p w14:paraId="7CA4D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w:t>
            </w:r>
          </w:p>
        </w:tc>
        <w:tc>
          <w:tcPr>
            <w:tcW w:w="1082" w:type="dxa"/>
            <w:shd w:val="clear" w:color="auto" w:fill="auto"/>
            <w:vAlign w:val="center"/>
          </w:tcPr>
          <w:p w14:paraId="24614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D7B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5A4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1E5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8E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4A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5E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80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364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BF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051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4CA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26D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D0AF6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282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0.67</w:t>
            </w:r>
          </w:p>
        </w:tc>
        <w:tc>
          <w:tcPr>
            <w:tcW w:w="1128" w:type="dxa"/>
            <w:shd w:val="clear" w:color="auto" w:fill="auto"/>
            <w:vAlign w:val="center"/>
          </w:tcPr>
          <w:p w14:paraId="6408E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0.67</w:t>
            </w:r>
          </w:p>
        </w:tc>
        <w:tc>
          <w:tcPr>
            <w:tcW w:w="1082" w:type="dxa"/>
            <w:shd w:val="clear" w:color="auto" w:fill="auto"/>
            <w:vAlign w:val="center"/>
          </w:tcPr>
          <w:p w14:paraId="45AF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0.67</w:t>
            </w:r>
          </w:p>
        </w:tc>
        <w:tc>
          <w:tcPr>
            <w:tcW w:w="1082" w:type="dxa"/>
            <w:shd w:val="clear" w:color="auto" w:fill="auto"/>
            <w:vAlign w:val="center"/>
          </w:tcPr>
          <w:p w14:paraId="7C48D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0CE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484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5C3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982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5F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B1D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D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E4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7F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C8A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3D42F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D4A6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2B70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4EF0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127.67</w:t>
            </w:r>
          </w:p>
        </w:tc>
        <w:tc>
          <w:tcPr>
            <w:tcW w:w="1128" w:type="dxa"/>
            <w:shd w:val="clear" w:color="auto" w:fill="auto"/>
            <w:vAlign w:val="center"/>
          </w:tcPr>
          <w:p w14:paraId="6A2E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769D3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0094C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BE9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78F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475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C50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88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02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EC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03A2C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A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0C6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6F7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9B0F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9CB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83EA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128" w:type="dxa"/>
            <w:shd w:val="clear" w:color="auto" w:fill="auto"/>
            <w:vAlign w:val="center"/>
          </w:tcPr>
          <w:p w14:paraId="6B7A3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0E368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500FC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A0F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DBE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AE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B23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22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38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1D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00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44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7269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4AC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F27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663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124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128" w:type="dxa"/>
            <w:shd w:val="clear" w:color="auto" w:fill="auto"/>
            <w:vAlign w:val="center"/>
          </w:tcPr>
          <w:p w14:paraId="66DDB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364E6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1EE32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282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200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B55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697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7D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B4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CE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E19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38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C6F8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264B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5C2EC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BCF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城乡社区住宅</w:t>
            </w:r>
          </w:p>
        </w:tc>
        <w:tc>
          <w:tcPr>
            <w:tcW w:w="1070" w:type="dxa"/>
            <w:shd w:val="clear" w:color="auto" w:fill="auto"/>
            <w:vAlign w:val="center"/>
          </w:tcPr>
          <w:p w14:paraId="1C77F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1128" w:type="dxa"/>
            <w:shd w:val="clear" w:color="auto" w:fill="auto"/>
            <w:vAlign w:val="center"/>
          </w:tcPr>
          <w:p w14:paraId="52108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825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33D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EE5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768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275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255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F4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CB0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0A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64FB5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5A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8797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8F4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1B224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F8E62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公有住房建设和维修改造支出</w:t>
            </w:r>
          </w:p>
        </w:tc>
        <w:tc>
          <w:tcPr>
            <w:tcW w:w="1070" w:type="dxa"/>
            <w:shd w:val="clear" w:color="auto" w:fill="auto"/>
            <w:vAlign w:val="center"/>
          </w:tcPr>
          <w:p w14:paraId="615BB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1128" w:type="dxa"/>
            <w:shd w:val="clear" w:color="auto" w:fill="auto"/>
            <w:vAlign w:val="center"/>
          </w:tcPr>
          <w:p w14:paraId="633EA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E048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876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850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3F8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A63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5C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33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8A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E0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1512D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98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71EE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3C7A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1555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C64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60EC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2,400.35</w:t>
            </w:r>
          </w:p>
        </w:tc>
        <w:tc>
          <w:tcPr>
            <w:tcW w:w="1128" w:type="dxa"/>
            <w:shd w:val="clear" w:color="auto" w:fill="auto"/>
            <w:vAlign w:val="center"/>
          </w:tcPr>
          <w:p w14:paraId="5D5AD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2,273.83</w:t>
            </w:r>
          </w:p>
        </w:tc>
        <w:tc>
          <w:tcPr>
            <w:tcW w:w="1082" w:type="dxa"/>
            <w:shd w:val="clear" w:color="auto" w:fill="auto"/>
            <w:vAlign w:val="center"/>
          </w:tcPr>
          <w:p w14:paraId="5F7A6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2,273.83</w:t>
            </w:r>
          </w:p>
        </w:tc>
        <w:tc>
          <w:tcPr>
            <w:tcW w:w="1082" w:type="dxa"/>
            <w:shd w:val="clear" w:color="auto" w:fill="auto"/>
            <w:vAlign w:val="center"/>
          </w:tcPr>
          <w:p w14:paraId="5FDD9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D42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435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497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04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87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7D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58282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17312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5CE236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2,224.69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204.69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2,020.00</w:t>
            </w:r>
          </w:p>
        </w:tc>
      </w:tr>
      <w:tr w14:paraId="36D7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9C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73A7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6973F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032C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进修及培训</w:t>
            </w:r>
          </w:p>
        </w:tc>
        <w:tc>
          <w:tcPr>
            <w:tcW w:w="1306" w:type="dxa"/>
            <w:shd w:val="clear" w:color="auto" w:fill="auto"/>
            <w:vAlign w:val="center"/>
          </w:tcPr>
          <w:p w14:paraId="25B01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2,224.69</w:t>
            </w:r>
          </w:p>
        </w:tc>
        <w:tc>
          <w:tcPr>
            <w:tcW w:w="1306" w:type="dxa"/>
            <w:gridSpan w:val="2"/>
            <w:shd w:val="clear" w:color="auto" w:fill="auto"/>
            <w:vAlign w:val="center"/>
          </w:tcPr>
          <w:p w14:paraId="73A7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204.69</w:t>
            </w:r>
          </w:p>
        </w:tc>
        <w:tc>
          <w:tcPr>
            <w:tcW w:w="1405" w:type="dxa"/>
            <w:shd w:val="clear" w:color="auto" w:fill="auto"/>
            <w:vAlign w:val="center"/>
          </w:tcPr>
          <w:p w14:paraId="5D16D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2,020.00</w:t>
            </w:r>
          </w:p>
        </w:tc>
      </w:tr>
      <w:tr w14:paraId="449D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B45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DA61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DABB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8571A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干部教育</w:t>
            </w:r>
          </w:p>
        </w:tc>
        <w:tc>
          <w:tcPr>
            <w:tcW w:w="1306" w:type="dxa"/>
            <w:shd w:val="clear" w:color="auto" w:fill="auto"/>
            <w:vAlign w:val="center"/>
          </w:tcPr>
          <w:p w14:paraId="3A4F7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2,224.69</w:t>
            </w:r>
          </w:p>
        </w:tc>
        <w:tc>
          <w:tcPr>
            <w:tcW w:w="1306" w:type="dxa"/>
            <w:gridSpan w:val="2"/>
            <w:shd w:val="clear" w:color="auto" w:fill="auto"/>
            <w:vAlign w:val="center"/>
          </w:tcPr>
          <w:p w14:paraId="10A4E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204.69</w:t>
            </w:r>
          </w:p>
        </w:tc>
        <w:tc>
          <w:tcPr>
            <w:tcW w:w="1405" w:type="dxa"/>
            <w:shd w:val="clear" w:color="auto" w:fill="auto"/>
            <w:vAlign w:val="center"/>
          </w:tcPr>
          <w:p w14:paraId="5B754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2,020.00</w:t>
            </w:r>
          </w:p>
        </w:tc>
      </w:tr>
      <w:tr w14:paraId="222A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985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2DE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CB1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8E42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3E87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306" w:type="dxa"/>
            <w:gridSpan w:val="2"/>
            <w:shd w:val="clear" w:color="auto" w:fill="auto"/>
            <w:vAlign w:val="center"/>
          </w:tcPr>
          <w:p w14:paraId="5474A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405" w:type="dxa"/>
            <w:shd w:val="clear" w:color="auto" w:fill="auto"/>
            <w:vAlign w:val="center"/>
          </w:tcPr>
          <w:p w14:paraId="40F9A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9B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0B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395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7F8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917A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E4D5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306" w:type="dxa"/>
            <w:gridSpan w:val="2"/>
            <w:shd w:val="clear" w:color="auto" w:fill="auto"/>
            <w:vAlign w:val="center"/>
          </w:tcPr>
          <w:p w14:paraId="4D40B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405" w:type="dxa"/>
            <w:shd w:val="clear" w:color="auto" w:fill="auto"/>
            <w:vAlign w:val="center"/>
          </w:tcPr>
          <w:p w14:paraId="7F09D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EB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0837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DC0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743E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E9BE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967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w:t>
            </w:r>
          </w:p>
        </w:tc>
        <w:tc>
          <w:tcPr>
            <w:tcW w:w="1306" w:type="dxa"/>
            <w:gridSpan w:val="2"/>
            <w:shd w:val="clear" w:color="auto" w:fill="auto"/>
            <w:vAlign w:val="center"/>
          </w:tcPr>
          <w:p w14:paraId="27A00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w:t>
            </w:r>
          </w:p>
        </w:tc>
        <w:tc>
          <w:tcPr>
            <w:tcW w:w="1405" w:type="dxa"/>
            <w:shd w:val="clear" w:color="auto" w:fill="auto"/>
            <w:vAlign w:val="center"/>
          </w:tcPr>
          <w:p w14:paraId="6165B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5E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16F9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B09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3AB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12DA5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EFDF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26.06</w:t>
            </w:r>
          </w:p>
        </w:tc>
        <w:tc>
          <w:tcPr>
            <w:tcW w:w="1306" w:type="dxa"/>
            <w:gridSpan w:val="2"/>
            <w:shd w:val="clear" w:color="auto" w:fill="auto"/>
            <w:vAlign w:val="center"/>
          </w:tcPr>
          <w:p w14:paraId="786C1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26.06</w:t>
            </w:r>
          </w:p>
        </w:tc>
        <w:tc>
          <w:tcPr>
            <w:tcW w:w="1405" w:type="dxa"/>
            <w:shd w:val="clear" w:color="auto" w:fill="auto"/>
            <w:vAlign w:val="center"/>
          </w:tcPr>
          <w:p w14:paraId="50F1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50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AF4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5669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797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EAD9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593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306" w:type="dxa"/>
            <w:gridSpan w:val="2"/>
            <w:shd w:val="clear" w:color="auto" w:fill="auto"/>
            <w:vAlign w:val="center"/>
          </w:tcPr>
          <w:p w14:paraId="1B49A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405" w:type="dxa"/>
            <w:shd w:val="clear" w:color="auto" w:fill="auto"/>
            <w:vAlign w:val="center"/>
          </w:tcPr>
          <w:p w14:paraId="5F682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57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CA7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ED3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6D3D0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CB0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31C4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306" w:type="dxa"/>
            <w:gridSpan w:val="2"/>
            <w:shd w:val="clear" w:color="auto" w:fill="auto"/>
            <w:vAlign w:val="center"/>
          </w:tcPr>
          <w:p w14:paraId="10DE2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405" w:type="dxa"/>
            <w:shd w:val="clear" w:color="auto" w:fill="auto"/>
            <w:vAlign w:val="center"/>
          </w:tcPr>
          <w:p w14:paraId="5A7AE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49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D46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52C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7A7C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D539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F151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11.05</w:t>
            </w:r>
          </w:p>
        </w:tc>
        <w:tc>
          <w:tcPr>
            <w:tcW w:w="1306" w:type="dxa"/>
            <w:gridSpan w:val="2"/>
            <w:shd w:val="clear" w:color="auto" w:fill="auto"/>
            <w:vAlign w:val="center"/>
          </w:tcPr>
          <w:p w14:paraId="56E00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11.05</w:t>
            </w:r>
          </w:p>
        </w:tc>
        <w:tc>
          <w:tcPr>
            <w:tcW w:w="1405" w:type="dxa"/>
            <w:shd w:val="clear" w:color="auto" w:fill="auto"/>
            <w:vAlign w:val="center"/>
          </w:tcPr>
          <w:p w14:paraId="343EB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1E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C4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D59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3A69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6FF92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8AEB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0.67</w:t>
            </w:r>
          </w:p>
        </w:tc>
        <w:tc>
          <w:tcPr>
            <w:tcW w:w="1306" w:type="dxa"/>
            <w:gridSpan w:val="2"/>
            <w:shd w:val="clear" w:color="auto" w:fill="auto"/>
            <w:vAlign w:val="center"/>
          </w:tcPr>
          <w:p w14:paraId="0F53D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0.67</w:t>
            </w:r>
          </w:p>
        </w:tc>
        <w:tc>
          <w:tcPr>
            <w:tcW w:w="1405" w:type="dxa"/>
            <w:shd w:val="clear" w:color="auto" w:fill="auto"/>
            <w:vAlign w:val="center"/>
          </w:tcPr>
          <w:p w14:paraId="35FE2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2D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249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87B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F058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68D0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8BB9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127.67</w:t>
            </w:r>
          </w:p>
        </w:tc>
        <w:tc>
          <w:tcPr>
            <w:tcW w:w="1306" w:type="dxa"/>
            <w:gridSpan w:val="2"/>
            <w:shd w:val="clear" w:color="auto" w:fill="auto"/>
            <w:vAlign w:val="center"/>
          </w:tcPr>
          <w:p w14:paraId="50A0A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405" w:type="dxa"/>
            <w:shd w:val="clear" w:color="auto" w:fill="auto"/>
            <w:vAlign w:val="center"/>
          </w:tcPr>
          <w:p w14:paraId="077F3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r>
      <w:tr w14:paraId="35D4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6A5A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E76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9A6A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BB43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8A8D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306" w:type="dxa"/>
            <w:gridSpan w:val="2"/>
            <w:shd w:val="clear" w:color="auto" w:fill="auto"/>
            <w:vAlign w:val="center"/>
          </w:tcPr>
          <w:p w14:paraId="57C68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405" w:type="dxa"/>
            <w:shd w:val="clear" w:color="auto" w:fill="auto"/>
            <w:vAlign w:val="center"/>
          </w:tcPr>
          <w:p w14:paraId="2A7EA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37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5C6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9CD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C24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A6A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7699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306" w:type="dxa"/>
            <w:gridSpan w:val="2"/>
            <w:shd w:val="clear" w:color="auto" w:fill="auto"/>
            <w:vAlign w:val="center"/>
          </w:tcPr>
          <w:p w14:paraId="2BDE9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405" w:type="dxa"/>
            <w:shd w:val="clear" w:color="auto" w:fill="auto"/>
            <w:vAlign w:val="center"/>
          </w:tcPr>
          <w:p w14:paraId="75503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C0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5C1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DB02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17A67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4772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城乡社区住宅</w:t>
            </w:r>
          </w:p>
        </w:tc>
        <w:tc>
          <w:tcPr>
            <w:tcW w:w="1306" w:type="dxa"/>
            <w:shd w:val="clear" w:color="auto" w:fill="auto"/>
            <w:vAlign w:val="center"/>
          </w:tcPr>
          <w:p w14:paraId="464D0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c>
          <w:tcPr>
            <w:tcW w:w="1306" w:type="dxa"/>
            <w:gridSpan w:val="2"/>
            <w:shd w:val="clear" w:color="auto" w:fill="auto"/>
            <w:vAlign w:val="center"/>
          </w:tcPr>
          <w:p w14:paraId="06C70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4F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r>
      <w:tr w14:paraId="015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42E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1A59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22E5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5D52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公有住房建设和维修改造支出</w:t>
            </w:r>
          </w:p>
        </w:tc>
        <w:tc>
          <w:tcPr>
            <w:tcW w:w="1306" w:type="dxa"/>
            <w:shd w:val="clear" w:color="auto" w:fill="auto"/>
            <w:vAlign w:val="center"/>
          </w:tcPr>
          <w:p w14:paraId="1AC2F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c>
          <w:tcPr>
            <w:tcW w:w="1306" w:type="dxa"/>
            <w:gridSpan w:val="2"/>
            <w:shd w:val="clear" w:color="auto" w:fill="auto"/>
            <w:vAlign w:val="center"/>
          </w:tcPr>
          <w:p w14:paraId="276E3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318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r>
      <w:tr w14:paraId="6B19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211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EF6A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E2C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B358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1266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2,400.35</w:t>
            </w:r>
          </w:p>
        </w:tc>
        <w:tc>
          <w:tcPr>
            <w:tcW w:w="1306" w:type="dxa"/>
            <w:gridSpan w:val="2"/>
            <w:shd w:val="clear" w:color="auto" w:fill="auto"/>
            <w:vAlign w:val="center"/>
          </w:tcPr>
          <w:p w14:paraId="6D6DB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273.83</w:t>
            </w:r>
          </w:p>
        </w:tc>
        <w:tc>
          <w:tcPr>
            <w:tcW w:w="1405" w:type="dxa"/>
            <w:shd w:val="clear" w:color="auto" w:fill="auto"/>
            <w:vAlign w:val="center"/>
          </w:tcPr>
          <w:p w14:paraId="71A8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2,126.52</w:t>
            </w:r>
          </w:p>
        </w:tc>
      </w:tr>
    </w:tbl>
    <w:p w14:paraId="3D1C453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中国共产党托克逊县委员会党校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7F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BD7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05C5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2434" w:type="dxa"/>
            <w:shd w:val="clear" w:color="auto" w:fill="auto"/>
            <w:vAlign w:val="center"/>
          </w:tcPr>
          <w:p w14:paraId="023576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40FE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27B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7E1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C29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5F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EA6E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3D81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AB06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120A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4F85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8ED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7C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C8D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DB67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00DE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4257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F224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5F8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E1B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2B0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53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FFC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1B1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0FE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E393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2,204.69</w:t>
            </w:r>
          </w:p>
        </w:tc>
        <w:tc>
          <w:tcPr>
            <w:tcW w:w="1063" w:type="dxa"/>
            <w:shd w:val="clear" w:color="auto" w:fill="auto"/>
            <w:vAlign w:val="center"/>
          </w:tcPr>
          <w:p w14:paraId="223860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2,204.69</w:t>
            </w:r>
          </w:p>
        </w:tc>
        <w:tc>
          <w:tcPr>
            <w:tcW w:w="1063" w:type="dxa"/>
            <w:gridSpan w:val="2"/>
            <w:shd w:val="clear" w:color="auto" w:fill="auto"/>
            <w:vAlign w:val="center"/>
          </w:tcPr>
          <w:p w14:paraId="3091C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7B1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7C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B6B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946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AF80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1021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A901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A4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BE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02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019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0EB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283D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A3CE1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E357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BFB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45C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65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8867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092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AD26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CB60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36.27</w:t>
            </w:r>
          </w:p>
        </w:tc>
        <w:tc>
          <w:tcPr>
            <w:tcW w:w="1063" w:type="dxa"/>
            <w:shd w:val="clear" w:color="auto" w:fill="auto"/>
            <w:vAlign w:val="center"/>
          </w:tcPr>
          <w:p w14:paraId="4B7D46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36.27</w:t>
            </w:r>
          </w:p>
        </w:tc>
        <w:tc>
          <w:tcPr>
            <w:tcW w:w="1063" w:type="dxa"/>
            <w:gridSpan w:val="2"/>
            <w:shd w:val="clear" w:color="auto" w:fill="auto"/>
            <w:vAlign w:val="center"/>
          </w:tcPr>
          <w:p w14:paraId="7B753D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B58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86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C5D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F0F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439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FCEF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F98B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ED9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0A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1B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485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D6A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5F23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BB65D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11.72</w:t>
            </w:r>
          </w:p>
        </w:tc>
        <w:tc>
          <w:tcPr>
            <w:tcW w:w="1063" w:type="dxa"/>
            <w:shd w:val="clear" w:color="auto" w:fill="auto"/>
            <w:vAlign w:val="center"/>
          </w:tcPr>
          <w:p w14:paraId="24C9D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11.72</w:t>
            </w:r>
          </w:p>
        </w:tc>
        <w:tc>
          <w:tcPr>
            <w:tcW w:w="1063" w:type="dxa"/>
            <w:gridSpan w:val="2"/>
            <w:shd w:val="clear" w:color="auto" w:fill="auto"/>
            <w:vAlign w:val="center"/>
          </w:tcPr>
          <w:p w14:paraId="2ED3D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24E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26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6156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534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D102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0743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4F33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576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DD5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42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9863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619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4E4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2A63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ACD3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51D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32A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F3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719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16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A012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409E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F247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42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4AB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9C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B67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0E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B5BA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F035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9A46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F21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62D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F6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74F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FA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8C1E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C73A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DBA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C903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3EC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32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141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E93F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C576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266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0A8E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56F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7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8B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2E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56D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F0A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A20A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272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E3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B03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B1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01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61D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8C87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6214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BE8C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901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553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97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039C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EEC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19FF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33A7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5B85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B7A1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CDD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2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93A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DEF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16B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D53A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21.15</w:t>
            </w:r>
          </w:p>
        </w:tc>
        <w:tc>
          <w:tcPr>
            <w:tcW w:w="1063" w:type="dxa"/>
            <w:shd w:val="clear" w:color="auto" w:fill="auto"/>
            <w:vAlign w:val="center"/>
          </w:tcPr>
          <w:p w14:paraId="07998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21.15</w:t>
            </w:r>
          </w:p>
        </w:tc>
        <w:tc>
          <w:tcPr>
            <w:tcW w:w="1063" w:type="dxa"/>
            <w:gridSpan w:val="2"/>
            <w:shd w:val="clear" w:color="auto" w:fill="auto"/>
            <w:vAlign w:val="center"/>
          </w:tcPr>
          <w:p w14:paraId="666DF8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54D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E9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BF38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39B8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4BA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A40B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B80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763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251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14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011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A56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B1C5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AE03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964F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D31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A4F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D6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E4B1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D5A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B62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DAB0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D674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99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429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B6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D1EB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BAB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6CF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253BF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F82E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2BD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9A34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AD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9C0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52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DBB7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74EA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1E62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13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745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BC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FB6B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7F0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A4EF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F542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4F8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335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BA1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31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4A49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CE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9B2A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36A3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9FA1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720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7CD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51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9EA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D98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3F63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9276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616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522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06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25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66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C795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5761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4F1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4AC0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494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D3A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C9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93C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F17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DF42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A8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328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F4B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291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7D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231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64A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FC27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1A3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4EC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27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E61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1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2D8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2493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2434" w:type="dxa"/>
            <w:shd w:val="clear" w:color="auto" w:fill="auto"/>
            <w:vAlign w:val="center"/>
          </w:tcPr>
          <w:p w14:paraId="700259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C46F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1063" w:type="dxa"/>
            <w:shd w:val="clear" w:color="auto" w:fill="auto"/>
            <w:vAlign w:val="center"/>
          </w:tcPr>
          <w:p w14:paraId="6BEE69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1063" w:type="dxa"/>
            <w:gridSpan w:val="2"/>
            <w:shd w:val="clear" w:color="auto" w:fill="auto"/>
            <w:vAlign w:val="center"/>
          </w:tcPr>
          <w:p w14:paraId="0FDCF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C4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34B3DA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2,204.69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204.69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r w14:paraId="3E43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3C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3B609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CB2C9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05AE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进修及培训</w:t>
            </w:r>
          </w:p>
        </w:tc>
        <w:tc>
          <w:tcPr>
            <w:tcW w:w="1367" w:type="dxa"/>
            <w:shd w:val="clear" w:color="auto" w:fill="auto"/>
            <w:vAlign w:val="center"/>
          </w:tcPr>
          <w:p w14:paraId="2F207E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2,204.69</w:t>
            </w:r>
          </w:p>
        </w:tc>
        <w:tc>
          <w:tcPr>
            <w:tcW w:w="1366" w:type="dxa"/>
            <w:gridSpan w:val="2"/>
            <w:shd w:val="clear" w:color="auto" w:fill="auto"/>
            <w:vAlign w:val="center"/>
          </w:tcPr>
          <w:p w14:paraId="57B4EE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204.69</w:t>
            </w:r>
          </w:p>
        </w:tc>
        <w:tc>
          <w:tcPr>
            <w:tcW w:w="1427" w:type="dxa"/>
            <w:shd w:val="clear" w:color="auto" w:fill="auto"/>
            <w:vAlign w:val="center"/>
          </w:tcPr>
          <w:p w14:paraId="18A411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r w14:paraId="6A1E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B74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E20B5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7861C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9E1A6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干部教育</w:t>
            </w:r>
          </w:p>
        </w:tc>
        <w:tc>
          <w:tcPr>
            <w:tcW w:w="1367" w:type="dxa"/>
            <w:shd w:val="clear" w:color="auto" w:fill="auto"/>
            <w:vAlign w:val="center"/>
          </w:tcPr>
          <w:p w14:paraId="761244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2,204.69</w:t>
            </w:r>
          </w:p>
        </w:tc>
        <w:tc>
          <w:tcPr>
            <w:tcW w:w="1366" w:type="dxa"/>
            <w:gridSpan w:val="2"/>
            <w:shd w:val="clear" w:color="auto" w:fill="auto"/>
            <w:vAlign w:val="center"/>
          </w:tcPr>
          <w:p w14:paraId="3E7762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204.69</w:t>
            </w:r>
          </w:p>
        </w:tc>
        <w:tc>
          <w:tcPr>
            <w:tcW w:w="1427" w:type="dxa"/>
            <w:shd w:val="clear" w:color="auto" w:fill="auto"/>
            <w:vAlign w:val="center"/>
          </w:tcPr>
          <w:p w14:paraId="4A2E43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r w14:paraId="72A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345A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724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0F33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49D8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68BCC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366" w:type="dxa"/>
            <w:gridSpan w:val="2"/>
            <w:shd w:val="clear" w:color="auto" w:fill="auto"/>
            <w:vAlign w:val="center"/>
          </w:tcPr>
          <w:p w14:paraId="489331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427" w:type="dxa"/>
            <w:shd w:val="clear" w:color="auto" w:fill="auto"/>
            <w:vAlign w:val="center"/>
          </w:tcPr>
          <w:p w14:paraId="6D6EC2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6D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B9A0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30E5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1641A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3E10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8742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366" w:type="dxa"/>
            <w:gridSpan w:val="2"/>
            <w:shd w:val="clear" w:color="auto" w:fill="auto"/>
            <w:vAlign w:val="center"/>
          </w:tcPr>
          <w:p w14:paraId="48643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427" w:type="dxa"/>
            <w:shd w:val="clear" w:color="auto" w:fill="auto"/>
            <w:vAlign w:val="center"/>
          </w:tcPr>
          <w:p w14:paraId="11A371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3C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08E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BCD7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762F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5A479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3281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w:t>
            </w:r>
          </w:p>
        </w:tc>
        <w:tc>
          <w:tcPr>
            <w:tcW w:w="1366" w:type="dxa"/>
            <w:gridSpan w:val="2"/>
            <w:shd w:val="clear" w:color="auto" w:fill="auto"/>
            <w:vAlign w:val="center"/>
          </w:tcPr>
          <w:p w14:paraId="1FBE9A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w:t>
            </w:r>
          </w:p>
        </w:tc>
        <w:tc>
          <w:tcPr>
            <w:tcW w:w="1427" w:type="dxa"/>
            <w:shd w:val="clear" w:color="auto" w:fill="auto"/>
            <w:vAlign w:val="center"/>
          </w:tcPr>
          <w:p w14:paraId="37F9F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BB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DC89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2AB34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C78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36DA8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0BC87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26.06</w:t>
            </w:r>
          </w:p>
        </w:tc>
        <w:tc>
          <w:tcPr>
            <w:tcW w:w="1366" w:type="dxa"/>
            <w:gridSpan w:val="2"/>
            <w:shd w:val="clear" w:color="auto" w:fill="auto"/>
            <w:vAlign w:val="center"/>
          </w:tcPr>
          <w:p w14:paraId="35E7BB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26.06</w:t>
            </w:r>
          </w:p>
        </w:tc>
        <w:tc>
          <w:tcPr>
            <w:tcW w:w="1427" w:type="dxa"/>
            <w:shd w:val="clear" w:color="auto" w:fill="auto"/>
            <w:vAlign w:val="center"/>
          </w:tcPr>
          <w:p w14:paraId="2E9CF1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C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B88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202B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7A6C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63A4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AC7D5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366" w:type="dxa"/>
            <w:gridSpan w:val="2"/>
            <w:shd w:val="clear" w:color="auto" w:fill="auto"/>
            <w:vAlign w:val="center"/>
          </w:tcPr>
          <w:p w14:paraId="231BB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427" w:type="dxa"/>
            <w:shd w:val="clear" w:color="auto" w:fill="auto"/>
            <w:vAlign w:val="center"/>
          </w:tcPr>
          <w:p w14:paraId="17E38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86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6BA8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A124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65A8E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E54C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17651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366" w:type="dxa"/>
            <w:gridSpan w:val="2"/>
            <w:shd w:val="clear" w:color="auto" w:fill="auto"/>
            <w:vAlign w:val="center"/>
          </w:tcPr>
          <w:p w14:paraId="085B2D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427" w:type="dxa"/>
            <w:shd w:val="clear" w:color="auto" w:fill="auto"/>
            <w:vAlign w:val="center"/>
          </w:tcPr>
          <w:p w14:paraId="194CFE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7C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C402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3456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6E0B3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F303F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2FFF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11.05</w:t>
            </w:r>
          </w:p>
        </w:tc>
        <w:tc>
          <w:tcPr>
            <w:tcW w:w="1366" w:type="dxa"/>
            <w:gridSpan w:val="2"/>
            <w:shd w:val="clear" w:color="auto" w:fill="auto"/>
            <w:vAlign w:val="center"/>
          </w:tcPr>
          <w:p w14:paraId="57A816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11.05</w:t>
            </w:r>
          </w:p>
        </w:tc>
        <w:tc>
          <w:tcPr>
            <w:tcW w:w="1427" w:type="dxa"/>
            <w:shd w:val="clear" w:color="auto" w:fill="auto"/>
            <w:vAlign w:val="center"/>
          </w:tcPr>
          <w:p w14:paraId="6D788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A3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096F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C0F7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F0570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1DADC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FDF98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0.67</w:t>
            </w:r>
          </w:p>
        </w:tc>
        <w:tc>
          <w:tcPr>
            <w:tcW w:w="1366" w:type="dxa"/>
            <w:gridSpan w:val="2"/>
            <w:shd w:val="clear" w:color="auto" w:fill="auto"/>
            <w:vAlign w:val="center"/>
          </w:tcPr>
          <w:p w14:paraId="08EE29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0.67</w:t>
            </w:r>
          </w:p>
        </w:tc>
        <w:tc>
          <w:tcPr>
            <w:tcW w:w="1427" w:type="dxa"/>
            <w:shd w:val="clear" w:color="auto" w:fill="auto"/>
            <w:vAlign w:val="center"/>
          </w:tcPr>
          <w:p w14:paraId="49A832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80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B914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5CA2D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DDE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0BD9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F41E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366" w:type="dxa"/>
            <w:gridSpan w:val="2"/>
            <w:shd w:val="clear" w:color="auto" w:fill="auto"/>
            <w:vAlign w:val="center"/>
          </w:tcPr>
          <w:p w14:paraId="31216E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427" w:type="dxa"/>
            <w:shd w:val="clear" w:color="auto" w:fill="auto"/>
            <w:vAlign w:val="center"/>
          </w:tcPr>
          <w:p w14:paraId="6D11A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63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BD6A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9F36B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5F4B3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97F1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D43B6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366" w:type="dxa"/>
            <w:gridSpan w:val="2"/>
            <w:shd w:val="clear" w:color="auto" w:fill="auto"/>
            <w:vAlign w:val="center"/>
          </w:tcPr>
          <w:p w14:paraId="43966A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427" w:type="dxa"/>
            <w:shd w:val="clear" w:color="auto" w:fill="auto"/>
            <w:vAlign w:val="center"/>
          </w:tcPr>
          <w:p w14:paraId="4C91D7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3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5CA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6CD4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85F6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7AD4A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20D9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366" w:type="dxa"/>
            <w:gridSpan w:val="2"/>
            <w:shd w:val="clear" w:color="auto" w:fill="auto"/>
            <w:vAlign w:val="center"/>
          </w:tcPr>
          <w:p w14:paraId="509891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427" w:type="dxa"/>
            <w:shd w:val="clear" w:color="auto" w:fill="auto"/>
            <w:vAlign w:val="center"/>
          </w:tcPr>
          <w:p w14:paraId="53E41A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04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2105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491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8C69B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68B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9B958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2,273.83</w:t>
            </w:r>
          </w:p>
        </w:tc>
        <w:tc>
          <w:tcPr>
            <w:tcW w:w="1366" w:type="dxa"/>
            <w:gridSpan w:val="2"/>
            <w:shd w:val="clear" w:color="auto" w:fill="auto"/>
            <w:vAlign w:val="center"/>
          </w:tcPr>
          <w:p w14:paraId="344B02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273.83</w:t>
            </w:r>
          </w:p>
        </w:tc>
        <w:tc>
          <w:tcPr>
            <w:tcW w:w="1427" w:type="dxa"/>
            <w:shd w:val="clear" w:color="auto" w:fill="auto"/>
            <w:vAlign w:val="center"/>
          </w:tcPr>
          <w:p w14:paraId="754C9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bl>
    <w:p w14:paraId="0517F0B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237.27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237.27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B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6F3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7F39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AF3A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EAB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62.41</w:t>
            </w:r>
          </w:p>
        </w:tc>
        <w:tc>
          <w:tcPr>
            <w:tcW w:w="1366" w:type="dxa"/>
            <w:gridSpan w:val="2"/>
            <w:shd w:val="clear" w:color="auto" w:fill="auto"/>
            <w:vAlign w:val="center"/>
          </w:tcPr>
          <w:p w14:paraId="4512F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62.41</w:t>
            </w:r>
          </w:p>
        </w:tc>
        <w:tc>
          <w:tcPr>
            <w:tcW w:w="1427" w:type="dxa"/>
            <w:shd w:val="clear" w:color="auto" w:fill="auto"/>
            <w:vAlign w:val="center"/>
          </w:tcPr>
          <w:p w14:paraId="0ACB3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E1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6E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07EE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A97FD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558F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366" w:type="dxa"/>
            <w:gridSpan w:val="2"/>
            <w:shd w:val="clear" w:color="auto" w:fill="auto"/>
            <w:vAlign w:val="center"/>
          </w:tcPr>
          <w:p w14:paraId="16D38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427" w:type="dxa"/>
            <w:shd w:val="clear" w:color="auto" w:fill="auto"/>
            <w:vAlign w:val="center"/>
          </w:tcPr>
          <w:p w14:paraId="197AC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C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ABF6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B76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7EFC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55CB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48.37</w:t>
            </w:r>
          </w:p>
        </w:tc>
        <w:tc>
          <w:tcPr>
            <w:tcW w:w="1366" w:type="dxa"/>
            <w:gridSpan w:val="2"/>
            <w:shd w:val="clear" w:color="auto" w:fill="auto"/>
            <w:vAlign w:val="center"/>
          </w:tcPr>
          <w:p w14:paraId="699FC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48.37</w:t>
            </w:r>
          </w:p>
        </w:tc>
        <w:tc>
          <w:tcPr>
            <w:tcW w:w="1427" w:type="dxa"/>
            <w:shd w:val="clear" w:color="auto" w:fill="auto"/>
            <w:vAlign w:val="center"/>
          </w:tcPr>
          <w:p w14:paraId="6DCE1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1D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6D8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4512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017F0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BFB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28.57</w:t>
            </w:r>
          </w:p>
        </w:tc>
        <w:tc>
          <w:tcPr>
            <w:tcW w:w="1366" w:type="dxa"/>
            <w:gridSpan w:val="2"/>
            <w:shd w:val="clear" w:color="auto" w:fill="auto"/>
            <w:vAlign w:val="center"/>
          </w:tcPr>
          <w:p w14:paraId="53CD1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28.57</w:t>
            </w:r>
          </w:p>
        </w:tc>
        <w:tc>
          <w:tcPr>
            <w:tcW w:w="1427" w:type="dxa"/>
            <w:shd w:val="clear" w:color="auto" w:fill="auto"/>
            <w:vAlign w:val="center"/>
          </w:tcPr>
          <w:p w14:paraId="137E3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26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7C5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833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4788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9821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26.06</w:t>
            </w:r>
          </w:p>
        </w:tc>
        <w:tc>
          <w:tcPr>
            <w:tcW w:w="1366" w:type="dxa"/>
            <w:gridSpan w:val="2"/>
            <w:shd w:val="clear" w:color="auto" w:fill="auto"/>
            <w:vAlign w:val="center"/>
          </w:tcPr>
          <w:p w14:paraId="7B556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26.06</w:t>
            </w:r>
          </w:p>
        </w:tc>
        <w:tc>
          <w:tcPr>
            <w:tcW w:w="1427" w:type="dxa"/>
            <w:shd w:val="clear" w:color="auto" w:fill="auto"/>
            <w:vAlign w:val="center"/>
          </w:tcPr>
          <w:p w14:paraId="3E218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55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DA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7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C610F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35AF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11.05</w:t>
            </w:r>
          </w:p>
        </w:tc>
        <w:tc>
          <w:tcPr>
            <w:tcW w:w="1366" w:type="dxa"/>
            <w:gridSpan w:val="2"/>
            <w:shd w:val="clear" w:color="auto" w:fill="auto"/>
            <w:vAlign w:val="center"/>
          </w:tcPr>
          <w:p w14:paraId="6C0F4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11.05</w:t>
            </w:r>
          </w:p>
        </w:tc>
        <w:tc>
          <w:tcPr>
            <w:tcW w:w="1427" w:type="dxa"/>
            <w:shd w:val="clear" w:color="auto" w:fill="auto"/>
            <w:vAlign w:val="center"/>
          </w:tcPr>
          <w:p w14:paraId="761FB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F8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516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D0C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C89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FC5A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c>
          <w:tcPr>
            <w:tcW w:w="1366" w:type="dxa"/>
            <w:gridSpan w:val="2"/>
            <w:shd w:val="clear" w:color="auto" w:fill="auto"/>
            <w:vAlign w:val="center"/>
          </w:tcPr>
          <w:p w14:paraId="6D1CC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c>
          <w:tcPr>
            <w:tcW w:w="1427" w:type="dxa"/>
            <w:shd w:val="clear" w:color="auto" w:fill="auto"/>
            <w:vAlign w:val="center"/>
          </w:tcPr>
          <w:p w14:paraId="3FC17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E5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02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A8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80A72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4218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75F82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28339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52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33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875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5348B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91DD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21.15</w:t>
            </w:r>
          </w:p>
        </w:tc>
        <w:tc>
          <w:tcPr>
            <w:tcW w:w="1366" w:type="dxa"/>
            <w:gridSpan w:val="2"/>
            <w:shd w:val="clear" w:color="auto" w:fill="auto"/>
            <w:vAlign w:val="center"/>
          </w:tcPr>
          <w:p w14:paraId="5C756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21.15</w:t>
            </w:r>
          </w:p>
        </w:tc>
        <w:tc>
          <w:tcPr>
            <w:tcW w:w="1427" w:type="dxa"/>
            <w:shd w:val="clear" w:color="auto" w:fill="auto"/>
            <w:vAlign w:val="center"/>
          </w:tcPr>
          <w:p w14:paraId="5D9AA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3C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2CF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7D4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3D92D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1459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c>
          <w:tcPr>
            <w:tcW w:w="1366" w:type="dxa"/>
            <w:gridSpan w:val="2"/>
            <w:shd w:val="clear" w:color="auto" w:fill="auto"/>
            <w:vAlign w:val="center"/>
          </w:tcPr>
          <w:p w14:paraId="55099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462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r>
      <w:tr w14:paraId="3AD4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725D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7A5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2701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77E7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w:t>
            </w:r>
          </w:p>
        </w:tc>
        <w:tc>
          <w:tcPr>
            <w:tcW w:w="1366" w:type="dxa"/>
            <w:gridSpan w:val="2"/>
            <w:shd w:val="clear" w:color="auto" w:fill="auto"/>
            <w:vAlign w:val="center"/>
          </w:tcPr>
          <w:p w14:paraId="6E962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BDC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w:t>
            </w:r>
          </w:p>
        </w:tc>
      </w:tr>
      <w:tr w14:paraId="579E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D2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B4C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322E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163D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366" w:type="dxa"/>
            <w:gridSpan w:val="2"/>
            <w:shd w:val="clear" w:color="auto" w:fill="auto"/>
            <w:vAlign w:val="center"/>
          </w:tcPr>
          <w:p w14:paraId="224AC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363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r>
      <w:tr w14:paraId="61EB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7A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254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9987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9E77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54DE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20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434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8DD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0CF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A3F9D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A069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EB86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83D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438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7BB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077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038C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DF47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366" w:type="dxa"/>
            <w:gridSpan w:val="2"/>
            <w:shd w:val="clear" w:color="auto" w:fill="auto"/>
            <w:vAlign w:val="center"/>
          </w:tcPr>
          <w:p w14:paraId="5869B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44C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r>
      <w:tr w14:paraId="2865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0D1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3DA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08A0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FDBB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9.98</w:t>
            </w:r>
          </w:p>
        </w:tc>
        <w:tc>
          <w:tcPr>
            <w:tcW w:w="1366" w:type="dxa"/>
            <w:gridSpan w:val="2"/>
            <w:shd w:val="clear" w:color="auto" w:fill="auto"/>
            <w:vAlign w:val="center"/>
          </w:tcPr>
          <w:p w14:paraId="4049A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30D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9.98</w:t>
            </w:r>
          </w:p>
        </w:tc>
      </w:tr>
      <w:tr w14:paraId="6F19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38E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FBFC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003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49F9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170F4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2CB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r>
      <w:tr w14:paraId="6D17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0D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F3C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81D9E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8868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w:t>
            </w:r>
          </w:p>
        </w:tc>
        <w:tc>
          <w:tcPr>
            <w:tcW w:w="1366" w:type="dxa"/>
            <w:gridSpan w:val="2"/>
            <w:shd w:val="clear" w:color="auto" w:fill="auto"/>
            <w:vAlign w:val="center"/>
          </w:tcPr>
          <w:p w14:paraId="57BF3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1D8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w:t>
            </w:r>
          </w:p>
        </w:tc>
      </w:tr>
      <w:tr w14:paraId="35EA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00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D70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1A2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F459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0.14</w:t>
            </w:r>
          </w:p>
        </w:tc>
        <w:tc>
          <w:tcPr>
            <w:tcW w:w="1366" w:type="dxa"/>
            <w:gridSpan w:val="2"/>
            <w:shd w:val="clear" w:color="auto" w:fill="auto"/>
            <w:vAlign w:val="center"/>
          </w:tcPr>
          <w:p w14:paraId="4EB9A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C0B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0.14</w:t>
            </w:r>
          </w:p>
        </w:tc>
      </w:tr>
      <w:tr w14:paraId="4E9C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5A0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DA97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01E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D5EA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10.47</w:t>
            </w:r>
          </w:p>
        </w:tc>
        <w:tc>
          <w:tcPr>
            <w:tcW w:w="1366" w:type="dxa"/>
            <w:gridSpan w:val="2"/>
            <w:shd w:val="clear" w:color="auto" w:fill="auto"/>
            <w:vAlign w:val="center"/>
          </w:tcPr>
          <w:p w14:paraId="566F1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10.47</w:t>
            </w:r>
          </w:p>
        </w:tc>
        <w:tc>
          <w:tcPr>
            <w:tcW w:w="1427" w:type="dxa"/>
            <w:shd w:val="clear" w:color="auto" w:fill="auto"/>
            <w:vAlign w:val="center"/>
          </w:tcPr>
          <w:p w14:paraId="54170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B1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CA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3948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44C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A110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366" w:type="dxa"/>
            <w:gridSpan w:val="2"/>
            <w:shd w:val="clear" w:color="auto" w:fill="auto"/>
            <w:vAlign w:val="center"/>
          </w:tcPr>
          <w:p w14:paraId="1CD4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427" w:type="dxa"/>
            <w:shd w:val="clear" w:color="auto" w:fill="auto"/>
            <w:vAlign w:val="center"/>
          </w:tcPr>
          <w:p w14:paraId="5AEF6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F3E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318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279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026DF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E53F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6E958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427" w:type="dxa"/>
            <w:shd w:val="clear" w:color="auto" w:fill="auto"/>
            <w:vAlign w:val="center"/>
          </w:tcPr>
          <w:p w14:paraId="01C35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A4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968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E551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8959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31F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273.83</w:t>
            </w:r>
          </w:p>
        </w:tc>
        <w:tc>
          <w:tcPr>
            <w:tcW w:w="1366" w:type="dxa"/>
            <w:gridSpan w:val="2"/>
            <w:shd w:val="clear" w:color="auto" w:fill="auto"/>
            <w:vAlign w:val="center"/>
          </w:tcPr>
          <w:p w14:paraId="7F817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247.74</w:t>
            </w:r>
          </w:p>
        </w:tc>
        <w:tc>
          <w:tcPr>
            <w:tcW w:w="1427" w:type="dxa"/>
            <w:shd w:val="clear" w:color="auto" w:fill="auto"/>
            <w:vAlign w:val="center"/>
          </w:tcPr>
          <w:p w14:paraId="78AB9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r>
    </w:tbl>
    <w:p w14:paraId="44649D3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19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4E2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A0B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6776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7C4D9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进修及培训</w:t>
            </w:r>
          </w:p>
        </w:tc>
        <w:tc>
          <w:tcPr>
            <w:tcW w:w="2073" w:type="dxa"/>
            <w:shd w:val="clear" w:color="auto" w:fill="auto"/>
            <w:vAlign w:val="center"/>
          </w:tcPr>
          <w:p w14:paraId="65018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1855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24EAC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438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66600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C3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4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05897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D57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C7E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19B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853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25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D82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DA46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29A61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DC22C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干部教育</w:t>
            </w:r>
          </w:p>
        </w:tc>
        <w:tc>
          <w:tcPr>
            <w:tcW w:w="2073" w:type="dxa"/>
            <w:shd w:val="clear" w:color="auto" w:fill="auto"/>
            <w:vAlign w:val="center"/>
          </w:tcPr>
          <w:p w14:paraId="3986DE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综合业务项目</w:t>
            </w:r>
          </w:p>
        </w:tc>
        <w:tc>
          <w:tcPr>
            <w:tcW w:w="881" w:type="dxa"/>
            <w:shd w:val="clear" w:color="auto" w:fill="auto"/>
            <w:vAlign w:val="center"/>
          </w:tcPr>
          <w:p w14:paraId="6A732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7D6EB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C6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35EF6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04C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17D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48766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DB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3ED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DE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BB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B1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37C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E09F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5D3F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B51E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B9444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9DC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4AB49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F2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7CC6B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1FA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D4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2A5E2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65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98F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939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48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B91E99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中国共产党托克逊县委员会党校2025年没有使用政府性基金预算拨款安排的支出，政府性基金预算支出情况表为空表。</w:t>
      </w:r>
    </w:p>
    <w:p w14:paraId="760B864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中国共产党托克逊县委员会党校2025年没有使用国有资本经营预算拨款安排的支出，国有资本经营预算支出情况表为空表。</w:t>
      </w:r>
    </w:p>
    <w:p w14:paraId="77737D3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36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65CA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8857A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944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CFA31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EFE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44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1463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0699F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5D0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32A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2A79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35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388F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3539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8365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A373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2272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5A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5977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5399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60DB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935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C0A2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08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E4A3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EDC9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AC85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3EE7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DD54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89FDEA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中国共产党托克逊县委员会党校2025年没有使用财政拨款“三公”经费安排的支出，财政拨款“三公”经费支出情况表为空表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7F4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795446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托克逊县委党校宿舍楼建设项目</w:t>
            </w:r>
          </w:p>
        </w:tc>
        <w:tc>
          <w:tcPr>
            <w:tcW w:w="1247" w:type="dxa"/>
            <w:shd w:val="clear" w:color="auto" w:fill="auto"/>
            <w:vAlign w:val="center"/>
          </w:tcPr>
          <w:p w14:paraId="001F49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1A42E7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4E92F5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D74B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8F6D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gridSpan w:val="2"/>
            <w:shd w:val="clear" w:color="auto" w:fill="auto"/>
            <w:vAlign w:val="center"/>
          </w:tcPr>
          <w:p w14:paraId="418B8A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0536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0481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32A6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ABF7A1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按照全口径预算的原则，中国共产党托克逊县委员会党校2025年所有收入和支出均纳入单位预算管理。收支总预算2,400.35万元。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中国共产党托克逊县委员会党校单位收入预算2,400.35万元，其中：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一般公共预算2,273.83万元，占94.73%，比上年预算增加1,763.51万元，增长345.57%，主要原因是一是本单位人员工资提标增资及社保、公积金基数上调，二是本年度新增综合业务项目预算；</w:t>
      </w:r>
    </w:p>
    <w:p w14:paraId="6EED73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FBF5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5F302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DC5C7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908E8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5041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单位资金20.00万元，占0.83%，比上年预算减少130.00万元，下降86.67%，主要原因是今年的培训经费从县级项目综合业务经费支付，因此单位资金减少；</w:t>
      </w:r>
    </w:p>
    <w:p w14:paraId="209C2C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财政拨款结转106.52万元，占4.44%，比上年预算增加106.52万元，增长100%，主要原因是其他项目有结转（不予公开）；</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中国共产党托克逊县委员会党校2025年支出预算2,400.35万元，其中：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基本支出273.83万元，占11.41%，比上年预算减少33.49万元，下降10.90%，主要原因是本单位在职人员减少1人，人员工资、社保等支出预算较上年减少。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项目支出2,126.52万元，占88.59%，比上年预算增加1,773.52万元，增长502.41%，主要原因是本年度新增综合业务项目预算。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2025年财政拨款收支总预算2,273.83万元。</w:t>
      </w:r>
    </w:p>
    <w:p w14:paraId="7F364A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777B6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收入预算包括：一般公共预算拨款2,273.83万元。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623F8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教育支出2,204.69万元，主要用于保障单位正常运行的工资福利支出、日常公用经费支出和项目支出。</w:t>
      </w:r>
    </w:p>
    <w:p w14:paraId="55B59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社会保障和就业支出36.27万元，主要用于单位在职人员社保缴费支出。</w:t>
      </w:r>
    </w:p>
    <w:p w14:paraId="6381A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卫生健康支出11.72万元，主要用于用于单位在职人员医疗保险缴费支出。</w:t>
      </w:r>
    </w:p>
    <w:p w14:paraId="41E616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住房保障支出21.15万元，主要用于用于单位在职人员住房公积金缴费支出。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一般公共预算拨款合计2,273.83万元，其中：基本支出273.83万元，比上年预算减少33.49万元，下降10.9%。主要原因是：位在职人员减少1人，人员工资、社保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项目支出2,000.00万元，比上年预算增加1,797.00万元,增长885.22%。主要原因是：本年度新增综合业务项目预算。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1、教育支出(类)2,204.69万元，占96.96%。</w:t>
      </w:r>
    </w:p>
    <w:p w14:paraId="5E0B6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2、社会保障和就业支出(类)36.27万元，占1.6%。</w:t>
      </w:r>
    </w:p>
    <w:p w14:paraId="142ADB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3、卫生健康支出(类)11.72万元，占0.52%。</w:t>
      </w:r>
    </w:p>
    <w:p w14:paraId="172C8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4、住房保障支出(类)21.15万元，占0.93%。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1.教育支出（类）进修及培训（款）干部教育（项）2025年预算数为2,204.69万元，比上年预算增加1,768.95万元，增长405.96%，主要原因是：本年度项目新增综合业务项目。</w:t>
      </w:r>
    </w:p>
    <w:p w14:paraId="6C1B7E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2.社会保障和就业支出（类）行政事业单位养老支出（款）事业单位离退休（项）2025年预算数为10.21万元，比上年预算增加4.68万元，增长84.63%，主要原因是：退休人员增加 2人，独生子女费等支出预算增加。</w:t>
      </w:r>
    </w:p>
    <w:p w14:paraId="4578E2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26.06万元，比上年预算减少4.66万元，下降15.17%，主要原因是：本单位在职人员减少1人，机关事业单位基本养老保险缴费支出预算减少。</w:t>
      </w:r>
    </w:p>
    <w:p w14:paraId="62F3F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4.卫生健康支出（类）行政事业单位医疗（款）事业单位医疗（项）2025年预算数为11.05万元，比上年预算减少1.97万元，下降15.13%，主要原因是：本单位在职人员减少1人，事业单位医疗预算减少。</w:t>
      </w:r>
    </w:p>
    <w:p w14:paraId="40616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5.卫生健康支出（类）行政事业单位医疗（款）公务员医疗补助（项）2025年预算数为0.67万元，比上年预算减少0.32万元，下降32.32%，主要原因是：本单位在职参照公务员人员减少1人，公务员医疗补助预算减少。</w:t>
      </w:r>
    </w:p>
    <w:p w14:paraId="089C26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6.住房保障支出（类）住房改革支出（款）住房公积金（项）2025年预算数为21.15万元，比上年预算减少3.17万元，下降13.03%，主要原因是：本单位在职人员减少1人，住房公积金预算减少。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中国共产党托克逊县委员会党校2025年一般公共预算基本支出273.83万元，其中：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人员经费247.74万元，主要包括：基本工资、津贴补贴、奖金、绩效工资、机关事业单位基本养老保险缴费、职工基本医疗保险缴费、公务员医疗补助缴费、其他社会保障缴费、住房公积金、退休费、生活补助。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公用经费26.09万元，主要包括：办公费、印刷费、水费、电费、邮电费、取暖费、差旅费、工会经费、其他商品和服务支出。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（一）项目名称：综合业务项目</w:t>
      </w:r>
    </w:p>
    <w:p w14:paraId="23CB71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设立的政策依据：托发改函2024【03】号、新党校发【2024】8号及其他相关文件</w:t>
      </w:r>
    </w:p>
    <w:p w14:paraId="7E02BE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预算安排规模：2,000.00万元</w:t>
      </w:r>
    </w:p>
    <w:p w14:paraId="470AD8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项目承担单位：中国共产党托克逊县委员会党校</w:t>
      </w:r>
    </w:p>
    <w:p w14:paraId="1FDBD1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资金分配情况：培训经费187.9万元、消防改造18.78万元，其他项目1793.32万元。</w:t>
      </w:r>
    </w:p>
    <w:p w14:paraId="51CA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我单位无出国（境）费预算；公务用车购置费增加0万元，增长0%，主要原因是本年度我单位无公务用车购置费预算；公务用车运行费增加0万元，增长0%，主要原因是本年度我单位无公务用车运行费预算；公务接待费增加0万元，增长0%，主要原因是本年度我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中国共产党托克逊县委员会党校2025上年结转结余106.52万元，包括：财政拨款106.52万元，非财政拨款0.00万元，其中：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1.托克逊县委党校宿舍楼建设项目（项目）106.52万元，主要用于：本年度有其他项目结转1个，完全不予公开。</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中国共产党托克逊县委员会党校2025年的事业单位运行经费财政拨款预算26.09万元，比上年预算减少1.44万元，下降5.23%。主要原因是本单位在职人员减少 1 人，办公经费减少，导致机关运行经费预算较上年减少。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2025年，中国共产党托克逊县委员会党校政府采购预算19.92万元，其中：政府采购货物预算1.14万元，政府采购工程预算18.78万元，政府采购服务预算0万元。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2025年中国共产党托克逊县委员会党校面向中小企业预留政府采购项目预算金额19.92万元，小微企业预留政府采购项目预算金额19.92万元。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截至2024年底，中国共产党托克逊县委员会党校及下属各预算单位占用使用国有资产总体情况为：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3.办公家具价值170.75万元。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4.其他资产价值150.59万元。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2025年，本单位预算绩效管理整体预算绩效目标1个，涉及预算金额2400.3</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万元；当年预算安排项目共2个，其中:财政拨款项目涉及预算金额2</w:t>
      </w:r>
      <w:r>
        <w:rPr>
          <w:rFonts w:hint="eastAsia" w:ascii="仿宋" w:hAnsi="微软雅黑" w:eastAsia="仿宋"/>
          <w:sz w:val="28"/>
          <w:szCs w:val="28"/>
          <w:lang w:val="en-US" w:eastAsia="zh-CN"/>
        </w:rPr>
        <w:t>000.00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20.00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中国共产党托克逊县委员会党校</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米尔孜娅古丽·依力合木</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18719948007</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5804CC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目标1：持续深化理论学习，深入学习贯彻落实党的二十大精神，贯彻落实习近平法治思想。</w:t>
            </w:r>
          </w:p>
          <w:p w14:paraId="2D82E4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目标2：高质量推进各类班次培训，不断提升教育培训质量，细化教学管理，完善各类培训制度，严格审核把关授课老师讲稿课件，根据专题试讲情况和各班次特点，精心设置各类教学计划</w:t>
            </w:r>
          </w:p>
          <w:p w14:paraId="4B21FA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目标3：打造“精品课程”，推送4门党校系统精品课评比参赛课程。</w:t>
            </w:r>
          </w:p>
          <w:p w14:paraId="42A601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目标4：好科研阐释抓，积极参加各级各类征文活动，推动相关科研工作提质增效。</w:t>
            </w:r>
          </w:p>
          <w:p w14:paraId="40C499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目标5：做好教育宣传，开展好、推动好党的二十大精神进课堂、进头脑。</w:t>
            </w:r>
          </w:p>
          <w:p w14:paraId="31CDEC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目标6：抓实党的政治建设，加强“五个好”党支部和“四个合格”党员创建工作。</w:t>
            </w:r>
          </w:p>
          <w:p w14:paraId="1A4C7986">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目标7：深入开展作风问题“大检视”，树立重业绩、重实干的鲜明导向，选树善作善成的“实干家”，为推动党校事业高质量发展提供坚强作风保证。</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106.52</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2273.81</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w:t>
            </w:r>
            <w:r>
              <w:rPr>
                <w:rFonts w:hint="eastAsia" w:ascii="宋体" w:hAnsi="宋体" w:cs="宋体"/>
                <w:i w:val="0"/>
                <w:iCs w:val="0"/>
                <w:color w:val="000000"/>
                <w:kern w:val="0"/>
                <w:sz w:val="20"/>
                <w:szCs w:val="20"/>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开展集体理论学习次数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保障参训人员数量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&gt;=500人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开展各类培训班次</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“精品课评比”推送参赛课程数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=4门</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开展现场教学次数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20B6A703">
        <w:tblPrEx>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vAlign w:val="center"/>
          </w:tcPr>
          <w:p w14:paraId="78F016D8">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党的理论教育和党性教育课程占总课时的比重</w:t>
            </w: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&gt;=70%</w:t>
            </w: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fixed"/>
        <w:tblCellMar>
          <w:top w:w="0" w:type="dxa"/>
          <w:left w:w="108" w:type="dxa"/>
          <w:bottom w:w="0" w:type="dxa"/>
          <w:right w:w="108" w:type="dxa"/>
        </w:tblCellMar>
      </w:tblPr>
      <w:tblGrid>
        <w:gridCol w:w="802"/>
        <w:gridCol w:w="1200"/>
        <w:gridCol w:w="1274"/>
        <w:gridCol w:w="79"/>
        <w:gridCol w:w="875"/>
        <w:gridCol w:w="54"/>
        <w:gridCol w:w="1382"/>
        <w:gridCol w:w="34"/>
        <w:gridCol w:w="1040"/>
        <w:gridCol w:w="26"/>
        <w:gridCol w:w="789"/>
        <w:gridCol w:w="95"/>
        <w:gridCol w:w="954"/>
        <w:gridCol w:w="656"/>
      </w:tblGrid>
      <w:tr w14:paraId="3E9C119B">
        <w:tblPrEx>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58" w:type="dxa"/>
            <w:gridSpan w:val="12"/>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中国共产党托克逊县委员会党校</w:t>
            </w:r>
          </w:p>
        </w:tc>
      </w:tr>
      <w:tr w14:paraId="3AAFCDB9">
        <w:tblPrEx>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98" w:type="dxa"/>
            <w:gridSpan w:val="6"/>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综合业务项目</w:t>
            </w:r>
          </w:p>
        </w:tc>
        <w:tc>
          <w:tcPr>
            <w:tcW w:w="1855" w:type="dxa"/>
            <w:gridSpan w:val="3"/>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widowControl/>
              <w:suppressLineNumbers w:val="0"/>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5" w:type="dxa"/>
            <w:gridSpan w:val="3"/>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艾斯卡尔·阿不力米提</w:t>
            </w:r>
          </w:p>
        </w:tc>
      </w:tr>
      <w:tr w14:paraId="004A7062">
        <w:tblPrEx>
          <w:tblCellMar>
            <w:top w:w="0" w:type="dxa"/>
            <w:left w:w="108" w:type="dxa"/>
            <w:bottom w:w="0" w:type="dxa"/>
            <w:right w:w="108" w:type="dxa"/>
          </w:tblCellMar>
        </w:tblPrEx>
        <w:trPr>
          <w:trHeight w:val="554"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74"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08" w:type="dxa"/>
            <w:gridSpan w:val="3"/>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206.68</w:t>
            </w:r>
          </w:p>
        </w:tc>
        <w:tc>
          <w:tcPr>
            <w:tcW w:w="1416" w:type="dxa"/>
            <w:gridSpan w:val="2"/>
            <w:tcBorders>
              <w:top w:val="single" w:color="000000" w:sz="4" w:space="0"/>
              <w:left w:val="nil"/>
              <w:bottom w:val="single" w:color="000000" w:sz="4" w:space="0"/>
              <w:right w:val="single" w:color="000000" w:sz="4" w:space="0"/>
            </w:tcBorders>
            <w:vAlign w:val="center"/>
          </w:tcPr>
          <w:p w14:paraId="75D43C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6" w:type="dxa"/>
            <w:gridSpan w:val="2"/>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206.68</w:t>
            </w:r>
          </w:p>
        </w:tc>
        <w:tc>
          <w:tcPr>
            <w:tcW w:w="789"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5" w:type="dxa"/>
            <w:gridSpan w:val="3"/>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325"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58" w:type="dxa"/>
            <w:gridSpan w:val="12"/>
            <w:tcBorders>
              <w:top w:val="single" w:color="000000" w:sz="4" w:space="0"/>
              <w:left w:val="nil"/>
              <w:bottom w:val="single" w:color="000000" w:sz="4" w:space="0"/>
              <w:right w:val="single" w:color="000000" w:sz="4" w:space="0"/>
            </w:tcBorders>
            <w:vAlign w:val="top"/>
          </w:tcPr>
          <w:p w14:paraId="4F7C474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目标1：通过开展不少于8次培训，累计培训人数500人次，为我县党员干部提供交流学习平台，更好地掌握政治理论和政策法规，达到提高党员干部整体素质，强化党性修养的目标。</w:t>
            </w:r>
          </w:p>
          <w:p w14:paraId="4C24FAF3">
            <w:pPr>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目标2：通过更换室外消火栓5套，建设检查井6座，更换地下钢丝网骨架复合管390米，改造党校办学条件和住宿条件，达到消除校园安全隐患，改善教学环境的目标。</w:t>
            </w:r>
          </w:p>
        </w:tc>
      </w:tr>
      <w:tr w14:paraId="1346404B">
        <w:tblPrEx>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75"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54"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56"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47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党员干部培训次数</w:t>
            </w:r>
          </w:p>
        </w:tc>
        <w:tc>
          <w:tcPr>
            <w:tcW w:w="875"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&gt;=8次</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8次</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54"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24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nil"/>
              <w:right w:val="single" w:color="000000" w:sz="4" w:space="0"/>
            </w:tcBorders>
            <w:vAlign w:val="center"/>
          </w:tcPr>
          <w:p w14:paraId="76631B22">
            <w:pPr>
              <w:jc w:val="center"/>
              <w:rPr>
                <w:rFonts w:hint="eastAsia" w:ascii="宋体" w:hAnsi="宋体" w:cs="宋体"/>
                <w:color w:val="000000"/>
                <w:sz w:val="18"/>
                <w:szCs w:val="18"/>
              </w:rPr>
            </w:pP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党员干部培训人次</w:t>
            </w:r>
          </w:p>
        </w:tc>
        <w:tc>
          <w:tcPr>
            <w:tcW w:w="875"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=500人次</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620人次</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54"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28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jc w:val="center"/>
              <w:rPr>
                <w:rFonts w:hint="eastAsia" w:ascii="宋体" w:hAnsi="宋体" w:cs="宋体"/>
                <w:color w:val="000000"/>
                <w:sz w:val="18"/>
                <w:szCs w:val="18"/>
              </w:rPr>
            </w:pP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更换室外消火栓数量</w:t>
            </w:r>
          </w:p>
        </w:tc>
        <w:tc>
          <w:tcPr>
            <w:tcW w:w="875"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&gt;=5套</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54"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vAlign w:val="center"/>
          </w:tcPr>
          <w:p w14:paraId="49F7D4DE">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65B09">
            <w:pPr>
              <w:jc w:val="center"/>
              <w:rPr>
                <w:rFonts w:hint="eastAsia" w:ascii="宋体" w:hAnsi="宋体" w:cs="宋体"/>
                <w:color w:val="000000"/>
                <w:sz w:val="18"/>
                <w:szCs w:val="18"/>
              </w:rPr>
            </w:pP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建设检查井数量</w:t>
            </w:r>
          </w:p>
        </w:tc>
        <w:tc>
          <w:tcPr>
            <w:tcW w:w="875"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&gt;=6座</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54"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4C9294C">
        <w:tblPrEx>
          <w:tblCellMar>
            <w:top w:w="0" w:type="dxa"/>
            <w:left w:w="108" w:type="dxa"/>
            <w:bottom w:w="0" w:type="dxa"/>
            <w:right w:w="108" w:type="dxa"/>
          </w:tblCellMar>
        </w:tblPrEx>
        <w:trPr>
          <w:trHeight w:val="728"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A1A02C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党的理论教育和党性教育课程占总课时的比重</w:t>
            </w:r>
          </w:p>
        </w:tc>
        <w:tc>
          <w:tcPr>
            <w:tcW w:w="875"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&gt;=70%</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54"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19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B430512">
            <w:pPr>
              <w:jc w:val="center"/>
              <w:rPr>
                <w:rFonts w:hint="eastAsia" w:ascii="宋体" w:hAnsi="宋体" w:cs="宋体"/>
                <w:color w:val="000000"/>
                <w:sz w:val="18"/>
                <w:szCs w:val="18"/>
              </w:rPr>
            </w:pP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消防设备验收合格率</w:t>
            </w:r>
          </w:p>
        </w:tc>
        <w:tc>
          <w:tcPr>
            <w:tcW w:w="875"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54"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说明材料</w:t>
            </w:r>
          </w:p>
        </w:tc>
      </w:tr>
      <w:tr w14:paraId="7DA73EE0">
        <w:tblPrEx>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vAlign w:val="center"/>
          </w:tcPr>
          <w:p w14:paraId="4A3D402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24D3CF4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经济成本指标</w:t>
            </w: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消防设备采购成本控制数</w:t>
            </w:r>
          </w:p>
        </w:tc>
        <w:tc>
          <w:tcPr>
            <w:tcW w:w="875"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&lt;=18.78万元</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54"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79E03799">
        <w:tblPrEx>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CD567D8">
            <w:pPr>
              <w:jc w:val="center"/>
              <w:rPr>
                <w:rFonts w:hint="eastAsia" w:ascii="宋体" w:hAnsi="宋体" w:cs="宋体"/>
                <w:color w:val="000000"/>
                <w:sz w:val="18"/>
                <w:szCs w:val="18"/>
              </w:rPr>
            </w:pP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3F9AA8B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党员干部培训经费</w:t>
            </w:r>
          </w:p>
        </w:tc>
        <w:tc>
          <w:tcPr>
            <w:tcW w:w="875" w:type="dxa"/>
            <w:tcBorders>
              <w:top w:val="single" w:color="000000" w:sz="4" w:space="0"/>
              <w:left w:val="single" w:color="000000" w:sz="4" w:space="0"/>
              <w:bottom w:val="single" w:color="000000" w:sz="4" w:space="0"/>
              <w:right w:val="single" w:color="000000" w:sz="4" w:space="0"/>
            </w:tcBorders>
            <w:vAlign w:val="center"/>
          </w:tcPr>
          <w:p w14:paraId="2FBCB8C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&lt;=187.90万元</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24C7ADF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6AD5446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7717CB3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54" w:type="dxa"/>
            <w:tcBorders>
              <w:top w:val="single" w:color="000000" w:sz="4" w:space="0"/>
              <w:left w:val="single" w:color="000000" w:sz="4" w:space="0"/>
              <w:bottom w:val="single" w:color="000000" w:sz="4" w:space="0"/>
              <w:right w:val="single" w:color="000000" w:sz="4" w:space="0"/>
            </w:tcBorders>
            <w:vAlign w:val="center"/>
          </w:tcPr>
          <w:p w14:paraId="137D489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71E700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3087B451">
        <w:tblPrEx>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vAlign w:val="center"/>
          </w:tcPr>
          <w:p w14:paraId="6CED073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3F14057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14A5FEC8">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提高党员干部整体素质，强化党性修养</w:t>
            </w:r>
          </w:p>
        </w:tc>
        <w:tc>
          <w:tcPr>
            <w:tcW w:w="875" w:type="dxa"/>
            <w:tcBorders>
              <w:top w:val="single" w:color="000000" w:sz="4" w:space="0"/>
              <w:left w:val="single" w:color="000000" w:sz="4" w:space="0"/>
              <w:bottom w:val="single" w:color="000000" w:sz="4" w:space="0"/>
              <w:right w:val="single" w:color="000000" w:sz="4" w:space="0"/>
            </w:tcBorders>
            <w:vAlign w:val="center"/>
          </w:tcPr>
          <w:p w14:paraId="23F36BB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效果明显</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4C1F020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2D9EFEC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达成年度指标</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787458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54" w:type="dxa"/>
            <w:tcBorders>
              <w:top w:val="single" w:color="000000" w:sz="4" w:space="0"/>
              <w:left w:val="single" w:color="000000" w:sz="4" w:space="0"/>
              <w:bottom w:val="single" w:color="000000" w:sz="4" w:space="0"/>
              <w:right w:val="single" w:color="000000" w:sz="4" w:space="0"/>
            </w:tcBorders>
            <w:vAlign w:val="center"/>
          </w:tcPr>
          <w:p w14:paraId="6B39F5D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16C658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说明材料</w:t>
            </w:r>
          </w:p>
        </w:tc>
      </w:tr>
      <w:tr w14:paraId="0AF7C641">
        <w:tblPrEx>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vAlign w:val="center"/>
          </w:tcPr>
          <w:p w14:paraId="4CDDD0B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DCB5D3A">
            <w:pPr>
              <w:jc w:val="center"/>
              <w:rPr>
                <w:rFonts w:hint="eastAsia" w:ascii="宋体" w:hAnsi="宋体" w:cs="宋体"/>
                <w:color w:val="000000"/>
                <w:sz w:val="18"/>
                <w:szCs w:val="18"/>
              </w:rPr>
            </w:pP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3724988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降低校园安全隐患</w:t>
            </w:r>
          </w:p>
        </w:tc>
        <w:tc>
          <w:tcPr>
            <w:tcW w:w="875" w:type="dxa"/>
            <w:tcBorders>
              <w:top w:val="single" w:color="000000" w:sz="4" w:space="0"/>
              <w:left w:val="single" w:color="000000" w:sz="4" w:space="0"/>
              <w:bottom w:val="single" w:color="000000" w:sz="4" w:space="0"/>
              <w:right w:val="single" w:color="000000" w:sz="4" w:space="0"/>
            </w:tcBorders>
            <w:vAlign w:val="center"/>
          </w:tcPr>
          <w:p w14:paraId="1AE53E7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效果显著</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5A1CC7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29CAC6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1EA9CD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54" w:type="dxa"/>
            <w:tcBorders>
              <w:top w:val="single" w:color="000000" w:sz="4" w:space="0"/>
              <w:left w:val="single" w:color="000000" w:sz="4" w:space="0"/>
              <w:bottom w:val="single" w:color="000000" w:sz="4" w:space="0"/>
              <w:right w:val="single" w:color="000000" w:sz="4" w:space="0"/>
            </w:tcBorders>
            <w:vAlign w:val="center"/>
          </w:tcPr>
          <w:p w14:paraId="278556B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1CE91AA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说明材料</w:t>
            </w:r>
          </w:p>
        </w:tc>
      </w:tr>
      <w:tr w14:paraId="0CD280F6">
        <w:tblPrEx>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vAlign w:val="center"/>
          </w:tcPr>
          <w:p w14:paraId="12ACB052">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A95E655">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353" w:type="dxa"/>
            <w:gridSpan w:val="2"/>
            <w:tcBorders>
              <w:top w:val="single" w:color="000000" w:sz="4" w:space="0"/>
              <w:left w:val="single" w:color="000000" w:sz="4" w:space="0"/>
              <w:bottom w:val="single" w:color="000000" w:sz="4" w:space="0"/>
              <w:right w:val="single" w:color="000000" w:sz="4" w:space="0"/>
            </w:tcBorders>
            <w:vAlign w:val="center"/>
          </w:tcPr>
          <w:p w14:paraId="6566940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参训党员干部对培训工作满意度</w:t>
            </w:r>
          </w:p>
        </w:tc>
        <w:tc>
          <w:tcPr>
            <w:tcW w:w="875" w:type="dxa"/>
            <w:tcBorders>
              <w:top w:val="single" w:color="000000" w:sz="4" w:space="0"/>
              <w:left w:val="single" w:color="000000" w:sz="4" w:space="0"/>
              <w:bottom w:val="single" w:color="000000" w:sz="4" w:space="0"/>
              <w:right w:val="single" w:color="000000" w:sz="4" w:space="0"/>
            </w:tcBorders>
            <w:vAlign w:val="center"/>
          </w:tcPr>
          <w:p w14:paraId="03C2951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36" w:type="dxa"/>
            <w:gridSpan w:val="2"/>
            <w:tcBorders>
              <w:top w:val="single" w:color="000000" w:sz="4" w:space="0"/>
              <w:left w:val="single" w:color="000000" w:sz="4" w:space="0"/>
              <w:bottom w:val="single" w:color="000000" w:sz="4" w:space="0"/>
              <w:right w:val="single" w:color="000000" w:sz="4" w:space="0"/>
            </w:tcBorders>
            <w:vAlign w:val="center"/>
          </w:tcPr>
          <w:p w14:paraId="4D5582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gridSpan w:val="2"/>
            <w:tcBorders>
              <w:top w:val="single" w:color="000000" w:sz="4" w:space="0"/>
              <w:left w:val="single" w:color="000000" w:sz="4" w:space="0"/>
              <w:bottom w:val="single" w:color="000000" w:sz="4" w:space="0"/>
              <w:right w:val="single" w:color="000000" w:sz="4" w:space="0"/>
            </w:tcBorders>
            <w:vAlign w:val="center"/>
          </w:tcPr>
          <w:p w14:paraId="55D7D0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94.9%</w:t>
            </w:r>
          </w:p>
        </w:tc>
        <w:tc>
          <w:tcPr>
            <w:tcW w:w="910" w:type="dxa"/>
            <w:gridSpan w:val="3"/>
            <w:tcBorders>
              <w:top w:val="single" w:color="000000" w:sz="4" w:space="0"/>
              <w:left w:val="single" w:color="000000" w:sz="4" w:space="0"/>
              <w:bottom w:val="single" w:color="000000" w:sz="4" w:space="0"/>
              <w:right w:val="single" w:color="000000" w:sz="4" w:space="0"/>
            </w:tcBorders>
            <w:vAlign w:val="center"/>
          </w:tcPr>
          <w:p w14:paraId="6A13191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54" w:type="dxa"/>
            <w:tcBorders>
              <w:top w:val="single" w:color="000000" w:sz="4" w:space="0"/>
              <w:left w:val="single" w:color="000000" w:sz="4" w:space="0"/>
              <w:bottom w:val="single" w:color="000000" w:sz="4" w:space="0"/>
              <w:right w:val="single" w:color="000000" w:sz="4" w:space="0"/>
            </w:tcBorders>
            <w:vAlign w:val="center"/>
          </w:tcPr>
          <w:p w14:paraId="0B1F04B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满意度赋分</w:t>
            </w:r>
          </w:p>
        </w:tc>
        <w:tc>
          <w:tcPr>
            <w:tcW w:w="656" w:type="dxa"/>
            <w:tcBorders>
              <w:top w:val="single" w:color="000000" w:sz="4" w:space="0"/>
              <w:left w:val="single" w:color="000000" w:sz="4" w:space="0"/>
              <w:bottom w:val="single" w:color="000000" w:sz="4" w:space="0"/>
              <w:right w:val="single" w:color="000000" w:sz="4" w:space="0"/>
            </w:tcBorders>
            <w:vAlign w:val="center"/>
          </w:tcPr>
          <w:p w14:paraId="3E8B68F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161B908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6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195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99874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4C8B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C77AC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D18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8B0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E488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中国共产党托克逊县委员会党校</w:t>
            </w:r>
          </w:p>
        </w:tc>
      </w:tr>
      <w:tr w14:paraId="67BB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9C0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B0760F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实有账户资金（单位资金）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9810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0A824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宋西勇</w:t>
            </w:r>
          </w:p>
        </w:tc>
      </w:tr>
      <w:tr w14:paraId="79D00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5A5C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9D50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8822F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4BAB9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DC68F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50F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F0F2A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r>
      <w:tr w14:paraId="0CAB2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A4FF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335E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各类培训8次、培训人数400人次，进一步提升党校培训主阵地的培训工作质量；保障参训学员学习、食宿条件；完善党校办学设施建设，优化我县干部队伍整体素质；加强我县高素质领导干部人才队伍建设；对全县经济社会建设产生无形推动作用。</w:t>
            </w:r>
          </w:p>
        </w:tc>
      </w:tr>
      <w:tr w14:paraId="382FF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E6CC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C9F42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6DAC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1CC49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78DC8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C7B4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8E43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0636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707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9263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8E7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7099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D22B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1307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EA2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690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467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546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E11A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A1F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6A9B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9F12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E5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E85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59E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27C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F6F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2ED6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D3C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D75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E2CA1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861A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9B7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959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5C5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242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B5FA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9A3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E3C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9B4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97EF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81EB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6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221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0D9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F78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93E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AFE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F9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8F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D23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8C1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C5C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办公运转费支出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E36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509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C37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EF7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10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97F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FE7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0F2FB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92CD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E60B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D7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8E8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DF1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E1B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575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330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81B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4E0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A27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E0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提高参训人员专业素质和能力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11A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0D5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DE9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02B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7CF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F0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D40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D28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83C7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A30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参训人员对培训工作满意度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C4D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B19A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253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DDE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344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774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1991090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eastAsia" w:ascii="仿宋" w:hAnsi="微软雅黑" w:eastAsia="仿宋"/>
          <w:sz w:val="28"/>
          <w:szCs w:val="28"/>
        </w:rPr>
        <w:t>项目</w:t>
      </w:r>
      <w:r>
        <w:rPr>
          <w:rFonts w:hint="eastAsia" w:ascii="仿宋" w:hAnsi="微软雅黑" w:eastAsia="仿宋"/>
          <w:sz w:val="28"/>
          <w:szCs w:val="28"/>
          <w:lang w:val="en-US" w:eastAsia="zh-CN"/>
        </w:rPr>
        <w:t>2</w:t>
      </w:r>
      <w:r>
        <w:rPr>
          <w:rFonts w:hint="eastAsia" w:ascii="仿宋" w:hAnsi="微软雅黑" w:eastAsia="仿宋"/>
          <w:sz w:val="28"/>
          <w:szCs w:val="28"/>
        </w:rPr>
        <w:t>个，涉及预算资金</w:t>
      </w:r>
      <w:r>
        <w:rPr>
          <w:rFonts w:hint="eastAsia" w:ascii="仿宋" w:hAnsi="微软雅黑" w:eastAsia="仿宋"/>
          <w:sz w:val="28"/>
          <w:szCs w:val="28"/>
          <w:lang w:val="en-US" w:eastAsia="zh-CN"/>
        </w:rPr>
        <w:t>1793.32</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中国共产党托克逊县委员会党校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30AB9BB"/>
    <w:multiLevelType w:val="singleLevel"/>
    <w:tmpl w:val="430AB9BB"/>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A95397"/>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F41CF8"/>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5E7C85"/>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C25AD5"/>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5219C8"/>
    <w:rsid w:val="4646138E"/>
    <w:rsid w:val="479C6D8B"/>
    <w:rsid w:val="47B70069"/>
    <w:rsid w:val="4832232D"/>
    <w:rsid w:val="499E7402"/>
    <w:rsid w:val="4B295B6B"/>
    <w:rsid w:val="4B814C16"/>
    <w:rsid w:val="4CBD4769"/>
    <w:rsid w:val="4CCD5D0A"/>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CB137DA"/>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1332</Words>
  <Characters>1463</Characters>
  <Lines>0</Lines>
  <Paragraphs>0</Paragraphs>
  <TotalTime>13</TotalTime>
  <ScaleCrop>false</ScaleCrop>
  <LinksUpToDate>false</LinksUpToDate>
  <CharactersWithSpaces>1570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3586250B5C864274B14A655175911E94_13</vt:lpwstr>
  </property>
  <property fmtid="{D5CDD505-2E9C-101B-9397-08002B2CF9AE}" pid="4" name="KSOTemplateDocerSaveRecord">
    <vt:lpwstr>eyJoZGlkIjoiMTcwMGY5N2M4YzI3ODdkZTMzOGFhZTcwMTk4MTdlMjAiLCJ1c2VySWQiOiIxMjgxMjQyMDg1In0=</vt:lpwstr>
  </property>
</Properties>
</file>