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中国共产党托克逊县委员会宣传部</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中国共产党托克逊县委员会宣传部</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中国共产党托克逊县委员会宣传部</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450D038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贯彻落实自治区党委关于宣传思想文化工作重大方针政策和事业发展总体规划，按照县委统一部署、协调宣传思想文化系统各部门之间的工作。</w:t>
      </w:r>
    </w:p>
    <w:p w14:paraId="25A81D0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统筹协调党的意识形态工作，贯彻落实自治区党委关于意识形态工作决策部署和市委工作要求，组织协调意识形态工作责任制落实和日常监督检查，结合巡察工作开展专项检查。</w:t>
      </w:r>
    </w:p>
    <w:p w14:paraId="37B0334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统筹指导协调全县理论研究、理论学习、理论宣传工作、组织推动理论武装工作。</w:t>
      </w:r>
    </w:p>
    <w:p w14:paraId="3F04416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负责规划组织领导全县思想政治工作和群众性精神文明建设活动；与武装部门共同组织全县国防教育工作；配合县委组织部做好党员教育工作；会同有关部门研究和改进群众思想教育工作。</w:t>
      </w:r>
    </w:p>
    <w:p w14:paraId="6D7FA8F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统筹分析研判和引导社会舆论，指导协调全县各新闻单位工作，组织县突发公共事件应急新闻工作。</w:t>
      </w:r>
    </w:p>
    <w:p w14:paraId="5777404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贯彻落实新闻出版业的管理政策并督促落实，管理新闻出版行政事务，组织协调有关行政审批工作，统筹规划和指导协调新闻出版事业、产业发展、监督管理出版物内容和质量，监督管理印刷业，管理著作权，组织指导协调县“扫黄打非”工作，负责全县新闻记者证的管理。</w:t>
      </w:r>
    </w:p>
    <w:p w14:paraId="5BDE6E6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统筹指导协调全县互联网宣传和信息内容管理工作。统筹协调县级融媒体中心的建设与管理。</w:t>
      </w:r>
    </w:p>
    <w:p w14:paraId="3481148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负责组织实施县精神文明建设规划、协调、指导、创建工作，负责规划和统筹协调县未成年人思想道德建设工作；统筹指导协调推动精神文化产品的创作和生产，协调组织中华优秀传统文化传承发展有关工作，指导协调推动群众文化工作。</w:t>
      </w:r>
    </w:p>
    <w:p w14:paraId="2B740BF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负责全县宣传文化产品的审读审批鉴定，对全县审读审批鉴定工作进行集中统一管理，做好全县审读工作组织协调督查落实、指导管理，推进审读工作体系化建设。</w:t>
      </w:r>
    </w:p>
    <w:p w14:paraId="0B78FF0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负责管理电影行政事务、指导监管电影制片、发行、放映工作，指导协调全县性重大电影活动。</w:t>
      </w:r>
    </w:p>
    <w:p w14:paraId="4338152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对新闻出版、广播影视、文化艺术改革发展研究提出政策性建议，统筹指导协调文化体制改革和文化事业发展，指导协调国有文化资产监管工作，统筹制定文化产业发展战略、发展规划。</w:t>
      </w:r>
    </w:p>
    <w:p w14:paraId="7BAF6FE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统筹指导舆情信息工作，组织协调开展舆情信息收集分析研判工作，跟踪了解、研究掌握宣传舆情动态。</w:t>
      </w:r>
    </w:p>
    <w:p w14:paraId="07E1E0A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统筹协调对外宣传工作，贯彻落实自治区党委关于外宣工作方针、政策和对外宣传事业发展总体规划的落实，指导协调有关部门研究拟订对外宣传工作战略，做好对外宣传工作。</w:t>
      </w:r>
    </w:p>
    <w:p w14:paraId="43E872F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统筹协调组织开展新闻发布工作，承担县新闻发布组织协调工作，负责县人民政府新闻发布组织实施工作，指导协调县人民政府各部门的新闻发布工作，推动新闻发言人制度建设，拟定我县重大问题对外宣传口径。</w:t>
      </w:r>
    </w:p>
    <w:p w14:paraId="287A63A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会同有关部门组织涉疆方面对外宣传和舆论斗争工作，做好境外来访记者采访事务方面的工作。</w:t>
      </w:r>
    </w:p>
    <w:p w14:paraId="7C86FBC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受县委委托，会同县委组织部做好有关重要宣传舆论阵地和重要岗位领导干部管理，对乡（镇）党委宣传干事的任免提出意见。负责有关重要舆论阵地和重要岗位领导干部管理。负责组织开展宣传思想文化系统干部教育培训和人才工作。组织协调县新闻、出版、文艺等系列专业技术职称评审工作。</w:t>
      </w:r>
    </w:p>
    <w:p w14:paraId="6D8259A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对县互联网信息办公室互联网宣传和信息内容管理方面的工作实施方针、政策进行指导。归口领导县文化体育和旅游局、县广播电视台。受县委委托，代管县文联、县社科联。</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1120" w:firstLineChars="40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DA2555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中国共产党托克逊县委员会宣传部无下属预算单位，下设</w:t>
      </w:r>
      <w:r>
        <w:rPr>
          <w:rFonts w:hint="eastAsia" w:ascii="仿宋" w:hAnsi="仿宋" w:eastAsia="仿宋"/>
          <w:color w:val="000000"/>
          <w:sz w:val="28"/>
          <w:szCs w:val="28"/>
          <w:lang w:val="en-US" w:eastAsia="zh-CN"/>
        </w:rPr>
        <w:t>2</w:t>
      </w:r>
      <w:r>
        <w:rPr>
          <w:rFonts w:hint="eastAsia" w:ascii="仿宋" w:hAnsi="仿宋" w:eastAsia="仿宋"/>
          <w:color w:val="000000"/>
          <w:sz w:val="28"/>
          <w:szCs w:val="28"/>
          <w:lang w:eastAsia="zh-CN"/>
        </w:rPr>
        <w:t>个科室，分别是：办公室、财务室。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中国共产党托克逊县委员会宣传部编制数18，实有人数25人，其中：在职21人，增加2人；退休4人，增加0人；离休0人，增加0人。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805.83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605.34</w:t>
            </w:r>
          </w:p>
        </w:tc>
      </w:tr>
      <w:tr w14:paraId="1442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D7B9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E658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777.36</w:t>
            </w:r>
          </w:p>
        </w:tc>
        <w:tc>
          <w:tcPr>
            <w:tcW w:w="3600" w:type="dxa"/>
            <w:shd w:val="clear" w:color="auto" w:fill="auto"/>
            <w:vAlign w:val="center"/>
          </w:tcPr>
          <w:p w14:paraId="56B142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FE6F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6B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9332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AE48D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686.36</w:t>
            </w:r>
          </w:p>
        </w:tc>
        <w:tc>
          <w:tcPr>
            <w:tcW w:w="3600" w:type="dxa"/>
            <w:shd w:val="clear" w:color="auto" w:fill="auto"/>
            <w:vAlign w:val="center"/>
          </w:tcPr>
          <w:p w14:paraId="61D537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7693D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41A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1A1D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0156E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91.00</w:t>
            </w:r>
          </w:p>
        </w:tc>
        <w:tc>
          <w:tcPr>
            <w:tcW w:w="3600" w:type="dxa"/>
            <w:shd w:val="clear" w:color="auto" w:fill="auto"/>
            <w:vAlign w:val="center"/>
          </w:tcPr>
          <w:p w14:paraId="68BE90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D178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1B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3A24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4690FD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6D37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46932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59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D7F9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0696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5006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AAC6A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881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4F8CF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63AD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33D7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7C05F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91.00</w:t>
            </w:r>
          </w:p>
        </w:tc>
      </w:tr>
      <w:tr w14:paraId="572F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E936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24233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FDB4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DCE3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50.16</w:t>
            </w:r>
          </w:p>
        </w:tc>
      </w:tr>
      <w:tr w14:paraId="70F01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A73D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53E3F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0B81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33B26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B71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A819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BD9B7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0BDB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A96FF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21.69</w:t>
            </w:r>
          </w:p>
        </w:tc>
      </w:tr>
      <w:tr w14:paraId="329CD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A7EE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E7654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BF97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0A929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73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F9D9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01EEC0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28.47</w:t>
            </w:r>
          </w:p>
        </w:tc>
        <w:tc>
          <w:tcPr>
            <w:tcW w:w="3600" w:type="dxa"/>
            <w:shd w:val="clear" w:color="auto" w:fill="auto"/>
            <w:vAlign w:val="center"/>
          </w:tcPr>
          <w:p w14:paraId="0114AB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A3969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79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4ADB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5020E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927E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57E29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637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9758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7D5AE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BF90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2D3C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89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6C30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82C7B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DC41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D9E1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E95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C878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9017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0069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53915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9D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C8AB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BA85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28.47</w:t>
            </w:r>
          </w:p>
        </w:tc>
        <w:tc>
          <w:tcPr>
            <w:tcW w:w="3600" w:type="dxa"/>
            <w:shd w:val="clear" w:color="auto" w:fill="auto"/>
            <w:vAlign w:val="center"/>
          </w:tcPr>
          <w:p w14:paraId="224394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BBA63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965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04CB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21A08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7C86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99E6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AF3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9205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EA851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3DC6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4DE4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B0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74EE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C528A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ADE4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F6896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37.64</w:t>
            </w:r>
          </w:p>
        </w:tc>
      </w:tr>
      <w:tr w14:paraId="55082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2331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B0FA5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45C0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D1F9E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9B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9E41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34155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DAD1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36FA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F27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D4D9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F9E9B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AB64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B65D4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B8B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C280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C0B9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FACA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113B9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8A3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BAE0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B00BC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ED79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35C7C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ED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8DD2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134F9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7142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A9484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ABA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DE0B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3AB03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C90A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8443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64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CDD9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1A1CF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285A2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E6A9C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97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64F3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226F1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318D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B41D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96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8D47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272D0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805.83</w:t>
            </w:r>
          </w:p>
        </w:tc>
        <w:tc>
          <w:tcPr>
            <w:tcW w:w="3600" w:type="dxa"/>
            <w:shd w:val="clear" w:color="auto" w:fill="auto"/>
            <w:vAlign w:val="center"/>
          </w:tcPr>
          <w:p w14:paraId="53E5F6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E9A09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805.83</w:t>
            </w:r>
          </w:p>
        </w:tc>
      </w:tr>
    </w:tbl>
    <w:p w14:paraId="6A753FD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605.34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576.87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576.87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28.47</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34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553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157A6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w:t>
            </w:r>
          </w:p>
        </w:tc>
        <w:tc>
          <w:tcPr>
            <w:tcW w:w="247" w:type="dxa"/>
            <w:shd w:val="clear" w:color="auto" w:fill="auto"/>
            <w:vAlign w:val="center"/>
          </w:tcPr>
          <w:p w14:paraId="128B0D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2601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宣传事务</w:t>
            </w:r>
          </w:p>
        </w:tc>
        <w:tc>
          <w:tcPr>
            <w:tcW w:w="1070" w:type="dxa"/>
            <w:shd w:val="clear" w:color="auto" w:fill="auto"/>
            <w:vAlign w:val="center"/>
          </w:tcPr>
          <w:p w14:paraId="51639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605.34</w:t>
            </w:r>
          </w:p>
        </w:tc>
        <w:tc>
          <w:tcPr>
            <w:tcW w:w="1128" w:type="dxa"/>
            <w:shd w:val="clear" w:color="auto" w:fill="auto"/>
            <w:vAlign w:val="center"/>
          </w:tcPr>
          <w:p w14:paraId="58B97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576.87</w:t>
            </w:r>
          </w:p>
        </w:tc>
        <w:tc>
          <w:tcPr>
            <w:tcW w:w="1082" w:type="dxa"/>
            <w:shd w:val="clear" w:color="auto" w:fill="auto"/>
            <w:vAlign w:val="center"/>
          </w:tcPr>
          <w:p w14:paraId="0BE46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576.87</w:t>
            </w:r>
          </w:p>
        </w:tc>
        <w:tc>
          <w:tcPr>
            <w:tcW w:w="1082" w:type="dxa"/>
            <w:shd w:val="clear" w:color="auto" w:fill="auto"/>
            <w:vAlign w:val="center"/>
          </w:tcPr>
          <w:p w14:paraId="611C3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044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C98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73A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77F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57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279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28.47</w:t>
            </w:r>
          </w:p>
        </w:tc>
        <w:tc>
          <w:tcPr>
            <w:tcW w:w="876" w:type="dxa"/>
            <w:vAlign w:val="center"/>
          </w:tcPr>
          <w:p w14:paraId="682EF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B47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78C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E254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0376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w:t>
            </w:r>
          </w:p>
        </w:tc>
        <w:tc>
          <w:tcPr>
            <w:tcW w:w="247" w:type="dxa"/>
            <w:shd w:val="clear" w:color="auto" w:fill="auto"/>
            <w:vAlign w:val="center"/>
          </w:tcPr>
          <w:p w14:paraId="198775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F3C1B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8592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359.07</w:t>
            </w:r>
          </w:p>
        </w:tc>
        <w:tc>
          <w:tcPr>
            <w:tcW w:w="1128" w:type="dxa"/>
            <w:shd w:val="clear" w:color="auto" w:fill="auto"/>
            <w:vAlign w:val="center"/>
          </w:tcPr>
          <w:p w14:paraId="03D6F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359.07</w:t>
            </w:r>
          </w:p>
        </w:tc>
        <w:tc>
          <w:tcPr>
            <w:tcW w:w="1082" w:type="dxa"/>
            <w:shd w:val="clear" w:color="auto" w:fill="auto"/>
            <w:vAlign w:val="center"/>
          </w:tcPr>
          <w:p w14:paraId="6FE4E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359.07</w:t>
            </w:r>
          </w:p>
        </w:tc>
        <w:tc>
          <w:tcPr>
            <w:tcW w:w="1082" w:type="dxa"/>
            <w:shd w:val="clear" w:color="auto" w:fill="auto"/>
            <w:vAlign w:val="center"/>
          </w:tcPr>
          <w:p w14:paraId="123FF4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1E7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FCA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EF2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D00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79F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15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0A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FA1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751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2E44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CCBBC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w:t>
            </w:r>
          </w:p>
        </w:tc>
        <w:tc>
          <w:tcPr>
            <w:tcW w:w="247" w:type="dxa"/>
            <w:shd w:val="clear" w:color="auto" w:fill="auto"/>
            <w:vAlign w:val="center"/>
          </w:tcPr>
          <w:p w14:paraId="70A8B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92FE4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其他宣传事务支出</w:t>
            </w:r>
          </w:p>
        </w:tc>
        <w:tc>
          <w:tcPr>
            <w:tcW w:w="1070" w:type="dxa"/>
            <w:shd w:val="clear" w:color="auto" w:fill="auto"/>
            <w:vAlign w:val="center"/>
          </w:tcPr>
          <w:p w14:paraId="66D39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246.27</w:t>
            </w:r>
          </w:p>
        </w:tc>
        <w:tc>
          <w:tcPr>
            <w:tcW w:w="1128" w:type="dxa"/>
            <w:shd w:val="clear" w:color="auto" w:fill="auto"/>
            <w:vAlign w:val="center"/>
          </w:tcPr>
          <w:p w14:paraId="1BB8E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217.80</w:t>
            </w:r>
          </w:p>
        </w:tc>
        <w:tc>
          <w:tcPr>
            <w:tcW w:w="1082" w:type="dxa"/>
            <w:shd w:val="clear" w:color="auto" w:fill="auto"/>
            <w:vAlign w:val="center"/>
          </w:tcPr>
          <w:p w14:paraId="341C5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217.80</w:t>
            </w:r>
          </w:p>
        </w:tc>
        <w:tc>
          <w:tcPr>
            <w:tcW w:w="1082" w:type="dxa"/>
            <w:shd w:val="clear" w:color="auto" w:fill="auto"/>
            <w:vAlign w:val="center"/>
          </w:tcPr>
          <w:p w14:paraId="3CF0F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400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902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48F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90F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1A6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0B6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28.47</w:t>
            </w:r>
          </w:p>
        </w:tc>
        <w:tc>
          <w:tcPr>
            <w:tcW w:w="876" w:type="dxa"/>
            <w:vAlign w:val="center"/>
          </w:tcPr>
          <w:p w14:paraId="0DE12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767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FDF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BD7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78509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923A3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8B85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75603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1128" w:type="dxa"/>
            <w:shd w:val="clear" w:color="auto" w:fill="auto"/>
            <w:vAlign w:val="center"/>
          </w:tcPr>
          <w:p w14:paraId="6B117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1082" w:type="dxa"/>
            <w:shd w:val="clear" w:color="auto" w:fill="auto"/>
            <w:vAlign w:val="center"/>
          </w:tcPr>
          <w:p w14:paraId="31AA9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0E90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328" w:type="dxa"/>
            <w:vAlign w:val="center"/>
          </w:tcPr>
          <w:p w14:paraId="23E52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BD0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13F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412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6A9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F93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386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409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DD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AA85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75120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6B7CF6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63E0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5323B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1128" w:type="dxa"/>
            <w:shd w:val="clear" w:color="auto" w:fill="auto"/>
            <w:vAlign w:val="center"/>
          </w:tcPr>
          <w:p w14:paraId="25EDD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1082" w:type="dxa"/>
            <w:shd w:val="clear" w:color="auto" w:fill="auto"/>
            <w:vAlign w:val="center"/>
          </w:tcPr>
          <w:p w14:paraId="012CE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57FE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328" w:type="dxa"/>
            <w:vAlign w:val="center"/>
          </w:tcPr>
          <w:p w14:paraId="7F82E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343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0D3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724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A77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288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89F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476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BD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443D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4F941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4024C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223A8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472BD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1128" w:type="dxa"/>
            <w:shd w:val="clear" w:color="auto" w:fill="auto"/>
            <w:vAlign w:val="center"/>
          </w:tcPr>
          <w:p w14:paraId="445CD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1082" w:type="dxa"/>
            <w:shd w:val="clear" w:color="auto" w:fill="auto"/>
            <w:vAlign w:val="center"/>
          </w:tcPr>
          <w:p w14:paraId="48A75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5419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328" w:type="dxa"/>
            <w:vAlign w:val="center"/>
          </w:tcPr>
          <w:p w14:paraId="73D7B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C0C1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0AF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DD7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6CA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870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8FB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6A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07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BD49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0DA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98532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DD7C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48F9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50.16</w:t>
            </w:r>
          </w:p>
        </w:tc>
        <w:tc>
          <w:tcPr>
            <w:tcW w:w="1128" w:type="dxa"/>
            <w:shd w:val="clear" w:color="auto" w:fill="auto"/>
            <w:vAlign w:val="center"/>
          </w:tcPr>
          <w:p w14:paraId="054E9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50.16</w:t>
            </w:r>
          </w:p>
        </w:tc>
        <w:tc>
          <w:tcPr>
            <w:tcW w:w="1082" w:type="dxa"/>
            <w:shd w:val="clear" w:color="auto" w:fill="auto"/>
            <w:vAlign w:val="center"/>
          </w:tcPr>
          <w:p w14:paraId="617D8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50.16</w:t>
            </w:r>
          </w:p>
        </w:tc>
        <w:tc>
          <w:tcPr>
            <w:tcW w:w="1082" w:type="dxa"/>
            <w:shd w:val="clear" w:color="auto" w:fill="auto"/>
            <w:vAlign w:val="center"/>
          </w:tcPr>
          <w:p w14:paraId="28DC2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575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CC3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763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8EF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0B5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C68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9F5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06D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C3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904E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A4E5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882E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A5A4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4497E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50.16</w:t>
            </w:r>
          </w:p>
        </w:tc>
        <w:tc>
          <w:tcPr>
            <w:tcW w:w="1128" w:type="dxa"/>
            <w:shd w:val="clear" w:color="auto" w:fill="auto"/>
            <w:vAlign w:val="center"/>
          </w:tcPr>
          <w:p w14:paraId="1BA42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50.16</w:t>
            </w:r>
          </w:p>
        </w:tc>
        <w:tc>
          <w:tcPr>
            <w:tcW w:w="1082" w:type="dxa"/>
            <w:shd w:val="clear" w:color="auto" w:fill="auto"/>
            <w:vAlign w:val="center"/>
          </w:tcPr>
          <w:p w14:paraId="65132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50.16</w:t>
            </w:r>
          </w:p>
        </w:tc>
        <w:tc>
          <w:tcPr>
            <w:tcW w:w="1082" w:type="dxa"/>
            <w:shd w:val="clear" w:color="auto" w:fill="auto"/>
            <w:vAlign w:val="center"/>
          </w:tcPr>
          <w:p w14:paraId="59D16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981A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990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5FA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91E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229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825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4DC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D1B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436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046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40E31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74CF7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16F24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F264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3.83</w:t>
            </w:r>
          </w:p>
        </w:tc>
        <w:tc>
          <w:tcPr>
            <w:tcW w:w="1128" w:type="dxa"/>
            <w:shd w:val="clear" w:color="auto" w:fill="auto"/>
            <w:vAlign w:val="center"/>
          </w:tcPr>
          <w:p w14:paraId="79E49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3.83</w:t>
            </w:r>
          </w:p>
        </w:tc>
        <w:tc>
          <w:tcPr>
            <w:tcW w:w="1082" w:type="dxa"/>
            <w:shd w:val="clear" w:color="auto" w:fill="auto"/>
            <w:vAlign w:val="center"/>
          </w:tcPr>
          <w:p w14:paraId="268C4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3.83</w:t>
            </w:r>
          </w:p>
        </w:tc>
        <w:tc>
          <w:tcPr>
            <w:tcW w:w="1082" w:type="dxa"/>
            <w:shd w:val="clear" w:color="auto" w:fill="auto"/>
            <w:vAlign w:val="center"/>
          </w:tcPr>
          <w:p w14:paraId="5D1AA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A09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4F7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067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A00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649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3BD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7D9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264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0D7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E61E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E3A99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F53D0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B9C23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6967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46.33</w:t>
            </w:r>
          </w:p>
        </w:tc>
        <w:tc>
          <w:tcPr>
            <w:tcW w:w="1128" w:type="dxa"/>
            <w:shd w:val="clear" w:color="auto" w:fill="auto"/>
            <w:vAlign w:val="center"/>
          </w:tcPr>
          <w:p w14:paraId="692AE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46.33</w:t>
            </w:r>
          </w:p>
        </w:tc>
        <w:tc>
          <w:tcPr>
            <w:tcW w:w="1082" w:type="dxa"/>
            <w:shd w:val="clear" w:color="auto" w:fill="auto"/>
            <w:vAlign w:val="center"/>
          </w:tcPr>
          <w:p w14:paraId="518F1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46.33</w:t>
            </w:r>
          </w:p>
        </w:tc>
        <w:tc>
          <w:tcPr>
            <w:tcW w:w="1082" w:type="dxa"/>
            <w:shd w:val="clear" w:color="auto" w:fill="auto"/>
            <w:vAlign w:val="center"/>
          </w:tcPr>
          <w:p w14:paraId="581EF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5BF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45B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00E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689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0CCE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FA7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268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79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94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1B0A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0702A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33A1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0429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C69F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128" w:type="dxa"/>
            <w:shd w:val="clear" w:color="auto" w:fill="auto"/>
            <w:vAlign w:val="center"/>
          </w:tcPr>
          <w:p w14:paraId="39A63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00717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0C8F3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A2F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797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7D9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7AB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71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976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49B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637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12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D72D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8D1F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45E2C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48D90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DAC6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128" w:type="dxa"/>
            <w:shd w:val="clear" w:color="auto" w:fill="auto"/>
            <w:vAlign w:val="center"/>
          </w:tcPr>
          <w:p w14:paraId="11550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17474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37E50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8EF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599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176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BC5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DDF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84E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0C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7AC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99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9BB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14850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B6E97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B499B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87AB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19.66</w:t>
            </w:r>
          </w:p>
        </w:tc>
        <w:tc>
          <w:tcPr>
            <w:tcW w:w="1128" w:type="dxa"/>
            <w:shd w:val="clear" w:color="auto" w:fill="auto"/>
            <w:vAlign w:val="center"/>
          </w:tcPr>
          <w:p w14:paraId="17EDC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19.66</w:t>
            </w:r>
          </w:p>
        </w:tc>
        <w:tc>
          <w:tcPr>
            <w:tcW w:w="1082" w:type="dxa"/>
            <w:shd w:val="clear" w:color="auto" w:fill="auto"/>
            <w:vAlign w:val="center"/>
          </w:tcPr>
          <w:p w14:paraId="5754C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19.66</w:t>
            </w:r>
          </w:p>
        </w:tc>
        <w:tc>
          <w:tcPr>
            <w:tcW w:w="1082" w:type="dxa"/>
            <w:shd w:val="clear" w:color="auto" w:fill="auto"/>
            <w:vAlign w:val="center"/>
          </w:tcPr>
          <w:p w14:paraId="6CFBD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F8F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8A4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8CD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FD1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725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153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9AF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CD26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8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80A4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7875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0FE3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64752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4102F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w:t>
            </w:r>
          </w:p>
        </w:tc>
        <w:tc>
          <w:tcPr>
            <w:tcW w:w="1128" w:type="dxa"/>
            <w:shd w:val="clear" w:color="auto" w:fill="auto"/>
            <w:vAlign w:val="center"/>
          </w:tcPr>
          <w:p w14:paraId="666C5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w:t>
            </w:r>
          </w:p>
        </w:tc>
        <w:tc>
          <w:tcPr>
            <w:tcW w:w="1082" w:type="dxa"/>
            <w:shd w:val="clear" w:color="auto" w:fill="auto"/>
            <w:vAlign w:val="center"/>
          </w:tcPr>
          <w:p w14:paraId="40DC6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w:t>
            </w:r>
          </w:p>
        </w:tc>
        <w:tc>
          <w:tcPr>
            <w:tcW w:w="1082" w:type="dxa"/>
            <w:shd w:val="clear" w:color="auto" w:fill="auto"/>
            <w:vAlign w:val="center"/>
          </w:tcPr>
          <w:p w14:paraId="6881A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931D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BDB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F60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5C4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F55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E9B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730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D90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BD6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72A9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0AD56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CA92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3DB8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1B7F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128" w:type="dxa"/>
            <w:shd w:val="clear" w:color="auto" w:fill="auto"/>
            <w:vAlign w:val="center"/>
          </w:tcPr>
          <w:p w14:paraId="5CD65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082" w:type="dxa"/>
            <w:shd w:val="clear" w:color="auto" w:fill="auto"/>
            <w:vAlign w:val="center"/>
          </w:tcPr>
          <w:p w14:paraId="3BCA6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082" w:type="dxa"/>
            <w:shd w:val="clear" w:color="auto" w:fill="auto"/>
            <w:vAlign w:val="center"/>
          </w:tcPr>
          <w:p w14:paraId="15042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B80A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2E0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FE1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C3F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74E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443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2AF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3B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35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462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3D382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67619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C2CB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A546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128" w:type="dxa"/>
            <w:shd w:val="clear" w:color="auto" w:fill="auto"/>
            <w:vAlign w:val="center"/>
          </w:tcPr>
          <w:p w14:paraId="726FF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082" w:type="dxa"/>
            <w:shd w:val="clear" w:color="auto" w:fill="auto"/>
            <w:vAlign w:val="center"/>
          </w:tcPr>
          <w:p w14:paraId="05576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082" w:type="dxa"/>
            <w:shd w:val="clear" w:color="auto" w:fill="auto"/>
            <w:vAlign w:val="center"/>
          </w:tcPr>
          <w:p w14:paraId="2550C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77F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AF8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2CF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612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531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282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8DD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170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06E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14C9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8F35B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6BE5C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03793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EB9A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128" w:type="dxa"/>
            <w:shd w:val="clear" w:color="auto" w:fill="auto"/>
            <w:vAlign w:val="center"/>
          </w:tcPr>
          <w:p w14:paraId="48AA3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082" w:type="dxa"/>
            <w:shd w:val="clear" w:color="auto" w:fill="auto"/>
            <w:vAlign w:val="center"/>
          </w:tcPr>
          <w:p w14:paraId="1A72A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37.64</w:t>
            </w:r>
          </w:p>
        </w:tc>
        <w:tc>
          <w:tcPr>
            <w:tcW w:w="1082" w:type="dxa"/>
            <w:shd w:val="clear" w:color="auto" w:fill="auto"/>
            <w:vAlign w:val="center"/>
          </w:tcPr>
          <w:p w14:paraId="1EBD2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377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3F1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861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459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CB4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B6A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CD7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C0C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1B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3A43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12FC7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4D212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4F75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BA6C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805.83</w:t>
            </w:r>
          </w:p>
        </w:tc>
        <w:tc>
          <w:tcPr>
            <w:tcW w:w="1128" w:type="dxa"/>
            <w:shd w:val="clear" w:color="auto" w:fill="auto"/>
            <w:vAlign w:val="center"/>
          </w:tcPr>
          <w:p w14:paraId="2EFFD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777.36</w:t>
            </w:r>
          </w:p>
        </w:tc>
        <w:tc>
          <w:tcPr>
            <w:tcW w:w="1082" w:type="dxa"/>
            <w:shd w:val="clear" w:color="auto" w:fill="auto"/>
            <w:vAlign w:val="center"/>
          </w:tcPr>
          <w:p w14:paraId="657F4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686.36</w:t>
            </w:r>
          </w:p>
        </w:tc>
        <w:tc>
          <w:tcPr>
            <w:tcW w:w="1082" w:type="dxa"/>
            <w:shd w:val="clear" w:color="auto" w:fill="auto"/>
            <w:vAlign w:val="center"/>
          </w:tcPr>
          <w:p w14:paraId="5F0E5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328" w:type="dxa"/>
            <w:vAlign w:val="center"/>
          </w:tcPr>
          <w:p w14:paraId="40BBA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92C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274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4ED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DA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E6D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28.47</w:t>
            </w:r>
          </w:p>
        </w:tc>
        <w:tc>
          <w:tcPr>
            <w:tcW w:w="876" w:type="dxa"/>
            <w:vAlign w:val="center"/>
          </w:tcPr>
          <w:p w14:paraId="23F60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FAC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598C8F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605.34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359.07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246.27</w:t>
            </w:r>
          </w:p>
        </w:tc>
      </w:tr>
      <w:tr w14:paraId="34290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3AEC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6598B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w:t>
            </w:r>
          </w:p>
        </w:tc>
        <w:tc>
          <w:tcPr>
            <w:tcW w:w="567" w:type="dxa"/>
            <w:shd w:val="clear" w:color="auto" w:fill="auto"/>
            <w:vAlign w:val="center"/>
          </w:tcPr>
          <w:p w14:paraId="4CD2F6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866F9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宣传事务</w:t>
            </w:r>
          </w:p>
        </w:tc>
        <w:tc>
          <w:tcPr>
            <w:tcW w:w="1306" w:type="dxa"/>
            <w:shd w:val="clear" w:color="auto" w:fill="auto"/>
            <w:vAlign w:val="center"/>
          </w:tcPr>
          <w:p w14:paraId="5AAA9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605.34</w:t>
            </w:r>
          </w:p>
        </w:tc>
        <w:tc>
          <w:tcPr>
            <w:tcW w:w="1306" w:type="dxa"/>
            <w:gridSpan w:val="2"/>
            <w:shd w:val="clear" w:color="auto" w:fill="auto"/>
            <w:vAlign w:val="center"/>
          </w:tcPr>
          <w:p w14:paraId="53494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359.07</w:t>
            </w:r>
          </w:p>
        </w:tc>
        <w:tc>
          <w:tcPr>
            <w:tcW w:w="1405" w:type="dxa"/>
            <w:shd w:val="clear" w:color="auto" w:fill="auto"/>
            <w:vAlign w:val="center"/>
          </w:tcPr>
          <w:p w14:paraId="708B7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246.27</w:t>
            </w:r>
          </w:p>
        </w:tc>
      </w:tr>
      <w:tr w14:paraId="18F6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D211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598AF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w:t>
            </w:r>
          </w:p>
        </w:tc>
        <w:tc>
          <w:tcPr>
            <w:tcW w:w="567" w:type="dxa"/>
            <w:shd w:val="clear" w:color="auto" w:fill="auto"/>
            <w:vAlign w:val="center"/>
          </w:tcPr>
          <w:p w14:paraId="272E8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79D4B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73A0B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359.07</w:t>
            </w:r>
          </w:p>
        </w:tc>
        <w:tc>
          <w:tcPr>
            <w:tcW w:w="1306" w:type="dxa"/>
            <w:gridSpan w:val="2"/>
            <w:shd w:val="clear" w:color="auto" w:fill="auto"/>
            <w:vAlign w:val="center"/>
          </w:tcPr>
          <w:p w14:paraId="2946A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359.07</w:t>
            </w:r>
          </w:p>
        </w:tc>
        <w:tc>
          <w:tcPr>
            <w:tcW w:w="1405" w:type="dxa"/>
            <w:shd w:val="clear" w:color="auto" w:fill="auto"/>
            <w:vAlign w:val="center"/>
          </w:tcPr>
          <w:p w14:paraId="5F72C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D9E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8952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EDDB4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w:t>
            </w:r>
          </w:p>
        </w:tc>
        <w:tc>
          <w:tcPr>
            <w:tcW w:w="567" w:type="dxa"/>
            <w:shd w:val="clear" w:color="auto" w:fill="auto"/>
            <w:vAlign w:val="center"/>
          </w:tcPr>
          <w:p w14:paraId="432D9E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51088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其他宣传事务支出</w:t>
            </w:r>
          </w:p>
        </w:tc>
        <w:tc>
          <w:tcPr>
            <w:tcW w:w="1306" w:type="dxa"/>
            <w:shd w:val="clear" w:color="auto" w:fill="auto"/>
            <w:vAlign w:val="center"/>
          </w:tcPr>
          <w:p w14:paraId="0312E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246.27</w:t>
            </w:r>
          </w:p>
        </w:tc>
        <w:tc>
          <w:tcPr>
            <w:tcW w:w="1306" w:type="dxa"/>
            <w:gridSpan w:val="2"/>
            <w:shd w:val="clear" w:color="auto" w:fill="auto"/>
            <w:vAlign w:val="center"/>
          </w:tcPr>
          <w:p w14:paraId="69F0B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A606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246.27</w:t>
            </w:r>
          </w:p>
        </w:tc>
      </w:tr>
      <w:tr w14:paraId="5C0E6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9442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CD390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CE2EB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3B1C9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54C11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91.00</w:t>
            </w:r>
          </w:p>
        </w:tc>
        <w:tc>
          <w:tcPr>
            <w:tcW w:w="1306" w:type="dxa"/>
            <w:gridSpan w:val="2"/>
            <w:shd w:val="clear" w:color="auto" w:fill="auto"/>
            <w:vAlign w:val="center"/>
          </w:tcPr>
          <w:p w14:paraId="796C0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8E7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91.00</w:t>
            </w:r>
          </w:p>
        </w:tc>
      </w:tr>
      <w:tr w14:paraId="3C13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BC83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0ADAF8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0E68FC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058F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17351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91.00</w:t>
            </w:r>
          </w:p>
        </w:tc>
        <w:tc>
          <w:tcPr>
            <w:tcW w:w="1306" w:type="dxa"/>
            <w:gridSpan w:val="2"/>
            <w:shd w:val="clear" w:color="auto" w:fill="auto"/>
            <w:vAlign w:val="center"/>
          </w:tcPr>
          <w:p w14:paraId="00CD7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5FD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91.00</w:t>
            </w:r>
          </w:p>
        </w:tc>
      </w:tr>
      <w:tr w14:paraId="29CA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8D29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58BB0F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23308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D8F94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182668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91.00</w:t>
            </w:r>
          </w:p>
        </w:tc>
        <w:tc>
          <w:tcPr>
            <w:tcW w:w="1306" w:type="dxa"/>
            <w:gridSpan w:val="2"/>
            <w:shd w:val="clear" w:color="auto" w:fill="auto"/>
            <w:vAlign w:val="center"/>
          </w:tcPr>
          <w:p w14:paraId="4344A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F76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91.00</w:t>
            </w:r>
          </w:p>
        </w:tc>
      </w:tr>
      <w:tr w14:paraId="7F62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A9FD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65CD0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2F6E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2F36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8583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50.16</w:t>
            </w:r>
          </w:p>
        </w:tc>
        <w:tc>
          <w:tcPr>
            <w:tcW w:w="1306" w:type="dxa"/>
            <w:gridSpan w:val="2"/>
            <w:shd w:val="clear" w:color="auto" w:fill="auto"/>
            <w:vAlign w:val="center"/>
          </w:tcPr>
          <w:p w14:paraId="7AE94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50.16</w:t>
            </w:r>
          </w:p>
        </w:tc>
        <w:tc>
          <w:tcPr>
            <w:tcW w:w="1405" w:type="dxa"/>
            <w:shd w:val="clear" w:color="auto" w:fill="auto"/>
            <w:vAlign w:val="center"/>
          </w:tcPr>
          <w:p w14:paraId="31D69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6F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3F9E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F1D12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D23BE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47EF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C5CF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50.16</w:t>
            </w:r>
          </w:p>
        </w:tc>
        <w:tc>
          <w:tcPr>
            <w:tcW w:w="1306" w:type="dxa"/>
            <w:gridSpan w:val="2"/>
            <w:shd w:val="clear" w:color="auto" w:fill="auto"/>
            <w:vAlign w:val="center"/>
          </w:tcPr>
          <w:p w14:paraId="1CC2B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50.16</w:t>
            </w:r>
          </w:p>
        </w:tc>
        <w:tc>
          <w:tcPr>
            <w:tcW w:w="1405" w:type="dxa"/>
            <w:shd w:val="clear" w:color="auto" w:fill="auto"/>
            <w:vAlign w:val="center"/>
          </w:tcPr>
          <w:p w14:paraId="380CE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F5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6E4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C4370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AF520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1B0AE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D882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3.83</w:t>
            </w:r>
          </w:p>
        </w:tc>
        <w:tc>
          <w:tcPr>
            <w:tcW w:w="1306" w:type="dxa"/>
            <w:gridSpan w:val="2"/>
            <w:shd w:val="clear" w:color="auto" w:fill="auto"/>
            <w:vAlign w:val="center"/>
          </w:tcPr>
          <w:p w14:paraId="44EB2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3.83</w:t>
            </w:r>
          </w:p>
        </w:tc>
        <w:tc>
          <w:tcPr>
            <w:tcW w:w="1405" w:type="dxa"/>
            <w:shd w:val="clear" w:color="auto" w:fill="auto"/>
            <w:vAlign w:val="center"/>
          </w:tcPr>
          <w:p w14:paraId="3DCA8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F8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BD48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F562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2C8BC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AC590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0BF3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46.33</w:t>
            </w:r>
          </w:p>
        </w:tc>
        <w:tc>
          <w:tcPr>
            <w:tcW w:w="1306" w:type="dxa"/>
            <w:gridSpan w:val="2"/>
            <w:shd w:val="clear" w:color="auto" w:fill="auto"/>
            <w:vAlign w:val="center"/>
          </w:tcPr>
          <w:p w14:paraId="047B5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46.33</w:t>
            </w:r>
          </w:p>
        </w:tc>
        <w:tc>
          <w:tcPr>
            <w:tcW w:w="1405" w:type="dxa"/>
            <w:shd w:val="clear" w:color="auto" w:fill="auto"/>
            <w:vAlign w:val="center"/>
          </w:tcPr>
          <w:p w14:paraId="396D8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46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288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B693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6F1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7D8A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9854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306" w:type="dxa"/>
            <w:gridSpan w:val="2"/>
            <w:shd w:val="clear" w:color="auto" w:fill="auto"/>
            <w:vAlign w:val="center"/>
          </w:tcPr>
          <w:p w14:paraId="2C52B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405" w:type="dxa"/>
            <w:shd w:val="clear" w:color="auto" w:fill="auto"/>
            <w:vAlign w:val="center"/>
          </w:tcPr>
          <w:p w14:paraId="023837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94F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23D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86A6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005CE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72EC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6F17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306" w:type="dxa"/>
            <w:gridSpan w:val="2"/>
            <w:shd w:val="clear" w:color="auto" w:fill="auto"/>
            <w:vAlign w:val="center"/>
          </w:tcPr>
          <w:p w14:paraId="65A17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405" w:type="dxa"/>
            <w:shd w:val="clear" w:color="auto" w:fill="auto"/>
            <w:vAlign w:val="center"/>
          </w:tcPr>
          <w:p w14:paraId="024DC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212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20D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50017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0C12B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5D2F7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5D69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19.66</w:t>
            </w:r>
          </w:p>
        </w:tc>
        <w:tc>
          <w:tcPr>
            <w:tcW w:w="1306" w:type="dxa"/>
            <w:gridSpan w:val="2"/>
            <w:shd w:val="clear" w:color="auto" w:fill="auto"/>
            <w:vAlign w:val="center"/>
          </w:tcPr>
          <w:p w14:paraId="36EF3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19.66</w:t>
            </w:r>
          </w:p>
        </w:tc>
        <w:tc>
          <w:tcPr>
            <w:tcW w:w="1405" w:type="dxa"/>
            <w:shd w:val="clear" w:color="auto" w:fill="auto"/>
            <w:vAlign w:val="center"/>
          </w:tcPr>
          <w:p w14:paraId="69280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AEE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B06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DCE0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1856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9DC38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2165D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w:t>
            </w:r>
          </w:p>
        </w:tc>
        <w:tc>
          <w:tcPr>
            <w:tcW w:w="1306" w:type="dxa"/>
            <w:gridSpan w:val="2"/>
            <w:shd w:val="clear" w:color="auto" w:fill="auto"/>
            <w:vAlign w:val="center"/>
          </w:tcPr>
          <w:p w14:paraId="19464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w:t>
            </w:r>
          </w:p>
        </w:tc>
        <w:tc>
          <w:tcPr>
            <w:tcW w:w="1405" w:type="dxa"/>
            <w:shd w:val="clear" w:color="auto" w:fill="auto"/>
            <w:vAlign w:val="center"/>
          </w:tcPr>
          <w:p w14:paraId="5896B4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4A9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99AB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86B1C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9BE9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839F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3BCF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37.64</w:t>
            </w:r>
          </w:p>
        </w:tc>
        <w:tc>
          <w:tcPr>
            <w:tcW w:w="1306" w:type="dxa"/>
            <w:gridSpan w:val="2"/>
            <w:shd w:val="clear" w:color="auto" w:fill="auto"/>
            <w:vAlign w:val="center"/>
          </w:tcPr>
          <w:p w14:paraId="48BBC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37.64</w:t>
            </w:r>
          </w:p>
        </w:tc>
        <w:tc>
          <w:tcPr>
            <w:tcW w:w="1405" w:type="dxa"/>
            <w:shd w:val="clear" w:color="auto" w:fill="auto"/>
            <w:vAlign w:val="center"/>
          </w:tcPr>
          <w:p w14:paraId="3A797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8FB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BF7F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76EBC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D5FEF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0DBA8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C030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37.64</w:t>
            </w:r>
          </w:p>
        </w:tc>
        <w:tc>
          <w:tcPr>
            <w:tcW w:w="1306" w:type="dxa"/>
            <w:gridSpan w:val="2"/>
            <w:shd w:val="clear" w:color="auto" w:fill="auto"/>
            <w:vAlign w:val="center"/>
          </w:tcPr>
          <w:p w14:paraId="664BF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37.64</w:t>
            </w:r>
          </w:p>
        </w:tc>
        <w:tc>
          <w:tcPr>
            <w:tcW w:w="1405" w:type="dxa"/>
            <w:shd w:val="clear" w:color="auto" w:fill="auto"/>
            <w:vAlign w:val="center"/>
          </w:tcPr>
          <w:p w14:paraId="693B6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95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9E68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992C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2CDF4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A488A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78E6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37.64</w:t>
            </w:r>
          </w:p>
        </w:tc>
        <w:tc>
          <w:tcPr>
            <w:tcW w:w="1306" w:type="dxa"/>
            <w:gridSpan w:val="2"/>
            <w:shd w:val="clear" w:color="auto" w:fill="auto"/>
            <w:vAlign w:val="center"/>
          </w:tcPr>
          <w:p w14:paraId="7D852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37.64</w:t>
            </w:r>
          </w:p>
        </w:tc>
        <w:tc>
          <w:tcPr>
            <w:tcW w:w="1405" w:type="dxa"/>
            <w:shd w:val="clear" w:color="auto" w:fill="auto"/>
            <w:vAlign w:val="center"/>
          </w:tcPr>
          <w:p w14:paraId="7046F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38C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77FC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7EA12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48E8F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FA44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A5CD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805.83</w:t>
            </w:r>
          </w:p>
        </w:tc>
        <w:tc>
          <w:tcPr>
            <w:tcW w:w="1306" w:type="dxa"/>
            <w:gridSpan w:val="2"/>
            <w:shd w:val="clear" w:color="auto" w:fill="auto"/>
            <w:vAlign w:val="center"/>
          </w:tcPr>
          <w:p w14:paraId="3A0EA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468.56</w:t>
            </w:r>
          </w:p>
        </w:tc>
        <w:tc>
          <w:tcPr>
            <w:tcW w:w="1405" w:type="dxa"/>
            <w:shd w:val="clear" w:color="auto" w:fill="auto"/>
            <w:vAlign w:val="center"/>
          </w:tcPr>
          <w:p w14:paraId="6CB7B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337.27</w:t>
            </w:r>
          </w:p>
        </w:tc>
      </w:tr>
    </w:tbl>
    <w:p w14:paraId="09FDC99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777.36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576.87</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576.87</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FA2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6425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3BB72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777.36</w:t>
            </w:r>
          </w:p>
        </w:tc>
        <w:tc>
          <w:tcPr>
            <w:tcW w:w="2434" w:type="dxa"/>
            <w:shd w:val="clear" w:color="auto" w:fill="auto"/>
            <w:vAlign w:val="center"/>
          </w:tcPr>
          <w:p w14:paraId="6A5667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6A9C5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2F84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887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A17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B8A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D386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8872C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04AF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FCD4C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E0CF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AD86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B6AE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2D8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4895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AD37C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F088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F9C7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690F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1E18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855D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66F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4890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3099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6ACB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7CCD7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8351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B374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A739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50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8E41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C3D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5181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FF059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7847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5C8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3754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6D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C68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E309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D5F5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62E72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91.00</w:t>
            </w:r>
          </w:p>
        </w:tc>
        <w:tc>
          <w:tcPr>
            <w:tcW w:w="1063" w:type="dxa"/>
            <w:shd w:val="clear" w:color="auto" w:fill="auto"/>
            <w:vAlign w:val="center"/>
          </w:tcPr>
          <w:p w14:paraId="494416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91.00</w:t>
            </w:r>
          </w:p>
        </w:tc>
        <w:tc>
          <w:tcPr>
            <w:tcW w:w="1063" w:type="dxa"/>
            <w:gridSpan w:val="2"/>
            <w:shd w:val="clear" w:color="auto" w:fill="auto"/>
            <w:vAlign w:val="center"/>
          </w:tcPr>
          <w:p w14:paraId="2F58FB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8701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7D7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50F1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B768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F1A7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773CD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50.16</w:t>
            </w:r>
          </w:p>
        </w:tc>
        <w:tc>
          <w:tcPr>
            <w:tcW w:w="1063" w:type="dxa"/>
            <w:shd w:val="clear" w:color="auto" w:fill="auto"/>
            <w:vAlign w:val="center"/>
          </w:tcPr>
          <w:p w14:paraId="3B4C3F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50.16</w:t>
            </w:r>
          </w:p>
        </w:tc>
        <w:tc>
          <w:tcPr>
            <w:tcW w:w="1063" w:type="dxa"/>
            <w:gridSpan w:val="2"/>
            <w:shd w:val="clear" w:color="auto" w:fill="auto"/>
            <w:vAlign w:val="center"/>
          </w:tcPr>
          <w:p w14:paraId="6037A5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6377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F0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3782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DEFA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2CF0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68D95A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AFA6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A48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2AD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BE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B94B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587C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6212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D45E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21.69</w:t>
            </w:r>
          </w:p>
        </w:tc>
        <w:tc>
          <w:tcPr>
            <w:tcW w:w="1063" w:type="dxa"/>
            <w:shd w:val="clear" w:color="auto" w:fill="auto"/>
            <w:vAlign w:val="center"/>
          </w:tcPr>
          <w:p w14:paraId="5B2260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21.69</w:t>
            </w:r>
          </w:p>
        </w:tc>
        <w:tc>
          <w:tcPr>
            <w:tcW w:w="1063" w:type="dxa"/>
            <w:gridSpan w:val="2"/>
            <w:shd w:val="clear" w:color="auto" w:fill="auto"/>
            <w:vAlign w:val="center"/>
          </w:tcPr>
          <w:p w14:paraId="44B1A2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E0F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66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9235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3C4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8D65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5DF6D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E121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8E9F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EF3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EE1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45A5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3696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3D7D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AD924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5832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5320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4ADB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8A6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FEAE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C204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53FC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0B96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A735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97CE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4430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950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3574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0D41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55B8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372C4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3A12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F861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60B7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D8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B554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419C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E30B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8E948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CD10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A871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0E1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05A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53A6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D21F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4EBA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CB1DB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8982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4B99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B113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B8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AE37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CCF1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7E78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5A775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02BB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867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11F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8BA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CBEA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E4A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A695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E52A2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FB05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CB36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83EE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740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1117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4DA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19FB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8C59B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F623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AC0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39E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09B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3125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FCA6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EC7F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D3AEC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37.64</w:t>
            </w:r>
          </w:p>
        </w:tc>
        <w:tc>
          <w:tcPr>
            <w:tcW w:w="1063" w:type="dxa"/>
            <w:shd w:val="clear" w:color="auto" w:fill="auto"/>
            <w:vAlign w:val="center"/>
          </w:tcPr>
          <w:p w14:paraId="3E8B05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37.64</w:t>
            </w:r>
          </w:p>
        </w:tc>
        <w:tc>
          <w:tcPr>
            <w:tcW w:w="1063" w:type="dxa"/>
            <w:gridSpan w:val="2"/>
            <w:shd w:val="clear" w:color="auto" w:fill="auto"/>
            <w:vAlign w:val="center"/>
          </w:tcPr>
          <w:p w14:paraId="488FB1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6BBC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276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C95D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C81C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6643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7EE36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5D0E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4160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678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A6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5B6F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4BB3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C827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3618A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9E84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D1A9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6693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0E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F980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A55E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28AD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6307F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2FB1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C81D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8379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B59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5F24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01B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77AB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FB841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494B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2C2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691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D4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45EF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EB95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079B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5BDEE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07B1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A261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D81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C4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0B52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649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12EE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99F2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6B25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3C4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B67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9E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829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9DDF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7EB2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B94F0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E8B0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0BE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6F8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64B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64C2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DE6D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1EE9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8CFAA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FA58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C556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82EA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E7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B454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A37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A0D8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DEFFB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BFFB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0A7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84A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CF8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3D5B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3FF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47FB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CD9F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4BF7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9A41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692E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0A3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3DBA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7B4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B4D4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784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E11B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0E50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68C5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E27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CDFB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1FF0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777.36</w:t>
            </w:r>
          </w:p>
        </w:tc>
        <w:tc>
          <w:tcPr>
            <w:tcW w:w="2434" w:type="dxa"/>
            <w:shd w:val="clear" w:color="auto" w:fill="auto"/>
            <w:vAlign w:val="center"/>
          </w:tcPr>
          <w:p w14:paraId="4A8EB6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4DAB7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777.36</w:t>
            </w:r>
          </w:p>
        </w:tc>
        <w:tc>
          <w:tcPr>
            <w:tcW w:w="1063" w:type="dxa"/>
            <w:shd w:val="clear" w:color="auto" w:fill="auto"/>
            <w:vAlign w:val="center"/>
          </w:tcPr>
          <w:p w14:paraId="05355A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777.36</w:t>
            </w:r>
          </w:p>
        </w:tc>
        <w:tc>
          <w:tcPr>
            <w:tcW w:w="1063" w:type="dxa"/>
            <w:gridSpan w:val="2"/>
            <w:shd w:val="clear" w:color="auto" w:fill="auto"/>
            <w:vAlign w:val="center"/>
          </w:tcPr>
          <w:p w14:paraId="2868C0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4F5C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014C0E1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576.87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359.07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217.80</w:t>
            </w:r>
          </w:p>
        </w:tc>
      </w:tr>
      <w:tr w14:paraId="403FE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2627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791A1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w:t>
            </w:r>
          </w:p>
        </w:tc>
        <w:tc>
          <w:tcPr>
            <w:tcW w:w="567" w:type="dxa"/>
            <w:shd w:val="clear" w:color="auto" w:fill="auto"/>
            <w:vAlign w:val="center"/>
          </w:tcPr>
          <w:p w14:paraId="1E0E5D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9D36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宣传事务</w:t>
            </w:r>
          </w:p>
        </w:tc>
        <w:tc>
          <w:tcPr>
            <w:tcW w:w="1367" w:type="dxa"/>
            <w:shd w:val="clear" w:color="auto" w:fill="auto"/>
            <w:vAlign w:val="center"/>
          </w:tcPr>
          <w:p w14:paraId="7F05AA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576.87</w:t>
            </w:r>
          </w:p>
        </w:tc>
        <w:tc>
          <w:tcPr>
            <w:tcW w:w="1366" w:type="dxa"/>
            <w:gridSpan w:val="2"/>
            <w:shd w:val="clear" w:color="auto" w:fill="auto"/>
            <w:vAlign w:val="center"/>
          </w:tcPr>
          <w:p w14:paraId="078105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359.07</w:t>
            </w:r>
          </w:p>
        </w:tc>
        <w:tc>
          <w:tcPr>
            <w:tcW w:w="1427" w:type="dxa"/>
            <w:shd w:val="clear" w:color="auto" w:fill="auto"/>
            <w:vAlign w:val="center"/>
          </w:tcPr>
          <w:p w14:paraId="64A2C6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217.80</w:t>
            </w:r>
          </w:p>
        </w:tc>
      </w:tr>
      <w:tr w14:paraId="54DB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3A96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75E38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w:t>
            </w:r>
          </w:p>
        </w:tc>
        <w:tc>
          <w:tcPr>
            <w:tcW w:w="567" w:type="dxa"/>
            <w:shd w:val="clear" w:color="auto" w:fill="auto"/>
            <w:vAlign w:val="center"/>
          </w:tcPr>
          <w:p w14:paraId="1F9728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68CAC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419495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359.07</w:t>
            </w:r>
          </w:p>
        </w:tc>
        <w:tc>
          <w:tcPr>
            <w:tcW w:w="1366" w:type="dxa"/>
            <w:gridSpan w:val="2"/>
            <w:shd w:val="clear" w:color="auto" w:fill="auto"/>
            <w:vAlign w:val="center"/>
          </w:tcPr>
          <w:p w14:paraId="427A7A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359.07</w:t>
            </w:r>
          </w:p>
        </w:tc>
        <w:tc>
          <w:tcPr>
            <w:tcW w:w="1427" w:type="dxa"/>
            <w:shd w:val="clear" w:color="auto" w:fill="auto"/>
            <w:vAlign w:val="center"/>
          </w:tcPr>
          <w:p w14:paraId="269D02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49B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8815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6B6DB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w:t>
            </w:r>
          </w:p>
        </w:tc>
        <w:tc>
          <w:tcPr>
            <w:tcW w:w="567" w:type="dxa"/>
            <w:shd w:val="clear" w:color="auto" w:fill="auto"/>
            <w:vAlign w:val="center"/>
          </w:tcPr>
          <w:p w14:paraId="387542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C580B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其他宣传事务支出</w:t>
            </w:r>
          </w:p>
        </w:tc>
        <w:tc>
          <w:tcPr>
            <w:tcW w:w="1367" w:type="dxa"/>
            <w:shd w:val="clear" w:color="auto" w:fill="auto"/>
            <w:vAlign w:val="center"/>
          </w:tcPr>
          <w:p w14:paraId="57B32D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217.80</w:t>
            </w:r>
          </w:p>
        </w:tc>
        <w:tc>
          <w:tcPr>
            <w:tcW w:w="1366" w:type="dxa"/>
            <w:gridSpan w:val="2"/>
            <w:shd w:val="clear" w:color="auto" w:fill="auto"/>
            <w:vAlign w:val="center"/>
          </w:tcPr>
          <w:p w14:paraId="13CC38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D8A95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217.80</w:t>
            </w:r>
          </w:p>
        </w:tc>
      </w:tr>
      <w:tr w14:paraId="1E6B7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15B1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5CE953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613E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39244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1CCAF6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91.00</w:t>
            </w:r>
          </w:p>
        </w:tc>
        <w:tc>
          <w:tcPr>
            <w:tcW w:w="1366" w:type="dxa"/>
            <w:gridSpan w:val="2"/>
            <w:shd w:val="clear" w:color="auto" w:fill="auto"/>
            <w:vAlign w:val="center"/>
          </w:tcPr>
          <w:p w14:paraId="15F155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99E66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91.00</w:t>
            </w:r>
          </w:p>
        </w:tc>
      </w:tr>
      <w:tr w14:paraId="63258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B7B8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A24CE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28D642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0047C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14B23A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91.00</w:t>
            </w:r>
          </w:p>
        </w:tc>
        <w:tc>
          <w:tcPr>
            <w:tcW w:w="1366" w:type="dxa"/>
            <w:gridSpan w:val="2"/>
            <w:shd w:val="clear" w:color="auto" w:fill="auto"/>
            <w:vAlign w:val="center"/>
          </w:tcPr>
          <w:p w14:paraId="783944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B16FD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91.00</w:t>
            </w:r>
          </w:p>
        </w:tc>
      </w:tr>
      <w:tr w14:paraId="16CE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5F03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4D770D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6D6FCB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5230CB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18F26B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91.00</w:t>
            </w:r>
          </w:p>
        </w:tc>
        <w:tc>
          <w:tcPr>
            <w:tcW w:w="1366" w:type="dxa"/>
            <w:gridSpan w:val="2"/>
            <w:shd w:val="clear" w:color="auto" w:fill="auto"/>
            <w:vAlign w:val="center"/>
          </w:tcPr>
          <w:p w14:paraId="5B68EC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500D7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91.00</w:t>
            </w:r>
          </w:p>
        </w:tc>
      </w:tr>
      <w:tr w14:paraId="39036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62E5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B313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7638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341D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E4DF6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50.16</w:t>
            </w:r>
          </w:p>
        </w:tc>
        <w:tc>
          <w:tcPr>
            <w:tcW w:w="1366" w:type="dxa"/>
            <w:gridSpan w:val="2"/>
            <w:shd w:val="clear" w:color="auto" w:fill="auto"/>
            <w:vAlign w:val="center"/>
          </w:tcPr>
          <w:p w14:paraId="798ED6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50.16</w:t>
            </w:r>
          </w:p>
        </w:tc>
        <w:tc>
          <w:tcPr>
            <w:tcW w:w="1427" w:type="dxa"/>
            <w:shd w:val="clear" w:color="auto" w:fill="auto"/>
            <w:vAlign w:val="center"/>
          </w:tcPr>
          <w:p w14:paraId="05169E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F3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5F12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89C88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155AA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EA27F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E1965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50.16</w:t>
            </w:r>
          </w:p>
        </w:tc>
        <w:tc>
          <w:tcPr>
            <w:tcW w:w="1366" w:type="dxa"/>
            <w:gridSpan w:val="2"/>
            <w:shd w:val="clear" w:color="auto" w:fill="auto"/>
            <w:vAlign w:val="center"/>
          </w:tcPr>
          <w:p w14:paraId="0FE74A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50.16</w:t>
            </w:r>
          </w:p>
        </w:tc>
        <w:tc>
          <w:tcPr>
            <w:tcW w:w="1427" w:type="dxa"/>
            <w:shd w:val="clear" w:color="auto" w:fill="auto"/>
            <w:vAlign w:val="center"/>
          </w:tcPr>
          <w:p w14:paraId="477CB3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5E9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FB5E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CEAB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C666B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3F63E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0504CC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3.83</w:t>
            </w:r>
          </w:p>
        </w:tc>
        <w:tc>
          <w:tcPr>
            <w:tcW w:w="1366" w:type="dxa"/>
            <w:gridSpan w:val="2"/>
            <w:shd w:val="clear" w:color="auto" w:fill="auto"/>
            <w:vAlign w:val="center"/>
          </w:tcPr>
          <w:p w14:paraId="4EC5E5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3.83</w:t>
            </w:r>
          </w:p>
        </w:tc>
        <w:tc>
          <w:tcPr>
            <w:tcW w:w="1427" w:type="dxa"/>
            <w:shd w:val="clear" w:color="auto" w:fill="auto"/>
            <w:vAlign w:val="center"/>
          </w:tcPr>
          <w:p w14:paraId="12A7EA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C1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155B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8A320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727C8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54C2E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534F2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46.33</w:t>
            </w:r>
          </w:p>
        </w:tc>
        <w:tc>
          <w:tcPr>
            <w:tcW w:w="1366" w:type="dxa"/>
            <w:gridSpan w:val="2"/>
            <w:shd w:val="clear" w:color="auto" w:fill="auto"/>
            <w:vAlign w:val="center"/>
          </w:tcPr>
          <w:p w14:paraId="33C1E0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46.33</w:t>
            </w:r>
          </w:p>
        </w:tc>
        <w:tc>
          <w:tcPr>
            <w:tcW w:w="1427" w:type="dxa"/>
            <w:shd w:val="clear" w:color="auto" w:fill="auto"/>
            <w:vAlign w:val="center"/>
          </w:tcPr>
          <w:p w14:paraId="4F75E3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73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916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B4B14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3DB8A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B79DD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FCD4F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366" w:type="dxa"/>
            <w:gridSpan w:val="2"/>
            <w:shd w:val="clear" w:color="auto" w:fill="auto"/>
            <w:vAlign w:val="center"/>
          </w:tcPr>
          <w:p w14:paraId="1181C9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427" w:type="dxa"/>
            <w:shd w:val="clear" w:color="auto" w:fill="auto"/>
            <w:vAlign w:val="center"/>
          </w:tcPr>
          <w:p w14:paraId="650210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7D09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16B5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D53FF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10B04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C922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31437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366" w:type="dxa"/>
            <w:gridSpan w:val="2"/>
            <w:shd w:val="clear" w:color="auto" w:fill="auto"/>
            <w:vAlign w:val="center"/>
          </w:tcPr>
          <w:p w14:paraId="598FD9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427" w:type="dxa"/>
            <w:shd w:val="clear" w:color="auto" w:fill="auto"/>
            <w:vAlign w:val="center"/>
          </w:tcPr>
          <w:p w14:paraId="7BA588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67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A6D0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E7D47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01D72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054C7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3B65F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19.66</w:t>
            </w:r>
          </w:p>
        </w:tc>
        <w:tc>
          <w:tcPr>
            <w:tcW w:w="1366" w:type="dxa"/>
            <w:gridSpan w:val="2"/>
            <w:shd w:val="clear" w:color="auto" w:fill="auto"/>
            <w:vAlign w:val="center"/>
          </w:tcPr>
          <w:p w14:paraId="118436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19.66</w:t>
            </w:r>
          </w:p>
        </w:tc>
        <w:tc>
          <w:tcPr>
            <w:tcW w:w="1427" w:type="dxa"/>
            <w:shd w:val="clear" w:color="auto" w:fill="auto"/>
            <w:vAlign w:val="center"/>
          </w:tcPr>
          <w:p w14:paraId="502305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851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7C95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DB5C8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BD374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F40133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75DCA6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w:t>
            </w:r>
          </w:p>
        </w:tc>
        <w:tc>
          <w:tcPr>
            <w:tcW w:w="1366" w:type="dxa"/>
            <w:gridSpan w:val="2"/>
            <w:shd w:val="clear" w:color="auto" w:fill="auto"/>
            <w:vAlign w:val="center"/>
          </w:tcPr>
          <w:p w14:paraId="422CF9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w:t>
            </w:r>
          </w:p>
        </w:tc>
        <w:tc>
          <w:tcPr>
            <w:tcW w:w="1427" w:type="dxa"/>
            <w:shd w:val="clear" w:color="auto" w:fill="auto"/>
            <w:vAlign w:val="center"/>
          </w:tcPr>
          <w:p w14:paraId="455592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4D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9986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65F93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FA7A7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2FD8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60816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37.64</w:t>
            </w:r>
          </w:p>
        </w:tc>
        <w:tc>
          <w:tcPr>
            <w:tcW w:w="1366" w:type="dxa"/>
            <w:gridSpan w:val="2"/>
            <w:shd w:val="clear" w:color="auto" w:fill="auto"/>
            <w:vAlign w:val="center"/>
          </w:tcPr>
          <w:p w14:paraId="6FD09B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37.64</w:t>
            </w:r>
          </w:p>
        </w:tc>
        <w:tc>
          <w:tcPr>
            <w:tcW w:w="1427" w:type="dxa"/>
            <w:shd w:val="clear" w:color="auto" w:fill="auto"/>
            <w:vAlign w:val="center"/>
          </w:tcPr>
          <w:p w14:paraId="28AE08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E59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020C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00DB0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A62D7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BDB2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54814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37.64</w:t>
            </w:r>
          </w:p>
        </w:tc>
        <w:tc>
          <w:tcPr>
            <w:tcW w:w="1366" w:type="dxa"/>
            <w:gridSpan w:val="2"/>
            <w:shd w:val="clear" w:color="auto" w:fill="auto"/>
            <w:vAlign w:val="center"/>
          </w:tcPr>
          <w:p w14:paraId="7F9C23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37.64</w:t>
            </w:r>
          </w:p>
        </w:tc>
        <w:tc>
          <w:tcPr>
            <w:tcW w:w="1427" w:type="dxa"/>
            <w:shd w:val="clear" w:color="auto" w:fill="auto"/>
            <w:vAlign w:val="center"/>
          </w:tcPr>
          <w:p w14:paraId="659267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47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2989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3494C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6F903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4B16C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B66AD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37.64</w:t>
            </w:r>
          </w:p>
        </w:tc>
        <w:tc>
          <w:tcPr>
            <w:tcW w:w="1366" w:type="dxa"/>
            <w:gridSpan w:val="2"/>
            <w:shd w:val="clear" w:color="auto" w:fill="auto"/>
            <w:vAlign w:val="center"/>
          </w:tcPr>
          <w:p w14:paraId="4BCD25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37.64</w:t>
            </w:r>
          </w:p>
        </w:tc>
        <w:tc>
          <w:tcPr>
            <w:tcW w:w="1427" w:type="dxa"/>
            <w:shd w:val="clear" w:color="auto" w:fill="auto"/>
            <w:vAlign w:val="center"/>
          </w:tcPr>
          <w:p w14:paraId="63B7A6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C49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7C34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76805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B1D16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17A8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21D1B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777.36</w:t>
            </w:r>
          </w:p>
        </w:tc>
        <w:tc>
          <w:tcPr>
            <w:tcW w:w="1366" w:type="dxa"/>
            <w:gridSpan w:val="2"/>
            <w:shd w:val="clear" w:color="auto" w:fill="auto"/>
            <w:vAlign w:val="center"/>
          </w:tcPr>
          <w:p w14:paraId="61B0B3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468.56</w:t>
            </w:r>
          </w:p>
        </w:tc>
        <w:tc>
          <w:tcPr>
            <w:tcW w:w="1427" w:type="dxa"/>
            <w:shd w:val="clear" w:color="auto" w:fill="auto"/>
            <w:vAlign w:val="center"/>
          </w:tcPr>
          <w:p w14:paraId="39DBD2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308.80</w:t>
            </w:r>
          </w:p>
        </w:tc>
      </w:tr>
    </w:tbl>
    <w:p w14:paraId="5EEB9D0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422.78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422.78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A0E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18DF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F3A8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8BFDC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0EA8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90.36</w:t>
            </w:r>
          </w:p>
        </w:tc>
        <w:tc>
          <w:tcPr>
            <w:tcW w:w="1366" w:type="dxa"/>
            <w:gridSpan w:val="2"/>
            <w:shd w:val="clear" w:color="auto" w:fill="auto"/>
            <w:vAlign w:val="center"/>
          </w:tcPr>
          <w:p w14:paraId="4DD20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90.36</w:t>
            </w:r>
          </w:p>
        </w:tc>
        <w:tc>
          <w:tcPr>
            <w:tcW w:w="1427" w:type="dxa"/>
            <w:shd w:val="clear" w:color="auto" w:fill="auto"/>
            <w:vAlign w:val="center"/>
          </w:tcPr>
          <w:p w14:paraId="11498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326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290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CC86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17833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E899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63.92</w:t>
            </w:r>
          </w:p>
        </w:tc>
        <w:tc>
          <w:tcPr>
            <w:tcW w:w="1366" w:type="dxa"/>
            <w:gridSpan w:val="2"/>
            <w:shd w:val="clear" w:color="auto" w:fill="auto"/>
            <w:vAlign w:val="center"/>
          </w:tcPr>
          <w:p w14:paraId="50F1C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63.92</w:t>
            </w:r>
          </w:p>
        </w:tc>
        <w:tc>
          <w:tcPr>
            <w:tcW w:w="1427" w:type="dxa"/>
            <w:shd w:val="clear" w:color="auto" w:fill="auto"/>
            <w:vAlign w:val="center"/>
          </w:tcPr>
          <w:p w14:paraId="6519F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9F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459D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BCF6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72526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0D02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64.87</w:t>
            </w:r>
          </w:p>
        </w:tc>
        <w:tc>
          <w:tcPr>
            <w:tcW w:w="1366" w:type="dxa"/>
            <w:gridSpan w:val="2"/>
            <w:shd w:val="clear" w:color="auto" w:fill="auto"/>
            <w:vAlign w:val="center"/>
          </w:tcPr>
          <w:p w14:paraId="6A8D9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64.87</w:t>
            </w:r>
          </w:p>
        </w:tc>
        <w:tc>
          <w:tcPr>
            <w:tcW w:w="1427" w:type="dxa"/>
            <w:shd w:val="clear" w:color="auto" w:fill="auto"/>
            <w:vAlign w:val="center"/>
          </w:tcPr>
          <w:p w14:paraId="6A70F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77F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CBC5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A0DF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0750F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5EE2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26.86</w:t>
            </w:r>
          </w:p>
        </w:tc>
        <w:tc>
          <w:tcPr>
            <w:tcW w:w="1366" w:type="dxa"/>
            <w:gridSpan w:val="2"/>
            <w:shd w:val="clear" w:color="auto" w:fill="auto"/>
            <w:vAlign w:val="center"/>
          </w:tcPr>
          <w:p w14:paraId="50BE5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26.86</w:t>
            </w:r>
          </w:p>
        </w:tc>
        <w:tc>
          <w:tcPr>
            <w:tcW w:w="1427" w:type="dxa"/>
            <w:shd w:val="clear" w:color="auto" w:fill="auto"/>
            <w:vAlign w:val="center"/>
          </w:tcPr>
          <w:p w14:paraId="7E89A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B5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55E0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8FC5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7DCA9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EEE6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46.33</w:t>
            </w:r>
          </w:p>
        </w:tc>
        <w:tc>
          <w:tcPr>
            <w:tcW w:w="1366" w:type="dxa"/>
            <w:gridSpan w:val="2"/>
            <w:shd w:val="clear" w:color="auto" w:fill="auto"/>
            <w:vAlign w:val="center"/>
          </w:tcPr>
          <w:p w14:paraId="0FE12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46.33</w:t>
            </w:r>
          </w:p>
        </w:tc>
        <w:tc>
          <w:tcPr>
            <w:tcW w:w="1427" w:type="dxa"/>
            <w:shd w:val="clear" w:color="auto" w:fill="auto"/>
            <w:vAlign w:val="center"/>
          </w:tcPr>
          <w:p w14:paraId="18613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48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89F6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D72F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BCB00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B04B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19.66</w:t>
            </w:r>
          </w:p>
        </w:tc>
        <w:tc>
          <w:tcPr>
            <w:tcW w:w="1366" w:type="dxa"/>
            <w:gridSpan w:val="2"/>
            <w:shd w:val="clear" w:color="auto" w:fill="auto"/>
            <w:vAlign w:val="center"/>
          </w:tcPr>
          <w:p w14:paraId="4C5EC4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19.66</w:t>
            </w:r>
          </w:p>
        </w:tc>
        <w:tc>
          <w:tcPr>
            <w:tcW w:w="1427" w:type="dxa"/>
            <w:shd w:val="clear" w:color="auto" w:fill="auto"/>
            <w:vAlign w:val="center"/>
          </w:tcPr>
          <w:p w14:paraId="574B0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AFC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0AB0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F17F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DF5C6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08E9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w:t>
            </w:r>
          </w:p>
        </w:tc>
        <w:tc>
          <w:tcPr>
            <w:tcW w:w="1366" w:type="dxa"/>
            <w:gridSpan w:val="2"/>
            <w:shd w:val="clear" w:color="auto" w:fill="auto"/>
            <w:vAlign w:val="center"/>
          </w:tcPr>
          <w:p w14:paraId="1F385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w:t>
            </w:r>
          </w:p>
        </w:tc>
        <w:tc>
          <w:tcPr>
            <w:tcW w:w="1427" w:type="dxa"/>
            <w:shd w:val="clear" w:color="auto" w:fill="auto"/>
            <w:vAlign w:val="center"/>
          </w:tcPr>
          <w:p w14:paraId="7E830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ABFB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600E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F77C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3A5AF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6963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w:t>
            </w:r>
          </w:p>
        </w:tc>
        <w:tc>
          <w:tcPr>
            <w:tcW w:w="1366" w:type="dxa"/>
            <w:gridSpan w:val="2"/>
            <w:shd w:val="clear" w:color="auto" w:fill="auto"/>
            <w:vAlign w:val="center"/>
          </w:tcPr>
          <w:p w14:paraId="7CAE5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w:t>
            </w:r>
          </w:p>
        </w:tc>
        <w:tc>
          <w:tcPr>
            <w:tcW w:w="1427" w:type="dxa"/>
            <w:shd w:val="clear" w:color="auto" w:fill="auto"/>
            <w:vAlign w:val="center"/>
          </w:tcPr>
          <w:p w14:paraId="6FCE6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F29F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ED0A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5BE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CCFEF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6254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37.64</w:t>
            </w:r>
          </w:p>
        </w:tc>
        <w:tc>
          <w:tcPr>
            <w:tcW w:w="1366" w:type="dxa"/>
            <w:gridSpan w:val="2"/>
            <w:shd w:val="clear" w:color="auto" w:fill="auto"/>
            <w:vAlign w:val="center"/>
          </w:tcPr>
          <w:p w14:paraId="2C465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37.64</w:t>
            </w:r>
          </w:p>
        </w:tc>
        <w:tc>
          <w:tcPr>
            <w:tcW w:w="1427" w:type="dxa"/>
            <w:shd w:val="clear" w:color="auto" w:fill="auto"/>
            <w:vAlign w:val="center"/>
          </w:tcPr>
          <w:p w14:paraId="0B16D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55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9A43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58DC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808BD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BD47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69.59</w:t>
            </w:r>
          </w:p>
        </w:tc>
        <w:tc>
          <w:tcPr>
            <w:tcW w:w="1366" w:type="dxa"/>
            <w:gridSpan w:val="2"/>
            <w:shd w:val="clear" w:color="auto" w:fill="auto"/>
            <w:vAlign w:val="center"/>
          </w:tcPr>
          <w:p w14:paraId="2D3E2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69.59</w:t>
            </w:r>
          </w:p>
        </w:tc>
        <w:tc>
          <w:tcPr>
            <w:tcW w:w="1427" w:type="dxa"/>
            <w:shd w:val="clear" w:color="auto" w:fill="auto"/>
            <w:vAlign w:val="center"/>
          </w:tcPr>
          <w:p w14:paraId="25F94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BA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0EB1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30AE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F9298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6D5C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41.95</w:t>
            </w:r>
          </w:p>
        </w:tc>
        <w:tc>
          <w:tcPr>
            <w:tcW w:w="1366" w:type="dxa"/>
            <w:gridSpan w:val="2"/>
            <w:shd w:val="clear" w:color="auto" w:fill="auto"/>
            <w:vAlign w:val="center"/>
          </w:tcPr>
          <w:p w14:paraId="73EC2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5ACE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41.95</w:t>
            </w:r>
          </w:p>
        </w:tc>
      </w:tr>
      <w:tr w14:paraId="4915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AADD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C97DA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0949E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BD3A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15.06</w:t>
            </w:r>
          </w:p>
        </w:tc>
        <w:tc>
          <w:tcPr>
            <w:tcW w:w="1366" w:type="dxa"/>
            <w:gridSpan w:val="2"/>
            <w:shd w:val="clear" w:color="auto" w:fill="auto"/>
            <w:vAlign w:val="center"/>
          </w:tcPr>
          <w:p w14:paraId="47D81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752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15.06</w:t>
            </w:r>
          </w:p>
        </w:tc>
      </w:tr>
      <w:tr w14:paraId="14D0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C7E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D787E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91E5E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4AE5B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66AC1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53D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1971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20C1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F5D1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FF505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469B0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7D7F9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E9E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4767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DD9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B4A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52178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D9FE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E380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05A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ACF8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CB5E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0BEF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331F8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62C6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51FFC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6412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6B1B2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410A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A25E3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F99DE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75134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12.75</w:t>
            </w:r>
          </w:p>
        </w:tc>
        <w:tc>
          <w:tcPr>
            <w:tcW w:w="1366" w:type="dxa"/>
            <w:gridSpan w:val="2"/>
            <w:shd w:val="clear" w:color="auto" w:fill="auto"/>
            <w:vAlign w:val="center"/>
          </w:tcPr>
          <w:p w14:paraId="149F2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210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12.75</w:t>
            </w:r>
          </w:p>
        </w:tc>
      </w:tr>
      <w:tr w14:paraId="5291E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CDF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42BE7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2C3D9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3D2D7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w:t>
            </w:r>
          </w:p>
        </w:tc>
        <w:tc>
          <w:tcPr>
            <w:tcW w:w="1366" w:type="dxa"/>
            <w:gridSpan w:val="2"/>
            <w:shd w:val="clear" w:color="auto" w:fill="auto"/>
            <w:vAlign w:val="center"/>
          </w:tcPr>
          <w:p w14:paraId="3432E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F92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w:t>
            </w:r>
          </w:p>
        </w:tc>
      </w:tr>
      <w:tr w14:paraId="4E70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89A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CCDE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5FDADE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14976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7E40B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2C1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0BF9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BE25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A61D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DFDFA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4981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5.60</w:t>
            </w:r>
          </w:p>
        </w:tc>
        <w:tc>
          <w:tcPr>
            <w:tcW w:w="1366" w:type="dxa"/>
            <w:gridSpan w:val="2"/>
            <w:shd w:val="clear" w:color="auto" w:fill="auto"/>
            <w:vAlign w:val="center"/>
          </w:tcPr>
          <w:p w14:paraId="648E4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7C4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5.60</w:t>
            </w:r>
          </w:p>
        </w:tc>
      </w:tr>
      <w:tr w14:paraId="7D13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3220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AE92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AE14D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091A6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03EA6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AC1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57F9D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7F38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A63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12C73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F53B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c>
          <w:tcPr>
            <w:tcW w:w="1366" w:type="dxa"/>
            <w:gridSpan w:val="2"/>
            <w:shd w:val="clear" w:color="auto" w:fill="auto"/>
            <w:vAlign w:val="center"/>
          </w:tcPr>
          <w:p w14:paraId="3CB74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A83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r>
      <w:tr w14:paraId="25225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35E2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015D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BD875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7C20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c>
          <w:tcPr>
            <w:tcW w:w="1366" w:type="dxa"/>
            <w:gridSpan w:val="2"/>
            <w:shd w:val="clear" w:color="auto" w:fill="auto"/>
            <w:vAlign w:val="center"/>
          </w:tcPr>
          <w:p w14:paraId="220D8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c>
          <w:tcPr>
            <w:tcW w:w="1427" w:type="dxa"/>
            <w:shd w:val="clear" w:color="auto" w:fill="auto"/>
            <w:vAlign w:val="center"/>
          </w:tcPr>
          <w:p w14:paraId="28BFB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E3C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233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1C0FF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901CA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AA33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c>
          <w:tcPr>
            <w:tcW w:w="1366" w:type="dxa"/>
            <w:gridSpan w:val="2"/>
            <w:shd w:val="clear" w:color="auto" w:fill="auto"/>
            <w:vAlign w:val="center"/>
          </w:tcPr>
          <w:p w14:paraId="7FC89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c>
          <w:tcPr>
            <w:tcW w:w="1427" w:type="dxa"/>
            <w:shd w:val="clear" w:color="auto" w:fill="auto"/>
            <w:vAlign w:val="center"/>
          </w:tcPr>
          <w:p w14:paraId="4D8D7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28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7CB0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F584F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E428D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C7B7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468.56</w:t>
            </w:r>
          </w:p>
        </w:tc>
        <w:tc>
          <w:tcPr>
            <w:tcW w:w="1366" w:type="dxa"/>
            <w:gridSpan w:val="2"/>
            <w:shd w:val="clear" w:color="auto" w:fill="auto"/>
            <w:vAlign w:val="center"/>
          </w:tcPr>
          <w:p w14:paraId="3B205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426.61</w:t>
            </w:r>
          </w:p>
        </w:tc>
        <w:tc>
          <w:tcPr>
            <w:tcW w:w="1427" w:type="dxa"/>
            <w:shd w:val="clear" w:color="auto" w:fill="auto"/>
            <w:vAlign w:val="center"/>
          </w:tcPr>
          <w:p w14:paraId="6AA48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41.95</w:t>
            </w:r>
          </w:p>
        </w:tc>
      </w:tr>
    </w:tbl>
    <w:p w14:paraId="52F8603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217.80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217.80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EBD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053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79BCB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w:t>
            </w:r>
          </w:p>
        </w:tc>
        <w:tc>
          <w:tcPr>
            <w:tcW w:w="331" w:type="dxa"/>
            <w:shd w:val="clear" w:color="auto" w:fill="auto"/>
            <w:vAlign w:val="center"/>
          </w:tcPr>
          <w:p w14:paraId="505369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175E0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宣传事务</w:t>
            </w:r>
          </w:p>
        </w:tc>
        <w:tc>
          <w:tcPr>
            <w:tcW w:w="2073" w:type="dxa"/>
            <w:shd w:val="clear" w:color="auto" w:fill="auto"/>
            <w:vAlign w:val="center"/>
          </w:tcPr>
          <w:p w14:paraId="177754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0B5DE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217.80</w:t>
            </w:r>
          </w:p>
        </w:tc>
        <w:tc>
          <w:tcPr>
            <w:tcW w:w="881" w:type="dxa"/>
            <w:shd w:val="clear" w:color="auto" w:fill="auto"/>
            <w:vAlign w:val="center"/>
          </w:tcPr>
          <w:p w14:paraId="40FB6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739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217.80</w:t>
            </w:r>
          </w:p>
        </w:tc>
        <w:tc>
          <w:tcPr>
            <w:tcW w:w="881" w:type="dxa"/>
            <w:shd w:val="clear" w:color="auto" w:fill="auto"/>
            <w:vAlign w:val="center"/>
          </w:tcPr>
          <w:p w14:paraId="030EE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2A0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AA3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430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A6C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998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971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AAE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98D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344A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8759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w:t>
            </w:r>
          </w:p>
        </w:tc>
        <w:tc>
          <w:tcPr>
            <w:tcW w:w="331" w:type="dxa"/>
            <w:shd w:val="clear" w:color="auto" w:fill="auto"/>
            <w:vAlign w:val="center"/>
          </w:tcPr>
          <w:p w14:paraId="3D047E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F8746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其他宣传事务支出</w:t>
            </w:r>
          </w:p>
        </w:tc>
        <w:tc>
          <w:tcPr>
            <w:tcW w:w="2073" w:type="dxa"/>
            <w:shd w:val="clear" w:color="auto" w:fill="auto"/>
            <w:vAlign w:val="center"/>
          </w:tcPr>
          <w:p w14:paraId="60C20E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2025年宣传事务综合业务经费</w:t>
            </w:r>
          </w:p>
        </w:tc>
        <w:tc>
          <w:tcPr>
            <w:tcW w:w="881" w:type="dxa"/>
            <w:shd w:val="clear" w:color="auto" w:fill="auto"/>
            <w:vAlign w:val="center"/>
          </w:tcPr>
          <w:p w14:paraId="36E68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67.80</w:t>
            </w:r>
          </w:p>
        </w:tc>
        <w:tc>
          <w:tcPr>
            <w:tcW w:w="881" w:type="dxa"/>
            <w:shd w:val="clear" w:color="auto" w:fill="auto"/>
            <w:vAlign w:val="center"/>
          </w:tcPr>
          <w:p w14:paraId="5084F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2B4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67.80</w:t>
            </w:r>
          </w:p>
        </w:tc>
        <w:tc>
          <w:tcPr>
            <w:tcW w:w="881" w:type="dxa"/>
            <w:shd w:val="clear" w:color="auto" w:fill="auto"/>
            <w:vAlign w:val="center"/>
          </w:tcPr>
          <w:p w14:paraId="00879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1A4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777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C7C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132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99CC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F12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79E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4B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0BA0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62583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w:t>
            </w:r>
          </w:p>
        </w:tc>
        <w:tc>
          <w:tcPr>
            <w:tcW w:w="331" w:type="dxa"/>
            <w:shd w:val="clear" w:color="auto" w:fill="auto"/>
            <w:vAlign w:val="center"/>
          </w:tcPr>
          <w:p w14:paraId="2EF258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472E5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其他宣传事务支出</w:t>
            </w:r>
          </w:p>
        </w:tc>
        <w:tc>
          <w:tcPr>
            <w:tcW w:w="2073" w:type="dxa"/>
            <w:shd w:val="clear" w:color="auto" w:fill="auto"/>
            <w:vAlign w:val="center"/>
          </w:tcPr>
          <w:p w14:paraId="45F950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19A32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3709A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50D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3DAF3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B9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F94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C7C3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C5B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6C9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173F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6E9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293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BF0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1EF2B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1072F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D9E67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1B4115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C895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91.00</w:t>
            </w:r>
          </w:p>
        </w:tc>
        <w:tc>
          <w:tcPr>
            <w:tcW w:w="881" w:type="dxa"/>
            <w:shd w:val="clear" w:color="auto" w:fill="auto"/>
            <w:vAlign w:val="center"/>
          </w:tcPr>
          <w:p w14:paraId="32B46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016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91.00</w:t>
            </w:r>
          </w:p>
        </w:tc>
        <w:tc>
          <w:tcPr>
            <w:tcW w:w="881" w:type="dxa"/>
            <w:shd w:val="clear" w:color="auto" w:fill="auto"/>
            <w:vAlign w:val="center"/>
          </w:tcPr>
          <w:p w14:paraId="20406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9BD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C6C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73F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22F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2B2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C2F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B5E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472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C2FE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2C7813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56E126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63C52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4A7491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FEEB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91.00</w:t>
            </w:r>
          </w:p>
        </w:tc>
        <w:tc>
          <w:tcPr>
            <w:tcW w:w="881" w:type="dxa"/>
            <w:shd w:val="clear" w:color="auto" w:fill="auto"/>
            <w:vAlign w:val="center"/>
          </w:tcPr>
          <w:p w14:paraId="45919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255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91.00</w:t>
            </w:r>
          </w:p>
        </w:tc>
        <w:tc>
          <w:tcPr>
            <w:tcW w:w="881" w:type="dxa"/>
            <w:shd w:val="clear" w:color="auto" w:fill="auto"/>
            <w:vAlign w:val="center"/>
          </w:tcPr>
          <w:p w14:paraId="358D1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704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903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518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B46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E83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A9F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001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5D7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81B6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A1753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157066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600E0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65DFEC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2025年中央补助地方公共文化服务体系建设补助资金吐市财政[2024]98号</w:t>
            </w:r>
          </w:p>
        </w:tc>
        <w:tc>
          <w:tcPr>
            <w:tcW w:w="881" w:type="dxa"/>
            <w:shd w:val="clear" w:color="auto" w:fill="auto"/>
            <w:vAlign w:val="center"/>
          </w:tcPr>
          <w:p w14:paraId="4E8B3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85.00</w:t>
            </w:r>
          </w:p>
        </w:tc>
        <w:tc>
          <w:tcPr>
            <w:tcW w:w="881" w:type="dxa"/>
            <w:shd w:val="clear" w:color="auto" w:fill="auto"/>
            <w:vAlign w:val="center"/>
          </w:tcPr>
          <w:p w14:paraId="3BF57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DEB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85.00</w:t>
            </w:r>
          </w:p>
        </w:tc>
        <w:tc>
          <w:tcPr>
            <w:tcW w:w="881" w:type="dxa"/>
            <w:shd w:val="clear" w:color="auto" w:fill="auto"/>
            <w:vAlign w:val="center"/>
          </w:tcPr>
          <w:p w14:paraId="6D33D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C6B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4A1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9E6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2C8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590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11C7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A7F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C71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1DD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654537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35CDE4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D6A18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7F35E1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2025年少数民族地区和边疆地区文化安全补助资金（出版物市场监管和版权保护工作经费）吐市财文[2024]88号</w:t>
            </w:r>
          </w:p>
        </w:tc>
        <w:tc>
          <w:tcPr>
            <w:tcW w:w="881" w:type="dxa"/>
            <w:shd w:val="clear" w:color="auto" w:fill="auto"/>
            <w:vAlign w:val="center"/>
          </w:tcPr>
          <w:p w14:paraId="554A0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0B9D8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2DE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55E51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966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20C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954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44E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82F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2087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8E6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E0EA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B93D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61601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107CF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D6BAB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C6AE0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751F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308.80</w:t>
            </w:r>
          </w:p>
        </w:tc>
        <w:tc>
          <w:tcPr>
            <w:tcW w:w="881" w:type="dxa"/>
            <w:shd w:val="clear" w:color="auto" w:fill="auto"/>
            <w:vAlign w:val="center"/>
          </w:tcPr>
          <w:p w14:paraId="462E07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E22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308.80</w:t>
            </w:r>
          </w:p>
        </w:tc>
        <w:tc>
          <w:tcPr>
            <w:tcW w:w="881" w:type="dxa"/>
            <w:shd w:val="clear" w:color="auto" w:fill="auto"/>
            <w:vAlign w:val="center"/>
          </w:tcPr>
          <w:p w14:paraId="0E359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E1D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FDE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545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9AB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A68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41D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BED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1A649B6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中国共产党托克逊县委员会宣传部2025年没有使用政府性基金预算拨款安排的支出，政府性基金预算支出情况表为空表。</w:t>
      </w:r>
    </w:p>
    <w:p w14:paraId="637C5BE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中国共产党托克逊县委员会宣传部2025年没有使用国有资本经营预算拨款安排的支出，国有资本经营预算支出情况表为空表。</w:t>
      </w:r>
    </w:p>
    <w:p w14:paraId="3F6E573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C883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CB045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47646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4A992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FB11A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9F81C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9780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9F020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02B73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4D14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8948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48AF7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E7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C37F4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A9483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F1594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E6D43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BB638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CF2E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F37FC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F1BD2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B001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673B0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E4E5D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BF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BA464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C9266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01838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C2967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DCAE8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B29DB2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中国共产党托克逊县委员会宣传部</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04270B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中国共产党托克逊县委员会宣传部2025年没有上年结转结余预算安排的支出，上年结转结余情况明细表为空表。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按照全口径预算的原则，中国共产党托克逊县委员会宣传部2025年所有收入和支出均纳入单位预算管理。收支总预算805.83万元。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中国共产党托克逊县委员会宣传部单位收入预算805.83万元，其中：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686.36万元，占85.17%，比上年预算增加254.82万元，增长59.05%，主要原因是一是中央补助地方公共文化服务体系建设补助资金较上年增长；二是新增2025年化解拖欠款项目资金；三是本年度人员工资调增，社保缴费基数调增；</w:t>
      </w:r>
    </w:p>
    <w:p w14:paraId="2BD3E2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91.00万元，占11.29%，比上年预算增加35.00万元，增长62.5%，主要原因是本年度增加中央补助地方公共文化服务体系建设补助资金预算，扫黄打非项目资金，从而导致预算较上年增长；</w:t>
      </w:r>
    </w:p>
    <w:p w14:paraId="3AD9E1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49B42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7492F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96D44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AC326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28.47万元，占3.53%，比上年预算增加18.13万元，增长175.34%，主要原因是一是上年年底收到郴州市委宣传部拨入的援疆春雨工程工作经费；二是增加党建工作奖励资金纳入我单位年初预算；三是托克逊县文化系统2025年度各民族交往交流融项目资金纳入我单位年初预算；</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中国共产党托克逊县委员会宣传部2025年支出预算805.83万元，其中：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基本支出468.56万元，占58.15%，比上年预算增加72.02万元，增长18.16%，主要原因是本年度新增3名人员并且基本工资调增，社保缴费基数调增，从而导致预算增长。</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337.27万元，占41.85%，比上年预算增加235.93万元，增长232.81%，主要原因是单位资金增加，本年度安排的项目支出资金中宣传事务业务经费，中央补助地方公共文化服务体系建设补助资金均有增加，且新增化解政府拖欠账款项目，从而导致增长。</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2025年财政拨款收支总预算777.36万元。</w:t>
      </w:r>
    </w:p>
    <w:p w14:paraId="23A7D5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6E2D9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收入预算包括：一般公共预算拨款777.36万元。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44B2F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一般公共服务支出576.87万元，主要用于保障机关正常运行的人员支出、公用以及特定目标类项目支出。</w:t>
      </w:r>
    </w:p>
    <w:p w14:paraId="79E729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文化旅游体育与传媒支出91.00万元，主要用于保障2025年中央补助地方公共文化服务体系建设项目和2025年少数民族地区和边疆地区文化安全项目正常实施。</w:t>
      </w:r>
    </w:p>
    <w:p w14:paraId="334F64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社会保障和就业支出50.16万元，主要用于单位工作人员基本养老保险缴费支出。</w:t>
      </w:r>
    </w:p>
    <w:p w14:paraId="0EE428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卫生健康支出21.69万元，主要用于单位人员医疗保险缴费支出。</w:t>
      </w:r>
    </w:p>
    <w:p w14:paraId="6D4956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住房保障支出37.64万元，主要用于单位人员住房公积金缴费支出。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年一般公共预算拨款合计777.36万元，其中：基本支出468.56万元，比上年预算增加72.02万元，增长18.16%。主要原因是：本年度新增3名人员并且基本工资调增，社保缴费基数调增，从而导致预算增长。</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308.80万元，比上年预算增加217.80万元,增长239.34%。主要原因是：本年度安排的项目支出资金中宣传事务业务经费，中央补助地方公共文化服务体系建设补助资金均有增加，且新增化解政府拖欠账款项目，从而导致增长。</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1、一般公共服务支出(类)576.87万元，占74.21%。</w:t>
      </w:r>
    </w:p>
    <w:p w14:paraId="4F5114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2、文化旅游体育与传媒支出(类)91.00万元，占11.71%。</w:t>
      </w:r>
    </w:p>
    <w:p w14:paraId="4CF606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3、社会保障和就业支出(类)50.16万元，占6.45%。</w:t>
      </w:r>
    </w:p>
    <w:p w14:paraId="22895E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4、卫生健康支出(类)21.69万元，占2.79%。</w:t>
      </w:r>
    </w:p>
    <w:p w14:paraId="1D1988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5、住房保障支出(类)37.64万元，占4.84%。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1.一般公共服务支出（类）宣传事务（款）行政运行（项）2025年预算数为359.07万元，比上年预算增加55.42万元，增长18.25%，主要原因是：本年度人员工资调增，工资福利增加，从而导致预算增长。</w:t>
      </w:r>
    </w:p>
    <w:p w14:paraId="18FA7C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宣传事务（款）其他宣传事务支出（项）2025年预算数为217.80万元，比上年预算增加182.80万元，增长522.29%，主要原因是：本年度另新增化解政府拖欠账款项目资金，因此预算相比上年增长。</w:t>
      </w:r>
    </w:p>
    <w:p w14:paraId="42FA17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其他文化旅游体育与传媒支出（款）其他文化旅游体育与传媒支出（项）2025年预算数为91.00万元，比上年预算增加35.00万元，增长62.5%，主要原因是：本年度安排的一般转移支付资金中，中央补助地方公共文化服务体系建设补助资金增加，从而导致预算增长。</w:t>
      </w:r>
    </w:p>
    <w:p w14:paraId="2C688B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2025年预算数为3.83万元，比上年预算增加0.80万元，增长26.4%，主要原因是：根据自治区政策，本年度退休人员绩效奖增资，从而导致预算增长。</w:t>
      </w:r>
    </w:p>
    <w:p w14:paraId="3665DF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46.33万元，比上年预算增加6.82万元，增长17.26%，主要原因是：本年度人员工资调增、养老保险缴费基数调增，从而导致预算增长。</w:t>
      </w:r>
    </w:p>
    <w:p w14:paraId="661384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6.卫生健康支出（类）行政事业单位医疗（款）行政单位医疗（项）2025年预算数为19.66万元，比上年预算增加2.89万元，增长17.23%，主要原因是：本年度人员工资调增、医疗缴费基数调增，从而导致预算增长。</w:t>
      </w:r>
    </w:p>
    <w:p w14:paraId="52268E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7.卫生健康支出（类）行政事业单位医疗（款）公务员医疗补助（项）2025年预算数为2.03万元，比上年预算增加0.01万元，增长0.5%，主要原因是：本年度人员工资调增，医疗补助缴费基数调增，从而导致预算增长</w:t>
      </w:r>
    </w:p>
    <w:p w14:paraId="0D67CB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8.住房保障支出（类）住房改革支出（款）住房公积金（项）2025年预算数为37.64万元，比上年预算增加6.08万元，增长19.26%，主要原因是：本年度人员工资调增，公积金缴费基数调增，从而导致预算增长。</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中国共产党托克逊县委员会宣传部2025年一般公共预算基本支出468.56万元，其中：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426.61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公用经费41.95万元，主要包括：办公费、印刷费、水费、电费、邮电费、取暖费、差旅费、委托业务费、工会经费、公务用车运行维护费、其他商品和服务支出。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（一）项目名称：2025年宣传事务综合业务经费</w:t>
      </w:r>
    </w:p>
    <w:p w14:paraId="0E68A0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设立的政策依据：《2024年托克逊县文化润疆工作要点》（托党办发[2024]19号）</w:t>
      </w:r>
    </w:p>
    <w:p w14:paraId="1994C0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预算安排规模：67.80万元</w:t>
      </w:r>
    </w:p>
    <w:p w14:paraId="6DCF30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2233E5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外宣传工作业务经费38.80万元，新时代文明实践中心运行经费10.00万元，深入开展文化润疆工作经费10.00万元，思想道德建设和文明培育工作经费6.00万元，文联业务工作经费2.00万元，社科类工作经费1.00万元。</w:t>
      </w:r>
    </w:p>
    <w:p w14:paraId="5022A5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C215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（二）项目名称：2025年化解政府拖欠账款项目</w:t>
      </w:r>
    </w:p>
    <w:p w14:paraId="4DCC5C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设立的政策依据：《清理拖欠企业专项行动方案》</w:t>
      </w:r>
    </w:p>
    <w:p w14:paraId="566760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6DB115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64AC5B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资金分配情况：民族团结工作经费72.36万元，创建自治区文明城市经费77.64万元。</w:t>
      </w:r>
    </w:p>
    <w:p w14:paraId="0A733C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7B7C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（三）项目名称：2025年中央补助地方公共文化服务体系建设补助资金吐市财政[2024]98号</w:t>
      </w:r>
    </w:p>
    <w:p w14:paraId="2CF46B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设立的政策依据：关于提前下达2025年中央补助地方公共文化服务体系建设补助资金预算的通知吐市财政[2024]98号</w:t>
      </w:r>
    </w:p>
    <w:p w14:paraId="22A01C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预算安排规模：85.00万元</w:t>
      </w:r>
    </w:p>
    <w:p w14:paraId="0484F9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36887D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资金分配情况：流动文化服务车辆购置经费15.00万元，开展新时代文明实践活动经费17.00万元，农家书屋图书采购经费8.80万元，农村电影放映经费10.56万元，开展各类宣传文化活动经费33.64万元。</w:t>
      </w:r>
    </w:p>
    <w:p w14:paraId="14FC14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194CA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（四）项目名称：2025年少数民族地区和边疆地区文化安全补助资金（出版物市场监管和版权保护工作经费）吐市财文[2024]88号</w:t>
      </w:r>
    </w:p>
    <w:p w14:paraId="198DBB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设立的政策依据：关于提前下达2025年少数民族地区和边疆地区文化安全补助资金预算的通知（吐市财[2023]128号）</w:t>
      </w:r>
    </w:p>
    <w:p w14:paraId="0F0BFD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355204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20D2C9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资金分配情况：2025年印发宣传资料支出6.00万元</w:t>
      </w:r>
    </w:p>
    <w:p w14:paraId="78A9AC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2024与2025年均未安排因公出国(境)费；公务用车购置费增加0万元，增长0%，主要原因是为贯彻落实政府过紧日子思想，按照“三公经费”只减不增原则，本年度未安排公务用车购置费；公务用车运行费增加0万元，增长0%，主要原因是为贯彻落实政府过紧日子思想，按照三公经费只减不增原则，我单位公务用车运行费与上年相比无变动；公务接待费增加0万元，增长0%，主要原因是为贯彻落实政府过紧日子思想，按照“三公经费”只减不增原则，本年度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中国共产党托克逊县委员会宣传部</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中国共产党托克逊县委员会宣传部2025无上年结转结余预算的支出，结转结余预算支出情况表为空表。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共产党托克逊县委员会宣传部2025年的机关运行经费财政拨款预算41.95万元，比上年预算增加4.13万元，增长10.92%。主要原因是本年度行政人员增加2人，办公费、差旅费等增加，导致机关运行经费财政拨款预算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2025年，中国共产党托克逊县委员会宣传部政府采购预算25.45万元，其中：政府采购货物预算6万元，政府采购工程预算19.45万元，政府采购服务预算0.00万元。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2025年中国共产党托克逊县委员会宣传部面向中小企业预留政府采购项目预算金额0.00万元，小微企业预留政府采购项目预算金额0.00万元。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截至2024年底，中国共产党托克逊县委员会宣传部及下属各预算单位占用使用国有资产总体情况为：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2.车辆1辆，价值13.40万元；其中：一般公务用车1辆，价值13.40万元；执法执勤用车0辆，价值0.00万元；其他车辆0辆，价值0.00万元。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3.办公家具价值11.81万元。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4.其他资产价值41.83万元。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2025年，本单位预算绩效管理整体预算绩效目标1个，涉及预算金额805.81万元；当年预算安排项目共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个，其中:财政拨款项目涉及预算金额308.8</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万元；非财政拨款项目涉及预算金额28.</w:t>
      </w:r>
      <w:r>
        <w:rPr>
          <w:rFonts w:hint="eastAsia" w:ascii="仿宋" w:hAnsi="微软雅黑" w:eastAsia="仿宋"/>
          <w:sz w:val="28"/>
          <w:szCs w:val="28"/>
          <w:lang w:val="en-US" w:eastAsia="zh-CN"/>
        </w:rPr>
        <w:t>47</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中国共产党托克逊县委员会宣传部</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赵军生</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13779007618</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17923C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1.对外推介宣传托克逊，通过举行新闻发布会、专题宣介会，邀请各级媒体记者来托克逊采访，坚持主动发声，唱响主旋律，改进外宣手段，创新外宣方式，做强主题宣传。</w:t>
            </w:r>
          </w:p>
          <w:p w14:paraId="13FC69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2.围绕县委、县政府中心工作，以全面学习宣传贯彻落实党的二十大精神、安全生产等为重点工作，开设专栏进行报道，深入各行业各部门开展一系列宣传报道，推出有震撼力、影响力的精品力作。</w:t>
            </w:r>
          </w:p>
          <w:p w14:paraId="679A7C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3.积极向吐鲁番市推荐“身边好人”候选人。加强对道德模范的关爱帮扶和动态管理，推动全社会见贤思齐、崇尚模范、争做先锋。</w:t>
            </w:r>
          </w:p>
          <w:p w14:paraId="50216D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4.2025年计划购买流动文化服务车1辆，给44个自然村发放农家书屋采购书60种，农村电影播放528场次，在新时代文明实践活动开展12次，进一步发挥基层文化阵地作用，满足群众精神文化需求，宣传文化工作有效提升。</w:t>
            </w:r>
          </w:p>
          <w:p w14:paraId="2ECE0C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5.开展“扫黄打非”五大专项行动，有效封堵和查缴危害国家安全、祖国统一、破坏社会稳定及民族团结的政治性、宗教类非法出版物，为全县社会稳定和长治久安营造良好的社会文化环境。</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91</w:t>
            </w:r>
            <w:r>
              <w:rPr>
                <w:rFonts w:hint="eastAsia" w:ascii="宋体" w:hAnsi="宋体" w:cs="宋体"/>
                <w:i w:val="0"/>
                <w:iCs w:val="0"/>
                <w:color w:val="000000"/>
                <w:kern w:val="0"/>
                <w:sz w:val="20"/>
                <w:szCs w:val="20"/>
                <w:u w:val="none"/>
                <w:lang w:val="en-US" w:eastAsia="zh-CN" w:bidi="ar"/>
              </w:rPr>
              <w:t>.00</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686.35</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28.46</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开展公益广告宣传次数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推荐“身边好人”候选人数量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&gt;=20人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15</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农家书屋图书采购种类</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&gt;=60种</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新时代文明实践活动开展次数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r w14:paraId="208180EE">
        <w:tblPrEx>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1D195A5D">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印发宣传资料数量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&gt;=1000份</w:t>
            </w: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271"/>
        <w:tblOverlap w:val="never"/>
        <w:tblW w:w="9260" w:type="dxa"/>
        <w:jc w:val="center"/>
        <w:tblLayout w:type="autofit"/>
        <w:tblCellMar>
          <w:top w:w="0" w:type="dxa"/>
          <w:left w:w="108" w:type="dxa"/>
          <w:bottom w:w="0" w:type="dxa"/>
          <w:right w:w="108" w:type="dxa"/>
        </w:tblCellMar>
      </w:tblPr>
      <w:tblGrid>
        <w:gridCol w:w="811"/>
        <w:gridCol w:w="1200"/>
        <w:gridCol w:w="1307"/>
        <w:gridCol w:w="861"/>
        <w:gridCol w:w="1455"/>
        <w:gridCol w:w="1081"/>
        <w:gridCol w:w="917"/>
        <w:gridCol w:w="966"/>
        <w:gridCol w:w="662"/>
      </w:tblGrid>
      <w:tr w14:paraId="3E9C119B">
        <w:tblPrEx>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vAlign w:val="center"/>
          </w:tcPr>
          <w:p w14:paraId="35D68CF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28"/>
                <w:szCs w:val="28"/>
                <w:lang w:bidi="ar"/>
              </w:rPr>
              <w:t>项目支出绩效目标表</w:t>
            </w:r>
          </w:p>
        </w:tc>
      </w:tr>
      <w:tr w14:paraId="4699BD2E">
        <w:tblPrEx>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vAlign w:val="center"/>
          </w:tcPr>
          <w:p w14:paraId="573C30D3">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c>
      </w:tr>
      <w:tr w14:paraId="715FB8E5">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36F331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259FB9F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20"/>
                <w:szCs w:val="20"/>
                <w:highlight w:val="none"/>
                <w:u w:val="none"/>
              </w:rPr>
              <w:t>中国共产党托克逊县委员会宣传部</w:t>
            </w:r>
          </w:p>
        </w:tc>
      </w:tr>
      <w:tr w14:paraId="3AAFCDB9">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7E374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5FAD0432">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宣传事务综合业务经费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1C4CF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1F576B2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吾力买提·马依题</w:t>
            </w:r>
          </w:p>
        </w:tc>
      </w:tr>
      <w:tr w14:paraId="004A7062">
        <w:tblPrEx>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117438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1C808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7F84A66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67.8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vAlign w:val="center"/>
          </w:tcPr>
          <w:p w14:paraId="75D43C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1C6B597D">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67.8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vAlign w:val="center"/>
          </w:tcPr>
          <w:p w14:paraId="2FE38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6D440CA4">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cs="宋体"/>
                <w:i w:val="0"/>
                <w:iCs w:val="0"/>
                <w:color w:val="000000"/>
                <w:sz w:val="18"/>
                <w:szCs w:val="18"/>
                <w:highlight w:val="none"/>
                <w:u w:val="none"/>
                <w:lang w:val="en-US" w:eastAsia="zh-CN"/>
              </w:rPr>
              <w:t>0.00</w:t>
            </w:r>
          </w:p>
        </w:tc>
      </w:tr>
      <w:tr w14:paraId="63C8477F">
        <w:tblPrEx>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0E4C9F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14:paraId="374B51B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目标1：通过开展社科大讲堂不少于4周期，不断提升我县社科工作质效和知晓率。</w:t>
            </w:r>
          </w:p>
          <w:p w14:paraId="002D40B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目标2：在各级新闻媒体播发稿件数量不少于600篇，开展公益广告宣传次数不少于3次，加强与中央驻疆各级新闻媒体的合作，弘扬社会主义核心价值观，增强群众的思想道德素质。</w:t>
            </w:r>
          </w:p>
          <w:p w14:paraId="0E33E34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目标3：积极向吐鲁番市推荐“身边好人”候选人不少于20人，传承和弘扬传统美德。</w:t>
            </w:r>
          </w:p>
          <w:p w14:paraId="335DD2FC">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目标4：通过开展不少于10次的志愿服务活动，可以针对社会问题，如环保、交通秩序、教育等，提供实际的帮助和支持，推动社会问题的解决。</w:t>
            </w:r>
          </w:p>
        </w:tc>
      </w:tr>
      <w:tr w14:paraId="1346404B">
        <w:tblPrEx>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3E4432E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1D437B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EA141B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1612590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14D3496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471680B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6C55C5E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66" w:type="dxa"/>
            <w:tcBorders>
              <w:top w:val="single" w:color="000000" w:sz="4" w:space="0"/>
              <w:left w:val="single" w:color="000000" w:sz="4" w:space="0"/>
              <w:bottom w:val="single" w:color="000000" w:sz="4" w:space="0"/>
              <w:right w:val="single" w:color="000000" w:sz="4" w:space="0"/>
            </w:tcBorders>
            <w:vAlign w:val="center"/>
          </w:tcPr>
          <w:p w14:paraId="3BB89E5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662" w:type="dxa"/>
            <w:tcBorders>
              <w:top w:val="single" w:color="000000" w:sz="4" w:space="0"/>
              <w:left w:val="single" w:color="000000" w:sz="4" w:space="0"/>
              <w:bottom w:val="single" w:color="000000" w:sz="4" w:space="0"/>
              <w:right w:val="single" w:color="000000" w:sz="4" w:space="0"/>
            </w:tcBorders>
            <w:vAlign w:val="center"/>
          </w:tcPr>
          <w:p w14:paraId="37D1DA0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47AE8191">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32143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110799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5C6E6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举办社科大讲堂期数</w:t>
            </w:r>
          </w:p>
        </w:tc>
        <w:tc>
          <w:tcPr>
            <w:tcW w:w="861" w:type="dxa"/>
            <w:tcBorders>
              <w:top w:val="single" w:color="000000" w:sz="4" w:space="0"/>
              <w:left w:val="single" w:color="000000" w:sz="4" w:space="0"/>
              <w:bottom w:val="single" w:color="000000" w:sz="4" w:space="0"/>
              <w:right w:val="single" w:color="000000" w:sz="4" w:space="0"/>
            </w:tcBorders>
            <w:vAlign w:val="center"/>
          </w:tcPr>
          <w:p w14:paraId="1606C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&gt;=4周期</w:t>
            </w:r>
          </w:p>
        </w:tc>
        <w:tc>
          <w:tcPr>
            <w:tcW w:w="1455" w:type="dxa"/>
            <w:tcBorders>
              <w:top w:val="single" w:color="000000" w:sz="4" w:space="0"/>
              <w:left w:val="single" w:color="000000" w:sz="4" w:space="0"/>
              <w:bottom w:val="single" w:color="000000" w:sz="4" w:space="0"/>
              <w:right w:val="single" w:color="000000" w:sz="4" w:space="0"/>
            </w:tcBorders>
            <w:vAlign w:val="center"/>
          </w:tcPr>
          <w:p w14:paraId="751FB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8ED6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CA22B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8</w:t>
            </w:r>
          </w:p>
        </w:tc>
        <w:tc>
          <w:tcPr>
            <w:tcW w:w="966" w:type="dxa"/>
            <w:tcBorders>
              <w:top w:val="single" w:color="000000" w:sz="4" w:space="0"/>
              <w:left w:val="single" w:color="000000" w:sz="4" w:space="0"/>
              <w:bottom w:val="single" w:color="000000" w:sz="4" w:space="0"/>
              <w:right w:val="single" w:color="000000" w:sz="4" w:space="0"/>
            </w:tcBorders>
            <w:vAlign w:val="center"/>
          </w:tcPr>
          <w:p w14:paraId="2D406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1331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60E001A">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5360E82">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nil"/>
              <w:right w:val="single" w:color="000000" w:sz="4" w:space="0"/>
            </w:tcBorders>
            <w:vAlign w:val="center"/>
          </w:tcPr>
          <w:p w14:paraId="76631B22">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62B801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播发稿件数量</w:t>
            </w:r>
          </w:p>
        </w:tc>
        <w:tc>
          <w:tcPr>
            <w:tcW w:w="861" w:type="dxa"/>
            <w:tcBorders>
              <w:top w:val="single" w:color="000000" w:sz="4" w:space="0"/>
              <w:left w:val="single" w:color="000000" w:sz="4" w:space="0"/>
              <w:bottom w:val="single" w:color="000000" w:sz="4" w:space="0"/>
              <w:right w:val="single" w:color="000000" w:sz="4" w:space="0"/>
            </w:tcBorders>
            <w:vAlign w:val="center"/>
          </w:tcPr>
          <w:p w14:paraId="568BD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&gt;=600篇</w:t>
            </w:r>
          </w:p>
        </w:tc>
        <w:tc>
          <w:tcPr>
            <w:tcW w:w="1455" w:type="dxa"/>
            <w:tcBorders>
              <w:top w:val="single" w:color="000000" w:sz="4" w:space="0"/>
              <w:left w:val="single" w:color="000000" w:sz="4" w:space="0"/>
              <w:bottom w:val="single" w:color="000000" w:sz="4" w:space="0"/>
              <w:right w:val="single" w:color="000000" w:sz="4" w:space="0"/>
            </w:tcBorders>
            <w:vAlign w:val="center"/>
          </w:tcPr>
          <w:p w14:paraId="605D38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ACDB9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200篇</w:t>
            </w:r>
          </w:p>
        </w:tc>
        <w:tc>
          <w:tcPr>
            <w:tcW w:w="917" w:type="dxa"/>
            <w:tcBorders>
              <w:top w:val="single" w:color="000000" w:sz="4" w:space="0"/>
              <w:left w:val="single" w:color="000000" w:sz="4" w:space="0"/>
              <w:bottom w:val="single" w:color="000000" w:sz="4" w:space="0"/>
              <w:right w:val="single" w:color="000000" w:sz="4" w:space="0"/>
            </w:tcBorders>
            <w:vAlign w:val="center"/>
          </w:tcPr>
          <w:p w14:paraId="1A2F6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1E7DA9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58DAA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25E8080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2038DB4">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D5F1BA3">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219EDF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开展公益广告宣传次数</w:t>
            </w:r>
          </w:p>
        </w:tc>
        <w:tc>
          <w:tcPr>
            <w:tcW w:w="861" w:type="dxa"/>
            <w:tcBorders>
              <w:top w:val="single" w:color="000000" w:sz="4" w:space="0"/>
              <w:left w:val="single" w:color="000000" w:sz="4" w:space="0"/>
              <w:bottom w:val="single" w:color="000000" w:sz="4" w:space="0"/>
              <w:right w:val="single" w:color="000000" w:sz="4" w:space="0"/>
            </w:tcBorders>
            <w:vAlign w:val="center"/>
          </w:tcPr>
          <w:p w14:paraId="132B26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vAlign w:val="center"/>
          </w:tcPr>
          <w:p w14:paraId="483E4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B6A4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000000" w:sz="4" w:space="0"/>
              <w:left w:val="single" w:color="000000" w:sz="4" w:space="0"/>
              <w:bottom w:val="single" w:color="000000" w:sz="4" w:space="0"/>
              <w:right w:val="single" w:color="000000" w:sz="4" w:space="0"/>
            </w:tcBorders>
            <w:vAlign w:val="center"/>
          </w:tcPr>
          <w:p w14:paraId="40870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66" w:type="dxa"/>
            <w:tcBorders>
              <w:top w:val="single" w:color="000000" w:sz="4" w:space="0"/>
              <w:left w:val="single" w:color="000000" w:sz="4" w:space="0"/>
              <w:bottom w:val="single" w:color="000000" w:sz="4" w:space="0"/>
              <w:right w:val="single" w:color="000000" w:sz="4" w:space="0"/>
            </w:tcBorders>
            <w:vAlign w:val="center"/>
          </w:tcPr>
          <w:p w14:paraId="34C24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419C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465064E">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9F7D4D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EF65B0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16C284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推荐“身边好人”候选人数量</w:t>
            </w:r>
          </w:p>
        </w:tc>
        <w:tc>
          <w:tcPr>
            <w:tcW w:w="861" w:type="dxa"/>
            <w:tcBorders>
              <w:top w:val="single" w:color="000000" w:sz="4" w:space="0"/>
              <w:left w:val="single" w:color="000000" w:sz="4" w:space="0"/>
              <w:bottom w:val="single" w:color="000000" w:sz="4" w:space="0"/>
              <w:right w:val="single" w:color="000000" w:sz="4" w:space="0"/>
            </w:tcBorders>
            <w:vAlign w:val="center"/>
          </w:tcPr>
          <w:p w14:paraId="6E21C7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&gt;=20人</w:t>
            </w:r>
          </w:p>
        </w:tc>
        <w:tc>
          <w:tcPr>
            <w:tcW w:w="1455" w:type="dxa"/>
            <w:tcBorders>
              <w:top w:val="single" w:color="000000" w:sz="4" w:space="0"/>
              <w:left w:val="single" w:color="000000" w:sz="4" w:space="0"/>
              <w:bottom w:val="single" w:color="000000" w:sz="4" w:space="0"/>
              <w:right w:val="single" w:color="000000" w:sz="4" w:space="0"/>
            </w:tcBorders>
            <w:vAlign w:val="center"/>
          </w:tcPr>
          <w:p w14:paraId="3AC9D7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6713B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6ED04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2FBD4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57DD8A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4C9294C">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64852B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A1A02CC">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16F292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开展志愿服务活动次数</w:t>
            </w:r>
          </w:p>
        </w:tc>
        <w:tc>
          <w:tcPr>
            <w:tcW w:w="861" w:type="dxa"/>
            <w:tcBorders>
              <w:top w:val="single" w:color="000000" w:sz="4" w:space="0"/>
              <w:left w:val="single" w:color="000000" w:sz="4" w:space="0"/>
              <w:bottom w:val="single" w:color="000000" w:sz="4" w:space="0"/>
              <w:right w:val="single" w:color="000000" w:sz="4" w:space="0"/>
            </w:tcBorders>
            <w:vAlign w:val="center"/>
          </w:tcPr>
          <w:p w14:paraId="26D63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vAlign w:val="center"/>
          </w:tcPr>
          <w:p w14:paraId="71BA7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4920A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66CDB1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66" w:type="dxa"/>
            <w:tcBorders>
              <w:top w:val="single" w:color="000000" w:sz="4" w:space="0"/>
              <w:left w:val="single" w:color="000000" w:sz="4" w:space="0"/>
              <w:bottom w:val="single" w:color="000000" w:sz="4" w:space="0"/>
              <w:right w:val="single" w:color="000000" w:sz="4" w:space="0"/>
            </w:tcBorders>
            <w:vAlign w:val="center"/>
          </w:tcPr>
          <w:p w14:paraId="761C0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0E083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08200904">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ABA614C">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B430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B1D24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播发稿件质量合格率</w:t>
            </w:r>
          </w:p>
        </w:tc>
        <w:tc>
          <w:tcPr>
            <w:tcW w:w="861" w:type="dxa"/>
            <w:tcBorders>
              <w:top w:val="single" w:color="000000" w:sz="4" w:space="0"/>
              <w:left w:val="single" w:color="000000" w:sz="4" w:space="0"/>
              <w:bottom w:val="single" w:color="000000" w:sz="4" w:space="0"/>
              <w:right w:val="single" w:color="000000" w:sz="4" w:space="0"/>
            </w:tcBorders>
            <w:vAlign w:val="center"/>
          </w:tcPr>
          <w:p w14:paraId="77E957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6584A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09F93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8F1A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68DCE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51E459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DA73EE0">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4A3D402B">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24D3C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396C1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播发稿件采编发稿时限</w:t>
            </w:r>
          </w:p>
        </w:tc>
        <w:tc>
          <w:tcPr>
            <w:tcW w:w="861" w:type="dxa"/>
            <w:tcBorders>
              <w:top w:val="single" w:color="000000" w:sz="4" w:space="0"/>
              <w:left w:val="single" w:color="000000" w:sz="4" w:space="0"/>
              <w:bottom w:val="single" w:color="000000" w:sz="4" w:space="0"/>
              <w:right w:val="single" w:color="000000" w:sz="4" w:space="0"/>
            </w:tcBorders>
            <w:vAlign w:val="center"/>
          </w:tcPr>
          <w:p w14:paraId="13A9B2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&lt;=3天</w:t>
            </w:r>
          </w:p>
        </w:tc>
        <w:tc>
          <w:tcPr>
            <w:tcW w:w="1455" w:type="dxa"/>
            <w:tcBorders>
              <w:top w:val="single" w:color="000000" w:sz="4" w:space="0"/>
              <w:left w:val="single" w:color="000000" w:sz="4" w:space="0"/>
              <w:bottom w:val="single" w:color="000000" w:sz="4" w:space="0"/>
              <w:right w:val="single" w:color="000000" w:sz="4" w:space="0"/>
            </w:tcBorders>
            <w:vAlign w:val="center"/>
          </w:tcPr>
          <w:p w14:paraId="34F32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76F107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3C2699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7385D6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D0F6A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9E03799">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vAlign w:val="center"/>
          </w:tcPr>
          <w:p w14:paraId="2968AC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7CD56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F9AA8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内宣外宣工作经费</w:t>
            </w:r>
          </w:p>
        </w:tc>
        <w:tc>
          <w:tcPr>
            <w:tcW w:w="861" w:type="dxa"/>
            <w:tcBorders>
              <w:top w:val="single" w:color="000000" w:sz="4" w:space="0"/>
              <w:left w:val="single" w:color="000000" w:sz="4" w:space="0"/>
              <w:bottom w:val="single" w:color="000000" w:sz="4" w:space="0"/>
              <w:right w:val="single" w:color="000000" w:sz="4" w:space="0"/>
            </w:tcBorders>
            <w:vAlign w:val="center"/>
          </w:tcPr>
          <w:p w14:paraId="2FBCB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&lt;=57.8万元</w:t>
            </w:r>
          </w:p>
        </w:tc>
        <w:tc>
          <w:tcPr>
            <w:tcW w:w="1455" w:type="dxa"/>
            <w:tcBorders>
              <w:top w:val="single" w:color="000000" w:sz="4" w:space="0"/>
              <w:left w:val="single" w:color="000000" w:sz="4" w:space="0"/>
              <w:bottom w:val="single" w:color="000000" w:sz="4" w:space="0"/>
              <w:right w:val="single" w:color="000000" w:sz="4" w:space="0"/>
            </w:tcBorders>
            <w:vAlign w:val="center"/>
          </w:tcPr>
          <w:p w14:paraId="24C7A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AD54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35万元</w:t>
            </w:r>
          </w:p>
        </w:tc>
        <w:tc>
          <w:tcPr>
            <w:tcW w:w="917" w:type="dxa"/>
            <w:tcBorders>
              <w:top w:val="single" w:color="000000" w:sz="4" w:space="0"/>
              <w:left w:val="single" w:color="000000" w:sz="4" w:space="0"/>
              <w:bottom w:val="single" w:color="000000" w:sz="4" w:space="0"/>
              <w:right w:val="single" w:color="000000" w:sz="4" w:space="0"/>
            </w:tcBorders>
            <w:vAlign w:val="center"/>
          </w:tcPr>
          <w:p w14:paraId="7717C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vAlign w:val="center"/>
          </w:tcPr>
          <w:p w14:paraId="137D48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1E700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3087B451">
        <w:tblPrEx>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6CED073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3F140578">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14A5FE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新时代文明实践中心运行经费</w:t>
            </w:r>
          </w:p>
        </w:tc>
        <w:tc>
          <w:tcPr>
            <w:tcW w:w="861" w:type="dxa"/>
            <w:tcBorders>
              <w:top w:val="single" w:color="000000" w:sz="4" w:space="0"/>
              <w:left w:val="single" w:color="000000" w:sz="4" w:space="0"/>
              <w:bottom w:val="single" w:color="000000" w:sz="4" w:space="0"/>
              <w:right w:val="single" w:color="000000" w:sz="4" w:space="0"/>
            </w:tcBorders>
            <w:vAlign w:val="center"/>
          </w:tcPr>
          <w:p w14:paraId="23F36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vAlign w:val="center"/>
          </w:tcPr>
          <w:p w14:paraId="4C1F02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D9EF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78745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6B39F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16C65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0AF7C641">
        <w:tblPrEx>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4CDDD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7DCB5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72498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弘扬社会主义核心价值观，增强群众的思想道德素质</w:t>
            </w:r>
          </w:p>
        </w:tc>
        <w:tc>
          <w:tcPr>
            <w:tcW w:w="861" w:type="dxa"/>
            <w:tcBorders>
              <w:top w:val="single" w:color="000000" w:sz="4" w:space="0"/>
              <w:left w:val="single" w:color="000000" w:sz="4" w:space="0"/>
              <w:bottom w:val="single" w:color="000000" w:sz="4" w:space="0"/>
              <w:right w:val="single" w:color="000000" w:sz="4" w:space="0"/>
            </w:tcBorders>
            <w:vAlign w:val="center"/>
          </w:tcPr>
          <w:p w14:paraId="1AE53E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vAlign w:val="center"/>
          </w:tcPr>
          <w:p w14:paraId="5A1CC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9CAC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1EA9C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vAlign w:val="center"/>
          </w:tcPr>
          <w:p w14:paraId="27855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1CE91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5CB9AD71">
        <w:tblPrEx>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3D185721">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kern w:val="0"/>
                <w:sz w:val="18"/>
                <w:szCs w:val="18"/>
                <w:lang w:bidi="ar"/>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EFA262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28A1F1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宣贯政策知晓率</w:t>
            </w:r>
          </w:p>
        </w:tc>
        <w:tc>
          <w:tcPr>
            <w:tcW w:w="861" w:type="dxa"/>
            <w:tcBorders>
              <w:top w:val="single" w:color="000000" w:sz="4" w:space="0"/>
              <w:left w:val="single" w:color="000000" w:sz="4" w:space="0"/>
              <w:bottom w:val="single" w:color="000000" w:sz="4" w:space="0"/>
              <w:right w:val="single" w:color="000000" w:sz="4" w:space="0"/>
            </w:tcBorders>
            <w:vAlign w:val="center"/>
          </w:tcPr>
          <w:p w14:paraId="68D11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69AB2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536B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51DED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vAlign w:val="center"/>
          </w:tcPr>
          <w:p w14:paraId="7F7718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3410A8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10452801">
        <w:tblPrEx>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66F54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7670D8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7714CC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社会公众对宣传工作的满意度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5CB9C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22CF2C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5CAE26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0C44D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vAlign w:val="center"/>
          </w:tcPr>
          <w:p w14:paraId="6841BD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满意度赋分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39D5A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bl>
    <w:p w14:paraId="4534839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5"/>
        <w:gridCol w:w="1200"/>
        <w:gridCol w:w="1296"/>
        <w:gridCol w:w="916"/>
        <w:gridCol w:w="1441"/>
        <w:gridCol w:w="1075"/>
        <w:gridCol w:w="912"/>
        <w:gridCol w:w="709"/>
        <w:gridCol w:w="906"/>
      </w:tblGrid>
      <w:tr w14:paraId="519D3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75A66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9E0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AA20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10A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8FB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1F83B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中国共产党托克逊县委员会宣传部</w:t>
            </w:r>
          </w:p>
        </w:tc>
      </w:tr>
      <w:tr w14:paraId="096BC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41F1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FD3C9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中央补助地方公共文化服务体系建设补助资金吐市财政【2024】98号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0F599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53061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吾力买提·马依题</w:t>
            </w:r>
          </w:p>
        </w:tc>
      </w:tr>
      <w:tr w14:paraId="1099C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D9F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A06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AA8BD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158D3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B4956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7AE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89936B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119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1AF2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EE9D1D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目标1：通过购买流动文化服务车1辆，达到提升宣传文化工作效率和覆盖面的效果。</w:t>
            </w:r>
          </w:p>
          <w:p w14:paraId="456D2AC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目标2：通过开展新时代文明实践活动不少于12次，给44个自然村发放农家书屋采购书不少于60种，开展农村电影播放不少于528场次，达到进一步发挥基层文化阵地作用，满足群众精神文化需求的目标。</w:t>
            </w:r>
          </w:p>
        </w:tc>
      </w:tr>
      <w:tr w14:paraId="39AA7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579B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365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4A4D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1A2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6F1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57C0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D0C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826F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DD07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B6D5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7FB1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76F4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301F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采购流动文化服务车辆数量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6B86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A65B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067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EFF2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604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3E2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96D2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FD85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6E0AC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D8D5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农家书屋图书采购种类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00B9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&gt;=60种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5A56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4B39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F92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C6B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16A7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9378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F683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37F5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A819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农村电影放映场次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CBD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&gt;=528场次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72B0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018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17F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EC98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D614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570D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7926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8B06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D274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新时代文明实践活动开展次数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278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B621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FCC1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450F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D5A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E9C9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80CD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49E8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413F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4764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104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59C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AF4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19F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6A7B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1928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3B80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380B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72D3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0002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流动文化服务车辆质量合格率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B9B0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BDB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C2B3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135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0C2C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7991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57AF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A369C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5F6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AFD6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流动文化服务车辆购置经费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D07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D30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049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FCD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9A2E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26A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1992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0C296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E739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AF7A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开展各类宣传及实践活动经费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90C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&lt;=50.64万元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484A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010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EA5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DA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DC7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FF7C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D7412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5B42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EC8C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农家书屋图书采购经费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5475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&lt;=8.8万元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407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6FDA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BB3A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8E79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F1A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C4AF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EEA5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C5C3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A9FB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农村电影放映经费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A72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&lt;=10.56万元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242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BD66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C1A9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D29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A3A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6446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E508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9E8C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C7B2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进一步发挥基层文化阵地作用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A39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232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5712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1AFE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1E25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186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0D44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DD4CE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BB7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FC0E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群众对公共文化服务满意度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9D76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BAE8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7A2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5CD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DF13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4EF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D02D4D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9F7B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22B27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D91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4B57A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D87B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DF4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A7342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中国共产党托克逊县委员会宣传部</w:t>
            </w:r>
          </w:p>
        </w:tc>
      </w:tr>
      <w:tr w14:paraId="53B19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45AB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8881B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东风工程出版物市场监管和版权保护工作经费项目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EFF5C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1E428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吾力买提·马依题</w:t>
            </w:r>
          </w:p>
        </w:tc>
      </w:tr>
      <w:tr w14:paraId="47AEF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C9C8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BBC4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0917A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w:t>
            </w:r>
          </w:p>
        </w:tc>
        <w:tc>
          <w:tcPr>
            <w:tcW w:w="1455" w:type="dxa"/>
            <w:tcBorders>
              <w:top w:val="single" w:color="000000" w:sz="4" w:space="0"/>
              <w:left w:val="nil"/>
              <w:bottom w:val="single" w:color="000000" w:sz="4" w:space="0"/>
              <w:right w:val="single" w:color="000000" w:sz="4" w:space="0"/>
            </w:tcBorders>
            <w:noWrap w:val="0"/>
            <w:vAlign w:val="center"/>
          </w:tcPr>
          <w:p w14:paraId="4FB49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828C6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A34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55648E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C727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E235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94C10A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1次专项治理活动，不少于2次日常执法检查工作，有效加强托克逊县出版物市场监管，开展“扫黄打非”五大专项行动，有效封堵和查缴危害国家安全、祖国统一、破坏社会稳定及民族团结的政治性、宗教类非法出版物，为全县社会稳定和长治久安营造良好的社会文化环境。</w:t>
            </w:r>
          </w:p>
          <w:p w14:paraId="3A7A4D6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目标2：通过开展版权公益宣传活动，向我县群众发放不少于1000份宣传资料，开展版权保护和版权督导检查及执法检查工作，进一步提高各族干部群众的版权意识。</w:t>
            </w:r>
          </w:p>
        </w:tc>
      </w:tr>
      <w:tr w14:paraId="5DDE5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BA31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C5A2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F8D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4394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B62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EBC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553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6CBB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03E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D28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6C2DB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1FDA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59DA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日常执法检查频次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D512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46EE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AF2C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438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EE8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62F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862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D69F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3D98F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D559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专项治理活动次数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DB3B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6972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5A9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44A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9999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F73B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2DD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47AD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758B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C71A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印发宣传资料数量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DFC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0DE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7F12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600份</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3472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72B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D9E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720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BD51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EFFD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D814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版权公益宣传次数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033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CFBE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7C99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3BAD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A6B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D38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B86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B5FD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FAE8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3B1D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专项治理活动质量优良率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AA7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E0EB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565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4B0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1B1D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602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FA3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109C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ECF8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6B34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日常执法抽查率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64B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B01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F9C0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184F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5BD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3570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8FF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nil"/>
              <w:right w:val="single" w:color="000000" w:sz="4" w:space="0"/>
            </w:tcBorders>
            <w:noWrap w:val="0"/>
            <w:vAlign w:val="center"/>
          </w:tcPr>
          <w:p w14:paraId="6C48BE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9495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BFD8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印制宣传资料支出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CFC3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&lt;=60元/份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78F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87A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A93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DD94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652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258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12F2B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DBB2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3F92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版权保护政策群众知晓率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51F1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303D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8D0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DBE3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74C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0FAE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24C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79AC5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BBC0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A574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问题整改落实率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F99A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33F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A3AB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61F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955D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DFE2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BCB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FEDC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011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61B8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AAA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79E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5BE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CA0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733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ED25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8E27EC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6D14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1629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20BF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338F5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FF89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6453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EAFDD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中国共产党托克逊县委员会宣传部</w:t>
            </w:r>
          </w:p>
        </w:tc>
      </w:tr>
      <w:tr w14:paraId="03AC0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9AD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C4AA6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9DD86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75DD1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吾力买提·马依题</w:t>
            </w:r>
          </w:p>
        </w:tc>
      </w:tr>
      <w:tr w14:paraId="2BA63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882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8C5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CBA7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03B2A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5B375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61FA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489BC0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AB0A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91C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ECB605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通过2025年债务化解资金支付不少于7家单位的欠款，涉及项目不少于2家，达到有效保障债务化解单位权益的目标。</w:t>
            </w:r>
          </w:p>
        </w:tc>
      </w:tr>
      <w:tr w14:paraId="64185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F47C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BB32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015E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CC42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B06D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1988D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6CB3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53706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0661D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8E70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01E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E05A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F07B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债务化解涉及单位数量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6C87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F88F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E70B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D4EA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C4A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E581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0FB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B3FA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B9A6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7BE5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债务化解涉及项目数量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06D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EDE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6A9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8735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108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843B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21A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C3D7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FABF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E86D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债务偿还覆盖率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EDB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A99C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8D8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ACA9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A706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CE19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393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7A60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5CF9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E3C5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20E1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175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96E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8BA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47D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DB1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A27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1AB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51C9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DD6B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化解民族团结工作经费项目资金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038D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&lt;=72.36万元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BAB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111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75B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9981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E0F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519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81BCC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04A3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AB2F9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化解创建自治区文明城市项目资金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9783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&lt;=77.64万元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B8A1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05A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A1A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7B21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1D2D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35A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6A45D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256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58BC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保障债务化解单位权益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E18F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8B4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0C4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3FD9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FA92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D4E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D5D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AB93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E60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3FF3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债务涉及单位对债务化解工作的满意度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44E8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A4D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A8C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1732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238E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92F7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B5D6E5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8"/>
        <w:gridCol w:w="843"/>
        <w:gridCol w:w="914"/>
      </w:tblGrid>
      <w:tr w14:paraId="0CF5C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26A3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5E32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7560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275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457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D801E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中国共产党托克逊县委员会宣传部</w:t>
            </w:r>
          </w:p>
        </w:tc>
      </w:tr>
      <w:tr w14:paraId="20655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487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A31F6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宣传事务综合业务经费（单位资金）</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030FF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618FC7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赵军生</w:t>
            </w:r>
          </w:p>
        </w:tc>
      </w:tr>
      <w:tr w14:paraId="23F29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7E76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F47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91304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lang w:val="en-US" w:eastAsia="zh-CN"/>
              </w:rPr>
              <w:t>28.</w:t>
            </w:r>
            <w:r>
              <w:rPr>
                <w:rFonts w:hint="eastAsia" w:ascii="宋体" w:hAnsi="宋体" w:cs="宋体"/>
                <w:i w:val="0"/>
                <w:iCs w:val="0"/>
                <w:color w:val="000000"/>
                <w:sz w:val="18"/>
                <w:szCs w:val="18"/>
                <w:highlight w:val="none"/>
                <w:u w:val="none"/>
                <w:lang w:val="en-US" w:eastAsia="zh-CN"/>
              </w:rPr>
              <w:t>47</w:t>
            </w:r>
          </w:p>
        </w:tc>
        <w:tc>
          <w:tcPr>
            <w:tcW w:w="1455" w:type="dxa"/>
            <w:tcBorders>
              <w:top w:val="single" w:color="000000" w:sz="4" w:space="0"/>
              <w:left w:val="nil"/>
              <w:bottom w:val="single" w:color="000000" w:sz="4" w:space="0"/>
              <w:right w:val="single" w:color="000000" w:sz="4" w:space="0"/>
            </w:tcBorders>
            <w:noWrap w:val="0"/>
            <w:vAlign w:val="center"/>
          </w:tcPr>
          <w:p w14:paraId="17A6D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E7B54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C9E71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6A5648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28.47</w:t>
            </w:r>
          </w:p>
        </w:tc>
      </w:tr>
      <w:tr w14:paraId="56A06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D1C7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F3BD5C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目标1：通过开展公益广告宣传不少于3次，制作社科普及宣传品不少于3000份，举行新时代文明实践中心各类活动不少于12期，进一步展示托克逊形象，提升托克逊知名度，推动县城文明进步。</w:t>
            </w:r>
          </w:p>
          <w:p w14:paraId="7FF9427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p>
        </w:tc>
      </w:tr>
      <w:tr w14:paraId="3253D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5E28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75068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47A7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3DBC3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99B3E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7CECD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5BB049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6EEE8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A64C5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787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0D7D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5E8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6CC0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开展公益广告宣传次数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D413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1AF6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BE3C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F1C10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9</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A0E40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F9CA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工作资料</w:t>
            </w:r>
          </w:p>
        </w:tc>
      </w:tr>
      <w:tr w14:paraId="24870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16026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EB80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277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制作社科普及宣传品数量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8386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≥3000份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9718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CFB9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3BF00B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9</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D9E26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E66B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工作资料</w:t>
            </w:r>
          </w:p>
        </w:tc>
      </w:tr>
      <w:tr w14:paraId="58174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7661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BF32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0021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新时代文明实践中心开展各类活动期数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E75C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≥12期</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9C70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A4DD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21CA9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9</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FC3F7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8C80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工作资料</w:t>
            </w:r>
          </w:p>
        </w:tc>
      </w:tr>
      <w:tr w14:paraId="7AA4A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0AFD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A5E6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3261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宣传材料制作合格率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8490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4C84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A0C3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3D2991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EB2E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F693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工作资料</w:t>
            </w:r>
          </w:p>
        </w:tc>
      </w:tr>
      <w:tr w14:paraId="45CBC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3213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2B86D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955E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07EA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BC5CB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090A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55BE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6D6D26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B142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工作资料</w:t>
            </w:r>
          </w:p>
        </w:tc>
      </w:tr>
      <w:tr w14:paraId="5B067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573A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9219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3928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社科宣传普及工作经费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F85A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B3A1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A6DB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5EC7D3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3F6A7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29AB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原始凭证</w:t>
            </w:r>
          </w:p>
        </w:tc>
      </w:tr>
      <w:tr w14:paraId="04928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1860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279D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1CE1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宣传事务综合业务经费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BAE3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F852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E8B6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82340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9201B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7A50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原始凭证</w:t>
            </w:r>
          </w:p>
        </w:tc>
      </w:tr>
      <w:tr w14:paraId="04AD8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47FD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43382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EDFA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文联各民族交往交流交融项目经费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2629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≦2.47万元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8DF9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5C4A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56672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2DE79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37BE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原始凭证</w:t>
            </w:r>
          </w:p>
        </w:tc>
      </w:tr>
      <w:tr w14:paraId="1A9D4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153A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5BC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ED25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提升托克逊知名度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DDDA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74F0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6B65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2B44F4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4D343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032A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工作资料</w:t>
            </w:r>
          </w:p>
        </w:tc>
      </w:tr>
      <w:tr w14:paraId="71DD8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C4B6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F2818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1804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推动县城文明进步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7BF6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逐步推动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703E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CBCC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92847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9F81E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BBFC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679A57C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中国共产党托克逊县委员会宣传部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FF6BD1"/>
    <w:multiLevelType w:val="singleLevel"/>
    <w:tmpl w:val="C1FF6BD1"/>
    <w:lvl w:ilvl="0" w:tentative="0">
      <w:start w:val="1"/>
      <w:numFmt w:val="decimal"/>
      <w:suff w:val="nothing"/>
      <w:lvlText w:val="（%1）"/>
      <w:lvlJc w:val="left"/>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9E371A5"/>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705968"/>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EA813D3"/>
    <w:rsid w:val="5F58172D"/>
    <w:rsid w:val="5FC87A86"/>
    <w:rsid w:val="5FF20033"/>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00182"/>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3337</Words>
  <Characters>4061</Characters>
  <Lines>0</Lines>
  <Paragraphs>0</Paragraphs>
  <TotalTime>0</TotalTime>
  <ScaleCrop>false</ScaleCrop>
  <LinksUpToDate>false</LinksUpToDate>
  <CharactersWithSpaces>4210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2025-09-04T09:47:25Z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63EC706845DB44DBA168613734DD8F64_13</vt:lpwstr>
  </property>
  <property fmtid="{D5CDD505-2E9C-101B-9397-08002B2CF9AE}" pid="4" name="KSOTemplateDocerSaveRecord">
    <vt:lpwstr>eyJoZGlkIjoiMTcwMGY5N2M4YzI3ODdkZTMzOGFhZTcwMTk4MTdlMjAiLCJ1c2VySWQiOiIxMjgxMjQyMDg1In0=</vt:lpwstr>
  </property>
</Properties>
</file>