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托克逊县夏镇中心卫生院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托克逊县夏镇中心卫生院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托克逊县夏镇中心卫生院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2AC3F2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承担本镇农村居民健康档案规范建档指导、管理及服务。</w:t>
      </w:r>
    </w:p>
    <w:p w14:paraId="052FF77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普及卫生保健常识，指导开展爱国卫生工作。</w:t>
      </w:r>
    </w:p>
    <w:p w14:paraId="11C962B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提供并组织实施本乡预防接种服务，落实国家免疫规划。</w:t>
      </w:r>
    </w:p>
    <w:p w14:paraId="2E6FC52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及时发现、登记并报告本乡内发现的传染病病例和疑似病例，参与现场疫情处理。</w:t>
      </w:r>
    </w:p>
    <w:p w14:paraId="161459B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开展新生儿访视及儿童保健系统管理，进行体格检查和生长发育监测及评价，开展健康指导。</w:t>
      </w:r>
    </w:p>
    <w:p w14:paraId="3DC8617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开展孕产妇保健系统管理和产后访视。</w:t>
      </w:r>
    </w:p>
    <w:p w14:paraId="2185290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对本乡65岁及以上老年人进行登记管理，进行健康危险因素调查和一般体格检查，开展健康指导。</w:t>
      </w:r>
    </w:p>
    <w:p w14:paraId="27517DC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对高血压、糖尿病等慢性病高危人群进行指导，并进行登记管理、定期随访和健康指导。</w:t>
      </w:r>
    </w:p>
    <w:p w14:paraId="60B7663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对本乡重性精神疾病患者进行登记管理、治疗随访和康复指导。</w:t>
      </w:r>
    </w:p>
    <w:p w14:paraId="3950DE0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负责本镇内突发公共卫生事件的报告并协助处理。</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做好卫生行政部门规定的其他公共卫生服务。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2726E7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中心卫生院无下属预算单位，下设20个科室，分别是：外科，门诊，内科门诊，儿科门诊，放射科，财务科，药械科，检验科，妇保科，儿保科，康复科，医学医务科，功能科，院感办，护理部，办公室，防疫科，传染病科，慢病科，公卫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托克逊县夏镇中心卫生院编制数44，实有人数67人，其中：在职45人，增加0人；退休22人，增加0人；离休0人，增加0人。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1,451.22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7A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D0DC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9FCB5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791.22</w:t>
            </w:r>
          </w:p>
        </w:tc>
        <w:tc>
          <w:tcPr>
            <w:tcW w:w="3600" w:type="dxa"/>
            <w:shd w:val="clear" w:color="auto" w:fill="auto"/>
            <w:vAlign w:val="center"/>
          </w:tcPr>
          <w:p w14:paraId="485C63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A34AF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D43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E6F6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F83AA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791.22</w:t>
            </w:r>
          </w:p>
        </w:tc>
        <w:tc>
          <w:tcPr>
            <w:tcW w:w="3600" w:type="dxa"/>
            <w:shd w:val="clear" w:color="auto" w:fill="auto"/>
            <w:vAlign w:val="center"/>
          </w:tcPr>
          <w:p w14:paraId="032888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3091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EB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CA71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2D58C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0D56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869D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3E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BBE3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D0CB7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A718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2FB3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E78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3452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39B5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0408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12AD9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B2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30A2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275E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DED5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9201A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94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C832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5BBD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E7EA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BFFC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97.42</w:t>
            </w:r>
          </w:p>
        </w:tc>
      </w:tr>
      <w:tr w14:paraId="27E0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CADC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C360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50B2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6658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45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894C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1E93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46ED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E0C4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1,284.16</w:t>
            </w:r>
          </w:p>
        </w:tc>
      </w:tr>
      <w:tr w14:paraId="375F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09FB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221B9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FB5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671F1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250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932C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59EC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660.00</w:t>
            </w:r>
          </w:p>
        </w:tc>
        <w:tc>
          <w:tcPr>
            <w:tcW w:w="3600" w:type="dxa"/>
            <w:shd w:val="clear" w:color="auto" w:fill="auto"/>
            <w:vAlign w:val="center"/>
          </w:tcPr>
          <w:p w14:paraId="7761D1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3685E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0D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7891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719E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660.00</w:t>
            </w:r>
          </w:p>
        </w:tc>
        <w:tc>
          <w:tcPr>
            <w:tcW w:w="3600" w:type="dxa"/>
            <w:shd w:val="clear" w:color="auto" w:fill="auto"/>
            <w:vAlign w:val="center"/>
          </w:tcPr>
          <w:p w14:paraId="7A50EA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48022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33D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C0A2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2AF1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DA8D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A7779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9E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8490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EB72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3AE1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9E522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2F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800C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ED82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F91F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CC1E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09D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34FA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5E40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DFA7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2BF77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4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36E4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D959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5F0D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A2934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6B4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782D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4A833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344D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B758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942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16A1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DA452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D7CF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F660B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69.64</w:t>
            </w:r>
          </w:p>
        </w:tc>
      </w:tr>
      <w:tr w14:paraId="165BD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C16D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DC73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6982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2F7E2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20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7B56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B6F5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34B1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5A5A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83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C3F1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D2F07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6702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485D0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234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3BFD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660FD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9EB6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7300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6D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E00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9640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815E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45AE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E6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B3DA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6460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F91D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B81CC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E3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1DC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34FE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7740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885C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CD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627F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706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03B6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B48B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89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265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F6C2B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6F61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A988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72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D1B8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FCB89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1,451.22</w:t>
            </w:r>
          </w:p>
        </w:tc>
        <w:tc>
          <w:tcPr>
            <w:tcW w:w="3600" w:type="dxa"/>
            <w:shd w:val="clear" w:color="auto" w:fill="auto"/>
            <w:vAlign w:val="center"/>
          </w:tcPr>
          <w:p w14:paraId="02321B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D6CB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1,451.22</w:t>
            </w:r>
          </w:p>
        </w:tc>
      </w:tr>
    </w:tbl>
    <w:p w14:paraId="03C938E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托克逊县夏镇中心卫生院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F2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870C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45E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777F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14D0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3792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128" w:type="dxa"/>
            <w:shd w:val="clear" w:color="auto" w:fill="auto"/>
            <w:vAlign w:val="center"/>
          </w:tcPr>
          <w:p w14:paraId="3361C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082" w:type="dxa"/>
            <w:shd w:val="clear" w:color="auto" w:fill="auto"/>
            <w:vAlign w:val="center"/>
          </w:tcPr>
          <w:p w14:paraId="4EE2F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97.42</w:t>
            </w:r>
          </w:p>
        </w:tc>
        <w:tc>
          <w:tcPr>
            <w:tcW w:w="1082" w:type="dxa"/>
            <w:shd w:val="clear" w:color="auto" w:fill="auto"/>
            <w:vAlign w:val="center"/>
          </w:tcPr>
          <w:p w14:paraId="1EC78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404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07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479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819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DB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FF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5EC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5D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A2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EF02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A5D8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00A6F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175BD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9ED5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10.42</w:t>
            </w:r>
          </w:p>
        </w:tc>
        <w:tc>
          <w:tcPr>
            <w:tcW w:w="1128" w:type="dxa"/>
            <w:shd w:val="clear" w:color="auto" w:fill="auto"/>
            <w:vAlign w:val="center"/>
          </w:tcPr>
          <w:p w14:paraId="15C52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10.42</w:t>
            </w:r>
          </w:p>
        </w:tc>
        <w:tc>
          <w:tcPr>
            <w:tcW w:w="1082" w:type="dxa"/>
            <w:shd w:val="clear" w:color="auto" w:fill="auto"/>
            <w:vAlign w:val="center"/>
          </w:tcPr>
          <w:p w14:paraId="58F55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10.42</w:t>
            </w:r>
          </w:p>
        </w:tc>
        <w:tc>
          <w:tcPr>
            <w:tcW w:w="1082" w:type="dxa"/>
            <w:shd w:val="clear" w:color="auto" w:fill="auto"/>
            <w:vAlign w:val="center"/>
          </w:tcPr>
          <w:p w14:paraId="523CF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4E1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79E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6A0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E84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F51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AB9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4F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351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5F7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8F8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4FF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2D2A2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28D95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25F0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w:t>
            </w:r>
          </w:p>
        </w:tc>
        <w:tc>
          <w:tcPr>
            <w:tcW w:w="1128" w:type="dxa"/>
            <w:shd w:val="clear" w:color="auto" w:fill="auto"/>
            <w:vAlign w:val="center"/>
          </w:tcPr>
          <w:p w14:paraId="2661E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w:t>
            </w:r>
          </w:p>
        </w:tc>
        <w:tc>
          <w:tcPr>
            <w:tcW w:w="1082" w:type="dxa"/>
            <w:shd w:val="clear" w:color="auto" w:fill="auto"/>
            <w:vAlign w:val="center"/>
          </w:tcPr>
          <w:p w14:paraId="2120C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w:t>
            </w:r>
          </w:p>
        </w:tc>
        <w:tc>
          <w:tcPr>
            <w:tcW w:w="1082" w:type="dxa"/>
            <w:shd w:val="clear" w:color="auto" w:fill="auto"/>
            <w:vAlign w:val="center"/>
          </w:tcPr>
          <w:p w14:paraId="0B191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860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342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B72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22C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35F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E81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237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2E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17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920B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BFA5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9C4B6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BFDB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0555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1,284.16</w:t>
            </w:r>
          </w:p>
        </w:tc>
        <w:tc>
          <w:tcPr>
            <w:tcW w:w="1128" w:type="dxa"/>
            <w:shd w:val="clear" w:color="auto" w:fill="auto"/>
            <w:vAlign w:val="center"/>
          </w:tcPr>
          <w:p w14:paraId="5533F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624.16</w:t>
            </w:r>
          </w:p>
        </w:tc>
        <w:tc>
          <w:tcPr>
            <w:tcW w:w="1082" w:type="dxa"/>
            <w:shd w:val="clear" w:color="auto" w:fill="auto"/>
            <w:vAlign w:val="center"/>
          </w:tcPr>
          <w:p w14:paraId="52693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624.16</w:t>
            </w:r>
          </w:p>
        </w:tc>
        <w:tc>
          <w:tcPr>
            <w:tcW w:w="1082" w:type="dxa"/>
            <w:shd w:val="clear" w:color="auto" w:fill="auto"/>
            <w:vAlign w:val="center"/>
          </w:tcPr>
          <w:p w14:paraId="30F8B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39ED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A8F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BD4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6C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1B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AF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660.00</w:t>
            </w:r>
          </w:p>
        </w:tc>
        <w:tc>
          <w:tcPr>
            <w:tcW w:w="876" w:type="dxa"/>
            <w:vAlign w:val="center"/>
          </w:tcPr>
          <w:p w14:paraId="635EA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67B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35D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D10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1E393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BEDDB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6AB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6BF5B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1,247.29</w:t>
            </w:r>
          </w:p>
        </w:tc>
        <w:tc>
          <w:tcPr>
            <w:tcW w:w="1128" w:type="dxa"/>
            <w:shd w:val="clear" w:color="auto" w:fill="auto"/>
            <w:vAlign w:val="center"/>
          </w:tcPr>
          <w:p w14:paraId="12C25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587.29</w:t>
            </w:r>
          </w:p>
        </w:tc>
        <w:tc>
          <w:tcPr>
            <w:tcW w:w="1082" w:type="dxa"/>
            <w:shd w:val="clear" w:color="auto" w:fill="auto"/>
            <w:vAlign w:val="center"/>
          </w:tcPr>
          <w:p w14:paraId="58D76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587.29</w:t>
            </w:r>
          </w:p>
        </w:tc>
        <w:tc>
          <w:tcPr>
            <w:tcW w:w="1082" w:type="dxa"/>
            <w:shd w:val="clear" w:color="auto" w:fill="auto"/>
            <w:vAlign w:val="center"/>
          </w:tcPr>
          <w:p w14:paraId="59A64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72F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F2D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9C1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F10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756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126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660.00</w:t>
            </w:r>
          </w:p>
        </w:tc>
        <w:tc>
          <w:tcPr>
            <w:tcW w:w="876" w:type="dxa"/>
            <w:vAlign w:val="center"/>
          </w:tcPr>
          <w:p w14:paraId="00B25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83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99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5F9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CC1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C48A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05274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0753A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1,247.29</w:t>
            </w:r>
          </w:p>
        </w:tc>
        <w:tc>
          <w:tcPr>
            <w:tcW w:w="1128" w:type="dxa"/>
            <w:shd w:val="clear" w:color="auto" w:fill="auto"/>
            <w:vAlign w:val="center"/>
          </w:tcPr>
          <w:p w14:paraId="38B16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587.29</w:t>
            </w:r>
          </w:p>
        </w:tc>
        <w:tc>
          <w:tcPr>
            <w:tcW w:w="1082" w:type="dxa"/>
            <w:shd w:val="clear" w:color="auto" w:fill="auto"/>
            <w:vAlign w:val="center"/>
          </w:tcPr>
          <w:p w14:paraId="566F4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587.29</w:t>
            </w:r>
          </w:p>
        </w:tc>
        <w:tc>
          <w:tcPr>
            <w:tcW w:w="1082" w:type="dxa"/>
            <w:shd w:val="clear" w:color="auto" w:fill="auto"/>
            <w:vAlign w:val="center"/>
          </w:tcPr>
          <w:p w14:paraId="3104C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B04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945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580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D52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A3A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63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660.00</w:t>
            </w:r>
          </w:p>
        </w:tc>
        <w:tc>
          <w:tcPr>
            <w:tcW w:w="876" w:type="dxa"/>
            <w:vAlign w:val="center"/>
          </w:tcPr>
          <w:p w14:paraId="78B44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0B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87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5A5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278E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13F70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30333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6D61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128" w:type="dxa"/>
            <w:shd w:val="clear" w:color="auto" w:fill="auto"/>
            <w:vAlign w:val="center"/>
          </w:tcPr>
          <w:p w14:paraId="22E8D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082" w:type="dxa"/>
            <w:shd w:val="clear" w:color="auto" w:fill="auto"/>
            <w:vAlign w:val="center"/>
          </w:tcPr>
          <w:p w14:paraId="0EFEE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082" w:type="dxa"/>
            <w:shd w:val="clear" w:color="auto" w:fill="auto"/>
            <w:vAlign w:val="center"/>
          </w:tcPr>
          <w:p w14:paraId="31AA0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613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0ACB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BBD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C58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F2F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858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CE0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5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79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870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06B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AD0A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94CAF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3C52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128" w:type="dxa"/>
            <w:shd w:val="clear" w:color="auto" w:fill="auto"/>
            <w:vAlign w:val="center"/>
          </w:tcPr>
          <w:p w14:paraId="29E58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082" w:type="dxa"/>
            <w:shd w:val="clear" w:color="auto" w:fill="auto"/>
            <w:vAlign w:val="center"/>
          </w:tcPr>
          <w:p w14:paraId="12C90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36.87</w:t>
            </w:r>
          </w:p>
        </w:tc>
        <w:tc>
          <w:tcPr>
            <w:tcW w:w="1082" w:type="dxa"/>
            <w:shd w:val="clear" w:color="auto" w:fill="auto"/>
            <w:vAlign w:val="center"/>
          </w:tcPr>
          <w:p w14:paraId="6DDB3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2F3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DE4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A1A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DA8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EC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FE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32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826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C39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56D3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0521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E96E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604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3DBE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128" w:type="dxa"/>
            <w:shd w:val="clear" w:color="auto" w:fill="auto"/>
            <w:vAlign w:val="center"/>
          </w:tcPr>
          <w:p w14:paraId="42E6F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6C802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63916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CC0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2FF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031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2AF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6B3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53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81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1B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D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CB8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CC6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9C30E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474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BE7C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128" w:type="dxa"/>
            <w:shd w:val="clear" w:color="auto" w:fill="auto"/>
            <w:vAlign w:val="center"/>
          </w:tcPr>
          <w:p w14:paraId="29F06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56D90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3A5F3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796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779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CD3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82E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E6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295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C6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9C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EE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FDD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18F2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9F1D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EE435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0FF4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128" w:type="dxa"/>
            <w:shd w:val="clear" w:color="auto" w:fill="auto"/>
            <w:vAlign w:val="center"/>
          </w:tcPr>
          <w:p w14:paraId="3171E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0FF2B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69.64</w:t>
            </w:r>
          </w:p>
        </w:tc>
        <w:tc>
          <w:tcPr>
            <w:tcW w:w="1082" w:type="dxa"/>
            <w:shd w:val="clear" w:color="auto" w:fill="auto"/>
            <w:vAlign w:val="center"/>
          </w:tcPr>
          <w:p w14:paraId="5FCBA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3CB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1AD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C45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EAD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CFC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956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066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565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69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2BF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6621B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E6CB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4E75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3D99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1,451.22</w:t>
            </w:r>
          </w:p>
        </w:tc>
        <w:tc>
          <w:tcPr>
            <w:tcW w:w="1128" w:type="dxa"/>
            <w:shd w:val="clear" w:color="auto" w:fill="auto"/>
            <w:vAlign w:val="center"/>
          </w:tcPr>
          <w:p w14:paraId="6F779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791.22</w:t>
            </w:r>
          </w:p>
        </w:tc>
        <w:tc>
          <w:tcPr>
            <w:tcW w:w="1082" w:type="dxa"/>
            <w:shd w:val="clear" w:color="auto" w:fill="auto"/>
            <w:vAlign w:val="center"/>
          </w:tcPr>
          <w:p w14:paraId="79036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791.22</w:t>
            </w:r>
          </w:p>
        </w:tc>
        <w:tc>
          <w:tcPr>
            <w:tcW w:w="1082" w:type="dxa"/>
            <w:shd w:val="clear" w:color="auto" w:fill="auto"/>
            <w:vAlign w:val="center"/>
          </w:tcPr>
          <w:p w14:paraId="7842C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522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5FE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356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30F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5AA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6F2E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660.00</w:t>
            </w:r>
          </w:p>
        </w:tc>
        <w:tc>
          <w:tcPr>
            <w:tcW w:w="876" w:type="dxa"/>
            <w:vAlign w:val="center"/>
          </w:tcPr>
          <w:p w14:paraId="0C002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1E3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CC9F75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CD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64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D2056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48D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96E4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011D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97.42</w:t>
            </w:r>
          </w:p>
        </w:tc>
        <w:tc>
          <w:tcPr>
            <w:tcW w:w="1306" w:type="dxa"/>
            <w:gridSpan w:val="2"/>
            <w:shd w:val="clear" w:color="auto" w:fill="auto"/>
            <w:vAlign w:val="center"/>
          </w:tcPr>
          <w:p w14:paraId="47D15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97.42</w:t>
            </w:r>
          </w:p>
        </w:tc>
        <w:tc>
          <w:tcPr>
            <w:tcW w:w="1405" w:type="dxa"/>
            <w:shd w:val="clear" w:color="auto" w:fill="auto"/>
            <w:vAlign w:val="center"/>
          </w:tcPr>
          <w:p w14:paraId="020D1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A5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DC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7633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044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B52C0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75CE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10.42</w:t>
            </w:r>
          </w:p>
        </w:tc>
        <w:tc>
          <w:tcPr>
            <w:tcW w:w="1306" w:type="dxa"/>
            <w:gridSpan w:val="2"/>
            <w:shd w:val="clear" w:color="auto" w:fill="auto"/>
            <w:vAlign w:val="center"/>
          </w:tcPr>
          <w:p w14:paraId="0AA17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10.42</w:t>
            </w:r>
          </w:p>
        </w:tc>
        <w:tc>
          <w:tcPr>
            <w:tcW w:w="1405" w:type="dxa"/>
            <w:shd w:val="clear" w:color="auto" w:fill="auto"/>
            <w:vAlign w:val="center"/>
          </w:tcPr>
          <w:p w14:paraId="44E46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9B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EDD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E2A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46D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E3B8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F7E96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w:t>
            </w:r>
          </w:p>
        </w:tc>
        <w:tc>
          <w:tcPr>
            <w:tcW w:w="1306" w:type="dxa"/>
            <w:gridSpan w:val="2"/>
            <w:shd w:val="clear" w:color="auto" w:fill="auto"/>
            <w:vAlign w:val="center"/>
          </w:tcPr>
          <w:p w14:paraId="7959E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w:t>
            </w:r>
          </w:p>
        </w:tc>
        <w:tc>
          <w:tcPr>
            <w:tcW w:w="1405" w:type="dxa"/>
            <w:shd w:val="clear" w:color="auto" w:fill="auto"/>
            <w:vAlign w:val="center"/>
          </w:tcPr>
          <w:p w14:paraId="35E59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94F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E92B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744E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78F2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D3DD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A3C0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1,284.16</w:t>
            </w:r>
          </w:p>
        </w:tc>
        <w:tc>
          <w:tcPr>
            <w:tcW w:w="1306" w:type="dxa"/>
            <w:gridSpan w:val="2"/>
            <w:shd w:val="clear" w:color="auto" w:fill="auto"/>
            <w:vAlign w:val="center"/>
          </w:tcPr>
          <w:p w14:paraId="4E479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624.16</w:t>
            </w:r>
          </w:p>
        </w:tc>
        <w:tc>
          <w:tcPr>
            <w:tcW w:w="1405" w:type="dxa"/>
            <w:shd w:val="clear" w:color="auto" w:fill="auto"/>
            <w:vAlign w:val="center"/>
          </w:tcPr>
          <w:p w14:paraId="1AE52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660.00</w:t>
            </w:r>
          </w:p>
        </w:tc>
      </w:tr>
      <w:tr w14:paraId="76F7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2FE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5DD1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23D6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76CF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49CA5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1,247.29</w:t>
            </w:r>
          </w:p>
        </w:tc>
        <w:tc>
          <w:tcPr>
            <w:tcW w:w="1306" w:type="dxa"/>
            <w:gridSpan w:val="2"/>
            <w:shd w:val="clear" w:color="auto" w:fill="auto"/>
            <w:vAlign w:val="center"/>
          </w:tcPr>
          <w:p w14:paraId="7D492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587.29</w:t>
            </w:r>
          </w:p>
        </w:tc>
        <w:tc>
          <w:tcPr>
            <w:tcW w:w="1405" w:type="dxa"/>
            <w:shd w:val="clear" w:color="auto" w:fill="auto"/>
            <w:vAlign w:val="center"/>
          </w:tcPr>
          <w:p w14:paraId="2BE7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660.00</w:t>
            </w:r>
          </w:p>
        </w:tc>
      </w:tr>
      <w:tr w14:paraId="4033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758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F35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A218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1416F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77A90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1,247.29</w:t>
            </w:r>
          </w:p>
        </w:tc>
        <w:tc>
          <w:tcPr>
            <w:tcW w:w="1306" w:type="dxa"/>
            <w:gridSpan w:val="2"/>
            <w:shd w:val="clear" w:color="auto" w:fill="auto"/>
            <w:vAlign w:val="center"/>
          </w:tcPr>
          <w:p w14:paraId="07167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587.29</w:t>
            </w:r>
          </w:p>
        </w:tc>
        <w:tc>
          <w:tcPr>
            <w:tcW w:w="1405" w:type="dxa"/>
            <w:shd w:val="clear" w:color="auto" w:fill="auto"/>
            <w:vAlign w:val="center"/>
          </w:tcPr>
          <w:p w14:paraId="1CAA8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660.00</w:t>
            </w:r>
          </w:p>
        </w:tc>
      </w:tr>
      <w:tr w14:paraId="2A50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A42D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46B5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9E6E4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58A0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0DD1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36.87</w:t>
            </w:r>
          </w:p>
        </w:tc>
        <w:tc>
          <w:tcPr>
            <w:tcW w:w="1306" w:type="dxa"/>
            <w:gridSpan w:val="2"/>
            <w:shd w:val="clear" w:color="auto" w:fill="auto"/>
            <w:vAlign w:val="center"/>
          </w:tcPr>
          <w:p w14:paraId="3AAF7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36.87</w:t>
            </w:r>
          </w:p>
        </w:tc>
        <w:tc>
          <w:tcPr>
            <w:tcW w:w="1405" w:type="dxa"/>
            <w:shd w:val="clear" w:color="auto" w:fill="auto"/>
            <w:vAlign w:val="center"/>
          </w:tcPr>
          <w:p w14:paraId="32AAE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40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28CA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74E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076EC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FB8A6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2F513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36.87</w:t>
            </w:r>
          </w:p>
        </w:tc>
        <w:tc>
          <w:tcPr>
            <w:tcW w:w="1306" w:type="dxa"/>
            <w:gridSpan w:val="2"/>
            <w:shd w:val="clear" w:color="auto" w:fill="auto"/>
            <w:vAlign w:val="center"/>
          </w:tcPr>
          <w:p w14:paraId="34537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36.87</w:t>
            </w:r>
          </w:p>
        </w:tc>
        <w:tc>
          <w:tcPr>
            <w:tcW w:w="1405" w:type="dxa"/>
            <w:shd w:val="clear" w:color="auto" w:fill="auto"/>
            <w:vAlign w:val="center"/>
          </w:tcPr>
          <w:p w14:paraId="1C79B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1B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BDC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4C3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76D0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38EE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27E7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306" w:type="dxa"/>
            <w:gridSpan w:val="2"/>
            <w:shd w:val="clear" w:color="auto" w:fill="auto"/>
            <w:vAlign w:val="center"/>
          </w:tcPr>
          <w:p w14:paraId="33B19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405" w:type="dxa"/>
            <w:shd w:val="clear" w:color="auto" w:fill="auto"/>
            <w:vAlign w:val="center"/>
          </w:tcPr>
          <w:p w14:paraId="72EBC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40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3F4F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E5719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F6CB7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343B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CC4E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306" w:type="dxa"/>
            <w:gridSpan w:val="2"/>
            <w:shd w:val="clear" w:color="auto" w:fill="auto"/>
            <w:vAlign w:val="center"/>
          </w:tcPr>
          <w:p w14:paraId="25C43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405" w:type="dxa"/>
            <w:shd w:val="clear" w:color="auto" w:fill="auto"/>
            <w:vAlign w:val="center"/>
          </w:tcPr>
          <w:p w14:paraId="2C353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79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966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7ECF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1792F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E119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8DF9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306" w:type="dxa"/>
            <w:gridSpan w:val="2"/>
            <w:shd w:val="clear" w:color="auto" w:fill="auto"/>
            <w:vAlign w:val="center"/>
          </w:tcPr>
          <w:p w14:paraId="4E9E7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69.64</w:t>
            </w:r>
          </w:p>
        </w:tc>
        <w:tc>
          <w:tcPr>
            <w:tcW w:w="1405" w:type="dxa"/>
            <w:shd w:val="clear" w:color="auto" w:fill="auto"/>
            <w:vAlign w:val="center"/>
          </w:tcPr>
          <w:p w14:paraId="4BC58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3B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470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E31E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A2E8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98A3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40D1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1,451.22</w:t>
            </w:r>
          </w:p>
        </w:tc>
        <w:tc>
          <w:tcPr>
            <w:tcW w:w="1306" w:type="dxa"/>
            <w:gridSpan w:val="2"/>
            <w:shd w:val="clear" w:color="auto" w:fill="auto"/>
            <w:vAlign w:val="center"/>
          </w:tcPr>
          <w:p w14:paraId="3A72D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791.22</w:t>
            </w:r>
          </w:p>
        </w:tc>
        <w:tc>
          <w:tcPr>
            <w:tcW w:w="1405" w:type="dxa"/>
            <w:shd w:val="clear" w:color="auto" w:fill="auto"/>
            <w:vAlign w:val="center"/>
          </w:tcPr>
          <w:p w14:paraId="46FAF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660.00</w:t>
            </w:r>
          </w:p>
        </w:tc>
      </w:tr>
    </w:tbl>
    <w:p w14:paraId="6377D3D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托克逊县夏镇中心卫生院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D8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EB5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ABFD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2434" w:type="dxa"/>
            <w:shd w:val="clear" w:color="auto" w:fill="auto"/>
            <w:vAlign w:val="center"/>
          </w:tcPr>
          <w:p w14:paraId="5ABB8B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20EA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407D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5F35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EEB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19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1BF9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9308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39DE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21A0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10B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24FE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8B3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E9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3094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19312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F1D0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30E67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481A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0A1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178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63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05C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B20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0858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7D62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1107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A46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F7B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4B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F08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B8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6275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70DA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B985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0D6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7A2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6CC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61E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44E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F46E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B46B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AC86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008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6B91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603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09E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5FFF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A906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18A1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97.42</w:t>
            </w:r>
          </w:p>
        </w:tc>
        <w:tc>
          <w:tcPr>
            <w:tcW w:w="1063" w:type="dxa"/>
            <w:shd w:val="clear" w:color="auto" w:fill="auto"/>
            <w:vAlign w:val="center"/>
          </w:tcPr>
          <w:p w14:paraId="76E65E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97.42</w:t>
            </w:r>
          </w:p>
        </w:tc>
        <w:tc>
          <w:tcPr>
            <w:tcW w:w="1063" w:type="dxa"/>
            <w:gridSpan w:val="2"/>
            <w:shd w:val="clear" w:color="auto" w:fill="auto"/>
            <w:vAlign w:val="center"/>
          </w:tcPr>
          <w:p w14:paraId="4BBCF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8CB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710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4326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5C4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6B64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FFD6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D607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7F3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FCD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733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4C3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A03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B5B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47DA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624.16</w:t>
            </w:r>
          </w:p>
        </w:tc>
        <w:tc>
          <w:tcPr>
            <w:tcW w:w="1063" w:type="dxa"/>
            <w:shd w:val="clear" w:color="auto" w:fill="auto"/>
            <w:vAlign w:val="center"/>
          </w:tcPr>
          <w:p w14:paraId="7A25BA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624.16</w:t>
            </w:r>
          </w:p>
        </w:tc>
        <w:tc>
          <w:tcPr>
            <w:tcW w:w="1063" w:type="dxa"/>
            <w:gridSpan w:val="2"/>
            <w:shd w:val="clear" w:color="auto" w:fill="auto"/>
            <w:vAlign w:val="center"/>
          </w:tcPr>
          <w:p w14:paraId="6D539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1EFA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91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3CA9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F2A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306D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37D7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5FF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263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2E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16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ABD8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3C88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B8D8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06B36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C397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528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4DAE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C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3791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A43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1761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54D19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D45D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4A8F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E82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EA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C911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14FC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47F9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5721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07F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C1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967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D1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93A3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73B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E0FD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2C0B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3E18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925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E11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6A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B190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8CFD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9B70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7B288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DA93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2B9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C6F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12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18BA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790D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7862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E6B99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6A77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5F8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0E3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48B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22CE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063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7DE5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4BDC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35C4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AFB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752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9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151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45F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FE06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5430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49A1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FE23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2E4B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95E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F903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053F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1C9E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6BAB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69.64</w:t>
            </w:r>
          </w:p>
        </w:tc>
        <w:tc>
          <w:tcPr>
            <w:tcW w:w="1063" w:type="dxa"/>
            <w:shd w:val="clear" w:color="auto" w:fill="auto"/>
            <w:vAlign w:val="center"/>
          </w:tcPr>
          <w:p w14:paraId="3111AE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69.64</w:t>
            </w:r>
          </w:p>
        </w:tc>
        <w:tc>
          <w:tcPr>
            <w:tcW w:w="1063" w:type="dxa"/>
            <w:gridSpan w:val="2"/>
            <w:shd w:val="clear" w:color="auto" w:fill="auto"/>
            <w:vAlign w:val="center"/>
          </w:tcPr>
          <w:p w14:paraId="2584D0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B72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95F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A022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4DC5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6852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6EB1F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BC4A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323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08C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0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9FD3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BD9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20A6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6332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73F5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B04B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19B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58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57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BE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347F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DD3B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33C3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458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286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2B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AD6C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188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0D8B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E481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292A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718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7470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89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8892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0A0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30FD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F5AC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3976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5A4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6FC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9A1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66C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5A33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5857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9374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9F63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72A7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8F6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CA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AF5B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F23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29C1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E1A2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E1A7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5A99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1D0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E8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B1B9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F65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C9DB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3712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80CB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8365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4B9F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1A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7A5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15B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D612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865E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0A58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8FC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2CA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1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D7CD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910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83E8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1D2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A7B1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E1CC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E124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C79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F04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1B3F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54F0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473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93CA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63C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44A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0E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AC6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F3C3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2434" w:type="dxa"/>
            <w:shd w:val="clear" w:color="auto" w:fill="auto"/>
            <w:vAlign w:val="center"/>
          </w:tcPr>
          <w:p w14:paraId="26BA38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FBD54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1063" w:type="dxa"/>
            <w:shd w:val="clear" w:color="auto" w:fill="auto"/>
            <w:vAlign w:val="center"/>
          </w:tcPr>
          <w:p w14:paraId="56F7E2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791.22</w:t>
            </w:r>
          </w:p>
        </w:tc>
        <w:tc>
          <w:tcPr>
            <w:tcW w:w="1063" w:type="dxa"/>
            <w:gridSpan w:val="2"/>
            <w:shd w:val="clear" w:color="auto" w:fill="auto"/>
            <w:vAlign w:val="center"/>
          </w:tcPr>
          <w:p w14:paraId="296A2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FB4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4A1469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DA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BC0F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06E2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F378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1DF7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5B13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97.42</w:t>
            </w:r>
          </w:p>
        </w:tc>
        <w:tc>
          <w:tcPr>
            <w:tcW w:w="1366" w:type="dxa"/>
            <w:gridSpan w:val="2"/>
            <w:shd w:val="clear" w:color="auto" w:fill="auto"/>
            <w:vAlign w:val="center"/>
          </w:tcPr>
          <w:p w14:paraId="5A1A06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97.42</w:t>
            </w:r>
          </w:p>
        </w:tc>
        <w:tc>
          <w:tcPr>
            <w:tcW w:w="1427" w:type="dxa"/>
            <w:shd w:val="clear" w:color="auto" w:fill="auto"/>
            <w:vAlign w:val="center"/>
          </w:tcPr>
          <w:p w14:paraId="54976D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9A7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E35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724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8CAC6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C9374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0CDFCA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10.42</w:t>
            </w:r>
          </w:p>
        </w:tc>
        <w:tc>
          <w:tcPr>
            <w:tcW w:w="1366" w:type="dxa"/>
            <w:gridSpan w:val="2"/>
            <w:shd w:val="clear" w:color="auto" w:fill="auto"/>
            <w:vAlign w:val="center"/>
          </w:tcPr>
          <w:p w14:paraId="375F5F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10.42</w:t>
            </w:r>
          </w:p>
        </w:tc>
        <w:tc>
          <w:tcPr>
            <w:tcW w:w="1427" w:type="dxa"/>
            <w:shd w:val="clear" w:color="auto" w:fill="auto"/>
            <w:vAlign w:val="center"/>
          </w:tcPr>
          <w:p w14:paraId="105662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B4B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FB7E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EBB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25A8F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2F06E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37068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w:t>
            </w:r>
          </w:p>
        </w:tc>
        <w:tc>
          <w:tcPr>
            <w:tcW w:w="1366" w:type="dxa"/>
            <w:gridSpan w:val="2"/>
            <w:shd w:val="clear" w:color="auto" w:fill="auto"/>
            <w:vAlign w:val="center"/>
          </w:tcPr>
          <w:p w14:paraId="0215FB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w:t>
            </w:r>
          </w:p>
        </w:tc>
        <w:tc>
          <w:tcPr>
            <w:tcW w:w="1427" w:type="dxa"/>
            <w:shd w:val="clear" w:color="auto" w:fill="auto"/>
            <w:vAlign w:val="center"/>
          </w:tcPr>
          <w:p w14:paraId="4424D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A1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BF18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AC9BC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8935E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856D0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EA06C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624.16</w:t>
            </w:r>
          </w:p>
        </w:tc>
        <w:tc>
          <w:tcPr>
            <w:tcW w:w="1366" w:type="dxa"/>
            <w:gridSpan w:val="2"/>
            <w:shd w:val="clear" w:color="auto" w:fill="auto"/>
            <w:vAlign w:val="center"/>
          </w:tcPr>
          <w:p w14:paraId="046023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624.16</w:t>
            </w:r>
          </w:p>
        </w:tc>
        <w:tc>
          <w:tcPr>
            <w:tcW w:w="1427" w:type="dxa"/>
            <w:shd w:val="clear" w:color="auto" w:fill="auto"/>
            <w:vAlign w:val="center"/>
          </w:tcPr>
          <w:p w14:paraId="247ABE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BD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6264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7B86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79106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8A0E2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556B74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587.29</w:t>
            </w:r>
          </w:p>
        </w:tc>
        <w:tc>
          <w:tcPr>
            <w:tcW w:w="1366" w:type="dxa"/>
            <w:gridSpan w:val="2"/>
            <w:shd w:val="clear" w:color="auto" w:fill="auto"/>
            <w:vAlign w:val="center"/>
          </w:tcPr>
          <w:p w14:paraId="7A00D6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587.29</w:t>
            </w:r>
          </w:p>
        </w:tc>
        <w:tc>
          <w:tcPr>
            <w:tcW w:w="1427" w:type="dxa"/>
            <w:shd w:val="clear" w:color="auto" w:fill="auto"/>
            <w:vAlign w:val="center"/>
          </w:tcPr>
          <w:p w14:paraId="0653A3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216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C25C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E309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B993D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759E2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3CB70E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587.29</w:t>
            </w:r>
          </w:p>
        </w:tc>
        <w:tc>
          <w:tcPr>
            <w:tcW w:w="1366" w:type="dxa"/>
            <w:gridSpan w:val="2"/>
            <w:shd w:val="clear" w:color="auto" w:fill="auto"/>
            <w:vAlign w:val="center"/>
          </w:tcPr>
          <w:p w14:paraId="3EA92B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587.29</w:t>
            </w:r>
          </w:p>
        </w:tc>
        <w:tc>
          <w:tcPr>
            <w:tcW w:w="1427" w:type="dxa"/>
            <w:shd w:val="clear" w:color="auto" w:fill="auto"/>
            <w:vAlign w:val="center"/>
          </w:tcPr>
          <w:p w14:paraId="4C9FFA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95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A3B6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1E62C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0E06C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C9C7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4A0CA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36.87</w:t>
            </w:r>
          </w:p>
        </w:tc>
        <w:tc>
          <w:tcPr>
            <w:tcW w:w="1366" w:type="dxa"/>
            <w:gridSpan w:val="2"/>
            <w:shd w:val="clear" w:color="auto" w:fill="auto"/>
            <w:vAlign w:val="center"/>
          </w:tcPr>
          <w:p w14:paraId="183762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36.87</w:t>
            </w:r>
          </w:p>
        </w:tc>
        <w:tc>
          <w:tcPr>
            <w:tcW w:w="1427" w:type="dxa"/>
            <w:shd w:val="clear" w:color="auto" w:fill="auto"/>
            <w:vAlign w:val="center"/>
          </w:tcPr>
          <w:p w14:paraId="7CB4E3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FE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6810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5AC38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C3F8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07591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2F73E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36.87</w:t>
            </w:r>
          </w:p>
        </w:tc>
        <w:tc>
          <w:tcPr>
            <w:tcW w:w="1366" w:type="dxa"/>
            <w:gridSpan w:val="2"/>
            <w:shd w:val="clear" w:color="auto" w:fill="auto"/>
            <w:vAlign w:val="center"/>
          </w:tcPr>
          <w:p w14:paraId="527D87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36.87</w:t>
            </w:r>
          </w:p>
        </w:tc>
        <w:tc>
          <w:tcPr>
            <w:tcW w:w="1427" w:type="dxa"/>
            <w:shd w:val="clear" w:color="auto" w:fill="auto"/>
            <w:vAlign w:val="center"/>
          </w:tcPr>
          <w:p w14:paraId="0AA6AC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D5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3175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0BEC0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3D9F5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9D4A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F2835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366" w:type="dxa"/>
            <w:gridSpan w:val="2"/>
            <w:shd w:val="clear" w:color="auto" w:fill="auto"/>
            <w:vAlign w:val="center"/>
          </w:tcPr>
          <w:p w14:paraId="254171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427" w:type="dxa"/>
            <w:shd w:val="clear" w:color="auto" w:fill="auto"/>
            <w:vAlign w:val="center"/>
          </w:tcPr>
          <w:p w14:paraId="18419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98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D42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222FD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1CB16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3F70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3E25B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366" w:type="dxa"/>
            <w:gridSpan w:val="2"/>
            <w:shd w:val="clear" w:color="auto" w:fill="auto"/>
            <w:vAlign w:val="center"/>
          </w:tcPr>
          <w:p w14:paraId="02190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427" w:type="dxa"/>
            <w:shd w:val="clear" w:color="auto" w:fill="auto"/>
            <w:vAlign w:val="center"/>
          </w:tcPr>
          <w:p w14:paraId="7C801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71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3E45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962B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675FE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60147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440A4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366" w:type="dxa"/>
            <w:gridSpan w:val="2"/>
            <w:shd w:val="clear" w:color="auto" w:fill="auto"/>
            <w:vAlign w:val="center"/>
          </w:tcPr>
          <w:p w14:paraId="6DB30E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69.64</w:t>
            </w:r>
          </w:p>
        </w:tc>
        <w:tc>
          <w:tcPr>
            <w:tcW w:w="1427" w:type="dxa"/>
            <w:shd w:val="clear" w:color="auto" w:fill="auto"/>
            <w:vAlign w:val="center"/>
          </w:tcPr>
          <w:p w14:paraId="5E5F4D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C1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696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A28B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E92C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B865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843DC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791.22</w:t>
            </w:r>
          </w:p>
        </w:tc>
        <w:tc>
          <w:tcPr>
            <w:tcW w:w="1366" w:type="dxa"/>
            <w:gridSpan w:val="2"/>
            <w:shd w:val="clear" w:color="auto" w:fill="auto"/>
            <w:vAlign w:val="center"/>
          </w:tcPr>
          <w:p w14:paraId="0FD8D8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791.22</w:t>
            </w:r>
          </w:p>
        </w:tc>
        <w:tc>
          <w:tcPr>
            <w:tcW w:w="1427" w:type="dxa"/>
            <w:shd w:val="clear" w:color="auto" w:fill="auto"/>
            <w:vAlign w:val="center"/>
          </w:tcPr>
          <w:p w14:paraId="73842C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53132E5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780.80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780.80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80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00C2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67D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6047A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7BAE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214.60</w:t>
            </w:r>
          </w:p>
        </w:tc>
        <w:tc>
          <w:tcPr>
            <w:tcW w:w="1366" w:type="dxa"/>
            <w:gridSpan w:val="2"/>
            <w:shd w:val="clear" w:color="auto" w:fill="auto"/>
            <w:vAlign w:val="center"/>
          </w:tcPr>
          <w:p w14:paraId="317BD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214.60</w:t>
            </w:r>
          </w:p>
        </w:tc>
        <w:tc>
          <w:tcPr>
            <w:tcW w:w="1427" w:type="dxa"/>
            <w:shd w:val="clear" w:color="auto" w:fill="auto"/>
            <w:vAlign w:val="center"/>
          </w:tcPr>
          <w:p w14:paraId="7D337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66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697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45E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05F3D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0BFC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113.62</w:t>
            </w:r>
          </w:p>
        </w:tc>
        <w:tc>
          <w:tcPr>
            <w:tcW w:w="1366" w:type="dxa"/>
            <w:gridSpan w:val="2"/>
            <w:shd w:val="clear" w:color="auto" w:fill="auto"/>
            <w:vAlign w:val="center"/>
          </w:tcPr>
          <w:p w14:paraId="33BEE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113.62</w:t>
            </w:r>
          </w:p>
        </w:tc>
        <w:tc>
          <w:tcPr>
            <w:tcW w:w="1427" w:type="dxa"/>
            <w:shd w:val="clear" w:color="auto" w:fill="auto"/>
            <w:vAlign w:val="center"/>
          </w:tcPr>
          <w:p w14:paraId="29482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C2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BEF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772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EDA57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3FA6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145.06</w:t>
            </w:r>
          </w:p>
        </w:tc>
        <w:tc>
          <w:tcPr>
            <w:tcW w:w="1366" w:type="dxa"/>
            <w:gridSpan w:val="2"/>
            <w:shd w:val="clear" w:color="auto" w:fill="auto"/>
            <w:vAlign w:val="center"/>
          </w:tcPr>
          <w:p w14:paraId="5D5BF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145.06</w:t>
            </w:r>
          </w:p>
        </w:tc>
        <w:tc>
          <w:tcPr>
            <w:tcW w:w="1427" w:type="dxa"/>
            <w:shd w:val="clear" w:color="auto" w:fill="auto"/>
            <w:vAlign w:val="center"/>
          </w:tcPr>
          <w:p w14:paraId="15E75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71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00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9C68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73C37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6BBC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110.20</w:t>
            </w:r>
          </w:p>
        </w:tc>
        <w:tc>
          <w:tcPr>
            <w:tcW w:w="1366" w:type="dxa"/>
            <w:gridSpan w:val="2"/>
            <w:shd w:val="clear" w:color="auto" w:fill="auto"/>
            <w:vAlign w:val="center"/>
          </w:tcPr>
          <w:p w14:paraId="0C844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110.20</w:t>
            </w:r>
          </w:p>
        </w:tc>
        <w:tc>
          <w:tcPr>
            <w:tcW w:w="1427" w:type="dxa"/>
            <w:shd w:val="clear" w:color="auto" w:fill="auto"/>
            <w:vAlign w:val="center"/>
          </w:tcPr>
          <w:p w14:paraId="0C77E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30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A89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D5B4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2A6EA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A77F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w:t>
            </w:r>
          </w:p>
        </w:tc>
        <w:tc>
          <w:tcPr>
            <w:tcW w:w="1366" w:type="dxa"/>
            <w:gridSpan w:val="2"/>
            <w:shd w:val="clear" w:color="auto" w:fill="auto"/>
            <w:vAlign w:val="center"/>
          </w:tcPr>
          <w:p w14:paraId="2BA38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w:t>
            </w:r>
          </w:p>
        </w:tc>
        <w:tc>
          <w:tcPr>
            <w:tcW w:w="1427" w:type="dxa"/>
            <w:shd w:val="clear" w:color="auto" w:fill="auto"/>
            <w:vAlign w:val="center"/>
          </w:tcPr>
          <w:p w14:paraId="40BE5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AB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82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3AA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038DA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D097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36.87</w:t>
            </w:r>
          </w:p>
        </w:tc>
        <w:tc>
          <w:tcPr>
            <w:tcW w:w="1366" w:type="dxa"/>
            <w:gridSpan w:val="2"/>
            <w:shd w:val="clear" w:color="auto" w:fill="auto"/>
            <w:vAlign w:val="center"/>
          </w:tcPr>
          <w:p w14:paraId="5090C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36.87</w:t>
            </w:r>
          </w:p>
        </w:tc>
        <w:tc>
          <w:tcPr>
            <w:tcW w:w="1427" w:type="dxa"/>
            <w:shd w:val="clear" w:color="auto" w:fill="auto"/>
            <w:vAlign w:val="center"/>
          </w:tcPr>
          <w:p w14:paraId="357A6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C0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40E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E8F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B8A45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18F5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3.81</w:t>
            </w:r>
          </w:p>
        </w:tc>
        <w:tc>
          <w:tcPr>
            <w:tcW w:w="1366" w:type="dxa"/>
            <w:gridSpan w:val="2"/>
            <w:shd w:val="clear" w:color="auto" w:fill="auto"/>
            <w:vAlign w:val="center"/>
          </w:tcPr>
          <w:p w14:paraId="1DDB5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3.81</w:t>
            </w:r>
          </w:p>
        </w:tc>
        <w:tc>
          <w:tcPr>
            <w:tcW w:w="1427" w:type="dxa"/>
            <w:shd w:val="clear" w:color="auto" w:fill="auto"/>
            <w:vAlign w:val="center"/>
          </w:tcPr>
          <w:p w14:paraId="05468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98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998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EB2C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5688A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96F4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69.64</w:t>
            </w:r>
          </w:p>
        </w:tc>
        <w:tc>
          <w:tcPr>
            <w:tcW w:w="1366" w:type="dxa"/>
            <w:gridSpan w:val="2"/>
            <w:shd w:val="clear" w:color="auto" w:fill="auto"/>
            <w:vAlign w:val="center"/>
          </w:tcPr>
          <w:p w14:paraId="05378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69.64</w:t>
            </w:r>
          </w:p>
        </w:tc>
        <w:tc>
          <w:tcPr>
            <w:tcW w:w="1427" w:type="dxa"/>
            <w:shd w:val="clear" w:color="auto" w:fill="auto"/>
            <w:vAlign w:val="center"/>
          </w:tcPr>
          <w:p w14:paraId="2BD3B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4A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30C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2E2E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93EB1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59DE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10.42</w:t>
            </w:r>
          </w:p>
        </w:tc>
        <w:tc>
          <w:tcPr>
            <w:tcW w:w="1366" w:type="dxa"/>
            <w:gridSpan w:val="2"/>
            <w:shd w:val="clear" w:color="auto" w:fill="auto"/>
            <w:vAlign w:val="center"/>
          </w:tcPr>
          <w:p w14:paraId="08025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10.42</w:t>
            </w:r>
          </w:p>
        </w:tc>
        <w:tc>
          <w:tcPr>
            <w:tcW w:w="1427" w:type="dxa"/>
            <w:shd w:val="clear" w:color="auto" w:fill="auto"/>
            <w:vAlign w:val="center"/>
          </w:tcPr>
          <w:p w14:paraId="76983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26D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C0B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4979A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5BF20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43B8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10.42</w:t>
            </w:r>
          </w:p>
        </w:tc>
        <w:tc>
          <w:tcPr>
            <w:tcW w:w="1366" w:type="dxa"/>
            <w:gridSpan w:val="2"/>
            <w:shd w:val="clear" w:color="auto" w:fill="auto"/>
            <w:vAlign w:val="center"/>
          </w:tcPr>
          <w:p w14:paraId="23D11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10.42</w:t>
            </w:r>
          </w:p>
        </w:tc>
        <w:tc>
          <w:tcPr>
            <w:tcW w:w="1427" w:type="dxa"/>
            <w:shd w:val="clear" w:color="auto" w:fill="auto"/>
            <w:vAlign w:val="center"/>
          </w:tcPr>
          <w:p w14:paraId="2B052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809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38F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33D8E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393E1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E000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791.22</w:t>
            </w:r>
          </w:p>
        </w:tc>
        <w:tc>
          <w:tcPr>
            <w:tcW w:w="1366" w:type="dxa"/>
            <w:gridSpan w:val="2"/>
            <w:shd w:val="clear" w:color="auto" w:fill="auto"/>
            <w:vAlign w:val="center"/>
          </w:tcPr>
          <w:p w14:paraId="7A8FE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791.22</w:t>
            </w:r>
          </w:p>
        </w:tc>
        <w:tc>
          <w:tcPr>
            <w:tcW w:w="1427" w:type="dxa"/>
            <w:shd w:val="clear" w:color="auto" w:fill="auto"/>
            <w:vAlign w:val="center"/>
          </w:tcPr>
          <w:p w14:paraId="55525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F5FF83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托克逊县夏镇中心卫生院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托克逊县夏镇中心卫生院2025年没有使用一般公共预算安排项目支出，一般公共预算项目支出情况表为空表。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37608BA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托克逊县夏镇中心卫生院2025年没有使用政府性基金预算拨款安排的支出，政府性基金预算支出情况表为空表。</w:t>
      </w:r>
    </w:p>
    <w:p w14:paraId="1BB5D7E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托克逊县夏镇中心卫生院2025年没有使用国有资本经营预算拨款安排的支出，国有资本经营预算支出情况表为空表。</w:t>
      </w:r>
    </w:p>
    <w:p w14:paraId="43B9EB8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82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BCFC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64BD0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228B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67A3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517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47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836AF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2B0A2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57C74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9E43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C5DD7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0C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1CF41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6EB79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010B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2B93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22AA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2AD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BAAE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4AA89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7B90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B67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31729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4A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184D4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D1B42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AB17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61FD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371D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00BDDE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托克逊县夏镇中心卫生院2025年没有使用财政拨款“三公”经费安排的支出，财政拨款“三公”经费支出情况表为空表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托克逊县夏镇中心卫生院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F61EA1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托克逊县夏镇中心卫生院2025年没有上年结转结余预算安排的支出，上年结转结余情况明细表为空表。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按照全口径预算的原则，托克逊县夏镇中心卫生院2025年所有收入和支出均纳入单位预算管理。收支总预算1,451.22万元。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托克逊县夏镇中心卫生院单位收入预算1,451.22万元，其中：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一般公共预算791.22万元，占54.52%，比上年预算减少246.53万元，下降23.76%，主要原因是全民健康体检补助资金，重大传染病防控补助经费，基本公共卫生补助经费等补助资金主管部门统一做预算，导致预算减少；</w:t>
      </w:r>
    </w:p>
    <w:p w14:paraId="3EEE51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29.00万元，下降100%，主要原因是重大公共卫生补助资金，自治区彩票公益金卫生健康领域项目及80岁以上老年人基本生活津贴经费主管部门统一做预算，导致预算比上年有所减少；</w:t>
      </w:r>
    </w:p>
    <w:p w14:paraId="218EEA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DC7AC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F5AE1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511D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EEDD9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单位资金660.00万元，占45.48%，比上年预算减少157.99万元，下降19.31%，主要原因是2024年预算购买设备，2025年无此需求，进行调整，导致预算比上年减少；</w:t>
      </w:r>
    </w:p>
    <w:p w14:paraId="5C0A50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财政拨款结转0.00万元，占0%，比上年预算减少0.75万元，下降100%，主要原因是2024年重大传染病防控补助经费，全民健康体检补助经费，全部使用完毕无结转预算；</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托克逊县夏镇中心卫生院2025年支出预算1,451.22万元，其中：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基本支出791.22万元，占54.52%，比上年预算减少77.53万元，下降8.92%，主要原因是在职转退休4人，工资、社保、办公费、差旅费减少，导致预算减少。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项目支出660.00万元，占45.48%，比上年预算减少356.74万元，下降35.09%，主要原因是中央及自治区基本公共卫生服务补助资金，自治区及县级全民健康体检补助资金由主管单位统一做预算 ，导致预算减少。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2025年财政拨款收支总预算791.22万元。</w:t>
      </w:r>
    </w:p>
    <w:p w14:paraId="7EF7DD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4E1A1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收入预算包括：一般公共预算拨款791.22万元。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1F79D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社会保障和就业支出97.42万元，主要用于单位人员社保缴费支出。</w:t>
      </w:r>
    </w:p>
    <w:p w14:paraId="78EE96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卫生健康支出624.16万元，主要用于保障单位正常运行的人员经费、公用经费支出及单位人员医疗保险缴费支出。</w:t>
      </w:r>
    </w:p>
    <w:p w14:paraId="731A3E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住房保障支出69.64万元，主要用于单位人员住房公积金缴费支出。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托克逊县夏镇中心卫生院2025年一般公共预算拨款合计791.22万元，其中：基本支出791.22万元，比上年预算减少77.53万元，下降8.92%。主要原因是：在职转退休4人，工资、社保、办公费、差旅费减少，导致预算减少。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项目支出0.00万元，比上年预算减少198.00万元,下降-100%。主要原因是：中央及自治区基本公共卫生服务补助资金，自治区及县级全民健康体检补助资金由主管单位统一做预算 ，导致预算减少。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1、社会保障和就业支出(类)97.42万元，占12.31%。</w:t>
      </w:r>
    </w:p>
    <w:p w14:paraId="359B9E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2、卫生健康支出(类)624.16万元，占78.89%。</w:t>
      </w:r>
    </w:p>
    <w:p w14:paraId="5873EE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3、住房保障支出(类)69.64万元，占8.8%。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10.42万元，比上年预算减少1.27万元，下降10.86%，主要原因是：本年度年初预算判断有偏差减少，因此事业单位离退休预算较上年减少。</w:t>
      </w:r>
    </w:p>
    <w:p w14:paraId="47BAAD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87.00万元，比上年预算减少7.09万元，下降7.54%，主要原因是：在职转退休4人，导致机关事业单位基本养老保险缴费支出预算减少。</w:t>
      </w:r>
    </w:p>
    <w:p w14:paraId="47ECF0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3.卫生健康支出（类）基层医疗卫生机构（款）乡镇卫生院（项）2025年预算数为587.29万元，比上年预算减少60.37万元，下降9.32%，主要原因是：在职转退休4人，导致工资、办公费等支出预算减少。</w:t>
      </w:r>
    </w:p>
    <w:p w14:paraId="23407E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4.卫生健康支出（类）行政事业单位医疗（款）事业单位医疗（项）2025年预算数为36.87万元，比上年预算减少3.01万元，下降7.55%，主要原因是：在职转退休4人，导致事业单位医疗预算减少。</w:t>
      </w:r>
    </w:p>
    <w:p w14:paraId="51EF46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5.住房保障支出（类）住房改革支出（款）住房公积金（项）2025年预算数为69.64万元，比上年预算减少5.79万元，下降7.68%，主要原因是：在职转退休4人，导致住房公积金预算减少。</w:t>
      </w:r>
    </w:p>
    <w:p w14:paraId="51BA78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51.00万元，下降100%，主要原因是：基本公共卫生服务县级补助资金，自治区基本公共卫生服务补助资金年初由主管部门统一做预算，本年未纳入预算。</w:t>
      </w:r>
    </w:p>
    <w:p w14:paraId="341E8F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其他公共卫生支出（项）2025年预算数为0.00万元，比上年预算减少147.00万元，下降100%，主要原因是：全民健康体检县级补助资金（县及配套）年初由主管部门统一做预算，本年未纳入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托克逊县夏镇中心卫生院2025年一般公共预算基本支出791.22万元，其中：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人员经费791.22万元，主要包括：基本工资、津贴补贴、奖金、绩效工资、机关事业单位基本养老保险缴费、职工基本医疗保险缴费、其他社会保障缴费、住房公积金、退休费。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托克逊县夏镇中心卫生院2025年没有使用一般公共预算项目支出，一般公共预算项目支出情况表为空表。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2025年政府性基金预算拨款情况说明</w:t>
      </w:r>
    </w:p>
    <w:p w14:paraId="6CACA8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此预算；公务用车购置费增加0万元，增长0%，主要原因是本单位无此预算；公务用车运行费增加0万元，增长0%，主要原因是本单位无此预算；公务接待费增加0万元，增长0%，主要原因是本单位无此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托克逊县夏镇中心卫生院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托克逊县夏镇中心卫生院2025无上年结转结余预算的支出，结转结余预算支出情况表为空表。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托克逊县夏镇中心卫生院2025年的事业单位运行经费财政拨款预算0.00万元，比上年预算减少11.38万元，下降-100%。主要原因是本年未安排事业单位运行经费财政拨款预算。</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2025年，托克逊县夏镇中心卫生院政府采购预算0万元，其中：政府采购货物预算0万元，政府采购工程预算0万元，政府采购服务预算0万元。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2025年托克逊县夏镇中心卫生院面向中小企业预留政府采购项目预算金额0万元，小微企业预留政府采购项目预算金额0万元。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截至2024年底，托克逊县夏镇中心卫生院及下属各预算单位占用使用国有资产总体情况为：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1.房屋7072平方米，价值1151.8650万元。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2.车辆1辆，价值20.5万元；其中：一般公务用车0辆，价值0万元；执法执勤用车0辆，价值0万元；其他车辆1辆，价值20.5万元。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3.办公家具价值108.6904万元。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4.其他资产价值383.804667万元。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个，涉及预算金额1451.22万元；当年预算安排项目共0个，其中:财政拨款项目涉及预算金额0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660.00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托克逊县夏镇中心卫生院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阿里马斯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13139956949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418E52E">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D285F3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BCE0344">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F7233D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300637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F385C9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EF85DB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目标1：继续保障我院开展的工作国家基本公共卫生服务、规范预防接种服务，执行国家免疫规划，及时发现、登记并报告辖区内发现的传染病病例和疑似病例。</w:t>
            </w:r>
          </w:p>
          <w:p w14:paraId="1945F5F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1A92EA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5DF0A95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62F6E18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目标5：健康危害因素监测与干预、健康教育与健康促进；碘缺乏病、地方性氟中毒、包虫病等地方病的监测防治，慢性病管理和慢性非传染性疾病的防治与管理。</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目标6：计划重点建设中医馆，推拿、火罐、敷贴、热敷等中医适宜技术。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791.22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660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&gt;=24592人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&gt;=20274人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实施国家基本药物制度村卫生室数量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&gt;=299种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5D1E179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7"/>
        <w:gridCol w:w="1074"/>
        <w:gridCol w:w="435"/>
        <w:gridCol w:w="482"/>
        <w:gridCol w:w="714"/>
        <w:gridCol w:w="914"/>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1"/>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1"/>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预算单位</w:t>
            </w:r>
          </w:p>
        </w:tc>
        <w:tc>
          <w:tcPr>
            <w:tcW w:w="7249" w:type="dxa"/>
            <w:gridSpan w:val="9"/>
            <w:tcBorders>
              <w:top w:val="single" w:color="000000" w:sz="4" w:space="0"/>
              <w:left w:val="single" w:color="000000" w:sz="4" w:space="0"/>
              <w:bottom w:val="single" w:color="000000" w:sz="4" w:space="0"/>
              <w:right w:val="single" w:color="000000" w:sz="4" w:space="0"/>
            </w:tcBorders>
            <w:noWrap w:val="0"/>
            <w:vAlign w:val="center"/>
          </w:tcPr>
          <w:p w14:paraId="24DAA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托克逊县夏镇中心卫生院</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3630" w:type="dxa"/>
            <w:gridSpan w:val="4"/>
            <w:tcBorders>
              <w:top w:val="single" w:color="000000" w:sz="4" w:space="0"/>
              <w:left w:val="single" w:color="000000" w:sz="4" w:space="0"/>
              <w:bottom w:val="single" w:color="000000" w:sz="4" w:space="0"/>
              <w:right w:val="single" w:color="000000" w:sz="4" w:space="0"/>
            </w:tcBorders>
            <w:noWrap w:val="0"/>
            <w:vAlign w:val="center"/>
          </w:tcPr>
          <w:p w14:paraId="0E94C8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2025年单位实有资金</w:t>
            </w:r>
          </w:p>
        </w:tc>
        <w:tc>
          <w:tcPr>
            <w:tcW w:w="1509" w:type="dxa"/>
            <w:gridSpan w:val="2"/>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20"/>
                <w:szCs w:val="20"/>
                <w:u w:val="none"/>
                <w:lang w:val="en-US" w:eastAsia="zh-CN" w:bidi="ar"/>
              </w:rPr>
              <w:t>项目负责人</w:t>
            </w:r>
          </w:p>
        </w:tc>
        <w:tc>
          <w:tcPr>
            <w:tcW w:w="2110" w:type="dxa"/>
            <w:gridSpan w:val="3"/>
            <w:tcBorders>
              <w:top w:val="single" w:color="000000" w:sz="4" w:space="0"/>
              <w:left w:val="single" w:color="000000" w:sz="4" w:space="0"/>
              <w:bottom w:val="single" w:color="000000" w:sz="4" w:space="0"/>
              <w:right w:val="single" w:color="000000" w:sz="4" w:space="0"/>
            </w:tcBorders>
            <w:noWrap w:val="0"/>
            <w:vAlign w:val="center"/>
          </w:tcPr>
          <w:p w14:paraId="36459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哈力曼·热西提</w:t>
            </w:r>
          </w:p>
        </w:tc>
      </w:tr>
      <w:tr w14:paraId="0D098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24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EC34C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660.00</w:t>
            </w:r>
          </w:p>
        </w:tc>
        <w:tc>
          <w:tcPr>
            <w:tcW w:w="1455"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0C32F8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9"/>
            <w:tcBorders>
              <w:top w:val="single" w:color="000000" w:sz="4" w:space="0"/>
              <w:left w:val="nil"/>
              <w:bottom w:val="single" w:color="000000" w:sz="4" w:space="0"/>
              <w:right w:val="single" w:color="000000" w:sz="4" w:space="0"/>
            </w:tcBorders>
            <w:noWrap w:val="0"/>
            <w:vAlign w:val="top"/>
          </w:tcPr>
          <w:p w14:paraId="2E965C0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目标1：通过单位实有资金按时发放49名临聘人员4个月的工资，提高员工工作积极性。                          目标2：根据实际情况及时采购药品、医疗耗材、检测试剂3大类专用材料，保障医护人员服务质量，满足患者需求。</w:t>
            </w:r>
          </w:p>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目标3：全年门诊接待不少于54000人次，实行基本药物制度的药品不少于190种，确保我镇居民提供优质的医疗服务，保障基层医疗服务，改善居民健康状况。</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保障临聘人员工作人数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992E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实行基本药物制度药品种类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≥190种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49E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全年门诊接待人次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≥54000人次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历史标准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54000人次</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233A9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CB6E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081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277AF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3A4D7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医疗服务收入（不含药品、耗材、检查、检验收入）占医疗收入占比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98A6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B0A501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C0C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临聘人员工资保障时长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3D2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7B7E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E79F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C9955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2B49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02CF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362B38F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B177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临聘人员工资支出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3543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292D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36CC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980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612C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8D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D7E0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auto" w:sz="4" w:space="0"/>
              <w:right w:val="single" w:color="000000" w:sz="4" w:space="0"/>
            </w:tcBorders>
            <w:noWrap w:val="0"/>
            <w:vAlign w:val="center"/>
          </w:tcPr>
          <w:p w14:paraId="0F82F3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DDFED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E5A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保障基层医疗服务，改善居民健康状况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600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2E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9DAA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B0C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259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925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78FF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A08D6E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23FCC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DDE87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患者对诊疗服务的满意度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15C2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D1A4DF">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C0EF70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ED002B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F06E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C92DC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托克逊县夏镇中心卫生院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9BC402"/>
    <w:multiLevelType w:val="singleLevel"/>
    <w:tmpl w:val="269BC402"/>
    <w:lvl w:ilvl="0" w:tentative="0">
      <w:start w:val="1"/>
      <w:numFmt w:val="decimal"/>
      <w:lvlText w:val="%1."/>
      <w:lvlJc w:val="left"/>
      <w:pPr>
        <w:tabs>
          <w:tab w:val="left" w:pos="312"/>
        </w:tabs>
      </w:p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2E7841"/>
    <w:rsid w:val="0CCB5D63"/>
    <w:rsid w:val="0D2546FA"/>
    <w:rsid w:val="0D5A65D7"/>
    <w:rsid w:val="0D821B4C"/>
    <w:rsid w:val="0DBA12E6"/>
    <w:rsid w:val="0E0B1044"/>
    <w:rsid w:val="0E515952"/>
    <w:rsid w:val="0FE52EF9"/>
    <w:rsid w:val="10161F5A"/>
    <w:rsid w:val="10C50619"/>
    <w:rsid w:val="12A63A7D"/>
    <w:rsid w:val="1302137F"/>
    <w:rsid w:val="1332191F"/>
    <w:rsid w:val="133A11B0"/>
    <w:rsid w:val="13F72496"/>
    <w:rsid w:val="149D42C3"/>
    <w:rsid w:val="14D856C8"/>
    <w:rsid w:val="15270B0A"/>
    <w:rsid w:val="162310BB"/>
    <w:rsid w:val="16E57045"/>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3CB2AE6"/>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866168"/>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3354A79"/>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2232</Words>
  <Characters>2825</Characters>
  <Lines>0</Lines>
  <Paragraphs>0</Paragraphs>
  <TotalTime>0</TotalTime>
  <ScaleCrop>false</ScaleCrop>
  <LinksUpToDate>false</LinksUpToDate>
  <CharactersWithSpaces>2973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