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托克逊县农村合作经济发展中心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托克逊县农村合作经济发展中心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272E0E80">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农牧民负担监督管理</w:t>
      </w:r>
    </w:p>
    <w:p w14:paraId="0DEB2E5B">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left="279" w:leftChars="133" w:firstLine="280" w:firstLineChars="100"/>
        <w:textAlignment w:val="auto"/>
        <w:rPr>
          <w:rFonts w:hint="eastAsia" w:ascii="仿宋" w:hAnsi="仿宋" w:eastAsia="仿宋"/>
          <w:color w:val="000000"/>
          <w:sz w:val="28"/>
          <w:szCs w:val="28"/>
        </w:rPr>
      </w:pPr>
      <w:r>
        <w:rPr>
          <w:rFonts w:hint="eastAsia" w:ascii="仿宋" w:hAnsi="仿宋" w:eastAsia="仿宋"/>
          <w:color w:val="000000"/>
          <w:sz w:val="28"/>
          <w:szCs w:val="28"/>
        </w:rPr>
        <w:t>1、依照《新疆维吾尔自治区农牧民负担监督管理条例》宣传贯彻有关农牧民负担管理的法律、法规和政策，负责对有关农牧民负担管理法律、法规的实施和政策执行情况进行监督检查。</w:t>
      </w:r>
    </w:p>
    <w:p w14:paraId="1ED44D09">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left="279" w:leftChars="133" w:firstLine="280" w:firstLineChars="100"/>
        <w:textAlignment w:val="auto"/>
        <w:rPr>
          <w:rFonts w:hint="eastAsia" w:ascii="仿宋" w:hAnsi="仿宋" w:eastAsia="仿宋"/>
          <w:color w:val="000000"/>
          <w:sz w:val="28"/>
          <w:szCs w:val="28"/>
        </w:rPr>
      </w:pPr>
      <w:r>
        <w:rPr>
          <w:rFonts w:hint="eastAsia" w:ascii="仿宋" w:hAnsi="仿宋" w:eastAsia="仿宋"/>
          <w:color w:val="000000"/>
          <w:sz w:val="28"/>
          <w:szCs w:val="28"/>
        </w:rPr>
        <w:t>2、按照管理权限审核受理涉及农牧民负担案件。</w:t>
      </w:r>
    </w:p>
    <w:p w14:paraId="5EFCE2C7">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left="279" w:leftChars="133" w:firstLine="280" w:firstLineChars="100"/>
        <w:textAlignment w:val="auto"/>
        <w:rPr>
          <w:rFonts w:hint="eastAsia" w:ascii="仿宋" w:hAnsi="仿宋" w:eastAsia="仿宋"/>
          <w:color w:val="000000"/>
          <w:sz w:val="28"/>
          <w:szCs w:val="28"/>
        </w:rPr>
      </w:pPr>
      <w:r>
        <w:rPr>
          <w:rFonts w:hint="eastAsia" w:ascii="仿宋" w:hAnsi="仿宋" w:eastAsia="仿宋"/>
          <w:color w:val="000000"/>
          <w:sz w:val="28"/>
          <w:szCs w:val="28"/>
        </w:rPr>
        <w:t>3、对筹资筹劳情况进行监督管理和专项审计。</w:t>
      </w:r>
    </w:p>
    <w:p w14:paraId="7148D31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农村土地承包管理</w:t>
      </w:r>
    </w:p>
    <w:p w14:paraId="0686023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1、依照《</w:t>
      </w:r>
      <w:r>
        <w:rPr>
          <w:rFonts w:hint="eastAsia" w:ascii="仿宋" w:hAnsi="仿宋" w:eastAsia="仿宋"/>
          <w:color w:val="000000"/>
          <w:sz w:val="28"/>
          <w:szCs w:val="28"/>
          <w:lang w:eastAsia="zh-CN"/>
        </w:rPr>
        <w:t>中华人民共和国农村土地承包法</w:t>
      </w:r>
      <w:r>
        <w:rPr>
          <w:rFonts w:hint="eastAsia" w:ascii="仿宋" w:hAnsi="仿宋" w:eastAsia="仿宋"/>
          <w:color w:val="000000"/>
          <w:sz w:val="28"/>
          <w:szCs w:val="28"/>
        </w:rPr>
        <w:t>》稳定和完善以家庭承包为基础、统分结合的双层经营体制，负责土地承包合同管理工作。</w:t>
      </w:r>
    </w:p>
    <w:p w14:paraId="025487A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2、负责农村土地承包经营权证书、土地承包经营权的登记和发放工作。</w:t>
      </w:r>
    </w:p>
    <w:p w14:paraId="7D0A028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3、负责农村土地承包纠纷的调解和仲裁工作。</w:t>
      </w:r>
    </w:p>
    <w:p w14:paraId="37BCBF1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4、负责对农村机动地的调查摸底和发证工作。</w:t>
      </w:r>
    </w:p>
    <w:p w14:paraId="55EC642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农村集体资产财务与资产管理</w:t>
      </w:r>
    </w:p>
    <w:p w14:paraId="1FD59E2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1、依照《新疆维吾尔自治区农村集体经济资产管理例》，负责农村财务“三建”（建账、建制、建档）工作。</w:t>
      </w:r>
    </w:p>
    <w:p w14:paraId="4DA3C2E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2、负责对村级转移支付、村级公益事业、村级“一事一议”筹资筹劳的监督管理，负责对村级其他资金的</w:t>
      </w:r>
      <w:r>
        <w:rPr>
          <w:rFonts w:hint="eastAsia" w:ascii="仿宋" w:hAnsi="仿宋" w:eastAsia="仿宋"/>
          <w:color w:val="000000"/>
          <w:sz w:val="28"/>
          <w:szCs w:val="28"/>
          <w:lang w:eastAsia="zh-CN"/>
        </w:rPr>
        <w:t>监督管理</w:t>
      </w:r>
      <w:r>
        <w:rPr>
          <w:rFonts w:hint="eastAsia" w:ascii="仿宋" w:hAnsi="仿宋" w:eastAsia="仿宋"/>
          <w:color w:val="000000"/>
          <w:sz w:val="28"/>
          <w:szCs w:val="28"/>
        </w:rPr>
        <w:t>。</w:t>
      </w:r>
    </w:p>
    <w:p w14:paraId="309A220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3、负责村财乡管的具体实施工作。</w:t>
      </w:r>
    </w:p>
    <w:p w14:paraId="062B317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4、负</w:t>
      </w:r>
      <w:r>
        <w:rPr>
          <w:rFonts w:hint="eastAsia" w:ascii="仿宋" w:hAnsi="仿宋" w:eastAsia="仿宋"/>
          <w:color w:val="000000"/>
          <w:sz w:val="28"/>
          <w:szCs w:val="28"/>
          <w:lang w:eastAsia="zh-CN"/>
        </w:rPr>
        <w:t>责</w:t>
      </w:r>
      <w:bookmarkStart w:id="0" w:name="_GoBack"/>
      <w:bookmarkEnd w:id="0"/>
      <w:r>
        <w:rPr>
          <w:rFonts w:hint="eastAsia" w:ascii="仿宋" w:hAnsi="仿宋" w:eastAsia="仿宋"/>
          <w:color w:val="000000"/>
          <w:sz w:val="28"/>
          <w:szCs w:val="28"/>
        </w:rPr>
        <w:t>农村会计电算化的推行及村组会计的培训工作。</w:t>
      </w:r>
    </w:p>
    <w:p w14:paraId="21347DF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农村财务审计</w:t>
      </w:r>
    </w:p>
    <w:p w14:paraId="0EFB69E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1、根据《自治区农村集体经济审计条例》及有关法规规章、规定、宣传农村财务审计法规政策，规范农村财务管理。</w:t>
      </w:r>
    </w:p>
    <w:p w14:paraId="1910500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2、</w:t>
      </w:r>
      <w:r>
        <w:rPr>
          <w:rFonts w:hint="eastAsia" w:ascii="仿宋" w:hAnsi="仿宋" w:eastAsia="仿宋"/>
          <w:color w:val="000000"/>
          <w:sz w:val="28"/>
          <w:szCs w:val="28"/>
          <w:lang w:eastAsia="zh-CN"/>
        </w:rPr>
        <w:t>负责</w:t>
      </w:r>
      <w:r>
        <w:rPr>
          <w:rFonts w:hint="eastAsia" w:ascii="仿宋" w:hAnsi="仿宋" w:eastAsia="仿宋"/>
          <w:color w:val="000000"/>
          <w:sz w:val="28"/>
          <w:szCs w:val="28"/>
        </w:rPr>
        <w:t>农村经济组织及其经营单位主要负责人和财会人员离任时的审计工作，查处村组财务违法违纪案件，负量对村级年终财务决算进行审计；负责农村集体经济组织成员大会或成员代表大会提出审计时审计工作。</w:t>
      </w:r>
    </w:p>
    <w:p w14:paraId="6F87F5B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指导农民经纪人和农民专业合作经济组织建设协助农民专业合作经济组织不断完善章程和制度，使之成为“民办、民管、民收益”的经济组织。</w:t>
      </w:r>
    </w:p>
    <w:p w14:paraId="7F1DE82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指导农业社会化服务体系建设</w:t>
      </w:r>
    </w:p>
    <w:p w14:paraId="4DC36ED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指导农村大力发展多层次、多形式的社会化服务组织；在农业社会化服务体系中起桥梁作用。</w:t>
      </w:r>
    </w:p>
    <w:p w14:paraId="3025216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农村收益分配统计</w:t>
      </w:r>
    </w:p>
    <w:p w14:paraId="45FC1EC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负责及时、准确、科学地完成农村收益分配统计报表（主要包括农村收益分配统计预测报表和决算报表的统计工作），负责对农村经济收入、农民人均纯收入等重要数据的核算分析及农产品的成本核算分析。</w:t>
      </w:r>
    </w:p>
    <w:p w14:paraId="45807F8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农经体系建设工作</w:t>
      </w:r>
    </w:p>
    <w:p w14:paraId="5701D08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协调建立权威性的农经机构，发挥监督和协调作用；对农经干部加强教育和管理，加强业务培训，提高农经</w:t>
      </w:r>
      <w:r>
        <w:rPr>
          <w:rFonts w:hint="eastAsia" w:ascii="仿宋" w:hAnsi="仿宋" w:eastAsia="仿宋"/>
          <w:color w:val="000000"/>
          <w:sz w:val="28"/>
          <w:szCs w:val="28"/>
          <w:lang w:eastAsia="zh-CN"/>
        </w:rPr>
        <w:t>干部队伍</w:t>
      </w:r>
      <w:r>
        <w:rPr>
          <w:rFonts w:hint="eastAsia" w:ascii="仿宋" w:hAnsi="仿宋" w:eastAsia="仿宋"/>
          <w:color w:val="000000"/>
          <w:sz w:val="28"/>
          <w:szCs w:val="28"/>
        </w:rPr>
        <w:t>的整体素质。</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承办县委、县政府、上级农经</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及</w:t>
      </w:r>
      <w:r>
        <w:rPr>
          <w:rFonts w:hint="eastAsia" w:ascii="仿宋" w:hAnsi="仿宋" w:eastAsia="仿宋"/>
          <w:color w:val="000000"/>
          <w:sz w:val="28"/>
          <w:szCs w:val="28"/>
          <w:lang w:eastAsia="zh-CN"/>
        </w:rPr>
        <w:t>农业农村局</w:t>
      </w:r>
      <w:r>
        <w:rPr>
          <w:rFonts w:hint="eastAsia" w:ascii="仿宋" w:hAnsi="仿宋" w:eastAsia="仿宋"/>
          <w:color w:val="000000"/>
          <w:sz w:val="28"/>
          <w:szCs w:val="28"/>
        </w:rPr>
        <w:t>交办的其他工作。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70D6DA16">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托克逊县农村合作经济发展中心无下属预算单位，下设3个科室，分别是：办公室、业务室、财务室。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托克逊县农村合作经济发展中心编制数10，实有人数19人，其中：在职8人，减少3人；退休10人，增加1人；离休1人，增加0人。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托克逊县农村合作经济发展中心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237.35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18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4109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CAA4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237.35</w:t>
            </w:r>
          </w:p>
        </w:tc>
        <w:tc>
          <w:tcPr>
            <w:tcW w:w="3600" w:type="dxa"/>
            <w:shd w:val="clear" w:color="auto" w:fill="auto"/>
            <w:vAlign w:val="center"/>
          </w:tcPr>
          <w:p w14:paraId="14C8A0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0CCBE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DDF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D6B3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33B1D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237.35</w:t>
            </w:r>
          </w:p>
        </w:tc>
        <w:tc>
          <w:tcPr>
            <w:tcW w:w="3600" w:type="dxa"/>
            <w:shd w:val="clear" w:color="auto" w:fill="auto"/>
            <w:vAlign w:val="center"/>
          </w:tcPr>
          <w:p w14:paraId="39FE99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9238B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C08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694C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3B683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CE82C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4DC06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1EF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58E7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503C5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7854C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527EB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17A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02006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88B70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028A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D9F3B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F0F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8F01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0F5B7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AB7C9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58B0E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EC8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3246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AD75F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C201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8001F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43.78</w:t>
            </w:r>
          </w:p>
        </w:tc>
      </w:tr>
      <w:tr w14:paraId="0075B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3952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85F56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800C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A9395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D6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5A0A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DD63B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C4D8D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8E823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8.27</w:t>
            </w:r>
          </w:p>
        </w:tc>
      </w:tr>
      <w:tr w14:paraId="2B3A0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1938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623BC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3985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CCA71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C92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61389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8781F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EE57B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29BD7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2CD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0D6A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58056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662B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811D1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172.84</w:t>
            </w:r>
          </w:p>
        </w:tc>
      </w:tr>
      <w:tr w14:paraId="4E7B7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7BA5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760DC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AD23E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1C76E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59C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32B4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6BCE2C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53BD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561B99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2A5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24C8C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3D4779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3B92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5B26A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B6C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357F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40632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8CC2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D21D8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032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6250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1E19F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CB0D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AB966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A5B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4C02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A9219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729A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C607D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E5D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F0B4C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91C67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AC1C1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31A2A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12.46</w:t>
            </w:r>
          </w:p>
        </w:tc>
      </w:tr>
      <w:tr w14:paraId="68406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13F2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5B040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F19C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2297C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C35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3902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6125F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D471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17852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2AC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9F19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B169C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B80E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198D6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694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A25E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223101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E388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E8F31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A84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B59B5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3B10E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1F3FC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8016A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D4B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CA9B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9EC6D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BF91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2D0BF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F3A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7FB87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A784D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F0DD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5D92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C12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F85E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7CB8F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6141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14D0A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20F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3AC5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4F170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D8A1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FF2A3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FF5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4303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E5A83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237.35</w:t>
            </w:r>
          </w:p>
        </w:tc>
        <w:tc>
          <w:tcPr>
            <w:tcW w:w="3600" w:type="dxa"/>
            <w:shd w:val="clear" w:color="auto" w:fill="auto"/>
            <w:vAlign w:val="center"/>
          </w:tcPr>
          <w:p w14:paraId="493ABD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45628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237.35</w:t>
            </w:r>
          </w:p>
        </w:tc>
      </w:tr>
    </w:tbl>
    <w:p w14:paraId="1561E6C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托克逊县农村合作经济发展中心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6FD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A8F8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C66B5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9D1FF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3E0B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2FED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43.78</w:t>
            </w:r>
          </w:p>
        </w:tc>
        <w:tc>
          <w:tcPr>
            <w:tcW w:w="1128" w:type="dxa"/>
            <w:shd w:val="clear" w:color="auto" w:fill="auto"/>
            <w:vAlign w:val="center"/>
          </w:tcPr>
          <w:p w14:paraId="514F88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43.78</w:t>
            </w:r>
          </w:p>
        </w:tc>
        <w:tc>
          <w:tcPr>
            <w:tcW w:w="1082" w:type="dxa"/>
            <w:shd w:val="clear" w:color="auto" w:fill="auto"/>
            <w:vAlign w:val="center"/>
          </w:tcPr>
          <w:p w14:paraId="2FECF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43.78</w:t>
            </w:r>
          </w:p>
        </w:tc>
        <w:tc>
          <w:tcPr>
            <w:tcW w:w="1082" w:type="dxa"/>
            <w:shd w:val="clear" w:color="auto" w:fill="auto"/>
            <w:vAlign w:val="center"/>
          </w:tcPr>
          <w:p w14:paraId="2FA29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080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352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2698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8EDB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F97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D78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3F9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AB0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F54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DFB4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F0232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32C06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4D836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33A1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28.39</w:t>
            </w:r>
          </w:p>
        </w:tc>
        <w:tc>
          <w:tcPr>
            <w:tcW w:w="1128" w:type="dxa"/>
            <w:shd w:val="clear" w:color="auto" w:fill="auto"/>
            <w:vAlign w:val="center"/>
          </w:tcPr>
          <w:p w14:paraId="106990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28.39</w:t>
            </w:r>
          </w:p>
        </w:tc>
        <w:tc>
          <w:tcPr>
            <w:tcW w:w="1082" w:type="dxa"/>
            <w:shd w:val="clear" w:color="auto" w:fill="auto"/>
            <w:vAlign w:val="center"/>
          </w:tcPr>
          <w:p w14:paraId="15760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28.39</w:t>
            </w:r>
          </w:p>
        </w:tc>
        <w:tc>
          <w:tcPr>
            <w:tcW w:w="1082" w:type="dxa"/>
            <w:shd w:val="clear" w:color="auto" w:fill="auto"/>
            <w:vAlign w:val="center"/>
          </w:tcPr>
          <w:p w14:paraId="5D348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E694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CDF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66E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50C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627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D67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DF10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DCAF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6AB4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2896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B86A9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781DF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052C0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0A3C4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15.39</w:t>
            </w:r>
          </w:p>
        </w:tc>
        <w:tc>
          <w:tcPr>
            <w:tcW w:w="1128" w:type="dxa"/>
            <w:shd w:val="clear" w:color="auto" w:fill="auto"/>
            <w:vAlign w:val="center"/>
          </w:tcPr>
          <w:p w14:paraId="03F38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15.39</w:t>
            </w:r>
          </w:p>
        </w:tc>
        <w:tc>
          <w:tcPr>
            <w:tcW w:w="1082" w:type="dxa"/>
            <w:shd w:val="clear" w:color="auto" w:fill="auto"/>
            <w:vAlign w:val="center"/>
          </w:tcPr>
          <w:p w14:paraId="3DE48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15.39</w:t>
            </w:r>
          </w:p>
        </w:tc>
        <w:tc>
          <w:tcPr>
            <w:tcW w:w="1082" w:type="dxa"/>
            <w:shd w:val="clear" w:color="auto" w:fill="auto"/>
            <w:vAlign w:val="center"/>
          </w:tcPr>
          <w:p w14:paraId="366B88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D74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4AB1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B9E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5027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74B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F33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5C5F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5766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8D9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23DD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93C72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14784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D4696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1D3725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8.27</w:t>
            </w:r>
          </w:p>
        </w:tc>
        <w:tc>
          <w:tcPr>
            <w:tcW w:w="1128" w:type="dxa"/>
            <w:shd w:val="clear" w:color="auto" w:fill="auto"/>
            <w:vAlign w:val="center"/>
          </w:tcPr>
          <w:p w14:paraId="32D95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8.27</w:t>
            </w:r>
          </w:p>
        </w:tc>
        <w:tc>
          <w:tcPr>
            <w:tcW w:w="1082" w:type="dxa"/>
            <w:shd w:val="clear" w:color="auto" w:fill="auto"/>
            <w:vAlign w:val="center"/>
          </w:tcPr>
          <w:p w14:paraId="6B893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8.27</w:t>
            </w:r>
          </w:p>
        </w:tc>
        <w:tc>
          <w:tcPr>
            <w:tcW w:w="1082" w:type="dxa"/>
            <w:shd w:val="clear" w:color="auto" w:fill="auto"/>
            <w:vAlign w:val="center"/>
          </w:tcPr>
          <w:p w14:paraId="37BC64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E41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EC95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BE9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60A09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C47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5D3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124C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5B6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27B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584E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BAFE9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C52A9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A6BCA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658BA7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8.27</w:t>
            </w:r>
          </w:p>
        </w:tc>
        <w:tc>
          <w:tcPr>
            <w:tcW w:w="1128" w:type="dxa"/>
            <w:shd w:val="clear" w:color="auto" w:fill="auto"/>
            <w:vAlign w:val="center"/>
          </w:tcPr>
          <w:p w14:paraId="1371E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8.27</w:t>
            </w:r>
          </w:p>
        </w:tc>
        <w:tc>
          <w:tcPr>
            <w:tcW w:w="1082" w:type="dxa"/>
            <w:shd w:val="clear" w:color="auto" w:fill="auto"/>
            <w:vAlign w:val="center"/>
          </w:tcPr>
          <w:p w14:paraId="73E71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8.27</w:t>
            </w:r>
          </w:p>
        </w:tc>
        <w:tc>
          <w:tcPr>
            <w:tcW w:w="1082" w:type="dxa"/>
            <w:shd w:val="clear" w:color="auto" w:fill="auto"/>
            <w:vAlign w:val="center"/>
          </w:tcPr>
          <w:p w14:paraId="50200C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F1CF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174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4EBA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165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917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580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753F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C1D7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433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63EB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9A655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ECBC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4CE43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1DD73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6.53</w:t>
            </w:r>
          </w:p>
        </w:tc>
        <w:tc>
          <w:tcPr>
            <w:tcW w:w="1128" w:type="dxa"/>
            <w:shd w:val="clear" w:color="auto" w:fill="auto"/>
            <w:vAlign w:val="center"/>
          </w:tcPr>
          <w:p w14:paraId="7699E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6.53</w:t>
            </w:r>
          </w:p>
        </w:tc>
        <w:tc>
          <w:tcPr>
            <w:tcW w:w="1082" w:type="dxa"/>
            <w:shd w:val="clear" w:color="auto" w:fill="auto"/>
            <w:vAlign w:val="center"/>
          </w:tcPr>
          <w:p w14:paraId="0D07A4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6.53</w:t>
            </w:r>
          </w:p>
        </w:tc>
        <w:tc>
          <w:tcPr>
            <w:tcW w:w="1082" w:type="dxa"/>
            <w:shd w:val="clear" w:color="auto" w:fill="auto"/>
            <w:vAlign w:val="center"/>
          </w:tcPr>
          <w:p w14:paraId="12B04F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2B39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90A1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7C915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DC9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3BA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F62F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4E2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59C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E6C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66D4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68899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01EDB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002331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581B7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1.74</w:t>
            </w:r>
          </w:p>
        </w:tc>
        <w:tc>
          <w:tcPr>
            <w:tcW w:w="1128" w:type="dxa"/>
            <w:shd w:val="clear" w:color="auto" w:fill="auto"/>
            <w:vAlign w:val="center"/>
          </w:tcPr>
          <w:p w14:paraId="0759C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1.74</w:t>
            </w:r>
          </w:p>
        </w:tc>
        <w:tc>
          <w:tcPr>
            <w:tcW w:w="1082" w:type="dxa"/>
            <w:shd w:val="clear" w:color="auto" w:fill="auto"/>
            <w:vAlign w:val="center"/>
          </w:tcPr>
          <w:p w14:paraId="7F14E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1.74</w:t>
            </w:r>
          </w:p>
        </w:tc>
        <w:tc>
          <w:tcPr>
            <w:tcW w:w="1082" w:type="dxa"/>
            <w:shd w:val="clear" w:color="auto" w:fill="auto"/>
            <w:vAlign w:val="center"/>
          </w:tcPr>
          <w:p w14:paraId="506AC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129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C58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033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532A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75A8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E6B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F9F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98B7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C70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7A05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EAC29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1861F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ED790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09216B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172.84</w:t>
            </w:r>
          </w:p>
        </w:tc>
        <w:tc>
          <w:tcPr>
            <w:tcW w:w="1128" w:type="dxa"/>
            <w:shd w:val="clear" w:color="auto" w:fill="auto"/>
            <w:vAlign w:val="center"/>
          </w:tcPr>
          <w:p w14:paraId="247415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172.84</w:t>
            </w:r>
          </w:p>
        </w:tc>
        <w:tc>
          <w:tcPr>
            <w:tcW w:w="1082" w:type="dxa"/>
            <w:shd w:val="clear" w:color="auto" w:fill="auto"/>
            <w:vAlign w:val="center"/>
          </w:tcPr>
          <w:p w14:paraId="6C61D4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172.84</w:t>
            </w:r>
          </w:p>
        </w:tc>
        <w:tc>
          <w:tcPr>
            <w:tcW w:w="1082" w:type="dxa"/>
            <w:shd w:val="clear" w:color="auto" w:fill="auto"/>
            <w:vAlign w:val="center"/>
          </w:tcPr>
          <w:p w14:paraId="07FB1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2CFB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300C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83E1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1436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C52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8C03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3C3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95D4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665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4DAE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FE170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9C62B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E342D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2B70E5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172.84</w:t>
            </w:r>
          </w:p>
        </w:tc>
        <w:tc>
          <w:tcPr>
            <w:tcW w:w="1128" w:type="dxa"/>
            <w:shd w:val="clear" w:color="auto" w:fill="auto"/>
            <w:vAlign w:val="center"/>
          </w:tcPr>
          <w:p w14:paraId="0ADD1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172.84</w:t>
            </w:r>
          </w:p>
        </w:tc>
        <w:tc>
          <w:tcPr>
            <w:tcW w:w="1082" w:type="dxa"/>
            <w:shd w:val="clear" w:color="auto" w:fill="auto"/>
            <w:vAlign w:val="center"/>
          </w:tcPr>
          <w:p w14:paraId="2E0C5A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172.84</w:t>
            </w:r>
          </w:p>
        </w:tc>
        <w:tc>
          <w:tcPr>
            <w:tcW w:w="1082" w:type="dxa"/>
            <w:shd w:val="clear" w:color="auto" w:fill="auto"/>
            <w:vAlign w:val="center"/>
          </w:tcPr>
          <w:p w14:paraId="1F983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9F5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18AA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DE7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D98E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A24F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0C93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E86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CD7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805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5DAE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393D3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4E54B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685474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18B8E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116.95</w:t>
            </w:r>
          </w:p>
        </w:tc>
        <w:tc>
          <w:tcPr>
            <w:tcW w:w="1128" w:type="dxa"/>
            <w:shd w:val="clear" w:color="auto" w:fill="auto"/>
            <w:vAlign w:val="center"/>
          </w:tcPr>
          <w:p w14:paraId="1793B8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116.95</w:t>
            </w:r>
          </w:p>
        </w:tc>
        <w:tc>
          <w:tcPr>
            <w:tcW w:w="1082" w:type="dxa"/>
            <w:shd w:val="clear" w:color="auto" w:fill="auto"/>
            <w:vAlign w:val="center"/>
          </w:tcPr>
          <w:p w14:paraId="072CF9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116.95</w:t>
            </w:r>
          </w:p>
        </w:tc>
        <w:tc>
          <w:tcPr>
            <w:tcW w:w="1082" w:type="dxa"/>
            <w:shd w:val="clear" w:color="auto" w:fill="auto"/>
            <w:vAlign w:val="center"/>
          </w:tcPr>
          <w:p w14:paraId="3B5C9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5186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B720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F89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734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A90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A763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022B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B91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378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DAE3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A6960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96024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w:t>
            </w:r>
          </w:p>
        </w:tc>
        <w:tc>
          <w:tcPr>
            <w:tcW w:w="2433" w:type="dxa"/>
            <w:shd w:val="clear" w:color="auto" w:fill="auto"/>
            <w:vAlign w:val="center"/>
          </w:tcPr>
          <w:p w14:paraId="651E1E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农村合作经济</w:t>
            </w:r>
          </w:p>
        </w:tc>
        <w:tc>
          <w:tcPr>
            <w:tcW w:w="1070" w:type="dxa"/>
            <w:shd w:val="clear" w:color="auto" w:fill="auto"/>
            <w:vAlign w:val="center"/>
          </w:tcPr>
          <w:p w14:paraId="50F88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22.80</w:t>
            </w:r>
          </w:p>
        </w:tc>
        <w:tc>
          <w:tcPr>
            <w:tcW w:w="1128" w:type="dxa"/>
            <w:shd w:val="clear" w:color="auto" w:fill="auto"/>
            <w:vAlign w:val="center"/>
          </w:tcPr>
          <w:p w14:paraId="0A7DE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22.80</w:t>
            </w:r>
          </w:p>
        </w:tc>
        <w:tc>
          <w:tcPr>
            <w:tcW w:w="1082" w:type="dxa"/>
            <w:shd w:val="clear" w:color="auto" w:fill="auto"/>
            <w:vAlign w:val="center"/>
          </w:tcPr>
          <w:p w14:paraId="196E8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22.80</w:t>
            </w:r>
          </w:p>
        </w:tc>
        <w:tc>
          <w:tcPr>
            <w:tcW w:w="1082" w:type="dxa"/>
            <w:shd w:val="clear" w:color="auto" w:fill="auto"/>
            <w:vAlign w:val="center"/>
          </w:tcPr>
          <w:p w14:paraId="66A593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465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530D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804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03E7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38A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68B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559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C6F9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BFB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39E9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FB4F1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F8C8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B7780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其他农业农村支出</w:t>
            </w:r>
          </w:p>
        </w:tc>
        <w:tc>
          <w:tcPr>
            <w:tcW w:w="1070" w:type="dxa"/>
            <w:shd w:val="clear" w:color="auto" w:fill="auto"/>
            <w:vAlign w:val="center"/>
          </w:tcPr>
          <w:p w14:paraId="7C696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33.09</w:t>
            </w:r>
          </w:p>
        </w:tc>
        <w:tc>
          <w:tcPr>
            <w:tcW w:w="1128" w:type="dxa"/>
            <w:shd w:val="clear" w:color="auto" w:fill="auto"/>
            <w:vAlign w:val="center"/>
          </w:tcPr>
          <w:p w14:paraId="16AF0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33.09</w:t>
            </w:r>
          </w:p>
        </w:tc>
        <w:tc>
          <w:tcPr>
            <w:tcW w:w="1082" w:type="dxa"/>
            <w:shd w:val="clear" w:color="auto" w:fill="auto"/>
            <w:vAlign w:val="center"/>
          </w:tcPr>
          <w:p w14:paraId="38AE2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33.09</w:t>
            </w:r>
          </w:p>
        </w:tc>
        <w:tc>
          <w:tcPr>
            <w:tcW w:w="1082" w:type="dxa"/>
            <w:shd w:val="clear" w:color="auto" w:fill="auto"/>
            <w:vAlign w:val="center"/>
          </w:tcPr>
          <w:p w14:paraId="3098AC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7937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22B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AAC6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7F9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005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6A9C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4FE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0775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63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C032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E194A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60D2A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BCE48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9056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12.46</w:t>
            </w:r>
          </w:p>
        </w:tc>
        <w:tc>
          <w:tcPr>
            <w:tcW w:w="1128" w:type="dxa"/>
            <w:shd w:val="clear" w:color="auto" w:fill="auto"/>
            <w:vAlign w:val="center"/>
          </w:tcPr>
          <w:p w14:paraId="7D665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12.46</w:t>
            </w:r>
          </w:p>
        </w:tc>
        <w:tc>
          <w:tcPr>
            <w:tcW w:w="1082" w:type="dxa"/>
            <w:shd w:val="clear" w:color="auto" w:fill="auto"/>
            <w:vAlign w:val="center"/>
          </w:tcPr>
          <w:p w14:paraId="4D664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12.46</w:t>
            </w:r>
          </w:p>
        </w:tc>
        <w:tc>
          <w:tcPr>
            <w:tcW w:w="1082" w:type="dxa"/>
            <w:shd w:val="clear" w:color="auto" w:fill="auto"/>
            <w:vAlign w:val="center"/>
          </w:tcPr>
          <w:p w14:paraId="562C3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5525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EE1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A86D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FA2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1FA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E67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EA1C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E59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EC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E1B7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E4DC1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3E016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2327B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F22A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12.46</w:t>
            </w:r>
          </w:p>
        </w:tc>
        <w:tc>
          <w:tcPr>
            <w:tcW w:w="1128" w:type="dxa"/>
            <w:shd w:val="clear" w:color="auto" w:fill="auto"/>
            <w:vAlign w:val="center"/>
          </w:tcPr>
          <w:p w14:paraId="6D4F0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12.46</w:t>
            </w:r>
          </w:p>
        </w:tc>
        <w:tc>
          <w:tcPr>
            <w:tcW w:w="1082" w:type="dxa"/>
            <w:shd w:val="clear" w:color="auto" w:fill="auto"/>
            <w:vAlign w:val="center"/>
          </w:tcPr>
          <w:p w14:paraId="4D4615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12.46</w:t>
            </w:r>
          </w:p>
        </w:tc>
        <w:tc>
          <w:tcPr>
            <w:tcW w:w="1082" w:type="dxa"/>
            <w:shd w:val="clear" w:color="auto" w:fill="auto"/>
            <w:vAlign w:val="center"/>
          </w:tcPr>
          <w:p w14:paraId="479F88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6BE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0168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5D0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3D71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F519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F59C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60B2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36C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CE3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4377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886B6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63B4C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F733F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C347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12.46</w:t>
            </w:r>
          </w:p>
        </w:tc>
        <w:tc>
          <w:tcPr>
            <w:tcW w:w="1128" w:type="dxa"/>
            <w:shd w:val="clear" w:color="auto" w:fill="auto"/>
            <w:vAlign w:val="center"/>
          </w:tcPr>
          <w:p w14:paraId="31D48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12.46</w:t>
            </w:r>
          </w:p>
        </w:tc>
        <w:tc>
          <w:tcPr>
            <w:tcW w:w="1082" w:type="dxa"/>
            <w:shd w:val="clear" w:color="auto" w:fill="auto"/>
            <w:vAlign w:val="center"/>
          </w:tcPr>
          <w:p w14:paraId="7D875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12.46</w:t>
            </w:r>
          </w:p>
        </w:tc>
        <w:tc>
          <w:tcPr>
            <w:tcW w:w="1082" w:type="dxa"/>
            <w:shd w:val="clear" w:color="auto" w:fill="auto"/>
            <w:vAlign w:val="center"/>
          </w:tcPr>
          <w:p w14:paraId="55061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C311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9D50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B0B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44C5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7CA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EE8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ED6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037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9BB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3248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A403F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5549A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C6033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7705C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237.35</w:t>
            </w:r>
          </w:p>
        </w:tc>
        <w:tc>
          <w:tcPr>
            <w:tcW w:w="1128" w:type="dxa"/>
            <w:shd w:val="clear" w:color="auto" w:fill="auto"/>
            <w:vAlign w:val="center"/>
          </w:tcPr>
          <w:p w14:paraId="105DF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237.35</w:t>
            </w:r>
          </w:p>
        </w:tc>
        <w:tc>
          <w:tcPr>
            <w:tcW w:w="1082" w:type="dxa"/>
            <w:shd w:val="clear" w:color="auto" w:fill="auto"/>
            <w:vAlign w:val="center"/>
          </w:tcPr>
          <w:p w14:paraId="4D301A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237.35</w:t>
            </w:r>
          </w:p>
        </w:tc>
        <w:tc>
          <w:tcPr>
            <w:tcW w:w="1082" w:type="dxa"/>
            <w:shd w:val="clear" w:color="auto" w:fill="auto"/>
            <w:vAlign w:val="center"/>
          </w:tcPr>
          <w:p w14:paraId="3AB5D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51A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879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3224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E94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229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A45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2D6D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D8B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0B71F41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托克逊县农村合作经济发展中心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43.78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43.78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FAB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A2BC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BC717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E7396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FB29A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7AE7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43.78</w:t>
            </w:r>
          </w:p>
        </w:tc>
        <w:tc>
          <w:tcPr>
            <w:tcW w:w="1306" w:type="dxa"/>
            <w:gridSpan w:val="2"/>
            <w:shd w:val="clear" w:color="auto" w:fill="auto"/>
            <w:vAlign w:val="center"/>
          </w:tcPr>
          <w:p w14:paraId="2DF52E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43.78</w:t>
            </w:r>
          </w:p>
        </w:tc>
        <w:tc>
          <w:tcPr>
            <w:tcW w:w="1405" w:type="dxa"/>
            <w:shd w:val="clear" w:color="auto" w:fill="auto"/>
            <w:vAlign w:val="center"/>
          </w:tcPr>
          <w:p w14:paraId="4D862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83A3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3881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73D29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29859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9B248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2A2F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28.39</w:t>
            </w:r>
          </w:p>
        </w:tc>
        <w:tc>
          <w:tcPr>
            <w:tcW w:w="1306" w:type="dxa"/>
            <w:gridSpan w:val="2"/>
            <w:shd w:val="clear" w:color="auto" w:fill="auto"/>
            <w:vAlign w:val="center"/>
          </w:tcPr>
          <w:p w14:paraId="5A90F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28.39</w:t>
            </w:r>
          </w:p>
        </w:tc>
        <w:tc>
          <w:tcPr>
            <w:tcW w:w="1405" w:type="dxa"/>
            <w:shd w:val="clear" w:color="auto" w:fill="auto"/>
            <w:vAlign w:val="center"/>
          </w:tcPr>
          <w:p w14:paraId="4EA11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D947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673B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D0E9C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84052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E7DCF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6DF58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15.39</w:t>
            </w:r>
          </w:p>
        </w:tc>
        <w:tc>
          <w:tcPr>
            <w:tcW w:w="1306" w:type="dxa"/>
            <w:gridSpan w:val="2"/>
            <w:shd w:val="clear" w:color="auto" w:fill="auto"/>
            <w:vAlign w:val="center"/>
          </w:tcPr>
          <w:p w14:paraId="164336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15.39</w:t>
            </w:r>
          </w:p>
        </w:tc>
        <w:tc>
          <w:tcPr>
            <w:tcW w:w="1405" w:type="dxa"/>
            <w:shd w:val="clear" w:color="auto" w:fill="auto"/>
            <w:vAlign w:val="center"/>
          </w:tcPr>
          <w:p w14:paraId="1CB94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B7DB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5E44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D478D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3144B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93D4B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9AE2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8.27</w:t>
            </w:r>
          </w:p>
        </w:tc>
        <w:tc>
          <w:tcPr>
            <w:tcW w:w="1306" w:type="dxa"/>
            <w:gridSpan w:val="2"/>
            <w:shd w:val="clear" w:color="auto" w:fill="auto"/>
            <w:vAlign w:val="center"/>
          </w:tcPr>
          <w:p w14:paraId="254741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8.27</w:t>
            </w:r>
          </w:p>
        </w:tc>
        <w:tc>
          <w:tcPr>
            <w:tcW w:w="1405" w:type="dxa"/>
            <w:shd w:val="clear" w:color="auto" w:fill="auto"/>
            <w:vAlign w:val="center"/>
          </w:tcPr>
          <w:p w14:paraId="0F6D22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048C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383C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174E1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E3087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12041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4C364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8.27</w:t>
            </w:r>
          </w:p>
        </w:tc>
        <w:tc>
          <w:tcPr>
            <w:tcW w:w="1306" w:type="dxa"/>
            <w:gridSpan w:val="2"/>
            <w:shd w:val="clear" w:color="auto" w:fill="auto"/>
            <w:vAlign w:val="center"/>
          </w:tcPr>
          <w:p w14:paraId="76A645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8.27</w:t>
            </w:r>
          </w:p>
        </w:tc>
        <w:tc>
          <w:tcPr>
            <w:tcW w:w="1405" w:type="dxa"/>
            <w:shd w:val="clear" w:color="auto" w:fill="auto"/>
            <w:vAlign w:val="center"/>
          </w:tcPr>
          <w:p w14:paraId="59008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3030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3CA8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56281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50002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44E94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175A91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6.53</w:t>
            </w:r>
          </w:p>
        </w:tc>
        <w:tc>
          <w:tcPr>
            <w:tcW w:w="1306" w:type="dxa"/>
            <w:gridSpan w:val="2"/>
            <w:shd w:val="clear" w:color="auto" w:fill="auto"/>
            <w:vAlign w:val="center"/>
          </w:tcPr>
          <w:p w14:paraId="3462A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6.53</w:t>
            </w:r>
          </w:p>
        </w:tc>
        <w:tc>
          <w:tcPr>
            <w:tcW w:w="1405" w:type="dxa"/>
            <w:shd w:val="clear" w:color="auto" w:fill="auto"/>
            <w:vAlign w:val="center"/>
          </w:tcPr>
          <w:p w14:paraId="122B3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0AC8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073F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04AC8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D05CF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1AE530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529B79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1.74</w:t>
            </w:r>
          </w:p>
        </w:tc>
        <w:tc>
          <w:tcPr>
            <w:tcW w:w="1306" w:type="dxa"/>
            <w:gridSpan w:val="2"/>
            <w:shd w:val="clear" w:color="auto" w:fill="auto"/>
            <w:vAlign w:val="center"/>
          </w:tcPr>
          <w:p w14:paraId="1DD50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1.74</w:t>
            </w:r>
          </w:p>
        </w:tc>
        <w:tc>
          <w:tcPr>
            <w:tcW w:w="1405" w:type="dxa"/>
            <w:shd w:val="clear" w:color="auto" w:fill="auto"/>
            <w:vAlign w:val="center"/>
          </w:tcPr>
          <w:p w14:paraId="4DEEA5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6BD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2518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35F45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76D66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0667D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07C6E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172.84</w:t>
            </w:r>
          </w:p>
        </w:tc>
        <w:tc>
          <w:tcPr>
            <w:tcW w:w="1306" w:type="dxa"/>
            <w:gridSpan w:val="2"/>
            <w:shd w:val="clear" w:color="auto" w:fill="auto"/>
            <w:vAlign w:val="center"/>
          </w:tcPr>
          <w:p w14:paraId="01D23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116.95</w:t>
            </w:r>
          </w:p>
        </w:tc>
        <w:tc>
          <w:tcPr>
            <w:tcW w:w="1405" w:type="dxa"/>
            <w:shd w:val="clear" w:color="auto" w:fill="auto"/>
            <w:vAlign w:val="center"/>
          </w:tcPr>
          <w:p w14:paraId="6B809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55.89</w:t>
            </w:r>
          </w:p>
        </w:tc>
      </w:tr>
      <w:tr w14:paraId="5DE08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3A1A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FA9CF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F0846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D4DD5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21FAF5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172.84</w:t>
            </w:r>
          </w:p>
        </w:tc>
        <w:tc>
          <w:tcPr>
            <w:tcW w:w="1306" w:type="dxa"/>
            <w:gridSpan w:val="2"/>
            <w:shd w:val="clear" w:color="auto" w:fill="auto"/>
            <w:vAlign w:val="center"/>
          </w:tcPr>
          <w:p w14:paraId="60985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116.95</w:t>
            </w:r>
          </w:p>
        </w:tc>
        <w:tc>
          <w:tcPr>
            <w:tcW w:w="1405" w:type="dxa"/>
            <w:shd w:val="clear" w:color="auto" w:fill="auto"/>
            <w:vAlign w:val="center"/>
          </w:tcPr>
          <w:p w14:paraId="5B574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55.89</w:t>
            </w:r>
          </w:p>
        </w:tc>
      </w:tr>
      <w:tr w14:paraId="65B31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BBFE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EA626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DB5D4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577373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31CB6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116.95</w:t>
            </w:r>
          </w:p>
        </w:tc>
        <w:tc>
          <w:tcPr>
            <w:tcW w:w="1306" w:type="dxa"/>
            <w:gridSpan w:val="2"/>
            <w:shd w:val="clear" w:color="auto" w:fill="auto"/>
            <w:vAlign w:val="center"/>
          </w:tcPr>
          <w:p w14:paraId="4B84AB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116.95</w:t>
            </w:r>
          </w:p>
        </w:tc>
        <w:tc>
          <w:tcPr>
            <w:tcW w:w="1405" w:type="dxa"/>
            <w:shd w:val="clear" w:color="auto" w:fill="auto"/>
            <w:vAlign w:val="center"/>
          </w:tcPr>
          <w:p w14:paraId="468FA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770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B9D0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12395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FD982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w:t>
            </w:r>
          </w:p>
        </w:tc>
        <w:tc>
          <w:tcPr>
            <w:tcW w:w="4169" w:type="dxa"/>
            <w:shd w:val="clear" w:color="auto" w:fill="auto"/>
            <w:vAlign w:val="center"/>
          </w:tcPr>
          <w:p w14:paraId="7D083B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农村合作经济</w:t>
            </w:r>
          </w:p>
        </w:tc>
        <w:tc>
          <w:tcPr>
            <w:tcW w:w="1306" w:type="dxa"/>
            <w:shd w:val="clear" w:color="auto" w:fill="auto"/>
            <w:vAlign w:val="center"/>
          </w:tcPr>
          <w:p w14:paraId="77012D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22.80</w:t>
            </w:r>
          </w:p>
        </w:tc>
        <w:tc>
          <w:tcPr>
            <w:tcW w:w="1306" w:type="dxa"/>
            <w:gridSpan w:val="2"/>
            <w:shd w:val="clear" w:color="auto" w:fill="auto"/>
            <w:vAlign w:val="center"/>
          </w:tcPr>
          <w:p w14:paraId="51240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926C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22.80</w:t>
            </w:r>
          </w:p>
        </w:tc>
      </w:tr>
      <w:tr w14:paraId="55290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2918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67347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77B37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B5D35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其他农业农村支出</w:t>
            </w:r>
          </w:p>
        </w:tc>
        <w:tc>
          <w:tcPr>
            <w:tcW w:w="1306" w:type="dxa"/>
            <w:shd w:val="clear" w:color="auto" w:fill="auto"/>
            <w:vAlign w:val="center"/>
          </w:tcPr>
          <w:p w14:paraId="6B947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33.09</w:t>
            </w:r>
          </w:p>
        </w:tc>
        <w:tc>
          <w:tcPr>
            <w:tcW w:w="1306" w:type="dxa"/>
            <w:gridSpan w:val="2"/>
            <w:shd w:val="clear" w:color="auto" w:fill="auto"/>
            <w:vAlign w:val="center"/>
          </w:tcPr>
          <w:p w14:paraId="75FA9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2FBB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33.09</w:t>
            </w:r>
          </w:p>
        </w:tc>
      </w:tr>
      <w:tr w14:paraId="4F420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898F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3BADB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D0C7D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4B653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A0AFB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12.46</w:t>
            </w:r>
          </w:p>
        </w:tc>
        <w:tc>
          <w:tcPr>
            <w:tcW w:w="1306" w:type="dxa"/>
            <w:gridSpan w:val="2"/>
            <w:shd w:val="clear" w:color="auto" w:fill="auto"/>
            <w:vAlign w:val="center"/>
          </w:tcPr>
          <w:p w14:paraId="6ACBA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12.46</w:t>
            </w:r>
          </w:p>
        </w:tc>
        <w:tc>
          <w:tcPr>
            <w:tcW w:w="1405" w:type="dxa"/>
            <w:shd w:val="clear" w:color="auto" w:fill="auto"/>
            <w:vAlign w:val="center"/>
          </w:tcPr>
          <w:p w14:paraId="28AEA0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0110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B2AF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1FF9E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F1B71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2EC09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00FD7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12.46</w:t>
            </w:r>
          </w:p>
        </w:tc>
        <w:tc>
          <w:tcPr>
            <w:tcW w:w="1306" w:type="dxa"/>
            <w:gridSpan w:val="2"/>
            <w:shd w:val="clear" w:color="auto" w:fill="auto"/>
            <w:vAlign w:val="center"/>
          </w:tcPr>
          <w:p w14:paraId="24732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12.46</w:t>
            </w:r>
          </w:p>
        </w:tc>
        <w:tc>
          <w:tcPr>
            <w:tcW w:w="1405" w:type="dxa"/>
            <w:shd w:val="clear" w:color="auto" w:fill="auto"/>
            <w:vAlign w:val="center"/>
          </w:tcPr>
          <w:p w14:paraId="7A91F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E05E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44D2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C2639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A55C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CE639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D566B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12.46</w:t>
            </w:r>
          </w:p>
        </w:tc>
        <w:tc>
          <w:tcPr>
            <w:tcW w:w="1306" w:type="dxa"/>
            <w:gridSpan w:val="2"/>
            <w:shd w:val="clear" w:color="auto" w:fill="auto"/>
            <w:vAlign w:val="center"/>
          </w:tcPr>
          <w:p w14:paraId="26BED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12.46</w:t>
            </w:r>
          </w:p>
        </w:tc>
        <w:tc>
          <w:tcPr>
            <w:tcW w:w="1405" w:type="dxa"/>
            <w:shd w:val="clear" w:color="auto" w:fill="auto"/>
            <w:vAlign w:val="center"/>
          </w:tcPr>
          <w:p w14:paraId="0B23D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4F52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62E0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BFB95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52AA1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4CA4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4EC98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237.35</w:t>
            </w:r>
          </w:p>
        </w:tc>
        <w:tc>
          <w:tcPr>
            <w:tcW w:w="1306" w:type="dxa"/>
            <w:gridSpan w:val="2"/>
            <w:shd w:val="clear" w:color="auto" w:fill="auto"/>
            <w:vAlign w:val="center"/>
          </w:tcPr>
          <w:p w14:paraId="426EF5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181.46</w:t>
            </w:r>
          </w:p>
        </w:tc>
        <w:tc>
          <w:tcPr>
            <w:tcW w:w="1405" w:type="dxa"/>
            <w:shd w:val="clear" w:color="auto" w:fill="auto"/>
            <w:vAlign w:val="center"/>
          </w:tcPr>
          <w:p w14:paraId="7F08E9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55.89</w:t>
            </w:r>
          </w:p>
        </w:tc>
      </w:tr>
    </w:tbl>
    <w:p w14:paraId="1970D1D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托克逊县农村合作经济发展中心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237.35</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722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7C06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39F38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237.35</w:t>
            </w:r>
          </w:p>
        </w:tc>
        <w:tc>
          <w:tcPr>
            <w:tcW w:w="2434" w:type="dxa"/>
            <w:shd w:val="clear" w:color="auto" w:fill="auto"/>
            <w:vAlign w:val="center"/>
          </w:tcPr>
          <w:p w14:paraId="7F6FDD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5B366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75CF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CF59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F7CB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F3B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B8D3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3672C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D623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B487F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AF0B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7E83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A7EE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7C0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42CB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A3FF1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997E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90A00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24D3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9B79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590B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5C0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6D98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87FE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3451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CEC63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B534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7EFB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6965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53E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C685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6B55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6108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E0F95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B2A9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5F2F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F1B2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5D6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2DA5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AEA8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8BEFB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B4981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B5AC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DF05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80A7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767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3CF6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B26D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E269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2CA1A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43.78</w:t>
            </w:r>
          </w:p>
        </w:tc>
        <w:tc>
          <w:tcPr>
            <w:tcW w:w="1063" w:type="dxa"/>
            <w:shd w:val="clear" w:color="auto" w:fill="auto"/>
            <w:vAlign w:val="center"/>
          </w:tcPr>
          <w:p w14:paraId="62C38D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43.78</w:t>
            </w:r>
          </w:p>
        </w:tc>
        <w:tc>
          <w:tcPr>
            <w:tcW w:w="1063" w:type="dxa"/>
            <w:gridSpan w:val="2"/>
            <w:shd w:val="clear" w:color="auto" w:fill="auto"/>
            <w:vAlign w:val="center"/>
          </w:tcPr>
          <w:p w14:paraId="5B6F6D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F20D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5F8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FDEE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5D5C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F6A5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22FF2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A796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0E0C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0248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A55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6112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1A9C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EF2F3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410097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8.27</w:t>
            </w:r>
          </w:p>
        </w:tc>
        <w:tc>
          <w:tcPr>
            <w:tcW w:w="1063" w:type="dxa"/>
            <w:shd w:val="clear" w:color="auto" w:fill="auto"/>
            <w:vAlign w:val="center"/>
          </w:tcPr>
          <w:p w14:paraId="4A8BA8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8.27</w:t>
            </w:r>
          </w:p>
        </w:tc>
        <w:tc>
          <w:tcPr>
            <w:tcW w:w="1063" w:type="dxa"/>
            <w:gridSpan w:val="2"/>
            <w:shd w:val="clear" w:color="auto" w:fill="auto"/>
            <w:vAlign w:val="center"/>
          </w:tcPr>
          <w:p w14:paraId="5A2249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2AF8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ADB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DF11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FCEB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106E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4A590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A30B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24BE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2FB8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4A4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8F53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78F3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75F3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31C237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0FE0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F196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0FDB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BE0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DA6D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B256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84E0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C3342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172.84</w:t>
            </w:r>
          </w:p>
        </w:tc>
        <w:tc>
          <w:tcPr>
            <w:tcW w:w="1063" w:type="dxa"/>
            <w:shd w:val="clear" w:color="auto" w:fill="auto"/>
            <w:vAlign w:val="center"/>
          </w:tcPr>
          <w:p w14:paraId="63B25C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172.84</w:t>
            </w:r>
          </w:p>
        </w:tc>
        <w:tc>
          <w:tcPr>
            <w:tcW w:w="1063" w:type="dxa"/>
            <w:gridSpan w:val="2"/>
            <w:shd w:val="clear" w:color="auto" w:fill="auto"/>
            <w:vAlign w:val="center"/>
          </w:tcPr>
          <w:p w14:paraId="6B04B1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6ACF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B28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741E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34EC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90AB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0B1EB8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149C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F47C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81F0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1C2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FE2E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F1F5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652BD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331F4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DA2D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8F43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F67D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8F1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1B14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7138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87BB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298D71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8FB9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B58E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CB71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25B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5FC8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4ECE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46D9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A45D5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41D6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EA0C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B6BA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7C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3996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4C15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B6F1B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208D8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86BD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6E5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7313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813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F7AD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D9D4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BB0B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BADA1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9EC4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709B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9B53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89C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3973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6176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5F0B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DEFB8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12.46</w:t>
            </w:r>
          </w:p>
        </w:tc>
        <w:tc>
          <w:tcPr>
            <w:tcW w:w="1063" w:type="dxa"/>
            <w:shd w:val="clear" w:color="auto" w:fill="auto"/>
            <w:vAlign w:val="center"/>
          </w:tcPr>
          <w:p w14:paraId="139830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12.46</w:t>
            </w:r>
          </w:p>
        </w:tc>
        <w:tc>
          <w:tcPr>
            <w:tcW w:w="1063" w:type="dxa"/>
            <w:gridSpan w:val="2"/>
            <w:shd w:val="clear" w:color="auto" w:fill="auto"/>
            <w:vAlign w:val="center"/>
          </w:tcPr>
          <w:p w14:paraId="544350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7946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CEB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DCE8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F4F5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16ED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CD450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C5F0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8EEE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8357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AEE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2181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B9D2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4A4C2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29B04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D72E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9E62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1E98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CC0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0841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7588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FD39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BB7F1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1AC8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582B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E1A7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CE0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BE4E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D1C6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382A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57AD15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F0D2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5BAA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B879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5E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7546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9C5C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25D0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8EC1E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71F3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A0CF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D6A5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E3B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745A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0033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2FA5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50BCE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C576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6964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B4CB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C46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1BAC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164B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1087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04FCE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27A5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1357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1C6F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461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B075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C622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FC82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1861E8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64A8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8411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2DD4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F41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FD56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7B8A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E6329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BB9F0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9E21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3929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B6C3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FBB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A1B6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506C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76B5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6A4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C491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F5A9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4618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541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92E6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681E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50EE0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9794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F091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B33B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F945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026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5126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A26E7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237.35</w:t>
            </w:r>
          </w:p>
        </w:tc>
        <w:tc>
          <w:tcPr>
            <w:tcW w:w="2434" w:type="dxa"/>
            <w:shd w:val="clear" w:color="auto" w:fill="auto"/>
            <w:vAlign w:val="center"/>
          </w:tcPr>
          <w:p w14:paraId="257FE8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34771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237.35</w:t>
            </w:r>
          </w:p>
        </w:tc>
        <w:tc>
          <w:tcPr>
            <w:tcW w:w="1063" w:type="dxa"/>
            <w:shd w:val="clear" w:color="auto" w:fill="auto"/>
            <w:vAlign w:val="center"/>
          </w:tcPr>
          <w:p w14:paraId="6BC95C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237.35</w:t>
            </w:r>
          </w:p>
        </w:tc>
        <w:tc>
          <w:tcPr>
            <w:tcW w:w="1063" w:type="dxa"/>
            <w:gridSpan w:val="2"/>
            <w:shd w:val="clear" w:color="auto" w:fill="auto"/>
            <w:vAlign w:val="center"/>
          </w:tcPr>
          <w:p w14:paraId="3C21FE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A3A3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89E221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托克逊县农村合作经济发展中心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EFC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AC12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EF7C7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B4FC1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271CF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DE11C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43.78</w:t>
            </w:r>
          </w:p>
        </w:tc>
        <w:tc>
          <w:tcPr>
            <w:tcW w:w="1366" w:type="dxa"/>
            <w:gridSpan w:val="2"/>
            <w:shd w:val="clear" w:color="auto" w:fill="auto"/>
            <w:vAlign w:val="center"/>
          </w:tcPr>
          <w:p w14:paraId="037E8E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43.78</w:t>
            </w:r>
          </w:p>
        </w:tc>
        <w:tc>
          <w:tcPr>
            <w:tcW w:w="1427" w:type="dxa"/>
            <w:shd w:val="clear" w:color="auto" w:fill="auto"/>
            <w:vAlign w:val="center"/>
          </w:tcPr>
          <w:p w14:paraId="1A336B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8A6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97F4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78CA4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E91CD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A79FF6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14579A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28.39</w:t>
            </w:r>
          </w:p>
        </w:tc>
        <w:tc>
          <w:tcPr>
            <w:tcW w:w="1366" w:type="dxa"/>
            <w:gridSpan w:val="2"/>
            <w:shd w:val="clear" w:color="auto" w:fill="auto"/>
            <w:vAlign w:val="center"/>
          </w:tcPr>
          <w:p w14:paraId="587A6C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28.39</w:t>
            </w:r>
          </w:p>
        </w:tc>
        <w:tc>
          <w:tcPr>
            <w:tcW w:w="1427" w:type="dxa"/>
            <w:shd w:val="clear" w:color="auto" w:fill="auto"/>
            <w:vAlign w:val="center"/>
          </w:tcPr>
          <w:p w14:paraId="5AB048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84E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E86D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11F15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FABE4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05FB8A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144067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15.39</w:t>
            </w:r>
          </w:p>
        </w:tc>
        <w:tc>
          <w:tcPr>
            <w:tcW w:w="1366" w:type="dxa"/>
            <w:gridSpan w:val="2"/>
            <w:shd w:val="clear" w:color="auto" w:fill="auto"/>
            <w:vAlign w:val="center"/>
          </w:tcPr>
          <w:p w14:paraId="205D48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15.39</w:t>
            </w:r>
          </w:p>
        </w:tc>
        <w:tc>
          <w:tcPr>
            <w:tcW w:w="1427" w:type="dxa"/>
            <w:shd w:val="clear" w:color="auto" w:fill="auto"/>
            <w:vAlign w:val="center"/>
          </w:tcPr>
          <w:p w14:paraId="7A33EB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838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F338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267F9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39391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24D60C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4FD06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8.27</w:t>
            </w:r>
          </w:p>
        </w:tc>
        <w:tc>
          <w:tcPr>
            <w:tcW w:w="1366" w:type="dxa"/>
            <w:gridSpan w:val="2"/>
            <w:shd w:val="clear" w:color="auto" w:fill="auto"/>
            <w:vAlign w:val="center"/>
          </w:tcPr>
          <w:p w14:paraId="5028FD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8.27</w:t>
            </w:r>
          </w:p>
        </w:tc>
        <w:tc>
          <w:tcPr>
            <w:tcW w:w="1427" w:type="dxa"/>
            <w:shd w:val="clear" w:color="auto" w:fill="auto"/>
            <w:vAlign w:val="center"/>
          </w:tcPr>
          <w:p w14:paraId="0755DC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45C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B08E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4E90F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BCF2B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62E19C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30FF0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8.27</w:t>
            </w:r>
          </w:p>
        </w:tc>
        <w:tc>
          <w:tcPr>
            <w:tcW w:w="1366" w:type="dxa"/>
            <w:gridSpan w:val="2"/>
            <w:shd w:val="clear" w:color="auto" w:fill="auto"/>
            <w:vAlign w:val="center"/>
          </w:tcPr>
          <w:p w14:paraId="6C7ED5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8.27</w:t>
            </w:r>
          </w:p>
        </w:tc>
        <w:tc>
          <w:tcPr>
            <w:tcW w:w="1427" w:type="dxa"/>
            <w:shd w:val="clear" w:color="auto" w:fill="auto"/>
            <w:vAlign w:val="center"/>
          </w:tcPr>
          <w:p w14:paraId="3D4F3B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706B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A322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07E1B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0602D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813B46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2F38EB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6.53</w:t>
            </w:r>
          </w:p>
        </w:tc>
        <w:tc>
          <w:tcPr>
            <w:tcW w:w="1366" w:type="dxa"/>
            <w:gridSpan w:val="2"/>
            <w:shd w:val="clear" w:color="auto" w:fill="auto"/>
            <w:vAlign w:val="center"/>
          </w:tcPr>
          <w:p w14:paraId="55C967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6.53</w:t>
            </w:r>
          </w:p>
        </w:tc>
        <w:tc>
          <w:tcPr>
            <w:tcW w:w="1427" w:type="dxa"/>
            <w:shd w:val="clear" w:color="auto" w:fill="auto"/>
            <w:vAlign w:val="center"/>
          </w:tcPr>
          <w:p w14:paraId="5D2FF5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CCD9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ED0F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312F6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2FC7B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3FD286E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010857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1.74</w:t>
            </w:r>
          </w:p>
        </w:tc>
        <w:tc>
          <w:tcPr>
            <w:tcW w:w="1366" w:type="dxa"/>
            <w:gridSpan w:val="2"/>
            <w:shd w:val="clear" w:color="auto" w:fill="auto"/>
            <w:vAlign w:val="center"/>
          </w:tcPr>
          <w:p w14:paraId="1D3D4B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1.74</w:t>
            </w:r>
          </w:p>
        </w:tc>
        <w:tc>
          <w:tcPr>
            <w:tcW w:w="1427" w:type="dxa"/>
            <w:shd w:val="clear" w:color="auto" w:fill="auto"/>
            <w:vAlign w:val="center"/>
          </w:tcPr>
          <w:p w14:paraId="48B27F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926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F5F0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04DFD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1E83D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60DC5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402A2F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172.84</w:t>
            </w:r>
          </w:p>
        </w:tc>
        <w:tc>
          <w:tcPr>
            <w:tcW w:w="1366" w:type="dxa"/>
            <w:gridSpan w:val="2"/>
            <w:shd w:val="clear" w:color="auto" w:fill="auto"/>
            <w:vAlign w:val="center"/>
          </w:tcPr>
          <w:p w14:paraId="554508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116.95</w:t>
            </w:r>
          </w:p>
        </w:tc>
        <w:tc>
          <w:tcPr>
            <w:tcW w:w="1427" w:type="dxa"/>
            <w:shd w:val="clear" w:color="auto" w:fill="auto"/>
            <w:vAlign w:val="center"/>
          </w:tcPr>
          <w:p w14:paraId="06FB8C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55.89</w:t>
            </w:r>
          </w:p>
        </w:tc>
      </w:tr>
      <w:tr w14:paraId="75644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280A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36419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9EB62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BC9762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37565A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172.84</w:t>
            </w:r>
          </w:p>
        </w:tc>
        <w:tc>
          <w:tcPr>
            <w:tcW w:w="1366" w:type="dxa"/>
            <w:gridSpan w:val="2"/>
            <w:shd w:val="clear" w:color="auto" w:fill="auto"/>
            <w:vAlign w:val="center"/>
          </w:tcPr>
          <w:p w14:paraId="40EBB8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116.95</w:t>
            </w:r>
          </w:p>
        </w:tc>
        <w:tc>
          <w:tcPr>
            <w:tcW w:w="1427" w:type="dxa"/>
            <w:shd w:val="clear" w:color="auto" w:fill="auto"/>
            <w:vAlign w:val="center"/>
          </w:tcPr>
          <w:p w14:paraId="6C832A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55.89</w:t>
            </w:r>
          </w:p>
        </w:tc>
      </w:tr>
      <w:tr w14:paraId="4D6A1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032E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ED911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6BC10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530085B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1546B7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116.95</w:t>
            </w:r>
          </w:p>
        </w:tc>
        <w:tc>
          <w:tcPr>
            <w:tcW w:w="1366" w:type="dxa"/>
            <w:gridSpan w:val="2"/>
            <w:shd w:val="clear" w:color="auto" w:fill="auto"/>
            <w:vAlign w:val="center"/>
          </w:tcPr>
          <w:p w14:paraId="2F930D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116.95</w:t>
            </w:r>
          </w:p>
        </w:tc>
        <w:tc>
          <w:tcPr>
            <w:tcW w:w="1427" w:type="dxa"/>
            <w:shd w:val="clear" w:color="auto" w:fill="auto"/>
            <w:vAlign w:val="center"/>
          </w:tcPr>
          <w:p w14:paraId="16B2C3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2B0D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4879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C6D0B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8F420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w:t>
            </w:r>
          </w:p>
        </w:tc>
        <w:tc>
          <w:tcPr>
            <w:tcW w:w="4026" w:type="dxa"/>
            <w:shd w:val="clear" w:color="auto" w:fill="auto"/>
            <w:vAlign w:val="center"/>
          </w:tcPr>
          <w:p w14:paraId="22888B1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农村合作经济</w:t>
            </w:r>
          </w:p>
        </w:tc>
        <w:tc>
          <w:tcPr>
            <w:tcW w:w="1367" w:type="dxa"/>
            <w:shd w:val="clear" w:color="auto" w:fill="auto"/>
            <w:vAlign w:val="center"/>
          </w:tcPr>
          <w:p w14:paraId="438647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22.80</w:t>
            </w:r>
          </w:p>
        </w:tc>
        <w:tc>
          <w:tcPr>
            <w:tcW w:w="1366" w:type="dxa"/>
            <w:gridSpan w:val="2"/>
            <w:shd w:val="clear" w:color="auto" w:fill="auto"/>
            <w:vAlign w:val="center"/>
          </w:tcPr>
          <w:p w14:paraId="2CAC0E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AE489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22.80</w:t>
            </w:r>
          </w:p>
        </w:tc>
      </w:tr>
      <w:tr w14:paraId="73FEC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59A5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66798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2C6CA1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E6864C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其他农业农村支出</w:t>
            </w:r>
          </w:p>
        </w:tc>
        <w:tc>
          <w:tcPr>
            <w:tcW w:w="1367" w:type="dxa"/>
            <w:shd w:val="clear" w:color="auto" w:fill="auto"/>
            <w:vAlign w:val="center"/>
          </w:tcPr>
          <w:p w14:paraId="745E29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33.09</w:t>
            </w:r>
          </w:p>
        </w:tc>
        <w:tc>
          <w:tcPr>
            <w:tcW w:w="1366" w:type="dxa"/>
            <w:gridSpan w:val="2"/>
            <w:shd w:val="clear" w:color="auto" w:fill="auto"/>
            <w:vAlign w:val="center"/>
          </w:tcPr>
          <w:p w14:paraId="67FC2B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1FF14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33.09</w:t>
            </w:r>
          </w:p>
        </w:tc>
      </w:tr>
      <w:tr w14:paraId="673F3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6D3E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1FC1C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19654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CECFE9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E3280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12.46</w:t>
            </w:r>
          </w:p>
        </w:tc>
        <w:tc>
          <w:tcPr>
            <w:tcW w:w="1366" w:type="dxa"/>
            <w:gridSpan w:val="2"/>
            <w:shd w:val="clear" w:color="auto" w:fill="auto"/>
            <w:vAlign w:val="center"/>
          </w:tcPr>
          <w:p w14:paraId="32BD1A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12.46</w:t>
            </w:r>
          </w:p>
        </w:tc>
        <w:tc>
          <w:tcPr>
            <w:tcW w:w="1427" w:type="dxa"/>
            <w:shd w:val="clear" w:color="auto" w:fill="auto"/>
            <w:vAlign w:val="center"/>
          </w:tcPr>
          <w:p w14:paraId="2EE9B9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6B9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65BA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012CF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658CB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7B0386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06DAE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12.46</w:t>
            </w:r>
          </w:p>
        </w:tc>
        <w:tc>
          <w:tcPr>
            <w:tcW w:w="1366" w:type="dxa"/>
            <w:gridSpan w:val="2"/>
            <w:shd w:val="clear" w:color="auto" w:fill="auto"/>
            <w:vAlign w:val="center"/>
          </w:tcPr>
          <w:p w14:paraId="53FDA0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12.46</w:t>
            </w:r>
          </w:p>
        </w:tc>
        <w:tc>
          <w:tcPr>
            <w:tcW w:w="1427" w:type="dxa"/>
            <w:shd w:val="clear" w:color="auto" w:fill="auto"/>
            <w:vAlign w:val="center"/>
          </w:tcPr>
          <w:p w14:paraId="360E5C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842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3846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25548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50A48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E31891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6244A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12.46</w:t>
            </w:r>
          </w:p>
        </w:tc>
        <w:tc>
          <w:tcPr>
            <w:tcW w:w="1366" w:type="dxa"/>
            <w:gridSpan w:val="2"/>
            <w:shd w:val="clear" w:color="auto" w:fill="auto"/>
            <w:vAlign w:val="center"/>
          </w:tcPr>
          <w:p w14:paraId="2B86A8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12.46</w:t>
            </w:r>
          </w:p>
        </w:tc>
        <w:tc>
          <w:tcPr>
            <w:tcW w:w="1427" w:type="dxa"/>
            <w:shd w:val="clear" w:color="auto" w:fill="auto"/>
            <w:vAlign w:val="center"/>
          </w:tcPr>
          <w:p w14:paraId="743D81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01A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977D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8F245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07DB7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0E82D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AC25D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237.35</w:t>
            </w:r>
          </w:p>
        </w:tc>
        <w:tc>
          <w:tcPr>
            <w:tcW w:w="1366" w:type="dxa"/>
            <w:gridSpan w:val="2"/>
            <w:shd w:val="clear" w:color="auto" w:fill="auto"/>
            <w:vAlign w:val="center"/>
          </w:tcPr>
          <w:p w14:paraId="7DFB66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181.46</w:t>
            </w:r>
          </w:p>
        </w:tc>
        <w:tc>
          <w:tcPr>
            <w:tcW w:w="1427" w:type="dxa"/>
            <w:shd w:val="clear" w:color="auto" w:fill="auto"/>
            <w:vAlign w:val="center"/>
          </w:tcPr>
          <w:p w14:paraId="2F5B6C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55.89</w:t>
            </w:r>
          </w:p>
        </w:tc>
      </w:tr>
    </w:tbl>
    <w:p w14:paraId="72060EE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托克逊县农村合作经济发展中心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140.82</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140.82</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BD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B91B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460EA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DE081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82DF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34.41</w:t>
            </w:r>
          </w:p>
        </w:tc>
        <w:tc>
          <w:tcPr>
            <w:tcW w:w="1366" w:type="dxa"/>
            <w:gridSpan w:val="2"/>
            <w:shd w:val="clear" w:color="auto" w:fill="auto"/>
            <w:vAlign w:val="center"/>
          </w:tcPr>
          <w:p w14:paraId="714E8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34.41</w:t>
            </w:r>
          </w:p>
        </w:tc>
        <w:tc>
          <w:tcPr>
            <w:tcW w:w="1427" w:type="dxa"/>
            <w:shd w:val="clear" w:color="auto" w:fill="auto"/>
            <w:vAlign w:val="center"/>
          </w:tcPr>
          <w:p w14:paraId="0817E8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711B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6788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3611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90D94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434F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35.08</w:t>
            </w:r>
          </w:p>
        </w:tc>
        <w:tc>
          <w:tcPr>
            <w:tcW w:w="1366" w:type="dxa"/>
            <w:gridSpan w:val="2"/>
            <w:shd w:val="clear" w:color="auto" w:fill="auto"/>
            <w:vAlign w:val="center"/>
          </w:tcPr>
          <w:p w14:paraId="53BA0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35.08</w:t>
            </w:r>
          </w:p>
        </w:tc>
        <w:tc>
          <w:tcPr>
            <w:tcW w:w="1427" w:type="dxa"/>
            <w:shd w:val="clear" w:color="auto" w:fill="auto"/>
            <w:vAlign w:val="center"/>
          </w:tcPr>
          <w:p w14:paraId="1F354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627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1FC0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7B71D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4A030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C6F2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24.80</w:t>
            </w:r>
          </w:p>
        </w:tc>
        <w:tc>
          <w:tcPr>
            <w:tcW w:w="1366" w:type="dxa"/>
            <w:gridSpan w:val="2"/>
            <w:shd w:val="clear" w:color="auto" w:fill="auto"/>
            <w:vAlign w:val="center"/>
          </w:tcPr>
          <w:p w14:paraId="6A2C4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24.80</w:t>
            </w:r>
          </w:p>
        </w:tc>
        <w:tc>
          <w:tcPr>
            <w:tcW w:w="1427" w:type="dxa"/>
            <w:shd w:val="clear" w:color="auto" w:fill="auto"/>
            <w:vAlign w:val="center"/>
          </w:tcPr>
          <w:p w14:paraId="68C73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65F0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05A9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639BE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2ECF6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3A12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15.39</w:t>
            </w:r>
          </w:p>
        </w:tc>
        <w:tc>
          <w:tcPr>
            <w:tcW w:w="1366" w:type="dxa"/>
            <w:gridSpan w:val="2"/>
            <w:shd w:val="clear" w:color="auto" w:fill="auto"/>
            <w:vAlign w:val="center"/>
          </w:tcPr>
          <w:p w14:paraId="2EA7E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15.39</w:t>
            </w:r>
          </w:p>
        </w:tc>
        <w:tc>
          <w:tcPr>
            <w:tcW w:w="1427" w:type="dxa"/>
            <w:shd w:val="clear" w:color="auto" w:fill="auto"/>
            <w:vAlign w:val="center"/>
          </w:tcPr>
          <w:p w14:paraId="198C4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E38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CCF0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70671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41CD1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2943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6.53</w:t>
            </w:r>
          </w:p>
        </w:tc>
        <w:tc>
          <w:tcPr>
            <w:tcW w:w="1366" w:type="dxa"/>
            <w:gridSpan w:val="2"/>
            <w:shd w:val="clear" w:color="auto" w:fill="auto"/>
            <w:vAlign w:val="center"/>
          </w:tcPr>
          <w:p w14:paraId="39AB5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6.53</w:t>
            </w:r>
          </w:p>
        </w:tc>
        <w:tc>
          <w:tcPr>
            <w:tcW w:w="1427" w:type="dxa"/>
            <w:shd w:val="clear" w:color="auto" w:fill="auto"/>
            <w:vAlign w:val="center"/>
          </w:tcPr>
          <w:p w14:paraId="14315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520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12EB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41C5C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1DE9E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1ECBB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1.74</w:t>
            </w:r>
          </w:p>
        </w:tc>
        <w:tc>
          <w:tcPr>
            <w:tcW w:w="1366" w:type="dxa"/>
            <w:gridSpan w:val="2"/>
            <w:shd w:val="clear" w:color="auto" w:fill="auto"/>
            <w:vAlign w:val="center"/>
          </w:tcPr>
          <w:p w14:paraId="6F735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1.74</w:t>
            </w:r>
          </w:p>
        </w:tc>
        <w:tc>
          <w:tcPr>
            <w:tcW w:w="1427" w:type="dxa"/>
            <w:shd w:val="clear" w:color="auto" w:fill="auto"/>
            <w:vAlign w:val="center"/>
          </w:tcPr>
          <w:p w14:paraId="45F60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FB9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250B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26760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CB038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1805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0.23</w:t>
            </w:r>
          </w:p>
        </w:tc>
        <w:tc>
          <w:tcPr>
            <w:tcW w:w="1366" w:type="dxa"/>
            <w:gridSpan w:val="2"/>
            <w:shd w:val="clear" w:color="auto" w:fill="auto"/>
            <w:vAlign w:val="center"/>
          </w:tcPr>
          <w:p w14:paraId="17807B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0.23</w:t>
            </w:r>
          </w:p>
        </w:tc>
        <w:tc>
          <w:tcPr>
            <w:tcW w:w="1427" w:type="dxa"/>
            <w:shd w:val="clear" w:color="auto" w:fill="auto"/>
            <w:vAlign w:val="center"/>
          </w:tcPr>
          <w:p w14:paraId="46D23E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D0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D114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B4388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F8CCE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7D93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12.46</w:t>
            </w:r>
          </w:p>
        </w:tc>
        <w:tc>
          <w:tcPr>
            <w:tcW w:w="1366" w:type="dxa"/>
            <w:gridSpan w:val="2"/>
            <w:shd w:val="clear" w:color="auto" w:fill="auto"/>
            <w:vAlign w:val="center"/>
          </w:tcPr>
          <w:p w14:paraId="27042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12.46</w:t>
            </w:r>
          </w:p>
        </w:tc>
        <w:tc>
          <w:tcPr>
            <w:tcW w:w="1427" w:type="dxa"/>
            <w:shd w:val="clear" w:color="auto" w:fill="auto"/>
            <w:vAlign w:val="center"/>
          </w:tcPr>
          <w:p w14:paraId="03E32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51C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5EA2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A4447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9F8BC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183451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10.18</w:t>
            </w:r>
          </w:p>
        </w:tc>
        <w:tc>
          <w:tcPr>
            <w:tcW w:w="1366" w:type="dxa"/>
            <w:gridSpan w:val="2"/>
            <w:shd w:val="clear" w:color="auto" w:fill="auto"/>
            <w:vAlign w:val="center"/>
          </w:tcPr>
          <w:p w14:paraId="641076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10.18</w:t>
            </w:r>
          </w:p>
        </w:tc>
        <w:tc>
          <w:tcPr>
            <w:tcW w:w="1427" w:type="dxa"/>
            <w:shd w:val="clear" w:color="auto" w:fill="auto"/>
            <w:vAlign w:val="center"/>
          </w:tcPr>
          <w:p w14:paraId="37AB9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BE7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F9F1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CD906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1D6E4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C77B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11.51</w:t>
            </w:r>
          </w:p>
        </w:tc>
        <w:tc>
          <w:tcPr>
            <w:tcW w:w="1366" w:type="dxa"/>
            <w:gridSpan w:val="2"/>
            <w:shd w:val="clear" w:color="auto" w:fill="auto"/>
            <w:vAlign w:val="center"/>
          </w:tcPr>
          <w:p w14:paraId="17FAE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8A5F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11.51</w:t>
            </w:r>
          </w:p>
        </w:tc>
      </w:tr>
      <w:tr w14:paraId="04DBE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841C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30821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19106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7E9D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w:t>
            </w:r>
          </w:p>
        </w:tc>
        <w:tc>
          <w:tcPr>
            <w:tcW w:w="1366" w:type="dxa"/>
            <w:gridSpan w:val="2"/>
            <w:shd w:val="clear" w:color="auto" w:fill="auto"/>
            <w:vAlign w:val="center"/>
          </w:tcPr>
          <w:p w14:paraId="49644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73918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w:t>
            </w:r>
          </w:p>
        </w:tc>
      </w:tr>
      <w:tr w14:paraId="5400B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4573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CCBCF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2746A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5CF399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2D900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4D6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0C8FB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D674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3E92E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362344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2BF41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c>
          <w:tcPr>
            <w:tcW w:w="1366" w:type="dxa"/>
            <w:gridSpan w:val="2"/>
            <w:shd w:val="clear" w:color="auto" w:fill="auto"/>
            <w:vAlign w:val="center"/>
          </w:tcPr>
          <w:p w14:paraId="63122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40CA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r>
      <w:tr w14:paraId="4058F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AC16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00ECA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88ABB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5091D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6217D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399C2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39D01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CF16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B4FFA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AA3D0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21C9A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0.74</w:t>
            </w:r>
          </w:p>
        </w:tc>
        <w:tc>
          <w:tcPr>
            <w:tcW w:w="1366" w:type="dxa"/>
            <w:gridSpan w:val="2"/>
            <w:shd w:val="clear" w:color="auto" w:fill="auto"/>
            <w:vAlign w:val="center"/>
          </w:tcPr>
          <w:p w14:paraId="561590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B84B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0.74</w:t>
            </w:r>
          </w:p>
        </w:tc>
      </w:tr>
      <w:tr w14:paraId="0BB67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4CF1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4B932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D0A5B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71A28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792C0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95173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7B29A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DCF1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B74F0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E05AB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098EC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c>
          <w:tcPr>
            <w:tcW w:w="1366" w:type="dxa"/>
            <w:gridSpan w:val="2"/>
            <w:shd w:val="clear" w:color="auto" w:fill="auto"/>
            <w:vAlign w:val="center"/>
          </w:tcPr>
          <w:p w14:paraId="0ACF4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465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r>
      <w:tr w14:paraId="5CEA3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1640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F6BB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0A7BEE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4F172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7B92AD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053D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5CE7F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CAF1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574DB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68C6CD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14B1B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6FBBF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DE5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576AD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327E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0C77A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456F3D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7AEDF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c>
          <w:tcPr>
            <w:tcW w:w="1366" w:type="dxa"/>
            <w:gridSpan w:val="2"/>
            <w:shd w:val="clear" w:color="auto" w:fill="auto"/>
            <w:vAlign w:val="center"/>
          </w:tcPr>
          <w:p w14:paraId="07EEA9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DE35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r>
      <w:tr w14:paraId="39854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36B3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C6E7D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2FF4D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A68E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w:t>
            </w:r>
          </w:p>
        </w:tc>
        <w:tc>
          <w:tcPr>
            <w:tcW w:w="1366" w:type="dxa"/>
            <w:gridSpan w:val="2"/>
            <w:shd w:val="clear" w:color="auto" w:fill="auto"/>
            <w:vAlign w:val="center"/>
          </w:tcPr>
          <w:p w14:paraId="52948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F89F1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w:t>
            </w:r>
          </w:p>
        </w:tc>
      </w:tr>
      <w:tr w14:paraId="2E242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50A5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472CB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1F183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64E8C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6645C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D8C9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18549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3C21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C294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7FC72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31DA8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131C9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65E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79B82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1E22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C1853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B5494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0013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29.13</w:t>
            </w:r>
          </w:p>
        </w:tc>
        <w:tc>
          <w:tcPr>
            <w:tcW w:w="1366" w:type="dxa"/>
            <w:gridSpan w:val="2"/>
            <w:shd w:val="clear" w:color="auto" w:fill="auto"/>
            <w:vAlign w:val="center"/>
          </w:tcPr>
          <w:p w14:paraId="74478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29.13</w:t>
            </w:r>
          </w:p>
        </w:tc>
        <w:tc>
          <w:tcPr>
            <w:tcW w:w="1427" w:type="dxa"/>
            <w:shd w:val="clear" w:color="auto" w:fill="auto"/>
            <w:vAlign w:val="center"/>
          </w:tcPr>
          <w:p w14:paraId="7AB4C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B83A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61FE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52FBB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3D092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离休费</w:t>
            </w:r>
          </w:p>
        </w:tc>
        <w:tc>
          <w:tcPr>
            <w:tcW w:w="1367" w:type="dxa"/>
            <w:shd w:val="clear" w:color="auto" w:fill="auto"/>
            <w:vAlign w:val="center"/>
          </w:tcPr>
          <w:p w14:paraId="7D918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18.12</w:t>
            </w:r>
          </w:p>
        </w:tc>
        <w:tc>
          <w:tcPr>
            <w:tcW w:w="1366" w:type="dxa"/>
            <w:gridSpan w:val="2"/>
            <w:shd w:val="clear" w:color="auto" w:fill="auto"/>
            <w:vAlign w:val="center"/>
          </w:tcPr>
          <w:p w14:paraId="0353F7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18.12</w:t>
            </w:r>
          </w:p>
        </w:tc>
        <w:tc>
          <w:tcPr>
            <w:tcW w:w="1427" w:type="dxa"/>
            <w:shd w:val="clear" w:color="auto" w:fill="auto"/>
            <w:vAlign w:val="center"/>
          </w:tcPr>
          <w:p w14:paraId="72430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C364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9677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09990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DBB54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2AA9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10.27</w:t>
            </w:r>
          </w:p>
        </w:tc>
        <w:tc>
          <w:tcPr>
            <w:tcW w:w="1366" w:type="dxa"/>
            <w:gridSpan w:val="2"/>
            <w:shd w:val="clear" w:color="auto" w:fill="auto"/>
            <w:vAlign w:val="center"/>
          </w:tcPr>
          <w:p w14:paraId="00A7A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10.27</w:t>
            </w:r>
          </w:p>
        </w:tc>
        <w:tc>
          <w:tcPr>
            <w:tcW w:w="1427" w:type="dxa"/>
            <w:shd w:val="clear" w:color="auto" w:fill="auto"/>
            <w:vAlign w:val="center"/>
          </w:tcPr>
          <w:p w14:paraId="30A809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77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320F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A084C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2778F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1976BC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0.74</w:t>
            </w:r>
          </w:p>
        </w:tc>
        <w:tc>
          <w:tcPr>
            <w:tcW w:w="1366" w:type="dxa"/>
            <w:gridSpan w:val="2"/>
            <w:shd w:val="clear" w:color="auto" w:fill="auto"/>
            <w:vAlign w:val="center"/>
          </w:tcPr>
          <w:p w14:paraId="0CBE0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0.74</w:t>
            </w:r>
          </w:p>
        </w:tc>
        <w:tc>
          <w:tcPr>
            <w:tcW w:w="1427" w:type="dxa"/>
            <w:shd w:val="clear" w:color="auto" w:fill="auto"/>
            <w:vAlign w:val="center"/>
          </w:tcPr>
          <w:p w14:paraId="13CF8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8407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D32A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8B473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7076E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7405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181.46</w:t>
            </w:r>
          </w:p>
        </w:tc>
        <w:tc>
          <w:tcPr>
            <w:tcW w:w="1366" w:type="dxa"/>
            <w:gridSpan w:val="2"/>
            <w:shd w:val="clear" w:color="auto" w:fill="auto"/>
            <w:vAlign w:val="center"/>
          </w:tcPr>
          <w:p w14:paraId="69B371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169.95</w:t>
            </w:r>
          </w:p>
        </w:tc>
        <w:tc>
          <w:tcPr>
            <w:tcW w:w="1427" w:type="dxa"/>
            <w:shd w:val="clear" w:color="auto" w:fill="auto"/>
            <w:vAlign w:val="center"/>
          </w:tcPr>
          <w:p w14:paraId="767CA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11.51</w:t>
            </w:r>
          </w:p>
        </w:tc>
      </w:tr>
    </w:tbl>
    <w:p w14:paraId="43F2D85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托克逊县农村合作经济发展中心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55.89</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55.89</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1947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30A8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FD8C1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B32C9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7F98C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7161AD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333E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55.89</w:t>
            </w:r>
          </w:p>
        </w:tc>
        <w:tc>
          <w:tcPr>
            <w:tcW w:w="881" w:type="dxa"/>
            <w:shd w:val="clear" w:color="auto" w:fill="auto"/>
            <w:vAlign w:val="center"/>
          </w:tcPr>
          <w:p w14:paraId="40006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69E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55.89</w:t>
            </w:r>
          </w:p>
        </w:tc>
        <w:tc>
          <w:tcPr>
            <w:tcW w:w="881" w:type="dxa"/>
            <w:shd w:val="clear" w:color="auto" w:fill="auto"/>
            <w:vAlign w:val="center"/>
          </w:tcPr>
          <w:p w14:paraId="041AB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8B3F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E32B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D0B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9968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4F0B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C37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E7C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89BA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5CE3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4884F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6889B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w:t>
            </w:r>
          </w:p>
        </w:tc>
        <w:tc>
          <w:tcPr>
            <w:tcW w:w="2073" w:type="dxa"/>
            <w:shd w:val="clear" w:color="auto" w:fill="auto"/>
            <w:vAlign w:val="center"/>
          </w:tcPr>
          <w:p w14:paraId="2A583B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农村合作经济</w:t>
            </w:r>
          </w:p>
        </w:tc>
        <w:tc>
          <w:tcPr>
            <w:tcW w:w="2073" w:type="dxa"/>
            <w:shd w:val="clear" w:color="auto" w:fill="auto"/>
            <w:vAlign w:val="center"/>
          </w:tcPr>
          <w:p w14:paraId="354AEF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托克逊县党支部领办合作社财务规范管理(2025年三农项目)</w:t>
            </w:r>
          </w:p>
        </w:tc>
        <w:tc>
          <w:tcPr>
            <w:tcW w:w="881" w:type="dxa"/>
            <w:shd w:val="clear" w:color="auto" w:fill="auto"/>
            <w:vAlign w:val="center"/>
          </w:tcPr>
          <w:p w14:paraId="02191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10.80</w:t>
            </w:r>
          </w:p>
        </w:tc>
        <w:tc>
          <w:tcPr>
            <w:tcW w:w="881" w:type="dxa"/>
            <w:shd w:val="clear" w:color="auto" w:fill="auto"/>
            <w:vAlign w:val="center"/>
          </w:tcPr>
          <w:p w14:paraId="089A6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4B8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10.80</w:t>
            </w:r>
          </w:p>
        </w:tc>
        <w:tc>
          <w:tcPr>
            <w:tcW w:w="881" w:type="dxa"/>
            <w:shd w:val="clear" w:color="auto" w:fill="auto"/>
            <w:vAlign w:val="center"/>
          </w:tcPr>
          <w:p w14:paraId="241B0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40C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589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260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94A2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8C37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A7C3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787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988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F97E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0D72C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E461D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w:t>
            </w:r>
          </w:p>
        </w:tc>
        <w:tc>
          <w:tcPr>
            <w:tcW w:w="2073" w:type="dxa"/>
            <w:shd w:val="clear" w:color="auto" w:fill="auto"/>
            <w:vAlign w:val="center"/>
          </w:tcPr>
          <w:p w14:paraId="5D340D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农村合作经济</w:t>
            </w:r>
          </w:p>
        </w:tc>
        <w:tc>
          <w:tcPr>
            <w:tcW w:w="2073" w:type="dxa"/>
            <w:shd w:val="clear" w:color="auto" w:fill="auto"/>
            <w:vAlign w:val="center"/>
          </w:tcPr>
          <w:p w14:paraId="51CBFE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托克逊县村集体财务审计(2025年三农项目)</w:t>
            </w:r>
          </w:p>
        </w:tc>
        <w:tc>
          <w:tcPr>
            <w:tcW w:w="881" w:type="dxa"/>
            <w:shd w:val="clear" w:color="auto" w:fill="auto"/>
            <w:vAlign w:val="center"/>
          </w:tcPr>
          <w:p w14:paraId="31574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50546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67C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34F1F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BAD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008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BB7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EC9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103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B9B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37B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57FF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396F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061C0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A10F6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C16BA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5EC360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托克逊县土地确权档案数字化(2025年三农项目)</w:t>
            </w:r>
          </w:p>
        </w:tc>
        <w:tc>
          <w:tcPr>
            <w:tcW w:w="881" w:type="dxa"/>
            <w:shd w:val="clear" w:color="auto" w:fill="auto"/>
            <w:vAlign w:val="center"/>
          </w:tcPr>
          <w:p w14:paraId="266F8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10.10</w:t>
            </w:r>
          </w:p>
        </w:tc>
        <w:tc>
          <w:tcPr>
            <w:tcW w:w="881" w:type="dxa"/>
            <w:shd w:val="clear" w:color="auto" w:fill="auto"/>
            <w:vAlign w:val="center"/>
          </w:tcPr>
          <w:p w14:paraId="1244CD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19FB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10.10</w:t>
            </w:r>
          </w:p>
        </w:tc>
        <w:tc>
          <w:tcPr>
            <w:tcW w:w="881" w:type="dxa"/>
            <w:shd w:val="clear" w:color="auto" w:fill="auto"/>
            <w:vAlign w:val="center"/>
          </w:tcPr>
          <w:p w14:paraId="7A43B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D2E2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3FE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54F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892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EBB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A720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D34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5CB3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48C6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BA633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7EE74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6B692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6B05A2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707B9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22.99</w:t>
            </w:r>
          </w:p>
        </w:tc>
        <w:tc>
          <w:tcPr>
            <w:tcW w:w="881" w:type="dxa"/>
            <w:shd w:val="clear" w:color="auto" w:fill="auto"/>
            <w:vAlign w:val="center"/>
          </w:tcPr>
          <w:p w14:paraId="3B8FF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847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22.99</w:t>
            </w:r>
          </w:p>
        </w:tc>
        <w:tc>
          <w:tcPr>
            <w:tcW w:w="881" w:type="dxa"/>
            <w:shd w:val="clear" w:color="auto" w:fill="auto"/>
            <w:vAlign w:val="center"/>
          </w:tcPr>
          <w:p w14:paraId="408F5B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1BA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71A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DA5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336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44D2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4B01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28A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342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3F29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C56F8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4187B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6F417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FA251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7637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55.89</w:t>
            </w:r>
          </w:p>
        </w:tc>
        <w:tc>
          <w:tcPr>
            <w:tcW w:w="881" w:type="dxa"/>
            <w:shd w:val="clear" w:color="auto" w:fill="auto"/>
            <w:vAlign w:val="center"/>
          </w:tcPr>
          <w:p w14:paraId="6BD6F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ECB6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55.89</w:t>
            </w:r>
          </w:p>
        </w:tc>
        <w:tc>
          <w:tcPr>
            <w:tcW w:w="881" w:type="dxa"/>
            <w:shd w:val="clear" w:color="auto" w:fill="auto"/>
            <w:vAlign w:val="center"/>
          </w:tcPr>
          <w:p w14:paraId="3E532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EA3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57B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98A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472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6538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696F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F3D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1C2F6C6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托克逊县农村合作经济发展中心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托克逊县农村合作经济发展中心2025年没有使用政府性基金预算拨款安排的支出，政府性基金预算支出情况表为空表。</w:t>
      </w:r>
    </w:p>
    <w:p w14:paraId="194174C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托克逊县农村合作经济发展中心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托克逊县农村合作经济发展中心2025年没有使用国有资本经营预算拨款安排的支出，国有资本经营预算支出情况表为空表。</w:t>
      </w:r>
    </w:p>
    <w:p w14:paraId="5F28561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托克逊县农村合作经济发展中心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22E1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15126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D083B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D342F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3E506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67F95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B9B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32B28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4B7E5C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59944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A476C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DA13E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3F74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22E81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92401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096290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F4BB4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82AC0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BCC3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B6714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66911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22297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B1843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3DB65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7B5D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84932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08545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DEFAD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287950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A2A44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288B4EF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托克逊县农村合作经济发展中心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415601F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托克逊县农村合作经济发展中心2025年没有上年结转结余预算安排的支出，上年结转结余情况明细表为空表。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按照全口径预算的原则，托克逊县农村合作经济发展中心2025年所有收入和支出均纳入单位预算管理。收支总预算237.35万元。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托克逊县农村合作经济发展中心单位收入预算237.35万元，其中：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一般公共预算237.35万元，占100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%，比上年预算减少124.70万元，下降34.44%，主要原因是2025年在职人数减少3个人，相应人员工资、</w:t>
      </w:r>
      <w:r>
        <w:rPr>
          <w:rFonts w:hint="eastAsia" w:ascii="仿宋" w:hAnsi="微软雅黑" w:eastAsia="仿宋"/>
          <w:sz w:val="28"/>
          <w:szCs w:val="28"/>
          <w:lang w:val="en-US" w:eastAsia="zh-CN"/>
        </w:rPr>
        <w:t>社保、公积金、公用经费</w:t>
      </w:r>
      <w:r>
        <w:rPr>
          <w:rFonts w:hint="eastAsia" w:ascii="仿宋" w:hAnsi="微软雅黑" w:eastAsia="仿宋"/>
          <w:sz w:val="28"/>
          <w:szCs w:val="28"/>
          <w:lang w:eastAsia="zh-CN"/>
        </w:rPr>
        <w:t>减少。</w:t>
      </w:r>
    </w:p>
    <w:p w14:paraId="0FA8B2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37BEEA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0468F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D1851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99AA4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托克逊县农村合作经济发展中心2025年支出预算237.35万元，其中：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基本支出181.46万元，占76.45%，比上年预算减少61.59万元，下降25.34%，主要原因是2025年在职人数减少3个人，相应人员工资、</w:t>
      </w:r>
      <w:r>
        <w:rPr>
          <w:rFonts w:hint="eastAsia" w:ascii="仿宋" w:hAnsi="微软雅黑" w:eastAsia="仿宋"/>
          <w:sz w:val="28"/>
          <w:szCs w:val="28"/>
          <w:lang w:val="en-US" w:eastAsia="zh-CN"/>
        </w:rPr>
        <w:t>社保、公积金、公用经费</w:t>
      </w:r>
      <w:r>
        <w:rPr>
          <w:rFonts w:hint="eastAsia" w:ascii="仿宋" w:hAnsi="微软雅黑" w:eastAsia="仿宋"/>
          <w:sz w:val="28"/>
          <w:szCs w:val="28"/>
          <w:lang w:eastAsia="zh-CN"/>
        </w:rPr>
        <w:t>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项目支出55.89万元，占23.55%，比上年预算减少63.11万元，下降53.03%，主要原因是本年度减少党支部领办合作社补助项目，导致项目支出预算比上年减少。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2025年财政拨款收支总预算237.35万元。</w:t>
      </w:r>
    </w:p>
    <w:p w14:paraId="5CEB23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04D946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收入预算包括：一般公共预算拨款237.35万元。</w:t>
      </w:r>
    </w:p>
    <w:p w14:paraId="033015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43.78万元，主要用于单位人员社保缴费支出；卫生健康支出8.27万元，主要用于单位人员医疗保险缴费支出；农林水支出172.84万元，主要用于保障单位正常运行的人员经费、公用经费支出；住房保障支出12.46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789356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托克逊县农村合作经济发展中心2025年一般公共预算拨款合计237.35万元，其中：</w:t>
      </w:r>
    </w:p>
    <w:p w14:paraId="7527E0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基本支出181.46万元，比上年预算减少61.59万元，下降25.34%。主要原因是：2025年在职人数减少3人，相应人员工资、</w:t>
      </w:r>
      <w:r>
        <w:rPr>
          <w:rFonts w:hint="eastAsia" w:ascii="仿宋" w:hAnsi="微软雅黑" w:eastAsia="仿宋"/>
          <w:sz w:val="28"/>
          <w:szCs w:val="28"/>
          <w:lang w:val="en-US" w:eastAsia="zh-CN"/>
        </w:rPr>
        <w:t>社保、公积金、公用经费</w:t>
      </w:r>
      <w:r>
        <w:rPr>
          <w:rFonts w:hint="eastAsia" w:ascii="仿宋" w:hAnsi="微软雅黑" w:eastAsia="仿宋"/>
          <w:sz w:val="28"/>
          <w:szCs w:val="28"/>
          <w:lang w:eastAsia="zh-CN"/>
        </w:rPr>
        <w:t>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项目支出55.89万元，比上年预算减少63.11万元,下降53.03%。主要原因是：本年度减少党支部领办合作社补助项目，导致项目支出预算比上年减少。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1、社会保障和就业支出(类)43.78万元，占18.45%。</w:t>
      </w:r>
    </w:p>
    <w:p w14:paraId="137ACF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2、卫生健康支出(类)8.27万元，占3.48%。</w:t>
      </w:r>
    </w:p>
    <w:p w14:paraId="3B4F93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3、农林水支出(类)172.84万元，占72.82%。</w:t>
      </w:r>
    </w:p>
    <w:p w14:paraId="76CE1C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4、住房保障支出(类)12.46万元，占5.25%。</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28.39万元，比上年预算增加3.40万元，增长13.61%，主要原因是：2025年离休人员的护理费调增，导致事业单位离退休支出预算增加。</w:t>
      </w:r>
    </w:p>
    <w:p w14:paraId="4C14C5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15.39万元，比上年预算减少6.84万元，下降30.77%，主要原因是：2025年在职人员减少3人，导致基本养老保险缴费支出预算下降。</w:t>
      </w:r>
    </w:p>
    <w:p w14:paraId="4F8F06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3.卫生健康支出（类）行政事业单位医疗（款）事业单位医疗（项）2025年预算数为6.53万元，比上年预算减少2.89万元，下降30.68%，主要原因是：2025年在职人员减少3人，导致单位医疗支出预算下降。</w:t>
      </w:r>
    </w:p>
    <w:p w14:paraId="4BD88B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4.卫生健康支出（类）行政事业单位医疗（款）公务员医疗补助（项）2025年预算数为1.74万元，比上年预算减少0.85万元，下降32.82%，主要原因是：2025年在职人员减少3人，导致公务员医疗补助预算下降。</w:t>
      </w:r>
    </w:p>
    <w:p w14:paraId="493096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5.农林水支出（类）农业农村（款）事业运行（项）2025年预算数为116.95万元，比上年预算减少49.19万元，下降29.61%，主要原因是：2025年在职人员减少3人，人员工资、办公费等预算较上年减少。</w:t>
      </w:r>
    </w:p>
    <w:p w14:paraId="16113F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农村合作经济（项）2025年预算数为22.80万元，比上年预算减少67.20万元，下降74.67%，主要原因是：本年度托克逊县村集体财务审计(2025年三农项目)、托克逊县党支部领办合作社财务规范管理(2025年三农项目)项目预算减少。</w:t>
      </w:r>
    </w:p>
    <w:p w14:paraId="42369A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7.农林水支出（类）农业农村（款）其他农业农村支出（项）2025年预算数为33.09万元，比上年预算增加4.09万元，增长14.1</w:t>
      </w:r>
      <w:r>
        <w:rPr>
          <w:rFonts w:hint="eastAsia" w:ascii="仿宋" w:hAnsi="微软雅黑" w:eastAsia="仿宋"/>
          <w:sz w:val="28"/>
          <w:szCs w:val="28"/>
          <w:lang w:val="en-US" w:eastAsia="zh-CN"/>
        </w:rPr>
        <w:t>0</w:t>
      </w:r>
      <w:r>
        <w:rPr>
          <w:rFonts w:hint="eastAsia" w:ascii="仿宋" w:hAnsi="微软雅黑" w:eastAsia="仿宋"/>
          <w:sz w:val="28"/>
          <w:szCs w:val="28"/>
        </w:rPr>
        <w:t>%，主要原因是：2025年新下达托克逊县土地确权档案数字化(2025年三农项目)和2025年化解政府拖欠账款项目，导致其他农业农村支出预算较上年增加。</w:t>
      </w:r>
    </w:p>
    <w:p w14:paraId="374E62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8.住房保障支出（类）住房改革支出（款）住房公积金（项）2025年预算数为12.46万元，比上年预算减少5.22万元，下降29.52%，主要原因是：2025年在职人员减少3人，导致住房保障支出预算下降。</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托克逊县农村合作经济发展中心2025年一般公共预算基本支出181.46万元，其中：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169.95万元，主要包括：基本工资、津贴补贴、奖金、机关事业单位基本养老保险缴费、职工基本医疗保险缴费、公务员医疗补助缴费、其他社会保障缴费、住房公积金、其他工资福利支出、离休费、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公用经费11.51万元，主要包括：办公费、印刷费、电费、邮电费、取暖费、差旅费、维修（护）费、培训费、劳务费、委托业务费、工会经费、公务用车运行维护费、其他商品和服务支出。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（一）项目名称：托克逊县党支部领办合作社财务规范管理(2025年三农项目)</w:t>
      </w:r>
    </w:p>
    <w:p w14:paraId="56FE08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设立的政策依据：关于印发《农民专业合作社财务制度》的通知财农〔2022〕58号</w:t>
      </w:r>
    </w:p>
    <w:p w14:paraId="5A4EBC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预算安排规模：10.80万元</w:t>
      </w:r>
    </w:p>
    <w:p w14:paraId="558C1A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项目承担单位：托克逊县农村合作经济发展中心</w:t>
      </w:r>
    </w:p>
    <w:p w14:paraId="0A09D6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资金分配情况：10.8</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托克逊县党支部领办合作社财务规范管理(2025年三农项目)。全县选出运行较规范的18家党支部领办合作社，委托第三方对合作社财务进行规范化，一个合作社0.6</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055C1E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6C2C9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（二）项目名称：托克逊县村集体财务审计(2025年三农项目)</w:t>
      </w:r>
    </w:p>
    <w:p w14:paraId="4F054E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设立的政策依据：《新疆维吾尔自治区农村集体经济审计条例》及《</w:t>
      </w:r>
      <w:r>
        <w:rPr>
          <w:rFonts w:hint="eastAsia" w:ascii="仿宋" w:hAnsi="微软雅黑" w:eastAsia="仿宋"/>
          <w:sz w:val="28"/>
          <w:szCs w:val="28"/>
          <w:lang w:eastAsia="zh-CN"/>
        </w:rPr>
        <w:t>农业农村部</w:t>
      </w:r>
      <w:r>
        <w:rPr>
          <w:rFonts w:hint="eastAsia" w:ascii="仿宋" w:hAnsi="微软雅黑" w:eastAsia="仿宋"/>
          <w:sz w:val="28"/>
          <w:szCs w:val="28"/>
        </w:rPr>
        <w:t>财政部民政部审计署关于进一步加强和规范村级财务管理工作的意见》（农经发〔2013〕6号）</w:t>
      </w:r>
    </w:p>
    <w:p w14:paraId="3BDCBC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79788D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项目承担单位：托克逊县农村合作经济发展中心</w:t>
      </w:r>
    </w:p>
    <w:p w14:paraId="7087FA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托克逊县村集体财务审计(2025年三农项目)。对全县未审计的16个行政村进行审计，一个行政村0.75万元。</w:t>
      </w:r>
    </w:p>
    <w:p w14:paraId="285F6C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82F15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（三）项目名称：托克逊县土地确权档案数字化(2025年三农项目)</w:t>
      </w:r>
    </w:p>
    <w:p w14:paraId="70F634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设立的政策依据：关于做好档案移交和接收进馆工作的通知</w:t>
      </w:r>
      <w:r>
        <w:rPr>
          <w:rFonts w:hint="eastAsia" w:ascii="仿宋" w:hAnsi="微软雅黑" w:eastAsia="仿宋"/>
          <w:sz w:val="28"/>
          <w:szCs w:val="28"/>
          <w:lang w:eastAsia="zh-CN"/>
        </w:rPr>
        <w:t>、</w:t>
      </w:r>
      <w:r>
        <w:rPr>
          <w:rFonts w:hint="eastAsia" w:ascii="仿宋" w:hAnsi="微软雅黑" w:eastAsia="仿宋"/>
          <w:sz w:val="28"/>
          <w:szCs w:val="28"/>
        </w:rPr>
        <w:t>托党办函〔2024〕15号</w:t>
      </w:r>
    </w:p>
    <w:p w14:paraId="21F6B7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预算安排规模：10.10万元</w:t>
      </w:r>
    </w:p>
    <w:p w14:paraId="67C262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项目承担单位：托克逊县农村合作经济发展中心</w:t>
      </w:r>
    </w:p>
    <w:p w14:paraId="5683DD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资金分配情况：10.1</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托克逊县土地确权档案数字化(2025年三农项目)。</w:t>
      </w:r>
    </w:p>
    <w:p w14:paraId="3D50B9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8129D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（四）项目名称：2025年化解政府拖欠账款项目</w:t>
      </w:r>
    </w:p>
    <w:p w14:paraId="627CA5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1C078B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预算安排规模：22.99万元</w:t>
      </w:r>
    </w:p>
    <w:p w14:paraId="05B75C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项目承担单位：托克逊县农村合作经济发展中心</w:t>
      </w:r>
    </w:p>
    <w:p w14:paraId="3AD7F1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资金分配情况：22.99万元</w:t>
      </w:r>
      <w:r>
        <w:rPr>
          <w:rFonts w:hint="eastAsia" w:ascii="仿宋" w:hAnsi="微软雅黑" w:eastAsia="仿宋"/>
          <w:sz w:val="28"/>
          <w:szCs w:val="28"/>
          <w:lang w:val="en-US" w:eastAsia="zh-CN"/>
        </w:rPr>
        <w:t>全部用于</w:t>
      </w:r>
      <w:r>
        <w:rPr>
          <w:rFonts w:hint="eastAsia" w:ascii="仿宋" w:hAnsi="微软雅黑" w:eastAsia="仿宋"/>
          <w:sz w:val="28"/>
          <w:szCs w:val="28"/>
        </w:rPr>
        <w:t>2025年化解政府拖欠账款项目。第一家企业欠款资金5.55万元，第二家企业欠款金额17.44万元。</w:t>
      </w:r>
    </w:p>
    <w:p w14:paraId="41DFCD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托克逊县农村合作经济发展中心2025年没有使用政府性基金预算拨款安排的支出，政府性基金预算支出情况表为空表。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托克逊县农村合作经济发展中心2025年没有使用国有资本经营预算拨款安排的支出，国有资本经营预算支出情况表为空表。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托克逊县农村合作经济发展中心2025年财政拨款“三公”经费数为2.00万元，其中：因公出国（境）费0.00万元，公务用车购置费0.00万元，公务用车运行费2.00万元，公务接待费0.00万元。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%，主要原因是2025年公务用车运行费预算与上年持平；公务接待费增加0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托克逊县农村合作经济发展中心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托克逊县农村合作经济发展中心2025无上年结转结余预算的支出，结转结余预算支出情况表为空表。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农村合作经济发展中心2025年的事业单位运行经费财政拨款预算11.51万元，比上年预算减少5.69万元，下降33.08%。主要原因是2024年在职人员调出2人，转退休1人，办公费差旅费等减少，导致事业单位运行经费财政拨款预算较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2025年，托克逊县农村合作经济发展中心政府采购预算2.14万元，其中：政府采购货物预算0.14万元，政府采购工程预算0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2025年托克逊县农村合作经济发展中心面向中小企业预留政府采购项目预算金额2.14万元，小微企业预留政府采购项目预算金额2.14万元。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截至2024年底，托克逊县农村合作经济发展中心占用使用国有资产总体情况为：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2.车辆1辆，价值7.98万元；其中：一般公务用车1辆，价值7.98万元；执法执勤用车0辆，价值0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4.其他资产价值102.4</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2025年，本单位预算绩效管理整体预算绩效目标1个，涉及预算金额237.3</w:t>
      </w:r>
      <w:r>
        <w:rPr>
          <w:rFonts w:hint="eastAsia" w:ascii="仿宋" w:hAnsi="微软雅黑" w:eastAsia="仿宋"/>
          <w:sz w:val="28"/>
          <w:szCs w:val="28"/>
          <w:lang w:val="en-US" w:eastAsia="zh-CN"/>
        </w:rPr>
        <w:t>5</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3</w:t>
      </w:r>
      <w:r>
        <w:rPr>
          <w:rFonts w:hint="eastAsia" w:ascii="仿宋" w:hAnsi="微软雅黑" w:eastAsia="仿宋"/>
          <w:sz w:val="28"/>
          <w:szCs w:val="28"/>
        </w:rPr>
        <w:t>个，其中:财政拨款项目涉及预算金额55.89万元；非财政拨款项目涉及预算金额0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托克逊县农村合作经济发展中心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1"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麦迪尼阿依·外力</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13199955250</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701006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74717D0F">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07DCEF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4928ABE">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EA49673">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0BAD0A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加强农经体系建设工作，持续深化农村集体产权制度改革工作。进一步做好扶持和发展壮大村集体经济，多种形式发展集体经济,增加成员收入。指导各乡（镇）、村全面推行政经分离、财务分账管理工作，实现“村社分账”工作。</w:t>
            </w:r>
          </w:p>
          <w:p w14:paraId="55386D7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规范土地流转流程，增强法律意识。为避免矛盾纠纷，积极引导农民、种植大户、合作社等各类经营主体通过产权平台进行流转交易，规范流转流程，签订自治区统一制式合同文本，实行流转备案制和网签实名制管理。尤其是对二次流转、土地征用、惠农补贴等特殊情况进行明确，避免以往因合同条款不详实、不明确等问题产生的矛盾纠纷，保障流转交易双方合法权益。</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提高思想认识，强化指导服务。一是充分发挥党支部对合作社的引导作用，大力推进党支部领办合作社，从而引领全县合作社健康发展。二是进一步加大对新型经营主体的指导服务工作，不断提升新型经营主体服务能力。三是实施人才战略，培育核心竞争力。加大对新型经营主体带头人的培训力度，建立人才引进机制，不断提升新型经营主体带头人的能力素质</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237.3</w:t>
            </w:r>
            <w:r>
              <w:rPr>
                <w:rFonts w:hint="eastAsia" w:ascii="宋体" w:hAnsi="宋体" w:cs="宋体"/>
                <w:i w:val="0"/>
                <w:iCs w:val="0"/>
                <w:color w:val="000000"/>
                <w:sz w:val="18"/>
                <w:szCs w:val="18"/>
                <w:highlight w:val="none"/>
                <w:u w:val="none"/>
                <w:lang w:val="en-US" w:eastAsia="zh-CN"/>
              </w:rPr>
              <w:t>5</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党支部领办合作社补助数量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指导完成村集体清产核资工作的乡镇数量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完成经济审计工作的村集体数量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选树培育党支部领办合作社引领示范社数量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农林牧渔服务业总产值同比增长</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&gt;=7.60%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5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6ACF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9D517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3407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EE507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141F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D795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74384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托克逊县农村合作经济发展中心</w:t>
            </w:r>
          </w:p>
        </w:tc>
      </w:tr>
      <w:tr w14:paraId="3CE15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901B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F62A7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84B85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CC4D3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麦迪尼阿依·外力</w:t>
            </w:r>
          </w:p>
        </w:tc>
      </w:tr>
      <w:tr w14:paraId="6BE09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D4D3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BDBB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B42EE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22.99</w:t>
            </w:r>
          </w:p>
        </w:tc>
        <w:tc>
          <w:tcPr>
            <w:tcW w:w="1455" w:type="dxa"/>
            <w:tcBorders>
              <w:top w:val="single" w:color="000000" w:sz="4" w:space="0"/>
              <w:left w:val="nil"/>
              <w:bottom w:val="single" w:color="000000" w:sz="4" w:space="0"/>
              <w:right w:val="single" w:color="000000" w:sz="4" w:space="0"/>
            </w:tcBorders>
            <w:noWrap w:val="0"/>
            <w:vAlign w:val="center"/>
          </w:tcPr>
          <w:p w14:paraId="1F1E4A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0924D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22.99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958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B305CD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295C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5AA3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353F88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通过化解2家企业往年欠款，达到提升政府公信力，保障债权人权益，减轻企业经济压力的目标。</w:t>
            </w:r>
          </w:p>
        </w:tc>
      </w:tr>
      <w:tr w14:paraId="5E044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343F8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5A9F8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76271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BD287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84A12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9AABC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B2788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DE3B4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D3545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FD43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0A0C7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3D1980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5C03E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化解欠款企业数量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B48AD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=2家</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E93F2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29E5D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7BF536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02120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61DEDD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CEB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A2477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7F8241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DE067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9CDF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9960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FAD2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33F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759B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A60BD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8961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A12C8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FBC9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AD25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84B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8AE1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2B1F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F43F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1CAB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836BD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ACF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17C0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18261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98619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第一家企业欠款金额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FAD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&lt;=5.55万元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331F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1BFF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31F4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461C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9351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F645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05F5C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E8CEA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B688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第二家企业欠款金额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D9DD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&lt;=17.44万元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D6E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1B55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F6D3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AACE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174B2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7298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7BC09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6A295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904E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减轻企业经济压力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493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C979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0CB9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0EB2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2B17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72F0B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601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7EA851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64EE4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47641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提升政法公信力</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91558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D251D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29F67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39A0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6076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0ACF00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B66BC5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5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94DF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6F039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9E69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31EBF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5D9E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E3BA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26C6B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托克逊县农村合作经济发展中心</w:t>
            </w:r>
          </w:p>
        </w:tc>
      </w:tr>
      <w:tr w14:paraId="16206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BC81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5D020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2025年农村集体经济管理服务项目（三农）</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30D1A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E8F4E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麦迪尼阿依·外力</w:t>
            </w:r>
          </w:p>
        </w:tc>
      </w:tr>
      <w:tr w14:paraId="0E92A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B67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4174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759C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22.1</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54D80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101B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22.1</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314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CB34E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722C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62ED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3FE062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目标1：通过监督16个行政村的农村集体财务管理，进一步完善村级财务管理，提高农业生产和经营效率。</w:t>
            </w:r>
          </w:p>
          <w:p w14:paraId="19A8610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聘请第三方对土地确权纸质档案进行数字化，土地确权扫描档案页数不少于50万页，土地确权档案信息著录不少于20万条，对完成的成品档案数据进行挂接工作，完成的档案图片的处理及数据进行备份工作，从而有效提升档案管理效率。</w:t>
            </w:r>
          </w:p>
        </w:tc>
      </w:tr>
      <w:tr w14:paraId="71281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7DB7A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1E159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87C9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80AB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E1B73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6A809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69C0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40444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2C140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70E3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1989B2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36FBDC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8061F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监督农村集体财务管理的行政村数量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2EA31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=16个村</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54897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91FCA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7CD8C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7847FA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2890FA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BC7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EF458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CD498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95C46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土地确权档案扫描页数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43A2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&gt;=50万页</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E14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D2F7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F13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314D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5BE2F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220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BBA69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9B36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D7B3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土地确权档案信息著录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AE4C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&gt;=20万条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933B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D75C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217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FA45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589E2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DA7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A9531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3F82A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CACC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数据准确率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0944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A2D4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A107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E160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A5FF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91023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3E1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0F51B0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79FF8E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6D3B82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91FE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C2A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B31A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50E4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F21F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7D247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D69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ADC2B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7EE4D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F8BE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农村集体财务监督管理支出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BC39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2F6F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82B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B88E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653A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874EF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1F30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E414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04B2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B41D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土地确权数字化支出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326B5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5F0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B62E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E912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07E8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7FCB1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79CE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nil"/>
              <w:right w:val="single" w:color="000000" w:sz="4" w:space="0"/>
            </w:tcBorders>
            <w:noWrap w:val="0"/>
            <w:vAlign w:val="center"/>
          </w:tcPr>
          <w:p w14:paraId="102F3C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4F3E01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18CB6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完善村级财务管理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204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有效完善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6EEF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61D9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13CC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E777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9841F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823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39729C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2A718C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C25E8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提升档案管理效率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6D33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DD538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D2781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38726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9E01C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553FAC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A8EE6B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5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7B09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F6CE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2353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BAA0A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8AAA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1449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737B8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托克逊县农村合作经济发展中心</w:t>
            </w:r>
          </w:p>
        </w:tc>
      </w:tr>
      <w:tr w14:paraId="1577C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1E76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42F2A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托克逊县党支部领办合作社财务规范管理项目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31C97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9FF2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麦迪尼阿依·外力</w:t>
            </w:r>
          </w:p>
        </w:tc>
      </w:tr>
      <w:tr w14:paraId="3D0F6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0885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D9C2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2E23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b/>
                <w:bCs/>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0335CC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880C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10.8</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E180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BD934A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B3E4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AC21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15C3B8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通过对全县18家党支部领办合作社以6000元的标准发放补助，增强党支部的组织力和凝聚力。</w:t>
            </w:r>
          </w:p>
        </w:tc>
      </w:tr>
      <w:tr w14:paraId="4C29A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D66A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D6177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27ECA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3C372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12D2F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B80DF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FAC97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D6FFD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236C1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EA9D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143F30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79C8A5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8B195C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党支部领办合作社补助数量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2E8AE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=18家</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9F32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3F170D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18家</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4D508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7E726F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4297A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535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A0AEF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2FAA73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9B0AB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党支部领办合作社财务制度规范化建设达标率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E0E9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D160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DBF1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3A9B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B757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823C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C28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DE36B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52D6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58AA6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6174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30A8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6C22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B37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6E41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8C7C3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F624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71D1B1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6FDEB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7797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党支部领办合作社补助标准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1CF7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24FE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690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25000元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1EB6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1685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9974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E3A6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6D78F0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E311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57999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增强党支部的组织力和凝聚力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7C4B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CE48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D1AE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D332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55AF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825CB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E1C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82587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DCF5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C863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带领更多合作社财务规范化运行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7CFA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5ED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81AF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E606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8655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852FD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7DF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1D5C28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345B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85043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受益对象满意度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EBEB0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61C5B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01B46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FE959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D5B74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49C70F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托克逊县农村合作经济发展中心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C6302E"/>
    <w:rsid w:val="07FC2953"/>
    <w:rsid w:val="08432275"/>
    <w:rsid w:val="09BC3AB2"/>
    <w:rsid w:val="0AAE0F84"/>
    <w:rsid w:val="0B9C7F3C"/>
    <w:rsid w:val="0BA650B0"/>
    <w:rsid w:val="0BE75532"/>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EFF02A2"/>
    <w:rsid w:val="2F1102C8"/>
    <w:rsid w:val="2FF951FB"/>
    <w:rsid w:val="3084050F"/>
    <w:rsid w:val="31BB2DB3"/>
    <w:rsid w:val="31D60DBC"/>
    <w:rsid w:val="3255145A"/>
    <w:rsid w:val="32732A73"/>
    <w:rsid w:val="3284589B"/>
    <w:rsid w:val="3390372F"/>
    <w:rsid w:val="34B06A8B"/>
    <w:rsid w:val="34DD74E5"/>
    <w:rsid w:val="34F053F7"/>
    <w:rsid w:val="3522452F"/>
    <w:rsid w:val="352267FD"/>
    <w:rsid w:val="35903303"/>
    <w:rsid w:val="36167CD1"/>
    <w:rsid w:val="36625EF3"/>
    <w:rsid w:val="37A95DA4"/>
    <w:rsid w:val="38F117B0"/>
    <w:rsid w:val="394131D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9D2275"/>
    <w:rsid w:val="56AD303B"/>
    <w:rsid w:val="570D6457"/>
    <w:rsid w:val="573B113A"/>
    <w:rsid w:val="57754465"/>
    <w:rsid w:val="585F1E3B"/>
    <w:rsid w:val="58B507D8"/>
    <w:rsid w:val="590442D0"/>
    <w:rsid w:val="59285535"/>
    <w:rsid w:val="59805075"/>
    <w:rsid w:val="5AFC1BC3"/>
    <w:rsid w:val="5B74050C"/>
    <w:rsid w:val="5C8B6098"/>
    <w:rsid w:val="5DD45079"/>
    <w:rsid w:val="5E0D64B6"/>
    <w:rsid w:val="5F58172D"/>
    <w:rsid w:val="5FC87A86"/>
    <w:rsid w:val="6105554A"/>
    <w:rsid w:val="622E34CB"/>
    <w:rsid w:val="62345ACF"/>
    <w:rsid w:val="647E5D3F"/>
    <w:rsid w:val="64CC32C3"/>
    <w:rsid w:val="64D140C0"/>
    <w:rsid w:val="65384140"/>
    <w:rsid w:val="6584310B"/>
    <w:rsid w:val="65A242EE"/>
    <w:rsid w:val="664800BD"/>
    <w:rsid w:val="66FB5425"/>
    <w:rsid w:val="67A8670B"/>
    <w:rsid w:val="67E31343"/>
    <w:rsid w:val="6808604B"/>
    <w:rsid w:val="68215E3F"/>
    <w:rsid w:val="682D688C"/>
    <w:rsid w:val="68570D81"/>
    <w:rsid w:val="68A452E5"/>
    <w:rsid w:val="69286279"/>
    <w:rsid w:val="69DB32EB"/>
    <w:rsid w:val="6A8E756F"/>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3301</Words>
  <Characters>4035</Characters>
  <Lines>0</Lines>
  <Paragraphs>0</Paragraphs>
  <TotalTime>0</TotalTime>
  <ScaleCrop>false</ScaleCrop>
  <LinksUpToDate>false</LinksUpToDate>
  <CharactersWithSpaces>4208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2025-11-18T11:26:41Z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