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托克逊县林业和草原工作站</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托克逊县林业和草原工作站</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6E9F26A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（一）</w:t>
      </w:r>
      <w:r>
        <w:rPr>
          <w:rFonts w:hint="eastAsia" w:ascii="仿宋" w:hAnsi="仿宋" w:eastAsia="仿宋"/>
          <w:color w:val="000000"/>
          <w:sz w:val="28"/>
          <w:szCs w:val="28"/>
        </w:rPr>
        <w:t>宣传、贯彻落实《中华人民共和国森林法》《中华人民共和国草原法》及林业和草原工作方针、政策，了解反映基层组织和群众在发展林业草原生产中的要求和问题。</w:t>
      </w:r>
    </w:p>
    <w:p w14:paraId="344EB56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（二）</w:t>
      </w:r>
      <w:r>
        <w:rPr>
          <w:rFonts w:hint="eastAsia" w:ascii="仿宋" w:hAnsi="仿宋" w:eastAsia="仿宋"/>
          <w:color w:val="000000"/>
          <w:sz w:val="28"/>
          <w:szCs w:val="28"/>
        </w:rPr>
        <w:t>配合林草局制定全县林业、草原生态恢复和保护政策规划并具体承担规划实施。</w:t>
      </w:r>
    </w:p>
    <w:p w14:paraId="32477AC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（三）</w:t>
      </w:r>
      <w:r>
        <w:rPr>
          <w:rFonts w:hint="eastAsia" w:ascii="仿宋" w:hAnsi="仿宋" w:eastAsia="仿宋"/>
          <w:color w:val="000000"/>
          <w:sz w:val="28"/>
          <w:szCs w:val="28"/>
        </w:rPr>
        <w:t>负责林业和草原资源的保护、开发工作，</w:t>
      </w:r>
      <w:r>
        <w:rPr>
          <w:rFonts w:hint="eastAsia" w:ascii="仿宋" w:hAnsi="仿宋" w:eastAsia="仿宋"/>
          <w:color w:val="000000"/>
          <w:sz w:val="28"/>
          <w:szCs w:val="28"/>
          <w:lang w:eastAsia="zh-CN"/>
        </w:rPr>
        <w:t>负责</w:t>
      </w:r>
      <w:r>
        <w:rPr>
          <w:rFonts w:hint="eastAsia" w:ascii="仿宋" w:hAnsi="仿宋" w:eastAsia="仿宋"/>
          <w:color w:val="000000"/>
          <w:sz w:val="28"/>
          <w:szCs w:val="28"/>
        </w:rPr>
        <w:t>林业草原不动产权证的依法依规审核；负责办理征用、占用、临时占用林地和草地的事宜；依法监督、落实林业和草原管理责任制，有偿承包责任制；实行天然草场上草畜平衡制度，合理确定载畜量；制定林业经营方案，核定采伐</w:t>
      </w:r>
      <w:r>
        <w:rPr>
          <w:rFonts w:hint="eastAsia" w:ascii="仿宋" w:hAnsi="仿宋" w:eastAsia="仿宋"/>
          <w:color w:val="000000"/>
          <w:sz w:val="28"/>
          <w:szCs w:val="28"/>
          <w:lang w:eastAsia="zh-CN"/>
        </w:rPr>
        <w:t>蓄积量</w:t>
      </w:r>
      <w:r>
        <w:rPr>
          <w:rFonts w:hint="eastAsia" w:ascii="仿宋" w:hAnsi="仿宋" w:eastAsia="仿宋"/>
          <w:color w:val="000000"/>
          <w:sz w:val="28"/>
          <w:szCs w:val="28"/>
        </w:rPr>
        <w:t>。</w:t>
      </w:r>
    </w:p>
    <w:p w14:paraId="0F981BD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（四）</w:t>
      </w:r>
      <w:r>
        <w:rPr>
          <w:rFonts w:hint="eastAsia" w:ascii="仿宋" w:hAnsi="仿宋" w:eastAsia="仿宋"/>
          <w:color w:val="000000"/>
          <w:sz w:val="28"/>
          <w:szCs w:val="28"/>
        </w:rPr>
        <w:t>在县林业和草原局的授权下，实施林业和草原监督管理，配合相关执法</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做好林业和草原执法工作。</w:t>
      </w:r>
    </w:p>
    <w:p w14:paraId="60B0A1B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（五）</w:t>
      </w:r>
      <w:r>
        <w:rPr>
          <w:rFonts w:hint="eastAsia" w:ascii="仿宋" w:hAnsi="仿宋" w:eastAsia="仿宋"/>
          <w:color w:val="000000"/>
          <w:sz w:val="28"/>
          <w:szCs w:val="28"/>
        </w:rPr>
        <w:t>负责全县的林业和草原技术的推广、咨询、培训等社会化服务。</w:t>
      </w:r>
    </w:p>
    <w:p w14:paraId="38B224F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（六）</w:t>
      </w:r>
      <w:r>
        <w:rPr>
          <w:rFonts w:hint="eastAsia" w:ascii="仿宋" w:hAnsi="仿宋" w:eastAsia="仿宋"/>
          <w:color w:val="000000"/>
          <w:sz w:val="28"/>
          <w:szCs w:val="28"/>
        </w:rPr>
        <w:t>按规定负责林业和草原建设项目的申报和实施管理，贯彻落实林业草原生态修复和补偿制度，负责组织全民义务植树和城乡绿化工作。</w:t>
      </w:r>
    </w:p>
    <w:p w14:paraId="5856FDD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（七）</w:t>
      </w:r>
      <w:r>
        <w:rPr>
          <w:rFonts w:hint="eastAsia" w:ascii="仿宋" w:hAnsi="仿宋" w:eastAsia="仿宋"/>
          <w:color w:val="000000"/>
          <w:sz w:val="28"/>
          <w:szCs w:val="28"/>
        </w:rPr>
        <w:t>制定全县林木、牧草种子的生产规划，负责对林草种苗的引种、繁育、技术推广、检验、检测，对林木种苗、草种基地建设进行监督管理，保证林草种苗质量。</w:t>
      </w:r>
    </w:p>
    <w:p w14:paraId="7E4BBCA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（八）</w:t>
      </w:r>
      <w:r>
        <w:rPr>
          <w:rFonts w:hint="eastAsia" w:ascii="仿宋" w:hAnsi="仿宋" w:eastAsia="仿宋"/>
          <w:color w:val="000000"/>
          <w:sz w:val="28"/>
          <w:szCs w:val="28"/>
        </w:rPr>
        <w:t>负责全县林业草原巡护管理工作，制定公益林、草场保护计划，并组织实施。定期对管护员进行技术培训，负责对林草资源管理保护工作成效开展评价。</w:t>
      </w:r>
    </w:p>
    <w:p w14:paraId="1495E8E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（九）</w:t>
      </w:r>
      <w:r>
        <w:rPr>
          <w:rFonts w:hint="eastAsia" w:ascii="仿宋" w:hAnsi="仿宋" w:eastAsia="仿宋"/>
          <w:color w:val="000000"/>
          <w:sz w:val="28"/>
          <w:szCs w:val="28"/>
        </w:rPr>
        <w:t>科学制定林业草原有害生物防控应急预案，开展预测预警工作，组织防治林业草原有害生物，保持良好的生态环境。</w:t>
      </w:r>
    </w:p>
    <w:p w14:paraId="40DE2AA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w:t>
      </w:r>
      <w:r>
        <w:rPr>
          <w:rFonts w:hint="eastAsia" w:ascii="仿宋" w:hAnsi="仿宋" w:eastAsia="仿宋"/>
          <w:color w:val="000000"/>
          <w:sz w:val="28"/>
          <w:szCs w:val="28"/>
        </w:rPr>
        <w:t>落实林业和草原火灾防治规划，实施相关防护标准，开展林业和草原防护巡护，火源管理，防火设施建设等工作；开展林业草原防火宣传教育，监测预警工作。</w:t>
      </w:r>
    </w:p>
    <w:p w14:paraId="5AEC3DD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（十一）</w:t>
      </w:r>
      <w:r>
        <w:rPr>
          <w:rFonts w:hint="eastAsia" w:ascii="仿宋" w:hAnsi="仿宋" w:eastAsia="仿宋"/>
          <w:color w:val="000000"/>
          <w:sz w:val="28"/>
          <w:szCs w:val="28"/>
        </w:rPr>
        <w:t>负责全县林业和草原资源信息化工作，做好林业和草原资源调查、汇总、上报、建档并规范化管理。</w:t>
      </w:r>
    </w:p>
    <w:p w14:paraId="518BC94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（十二）</w:t>
      </w:r>
      <w:r>
        <w:rPr>
          <w:rFonts w:hint="eastAsia" w:ascii="仿宋" w:hAnsi="仿宋" w:eastAsia="仿宋"/>
          <w:color w:val="000000"/>
          <w:sz w:val="28"/>
          <w:szCs w:val="28"/>
        </w:rPr>
        <w:t>宣传、贯彻落实《中华人民共和国野生动物保护法</w:t>
      </w:r>
      <w:r>
        <w:rPr>
          <w:rFonts w:hint="eastAsia" w:ascii="仿宋" w:hAnsi="仿宋" w:eastAsia="仿宋"/>
          <w:color w:val="000000"/>
          <w:sz w:val="28"/>
          <w:szCs w:val="28"/>
          <w:lang w:eastAsia="zh-CN"/>
        </w:rPr>
        <w:t>》《中华人民共和国野生动物保护法</w:t>
      </w:r>
      <w:r>
        <w:rPr>
          <w:rFonts w:hint="eastAsia" w:ascii="仿宋" w:hAnsi="仿宋" w:eastAsia="仿宋"/>
          <w:color w:val="000000"/>
          <w:sz w:val="28"/>
          <w:szCs w:val="28"/>
        </w:rPr>
        <w:t>》，做好野生动植物保护工作，负责草原药用植物管理工作。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（十三）</w:t>
      </w:r>
      <w:r>
        <w:rPr>
          <w:rFonts w:hint="eastAsia" w:ascii="仿宋" w:hAnsi="仿宋" w:eastAsia="仿宋"/>
          <w:color w:val="000000"/>
          <w:sz w:val="28"/>
          <w:szCs w:val="28"/>
        </w:rPr>
        <w:t>完成县林业和草原局安排的工作任务。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6E2E248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托克逊县林业和草原工作站无下属预算单位，下设5个科室，分别是：下设5个处室，分别是：办公室、林业和草原管护科、资源管理科、生态修复科、林草种苗科。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托克逊县林业和草原工作站编制数28，实有人数59人，其中：在职27人，减少1人；退休32人，增加1人；离休0人，增加0人。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托克逊县林业和草原工作站</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1,609.07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FB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913A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CD838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1,609.07</w:t>
            </w:r>
          </w:p>
        </w:tc>
        <w:tc>
          <w:tcPr>
            <w:tcW w:w="3600" w:type="dxa"/>
            <w:shd w:val="clear" w:color="auto" w:fill="auto"/>
            <w:vAlign w:val="center"/>
          </w:tcPr>
          <w:p w14:paraId="09486B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51FAE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D2B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DBC4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CC798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1,609.07</w:t>
            </w:r>
          </w:p>
        </w:tc>
        <w:tc>
          <w:tcPr>
            <w:tcW w:w="3600" w:type="dxa"/>
            <w:shd w:val="clear" w:color="auto" w:fill="auto"/>
            <w:vAlign w:val="center"/>
          </w:tcPr>
          <w:p w14:paraId="106644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8B113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6F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6E1A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9BC5B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207C4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6122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087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D7312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0939E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21531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51EE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62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55258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75730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013ED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9A23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443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2BA63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0F9C7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EDE5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14DA68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369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09D6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EB6C1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107A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12660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82.07</w:t>
            </w:r>
          </w:p>
        </w:tc>
      </w:tr>
      <w:tr w14:paraId="125E5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21DFDE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B9DF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F7C5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0DD50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B8C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282D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89EAF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E5E4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6A973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26.10</w:t>
            </w:r>
          </w:p>
        </w:tc>
      </w:tr>
      <w:tr w14:paraId="639EF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CB0B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794F8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A870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64711E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E4A8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A6E6F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5B589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B0DD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D00F7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D19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3C1EC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4394B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70AF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08CE7F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1,458.08</w:t>
            </w:r>
          </w:p>
        </w:tc>
      </w:tr>
      <w:tr w14:paraId="26D17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DC32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5CFBE2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68D43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99530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202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2C3A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73B1E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3000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20A7A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F51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8902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E95F9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EE665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14005F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DD6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74D8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EC865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7CE2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2B6BF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17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0B80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021DC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755F1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7C5716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904A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5494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5E3CA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C8253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9D26D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FD3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8F64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ACE61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CF82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AC68E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42.82</w:t>
            </w:r>
          </w:p>
        </w:tc>
      </w:tr>
      <w:tr w14:paraId="45F7A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3615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44E70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94DB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6362C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C6A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753B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E449A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4612E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19C813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F8D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7DA37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5BEE0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E143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37922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F1D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B9B6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9BD4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A6B4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C1820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ED8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4625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60EA07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47E1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33EC2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E41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FB0A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9E3AA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63F0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E6614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500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DFA2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29BC0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B1C7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60B92A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336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E6C8B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B631A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DBA1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53BE5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38E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AF764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9BB13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78E5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F067A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AC2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9D2C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04F63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1,609.07</w:t>
            </w:r>
          </w:p>
        </w:tc>
        <w:tc>
          <w:tcPr>
            <w:tcW w:w="3600" w:type="dxa"/>
            <w:shd w:val="clear" w:color="auto" w:fill="auto"/>
            <w:vAlign w:val="center"/>
          </w:tcPr>
          <w:p w14:paraId="0D2F3F3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85556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1,609.07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托克逊县林业和草原工作站</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82.07</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508E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B465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A8DE0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E39B9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B302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1A5F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82.07</w:t>
            </w:r>
          </w:p>
        </w:tc>
        <w:tc>
          <w:tcPr>
            <w:tcW w:w="1128" w:type="dxa"/>
            <w:shd w:val="clear" w:color="auto" w:fill="auto"/>
            <w:vAlign w:val="center"/>
          </w:tcPr>
          <w:p w14:paraId="0D1B14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82.07</w:t>
            </w:r>
          </w:p>
        </w:tc>
        <w:tc>
          <w:tcPr>
            <w:tcW w:w="1082" w:type="dxa"/>
            <w:shd w:val="clear" w:color="auto" w:fill="auto"/>
            <w:vAlign w:val="center"/>
          </w:tcPr>
          <w:p w14:paraId="45C3F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82.07</w:t>
            </w:r>
          </w:p>
        </w:tc>
        <w:tc>
          <w:tcPr>
            <w:tcW w:w="1082" w:type="dxa"/>
            <w:shd w:val="clear" w:color="auto" w:fill="auto"/>
            <w:vAlign w:val="center"/>
          </w:tcPr>
          <w:p w14:paraId="1D640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8D63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D4B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511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D30F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A254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AC8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A40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A3E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610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5809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4C31D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73C34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9B169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18E393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28.84</w:t>
            </w:r>
          </w:p>
        </w:tc>
        <w:tc>
          <w:tcPr>
            <w:tcW w:w="1128" w:type="dxa"/>
            <w:shd w:val="clear" w:color="auto" w:fill="auto"/>
            <w:vAlign w:val="center"/>
          </w:tcPr>
          <w:p w14:paraId="76957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28.84</w:t>
            </w:r>
          </w:p>
        </w:tc>
        <w:tc>
          <w:tcPr>
            <w:tcW w:w="1082" w:type="dxa"/>
            <w:shd w:val="clear" w:color="auto" w:fill="auto"/>
            <w:vAlign w:val="center"/>
          </w:tcPr>
          <w:p w14:paraId="5ED96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28.84</w:t>
            </w:r>
          </w:p>
        </w:tc>
        <w:tc>
          <w:tcPr>
            <w:tcW w:w="1082" w:type="dxa"/>
            <w:shd w:val="clear" w:color="auto" w:fill="auto"/>
            <w:vAlign w:val="center"/>
          </w:tcPr>
          <w:p w14:paraId="40F500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672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3CB0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3538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343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E62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A06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96D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C7F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7D5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E323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2AEC5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112A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3B1B85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62413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53.23</w:t>
            </w:r>
          </w:p>
        </w:tc>
        <w:tc>
          <w:tcPr>
            <w:tcW w:w="1128" w:type="dxa"/>
            <w:shd w:val="clear" w:color="auto" w:fill="auto"/>
            <w:vAlign w:val="center"/>
          </w:tcPr>
          <w:p w14:paraId="126C8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53.23</w:t>
            </w:r>
          </w:p>
        </w:tc>
        <w:tc>
          <w:tcPr>
            <w:tcW w:w="1082" w:type="dxa"/>
            <w:shd w:val="clear" w:color="auto" w:fill="auto"/>
            <w:vAlign w:val="center"/>
          </w:tcPr>
          <w:p w14:paraId="7595E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53.23</w:t>
            </w:r>
          </w:p>
        </w:tc>
        <w:tc>
          <w:tcPr>
            <w:tcW w:w="1082" w:type="dxa"/>
            <w:shd w:val="clear" w:color="auto" w:fill="auto"/>
            <w:vAlign w:val="center"/>
          </w:tcPr>
          <w:p w14:paraId="0AAA1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8C0F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963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5686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3533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BD6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31B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9B9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580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583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8D20E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D3DDE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675E9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078C6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1C24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26.10</w:t>
            </w:r>
          </w:p>
        </w:tc>
        <w:tc>
          <w:tcPr>
            <w:tcW w:w="1128" w:type="dxa"/>
            <w:shd w:val="clear" w:color="auto" w:fill="auto"/>
            <w:vAlign w:val="center"/>
          </w:tcPr>
          <w:p w14:paraId="3EB51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26.10</w:t>
            </w:r>
          </w:p>
        </w:tc>
        <w:tc>
          <w:tcPr>
            <w:tcW w:w="1082" w:type="dxa"/>
            <w:shd w:val="clear" w:color="auto" w:fill="auto"/>
            <w:vAlign w:val="center"/>
          </w:tcPr>
          <w:p w14:paraId="7E48CF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26.10</w:t>
            </w:r>
          </w:p>
        </w:tc>
        <w:tc>
          <w:tcPr>
            <w:tcW w:w="1082" w:type="dxa"/>
            <w:shd w:val="clear" w:color="auto" w:fill="auto"/>
            <w:vAlign w:val="center"/>
          </w:tcPr>
          <w:p w14:paraId="1123F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9C3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815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E9D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F80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E62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0D8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C75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FB1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AE4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05AE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77597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8530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F697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00942A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26.10</w:t>
            </w:r>
          </w:p>
        </w:tc>
        <w:tc>
          <w:tcPr>
            <w:tcW w:w="1128" w:type="dxa"/>
            <w:shd w:val="clear" w:color="auto" w:fill="auto"/>
            <w:vAlign w:val="center"/>
          </w:tcPr>
          <w:p w14:paraId="325397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26.10</w:t>
            </w:r>
          </w:p>
        </w:tc>
        <w:tc>
          <w:tcPr>
            <w:tcW w:w="1082" w:type="dxa"/>
            <w:shd w:val="clear" w:color="auto" w:fill="auto"/>
            <w:vAlign w:val="center"/>
          </w:tcPr>
          <w:p w14:paraId="738BD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26.10</w:t>
            </w:r>
          </w:p>
        </w:tc>
        <w:tc>
          <w:tcPr>
            <w:tcW w:w="1082" w:type="dxa"/>
            <w:shd w:val="clear" w:color="auto" w:fill="auto"/>
            <w:vAlign w:val="center"/>
          </w:tcPr>
          <w:p w14:paraId="43CDE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6135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FC3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77D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669E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2D9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D918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9C6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FE0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65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4A39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08D76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C2BAE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C9747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DEA6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22.55</w:t>
            </w:r>
          </w:p>
        </w:tc>
        <w:tc>
          <w:tcPr>
            <w:tcW w:w="1128" w:type="dxa"/>
            <w:shd w:val="clear" w:color="auto" w:fill="auto"/>
            <w:vAlign w:val="center"/>
          </w:tcPr>
          <w:p w14:paraId="49C010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22.55</w:t>
            </w:r>
          </w:p>
        </w:tc>
        <w:tc>
          <w:tcPr>
            <w:tcW w:w="1082" w:type="dxa"/>
            <w:shd w:val="clear" w:color="auto" w:fill="auto"/>
            <w:vAlign w:val="center"/>
          </w:tcPr>
          <w:p w14:paraId="59756C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22.55</w:t>
            </w:r>
          </w:p>
        </w:tc>
        <w:tc>
          <w:tcPr>
            <w:tcW w:w="1082" w:type="dxa"/>
            <w:shd w:val="clear" w:color="auto" w:fill="auto"/>
            <w:vAlign w:val="center"/>
          </w:tcPr>
          <w:p w14:paraId="5C6A3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C797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1C9E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2BA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5E69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A94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53B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48B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492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8BB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7AC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5F57B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18F5B2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612ED4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4B7536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w:t>
            </w:r>
          </w:p>
        </w:tc>
        <w:tc>
          <w:tcPr>
            <w:tcW w:w="1128" w:type="dxa"/>
            <w:shd w:val="clear" w:color="auto" w:fill="auto"/>
            <w:vAlign w:val="center"/>
          </w:tcPr>
          <w:p w14:paraId="02B16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w:t>
            </w:r>
          </w:p>
        </w:tc>
        <w:tc>
          <w:tcPr>
            <w:tcW w:w="1082" w:type="dxa"/>
            <w:shd w:val="clear" w:color="auto" w:fill="auto"/>
            <w:vAlign w:val="center"/>
          </w:tcPr>
          <w:p w14:paraId="297224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3.55</w:t>
            </w:r>
          </w:p>
        </w:tc>
        <w:tc>
          <w:tcPr>
            <w:tcW w:w="1082" w:type="dxa"/>
            <w:shd w:val="clear" w:color="auto" w:fill="auto"/>
            <w:vAlign w:val="center"/>
          </w:tcPr>
          <w:p w14:paraId="12DC26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19F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557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E256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554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00A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A07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19C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DC64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1F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9371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63D9F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9EA69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E643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1F371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1,458.08</w:t>
            </w:r>
          </w:p>
        </w:tc>
        <w:tc>
          <w:tcPr>
            <w:tcW w:w="1128" w:type="dxa"/>
            <w:shd w:val="clear" w:color="auto" w:fill="auto"/>
            <w:vAlign w:val="center"/>
          </w:tcPr>
          <w:p w14:paraId="6BB11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1,458.08</w:t>
            </w:r>
          </w:p>
        </w:tc>
        <w:tc>
          <w:tcPr>
            <w:tcW w:w="1082" w:type="dxa"/>
            <w:shd w:val="clear" w:color="auto" w:fill="auto"/>
            <w:vAlign w:val="center"/>
          </w:tcPr>
          <w:p w14:paraId="2DCE9F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1,458.08</w:t>
            </w:r>
          </w:p>
        </w:tc>
        <w:tc>
          <w:tcPr>
            <w:tcW w:w="1082" w:type="dxa"/>
            <w:shd w:val="clear" w:color="auto" w:fill="auto"/>
            <w:vAlign w:val="center"/>
          </w:tcPr>
          <w:p w14:paraId="399E3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E78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FE55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1DB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4C71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C0E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DFA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76E5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7E7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12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C9D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B572D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2177D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CA636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林业和草原</w:t>
            </w:r>
          </w:p>
        </w:tc>
        <w:tc>
          <w:tcPr>
            <w:tcW w:w="1070" w:type="dxa"/>
            <w:shd w:val="clear" w:color="auto" w:fill="auto"/>
            <w:vAlign w:val="center"/>
          </w:tcPr>
          <w:p w14:paraId="7A7EE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1,458.08</w:t>
            </w:r>
          </w:p>
        </w:tc>
        <w:tc>
          <w:tcPr>
            <w:tcW w:w="1128" w:type="dxa"/>
            <w:shd w:val="clear" w:color="auto" w:fill="auto"/>
            <w:vAlign w:val="center"/>
          </w:tcPr>
          <w:p w14:paraId="46801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1,458.08</w:t>
            </w:r>
          </w:p>
        </w:tc>
        <w:tc>
          <w:tcPr>
            <w:tcW w:w="1082" w:type="dxa"/>
            <w:shd w:val="clear" w:color="auto" w:fill="auto"/>
            <w:vAlign w:val="center"/>
          </w:tcPr>
          <w:p w14:paraId="13697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1,458.08</w:t>
            </w:r>
          </w:p>
        </w:tc>
        <w:tc>
          <w:tcPr>
            <w:tcW w:w="1082" w:type="dxa"/>
            <w:shd w:val="clear" w:color="auto" w:fill="auto"/>
            <w:vAlign w:val="center"/>
          </w:tcPr>
          <w:p w14:paraId="069A9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4FBF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4CD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CFFF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FE99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72F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3F0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D95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348C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320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6813A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9069D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8A7C2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693A16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事业机构</w:t>
            </w:r>
          </w:p>
        </w:tc>
        <w:tc>
          <w:tcPr>
            <w:tcW w:w="1070" w:type="dxa"/>
            <w:shd w:val="clear" w:color="auto" w:fill="auto"/>
            <w:vAlign w:val="center"/>
          </w:tcPr>
          <w:p w14:paraId="6F962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519.72</w:t>
            </w:r>
          </w:p>
        </w:tc>
        <w:tc>
          <w:tcPr>
            <w:tcW w:w="1128" w:type="dxa"/>
            <w:shd w:val="clear" w:color="auto" w:fill="auto"/>
            <w:vAlign w:val="center"/>
          </w:tcPr>
          <w:p w14:paraId="40232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519.72</w:t>
            </w:r>
          </w:p>
        </w:tc>
        <w:tc>
          <w:tcPr>
            <w:tcW w:w="1082" w:type="dxa"/>
            <w:shd w:val="clear" w:color="auto" w:fill="auto"/>
            <w:vAlign w:val="center"/>
          </w:tcPr>
          <w:p w14:paraId="6C9D7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519.72</w:t>
            </w:r>
          </w:p>
        </w:tc>
        <w:tc>
          <w:tcPr>
            <w:tcW w:w="1082" w:type="dxa"/>
            <w:shd w:val="clear" w:color="auto" w:fill="auto"/>
            <w:vAlign w:val="center"/>
          </w:tcPr>
          <w:p w14:paraId="412DF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5B33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78C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324A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479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836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0E9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D713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64C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CE9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4E63B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F34EB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87573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523B8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其他林业和草原支出</w:t>
            </w:r>
          </w:p>
        </w:tc>
        <w:tc>
          <w:tcPr>
            <w:tcW w:w="1070" w:type="dxa"/>
            <w:shd w:val="clear" w:color="auto" w:fill="auto"/>
            <w:vAlign w:val="center"/>
          </w:tcPr>
          <w:p w14:paraId="013510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938.36</w:t>
            </w:r>
          </w:p>
        </w:tc>
        <w:tc>
          <w:tcPr>
            <w:tcW w:w="1128" w:type="dxa"/>
            <w:shd w:val="clear" w:color="auto" w:fill="auto"/>
            <w:vAlign w:val="center"/>
          </w:tcPr>
          <w:p w14:paraId="71B43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938.36</w:t>
            </w:r>
          </w:p>
        </w:tc>
        <w:tc>
          <w:tcPr>
            <w:tcW w:w="1082" w:type="dxa"/>
            <w:shd w:val="clear" w:color="auto" w:fill="auto"/>
            <w:vAlign w:val="center"/>
          </w:tcPr>
          <w:p w14:paraId="33CA9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938.36</w:t>
            </w:r>
          </w:p>
        </w:tc>
        <w:tc>
          <w:tcPr>
            <w:tcW w:w="1082" w:type="dxa"/>
            <w:shd w:val="clear" w:color="auto" w:fill="auto"/>
            <w:vAlign w:val="center"/>
          </w:tcPr>
          <w:p w14:paraId="7C4723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66D1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DEB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A64B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DDD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B76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A6A8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CC35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019F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DBD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4A63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7281E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0707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3DB2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3C86F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128" w:type="dxa"/>
            <w:shd w:val="clear" w:color="auto" w:fill="auto"/>
            <w:vAlign w:val="center"/>
          </w:tcPr>
          <w:p w14:paraId="3A9FE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082" w:type="dxa"/>
            <w:shd w:val="clear" w:color="auto" w:fill="auto"/>
            <w:vAlign w:val="center"/>
          </w:tcPr>
          <w:p w14:paraId="4BB92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082" w:type="dxa"/>
            <w:shd w:val="clear" w:color="auto" w:fill="auto"/>
            <w:vAlign w:val="center"/>
          </w:tcPr>
          <w:p w14:paraId="442945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14F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C0D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F82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E53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02AA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75B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36B0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C4D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86F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3735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69830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072A4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71B68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19CB8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128" w:type="dxa"/>
            <w:shd w:val="clear" w:color="auto" w:fill="auto"/>
            <w:vAlign w:val="center"/>
          </w:tcPr>
          <w:p w14:paraId="189DA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082" w:type="dxa"/>
            <w:shd w:val="clear" w:color="auto" w:fill="auto"/>
            <w:vAlign w:val="center"/>
          </w:tcPr>
          <w:p w14:paraId="75BE1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082" w:type="dxa"/>
            <w:shd w:val="clear" w:color="auto" w:fill="auto"/>
            <w:vAlign w:val="center"/>
          </w:tcPr>
          <w:p w14:paraId="737CC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ABB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047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4E2EC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3C3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7D9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E76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577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B2A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E90D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FA15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30460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2C771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FD9AC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C417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128" w:type="dxa"/>
            <w:shd w:val="clear" w:color="auto" w:fill="auto"/>
            <w:vAlign w:val="center"/>
          </w:tcPr>
          <w:p w14:paraId="6EFBD0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082" w:type="dxa"/>
            <w:shd w:val="clear" w:color="auto" w:fill="auto"/>
            <w:vAlign w:val="center"/>
          </w:tcPr>
          <w:p w14:paraId="2DD71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42.82</w:t>
            </w:r>
          </w:p>
        </w:tc>
        <w:tc>
          <w:tcPr>
            <w:tcW w:w="1082" w:type="dxa"/>
            <w:shd w:val="clear" w:color="auto" w:fill="auto"/>
            <w:vAlign w:val="center"/>
          </w:tcPr>
          <w:p w14:paraId="01128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91C3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718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D8E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7CBE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9010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225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F850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16A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15C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9C81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4F5AE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B0FE0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25187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F961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1,609.07</w:t>
            </w:r>
          </w:p>
        </w:tc>
        <w:tc>
          <w:tcPr>
            <w:tcW w:w="1128" w:type="dxa"/>
            <w:shd w:val="clear" w:color="auto" w:fill="auto"/>
            <w:vAlign w:val="center"/>
          </w:tcPr>
          <w:p w14:paraId="6D1AE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1,609.07</w:t>
            </w:r>
          </w:p>
        </w:tc>
        <w:tc>
          <w:tcPr>
            <w:tcW w:w="1082" w:type="dxa"/>
            <w:shd w:val="clear" w:color="auto" w:fill="auto"/>
            <w:vAlign w:val="center"/>
          </w:tcPr>
          <w:p w14:paraId="2DB3E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1,609.07</w:t>
            </w:r>
          </w:p>
        </w:tc>
        <w:tc>
          <w:tcPr>
            <w:tcW w:w="1082" w:type="dxa"/>
            <w:shd w:val="clear" w:color="auto" w:fill="auto"/>
            <w:vAlign w:val="center"/>
          </w:tcPr>
          <w:p w14:paraId="40BBD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B8C2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3C7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FF15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302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E99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4CE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520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40D3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托克逊县林业和草原工作站</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82.07</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178E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7C53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30E5B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B5547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F17DA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37337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82.07</w:t>
            </w:r>
          </w:p>
        </w:tc>
        <w:tc>
          <w:tcPr>
            <w:tcW w:w="1306" w:type="dxa"/>
            <w:gridSpan w:val="2"/>
            <w:shd w:val="clear" w:color="auto" w:fill="auto"/>
            <w:vAlign w:val="center"/>
          </w:tcPr>
          <w:p w14:paraId="096E7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82.07</w:t>
            </w:r>
          </w:p>
        </w:tc>
        <w:tc>
          <w:tcPr>
            <w:tcW w:w="1405" w:type="dxa"/>
            <w:shd w:val="clear" w:color="auto" w:fill="auto"/>
            <w:vAlign w:val="center"/>
          </w:tcPr>
          <w:p w14:paraId="20B17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5BC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85A1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9CB80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179E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93A9E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1F1C8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28.84</w:t>
            </w:r>
          </w:p>
        </w:tc>
        <w:tc>
          <w:tcPr>
            <w:tcW w:w="1306" w:type="dxa"/>
            <w:gridSpan w:val="2"/>
            <w:shd w:val="clear" w:color="auto" w:fill="auto"/>
            <w:vAlign w:val="center"/>
          </w:tcPr>
          <w:p w14:paraId="30BA4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28.84</w:t>
            </w:r>
          </w:p>
        </w:tc>
        <w:tc>
          <w:tcPr>
            <w:tcW w:w="1405" w:type="dxa"/>
            <w:shd w:val="clear" w:color="auto" w:fill="auto"/>
            <w:vAlign w:val="center"/>
          </w:tcPr>
          <w:p w14:paraId="5537BC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FFC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C973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0E4CA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F53F1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7D60FD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D461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53.23</w:t>
            </w:r>
          </w:p>
        </w:tc>
        <w:tc>
          <w:tcPr>
            <w:tcW w:w="1306" w:type="dxa"/>
            <w:gridSpan w:val="2"/>
            <w:shd w:val="clear" w:color="auto" w:fill="auto"/>
            <w:vAlign w:val="center"/>
          </w:tcPr>
          <w:p w14:paraId="7DF81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53.23</w:t>
            </w:r>
          </w:p>
        </w:tc>
        <w:tc>
          <w:tcPr>
            <w:tcW w:w="1405" w:type="dxa"/>
            <w:shd w:val="clear" w:color="auto" w:fill="auto"/>
            <w:vAlign w:val="center"/>
          </w:tcPr>
          <w:p w14:paraId="78A271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7A14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4347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C4E93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21805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1AE1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917A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26.10</w:t>
            </w:r>
          </w:p>
        </w:tc>
        <w:tc>
          <w:tcPr>
            <w:tcW w:w="1306" w:type="dxa"/>
            <w:gridSpan w:val="2"/>
            <w:shd w:val="clear" w:color="auto" w:fill="auto"/>
            <w:vAlign w:val="center"/>
          </w:tcPr>
          <w:p w14:paraId="023C32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26.10</w:t>
            </w:r>
          </w:p>
        </w:tc>
        <w:tc>
          <w:tcPr>
            <w:tcW w:w="1405" w:type="dxa"/>
            <w:shd w:val="clear" w:color="auto" w:fill="auto"/>
            <w:vAlign w:val="center"/>
          </w:tcPr>
          <w:p w14:paraId="5BF3B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AE6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857C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1BF2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072A3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8BDF3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2EACE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26.10</w:t>
            </w:r>
          </w:p>
        </w:tc>
        <w:tc>
          <w:tcPr>
            <w:tcW w:w="1306" w:type="dxa"/>
            <w:gridSpan w:val="2"/>
            <w:shd w:val="clear" w:color="auto" w:fill="auto"/>
            <w:vAlign w:val="center"/>
          </w:tcPr>
          <w:p w14:paraId="4F67C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26.10</w:t>
            </w:r>
          </w:p>
        </w:tc>
        <w:tc>
          <w:tcPr>
            <w:tcW w:w="1405" w:type="dxa"/>
            <w:shd w:val="clear" w:color="auto" w:fill="auto"/>
            <w:vAlign w:val="center"/>
          </w:tcPr>
          <w:p w14:paraId="555AC8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CF6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8E0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9893E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A634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E7B1E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52001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22.55</w:t>
            </w:r>
          </w:p>
        </w:tc>
        <w:tc>
          <w:tcPr>
            <w:tcW w:w="1306" w:type="dxa"/>
            <w:gridSpan w:val="2"/>
            <w:shd w:val="clear" w:color="auto" w:fill="auto"/>
            <w:vAlign w:val="center"/>
          </w:tcPr>
          <w:p w14:paraId="49014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22.55</w:t>
            </w:r>
          </w:p>
        </w:tc>
        <w:tc>
          <w:tcPr>
            <w:tcW w:w="1405" w:type="dxa"/>
            <w:shd w:val="clear" w:color="auto" w:fill="auto"/>
            <w:vAlign w:val="center"/>
          </w:tcPr>
          <w:p w14:paraId="3D108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8F2B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0FBD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CC2A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92F1A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700DA0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A068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3.55</w:t>
            </w:r>
          </w:p>
        </w:tc>
        <w:tc>
          <w:tcPr>
            <w:tcW w:w="1306" w:type="dxa"/>
            <w:gridSpan w:val="2"/>
            <w:shd w:val="clear" w:color="auto" w:fill="auto"/>
            <w:vAlign w:val="center"/>
          </w:tcPr>
          <w:p w14:paraId="743E5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3.55</w:t>
            </w:r>
          </w:p>
        </w:tc>
        <w:tc>
          <w:tcPr>
            <w:tcW w:w="1405" w:type="dxa"/>
            <w:shd w:val="clear" w:color="auto" w:fill="auto"/>
            <w:vAlign w:val="center"/>
          </w:tcPr>
          <w:p w14:paraId="3FC61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ECCC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48F5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91D27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19F7E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DBCB0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5A3B03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1,458.08</w:t>
            </w:r>
          </w:p>
        </w:tc>
        <w:tc>
          <w:tcPr>
            <w:tcW w:w="1306" w:type="dxa"/>
            <w:gridSpan w:val="2"/>
            <w:shd w:val="clear" w:color="auto" w:fill="auto"/>
            <w:vAlign w:val="center"/>
          </w:tcPr>
          <w:p w14:paraId="08628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519.72</w:t>
            </w:r>
          </w:p>
        </w:tc>
        <w:tc>
          <w:tcPr>
            <w:tcW w:w="1405" w:type="dxa"/>
            <w:shd w:val="clear" w:color="auto" w:fill="auto"/>
            <w:vAlign w:val="center"/>
          </w:tcPr>
          <w:p w14:paraId="1A652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938.36</w:t>
            </w:r>
          </w:p>
        </w:tc>
      </w:tr>
      <w:tr w14:paraId="0F73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B1E6A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BA590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A63C8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1185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林业和草原</w:t>
            </w:r>
          </w:p>
        </w:tc>
        <w:tc>
          <w:tcPr>
            <w:tcW w:w="1306" w:type="dxa"/>
            <w:shd w:val="clear" w:color="auto" w:fill="auto"/>
            <w:vAlign w:val="center"/>
          </w:tcPr>
          <w:p w14:paraId="15F7BA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1,458.08</w:t>
            </w:r>
          </w:p>
        </w:tc>
        <w:tc>
          <w:tcPr>
            <w:tcW w:w="1306" w:type="dxa"/>
            <w:gridSpan w:val="2"/>
            <w:shd w:val="clear" w:color="auto" w:fill="auto"/>
            <w:vAlign w:val="center"/>
          </w:tcPr>
          <w:p w14:paraId="0023E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519.72</w:t>
            </w:r>
          </w:p>
        </w:tc>
        <w:tc>
          <w:tcPr>
            <w:tcW w:w="1405" w:type="dxa"/>
            <w:shd w:val="clear" w:color="auto" w:fill="auto"/>
            <w:vAlign w:val="center"/>
          </w:tcPr>
          <w:p w14:paraId="2FAF8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938.36</w:t>
            </w:r>
          </w:p>
        </w:tc>
      </w:tr>
      <w:tr w14:paraId="3CF2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333A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987BA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C505E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31AD8F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事业机构</w:t>
            </w:r>
          </w:p>
        </w:tc>
        <w:tc>
          <w:tcPr>
            <w:tcW w:w="1306" w:type="dxa"/>
            <w:shd w:val="clear" w:color="auto" w:fill="auto"/>
            <w:vAlign w:val="center"/>
          </w:tcPr>
          <w:p w14:paraId="7D440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519.72</w:t>
            </w:r>
          </w:p>
        </w:tc>
        <w:tc>
          <w:tcPr>
            <w:tcW w:w="1306" w:type="dxa"/>
            <w:gridSpan w:val="2"/>
            <w:shd w:val="clear" w:color="auto" w:fill="auto"/>
            <w:vAlign w:val="center"/>
          </w:tcPr>
          <w:p w14:paraId="02D87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519.72</w:t>
            </w:r>
          </w:p>
        </w:tc>
        <w:tc>
          <w:tcPr>
            <w:tcW w:w="1405" w:type="dxa"/>
            <w:shd w:val="clear" w:color="auto" w:fill="auto"/>
            <w:vAlign w:val="center"/>
          </w:tcPr>
          <w:p w14:paraId="5F3EF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2265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713E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4159D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BAD18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F0E3A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其他林业和草原支出</w:t>
            </w:r>
          </w:p>
        </w:tc>
        <w:tc>
          <w:tcPr>
            <w:tcW w:w="1306" w:type="dxa"/>
            <w:shd w:val="clear" w:color="auto" w:fill="auto"/>
            <w:vAlign w:val="center"/>
          </w:tcPr>
          <w:p w14:paraId="0FC5F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938.36</w:t>
            </w:r>
          </w:p>
        </w:tc>
        <w:tc>
          <w:tcPr>
            <w:tcW w:w="1306" w:type="dxa"/>
            <w:gridSpan w:val="2"/>
            <w:shd w:val="clear" w:color="auto" w:fill="auto"/>
            <w:vAlign w:val="center"/>
          </w:tcPr>
          <w:p w14:paraId="6DA09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A901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938.36</w:t>
            </w:r>
          </w:p>
        </w:tc>
      </w:tr>
      <w:tr w14:paraId="0C57A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A7A9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9E072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C244E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54E10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3B80DC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42.82</w:t>
            </w:r>
          </w:p>
        </w:tc>
        <w:tc>
          <w:tcPr>
            <w:tcW w:w="1306" w:type="dxa"/>
            <w:gridSpan w:val="2"/>
            <w:shd w:val="clear" w:color="auto" w:fill="auto"/>
            <w:vAlign w:val="center"/>
          </w:tcPr>
          <w:p w14:paraId="717EA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42.82</w:t>
            </w:r>
          </w:p>
        </w:tc>
        <w:tc>
          <w:tcPr>
            <w:tcW w:w="1405" w:type="dxa"/>
            <w:shd w:val="clear" w:color="auto" w:fill="auto"/>
            <w:vAlign w:val="center"/>
          </w:tcPr>
          <w:p w14:paraId="1383F5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0F36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F81B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0AA34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1E8F4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20939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64859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42.82</w:t>
            </w:r>
          </w:p>
        </w:tc>
        <w:tc>
          <w:tcPr>
            <w:tcW w:w="1306" w:type="dxa"/>
            <w:gridSpan w:val="2"/>
            <w:shd w:val="clear" w:color="auto" w:fill="auto"/>
            <w:vAlign w:val="center"/>
          </w:tcPr>
          <w:p w14:paraId="7D697C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42.82</w:t>
            </w:r>
          </w:p>
        </w:tc>
        <w:tc>
          <w:tcPr>
            <w:tcW w:w="1405" w:type="dxa"/>
            <w:shd w:val="clear" w:color="auto" w:fill="auto"/>
            <w:vAlign w:val="center"/>
          </w:tcPr>
          <w:p w14:paraId="4B74D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7D24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D125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F9069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5C88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BD679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51565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42.82</w:t>
            </w:r>
          </w:p>
        </w:tc>
        <w:tc>
          <w:tcPr>
            <w:tcW w:w="1306" w:type="dxa"/>
            <w:gridSpan w:val="2"/>
            <w:shd w:val="clear" w:color="auto" w:fill="auto"/>
            <w:vAlign w:val="center"/>
          </w:tcPr>
          <w:p w14:paraId="37CC84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42.82</w:t>
            </w:r>
          </w:p>
        </w:tc>
        <w:tc>
          <w:tcPr>
            <w:tcW w:w="1405" w:type="dxa"/>
            <w:shd w:val="clear" w:color="auto" w:fill="auto"/>
            <w:vAlign w:val="center"/>
          </w:tcPr>
          <w:p w14:paraId="1E480B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DCA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51CD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39255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C34C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2921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9B632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1,609.07</w:t>
            </w:r>
          </w:p>
        </w:tc>
        <w:tc>
          <w:tcPr>
            <w:tcW w:w="1306" w:type="dxa"/>
            <w:gridSpan w:val="2"/>
            <w:shd w:val="clear" w:color="auto" w:fill="auto"/>
            <w:vAlign w:val="center"/>
          </w:tcPr>
          <w:p w14:paraId="494B6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670.71</w:t>
            </w:r>
          </w:p>
        </w:tc>
        <w:tc>
          <w:tcPr>
            <w:tcW w:w="1405" w:type="dxa"/>
            <w:shd w:val="clear" w:color="auto" w:fill="auto"/>
            <w:vAlign w:val="center"/>
          </w:tcPr>
          <w:p w14:paraId="768AD7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938.36</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托克逊县林业和草原工作站</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1,609.07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27C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94A1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7E178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1,609.07</w:t>
            </w:r>
          </w:p>
        </w:tc>
        <w:tc>
          <w:tcPr>
            <w:tcW w:w="2434" w:type="dxa"/>
            <w:shd w:val="clear" w:color="auto" w:fill="auto"/>
            <w:vAlign w:val="center"/>
          </w:tcPr>
          <w:p w14:paraId="0F94E8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206110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E0A2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0B22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4026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E4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9F5D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28686A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22DA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E1907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2982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D996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25BA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741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7BC3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414D07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E7945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3E4EEC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AF87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6121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9D9C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99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2352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3A6C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EE53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C59C0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5E2C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1401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045C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CE6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B3A3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EA2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2433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43490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CA20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7FBD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5C7D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EAC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C272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1177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86F2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3860C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4B65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C8CF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EF5E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B6C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921A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FFB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7B0B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D48AD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82.07</w:t>
            </w:r>
          </w:p>
        </w:tc>
        <w:tc>
          <w:tcPr>
            <w:tcW w:w="1063" w:type="dxa"/>
            <w:shd w:val="clear" w:color="auto" w:fill="auto"/>
            <w:vAlign w:val="center"/>
          </w:tcPr>
          <w:p w14:paraId="276F35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82.07</w:t>
            </w:r>
          </w:p>
        </w:tc>
        <w:tc>
          <w:tcPr>
            <w:tcW w:w="1063" w:type="dxa"/>
            <w:gridSpan w:val="2"/>
            <w:shd w:val="clear" w:color="auto" w:fill="auto"/>
            <w:vAlign w:val="center"/>
          </w:tcPr>
          <w:p w14:paraId="278550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524A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AC8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2EBC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DE17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C12A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A314D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377C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551F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A2A4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78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9AD9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A73A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4B28D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8BE64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26.10</w:t>
            </w:r>
          </w:p>
        </w:tc>
        <w:tc>
          <w:tcPr>
            <w:tcW w:w="1063" w:type="dxa"/>
            <w:shd w:val="clear" w:color="auto" w:fill="auto"/>
            <w:vAlign w:val="center"/>
          </w:tcPr>
          <w:p w14:paraId="5921AE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26.10</w:t>
            </w:r>
          </w:p>
        </w:tc>
        <w:tc>
          <w:tcPr>
            <w:tcW w:w="1063" w:type="dxa"/>
            <w:gridSpan w:val="2"/>
            <w:shd w:val="clear" w:color="auto" w:fill="auto"/>
            <w:vAlign w:val="center"/>
          </w:tcPr>
          <w:p w14:paraId="537A36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52FA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0A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940C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0949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E7E8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5B6083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2738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34D8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EB4A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137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C92E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E497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23FD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04FB1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388C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6672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0DA7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F1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9AA5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B4C4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F42D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26A7F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1,458.08</w:t>
            </w:r>
          </w:p>
        </w:tc>
        <w:tc>
          <w:tcPr>
            <w:tcW w:w="1063" w:type="dxa"/>
            <w:shd w:val="clear" w:color="auto" w:fill="auto"/>
            <w:vAlign w:val="center"/>
          </w:tcPr>
          <w:p w14:paraId="05412B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1,458.08</w:t>
            </w:r>
          </w:p>
        </w:tc>
        <w:tc>
          <w:tcPr>
            <w:tcW w:w="1063" w:type="dxa"/>
            <w:gridSpan w:val="2"/>
            <w:shd w:val="clear" w:color="auto" w:fill="auto"/>
            <w:vAlign w:val="center"/>
          </w:tcPr>
          <w:p w14:paraId="5C6340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BE52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8F9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5D48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3C79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902E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0FFEA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D896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3CAD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EECA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526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7E20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9BAB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C40A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33FDA9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62F1B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43C3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3E7F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A2A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734E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D110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4E34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8338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192B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3F84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6607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BF2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C86A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C240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2169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E0E4C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F4DF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B993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B4B7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B0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7F76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2AE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A41F9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30CCF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F91A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44BE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E1B6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1B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EE12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E44A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698A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CFC5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F739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37EB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398D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A1F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6465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21CF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72A0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DA126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42.82</w:t>
            </w:r>
          </w:p>
        </w:tc>
        <w:tc>
          <w:tcPr>
            <w:tcW w:w="1063" w:type="dxa"/>
            <w:shd w:val="clear" w:color="auto" w:fill="auto"/>
            <w:vAlign w:val="center"/>
          </w:tcPr>
          <w:p w14:paraId="1CE1F9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42.82</w:t>
            </w:r>
          </w:p>
        </w:tc>
        <w:tc>
          <w:tcPr>
            <w:tcW w:w="1063" w:type="dxa"/>
            <w:gridSpan w:val="2"/>
            <w:shd w:val="clear" w:color="auto" w:fill="auto"/>
            <w:vAlign w:val="center"/>
          </w:tcPr>
          <w:p w14:paraId="7C7CE8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C087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A64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5EEB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F40B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2207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92E59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0B66A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A1D5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C487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8A3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4DFC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1CE1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5F6E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E973C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6D0A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FF8C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2C52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AC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7E68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ECB0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96D4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5DB72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7650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4260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EE6A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449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AFF6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0ACD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20DD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3F8BF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CF01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AEE4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6670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E74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C126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0941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86BC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B116A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5131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3DF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DBD0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50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8AC9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BB87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23B5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81D42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B2C7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8448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3CEF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D54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6470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40C2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BE992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6A135A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909B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E50A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D00A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8F0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79BC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6BB9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F968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34D43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8444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8F2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8FF3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12B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D010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02EC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6FE9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0F7D4B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A489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E816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800D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B33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A687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E5C8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F0133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5C14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9ECE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F85B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451A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446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69CC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E047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EB75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45CB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8D18D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ECD9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F856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B01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64A0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ADD80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1,609.07</w:t>
            </w:r>
          </w:p>
        </w:tc>
        <w:tc>
          <w:tcPr>
            <w:tcW w:w="2434" w:type="dxa"/>
            <w:shd w:val="clear" w:color="auto" w:fill="auto"/>
            <w:vAlign w:val="center"/>
          </w:tcPr>
          <w:p w14:paraId="43C804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DE315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1,609.07</w:t>
            </w:r>
          </w:p>
        </w:tc>
        <w:tc>
          <w:tcPr>
            <w:tcW w:w="1063" w:type="dxa"/>
            <w:shd w:val="clear" w:color="auto" w:fill="auto"/>
            <w:vAlign w:val="center"/>
          </w:tcPr>
          <w:p w14:paraId="1B09D1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1,609.07</w:t>
            </w:r>
          </w:p>
        </w:tc>
        <w:tc>
          <w:tcPr>
            <w:tcW w:w="1063" w:type="dxa"/>
            <w:gridSpan w:val="2"/>
            <w:shd w:val="clear" w:color="auto" w:fill="auto"/>
            <w:vAlign w:val="center"/>
          </w:tcPr>
          <w:p w14:paraId="063D79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7F8A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托克逊县林业和草原工作站</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82.07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82.07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25EC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54C41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DE34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A3876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70B6F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28F70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82.07</w:t>
            </w:r>
          </w:p>
        </w:tc>
        <w:tc>
          <w:tcPr>
            <w:tcW w:w="1366" w:type="dxa"/>
            <w:gridSpan w:val="2"/>
            <w:shd w:val="clear" w:color="auto" w:fill="auto"/>
            <w:vAlign w:val="center"/>
          </w:tcPr>
          <w:p w14:paraId="2E2FBE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82.07</w:t>
            </w:r>
          </w:p>
        </w:tc>
        <w:tc>
          <w:tcPr>
            <w:tcW w:w="1427" w:type="dxa"/>
            <w:shd w:val="clear" w:color="auto" w:fill="auto"/>
            <w:vAlign w:val="center"/>
          </w:tcPr>
          <w:p w14:paraId="4B9EA3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D0EA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B6CD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67B0E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E0088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F27DF8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09532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28.84</w:t>
            </w:r>
          </w:p>
        </w:tc>
        <w:tc>
          <w:tcPr>
            <w:tcW w:w="1366" w:type="dxa"/>
            <w:gridSpan w:val="2"/>
            <w:shd w:val="clear" w:color="auto" w:fill="auto"/>
            <w:vAlign w:val="center"/>
          </w:tcPr>
          <w:p w14:paraId="5EE2C9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28.84</w:t>
            </w:r>
          </w:p>
        </w:tc>
        <w:tc>
          <w:tcPr>
            <w:tcW w:w="1427" w:type="dxa"/>
            <w:shd w:val="clear" w:color="auto" w:fill="auto"/>
            <w:vAlign w:val="center"/>
          </w:tcPr>
          <w:p w14:paraId="2B440B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D4D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0753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A0633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AED9F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971BE9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E6728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53.23</w:t>
            </w:r>
          </w:p>
        </w:tc>
        <w:tc>
          <w:tcPr>
            <w:tcW w:w="1366" w:type="dxa"/>
            <w:gridSpan w:val="2"/>
            <w:shd w:val="clear" w:color="auto" w:fill="auto"/>
            <w:vAlign w:val="center"/>
          </w:tcPr>
          <w:p w14:paraId="56A525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53.23</w:t>
            </w:r>
          </w:p>
        </w:tc>
        <w:tc>
          <w:tcPr>
            <w:tcW w:w="1427" w:type="dxa"/>
            <w:shd w:val="clear" w:color="auto" w:fill="auto"/>
            <w:vAlign w:val="center"/>
          </w:tcPr>
          <w:p w14:paraId="1C0523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3B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BEEE5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3571B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BE0F3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743F95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72E45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26.10</w:t>
            </w:r>
          </w:p>
        </w:tc>
        <w:tc>
          <w:tcPr>
            <w:tcW w:w="1366" w:type="dxa"/>
            <w:gridSpan w:val="2"/>
            <w:shd w:val="clear" w:color="auto" w:fill="auto"/>
            <w:vAlign w:val="center"/>
          </w:tcPr>
          <w:p w14:paraId="74B90B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26.10</w:t>
            </w:r>
          </w:p>
        </w:tc>
        <w:tc>
          <w:tcPr>
            <w:tcW w:w="1427" w:type="dxa"/>
            <w:shd w:val="clear" w:color="auto" w:fill="auto"/>
            <w:vAlign w:val="center"/>
          </w:tcPr>
          <w:p w14:paraId="733379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B3A3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D8E7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2BC31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C5B17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9B5D3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4CB68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26.10</w:t>
            </w:r>
          </w:p>
        </w:tc>
        <w:tc>
          <w:tcPr>
            <w:tcW w:w="1366" w:type="dxa"/>
            <w:gridSpan w:val="2"/>
            <w:shd w:val="clear" w:color="auto" w:fill="auto"/>
            <w:vAlign w:val="center"/>
          </w:tcPr>
          <w:p w14:paraId="486773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26.10</w:t>
            </w:r>
          </w:p>
        </w:tc>
        <w:tc>
          <w:tcPr>
            <w:tcW w:w="1427" w:type="dxa"/>
            <w:shd w:val="clear" w:color="auto" w:fill="auto"/>
            <w:vAlign w:val="center"/>
          </w:tcPr>
          <w:p w14:paraId="3D6468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2634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7B55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BC26D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2D906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402376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005437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22.55</w:t>
            </w:r>
          </w:p>
        </w:tc>
        <w:tc>
          <w:tcPr>
            <w:tcW w:w="1366" w:type="dxa"/>
            <w:gridSpan w:val="2"/>
            <w:shd w:val="clear" w:color="auto" w:fill="auto"/>
            <w:vAlign w:val="center"/>
          </w:tcPr>
          <w:p w14:paraId="6AD446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22.55</w:t>
            </w:r>
          </w:p>
        </w:tc>
        <w:tc>
          <w:tcPr>
            <w:tcW w:w="1427" w:type="dxa"/>
            <w:shd w:val="clear" w:color="auto" w:fill="auto"/>
            <w:vAlign w:val="center"/>
          </w:tcPr>
          <w:p w14:paraId="7FC52F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7909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92E8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2C2B2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0B4A9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6A41A3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20FCD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3.55</w:t>
            </w:r>
          </w:p>
        </w:tc>
        <w:tc>
          <w:tcPr>
            <w:tcW w:w="1366" w:type="dxa"/>
            <w:gridSpan w:val="2"/>
            <w:shd w:val="clear" w:color="auto" w:fill="auto"/>
            <w:vAlign w:val="center"/>
          </w:tcPr>
          <w:p w14:paraId="317DAA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3.55</w:t>
            </w:r>
          </w:p>
        </w:tc>
        <w:tc>
          <w:tcPr>
            <w:tcW w:w="1427" w:type="dxa"/>
            <w:shd w:val="clear" w:color="auto" w:fill="auto"/>
            <w:vAlign w:val="center"/>
          </w:tcPr>
          <w:p w14:paraId="5597CF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446C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6B0E9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968CF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10D02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DFDC63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67A3AF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1,458.08</w:t>
            </w:r>
          </w:p>
        </w:tc>
        <w:tc>
          <w:tcPr>
            <w:tcW w:w="1366" w:type="dxa"/>
            <w:gridSpan w:val="2"/>
            <w:shd w:val="clear" w:color="auto" w:fill="auto"/>
            <w:vAlign w:val="center"/>
          </w:tcPr>
          <w:p w14:paraId="30ABA9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519.72</w:t>
            </w:r>
          </w:p>
        </w:tc>
        <w:tc>
          <w:tcPr>
            <w:tcW w:w="1427" w:type="dxa"/>
            <w:shd w:val="clear" w:color="auto" w:fill="auto"/>
            <w:vAlign w:val="center"/>
          </w:tcPr>
          <w:p w14:paraId="5A8BB9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938.36</w:t>
            </w:r>
          </w:p>
        </w:tc>
      </w:tr>
      <w:tr w14:paraId="12797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E12F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64548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43018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A9158C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林业和草原</w:t>
            </w:r>
          </w:p>
        </w:tc>
        <w:tc>
          <w:tcPr>
            <w:tcW w:w="1367" w:type="dxa"/>
            <w:shd w:val="clear" w:color="auto" w:fill="auto"/>
            <w:vAlign w:val="center"/>
          </w:tcPr>
          <w:p w14:paraId="1C685D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1,458.08</w:t>
            </w:r>
          </w:p>
        </w:tc>
        <w:tc>
          <w:tcPr>
            <w:tcW w:w="1366" w:type="dxa"/>
            <w:gridSpan w:val="2"/>
            <w:shd w:val="clear" w:color="auto" w:fill="auto"/>
            <w:vAlign w:val="center"/>
          </w:tcPr>
          <w:p w14:paraId="0D0009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519.72</w:t>
            </w:r>
          </w:p>
        </w:tc>
        <w:tc>
          <w:tcPr>
            <w:tcW w:w="1427" w:type="dxa"/>
            <w:shd w:val="clear" w:color="auto" w:fill="auto"/>
            <w:vAlign w:val="center"/>
          </w:tcPr>
          <w:p w14:paraId="71821D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938.36</w:t>
            </w:r>
          </w:p>
        </w:tc>
      </w:tr>
      <w:tr w14:paraId="36A3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B24F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2CFE1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4C56E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382930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事业机构</w:t>
            </w:r>
          </w:p>
        </w:tc>
        <w:tc>
          <w:tcPr>
            <w:tcW w:w="1367" w:type="dxa"/>
            <w:shd w:val="clear" w:color="auto" w:fill="auto"/>
            <w:vAlign w:val="center"/>
          </w:tcPr>
          <w:p w14:paraId="3560C7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519.72</w:t>
            </w:r>
          </w:p>
        </w:tc>
        <w:tc>
          <w:tcPr>
            <w:tcW w:w="1366" w:type="dxa"/>
            <w:gridSpan w:val="2"/>
            <w:shd w:val="clear" w:color="auto" w:fill="auto"/>
            <w:vAlign w:val="center"/>
          </w:tcPr>
          <w:p w14:paraId="0B1A09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519.72</w:t>
            </w:r>
          </w:p>
        </w:tc>
        <w:tc>
          <w:tcPr>
            <w:tcW w:w="1427" w:type="dxa"/>
            <w:shd w:val="clear" w:color="auto" w:fill="auto"/>
            <w:vAlign w:val="center"/>
          </w:tcPr>
          <w:p w14:paraId="0DA5BF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8DD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A7FA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531AD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2A459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77143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其他林业和草原支出</w:t>
            </w:r>
          </w:p>
        </w:tc>
        <w:tc>
          <w:tcPr>
            <w:tcW w:w="1367" w:type="dxa"/>
            <w:shd w:val="clear" w:color="auto" w:fill="auto"/>
            <w:vAlign w:val="center"/>
          </w:tcPr>
          <w:p w14:paraId="4750D9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938.36</w:t>
            </w:r>
          </w:p>
        </w:tc>
        <w:tc>
          <w:tcPr>
            <w:tcW w:w="1366" w:type="dxa"/>
            <w:gridSpan w:val="2"/>
            <w:shd w:val="clear" w:color="auto" w:fill="auto"/>
            <w:vAlign w:val="center"/>
          </w:tcPr>
          <w:p w14:paraId="659F78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DEBE9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938.36</w:t>
            </w:r>
          </w:p>
        </w:tc>
      </w:tr>
      <w:tr w14:paraId="00AEF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BB6C55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60267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19959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E731D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00747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42.82</w:t>
            </w:r>
          </w:p>
        </w:tc>
        <w:tc>
          <w:tcPr>
            <w:tcW w:w="1366" w:type="dxa"/>
            <w:gridSpan w:val="2"/>
            <w:shd w:val="clear" w:color="auto" w:fill="auto"/>
            <w:vAlign w:val="center"/>
          </w:tcPr>
          <w:p w14:paraId="5F9AA2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42.82</w:t>
            </w:r>
          </w:p>
        </w:tc>
        <w:tc>
          <w:tcPr>
            <w:tcW w:w="1427" w:type="dxa"/>
            <w:shd w:val="clear" w:color="auto" w:fill="auto"/>
            <w:vAlign w:val="center"/>
          </w:tcPr>
          <w:p w14:paraId="65B020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A08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44EE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02EC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A0B77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204BD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B0C5D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42.82</w:t>
            </w:r>
          </w:p>
        </w:tc>
        <w:tc>
          <w:tcPr>
            <w:tcW w:w="1366" w:type="dxa"/>
            <w:gridSpan w:val="2"/>
            <w:shd w:val="clear" w:color="auto" w:fill="auto"/>
            <w:vAlign w:val="center"/>
          </w:tcPr>
          <w:p w14:paraId="41E273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42.82</w:t>
            </w:r>
          </w:p>
        </w:tc>
        <w:tc>
          <w:tcPr>
            <w:tcW w:w="1427" w:type="dxa"/>
            <w:shd w:val="clear" w:color="auto" w:fill="auto"/>
            <w:vAlign w:val="center"/>
          </w:tcPr>
          <w:p w14:paraId="49AFC6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DF39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4882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9989F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39CBB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A1A9C2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CA382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42.82</w:t>
            </w:r>
          </w:p>
        </w:tc>
        <w:tc>
          <w:tcPr>
            <w:tcW w:w="1366" w:type="dxa"/>
            <w:gridSpan w:val="2"/>
            <w:shd w:val="clear" w:color="auto" w:fill="auto"/>
            <w:vAlign w:val="center"/>
          </w:tcPr>
          <w:p w14:paraId="732FF5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42.82</w:t>
            </w:r>
          </w:p>
        </w:tc>
        <w:tc>
          <w:tcPr>
            <w:tcW w:w="1427" w:type="dxa"/>
            <w:shd w:val="clear" w:color="auto" w:fill="auto"/>
            <w:vAlign w:val="center"/>
          </w:tcPr>
          <w:p w14:paraId="0818B9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B26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DAF1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665D51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0871F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217B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BEB05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1,609.07</w:t>
            </w:r>
          </w:p>
        </w:tc>
        <w:tc>
          <w:tcPr>
            <w:tcW w:w="1366" w:type="dxa"/>
            <w:gridSpan w:val="2"/>
            <w:shd w:val="clear" w:color="auto" w:fill="auto"/>
            <w:vAlign w:val="center"/>
          </w:tcPr>
          <w:p w14:paraId="4FE880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670.71</w:t>
            </w:r>
          </w:p>
        </w:tc>
        <w:tc>
          <w:tcPr>
            <w:tcW w:w="1427" w:type="dxa"/>
            <w:shd w:val="clear" w:color="auto" w:fill="auto"/>
            <w:vAlign w:val="center"/>
          </w:tcPr>
          <w:p w14:paraId="664C45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938.36</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托克逊县林业和草原工作站</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602.42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602.42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DC9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AD0C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4AB7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265A9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FDA8A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140.69</w:t>
            </w:r>
          </w:p>
        </w:tc>
        <w:tc>
          <w:tcPr>
            <w:tcW w:w="1366" w:type="dxa"/>
            <w:gridSpan w:val="2"/>
            <w:shd w:val="clear" w:color="auto" w:fill="auto"/>
            <w:vAlign w:val="center"/>
          </w:tcPr>
          <w:p w14:paraId="0B6F3B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140.69</w:t>
            </w:r>
          </w:p>
        </w:tc>
        <w:tc>
          <w:tcPr>
            <w:tcW w:w="1427" w:type="dxa"/>
            <w:shd w:val="clear" w:color="auto" w:fill="auto"/>
            <w:vAlign w:val="center"/>
          </w:tcPr>
          <w:p w14:paraId="25780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D8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F7D2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910E4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4356E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C97DF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95.74</w:t>
            </w:r>
          </w:p>
        </w:tc>
        <w:tc>
          <w:tcPr>
            <w:tcW w:w="1366" w:type="dxa"/>
            <w:gridSpan w:val="2"/>
            <w:shd w:val="clear" w:color="auto" w:fill="auto"/>
            <w:vAlign w:val="center"/>
          </w:tcPr>
          <w:p w14:paraId="46AA2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95.74</w:t>
            </w:r>
          </w:p>
        </w:tc>
        <w:tc>
          <w:tcPr>
            <w:tcW w:w="1427" w:type="dxa"/>
            <w:shd w:val="clear" w:color="auto" w:fill="auto"/>
            <w:vAlign w:val="center"/>
          </w:tcPr>
          <w:p w14:paraId="678E6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7E96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6A95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AF759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4FAFAB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C03A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91.63</w:t>
            </w:r>
          </w:p>
        </w:tc>
        <w:tc>
          <w:tcPr>
            <w:tcW w:w="1366" w:type="dxa"/>
            <w:gridSpan w:val="2"/>
            <w:shd w:val="clear" w:color="auto" w:fill="auto"/>
            <w:vAlign w:val="center"/>
          </w:tcPr>
          <w:p w14:paraId="125465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91.63</w:t>
            </w:r>
          </w:p>
        </w:tc>
        <w:tc>
          <w:tcPr>
            <w:tcW w:w="1427" w:type="dxa"/>
            <w:shd w:val="clear" w:color="auto" w:fill="auto"/>
            <w:vAlign w:val="center"/>
          </w:tcPr>
          <w:p w14:paraId="0CD2C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CE3D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0F1F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DB9C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D4DFF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62CD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30.79</w:t>
            </w:r>
          </w:p>
        </w:tc>
        <w:tc>
          <w:tcPr>
            <w:tcW w:w="1366" w:type="dxa"/>
            <w:gridSpan w:val="2"/>
            <w:shd w:val="clear" w:color="auto" w:fill="auto"/>
            <w:vAlign w:val="center"/>
          </w:tcPr>
          <w:p w14:paraId="0A867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30.79</w:t>
            </w:r>
          </w:p>
        </w:tc>
        <w:tc>
          <w:tcPr>
            <w:tcW w:w="1427" w:type="dxa"/>
            <w:shd w:val="clear" w:color="auto" w:fill="auto"/>
            <w:vAlign w:val="center"/>
          </w:tcPr>
          <w:p w14:paraId="26C89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DD4B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A4A7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D212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317D0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6B3E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53.23</w:t>
            </w:r>
          </w:p>
        </w:tc>
        <w:tc>
          <w:tcPr>
            <w:tcW w:w="1366" w:type="dxa"/>
            <w:gridSpan w:val="2"/>
            <w:shd w:val="clear" w:color="auto" w:fill="auto"/>
            <w:vAlign w:val="center"/>
          </w:tcPr>
          <w:p w14:paraId="13BC8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53.23</w:t>
            </w:r>
          </w:p>
        </w:tc>
        <w:tc>
          <w:tcPr>
            <w:tcW w:w="1427" w:type="dxa"/>
            <w:shd w:val="clear" w:color="auto" w:fill="auto"/>
            <w:vAlign w:val="center"/>
          </w:tcPr>
          <w:p w14:paraId="4D4C1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652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3B5D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0CE8D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DF86A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46F5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22.55</w:t>
            </w:r>
          </w:p>
        </w:tc>
        <w:tc>
          <w:tcPr>
            <w:tcW w:w="1366" w:type="dxa"/>
            <w:gridSpan w:val="2"/>
            <w:shd w:val="clear" w:color="auto" w:fill="auto"/>
            <w:vAlign w:val="center"/>
          </w:tcPr>
          <w:p w14:paraId="434A6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22.55</w:t>
            </w:r>
          </w:p>
        </w:tc>
        <w:tc>
          <w:tcPr>
            <w:tcW w:w="1427" w:type="dxa"/>
            <w:shd w:val="clear" w:color="auto" w:fill="auto"/>
            <w:vAlign w:val="center"/>
          </w:tcPr>
          <w:p w14:paraId="674482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F86C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F0B9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5394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BD982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40643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3.55</w:t>
            </w:r>
          </w:p>
        </w:tc>
        <w:tc>
          <w:tcPr>
            <w:tcW w:w="1366" w:type="dxa"/>
            <w:gridSpan w:val="2"/>
            <w:shd w:val="clear" w:color="auto" w:fill="auto"/>
            <w:vAlign w:val="center"/>
          </w:tcPr>
          <w:p w14:paraId="7BB87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3.55</w:t>
            </w:r>
          </w:p>
        </w:tc>
        <w:tc>
          <w:tcPr>
            <w:tcW w:w="1427" w:type="dxa"/>
            <w:shd w:val="clear" w:color="auto" w:fill="auto"/>
            <w:vAlign w:val="center"/>
          </w:tcPr>
          <w:p w14:paraId="70DBCA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9DCE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5AF6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E7D4B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D2A48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EADA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w:t>
            </w:r>
          </w:p>
        </w:tc>
        <w:tc>
          <w:tcPr>
            <w:tcW w:w="1366" w:type="dxa"/>
            <w:gridSpan w:val="2"/>
            <w:shd w:val="clear" w:color="auto" w:fill="auto"/>
            <w:vAlign w:val="center"/>
          </w:tcPr>
          <w:p w14:paraId="294C1B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w:t>
            </w:r>
          </w:p>
        </w:tc>
        <w:tc>
          <w:tcPr>
            <w:tcW w:w="1427" w:type="dxa"/>
            <w:shd w:val="clear" w:color="auto" w:fill="auto"/>
            <w:vAlign w:val="center"/>
          </w:tcPr>
          <w:p w14:paraId="4B6F3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0A97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9020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99A8F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57B338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0E4CE7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42.82</w:t>
            </w:r>
          </w:p>
        </w:tc>
        <w:tc>
          <w:tcPr>
            <w:tcW w:w="1366" w:type="dxa"/>
            <w:gridSpan w:val="2"/>
            <w:shd w:val="clear" w:color="auto" w:fill="auto"/>
            <w:vAlign w:val="center"/>
          </w:tcPr>
          <w:p w14:paraId="1E27E3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42.82</w:t>
            </w:r>
          </w:p>
        </w:tc>
        <w:tc>
          <w:tcPr>
            <w:tcW w:w="1427" w:type="dxa"/>
            <w:shd w:val="clear" w:color="auto" w:fill="auto"/>
            <w:vAlign w:val="center"/>
          </w:tcPr>
          <w:p w14:paraId="2C546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EDE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ECBA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D75F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54BDE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60D2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119.98</w:t>
            </w:r>
          </w:p>
        </w:tc>
        <w:tc>
          <w:tcPr>
            <w:tcW w:w="1366" w:type="dxa"/>
            <w:gridSpan w:val="2"/>
            <w:shd w:val="clear" w:color="auto" w:fill="auto"/>
            <w:vAlign w:val="center"/>
          </w:tcPr>
          <w:p w14:paraId="6D062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119.98</w:t>
            </w:r>
          </w:p>
        </w:tc>
        <w:tc>
          <w:tcPr>
            <w:tcW w:w="1427" w:type="dxa"/>
            <w:shd w:val="clear" w:color="auto" w:fill="auto"/>
            <w:vAlign w:val="center"/>
          </w:tcPr>
          <w:p w14:paraId="26209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46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9EC8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5065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999D2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E7DC5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33.75</w:t>
            </w:r>
          </w:p>
        </w:tc>
        <w:tc>
          <w:tcPr>
            <w:tcW w:w="1366" w:type="dxa"/>
            <w:gridSpan w:val="2"/>
            <w:shd w:val="clear" w:color="auto" w:fill="auto"/>
            <w:vAlign w:val="center"/>
          </w:tcPr>
          <w:p w14:paraId="601FF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DD4E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33.75</w:t>
            </w:r>
          </w:p>
        </w:tc>
      </w:tr>
      <w:tr w14:paraId="0A720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D07D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0A4EB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F92DC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7850F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11.37</w:t>
            </w:r>
          </w:p>
        </w:tc>
        <w:tc>
          <w:tcPr>
            <w:tcW w:w="1366" w:type="dxa"/>
            <w:gridSpan w:val="2"/>
            <w:shd w:val="clear" w:color="auto" w:fill="auto"/>
            <w:vAlign w:val="center"/>
          </w:tcPr>
          <w:p w14:paraId="0E396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4BA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11.37</w:t>
            </w:r>
          </w:p>
        </w:tc>
      </w:tr>
      <w:tr w14:paraId="0CD78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7F6F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619A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74D9D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20A90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30C035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ADF7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5B0D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B9BB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0BB09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E8912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41049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0C4321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C01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7A1BE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6B8D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541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06F80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5596BF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43298E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8238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230EA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458E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D24A6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5A2B9B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4895B1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c>
          <w:tcPr>
            <w:tcW w:w="1366" w:type="dxa"/>
            <w:gridSpan w:val="2"/>
            <w:shd w:val="clear" w:color="auto" w:fill="auto"/>
            <w:vAlign w:val="center"/>
          </w:tcPr>
          <w:p w14:paraId="74EB9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E4C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r>
      <w:tr w14:paraId="6B329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2FA9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71A31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E0100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B7C5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6A52B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944C6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20D31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3B25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75E5B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B6646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03345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c>
          <w:tcPr>
            <w:tcW w:w="1366" w:type="dxa"/>
            <w:gridSpan w:val="2"/>
            <w:shd w:val="clear" w:color="auto" w:fill="auto"/>
            <w:vAlign w:val="center"/>
          </w:tcPr>
          <w:p w14:paraId="1056E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C92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w:t>
            </w:r>
          </w:p>
        </w:tc>
      </w:tr>
      <w:tr w14:paraId="0D82D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9EE7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80FD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0B5219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32C53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1BADE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293A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09D3B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9C80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37A8F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w:t>
            </w:r>
          </w:p>
        </w:tc>
        <w:tc>
          <w:tcPr>
            <w:tcW w:w="4593" w:type="dxa"/>
            <w:shd w:val="clear" w:color="auto" w:fill="auto"/>
            <w:vAlign w:val="center"/>
          </w:tcPr>
          <w:p w14:paraId="5CB939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专用材料费</w:t>
            </w:r>
          </w:p>
        </w:tc>
        <w:tc>
          <w:tcPr>
            <w:tcW w:w="1367" w:type="dxa"/>
            <w:shd w:val="clear" w:color="auto" w:fill="auto"/>
            <w:vAlign w:val="center"/>
          </w:tcPr>
          <w:p w14:paraId="7AE108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3C9FD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76B3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73F2A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E68A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9CCCD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2CEA99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5FA3C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6E9E1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C5A8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5C917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A561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1AD8E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746CF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4DC5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6.42</w:t>
            </w:r>
          </w:p>
        </w:tc>
        <w:tc>
          <w:tcPr>
            <w:tcW w:w="1366" w:type="dxa"/>
            <w:gridSpan w:val="2"/>
            <w:shd w:val="clear" w:color="auto" w:fill="auto"/>
            <w:vAlign w:val="center"/>
          </w:tcPr>
          <w:p w14:paraId="6E9710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86CE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6.42</w:t>
            </w:r>
          </w:p>
        </w:tc>
      </w:tr>
      <w:tr w14:paraId="2A3E6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A924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8D75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BB615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6601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56327F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EDA0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6B76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6B05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C9E2D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717144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7B5D0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66C00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334F2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5E8E5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A9B1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C8711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79D74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2C776F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c>
          <w:tcPr>
            <w:tcW w:w="1366" w:type="dxa"/>
            <w:gridSpan w:val="2"/>
            <w:shd w:val="clear" w:color="auto" w:fill="auto"/>
            <w:vAlign w:val="center"/>
          </w:tcPr>
          <w:p w14:paraId="4918B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132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0.26</w:t>
            </w:r>
          </w:p>
        </w:tc>
      </w:tr>
      <w:tr w14:paraId="205C4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A6BD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E6047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3595A6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2B7C64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34.54</w:t>
            </w:r>
          </w:p>
        </w:tc>
        <w:tc>
          <w:tcPr>
            <w:tcW w:w="1366" w:type="dxa"/>
            <w:gridSpan w:val="2"/>
            <w:shd w:val="clear" w:color="auto" w:fill="auto"/>
            <w:vAlign w:val="center"/>
          </w:tcPr>
          <w:p w14:paraId="14DE1E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34.54</w:t>
            </w:r>
          </w:p>
        </w:tc>
        <w:tc>
          <w:tcPr>
            <w:tcW w:w="1427" w:type="dxa"/>
            <w:shd w:val="clear" w:color="auto" w:fill="auto"/>
            <w:vAlign w:val="center"/>
          </w:tcPr>
          <w:p w14:paraId="1C6020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62E3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C6DC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73ABC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C703A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9466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28.84</w:t>
            </w:r>
          </w:p>
        </w:tc>
        <w:tc>
          <w:tcPr>
            <w:tcW w:w="1366" w:type="dxa"/>
            <w:gridSpan w:val="2"/>
            <w:shd w:val="clear" w:color="auto" w:fill="auto"/>
            <w:vAlign w:val="center"/>
          </w:tcPr>
          <w:p w14:paraId="0E4DB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28.84</w:t>
            </w:r>
          </w:p>
        </w:tc>
        <w:tc>
          <w:tcPr>
            <w:tcW w:w="1427" w:type="dxa"/>
            <w:shd w:val="clear" w:color="auto" w:fill="auto"/>
            <w:vAlign w:val="center"/>
          </w:tcPr>
          <w:p w14:paraId="11676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859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F91B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A974C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71820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5818E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5.70</w:t>
            </w:r>
          </w:p>
        </w:tc>
        <w:tc>
          <w:tcPr>
            <w:tcW w:w="1366" w:type="dxa"/>
            <w:gridSpan w:val="2"/>
            <w:shd w:val="clear" w:color="auto" w:fill="auto"/>
            <w:vAlign w:val="center"/>
          </w:tcPr>
          <w:p w14:paraId="6C5DF0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5.70</w:t>
            </w:r>
          </w:p>
        </w:tc>
        <w:tc>
          <w:tcPr>
            <w:tcW w:w="1427" w:type="dxa"/>
            <w:shd w:val="clear" w:color="auto" w:fill="auto"/>
            <w:vAlign w:val="center"/>
          </w:tcPr>
          <w:p w14:paraId="051DD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32A6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E9D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9D112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82CFC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D565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670.71</w:t>
            </w:r>
          </w:p>
        </w:tc>
        <w:tc>
          <w:tcPr>
            <w:tcW w:w="1366" w:type="dxa"/>
            <w:gridSpan w:val="2"/>
            <w:shd w:val="clear" w:color="auto" w:fill="auto"/>
            <w:vAlign w:val="center"/>
          </w:tcPr>
          <w:p w14:paraId="5CE4A3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636.96</w:t>
            </w:r>
          </w:p>
        </w:tc>
        <w:tc>
          <w:tcPr>
            <w:tcW w:w="1427" w:type="dxa"/>
            <w:shd w:val="clear" w:color="auto" w:fill="auto"/>
            <w:vAlign w:val="center"/>
          </w:tcPr>
          <w:p w14:paraId="6C07B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33.75</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托克逊县林业和草原工作站</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938.36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643.76</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FDE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C66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19D60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4DA05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752B8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林业和草原</w:t>
            </w:r>
          </w:p>
        </w:tc>
        <w:tc>
          <w:tcPr>
            <w:tcW w:w="2073" w:type="dxa"/>
            <w:shd w:val="clear" w:color="auto" w:fill="auto"/>
            <w:vAlign w:val="center"/>
          </w:tcPr>
          <w:p w14:paraId="2AC139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53CB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938.36</w:t>
            </w:r>
          </w:p>
        </w:tc>
        <w:tc>
          <w:tcPr>
            <w:tcW w:w="881" w:type="dxa"/>
            <w:shd w:val="clear" w:color="auto" w:fill="auto"/>
            <w:vAlign w:val="center"/>
          </w:tcPr>
          <w:p w14:paraId="2C497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173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3CC3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643.76</w:t>
            </w:r>
          </w:p>
        </w:tc>
        <w:tc>
          <w:tcPr>
            <w:tcW w:w="881" w:type="dxa"/>
            <w:shd w:val="clear" w:color="auto" w:fill="auto"/>
            <w:vAlign w:val="center"/>
          </w:tcPr>
          <w:p w14:paraId="16A3E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333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78D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391274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66A2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2314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DA9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17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5837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2F252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B15D7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EDC4B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8A77B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草原防护项目（2025年三农项目）</w:t>
            </w:r>
          </w:p>
        </w:tc>
        <w:tc>
          <w:tcPr>
            <w:tcW w:w="881" w:type="dxa"/>
            <w:shd w:val="clear" w:color="auto" w:fill="auto"/>
            <w:vAlign w:val="center"/>
          </w:tcPr>
          <w:p w14:paraId="16D60D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1" w:type="dxa"/>
            <w:shd w:val="clear" w:color="auto" w:fill="auto"/>
            <w:vAlign w:val="center"/>
          </w:tcPr>
          <w:p w14:paraId="030F57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75B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923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6F8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6C4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F438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61A2A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1E5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9CC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C452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1E2A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8527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12D3A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9AAC5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FB846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652A2B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牧民安置补助费</w:t>
            </w:r>
          </w:p>
        </w:tc>
        <w:tc>
          <w:tcPr>
            <w:tcW w:w="881" w:type="dxa"/>
            <w:shd w:val="clear" w:color="auto" w:fill="auto"/>
            <w:vAlign w:val="center"/>
          </w:tcPr>
          <w:p w14:paraId="2A4BC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643.76</w:t>
            </w:r>
          </w:p>
        </w:tc>
        <w:tc>
          <w:tcPr>
            <w:tcW w:w="881" w:type="dxa"/>
            <w:shd w:val="clear" w:color="auto" w:fill="auto"/>
            <w:vAlign w:val="center"/>
          </w:tcPr>
          <w:p w14:paraId="4618E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B93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598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643.76</w:t>
            </w:r>
          </w:p>
        </w:tc>
        <w:tc>
          <w:tcPr>
            <w:tcW w:w="881" w:type="dxa"/>
            <w:shd w:val="clear" w:color="auto" w:fill="auto"/>
            <w:vAlign w:val="center"/>
          </w:tcPr>
          <w:p w14:paraId="7E1FB1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3809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B3D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BACB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30C4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FA11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46DC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DEC8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41" w:hRule="atLeast"/>
        </w:trPr>
        <w:tc>
          <w:tcPr>
            <w:tcW w:w="300" w:type="dxa"/>
            <w:shd w:val="clear" w:color="auto" w:fill="auto"/>
            <w:vAlign w:val="center"/>
          </w:tcPr>
          <w:p w14:paraId="6284A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253C64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3C8FB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E1812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968DC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F3EF0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938.36</w:t>
            </w:r>
          </w:p>
        </w:tc>
        <w:tc>
          <w:tcPr>
            <w:tcW w:w="881" w:type="dxa"/>
            <w:shd w:val="clear" w:color="auto" w:fill="auto"/>
            <w:vAlign w:val="center"/>
          </w:tcPr>
          <w:p w14:paraId="1F4BF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5F7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3DA5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643.76</w:t>
            </w:r>
          </w:p>
        </w:tc>
        <w:tc>
          <w:tcPr>
            <w:tcW w:w="881" w:type="dxa"/>
            <w:shd w:val="clear" w:color="auto" w:fill="auto"/>
            <w:vAlign w:val="center"/>
          </w:tcPr>
          <w:p w14:paraId="10232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22AF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504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526CA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553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85A9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2B73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托克逊县林业和草原工作站</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托克逊县林业和草原工作站2025年没有使用政府性基金预算拨款安排的支出，政府性基金预算支出情况表为空表。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托克逊县林业和草原工作站</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托克逊县林业和草原工作站2025年没有使用国有资本经营预算拨款安排的支出，国有资本经营预算支出情况表为空表。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托克逊县林业和草原工作站</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F70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B6730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DF32E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2C343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16B4B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12D78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B69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9" w:hRule="atLeast"/>
          <w:jc w:val="center"/>
        </w:trPr>
        <w:tc>
          <w:tcPr>
            <w:tcW w:w="3936" w:type="dxa"/>
            <w:shd w:val="clear" w:color="auto" w:fill="auto"/>
            <w:vAlign w:val="center"/>
          </w:tcPr>
          <w:p w14:paraId="1E3A6D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98B7E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A9922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92CC7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BA2A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1216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64B54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20EAF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35883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C8C1C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F4677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B231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67690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0FA5F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7B77D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C3347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88E37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5FD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D4A2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4FFBA7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B7B7C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1F574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C6F52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托克逊县林业和草原工作站</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托克逊县林业和草原工作站2025年没有上年结转结余预算安排的支出，上年结转结余情况明细表为空表。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按照全口径预算的原则，托克逊县林业和草原工作站2025年所有收入和支出均纳入单位预算管理。收支总预算1,609.07万元。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托克逊县林业和草原工作站单位收入预算1,609.07万元，其中：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一般公共预算1,609.07万元，占100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%，比上年预算减少833.97万元，下降34.14%，主要原因是本年牧民安置费项目预算减少。</w:t>
      </w:r>
    </w:p>
    <w:p w14:paraId="5EE299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%，比上年预算减少9.00万元，下降100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%，主要原因是本年度没有安排转移支付项目预算。</w:t>
      </w:r>
    </w:p>
    <w:p w14:paraId="234830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23B79A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BED4C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1AAB7E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ABFFE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%，比上年预算减少28.06万元，下降100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%，主要原因是2025年基本户往来款和工会资金未纳入预算。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托克逊县林业和草原工作站2025年支出预算1,609.07万元，其中：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基本支出670.71万元，占41.68%，比上年预算增加3.39万元，增长0.51%，主要原因是人员工资调增，社保公积金基数增加，导致基本支出预算增加。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项目支出938.36万元，占58.32%，比上年预算减少874.42万元，下降48.24%，主要原因是本年牧民安置费项目预算减少，导致项目支出预算减少。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2025年财政拨款收支总预算1,609.07万元。</w:t>
      </w:r>
    </w:p>
    <w:p w14:paraId="3FE368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11F015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收入预算包括：一般公共预算拨款1,609.07万元。</w:t>
      </w:r>
    </w:p>
    <w:p w14:paraId="6F187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82.07万元，主要用于保障人员养老保险支出；卫生健康支出26.10万元，主要用于保障人员基本医疗保险，大额医疗保险，公务员医疗保险支出；农林水支出1,458.08万元，主要用于工资福利支出，其他社会保障支出，公用经费支出，牧民安置费支出，2025年三农项目支出；住房保障支出42.82万元，主要用于保障职工住房公积金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18A31A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托克逊县林业和草原工作站2025年一般公共预算拨款合计1,609.07万元，其中：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基本支出670.71万元，比上年预算增加3.39万元，增长0.51%。主要原因是：人员工资调增，社保公积金基数增加，导致基本支出预算增加。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项目支出938.36万元，比上年预算减少846.36万元,下降47.42%。主要原因是：本年牧民安置费项目预算减少，导致项目支出预算减少。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1、社会保障和就业支出(类)82.07万元，占5.1</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0A77FA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2、卫生健康支出(类)26.10万元，占1.62%。</w:t>
      </w:r>
    </w:p>
    <w:p w14:paraId="3DA02BC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3、农林水支出(类)1,458.08万元，占90.62%。</w:t>
      </w:r>
    </w:p>
    <w:p w14:paraId="2FDBA0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4、住房保障支出(类)42.82万元，占2.66%。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28.84万元，比上年预算增加6.44万元，增长28.75%，主要原因是：本年新增一名退休人员，因此退休人员基础绩效、独生子女费等支出预算较上年增加。</w:t>
      </w:r>
    </w:p>
    <w:p w14:paraId="5F8274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53.23万元，比上年预算减少1.97万元，下降3.57%，主要原因是：本年减少一名在职人员，导致机关事业单位基本养老保险缴费支出预算较上年下降。</w:t>
      </w:r>
    </w:p>
    <w:p w14:paraId="6BD299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3.卫生健康支出（类）行政事业单位医疗（款）事业单位医疗（项）2025年预算数为22.55万元，比上年预算减少0.84万元，下降3.59%，主要原因是：本年减少一名在职人员，导致事业单位医疗支出预算较上年下降。</w:t>
      </w:r>
    </w:p>
    <w:p w14:paraId="30022D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4.卫生健康支出（类）行政事业单位医疗（款）公务员医疗补助（项）2025年预算数为3.55万元，比上年预算减少0.22万元，下降5.84%，主要原因是：本年减少一名在职人员，导致公务员医疗补助预算较上年下降。</w:t>
      </w:r>
    </w:p>
    <w:p w14:paraId="68BE45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5.农林水支出（类）林业和草原（款）事业机构（项）2025年预算数为519.72万元，比上年预算增加0.91万元，增长0.18%，主要原因是：本年人员工资普涨，导致</w:t>
      </w:r>
      <w:r>
        <w:rPr>
          <w:rFonts w:hint="eastAsia" w:ascii="仿宋" w:hAnsi="微软雅黑" w:eastAsia="仿宋"/>
          <w:sz w:val="28"/>
          <w:szCs w:val="28"/>
          <w:lang w:val="en-US" w:eastAsia="zh-CN"/>
        </w:rPr>
        <w:t>人员工资、公用经费</w:t>
      </w:r>
      <w:r>
        <w:rPr>
          <w:rFonts w:hint="eastAsia" w:ascii="仿宋" w:hAnsi="微软雅黑" w:eastAsia="仿宋"/>
          <w:sz w:val="28"/>
          <w:szCs w:val="28"/>
        </w:rPr>
        <w:t>预算数较上年增加。</w:t>
      </w:r>
    </w:p>
    <w:p w14:paraId="707EAF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6.农林水支出（类）林业和草原（款）其他林业和草原支出（项）2025年预算数为938.36万元，比上年预算减少837.36万元，下降47.16%，主要原因是：本年牧民安置费</w:t>
      </w:r>
      <w:r>
        <w:rPr>
          <w:rFonts w:hint="eastAsia" w:ascii="仿宋" w:hAnsi="微软雅黑" w:eastAsia="仿宋"/>
          <w:sz w:val="28"/>
          <w:szCs w:val="28"/>
          <w:lang w:val="en-US" w:eastAsia="zh-CN"/>
        </w:rPr>
        <w:t>项目</w:t>
      </w:r>
      <w:r>
        <w:rPr>
          <w:rFonts w:hint="eastAsia" w:ascii="仿宋" w:hAnsi="微软雅黑" w:eastAsia="仿宋"/>
          <w:sz w:val="28"/>
          <w:szCs w:val="28"/>
        </w:rPr>
        <w:t>预算减少。</w:t>
      </w:r>
    </w:p>
    <w:p w14:paraId="37F116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7.住房保障支出（类）住房改革支出（款）住房公积金（项）2025年预算数为42.82万元，比上年预算减少0.93万元，下降2.13%，主要原因是：减少一名在职人员，导致住房公积金预算数较上年下降。</w:t>
      </w:r>
    </w:p>
    <w:p w14:paraId="2CD0D8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8.农林水支出（类）林业和草原（款）林业草原防灾减灾（项）2025年预算数为0.00万元，比上年预算减少3.00万元，下降100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%，主要原因是：2025年未安排中央林业改革发展资金（草原有害生物防治项目）预算。</w:t>
      </w:r>
    </w:p>
    <w:p w14:paraId="626D8C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9.农林水支出（类）林业和草原（款）草原管理（项）2025年预算数为0.00万元，比上年预算减少6.00万元，下降100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%，主要原因是：草原植被恢复费-草原禁牧和草畜平衡管理项目、草原植被恢复费-草原资源和有害生物常规监测项目</w:t>
      </w:r>
      <w:r>
        <w:rPr>
          <w:rFonts w:hint="eastAsia" w:ascii="仿宋" w:hAnsi="微软雅黑" w:eastAsia="仿宋"/>
          <w:sz w:val="28"/>
          <w:szCs w:val="28"/>
          <w:lang w:val="en-US" w:eastAsia="zh-CN"/>
        </w:rPr>
        <w:t>减少</w:t>
      </w:r>
      <w:r>
        <w:rPr>
          <w:rFonts w:hint="eastAsia" w:ascii="仿宋" w:hAnsi="微软雅黑" w:eastAsia="仿宋"/>
          <w:sz w:val="28"/>
          <w:szCs w:val="28"/>
        </w:rPr>
        <w:t>。</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托克逊县林业和草原工作站2025年一般公共预算基本支出670.71万元，其中：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636.96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公用经费33.75万元，主要包括：办公费、印刷费、水费、电费、邮电费、差旅费、维修（护）费、租赁费、专用材料费、专用燃料费、工会经费、公务用车运行维护费、其他交通费用、其他商品和服务支出。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（一）项目名称：草原防护项目（2025年三农项目）（托财预[2025]1号）</w:t>
      </w:r>
    </w:p>
    <w:p w14:paraId="3E31D6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设立的政策依据：2023年县委办三农资金会议纪要，县委、县政府“1515”发展战略（托财预[2025]1号）</w:t>
      </w:r>
    </w:p>
    <w:p w14:paraId="3BB404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预算安排规模：294.60万元</w:t>
      </w:r>
    </w:p>
    <w:p w14:paraId="369AD5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项目承担单位：托克逊县林业和草原工作站</w:t>
      </w:r>
    </w:p>
    <w:p w14:paraId="0645EB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资金分配情况：294.60万元全部用于围栏项目支出。</w:t>
      </w:r>
    </w:p>
    <w:p w14:paraId="3F65D6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C9532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（二）项目名称：牧民安置补助费（托财预[2025]1号）</w:t>
      </w:r>
    </w:p>
    <w:p w14:paraId="3DC6C6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设立的政策依据：牧民安置补助费县委</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县政府</w:t>
      </w:r>
      <w:r>
        <w:rPr>
          <w:rFonts w:hint="eastAsia" w:ascii="仿宋" w:hAnsi="微软雅黑" w:eastAsia="仿宋"/>
          <w:sz w:val="28"/>
          <w:szCs w:val="28"/>
        </w:rPr>
        <w:t>三农资金会议纪要，（托财预[2025]1号）。</w:t>
      </w:r>
    </w:p>
    <w:p w14:paraId="4B986D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预算安排规模：643.76万元</w:t>
      </w:r>
    </w:p>
    <w:p w14:paraId="3715CF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项目承担单位：托克逊县林业和草原工作站</w:t>
      </w:r>
    </w:p>
    <w:p w14:paraId="34064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资金分配情况：643.76万元全部用于征占用草原缴纳的牧民安置补助费。</w:t>
      </w:r>
    </w:p>
    <w:p w14:paraId="6A508D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2025年政府性基金预算拨款情况说明</w:t>
      </w:r>
    </w:p>
    <w:p w14:paraId="0E22E8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托克逊县林业和草原工作站2025年没有使用政府性基金预算拨款安排的支出，政府性基金预算支出情况表为空表。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托克逊县林业和草原工作站2025年没有使用国有资本经营预算拨款安排的支出，国有资本经营预算支出情况表为空表。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托克逊县林业和草原工作站2025年财政拨款“三公”经费数为4.00万元，其中：因公出国（境）费0.00万元，公务用车购置费0.00万元，公务用车运行费4.00万元，公务接待费0.00万元。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%，主要原因2024年与2025年均未安排公务用车购置费；公务用车运行费增加2</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%，主要原因是我单位2025年增加1辆公务用车，导致预算增加；公务接待费增加0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托克逊县林业和草原工作站</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托克逊县林业和草原工作站2025无上年结转结余预算的支出，结转结余预算支出情况表为空表。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托克逊县林业和草原工作站2025年的事业单位运行经费财政拨款预算33.75万元，比上年预算增加0.9</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万元，增长2.74%。主要原因是本年增加1辆公务用车，导致公务用车运行费预算较上年增加。</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2025年，托克逊县林业和草原工作站政府采购预算6.7</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万元，其中：政府采购货物预算0.4</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万元，政府采购服务预算6.3</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2025年托克逊县林业和草原工作站面向中小企业预留政府采购项目预算金额6.7</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万元，小微企业预留政府采购项目预算金额6.7</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截至2024年底，托克逊县林业和草原工作站占用使用国有资产总体情况为：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1.房屋1020平方米，价值66.23万元。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2.车辆4辆，价值34.08万元；其中：一般公务用车1辆，价值7.92万元；执法执勤用车0辆，价值0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万元；其他车辆3辆，价值26.16万元。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3.办公家具价值10.53万元。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4.其他资产价值93.89万元。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w:t>
      </w:r>
      <w:r>
        <w:rPr>
          <w:rFonts w:hint="eastAsia" w:ascii="仿宋" w:hAnsi="微软雅黑" w:eastAsia="仿宋"/>
          <w:sz w:val="28"/>
          <w:szCs w:val="28"/>
          <w:lang w:val="en-US" w:eastAsia="zh-CN"/>
        </w:rPr>
        <w:t>938.36</w:t>
      </w:r>
      <w:r>
        <w:rPr>
          <w:rFonts w:hint="eastAsia" w:ascii="仿宋" w:hAnsi="微软雅黑" w:eastAsia="仿宋"/>
          <w:sz w:val="28"/>
          <w:szCs w:val="28"/>
        </w:rPr>
        <w:t>万元；当年预算安排项目共2个，其中:财政拨款项目涉及预算金额</w:t>
      </w:r>
      <w:r>
        <w:rPr>
          <w:rFonts w:hint="eastAsia" w:ascii="仿宋" w:hAnsi="微软雅黑" w:eastAsia="仿宋"/>
          <w:sz w:val="28"/>
          <w:szCs w:val="28"/>
          <w:lang w:val="en-US" w:eastAsia="zh-CN"/>
        </w:rPr>
        <w:t>1069.07</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251"/>
        <w:gridCol w:w="1773"/>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73"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967"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托克逊县林业和草原工作站</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373"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3044"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13565597419</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373" w:type="dxa"/>
            <w:gridSpan w:val="2"/>
            <w:tcBorders>
              <w:top w:val="single" w:color="000000" w:sz="4" w:space="0"/>
              <w:left w:val="single" w:color="000000" w:sz="4" w:space="0"/>
              <w:bottom w:val="single" w:color="000000" w:sz="4" w:space="0"/>
              <w:right w:val="single" w:color="000000" w:sz="4" w:space="0"/>
            </w:tcBorders>
            <w:noWrap w:val="0"/>
            <w:vAlign w:val="top"/>
          </w:tcPr>
          <w:p w14:paraId="65E5D890">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E8A94C8">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4365CE4">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1AD2285">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0D05450">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77E43F6">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7169BA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ind w:firstLine="360" w:firstLineChars="200"/>
              <w:jc w:val="both"/>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967" w:type="dxa"/>
            <w:gridSpan w:val="4"/>
            <w:tcBorders>
              <w:top w:val="single" w:color="000000" w:sz="4" w:space="0"/>
              <w:left w:val="single" w:color="000000" w:sz="4" w:space="0"/>
              <w:bottom w:val="single" w:color="000000" w:sz="4" w:space="0"/>
              <w:right w:val="single" w:color="000000" w:sz="4" w:space="0"/>
            </w:tcBorders>
            <w:noWrap w:val="0"/>
            <w:vAlign w:val="center"/>
          </w:tcPr>
          <w:p w14:paraId="06EC19E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1、做好草原监测和有害生物监测工作，保障草原生态安全，发现草原病虫鼠害及时防治，虫害成灾率、鼠害成灾率控制9.5%以下。</w:t>
            </w:r>
          </w:p>
          <w:p w14:paraId="4CE7B7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2、加强林草资源管理和保护，防止乱砍滥伐和非法占用林地行为，积极对接中绿电风电建设项目、国能排土场建设项目，靠前服务、依法、高效办理相关征占用手续。</w:t>
            </w:r>
          </w:p>
          <w:p w14:paraId="76E1B2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3、全县草场继续实施禁牧，全年完成巡护12次，加强管理，严厉查处违规放牧行为。完成黑山草原围栏建设项目，完成60千米草原围栏建设。</w:t>
            </w:r>
          </w:p>
          <w:p w14:paraId="22EA381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4、根据2023年中泰圣雄、黑山露天矿等8家企业制定“一矿一恢复方案”，督促完成方案中确定的2024—2025年植被恢复总面积7023.0253亩，完成初步验收，2025年8月前通过自治区验收。</w:t>
            </w:r>
          </w:p>
          <w:p w14:paraId="254BC66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5、深入开展野生动植物巡查12次/年，加强野生动物疫源疫病监测，严防重大野生动物疫情发生、蔓延，严格落实常规巡护日报制度。继续落实野生动植物普查项目，完成相关调查报告，整理完善档案资料。</w:t>
            </w:r>
          </w:p>
          <w:p w14:paraId="037DB11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6、森林草原火灾隐患排查工作。护林员常态化做好14.95万亩国家公益林巡林,草原管护员做好629万亩草原巡护，同时做好应急值班值守工作，确保林草系统安全无事故，防火、安全教育、巡护职责等相关知识培训工作不少于4次/年。认真落实各类突发事件应急处置演练，提高应急分队队员综合能力。开展防火技术培训2次/年，开展森林草原火灾应急处置实战演练、地震避险自救疏散等模拟演练4次/年。</w:t>
            </w:r>
          </w:p>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7、认真做好林草相关法律法规宣传工作，完成野生动物保护、禁牧等各类宣传6场次以上，制作各类宣传牌8个。</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37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3044"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37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773"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7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7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1609.07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37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773"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251"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773"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251"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773"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国家公益林巡林亩数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&gt;=14.95万亩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251"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773"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草原巡护亩数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&gt;=629万亩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251"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773"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2024-2025年植被恢复总面积</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&gt;=7023.0253亩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251"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773"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草原监测及禁牧亩数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&gt;=388万亩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251"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773"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野生动植物巡查次数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&gt;=12次/年</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251"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773"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草原有害生物成灾率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2025年度单位工作计划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522" w:tblpY="-89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8"/>
        <w:gridCol w:w="850"/>
      </w:tblGrid>
      <w:tr w14:paraId="44E37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96A8AA6">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5081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19094B4">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9544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D2EA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7272D4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托克逊县林业和草原工作站</w:t>
            </w:r>
          </w:p>
        </w:tc>
      </w:tr>
      <w:tr w14:paraId="0057C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BECC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7D982F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草原防护项目（2025年三农项目）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00A90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06BACC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2BC7C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8225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9FC8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E864C6">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294.6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2C8DF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4884B8">
            <w:pPr>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294.6</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4C70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6EB913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1061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CD0C3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ECA714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通过建设草原围栏60千米，达到保护草原生态平衡，预防偷牧和违法违规占用草原的目标。</w:t>
            </w:r>
          </w:p>
        </w:tc>
      </w:tr>
      <w:tr w14:paraId="4223A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3391E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91B8E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22B1C0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9C54E4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CA63E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A36709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46F38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8" w:type="dxa"/>
            <w:tcBorders>
              <w:top w:val="single" w:color="000000" w:sz="4" w:space="0"/>
              <w:left w:val="single" w:color="000000" w:sz="4" w:space="0"/>
              <w:bottom w:val="single" w:color="auto" w:sz="4" w:space="0"/>
              <w:right w:val="single" w:color="000000" w:sz="4" w:space="0"/>
            </w:tcBorders>
            <w:noWrap w:val="0"/>
            <w:vAlign w:val="center"/>
          </w:tcPr>
          <w:p w14:paraId="11717D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0" w:type="dxa"/>
            <w:tcBorders>
              <w:top w:val="single" w:color="000000" w:sz="4" w:space="0"/>
              <w:left w:val="single" w:color="000000" w:sz="4" w:space="0"/>
              <w:bottom w:val="single" w:color="auto" w:sz="4" w:space="0"/>
              <w:right w:val="single" w:color="000000" w:sz="4" w:space="0"/>
            </w:tcBorders>
            <w:noWrap w:val="0"/>
            <w:vAlign w:val="center"/>
          </w:tcPr>
          <w:p w14:paraId="22B0D1C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20F0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0CB7E3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5FAFAB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18E9D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草原围栏长度</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1B490A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=60千米</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38CD8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7D316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396F0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78" w:type="dxa"/>
            <w:tcBorders>
              <w:top w:val="single" w:color="auto" w:sz="4" w:space="0"/>
              <w:left w:val="single" w:color="000000" w:sz="4" w:space="0"/>
              <w:bottom w:val="single" w:color="000000" w:sz="4" w:space="0"/>
              <w:right w:val="single" w:color="000000" w:sz="4" w:space="0"/>
            </w:tcBorders>
            <w:noWrap w:val="0"/>
            <w:vAlign w:val="center"/>
          </w:tcPr>
          <w:p w14:paraId="2A1CC7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auto" w:sz="4" w:space="0"/>
              <w:left w:val="single" w:color="000000" w:sz="4" w:space="0"/>
              <w:bottom w:val="single" w:color="000000" w:sz="4" w:space="0"/>
              <w:right w:val="single" w:color="auto" w:sz="4" w:space="0"/>
            </w:tcBorders>
            <w:noWrap w:val="0"/>
            <w:vAlign w:val="center"/>
          </w:tcPr>
          <w:p w14:paraId="072563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B16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7586FE3">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408CB6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9171E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F96D5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FF54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C09E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68C6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38F26E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38DE78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C35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0486F4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CE6C3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A1AD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A656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8E48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122F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6C46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55F08B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7C9158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7C5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744D3B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D1A6E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9189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草原围栏平均成本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F646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&lt;=45元/米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55A2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1C99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90E9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70A0EF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49729A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A233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CDB3CC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A62EE9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BCD1D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实施方案编制费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93AC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0D88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37AF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A50D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385560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04175C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351B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4B68E6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CA93EE">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0DE0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工程造价、监理、审计等支出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DB3C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525B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B027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D234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21EA66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339DF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5CD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nil"/>
              <w:right w:val="single" w:color="000000" w:sz="4" w:space="0"/>
            </w:tcBorders>
            <w:noWrap w:val="0"/>
            <w:vAlign w:val="center"/>
          </w:tcPr>
          <w:p w14:paraId="06E7AD7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24358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23B1E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预防偷牧和违法违规占用草原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2C20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4FF6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2A8A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B339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08F0DF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13C046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474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0B09D297">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05271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18ADE9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保护草原生态平衡</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D3D59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有效保护</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DB9B9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1B515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510BE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auto" w:sz="4" w:space="0"/>
              <w:right w:val="single" w:color="000000" w:sz="4" w:space="0"/>
            </w:tcBorders>
            <w:noWrap w:val="0"/>
            <w:vAlign w:val="center"/>
          </w:tcPr>
          <w:p w14:paraId="4233F3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0" w:type="dxa"/>
            <w:tcBorders>
              <w:top w:val="single" w:color="000000" w:sz="4" w:space="0"/>
              <w:left w:val="single" w:color="000000" w:sz="4" w:space="0"/>
              <w:bottom w:val="single" w:color="auto" w:sz="4" w:space="0"/>
              <w:right w:val="single" w:color="auto" w:sz="4" w:space="0"/>
            </w:tcBorders>
            <w:noWrap w:val="0"/>
            <w:vAlign w:val="center"/>
          </w:tcPr>
          <w:p w14:paraId="55BBA7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9E2AB67">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522" w:tblpY="-89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811"/>
        <w:gridCol w:w="806"/>
        <w:gridCol w:w="904"/>
      </w:tblGrid>
      <w:tr w14:paraId="370AB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29C477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C155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C2E11F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84A5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057CD43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24B349AD">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托克逊县林业和草原工作站</w:t>
            </w:r>
          </w:p>
        </w:tc>
      </w:tr>
      <w:tr w14:paraId="375F9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8D752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2CBA2F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牧民安置补助费</w:t>
            </w:r>
          </w:p>
        </w:tc>
        <w:tc>
          <w:tcPr>
            <w:tcW w:w="1885" w:type="dxa"/>
            <w:gridSpan w:val="2"/>
            <w:tcBorders>
              <w:top w:val="single" w:color="000000" w:sz="4" w:space="0"/>
              <w:left w:val="single" w:color="000000" w:sz="4" w:space="0"/>
              <w:bottom w:val="single" w:color="000000" w:sz="4" w:space="0"/>
              <w:right w:val="single" w:color="000000" w:sz="4" w:space="0"/>
            </w:tcBorders>
            <w:noWrap w:val="0"/>
            <w:vAlign w:val="center"/>
          </w:tcPr>
          <w:p w14:paraId="2E22D2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4C30EBE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27E5E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30F3FD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E475C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AB56B03">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643.76</w:t>
            </w:r>
          </w:p>
        </w:tc>
        <w:tc>
          <w:tcPr>
            <w:tcW w:w="1436" w:type="dxa"/>
            <w:tcBorders>
              <w:top w:val="single" w:color="000000" w:sz="4" w:space="0"/>
              <w:left w:val="nil"/>
              <w:bottom w:val="single" w:color="000000" w:sz="4" w:space="0"/>
              <w:right w:val="single" w:color="000000" w:sz="4" w:space="0"/>
            </w:tcBorders>
            <w:noWrap w:val="0"/>
            <w:vAlign w:val="center"/>
          </w:tcPr>
          <w:p w14:paraId="5520D3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3713B3F">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643.76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47781F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79F9CFE9">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50F8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618B583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142211B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对县域内2020年以前，历史以来企业征占用草原缴纳的牧民安置补助费，其中，夏镇牧民安置补助129人，郭勒布依乡牧民安置补助81人，克尔碱镇牧民安置补助6人，托克逊县风城国营牧业有限公司，按照《</w:t>
            </w:r>
            <w:r>
              <w:rPr>
                <w:rFonts w:hint="eastAsia" w:ascii="宋体" w:hAnsi="宋体" w:cs="宋体"/>
                <w:i w:val="0"/>
                <w:iCs w:val="0"/>
                <w:color w:val="000000"/>
                <w:sz w:val="18"/>
                <w:szCs w:val="18"/>
                <w:highlight w:val="none"/>
                <w:u w:val="none"/>
                <w:lang w:eastAsia="zh-CN"/>
              </w:rPr>
              <w:t>中华人民共和国草原法</w:t>
            </w:r>
            <w:r>
              <w:rPr>
                <w:rFonts w:hint="eastAsia" w:ascii="宋体" w:hAnsi="宋体" w:eastAsia="宋体" w:cs="宋体"/>
                <w:i w:val="0"/>
                <w:iCs w:val="0"/>
                <w:color w:val="000000"/>
                <w:sz w:val="18"/>
                <w:szCs w:val="18"/>
                <w:highlight w:val="none"/>
                <w:u w:val="none"/>
              </w:rPr>
              <w:t>》规定，分期分批支付给被占用草原的牧民，避免牧民利益受到损失。</w:t>
            </w:r>
          </w:p>
        </w:tc>
      </w:tr>
      <w:tr w14:paraId="46A7D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3C0369E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BFFF2F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6BDE42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341991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1D6B2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E8C39A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37D34A2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812705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13282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8E5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148E2D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6DEE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FB1FAB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郭勒布依乡牧民安置补助人数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4695B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&gt;=81人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A7DD6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EE39F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59AFC7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2BB5A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AC395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6BA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CBCF4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B47CCB7">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31DAD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夏镇牧民安置补助人数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AAE5C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&gt;=129人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E6B22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144AD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9E7BC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0F316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35A09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4BF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69CEC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45341C">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5DBD45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克尔碱镇牧民安置补助人数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2E12C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D020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9A44A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0016D8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F5719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63281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67F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E52C2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66E19F">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ABCDF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托克逊县风城国营牧业有限公司</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A20FE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3097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336A9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0EEDC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3A381A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62E06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DA8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D34972">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23B8D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02B936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27401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E8351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67A2D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20D8F3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2B15F5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080F2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246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DF2DF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3DE9E8">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867ED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牧民安置补助发放程序合规率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B597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F428B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AF2D7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1CCBB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C6724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2CBA0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F37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45A19C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9ADE8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366D89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郭勒布依乡草场牧民安置补助费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0A13A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&lt;=277.45万元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0D991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D8984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DE3B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193FE7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01B57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749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0CBD3B7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544373">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3A710C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夏镇草场牧民安置补助费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2A651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&lt;=365.35万元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11029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5A9B8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DB0BB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23ECB8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83477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264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78723FA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D5CB58">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FBB54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克尔碱镇草场牧民安置补助费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74874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&lt;=0.82万元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452EB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A63F2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32EB80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2EB841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D7D1B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105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87EE8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FE4EDE">
            <w:pPr>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5CA7A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托克逊县风城国营牧业有限公司草场牧民安置补助费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16142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&lt;=0.14万元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0D325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FA133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6C3975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1B1499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D33ED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C32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65CC3E8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FE48AF">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77BCE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确保牧民合法权益，消除矛盾纠纷</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47EF2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F9D46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1189F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1CBBB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7606F4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AD2EA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B06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241F32B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92034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DE60F6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受益牧民满意度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EB358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91557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7ABC2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4F39C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163245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102BA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托克逊县林业和草原工作站</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352A6F"/>
    <w:rsid w:val="0B9C7F3C"/>
    <w:rsid w:val="0BA650B0"/>
    <w:rsid w:val="0BF24799"/>
    <w:rsid w:val="0CCB5D63"/>
    <w:rsid w:val="0D2546FA"/>
    <w:rsid w:val="0D5A65D7"/>
    <w:rsid w:val="0D821B4C"/>
    <w:rsid w:val="0DBA12E6"/>
    <w:rsid w:val="0E0B1044"/>
    <w:rsid w:val="0E515952"/>
    <w:rsid w:val="10161F5A"/>
    <w:rsid w:val="10C50619"/>
    <w:rsid w:val="11497688"/>
    <w:rsid w:val="12A63A7D"/>
    <w:rsid w:val="1302137F"/>
    <w:rsid w:val="1332191F"/>
    <w:rsid w:val="133A11B0"/>
    <w:rsid w:val="13F72496"/>
    <w:rsid w:val="149D42C3"/>
    <w:rsid w:val="14D856C8"/>
    <w:rsid w:val="15270B0A"/>
    <w:rsid w:val="162310BB"/>
    <w:rsid w:val="16AF2259"/>
    <w:rsid w:val="177D598D"/>
    <w:rsid w:val="18B52DD6"/>
    <w:rsid w:val="18CD0120"/>
    <w:rsid w:val="19C332D1"/>
    <w:rsid w:val="1A613F9E"/>
    <w:rsid w:val="1A7B50D8"/>
    <w:rsid w:val="1AC71034"/>
    <w:rsid w:val="1B0B3C2A"/>
    <w:rsid w:val="1C662D65"/>
    <w:rsid w:val="1DDA4CBB"/>
    <w:rsid w:val="1E326C77"/>
    <w:rsid w:val="1F5A6CC9"/>
    <w:rsid w:val="2069773A"/>
    <w:rsid w:val="20AC6F4D"/>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E72F2D"/>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1F6ED1"/>
    <w:rsid w:val="3D2F28A7"/>
    <w:rsid w:val="3D973713"/>
    <w:rsid w:val="3DB22CC1"/>
    <w:rsid w:val="3F1860B9"/>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1727678"/>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5E744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4D57277"/>
    <w:rsid w:val="7518237F"/>
    <w:rsid w:val="75C537CD"/>
    <w:rsid w:val="75D307FB"/>
    <w:rsid w:val="76C31A03"/>
    <w:rsid w:val="76FD6F97"/>
    <w:rsid w:val="77CB2BF1"/>
    <w:rsid w:val="783332AA"/>
    <w:rsid w:val="793728B2"/>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2752</Words>
  <Characters>3404</Characters>
  <Lines>0</Lines>
  <Paragraphs>0</Paragraphs>
  <TotalTime>0</TotalTime>
  <ScaleCrop>false</ScaleCrop>
  <LinksUpToDate>false</LinksUpToDate>
  <CharactersWithSpaces>3527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2025-10-25T05:28:00Z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