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中共托克逊县委员会机构编制委员会办公室</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中共托克逊县委员会机构编制委员会办公室</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中共托克逊县委员会机构编制委员会办公室</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中共托克逊县委员会机构编制委员会办公室</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中共托克逊县委员会机构编制委员会办公室</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中共托克逊县委员会机构编制委员会办公室</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中共托克逊县委员会机构编制委员会办公室</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中共托克逊县委员会机构编制委员会办公室</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中共托克逊县委员会机构编制委员会办公室</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中共托克逊县委员会机构编制委员会办公室</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中共托克逊县委员会机构编制委员会办公室</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中共托克逊县委员会机构编制委员会办公室</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42A05ADF">
      <w:pPr>
        <w:pStyle w:val="12"/>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1）贯彻执行《地方各级人民政府机构设置和编制管理条例》《新疆维吾尔自治区事业单位机构编制管理办法》《事业单位登记管理暂行条例》《机构编制监督检查工作暂行规定》及党和国家、自治区、地区关于行政管理体制改革、机构改革和机构编制的方针、政策和相关文件。</w:t>
      </w:r>
    </w:p>
    <w:p w14:paraId="3F892DE6">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（2）研究拟订县行政管理体制改革和机构改革的总体方案，报批</w:t>
      </w:r>
      <w:r>
        <w:rPr>
          <w:rFonts w:hint="eastAsia" w:ascii="仿宋" w:hAnsi="仿宋" w:eastAsia="仿宋"/>
          <w:color w:val="000000"/>
          <w:sz w:val="28"/>
          <w:szCs w:val="28"/>
          <w:lang w:eastAsia="zh-CN"/>
        </w:rPr>
        <w:t>后</w:t>
      </w:r>
      <w:r>
        <w:rPr>
          <w:rFonts w:hint="eastAsia" w:ascii="仿宋" w:hAnsi="仿宋" w:eastAsia="仿宋"/>
          <w:color w:val="000000"/>
          <w:sz w:val="28"/>
          <w:szCs w:val="28"/>
        </w:rPr>
        <w:t>组织实施。</w:t>
      </w:r>
    </w:p>
    <w:p w14:paraId="31446895">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（3）统一管理县党政机关、人大、政协、法院、检察院机关、人民团体机关及乡（镇）机关和事业单位的机构编制工作。</w:t>
      </w:r>
    </w:p>
    <w:p w14:paraId="39965220">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（4）审核党政机关各工作</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及人大、政协、法院、检察院机关、人民团体机关和乡（镇）的机构改革方案。</w:t>
      </w:r>
    </w:p>
    <w:p w14:paraId="31C2F39D">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（5）审核党政机关各工作</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及人大、政协、法院、检察院机关、人民团体机关和乡（镇）的机构的设立、撤销、合并、变更规格、名称、人员编制和领导职数。</w:t>
      </w:r>
    </w:p>
    <w:p w14:paraId="7F232C76">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（6）审批党政机关各工作</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及人大、政协、法院、检察院机关、人民团体机关和乡（镇）内设机构的设立、撤销、合并、变更规格、名称。</w:t>
      </w:r>
    </w:p>
    <w:p w14:paraId="07D16737">
      <w:pPr>
        <w:pStyle w:val="12"/>
        <w:keepNext w:val="0"/>
        <w:keepLines w:val="0"/>
        <w:pageBreakBefore w:val="0"/>
        <w:widowControl w:val="0"/>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（7）管理县直属事业单位职能配置、人员编制和领导职数。</w:t>
      </w:r>
    </w:p>
    <w:p w14:paraId="3BF46E96">
      <w:pPr>
        <w:pStyle w:val="12"/>
        <w:keepNext w:val="0"/>
        <w:keepLines w:val="0"/>
        <w:pageBreakBefore w:val="0"/>
        <w:widowControl w:val="0"/>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（8）承担全县行政事业单位机构编制管理的日常工作。</w:t>
      </w:r>
    </w:p>
    <w:p w14:paraId="3A2E38D2">
      <w:pPr>
        <w:pStyle w:val="12"/>
        <w:keepNext w:val="0"/>
        <w:keepLines w:val="0"/>
        <w:pageBreakBefore w:val="0"/>
        <w:widowControl w:val="0"/>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（9）审核副科级以上事业单位的机构设立和机构编制调整，报上一级机构编制管理机关审批。</w:t>
      </w:r>
    </w:p>
    <w:p w14:paraId="6E2B605A">
      <w:pPr>
        <w:pStyle w:val="12"/>
        <w:keepNext w:val="0"/>
        <w:keepLines w:val="0"/>
        <w:pageBreakBefore w:val="0"/>
        <w:widowControl w:val="0"/>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（10）审批副科级以下事业单位的机构设立和机构编制调整。</w:t>
      </w:r>
    </w:p>
    <w:p w14:paraId="176AAD44">
      <w:pPr>
        <w:pStyle w:val="12"/>
        <w:keepNext w:val="0"/>
        <w:keepLines w:val="0"/>
        <w:pageBreakBefore w:val="0"/>
        <w:widowControl w:val="0"/>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（11）拟订全县事业单位管理体制和分类改革方案；拟订事业单位机构编制管理措施和发展规划；建立宏观调控体系和预算内事业单位人员编制和宏观管理制度；审批县直各工作</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所属事业单位机构名称、隶属关系、机构规格、职责任务、单位类别、内设机构、编制员额、人员结构、领导职数和经费形式；承办乡（镇）事业单位管理体制改革和机构编制管理。</w:t>
      </w:r>
    </w:p>
    <w:p w14:paraId="175F86B7">
      <w:pPr>
        <w:pStyle w:val="12"/>
        <w:keepNext w:val="0"/>
        <w:keepLines w:val="0"/>
        <w:pageBreakBefore w:val="0"/>
        <w:widowControl w:val="0"/>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（12）管理行政事业编制，实行总量控制，分类调控，动态管理。</w:t>
      </w:r>
    </w:p>
    <w:p w14:paraId="63C591E9">
      <w:pPr>
        <w:pStyle w:val="12"/>
        <w:keepNext w:val="0"/>
        <w:keepLines w:val="0"/>
        <w:pageBreakBefore w:val="0"/>
        <w:widowControl w:val="0"/>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（13）负责事业单位登记管理工作。严格</w:t>
      </w:r>
      <w:r>
        <w:rPr>
          <w:rFonts w:hint="eastAsia" w:ascii="仿宋" w:hAnsi="仿宋" w:eastAsia="仿宋"/>
          <w:color w:val="000000"/>
          <w:sz w:val="28"/>
          <w:szCs w:val="28"/>
          <w:lang w:eastAsia="zh-CN"/>
        </w:rPr>
        <w:t>审核事业单位</w:t>
      </w:r>
      <w:r>
        <w:rPr>
          <w:rFonts w:hint="eastAsia" w:ascii="仿宋" w:hAnsi="仿宋" w:eastAsia="仿宋"/>
          <w:color w:val="000000"/>
          <w:sz w:val="28"/>
          <w:szCs w:val="28"/>
        </w:rPr>
        <w:t>登记资格，做好年检和网上登记工作。</w:t>
      </w:r>
    </w:p>
    <w:p w14:paraId="5ADB579B">
      <w:pPr>
        <w:pStyle w:val="12"/>
        <w:keepNext w:val="0"/>
        <w:keepLines w:val="0"/>
        <w:pageBreakBefore w:val="0"/>
        <w:widowControl w:val="0"/>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（14）负责机构编制管理、行政管理体制改革、机构改革的理论研究和信息收集工作；负责全县机构编制统计汇总、档案工作。</w:t>
      </w:r>
    </w:p>
    <w:p w14:paraId="2787A465">
      <w:pPr>
        <w:pStyle w:val="12"/>
        <w:keepNext w:val="0"/>
        <w:keepLines w:val="0"/>
        <w:pageBreakBefore w:val="0"/>
        <w:widowControl w:val="0"/>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（15）负责机关事业《机构编制管理证》和《编制使用通知单》的办理和审核工作。</w:t>
      </w:r>
    </w:p>
    <w:p w14:paraId="5523F3A4">
      <w:pPr>
        <w:pStyle w:val="12"/>
        <w:keepNext w:val="0"/>
        <w:keepLines w:val="0"/>
        <w:pageBreakBefore w:val="0"/>
        <w:widowControl w:val="0"/>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（16）执行县委机构编制委员会的决定决议；承担县委机构编制委员会的日常工作。</w:t>
      </w:r>
    </w:p>
    <w:p w14:paraId="4D09C4F4">
      <w:pPr>
        <w:pStyle w:val="12"/>
        <w:keepNext w:val="0"/>
        <w:keepLines w:val="0"/>
        <w:pageBreakBefore w:val="0"/>
        <w:widowControl w:val="0"/>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（17）会同监察机关和其他有关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对机构编制管理的执行情况进行监督检查。</w:t>
      </w:r>
    </w:p>
    <w:p w14:paraId="77FBA0DB">
      <w:pPr>
        <w:pStyle w:val="12"/>
        <w:keepNext w:val="0"/>
        <w:keepLines w:val="0"/>
        <w:pageBreakBefore w:val="0"/>
        <w:widowControl w:val="0"/>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（18）负责机构编制实名制系统的办理和审核工作。</w:t>
      </w:r>
    </w:p>
    <w:p w14:paraId="54FCBE4A">
      <w:pPr>
        <w:pStyle w:val="12"/>
        <w:keepNext w:val="0"/>
        <w:keepLines w:val="0"/>
        <w:pageBreakBefore w:val="0"/>
        <w:widowControl w:val="0"/>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（19）配合县财政</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做好全县财政统一发放工资的有关工作。</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rPr>
          <w:rFonts w:hint="eastAsia" w:ascii="仿宋" w:hAnsi="仿宋" w:eastAsia="仿宋"/>
          <w:color w:val="000000"/>
          <w:sz w:val="28"/>
          <w:szCs w:val="28"/>
        </w:rPr>
      </w:pPr>
      <w:r>
        <w:rPr>
          <w:rFonts w:hint="eastAsia" w:ascii="仿宋" w:hAnsi="仿宋" w:eastAsia="仿宋"/>
          <w:color w:val="000000"/>
          <w:sz w:val="28"/>
          <w:szCs w:val="28"/>
        </w:rPr>
        <w:t>（20）承办县委、县政府和县机构编制委员会交办的其他事项。</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38CFB297">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中共托克逊县委员会机构编制委员会办公室无下属预算单位，下设2个科室，分别是：综合办公室、机构编制科。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中共托克逊县委员会机构编制委员会办公室编制数13，实有人数17人，其中：在职14人，减少</w:t>
      </w:r>
      <w:r>
        <w:rPr>
          <w:rFonts w:hint="eastAsia" w:ascii="仿宋" w:hAnsi="仿宋" w:eastAsia="仿宋"/>
          <w:color w:val="000000"/>
          <w:sz w:val="28"/>
          <w:szCs w:val="28"/>
          <w:lang w:val="en-US" w:eastAsia="zh-CN"/>
        </w:rPr>
        <w:t>1</w:t>
      </w:r>
      <w:r>
        <w:rPr>
          <w:rFonts w:hint="eastAsia" w:ascii="仿宋" w:hAnsi="仿宋" w:eastAsia="仿宋"/>
          <w:color w:val="000000"/>
          <w:sz w:val="28"/>
          <w:szCs w:val="28"/>
          <w:lang w:eastAsia="zh-CN"/>
        </w:rPr>
        <w:t>人；退休3人，增加0人；离休0人，增加0人。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中共托克逊县委员会机构编制委员会办公室</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218.82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165.03</w:t>
            </w:r>
          </w:p>
        </w:tc>
      </w:tr>
      <w:tr w14:paraId="08C1D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0C1D9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D5E24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218.82</w:t>
            </w:r>
          </w:p>
        </w:tc>
        <w:tc>
          <w:tcPr>
            <w:tcW w:w="3600" w:type="dxa"/>
            <w:shd w:val="clear" w:color="auto" w:fill="auto"/>
            <w:vAlign w:val="center"/>
          </w:tcPr>
          <w:p w14:paraId="3883AA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172936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CBF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C0D31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4F797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218.82</w:t>
            </w:r>
          </w:p>
        </w:tc>
        <w:tc>
          <w:tcPr>
            <w:tcW w:w="3600" w:type="dxa"/>
            <w:shd w:val="clear" w:color="auto" w:fill="auto"/>
            <w:vAlign w:val="center"/>
          </w:tcPr>
          <w:p w14:paraId="29CFF9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180059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691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02E3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46EAB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1EEA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6B488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F26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8836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9C750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865E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167E68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0EC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65FE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61BB1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7B090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BCA23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200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2FEC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61261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9899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57F27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BD3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0A1BE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E0898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BD755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57D2EC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25.21</w:t>
            </w:r>
          </w:p>
        </w:tc>
      </w:tr>
      <w:tr w14:paraId="30469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BDB7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262A5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9549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4A09B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72E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0D4E4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A0F9D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1116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BA47F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10.70</w:t>
            </w:r>
          </w:p>
        </w:tc>
      </w:tr>
      <w:tr w14:paraId="66C22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2368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F3B5D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0373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32EA8B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B44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BF56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426588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420EF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4CEEF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634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06A16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E60A1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D3D3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7B280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598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5A6F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2569E0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07732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47A4E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D0E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706C3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AA1DD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E9593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6F826B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578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AC1C1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F6724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13DF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37E4C2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808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91728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E06F0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EBC3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7DE2E4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874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F29F2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9E427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93B3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C6FF1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90D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DF0E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ECE52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A3B49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9C9AF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57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F5A0F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583D3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FD24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3DAE1C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17.88</w:t>
            </w:r>
          </w:p>
        </w:tc>
      </w:tr>
      <w:tr w14:paraId="4A51B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D54DF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652288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03F7A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DA201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C26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91CA5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5EC54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8B256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DFD30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456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EBD5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C5D4B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E1ED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28A7E8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07C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BE55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76100F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3BF0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A27F3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94F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C81CF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683625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D5B98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01388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4CB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2929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D6578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B65C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76CCA9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952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534B1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182A5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FBE2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E6BC1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DED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C1B96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F4A67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F50BC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45A42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ECF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1F73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1C914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86728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091C1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242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5366D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73D3A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218.82</w:t>
            </w:r>
          </w:p>
        </w:tc>
        <w:tc>
          <w:tcPr>
            <w:tcW w:w="3600" w:type="dxa"/>
            <w:shd w:val="clear" w:color="auto" w:fill="auto"/>
            <w:vAlign w:val="center"/>
          </w:tcPr>
          <w:p w14:paraId="74707FC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CBAF8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218.82</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中共托克逊县委员会机构编制委员会办公室</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165.03</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165.03</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165.03</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50D9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F211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747E0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7850F1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1CF32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组织事务</w:t>
            </w:r>
          </w:p>
        </w:tc>
        <w:tc>
          <w:tcPr>
            <w:tcW w:w="1070" w:type="dxa"/>
            <w:shd w:val="clear" w:color="auto" w:fill="auto"/>
            <w:vAlign w:val="center"/>
          </w:tcPr>
          <w:p w14:paraId="7D2D7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165.03</w:t>
            </w:r>
          </w:p>
        </w:tc>
        <w:tc>
          <w:tcPr>
            <w:tcW w:w="1128" w:type="dxa"/>
            <w:shd w:val="clear" w:color="auto" w:fill="auto"/>
            <w:vAlign w:val="center"/>
          </w:tcPr>
          <w:p w14:paraId="0B926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165.03</w:t>
            </w:r>
          </w:p>
        </w:tc>
        <w:tc>
          <w:tcPr>
            <w:tcW w:w="1082" w:type="dxa"/>
            <w:shd w:val="clear" w:color="auto" w:fill="auto"/>
            <w:vAlign w:val="center"/>
          </w:tcPr>
          <w:p w14:paraId="16112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165.03</w:t>
            </w:r>
          </w:p>
        </w:tc>
        <w:tc>
          <w:tcPr>
            <w:tcW w:w="1082" w:type="dxa"/>
            <w:shd w:val="clear" w:color="auto" w:fill="auto"/>
            <w:vAlign w:val="center"/>
          </w:tcPr>
          <w:p w14:paraId="2CA1AD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F5D89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8A5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CF7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45F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F744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92A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C55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835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CC86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CA72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B8338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7DF59B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C3D5A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3D8E2D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165.03</w:t>
            </w:r>
          </w:p>
        </w:tc>
        <w:tc>
          <w:tcPr>
            <w:tcW w:w="1128" w:type="dxa"/>
            <w:shd w:val="clear" w:color="auto" w:fill="auto"/>
            <w:vAlign w:val="center"/>
          </w:tcPr>
          <w:p w14:paraId="015B3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165.03</w:t>
            </w:r>
          </w:p>
        </w:tc>
        <w:tc>
          <w:tcPr>
            <w:tcW w:w="1082" w:type="dxa"/>
            <w:shd w:val="clear" w:color="auto" w:fill="auto"/>
            <w:vAlign w:val="center"/>
          </w:tcPr>
          <w:p w14:paraId="1FDDF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165.03</w:t>
            </w:r>
          </w:p>
        </w:tc>
        <w:tc>
          <w:tcPr>
            <w:tcW w:w="1082" w:type="dxa"/>
            <w:shd w:val="clear" w:color="auto" w:fill="auto"/>
            <w:vAlign w:val="center"/>
          </w:tcPr>
          <w:p w14:paraId="2D034B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E2BA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319B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1E3B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9E2E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EF7D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8CAC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9B3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C35E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4C6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239E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980F5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A268F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CF219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1346A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25.21</w:t>
            </w:r>
          </w:p>
        </w:tc>
        <w:tc>
          <w:tcPr>
            <w:tcW w:w="1128" w:type="dxa"/>
            <w:shd w:val="clear" w:color="auto" w:fill="auto"/>
            <w:vAlign w:val="center"/>
          </w:tcPr>
          <w:p w14:paraId="29ACED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25.21</w:t>
            </w:r>
          </w:p>
        </w:tc>
        <w:tc>
          <w:tcPr>
            <w:tcW w:w="1082" w:type="dxa"/>
            <w:shd w:val="clear" w:color="auto" w:fill="auto"/>
            <w:vAlign w:val="center"/>
          </w:tcPr>
          <w:p w14:paraId="2DE053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25.21</w:t>
            </w:r>
          </w:p>
        </w:tc>
        <w:tc>
          <w:tcPr>
            <w:tcW w:w="1082" w:type="dxa"/>
            <w:shd w:val="clear" w:color="auto" w:fill="auto"/>
            <w:vAlign w:val="center"/>
          </w:tcPr>
          <w:p w14:paraId="49C180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DB13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F7D6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312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804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3AF8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77F2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1C88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E474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F867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7ECA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DD3B8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2B8C2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9FB88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203D3B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25.21</w:t>
            </w:r>
          </w:p>
        </w:tc>
        <w:tc>
          <w:tcPr>
            <w:tcW w:w="1128" w:type="dxa"/>
            <w:shd w:val="clear" w:color="auto" w:fill="auto"/>
            <w:vAlign w:val="center"/>
          </w:tcPr>
          <w:p w14:paraId="17258C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25.21</w:t>
            </w:r>
          </w:p>
        </w:tc>
        <w:tc>
          <w:tcPr>
            <w:tcW w:w="1082" w:type="dxa"/>
            <w:shd w:val="clear" w:color="auto" w:fill="auto"/>
            <w:vAlign w:val="center"/>
          </w:tcPr>
          <w:p w14:paraId="2725E6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25.21</w:t>
            </w:r>
          </w:p>
        </w:tc>
        <w:tc>
          <w:tcPr>
            <w:tcW w:w="1082" w:type="dxa"/>
            <w:shd w:val="clear" w:color="auto" w:fill="auto"/>
            <w:vAlign w:val="center"/>
          </w:tcPr>
          <w:p w14:paraId="242F3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5BF7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CB0B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03D6D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F61B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CF5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3297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AD1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034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874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0256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57176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3159D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C2BDA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7FBAC1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3.27</w:t>
            </w:r>
          </w:p>
        </w:tc>
        <w:tc>
          <w:tcPr>
            <w:tcW w:w="1128" w:type="dxa"/>
            <w:shd w:val="clear" w:color="auto" w:fill="auto"/>
            <w:vAlign w:val="center"/>
          </w:tcPr>
          <w:p w14:paraId="088165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3.27</w:t>
            </w:r>
          </w:p>
        </w:tc>
        <w:tc>
          <w:tcPr>
            <w:tcW w:w="1082" w:type="dxa"/>
            <w:shd w:val="clear" w:color="auto" w:fill="auto"/>
            <w:vAlign w:val="center"/>
          </w:tcPr>
          <w:p w14:paraId="2D9B02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3.27</w:t>
            </w:r>
          </w:p>
        </w:tc>
        <w:tc>
          <w:tcPr>
            <w:tcW w:w="1082" w:type="dxa"/>
            <w:shd w:val="clear" w:color="auto" w:fill="auto"/>
            <w:vAlign w:val="center"/>
          </w:tcPr>
          <w:p w14:paraId="35E30E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E17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7D1C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DF96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3885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F0E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E918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24FB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B39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B812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A132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1D605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7EDA5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D1CEF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035499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21.94</w:t>
            </w:r>
          </w:p>
        </w:tc>
        <w:tc>
          <w:tcPr>
            <w:tcW w:w="1128" w:type="dxa"/>
            <w:shd w:val="clear" w:color="auto" w:fill="auto"/>
            <w:vAlign w:val="center"/>
          </w:tcPr>
          <w:p w14:paraId="14A2D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21.94</w:t>
            </w:r>
          </w:p>
        </w:tc>
        <w:tc>
          <w:tcPr>
            <w:tcW w:w="1082" w:type="dxa"/>
            <w:shd w:val="clear" w:color="auto" w:fill="auto"/>
            <w:vAlign w:val="center"/>
          </w:tcPr>
          <w:p w14:paraId="06986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21.94</w:t>
            </w:r>
          </w:p>
        </w:tc>
        <w:tc>
          <w:tcPr>
            <w:tcW w:w="1082" w:type="dxa"/>
            <w:shd w:val="clear" w:color="auto" w:fill="auto"/>
            <w:vAlign w:val="center"/>
          </w:tcPr>
          <w:p w14:paraId="0CDBD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112D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F3CD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D998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8072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678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EF4B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0F4F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2706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EE7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9F719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9E348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48F96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D0839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70B2C6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10.70</w:t>
            </w:r>
          </w:p>
        </w:tc>
        <w:tc>
          <w:tcPr>
            <w:tcW w:w="1128" w:type="dxa"/>
            <w:shd w:val="clear" w:color="auto" w:fill="auto"/>
            <w:vAlign w:val="center"/>
          </w:tcPr>
          <w:p w14:paraId="5B7C0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10.70</w:t>
            </w:r>
          </w:p>
        </w:tc>
        <w:tc>
          <w:tcPr>
            <w:tcW w:w="1082" w:type="dxa"/>
            <w:shd w:val="clear" w:color="auto" w:fill="auto"/>
            <w:vAlign w:val="center"/>
          </w:tcPr>
          <w:p w14:paraId="10E33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10.70</w:t>
            </w:r>
          </w:p>
        </w:tc>
        <w:tc>
          <w:tcPr>
            <w:tcW w:w="1082" w:type="dxa"/>
            <w:shd w:val="clear" w:color="auto" w:fill="auto"/>
            <w:vAlign w:val="center"/>
          </w:tcPr>
          <w:p w14:paraId="0B6F1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76C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F39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3714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01F09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0D85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EE7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061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1B94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DC5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21A9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4669F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46660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478A5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63B16F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10.70</w:t>
            </w:r>
          </w:p>
        </w:tc>
        <w:tc>
          <w:tcPr>
            <w:tcW w:w="1128" w:type="dxa"/>
            <w:shd w:val="clear" w:color="auto" w:fill="auto"/>
            <w:vAlign w:val="center"/>
          </w:tcPr>
          <w:p w14:paraId="3CB25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10.70</w:t>
            </w:r>
          </w:p>
        </w:tc>
        <w:tc>
          <w:tcPr>
            <w:tcW w:w="1082" w:type="dxa"/>
            <w:shd w:val="clear" w:color="auto" w:fill="auto"/>
            <w:vAlign w:val="center"/>
          </w:tcPr>
          <w:p w14:paraId="032C77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10.70</w:t>
            </w:r>
          </w:p>
        </w:tc>
        <w:tc>
          <w:tcPr>
            <w:tcW w:w="1082" w:type="dxa"/>
            <w:shd w:val="clear" w:color="auto" w:fill="auto"/>
            <w:vAlign w:val="center"/>
          </w:tcPr>
          <w:p w14:paraId="0F726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7FE7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C01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C2F1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C024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45CE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605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BEE7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3A93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B86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8D51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B2D34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BE9DC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D91E2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587E70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9.32</w:t>
            </w:r>
          </w:p>
        </w:tc>
        <w:tc>
          <w:tcPr>
            <w:tcW w:w="1128" w:type="dxa"/>
            <w:shd w:val="clear" w:color="auto" w:fill="auto"/>
            <w:vAlign w:val="center"/>
          </w:tcPr>
          <w:p w14:paraId="1A0D9B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9.32</w:t>
            </w:r>
          </w:p>
        </w:tc>
        <w:tc>
          <w:tcPr>
            <w:tcW w:w="1082" w:type="dxa"/>
            <w:shd w:val="clear" w:color="auto" w:fill="auto"/>
            <w:vAlign w:val="center"/>
          </w:tcPr>
          <w:p w14:paraId="7FD63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9.32</w:t>
            </w:r>
          </w:p>
        </w:tc>
        <w:tc>
          <w:tcPr>
            <w:tcW w:w="1082" w:type="dxa"/>
            <w:shd w:val="clear" w:color="auto" w:fill="auto"/>
            <w:vAlign w:val="center"/>
          </w:tcPr>
          <w:p w14:paraId="493788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0AD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EB8D5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B5C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68914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541C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0E88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D17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E054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F80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ED77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17E5C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708A0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54664D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33754D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w:t>
            </w:r>
          </w:p>
        </w:tc>
        <w:tc>
          <w:tcPr>
            <w:tcW w:w="1128" w:type="dxa"/>
            <w:shd w:val="clear" w:color="auto" w:fill="auto"/>
            <w:vAlign w:val="center"/>
          </w:tcPr>
          <w:p w14:paraId="5D4FE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w:t>
            </w:r>
          </w:p>
        </w:tc>
        <w:tc>
          <w:tcPr>
            <w:tcW w:w="1082" w:type="dxa"/>
            <w:shd w:val="clear" w:color="auto" w:fill="auto"/>
            <w:vAlign w:val="center"/>
          </w:tcPr>
          <w:p w14:paraId="479D08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w:t>
            </w:r>
          </w:p>
        </w:tc>
        <w:tc>
          <w:tcPr>
            <w:tcW w:w="1082" w:type="dxa"/>
            <w:shd w:val="clear" w:color="auto" w:fill="auto"/>
            <w:vAlign w:val="center"/>
          </w:tcPr>
          <w:p w14:paraId="7F329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62E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9A0AD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116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AF90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A6B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B465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A16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84EC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C4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F941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47EB5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14AC6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EAF6C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CCC38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17.88</w:t>
            </w:r>
          </w:p>
        </w:tc>
        <w:tc>
          <w:tcPr>
            <w:tcW w:w="1128" w:type="dxa"/>
            <w:shd w:val="clear" w:color="auto" w:fill="auto"/>
            <w:vAlign w:val="center"/>
          </w:tcPr>
          <w:p w14:paraId="23B34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17.88</w:t>
            </w:r>
          </w:p>
        </w:tc>
        <w:tc>
          <w:tcPr>
            <w:tcW w:w="1082" w:type="dxa"/>
            <w:shd w:val="clear" w:color="auto" w:fill="auto"/>
            <w:vAlign w:val="center"/>
          </w:tcPr>
          <w:p w14:paraId="58C94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17.88</w:t>
            </w:r>
          </w:p>
        </w:tc>
        <w:tc>
          <w:tcPr>
            <w:tcW w:w="1082" w:type="dxa"/>
            <w:shd w:val="clear" w:color="auto" w:fill="auto"/>
            <w:vAlign w:val="center"/>
          </w:tcPr>
          <w:p w14:paraId="3728A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BC103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51BE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3A83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301D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3D76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6FB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115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991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1A6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55212F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BC488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F3F56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877AD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2F46B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17.88</w:t>
            </w:r>
          </w:p>
        </w:tc>
        <w:tc>
          <w:tcPr>
            <w:tcW w:w="1128" w:type="dxa"/>
            <w:shd w:val="clear" w:color="auto" w:fill="auto"/>
            <w:vAlign w:val="center"/>
          </w:tcPr>
          <w:p w14:paraId="038E5D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17.88</w:t>
            </w:r>
          </w:p>
        </w:tc>
        <w:tc>
          <w:tcPr>
            <w:tcW w:w="1082" w:type="dxa"/>
            <w:shd w:val="clear" w:color="auto" w:fill="auto"/>
            <w:vAlign w:val="center"/>
          </w:tcPr>
          <w:p w14:paraId="5CCF8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17.88</w:t>
            </w:r>
          </w:p>
        </w:tc>
        <w:tc>
          <w:tcPr>
            <w:tcW w:w="1082" w:type="dxa"/>
            <w:shd w:val="clear" w:color="auto" w:fill="auto"/>
            <w:vAlign w:val="center"/>
          </w:tcPr>
          <w:p w14:paraId="2888A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3AF0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F38E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7F4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1D4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9FB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4EE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5F70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A50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8B6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D8FB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A6BBD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795F7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3574D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0B4DA8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17.88</w:t>
            </w:r>
          </w:p>
        </w:tc>
        <w:tc>
          <w:tcPr>
            <w:tcW w:w="1128" w:type="dxa"/>
            <w:shd w:val="clear" w:color="auto" w:fill="auto"/>
            <w:vAlign w:val="center"/>
          </w:tcPr>
          <w:p w14:paraId="4ED8D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17.88</w:t>
            </w:r>
          </w:p>
        </w:tc>
        <w:tc>
          <w:tcPr>
            <w:tcW w:w="1082" w:type="dxa"/>
            <w:shd w:val="clear" w:color="auto" w:fill="auto"/>
            <w:vAlign w:val="center"/>
          </w:tcPr>
          <w:p w14:paraId="43188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17.88</w:t>
            </w:r>
          </w:p>
        </w:tc>
        <w:tc>
          <w:tcPr>
            <w:tcW w:w="1082" w:type="dxa"/>
            <w:shd w:val="clear" w:color="auto" w:fill="auto"/>
            <w:vAlign w:val="center"/>
          </w:tcPr>
          <w:p w14:paraId="42D71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BC4A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30E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B235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0A92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93E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A96A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62F3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EF92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741A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2F3A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5960F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AC945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CA2F5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91821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218.82</w:t>
            </w:r>
          </w:p>
        </w:tc>
        <w:tc>
          <w:tcPr>
            <w:tcW w:w="1128" w:type="dxa"/>
            <w:shd w:val="clear" w:color="auto" w:fill="auto"/>
            <w:vAlign w:val="center"/>
          </w:tcPr>
          <w:p w14:paraId="50CE3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218.82</w:t>
            </w:r>
          </w:p>
        </w:tc>
        <w:tc>
          <w:tcPr>
            <w:tcW w:w="1082" w:type="dxa"/>
            <w:shd w:val="clear" w:color="auto" w:fill="auto"/>
            <w:vAlign w:val="center"/>
          </w:tcPr>
          <w:p w14:paraId="2B831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218.82</w:t>
            </w:r>
          </w:p>
        </w:tc>
        <w:tc>
          <w:tcPr>
            <w:tcW w:w="1082" w:type="dxa"/>
            <w:shd w:val="clear" w:color="auto" w:fill="auto"/>
            <w:vAlign w:val="center"/>
          </w:tcPr>
          <w:p w14:paraId="5434B5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ACC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F6C9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BAC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CA57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A5EC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0FB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F7B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8C02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中共托克逊县委员会机构编制委员会办公室</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165.03</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165.03</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6432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3FBB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3C6FD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3EAE30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B9FD0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组织事务</w:t>
            </w:r>
          </w:p>
        </w:tc>
        <w:tc>
          <w:tcPr>
            <w:tcW w:w="1306" w:type="dxa"/>
            <w:shd w:val="clear" w:color="auto" w:fill="auto"/>
            <w:vAlign w:val="center"/>
          </w:tcPr>
          <w:p w14:paraId="720F06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165.03</w:t>
            </w:r>
          </w:p>
        </w:tc>
        <w:tc>
          <w:tcPr>
            <w:tcW w:w="1306" w:type="dxa"/>
            <w:gridSpan w:val="2"/>
            <w:shd w:val="clear" w:color="auto" w:fill="auto"/>
            <w:vAlign w:val="center"/>
          </w:tcPr>
          <w:p w14:paraId="19C38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165.03</w:t>
            </w:r>
          </w:p>
        </w:tc>
        <w:tc>
          <w:tcPr>
            <w:tcW w:w="1405" w:type="dxa"/>
            <w:shd w:val="clear" w:color="auto" w:fill="auto"/>
            <w:vAlign w:val="center"/>
          </w:tcPr>
          <w:p w14:paraId="5BCDA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17EC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D4F2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2A3CB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015FE8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4423B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27F428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165.03</w:t>
            </w:r>
          </w:p>
        </w:tc>
        <w:tc>
          <w:tcPr>
            <w:tcW w:w="1306" w:type="dxa"/>
            <w:gridSpan w:val="2"/>
            <w:shd w:val="clear" w:color="auto" w:fill="auto"/>
            <w:vAlign w:val="center"/>
          </w:tcPr>
          <w:p w14:paraId="4DCC0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165.03</w:t>
            </w:r>
          </w:p>
        </w:tc>
        <w:tc>
          <w:tcPr>
            <w:tcW w:w="1405" w:type="dxa"/>
            <w:shd w:val="clear" w:color="auto" w:fill="auto"/>
            <w:vAlign w:val="center"/>
          </w:tcPr>
          <w:p w14:paraId="725BF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39C4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EAD6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36050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347FC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8D862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4C174F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25.21</w:t>
            </w:r>
          </w:p>
        </w:tc>
        <w:tc>
          <w:tcPr>
            <w:tcW w:w="1306" w:type="dxa"/>
            <w:gridSpan w:val="2"/>
            <w:shd w:val="clear" w:color="auto" w:fill="auto"/>
            <w:vAlign w:val="center"/>
          </w:tcPr>
          <w:p w14:paraId="29A519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25.21</w:t>
            </w:r>
          </w:p>
        </w:tc>
        <w:tc>
          <w:tcPr>
            <w:tcW w:w="1405" w:type="dxa"/>
            <w:shd w:val="clear" w:color="auto" w:fill="auto"/>
            <w:vAlign w:val="center"/>
          </w:tcPr>
          <w:p w14:paraId="3C4299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5357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4700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D097D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7D325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366DB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7E978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25.21</w:t>
            </w:r>
          </w:p>
        </w:tc>
        <w:tc>
          <w:tcPr>
            <w:tcW w:w="1306" w:type="dxa"/>
            <w:gridSpan w:val="2"/>
            <w:shd w:val="clear" w:color="auto" w:fill="auto"/>
            <w:vAlign w:val="center"/>
          </w:tcPr>
          <w:p w14:paraId="79884D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25.21</w:t>
            </w:r>
          </w:p>
        </w:tc>
        <w:tc>
          <w:tcPr>
            <w:tcW w:w="1405" w:type="dxa"/>
            <w:shd w:val="clear" w:color="auto" w:fill="auto"/>
            <w:vAlign w:val="center"/>
          </w:tcPr>
          <w:p w14:paraId="233048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20D2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0104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FAF44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DEEC1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4D1F7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4EF947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3.27</w:t>
            </w:r>
          </w:p>
        </w:tc>
        <w:tc>
          <w:tcPr>
            <w:tcW w:w="1306" w:type="dxa"/>
            <w:gridSpan w:val="2"/>
            <w:shd w:val="clear" w:color="auto" w:fill="auto"/>
            <w:vAlign w:val="center"/>
          </w:tcPr>
          <w:p w14:paraId="11CC8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3.27</w:t>
            </w:r>
          </w:p>
        </w:tc>
        <w:tc>
          <w:tcPr>
            <w:tcW w:w="1405" w:type="dxa"/>
            <w:shd w:val="clear" w:color="auto" w:fill="auto"/>
            <w:vAlign w:val="center"/>
          </w:tcPr>
          <w:p w14:paraId="4C767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3D9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169D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6D748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B6E0E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405C8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D80AC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21.94</w:t>
            </w:r>
          </w:p>
        </w:tc>
        <w:tc>
          <w:tcPr>
            <w:tcW w:w="1306" w:type="dxa"/>
            <w:gridSpan w:val="2"/>
            <w:shd w:val="clear" w:color="auto" w:fill="auto"/>
            <w:vAlign w:val="center"/>
          </w:tcPr>
          <w:p w14:paraId="25EE2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21.94</w:t>
            </w:r>
          </w:p>
        </w:tc>
        <w:tc>
          <w:tcPr>
            <w:tcW w:w="1405" w:type="dxa"/>
            <w:shd w:val="clear" w:color="auto" w:fill="auto"/>
            <w:vAlign w:val="center"/>
          </w:tcPr>
          <w:p w14:paraId="51FCC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345D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B001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297D7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9F369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89CBF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96D34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10.70</w:t>
            </w:r>
          </w:p>
        </w:tc>
        <w:tc>
          <w:tcPr>
            <w:tcW w:w="1306" w:type="dxa"/>
            <w:gridSpan w:val="2"/>
            <w:shd w:val="clear" w:color="auto" w:fill="auto"/>
            <w:vAlign w:val="center"/>
          </w:tcPr>
          <w:p w14:paraId="690C73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10.70</w:t>
            </w:r>
          </w:p>
        </w:tc>
        <w:tc>
          <w:tcPr>
            <w:tcW w:w="1405" w:type="dxa"/>
            <w:shd w:val="clear" w:color="auto" w:fill="auto"/>
            <w:vAlign w:val="center"/>
          </w:tcPr>
          <w:p w14:paraId="5AE42D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97FB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232F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506D3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6D46A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64815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68DCF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10.70</w:t>
            </w:r>
          </w:p>
        </w:tc>
        <w:tc>
          <w:tcPr>
            <w:tcW w:w="1306" w:type="dxa"/>
            <w:gridSpan w:val="2"/>
            <w:shd w:val="clear" w:color="auto" w:fill="auto"/>
            <w:vAlign w:val="center"/>
          </w:tcPr>
          <w:p w14:paraId="662A05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10.70</w:t>
            </w:r>
          </w:p>
        </w:tc>
        <w:tc>
          <w:tcPr>
            <w:tcW w:w="1405" w:type="dxa"/>
            <w:shd w:val="clear" w:color="auto" w:fill="auto"/>
            <w:vAlign w:val="center"/>
          </w:tcPr>
          <w:p w14:paraId="3A038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E450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EB29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3231B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49167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69F0E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1620A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9.32</w:t>
            </w:r>
          </w:p>
        </w:tc>
        <w:tc>
          <w:tcPr>
            <w:tcW w:w="1306" w:type="dxa"/>
            <w:gridSpan w:val="2"/>
            <w:shd w:val="clear" w:color="auto" w:fill="auto"/>
            <w:vAlign w:val="center"/>
          </w:tcPr>
          <w:p w14:paraId="45C07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9.32</w:t>
            </w:r>
          </w:p>
        </w:tc>
        <w:tc>
          <w:tcPr>
            <w:tcW w:w="1405" w:type="dxa"/>
            <w:shd w:val="clear" w:color="auto" w:fill="auto"/>
            <w:vAlign w:val="center"/>
          </w:tcPr>
          <w:p w14:paraId="6E7EB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2752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E794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4FF98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45B2C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55150B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1DD7A6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1.38</w:t>
            </w:r>
          </w:p>
        </w:tc>
        <w:tc>
          <w:tcPr>
            <w:tcW w:w="1306" w:type="dxa"/>
            <w:gridSpan w:val="2"/>
            <w:shd w:val="clear" w:color="auto" w:fill="auto"/>
            <w:vAlign w:val="center"/>
          </w:tcPr>
          <w:p w14:paraId="3D08AF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1.38</w:t>
            </w:r>
          </w:p>
        </w:tc>
        <w:tc>
          <w:tcPr>
            <w:tcW w:w="1405" w:type="dxa"/>
            <w:shd w:val="clear" w:color="auto" w:fill="auto"/>
            <w:vAlign w:val="center"/>
          </w:tcPr>
          <w:p w14:paraId="2922D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08D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4804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AD17F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99D0E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6F5F3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A1EA3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17.88</w:t>
            </w:r>
          </w:p>
        </w:tc>
        <w:tc>
          <w:tcPr>
            <w:tcW w:w="1306" w:type="dxa"/>
            <w:gridSpan w:val="2"/>
            <w:shd w:val="clear" w:color="auto" w:fill="auto"/>
            <w:vAlign w:val="center"/>
          </w:tcPr>
          <w:p w14:paraId="2F6B3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17.88</w:t>
            </w:r>
          </w:p>
        </w:tc>
        <w:tc>
          <w:tcPr>
            <w:tcW w:w="1405" w:type="dxa"/>
            <w:shd w:val="clear" w:color="auto" w:fill="auto"/>
            <w:vAlign w:val="center"/>
          </w:tcPr>
          <w:p w14:paraId="304E2E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C67F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D824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DC9C6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F4166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090C6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17316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17.88</w:t>
            </w:r>
          </w:p>
        </w:tc>
        <w:tc>
          <w:tcPr>
            <w:tcW w:w="1306" w:type="dxa"/>
            <w:gridSpan w:val="2"/>
            <w:shd w:val="clear" w:color="auto" w:fill="auto"/>
            <w:vAlign w:val="center"/>
          </w:tcPr>
          <w:p w14:paraId="018F0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17.88</w:t>
            </w:r>
          </w:p>
        </w:tc>
        <w:tc>
          <w:tcPr>
            <w:tcW w:w="1405" w:type="dxa"/>
            <w:shd w:val="clear" w:color="auto" w:fill="auto"/>
            <w:vAlign w:val="center"/>
          </w:tcPr>
          <w:p w14:paraId="33A7D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5C12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FCA9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534BF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83D28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B6007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E126B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17.88</w:t>
            </w:r>
          </w:p>
        </w:tc>
        <w:tc>
          <w:tcPr>
            <w:tcW w:w="1306" w:type="dxa"/>
            <w:gridSpan w:val="2"/>
            <w:shd w:val="clear" w:color="auto" w:fill="auto"/>
            <w:vAlign w:val="center"/>
          </w:tcPr>
          <w:p w14:paraId="1602D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17.88</w:t>
            </w:r>
          </w:p>
        </w:tc>
        <w:tc>
          <w:tcPr>
            <w:tcW w:w="1405" w:type="dxa"/>
            <w:shd w:val="clear" w:color="auto" w:fill="auto"/>
            <w:vAlign w:val="center"/>
          </w:tcPr>
          <w:p w14:paraId="73D0BD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5894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7E6D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8C50F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698A1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97778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FBD6E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218.82</w:t>
            </w:r>
          </w:p>
        </w:tc>
        <w:tc>
          <w:tcPr>
            <w:tcW w:w="1306" w:type="dxa"/>
            <w:gridSpan w:val="2"/>
            <w:shd w:val="clear" w:color="auto" w:fill="auto"/>
            <w:vAlign w:val="center"/>
          </w:tcPr>
          <w:p w14:paraId="5A6A38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218.82</w:t>
            </w:r>
          </w:p>
        </w:tc>
        <w:tc>
          <w:tcPr>
            <w:tcW w:w="1405" w:type="dxa"/>
            <w:shd w:val="clear" w:color="auto" w:fill="auto"/>
            <w:vAlign w:val="center"/>
          </w:tcPr>
          <w:p w14:paraId="363D1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中共托克逊县委员会机构编制委员会办公室</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218.82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165.03</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165.03</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EF8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90F6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D11C9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218.82</w:t>
            </w:r>
          </w:p>
        </w:tc>
        <w:tc>
          <w:tcPr>
            <w:tcW w:w="2434" w:type="dxa"/>
            <w:shd w:val="clear" w:color="auto" w:fill="auto"/>
            <w:vAlign w:val="center"/>
          </w:tcPr>
          <w:p w14:paraId="647ADE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A3A06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834D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4403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B231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0D3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F025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5FE45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6BC7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9C692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1A3E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B6FF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7828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097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CC7C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6BD2B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C1072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42143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B88A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98F1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9CB3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E7B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42C9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5801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D9F8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B2EBD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6DEC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0F1C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D1FB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D0F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65AD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1FEE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F719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035D9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3FF9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0471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6433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3F2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E261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B79C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565F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A6E44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4E43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CA6E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2B4D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E6F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F846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0D84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35AD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1CDC9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25.21</w:t>
            </w:r>
          </w:p>
        </w:tc>
        <w:tc>
          <w:tcPr>
            <w:tcW w:w="1063" w:type="dxa"/>
            <w:shd w:val="clear" w:color="auto" w:fill="auto"/>
            <w:vAlign w:val="center"/>
          </w:tcPr>
          <w:p w14:paraId="1F815E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25.21</w:t>
            </w:r>
          </w:p>
        </w:tc>
        <w:tc>
          <w:tcPr>
            <w:tcW w:w="1063" w:type="dxa"/>
            <w:gridSpan w:val="2"/>
            <w:shd w:val="clear" w:color="auto" w:fill="auto"/>
            <w:vAlign w:val="center"/>
          </w:tcPr>
          <w:p w14:paraId="3A8338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5CF1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500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7BAC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D332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7383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D6CD0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9A4B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4999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D195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06D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4A62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DFF4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085E1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16C91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10.70</w:t>
            </w:r>
          </w:p>
        </w:tc>
        <w:tc>
          <w:tcPr>
            <w:tcW w:w="1063" w:type="dxa"/>
            <w:shd w:val="clear" w:color="auto" w:fill="auto"/>
            <w:vAlign w:val="center"/>
          </w:tcPr>
          <w:p w14:paraId="1117FB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10.70</w:t>
            </w:r>
          </w:p>
        </w:tc>
        <w:tc>
          <w:tcPr>
            <w:tcW w:w="1063" w:type="dxa"/>
            <w:gridSpan w:val="2"/>
            <w:shd w:val="clear" w:color="auto" w:fill="auto"/>
            <w:vAlign w:val="center"/>
          </w:tcPr>
          <w:p w14:paraId="3DCBA4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3D54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4FD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99C5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DE78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13AF3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633D48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8069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CD8C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83B9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14B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F391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08BD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3CDB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661CED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50C5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85D0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7C71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7E8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6B83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1B33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3C62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41C67E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3F58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927E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D2AB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9D0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9B7E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4FE5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C3FBE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1CF07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549E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7CDF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59F1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4BA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163D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21FF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A691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074AE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4C0E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3FA5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2D59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909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3FB9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8B79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8BF5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DF406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0A13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F2F3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56EF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7DF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44D1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EE6F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8087B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CDE87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4017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E6CA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F033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C81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ACD3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FC8B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9832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E1489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A20D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9EC9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252F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0A7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FA1C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F38C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9B35A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01B17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CF95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30F5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E599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D4E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3D37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BEFE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D953A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6BCAC6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17.88</w:t>
            </w:r>
          </w:p>
        </w:tc>
        <w:tc>
          <w:tcPr>
            <w:tcW w:w="1063" w:type="dxa"/>
            <w:shd w:val="clear" w:color="auto" w:fill="auto"/>
            <w:vAlign w:val="center"/>
          </w:tcPr>
          <w:p w14:paraId="290127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17.88</w:t>
            </w:r>
          </w:p>
        </w:tc>
        <w:tc>
          <w:tcPr>
            <w:tcW w:w="1063" w:type="dxa"/>
            <w:gridSpan w:val="2"/>
            <w:shd w:val="clear" w:color="auto" w:fill="auto"/>
            <w:vAlign w:val="center"/>
          </w:tcPr>
          <w:p w14:paraId="2E9E4D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A447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F92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044F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E0DC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CC59A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486606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8626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A251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1139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696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DA96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B88E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8B0F4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1E8432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EB2A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671C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EE27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C4C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0D8C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1C5E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865AF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6C25D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CB7D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1EDB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9D63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3C9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45B4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F31A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DB97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26C0A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44EA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243A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293B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122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9DAE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562D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C094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6F2AA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9A51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AD9A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5740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F6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1C1A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89EB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A554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386DD9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3BF3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F646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E0F8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DDC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3DD5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26F2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F66E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1BEF8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3BD1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3C9E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82D1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CEA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C3A4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862A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FFB51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182E29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8C98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AE21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0ED5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9E9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7482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FD9E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EABB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2DA29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D30B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A081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7D83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8DB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3D59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BC40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3A60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53D6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91F9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EC34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C57E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3E7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0B85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D4B2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884C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3E08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151E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D0A5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560F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EA6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D295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252829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218.82</w:t>
            </w:r>
          </w:p>
        </w:tc>
        <w:tc>
          <w:tcPr>
            <w:tcW w:w="2434" w:type="dxa"/>
            <w:shd w:val="clear" w:color="auto" w:fill="auto"/>
            <w:vAlign w:val="center"/>
          </w:tcPr>
          <w:p w14:paraId="1B6CB19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81BA0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218.82</w:t>
            </w:r>
          </w:p>
        </w:tc>
        <w:tc>
          <w:tcPr>
            <w:tcW w:w="1063" w:type="dxa"/>
            <w:shd w:val="clear" w:color="auto" w:fill="auto"/>
            <w:vAlign w:val="center"/>
          </w:tcPr>
          <w:p w14:paraId="5FEE48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218.82</w:t>
            </w:r>
          </w:p>
        </w:tc>
        <w:tc>
          <w:tcPr>
            <w:tcW w:w="1063" w:type="dxa"/>
            <w:gridSpan w:val="2"/>
            <w:shd w:val="clear" w:color="auto" w:fill="auto"/>
            <w:vAlign w:val="center"/>
          </w:tcPr>
          <w:p w14:paraId="632CEB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E4AF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中共托克逊县委员会机构编制委员会办公室</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165.03</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165.03</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B33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E15A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7B4651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289219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AE579A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组织事务</w:t>
            </w:r>
          </w:p>
        </w:tc>
        <w:tc>
          <w:tcPr>
            <w:tcW w:w="1367" w:type="dxa"/>
            <w:shd w:val="clear" w:color="auto" w:fill="auto"/>
            <w:vAlign w:val="center"/>
          </w:tcPr>
          <w:p w14:paraId="5D0EBB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165.03</w:t>
            </w:r>
          </w:p>
        </w:tc>
        <w:tc>
          <w:tcPr>
            <w:tcW w:w="1366" w:type="dxa"/>
            <w:gridSpan w:val="2"/>
            <w:shd w:val="clear" w:color="auto" w:fill="auto"/>
            <w:vAlign w:val="center"/>
          </w:tcPr>
          <w:p w14:paraId="7F5E65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165.03</w:t>
            </w:r>
          </w:p>
        </w:tc>
        <w:tc>
          <w:tcPr>
            <w:tcW w:w="1427" w:type="dxa"/>
            <w:shd w:val="clear" w:color="auto" w:fill="auto"/>
            <w:vAlign w:val="center"/>
          </w:tcPr>
          <w:p w14:paraId="207CAD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9358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524A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8B6A8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504CE3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ECC95A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F3FC7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165.03</w:t>
            </w:r>
          </w:p>
        </w:tc>
        <w:tc>
          <w:tcPr>
            <w:tcW w:w="1366" w:type="dxa"/>
            <w:gridSpan w:val="2"/>
            <w:shd w:val="clear" w:color="auto" w:fill="auto"/>
            <w:vAlign w:val="center"/>
          </w:tcPr>
          <w:p w14:paraId="2B870C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165.03</w:t>
            </w:r>
          </w:p>
        </w:tc>
        <w:tc>
          <w:tcPr>
            <w:tcW w:w="1427" w:type="dxa"/>
            <w:shd w:val="clear" w:color="auto" w:fill="auto"/>
            <w:vAlign w:val="center"/>
          </w:tcPr>
          <w:p w14:paraId="6F977D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E738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2E42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A6311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0B98D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C32B8E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28BD31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25.21</w:t>
            </w:r>
          </w:p>
        </w:tc>
        <w:tc>
          <w:tcPr>
            <w:tcW w:w="1366" w:type="dxa"/>
            <w:gridSpan w:val="2"/>
            <w:shd w:val="clear" w:color="auto" w:fill="auto"/>
            <w:vAlign w:val="center"/>
          </w:tcPr>
          <w:p w14:paraId="6094B1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25.21</w:t>
            </w:r>
          </w:p>
        </w:tc>
        <w:tc>
          <w:tcPr>
            <w:tcW w:w="1427" w:type="dxa"/>
            <w:shd w:val="clear" w:color="auto" w:fill="auto"/>
            <w:vAlign w:val="center"/>
          </w:tcPr>
          <w:p w14:paraId="53232C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93E2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690A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DB340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4F730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6EF414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96FE1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25.21</w:t>
            </w:r>
          </w:p>
        </w:tc>
        <w:tc>
          <w:tcPr>
            <w:tcW w:w="1366" w:type="dxa"/>
            <w:gridSpan w:val="2"/>
            <w:shd w:val="clear" w:color="auto" w:fill="auto"/>
            <w:vAlign w:val="center"/>
          </w:tcPr>
          <w:p w14:paraId="1D07944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25.21</w:t>
            </w:r>
          </w:p>
        </w:tc>
        <w:tc>
          <w:tcPr>
            <w:tcW w:w="1427" w:type="dxa"/>
            <w:shd w:val="clear" w:color="auto" w:fill="auto"/>
            <w:vAlign w:val="center"/>
          </w:tcPr>
          <w:p w14:paraId="599039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018A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818E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243DE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72495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530071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2880E5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3.27</w:t>
            </w:r>
          </w:p>
        </w:tc>
        <w:tc>
          <w:tcPr>
            <w:tcW w:w="1366" w:type="dxa"/>
            <w:gridSpan w:val="2"/>
            <w:shd w:val="clear" w:color="auto" w:fill="auto"/>
            <w:vAlign w:val="center"/>
          </w:tcPr>
          <w:p w14:paraId="6A3E7B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3.27</w:t>
            </w:r>
          </w:p>
        </w:tc>
        <w:tc>
          <w:tcPr>
            <w:tcW w:w="1427" w:type="dxa"/>
            <w:shd w:val="clear" w:color="auto" w:fill="auto"/>
            <w:vAlign w:val="center"/>
          </w:tcPr>
          <w:p w14:paraId="037696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DADB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2FDB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22D20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26DA9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56A4A2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7971D2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21.94</w:t>
            </w:r>
          </w:p>
        </w:tc>
        <w:tc>
          <w:tcPr>
            <w:tcW w:w="1366" w:type="dxa"/>
            <w:gridSpan w:val="2"/>
            <w:shd w:val="clear" w:color="auto" w:fill="auto"/>
            <w:vAlign w:val="center"/>
          </w:tcPr>
          <w:p w14:paraId="08969B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21.94</w:t>
            </w:r>
          </w:p>
        </w:tc>
        <w:tc>
          <w:tcPr>
            <w:tcW w:w="1427" w:type="dxa"/>
            <w:shd w:val="clear" w:color="auto" w:fill="auto"/>
            <w:vAlign w:val="center"/>
          </w:tcPr>
          <w:p w14:paraId="11C705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376B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E73B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3F751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5B814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2E4E79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FC5CF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10.70</w:t>
            </w:r>
          </w:p>
        </w:tc>
        <w:tc>
          <w:tcPr>
            <w:tcW w:w="1366" w:type="dxa"/>
            <w:gridSpan w:val="2"/>
            <w:shd w:val="clear" w:color="auto" w:fill="auto"/>
            <w:vAlign w:val="center"/>
          </w:tcPr>
          <w:p w14:paraId="274EF1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10.70</w:t>
            </w:r>
          </w:p>
        </w:tc>
        <w:tc>
          <w:tcPr>
            <w:tcW w:w="1427" w:type="dxa"/>
            <w:shd w:val="clear" w:color="auto" w:fill="auto"/>
            <w:vAlign w:val="center"/>
          </w:tcPr>
          <w:p w14:paraId="0E5942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A8C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029A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88882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994FA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89F095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7A9E75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10.70</w:t>
            </w:r>
          </w:p>
        </w:tc>
        <w:tc>
          <w:tcPr>
            <w:tcW w:w="1366" w:type="dxa"/>
            <w:gridSpan w:val="2"/>
            <w:shd w:val="clear" w:color="auto" w:fill="auto"/>
            <w:vAlign w:val="center"/>
          </w:tcPr>
          <w:p w14:paraId="4340C1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10.70</w:t>
            </w:r>
          </w:p>
        </w:tc>
        <w:tc>
          <w:tcPr>
            <w:tcW w:w="1427" w:type="dxa"/>
            <w:shd w:val="clear" w:color="auto" w:fill="auto"/>
            <w:vAlign w:val="center"/>
          </w:tcPr>
          <w:p w14:paraId="773FA3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E9DA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EE05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806D8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7FC45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C91684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05BB74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9.32</w:t>
            </w:r>
          </w:p>
        </w:tc>
        <w:tc>
          <w:tcPr>
            <w:tcW w:w="1366" w:type="dxa"/>
            <w:gridSpan w:val="2"/>
            <w:shd w:val="clear" w:color="auto" w:fill="auto"/>
            <w:vAlign w:val="center"/>
          </w:tcPr>
          <w:p w14:paraId="016C99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9.32</w:t>
            </w:r>
          </w:p>
        </w:tc>
        <w:tc>
          <w:tcPr>
            <w:tcW w:w="1427" w:type="dxa"/>
            <w:shd w:val="clear" w:color="auto" w:fill="auto"/>
            <w:vAlign w:val="center"/>
          </w:tcPr>
          <w:p w14:paraId="4FC32D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B12E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2E59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5B76D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E0B8F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6C2C5B8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702E35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1.38</w:t>
            </w:r>
          </w:p>
        </w:tc>
        <w:tc>
          <w:tcPr>
            <w:tcW w:w="1366" w:type="dxa"/>
            <w:gridSpan w:val="2"/>
            <w:shd w:val="clear" w:color="auto" w:fill="auto"/>
            <w:vAlign w:val="center"/>
          </w:tcPr>
          <w:p w14:paraId="1A097F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1.38</w:t>
            </w:r>
          </w:p>
        </w:tc>
        <w:tc>
          <w:tcPr>
            <w:tcW w:w="1427" w:type="dxa"/>
            <w:shd w:val="clear" w:color="auto" w:fill="auto"/>
            <w:vAlign w:val="center"/>
          </w:tcPr>
          <w:p w14:paraId="75C931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477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BC69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62DC2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706C2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22DF5B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370978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17.88</w:t>
            </w:r>
          </w:p>
        </w:tc>
        <w:tc>
          <w:tcPr>
            <w:tcW w:w="1366" w:type="dxa"/>
            <w:gridSpan w:val="2"/>
            <w:shd w:val="clear" w:color="auto" w:fill="auto"/>
            <w:vAlign w:val="center"/>
          </w:tcPr>
          <w:p w14:paraId="7D3A91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17.88</w:t>
            </w:r>
          </w:p>
        </w:tc>
        <w:tc>
          <w:tcPr>
            <w:tcW w:w="1427" w:type="dxa"/>
            <w:shd w:val="clear" w:color="auto" w:fill="auto"/>
            <w:vAlign w:val="center"/>
          </w:tcPr>
          <w:p w14:paraId="2B001F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2B74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FCC2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F2FBA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8349D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CB75DF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C96AE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17.88</w:t>
            </w:r>
          </w:p>
        </w:tc>
        <w:tc>
          <w:tcPr>
            <w:tcW w:w="1366" w:type="dxa"/>
            <w:gridSpan w:val="2"/>
            <w:shd w:val="clear" w:color="auto" w:fill="auto"/>
            <w:vAlign w:val="center"/>
          </w:tcPr>
          <w:p w14:paraId="5BEA04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17.88</w:t>
            </w:r>
          </w:p>
        </w:tc>
        <w:tc>
          <w:tcPr>
            <w:tcW w:w="1427" w:type="dxa"/>
            <w:shd w:val="clear" w:color="auto" w:fill="auto"/>
            <w:vAlign w:val="center"/>
          </w:tcPr>
          <w:p w14:paraId="038FE9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A6B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83E8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F22FF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D3DE3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393352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40549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17.88</w:t>
            </w:r>
          </w:p>
        </w:tc>
        <w:tc>
          <w:tcPr>
            <w:tcW w:w="1366" w:type="dxa"/>
            <w:gridSpan w:val="2"/>
            <w:shd w:val="clear" w:color="auto" w:fill="auto"/>
            <w:vAlign w:val="center"/>
          </w:tcPr>
          <w:p w14:paraId="2A7A23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17.88</w:t>
            </w:r>
          </w:p>
        </w:tc>
        <w:tc>
          <w:tcPr>
            <w:tcW w:w="1427" w:type="dxa"/>
            <w:shd w:val="clear" w:color="auto" w:fill="auto"/>
            <w:vAlign w:val="center"/>
          </w:tcPr>
          <w:p w14:paraId="4D45CC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AACD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D25E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26A1D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E6547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BEB9E9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46DCF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218.82</w:t>
            </w:r>
          </w:p>
        </w:tc>
        <w:tc>
          <w:tcPr>
            <w:tcW w:w="1366" w:type="dxa"/>
            <w:gridSpan w:val="2"/>
            <w:shd w:val="clear" w:color="auto" w:fill="auto"/>
            <w:vAlign w:val="center"/>
          </w:tcPr>
          <w:p w14:paraId="06A4A5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218.82</w:t>
            </w:r>
          </w:p>
        </w:tc>
        <w:tc>
          <w:tcPr>
            <w:tcW w:w="1427" w:type="dxa"/>
            <w:shd w:val="clear" w:color="auto" w:fill="auto"/>
            <w:vAlign w:val="center"/>
          </w:tcPr>
          <w:p w14:paraId="1694AF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中共托克逊县委员会机构编制委员会办公室</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201.01</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201.01</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A997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CC11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D6995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F0DC9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2EC45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45.75</w:t>
            </w:r>
          </w:p>
        </w:tc>
        <w:tc>
          <w:tcPr>
            <w:tcW w:w="1366" w:type="dxa"/>
            <w:gridSpan w:val="2"/>
            <w:shd w:val="clear" w:color="auto" w:fill="auto"/>
            <w:vAlign w:val="center"/>
          </w:tcPr>
          <w:p w14:paraId="77B05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45.75</w:t>
            </w:r>
          </w:p>
        </w:tc>
        <w:tc>
          <w:tcPr>
            <w:tcW w:w="1427" w:type="dxa"/>
            <w:shd w:val="clear" w:color="auto" w:fill="auto"/>
            <w:vAlign w:val="center"/>
          </w:tcPr>
          <w:p w14:paraId="3EE2D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805D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7D5C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696DD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20626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A1EF7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37.56</w:t>
            </w:r>
          </w:p>
        </w:tc>
        <w:tc>
          <w:tcPr>
            <w:tcW w:w="1366" w:type="dxa"/>
            <w:gridSpan w:val="2"/>
            <w:shd w:val="clear" w:color="auto" w:fill="auto"/>
            <w:vAlign w:val="center"/>
          </w:tcPr>
          <w:p w14:paraId="2ABA8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37.56</w:t>
            </w:r>
          </w:p>
        </w:tc>
        <w:tc>
          <w:tcPr>
            <w:tcW w:w="1427" w:type="dxa"/>
            <w:shd w:val="clear" w:color="auto" w:fill="auto"/>
            <w:vAlign w:val="center"/>
          </w:tcPr>
          <w:p w14:paraId="7EA20B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F34B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FE3B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E4BEC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A660D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7F15D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35.11</w:t>
            </w:r>
          </w:p>
        </w:tc>
        <w:tc>
          <w:tcPr>
            <w:tcW w:w="1366" w:type="dxa"/>
            <w:gridSpan w:val="2"/>
            <w:shd w:val="clear" w:color="auto" w:fill="auto"/>
            <w:vAlign w:val="center"/>
          </w:tcPr>
          <w:p w14:paraId="66399F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35.11</w:t>
            </w:r>
          </w:p>
        </w:tc>
        <w:tc>
          <w:tcPr>
            <w:tcW w:w="1427" w:type="dxa"/>
            <w:shd w:val="clear" w:color="auto" w:fill="auto"/>
            <w:vAlign w:val="center"/>
          </w:tcPr>
          <w:p w14:paraId="3B932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C2B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6A0F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00982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12666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211E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11.33</w:t>
            </w:r>
          </w:p>
        </w:tc>
        <w:tc>
          <w:tcPr>
            <w:tcW w:w="1366" w:type="dxa"/>
            <w:gridSpan w:val="2"/>
            <w:shd w:val="clear" w:color="auto" w:fill="auto"/>
            <w:vAlign w:val="center"/>
          </w:tcPr>
          <w:p w14:paraId="39F586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11.33</w:t>
            </w:r>
          </w:p>
        </w:tc>
        <w:tc>
          <w:tcPr>
            <w:tcW w:w="1427" w:type="dxa"/>
            <w:shd w:val="clear" w:color="auto" w:fill="auto"/>
            <w:vAlign w:val="center"/>
          </w:tcPr>
          <w:p w14:paraId="680BEB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C13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3BB0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7AF5E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24597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C450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21.94</w:t>
            </w:r>
          </w:p>
        </w:tc>
        <w:tc>
          <w:tcPr>
            <w:tcW w:w="1366" w:type="dxa"/>
            <w:gridSpan w:val="2"/>
            <w:shd w:val="clear" w:color="auto" w:fill="auto"/>
            <w:vAlign w:val="center"/>
          </w:tcPr>
          <w:p w14:paraId="5D7A5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21.94</w:t>
            </w:r>
          </w:p>
        </w:tc>
        <w:tc>
          <w:tcPr>
            <w:tcW w:w="1427" w:type="dxa"/>
            <w:shd w:val="clear" w:color="auto" w:fill="auto"/>
            <w:vAlign w:val="center"/>
          </w:tcPr>
          <w:p w14:paraId="54B301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2C8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2B75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75B49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AA197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4440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9.32</w:t>
            </w:r>
          </w:p>
        </w:tc>
        <w:tc>
          <w:tcPr>
            <w:tcW w:w="1366" w:type="dxa"/>
            <w:gridSpan w:val="2"/>
            <w:shd w:val="clear" w:color="auto" w:fill="auto"/>
            <w:vAlign w:val="center"/>
          </w:tcPr>
          <w:p w14:paraId="52BBB2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9.32</w:t>
            </w:r>
          </w:p>
        </w:tc>
        <w:tc>
          <w:tcPr>
            <w:tcW w:w="1427" w:type="dxa"/>
            <w:shd w:val="clear" w:color="auto" w:fill="auto"/>
            <w:vAlign w:val="center"/>
          </w:tcPr>
          <w:p w14:paraId="5149EA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141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2595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CAB2D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EDFC6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57E81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w:t>
            </w:r>
          </w:p>
        </w:tc>
        <w:tc>
          <w:tcPr>
            <w:tcW w:w="1366" w:type="dxa"/>
            <w:gridSpan w:val="2"/>
            <w:shd w:val="clear" w:color="auto" w:fill="auto"/>
            <w:vAlign w:val="center"/>
          </w:tcPr>
          <w:p w14:paraId="6D7C0B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w:t>
            </w:r>
          </w:p>
        </w:tc>
        <w:tc>
          <w:tcPr>
            <w:tcW w:w="1427" w:type="dxa"/>
            <w:shd w:val="clear" w:color="auto" w:fill="auto"/>
            <w:vAlign w:val="center"/>
          </w:tcPr>
          <w:p w14:paraId="23B721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4340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8E45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06BF0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B3B1F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429D3F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0.62</w:t>
            </w:r>
          </w:p>
        </w:tc>
        <w:tc>
          <w:tcPr>
            <w:tcW w:w="1366" w:type="dxa"/>
            <w:gridSpan w:val="2"/>
            <w:shd w:val="clear" w:color="auto" w:fill="auto"/>
            <w:vAlign w:val="center"/>
          </w:tcPr>
          <w:p w14:paraId="07127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0.62</w:t>
            </w:r>
          </w:p>
        </w:tc>
        <w:tc>
          <w:tcPr>
            <w:tcW w:w="1427" w:type="dxa"/>
            <w:shd w:val="clear" w:color="auto" w:fill="auto"/>
            <w:vAlign w:val="center"/>
          </w:tcPr>
          <w:p w14:paraId="51EF9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DC0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7D1D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2ECB8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077D9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3BD7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17.88</w:t>
            </w:r>
          </w:p>
        </w:tc>
        <w:tc>
          <w:tcPr>
            <w:tcW w:w="1366" w:type="dxa"/>
            <w:gridSpan w:val="2"/>
            <w:shd w:val="clear" w:color="auto" w:fill="auto"/>
            <w:vAlign w:val="center"/>
          </w:tcPr>
          <w:p w14:paraId="5C951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17.88</w:t>
            </w:r>
          </w:p>
        </w:tc>
        <w:tc>
          <w:tcPr>
            <w:tcW w:w="1427" w:type="dxa"/>
            <w:shd w:val="clear" w:color="auto" w:fill="auto"/>
            <w:vAlign w:val="center"/>
          </w:tcPr>
          <w:p w14:paraId="010AAD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577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9AF8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3273C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1B8A6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28B1E5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20.12</w:t>
            </w:r>
          </w:p>
        </w:tc>
        <w:tc>
          <w:tcPr>
            <w:tcW w:w="1366" w:type="dxa"/>
            <w:gridSpan w:val="2"/>
            <w:shd w:val="clear" w:color="auto" w:fill="auto"/>
            <w:vAlign w:val="center"/>
          </w:tcPr>
          <w:p w14:paraId="4F2E6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20.12</w:t>
            </w:r>
          </w:p>
        </w:tc>
        <w:tc>
          <w:tcPr>
            <w:tcW w:w="1427" w:type="dxa"/>
            <w:shd w:val="clear" w:color="auto" w:fill="auto"/>
            <w:vAlign w:val="center"/>
          </w:tcPr>
          <w:p w14:paraId="5A23F2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904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8DF6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DD918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075D3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6B03B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14.54</w:t>
            </w:r>
          </w:p>
        </w:tc>
        <w:tc>
          <w:tcPr>
            <w:tcW w:w="1366" w:type="dxa"/>
            <w:gridSpan w:val="2"/>
            <w:shd w:val="clear" w:color="auto" w:fill="auto"/>
            <w:vAlign w:val="center"/>
          </w:tcPr>
          <w:p w14:paraId="19AF7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A286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14.54</w:t>
            </w:r>
          </w:p>
        </w:tc>
      </w:tr>
      <w:tr w14:paraId="30211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8DCA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38023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5297F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122D9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9.52</w:t>
            </w:r>
          </w:p>
        </w:tc>
        <w:tc>
          <w:tcPr>
            <w:tcW w:w="1366" w:type="dxa"/>
            <w:gridSpan w:val="2"/>
            <w:shd w:val="clear" w:color="auto" w:fill="auto"/>
            <w:vAlign w:val="center"/>
          </w:tcPr>
          <w:p w14:paraId="7A4BE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282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9.52</w:t>
            </w:r>
          </w:p>
        </w:tc>
      </w:tr>
      <w:tr w14:paraId="4236A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4DD3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46D0D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DFF4A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6894D8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0.33</w:t>
            </w:r>
          </w:p>
        </w:tc>
        <w:tc>
          <w:tcPr>
            <w:tcW w:w="1366" w:type="dxa"/>
            <w:gridSpan w:val="2"/>
            <w:shd w:val="clear" w:color="auto" w:fill="auto"/>
            <w:vAlign w:val="center"/>
          </w:tcPr>
          <w:p w14:paraId="4289D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61DBD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0.33</w:t>
            </w:r>
          </w:p>
        </w:tc>
      </w:tr>
      <w:tr w14:paraId="2F1BA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4704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D9689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15B1C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537AD0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c>
          <w:tcPr>
            <w:tcW w:w="1366" w:type="dxa"/>
            <w:gridSpan w:val="2"/>
            <w:shd w:val="clear" w:color="auto" w:fill="auto"/>
            <w:vAlign w:val="center"/>
          </w:tcPr>
          <w:p w14:paraId="53F99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F0CB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r>
      <w:tr w14:paraId="3885F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3393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FC216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B63F9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0458F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65C1D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C633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67FF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D7C2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5E736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26DB04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61B58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011CC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1C4B5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7AA19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CAA9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5B7B3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4B5E66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4E17A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7AB45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DA95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655CF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284B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36BF8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465576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2761D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2.66</w:t>
            </w:r>
          </w:p>
        </w:tc>
        <w:tc>
          <w:tcPr>
            <w:tcW w:w="1366" w:type="dxa"/>
            <w:gridSpan w:val="2"/>
            <w:shd w:val="clear" w:color="auto" w:fill="auto"/>
            <w:vAlign w:val="center"/>
          </w:tcPr>
          <w:p w14:paraId="68FE7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6FA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2.66</w:t>
            </w:r>
          </w:p>
        </w:tc>
      </w:tr>
      <w:tr w14:paraId="09584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5434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72488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0FF4D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77879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0.13</w:t>
            </w:r>
          </w:p>
        </w:tc>
        <w:tc>
          <w:tcPr>
            <w:tcW w:w="1366" w:type="dxa"/>
            <w:gridSpan w:val="2"/>
            <w:shd w:val="clear" w:color="auto" w:fill="auto"/>
            <w:vAlign w:val="center"/>
          </w:tcPr>
          <w:p w14:paraId="5BB40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DB31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0.13</w:t>
            </w:r>
          </w:p>
        </w:tc>
      </w:tr>
      <w:tr w14:paraId="034EF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D63C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9077D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4640A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4A8D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3.27</w:t>
            </w:r>
          </w:p>
        </w:tc>
        <w:tc>
          <w:tcPr>
            <w:tcW w:w="1366" w:type="dxa"/>
            <w:gridSpan w:val="2"/>
            <w:shd w:val="clear" w:color="auto" w:fill="auto"/>
            <w:vAlign w:val="center"/>
          </w:tcPr>
          <w:p w14:paraId="380DB1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3.27</w:t>
            </w:r>
          </w:p>
        </w:tc>
        <w:tc>
          <w:tcPr>
            <w:tcW w:w="1427" w:type="dxa"/>
            <w:shd w:val="clear" w:color="auto" w:fill="auto"/>
            <w:vAlign w:val="center"/>
          </w:tcPr>
          <w:p w14:paraId="12DB42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AEA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DF2D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68592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D52DD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382010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3.27</w:t>
            </w:r>
          </w:p>
        </w:tc>
        <w:tc>
          <w:tcPr>
            <w:tcW w:w="1366" w:type="dxa"/>
            <w:gridSpan w:val="2"/>
            <w:shd w:val="clear" w:color="auto" w:fill="auto"/>
            <w:vAlign w:val="center"/>
          </w:tcPr>
          <w:p w14:paraId="730D1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3.27</w:t>
            </w:r>
          </w:p>
        </w:tc>
        <w:tc>
          <w:tcPr>
            <w:tcW w:w="1427" w:type="dxa"/>
            <w:shd w:val="clear" w:color="auto" w:fill="auto"/>
            <w:vAlign w:val="center"/>
          </w:tcPr>
          <w:p w14:paraId="6E478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34A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8D87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3027A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91C35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24E4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218.82</w:t>
            </w:r>
          </w:p>
        </w:tc>
        <w:tc>
          <w:tcPr>
            <w:tcW w:w="1366" w:type="dxa"/>
            <w:gridSpan w:val="2"/>
            <w:shd w:val="clear" w:color="auto" w:fill="auto"/>
            <w:vAlign w:val="center"/>
          </w:tcPr>
          <w:p w14:paraId="50BF30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204.28</w:t>
            </w:r>
          </w:p>
        </w:tc>
        <w:tc>
          <w:tcPr>
            <w:tcW w:w="1427" w:type="dxa"/>
            <w:shd w:val="clear" w:color="auto" w:fill="auto"/>
            <w:vAlign w:val="center"/>
          </w:tcPr>
          <w:p w14:paraId="7C9E8A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14.54</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中共托克逊县委员会机构编制委员会办公室</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中共托克逊县委员会机构编制委员会办公室2025年没有使用一般公共预算安排项目支出，一般公共预算项目支出情况表为空表。</w:t>
      </w: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中共托克逊县委员会机构编制委员会办公室</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中共托克逊县委员会机构编制委员会办公室2025年没有使用政府性基金预算拨款安排的支出，政府性基金预算支出情况表为空表。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中共托克逊县委员会机构编制委员会办公室</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中共托克逊县委员会机构编制委员会办公室2025年没有使用国有资本经营预算拨款安排的支出，国有资本经营预算支出情况表为空表。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中共托克逊县委员会机构编制委员会办公室</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F5F1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2D489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F37D6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67B98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7B5E3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0CB88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4574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7A18B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0410E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61B67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D2115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06C9D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48D5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6A5F1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3D937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4EC4D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72CA2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A3550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612B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7421E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12E263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F2D27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FEC6F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694FB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697D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B3E52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BBD65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17BE3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74AFE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2E61B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中共托克逊县委员会机构编制委员会办公室2025年没有使用财政拨款“三公”经费安排的支出，财政拨款“三公”经费支出情况表为空表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中共托克逊县委员会机构编制委员会办公室</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中共托克逊县委员会机构编制委员会办公室2025年没有上年结转结余预算安排的支出，上年结转结余情况明细表为空表。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中共托克逊县委员会机构编制委员会办公室</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按照全口径预算的原则，中共托克逊县委员会机构编制委员会办公室2025年所有收入和支出均纳入单位预算管理。收支总预算218.82万元。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中共托克逊县委员会机构编制委员会办公室</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中共托克逊县委员会机构编制委员会办公室单位收入预算218.82万元，其中：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一般公共预算218.82万元，占100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%，比上年预算减少16.09万元，下降6.85%，主要原因是我单位在职辞职1人，人员工资、社保等减少，因此较上年预算减少。</w:t>
      </w:r>
    </w:p>
    <w:p w14:paraId="0EA35A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601E00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6B07C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0B6CF6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E1B95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中共托克逊县委员会机构编制委员会办公室</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中共托克逊县委员会机构编制委员会办公室2025年支出预算218.82万元，其中：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基本支出218.82万元，占100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%，比上年预算减少16.09万元，下降6.85%，主要原因是我单位在职辞职1人，人员工资、社保等减少，因此较上年预算减少。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%，比上年预算增加0.00万元，增长0.00%，主要原因是本年度我单位无此预算。</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中共托克逊县委员会机构编制委员会办公室</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2025年财政拨款收支总预算218.82万元。</w:t>
      </w:r>
    </w:p>
    <w:p w14:paraId="7DA88F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7E59CB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收入预算包括：一般公共预算拨款218.82万元。</w:t>
      </w:r>
    </w:p>
    <w:p w14:paraId="4C731B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165.03万元，主要用于工资福利支出和日常公用经费支出；社会保障和就业支出25.21万元，主要用于行政事业单位离退休和缴纳职工养老保险；卫生健康支出10.70万元，主要用于缴纳职工医疗保险；住房保障支出17.88万元，主要用于缴纳职工住房公积金。</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中共托克逊县委员会机构编制委员会办公室</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3E8C1E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中共托克逊县委员会机构编制委员会办公室2025年一般公共预算拨款合计218.82万元，其中：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基本支出218.82万元，比上年预算减少16.09万元，下降6.85%。主要原因是：我单位在职辞职1人，人员工资、社保等减少，因此较上年预算减少。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%。主要原因是：本年度我单位无此预算。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1、一般公共服务支出(类)165.03万元，占75.42%。</w:t>
      </w:r>
    </w:p>
    <w:p w14:paraId="19E637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2、社会保障和就业支出(类)25.21万元，占11.52%。</w:t>
      </w:r>
    </w:p>
    <w:p w14:paraId="348881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3、卫生健康支出(类)10.70万元，占4.89%。</w:t>
      </w:r>
    </w:p>
    <w:p w14:paraId="1C539E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4、住房保障支出(类)17.88万元，占8.17%。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1.一般公共服务支出（类）组织事务（款）行政运行（项）2025年预算数为165.03万元，比上年预算减少12.11万元，下降6.84%，主要原因是：我单位在职辞职1人，人员工资、办公费等减少，较上年预算减少。</w:t>
      </w:r>
    </w:p>
    <w:p w14:paraId="5E248F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2.社会保障和就业支出（类）行政事业单位养老支出（款）行政单位离退休（项）2025年预算数为3.27万元，比上年预算增加0.63万元，增长23.86%，主要原因是：退休人绩效奖提高标准，较上年预算数增加。</w:t>
      </w:r>
    </w:p>
    <w:p w14:paraId="48F863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21.94万元，比上年预算减少2.05万元，下降8.55%，主要原因是：我单位在职辞职1人，机关事业单位基本养老保险缴费支出较上年预算减少。</w:t>
      </w:r>
    </w:p>
    <w:p w14:paraId="6B4406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4.卫生健康支出（类）行政事业单位医疗（款）行政单位医疗（项）2025年预算数为9.32万元，比上年预算减少0.86万元，下降8.45%，主要原因是：我单位在职辞职1人，行政单位医疗较上年预算减少。</w:t>
      </w:r>
    </w:p>
    <w:p w14:paraId="042A91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5.卫生健康支出（类）行政事业单位医疗（款）公务员医疗补助（项）2025年预算数为1.38万元，比上年预算减少0.42万元，下降23.33%，主要原因是：我单位在职辞职1人，公务员医疗补助较上年预算减少。</w:t>
      </w:r>
    </w:p>
    <w:p w14:paraId="0949C7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6.住房保障支出（类）住房改革支出（款）住房公积金（项）2025年预算数为17.88万元，比上年预算减少1.28万元，下降6.68%，主要原因是：我单位在职辞职1人，住房公积金较上年预算减少。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中共托克逊县委员会机构编制委员会办公室</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中共托克逊县委员会机构编制委员会办公室2025年一般公共预算基本支出218.82万元，其中：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204.28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公用经费14.54万元，主要包括：办公费、印刷费、邮电费、差旅费、培训费、委托业务费、工会经费、其他商品和服务支出。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中共托克逊县委员会机构编制委员会办公室</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中共托克逊县委员会机构编制委员会办公室2025年没有使用一般公共预算项目支出，一般公共预算项目支出情况表为空表。</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中共托克逊县委员会机构编制委员会办公室</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中共托克逊县委员会机构编制委员会办公室2025年没有使用政府性基金预算拨款安排的支出，政府性基金预算支出情况表为空表。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中共托克逊县委员会机构编制委员会办公室</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中共托克逊县委员会机构编制委员会办公室2025年没有使用国有资本经营预算拨款安排的支出，国有资本经营预算支出情况表为空表。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中共托克逊县委员会机构编制委员会办公室</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中共托克逊县委员会机构编制委员会办公室2025年财政拨款“三公”经费数为0.00万元，其中：因公出国（境）费0.00万元，公务用车购置费0.00万元，公务用车运行费0.00万元，公务接待费0.00万元。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中共托克逊县委员会机构编制委员会办公室</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中共托克逊县委员会机构编制委员会办公室2025无上年结转结余预算的支出，结转结余预算支出情况表为空表。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中共托克逊县委员会机构编制委员会办公室2025年的机关运行经费财政拨款预算14.54万元，比上年预算减少1.33万元，下降8.38%。主要原因是我单位辞职1人，办公费、差旅费减少，因此机关运行费预算较上年减少。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2025年，中共托克逊县委员会机构编制委员会办公室政府采购预算1.79万元，其中：政府采购货物预算0.96万元，政府采购工程预算0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万元，政府采购服务预算0.83万元。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2025年中共托克逊县委员会机构编制委员会办公室面向中小企业预留政府采购项目预算金额1.79万元，小微企业预留政府采购项目预算金额1.79万元。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截至2024年底，中共托克逊县委员会机构编制委员会办公室占用使用国有资产总体情况为：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2.车辆1辆，价值4</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万元；其中：一般公务用车1辆，价值4</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3.办公家具价值1.20万元。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4.其他资产价值23.41万元。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2025年，本单位预算绩效管理整体预算绩效目标1个，涉及预算金额218.8</w:t>
      </w:r>
      <w:r>
        <w:rPr>
          <w:rFonts w:hint="eastAsia" w:ascii="仿宋" w:hAnsi="微软雅黑" w:eastAsia="仿宋"/>
          <w:sz w:val="28"/>
          <w:szCs w:val="28"/>
          <w:lang w:val="en-US" w:eastAsia="zh-CN"/>
        </w:rPr>
        <w:t>2</w:t>
      </w:r>
      <w:r>
        <w:rPr>
          <w:rFonts w:hint="eastAsia" w:ascii="仿宋" w:hAnsi="微软雅黑" w:eastAsia="仿宋"/>
          <w:sz w:val="28"/>
          <w:szCs w:val="28"/>
        </w:rPr>
        <w:t>万元；当年预算安排项目共0个，其中:财政拨款项目涉及预算金额0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Layout w:type="autofit"/>
        <w:tblCellMar>
          <w:top w:w="0" w:type="dxa"/>
          <w:left w:w="108" w:type="dxa"/>
          <w:bottom w:w="0" w:type="dxa"/>
          <w:right w:w="108" w:type="dxa"/>
        </w:tblCellMar>
      </w:tblPr>
      <w:tblGrid>
        <w:gridCol w:w="1122"/>
        <w:gridCol w:w="1367"/>
        <w:gridCol w:w="1657"/>
        <w:gridCol w:w="1271"/>
        <w:gridCol w:w="2114"/>
        <w:gridCol w:w="1809"/>
      </w:tblGrid>
      <w:tr w14:paraId="5CA7D385">
        <w:tblPrEx>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vAlign w:val="center"/>
          </w:tcPr>
          <w:p w14:paraId="1B0E57F2">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28"/>
                <w:szCs w:val="28"/>
                <w:lang w:bidi="ar"/>
              </w:rPr>
              <w:t>单位整体绩效目标表</w:t>
            </w:r>
          </w:p>
        </w:tc>
      </w:tr>
      <w:tr w14:paraId="13AA8025">
        <w:tblPrEx>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vAlign w:val="center"/>
          </w:tcPr>
          <w:p w14:paraId="3F50014E">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14:paraId="3A424B05">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AC8A74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2AB7A1A">
            <w:pPr>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中共托克逊县委员会机构编制委员会办公室</w:t>
            </w:r>
          </w:p>
        </w:tc>
      </w:tr>
      <w:tr w14:paraId="578FE180">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F0DDEA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CD9B1CA">
            <w:pPr>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马小凤</w:t>
            </w:r>
          </w:p>
        </w:tc>
        <w:tc>
          <w:tcPr>
            <w:tcW w:w="2114" w:type="dxa"/>
            <w:tcBorders>
              <w:top w:val="single" w:color="000000" w:sz="4" w:space="0"/>
              <w:left w:val="single" w:color="000000" w:sz="4" w:space="0"/>
              <w:bottom w:val="single" w:color="000000" w:sz="4" w:space="0"/>
              <w:right w:val="single" w:color="000000" w:sz="4" w:space="0"/>
            </w:tcBorders>
            <w:vAlign w:val="center"/>
          </w:tcPr>
          <w:p w14:paraId="5AB39B9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17C290EF">
            <w:pPr>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18299549150</w:t>
            </w:r>
          </w:p>
        </w:tc>
      </w:tr>
      <w:tr w14:paraId="03B6A24C">
        <w:tblPrEx>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tcPr>
          <w:p w14:paraId="17706F4F">
            <w:pPr>
              <w:keepNext w:val="0"/>
              <w:keepLines w:val="0"/>
              <w:pageBreakBefore w:val="0"/>
              <w:widowControl w:val="0"/>
              <w:kinsoku/>
              <w:wordWrap/>
              <w:overflowPunct/>
              <w:topLinePunct w:val="0"/>
              <w:autoSpaceDE/>
              <w:autoSpaceDN/>
              <w:bidi w:val="0"/>
              <w:adjustRightInd/>
              <w:snapToGrid/>
              <w:jc w:val="center"/>
              <w:textAlignment w:val="top"/>
              <w:rPr>
                <w:rFonts w:hint="eastAsia" w:ascii="宋体" w:hAnsi="宋体" w:cs="宋体"/>
                <w:color w:val="000000"/>
                <w:sz w:val="18"/>
                <w:szCs w:val="18"/>
              </w:rPr>
            </w:pP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13C0DED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严肃机构编制管理纪律。坚决落实党中央、自治区关于机构编制工作的决策部署和自治区党委、市委工作要求，加强县委编委议定事项的统筹协调和督促落实，凡有关部门要增加机构、编制，都要经县委编办把关、审核，凡无有关政策依据的，一律不提交编委会研究。依照《中国共产党机构编制工作条例》对有政策依据，确需增加机构编制的，也从严控制，与部门进行沟通协商后提出科学合理的建议方案，再提交编委会研究或报领导审定。</w:t>
            </w:r>
          </w:p>
          <w:p w14:paraId="0E2590A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2.积极推进乡镇履职事项清单编制工作，指导各乡镇做好事项梳理，组织乡镇与县直部门做好乡镇履职事项的“三上三下”，推动清单事项形成闭环，做好乡镇履职能力现代化试点工作。</w:t>
            </w:r>
          </w:p>
          <w:p w14:paraId="16E34F6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加强机构编制工作数字化。加强机构编制实名制管理平台动态管理，对机构信息、台账信息、编制使用核准、人员变更管理等数据及时进行调整更新，切实提高实名制数据信息的真实性、准确性和及时性。充分利用机构编制实名制管理平台数据库资源，加强与组织、人社、财政部门之间的数据对比，提升数据的完整性和规范性。</w:t>
            </w:r>
          </w:p>
          <w:p w14:paraId="0A30A723">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4.提升事业单位登记管理服务。加强《</w:t>
            </w:r>
            <w:r>
              <w:rPr>
                <w:rFonts w:hint="eastAsia" w:ascii="宋体" w:hAnsi="宋体" w:cs="宋体"/>
                <w:i w:val="0"/>
                <w:iCs w:val="0"/>
                <w:color w:val="000000"/>
                <w:sz w:val="18"/>
                <w:szCs w:val="18"/>
                <w:highlight w:val="none"/>
                <w:u w:val="none"/>
                <w:lang w:eastAsia="zh-CN"/>
              </w:rPr>
              <w:t>事业单位登记管理暂行条例</w:t>
            </w:r>
            <w:r>
              <w:rPr>
                <w:rFonts w:hint="eastAsia" w:ascii="宋体" w:hAnsi="宋体" w:eastAsia="宋体" w:cs="宋体"/>
                <w:i w:val="0"/>
                <w:iCs w:val="0"/>
                <w:color w:val="000000"/>
                <w:sz w:val="18"/>
                <w:szCs w:val="18"/>
                <w:highlight w:val="none"/>
                <w:u w:val="none"/>
              </w:rPr>
              <w:t>》及其实施细则的宣传教育，多渠道开展实时咨询解答。充分依托国家机关赋码和事业单位登记管理平台，做好机关赋码和事业单位登记、变更、注销工作。规范档案收集、归档等管理工作。</w:t>
            </w:r>
          </w:p>
        </w:tc>
      </w:tr>
      <w:tr w14:paraId="5D0D8419">
        <w:tblPrEx>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DD40E9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F29558F">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AF37CC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资金总额（万元）</w:t>
            </w:r>
          </w:p>
        </w:tc>
      </w:tr>
      <w:tr w14:paraId="1620316F">
        <w:tblPrEx>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B2DC32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0F33C52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A3A6A4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62DCBC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10B92935">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B01C8AE">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8ADE100">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B307CA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053D6A9">
            <w:pPr>
              <w:keepNext w:val="0"/>
              <w:keepLines w:val="0"/>
              <w:widowControl/>
              <w:suppressLineNumbers w:val="0"/>
              <w:jc w:val="center"/>
              <w:textAlignment w:val="center"/>
              <w:rPr>
                <w:rFonts w:hint="default" w:ascii="宋体" w:hAnsi="宋体" w:cs="宋体"/>
                <w:color w:val="000000"/>
                <w:sz w:val="18"/>
                <w:szCs w:val="18"/>
                <w:lang w:val="en-US"/>
              </w:rPr>
            </w:pPr>
            <w:r>
              <w:rPr>
                <w:rFonts w:hint="eastAsia" w:ascii="宋体" w:hAnsi="宋体" w:eastAsia="宋体" w:cs="宋体"/>
                <w:i w:val="0"/>
                <w:iCs w:val="0"/>
                <w:color w:val="000000"/>
                <w:kern w:val="0"/>
                <w:sz w:val="18"/>
                <w:szCs w:val="18"/>
                <w:u w:val="none"/>
                <w:lang w:val="en-US" w:eastAsia="zh-CN" w:bidi="ar"/>
              </w:rPr>
              <w:t>218.8</w:t>
            </w:r>
            <w:r>
              <w:rPr>
                <w:rFonts w:hint="eastAsia" w:ascii="宋体" w:hAnsi="宋体" w:cs="宋体"/>
                <w:i w:val="0"/>
                <w:iCs w:val="0"/>
                <w:color w:val="000000"/>
                <w:kern w:val="0"/>
                <w:sz w:val="18"/>
                <w:szCs w:val="18"/>
                <w:u w:val="none"/>
                <w:lang w:val="en-US" w:eastAsia="zh-CN" w:bidi="ar"/>
              </w:rPr>
              <w:t>2</w:t>
            </w:r>
          </w:p>
        </w:tc>
      </w:tr>
      <w:tr w14:paraId="22029386">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EE2356">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62CA46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6D787C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371ADA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710BE8A4">
        <w:tblPrEx>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357CD24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6431B31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831BF3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E259A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7C58F84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15D300C0">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分值权重</w:t>
            </w:r>
          </w:p>
        </w:tc>
      </w:tr>
      <w:tr w14:paraId="3D1656F0">
        <w:tblPrEx>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vAlign w:val="center"/>
          </w:tcPr>
          <w:p w14:paraId="0D8727F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0A202FD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193B2AEA">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开展编委会会议次数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6F30288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&gt;=1次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1D131A5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603832E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w:t>
            </w:r>
          </w:p>
        </w:tc>
      </w:tr>
      <w:tr w14:paraId="77BEF202">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667D2349">
            <w:pPr>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6A663EF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7FEC345">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推进乡镇履职事项清单和履职能力现代化试点工作</w:t>
            </w:r>
          </w:p>
        </w:tc>
        <w:tc>
          <w:tcPr>
            <w:tcW w:w="1271" w:type="dxa"/>
            <w:tcBorders>
              <w:top w:val="single" w:color="000000" w:sz="4" w:space="0"/>
              <w:left w:val="single" w:color="000000" w:sz="4" w:space="0"/>
              <w:bottom w:val="single" w:color="000000" w:sz="4" w:space="0"/>
              <w:right w:val="single" w:color="000000" w:sz="4" w:space="0"/>
            </w:tcBorders>
            <w:vAlign w:val="center"/>
          </w:tcPr>
          <w:p w14:paraId="7ACEC6E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&gt;=45家</w:t>
            </w:r>
          </w:p>
        </w:tc>
        <w:tc>
          <w:tcPr>
            <w:tcW w:w="2114" w:type="dxa"/>
            <w:tcBorders>
              <w:top w:val="single" w:color="000000" w:sz="4" w:space="0"/>
              <w:left w:val="single" w:color="000000" w:sz="4" w:space="0"/>
              <w:bottom w:val="single" w:color="000000" w:sz="4" w:space="0"/>
              <w:right w:val="single" w:color="000000" w:sz="4" w:space="0"/>
            </w:tcBorders>
            <w:vAlign w:val="center"/>
          </w:tcPr>
          <w:p w14:paraId="029AD1E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2025年托克逊县机构编制工作要点</w:t>
            </w:r>
          </w:p>
        </w:tc>
        <w:tc>
          <w:tcPr>
            <w:tcW w:w="1809" w:type="dxa"/>
            <w:tcBorders>
              <w:top w:val="single" w:color="000000" w:sz="4" w:space="0"/>
              <w:left w:val="single" w:color="000000" w:sz="4" w:space="0"/>
              <w:bottom w:val="single" w:color="000000" w:sz="4" w:space="0"/>
              <w:right w:val="single" w:color="000000" w:sz="4" w:space="0"/>
            </w:tcBorders>
            <w:vAlign w:val="center"/>
          </w:tcPr>
          <w:p w14:paraId="3A73E45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w:t>
            </w:r>
          </w:p>
        </w:tc>
      </w:tr>
      <w:tr w14:paraId="70550A8F">
        <w:tblPrEx>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5E112A28">
            <w:pPr>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3C1B413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0663434">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行政事业单位编制统计年报数量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0EA3A34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=336家</w:t>
            </w:r>
          </w:p>
        </w:tc>
        <w:tc>
          <w:tcPr>
            <w:tcW w:w="2114" w:type="dxa"/>
            <w:tcBorders>
              <w:top w:val="single" w:color="000000" w:sz="4" w:space="0"/>
              <w:left w:val="single" w:color="000000" w:sz="4" w:space="0"/>
              <w:bottom w:val="single" w:color="000000" w:sz="4" w:space="0"/>
              <w:right w:val="single" w:color="000000" w:sz="4" w:space="0"/>
            </w:tcBorders>
            <w:vAlign w:val="center"/>
          </w:tcPr>
          <w:p w14:paraId="509D4F8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A02F7C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w:t>
            </w:r>
          </w:p>
        </w:tc>
      </w:tr>
      <w:tr w14:paraId="697F825D">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232E0E6D">
            <w:pPr>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24E3A34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41C8A5F">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事业单位法人年审编报数量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42B7168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=205家</w:t>
            </w:r>
          </w:p>
        </w:tc>
        <w:tc>
          <w:tcPr>
            <w:tcW w:w="2114" w:type="dxa"/>
            <w:tcBorders>
              <w:top w:val="single" w:color="000000" w:sz="4" w:space="0"/>
              <w:left w:val="single" w:color="000000" w:sz="4" w:space="0"/>
              <w:bottom w:val="single" w:color="000000" w:sz="4" w:space="0"/>
              <w:right w:val="single" w:color="000000" w:sz="4" w:space="0"/>
            </w:tcBorders>
            <w:vAlign w:val="center"/>
          </w:tcPr>
          <w:p w14:paraId="7733881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DADFE8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30</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中共托克逊县委员会机构编制委员会办公室</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297A3C"/>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960C4E"/>
    <w:rsid w:val="19C332D1"/>
    <w:rsid w:val="1A613F9E"/>
    <w:rsid w:val="1A7B50D8"/>
    <w:rsid w:val="1AC71034"/>
    <w:rsid w:val="1B0B3C2A"/>
    <w:rsid w:val="1C662D65"/>
    <w:rsid w:val="1DDA4CBB"/>
    <w:rsid w:val="1E326C77"/>
    <w:rsid w:val="1F5A6CC9"/>
    <w:rsid w:val="2069773A"/>
    <w:rsid w:val="23253588"/>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55A76"/>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5E4219E"/>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0075A0B"/>
    <w:rsid w:val="41412BA9"/>
    <w:rsid w:val="41CE3C23"/>
    <w:rsid w:val="42FD5DF4"/>
    <w:rsid w:val="43B933E5"/>
    <w:rsid w:val="43E500CC"/>
    <w:rsid w:val="44935E12"/>
    <w:rsid w:val="453250A1"/>
    <w:rsid w:val="453413E7"/>
    <w:rsid w:val="4646138E"/>
    <w:rsid w:val="479C6D8B"/>
    <w:rsid w:val="47B70069"/>
    <w:rsid w:val="4832232D"/>
    <w:rsid w:val="499E7402"/>
    <w:rsid w:val="4B295B6B"/>
    <w:rsid w:val="4B39247C"/>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5920D6"/>
    <w:rsid w:val="5D6B1171"/>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5A0D29"/>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CD0DAB"/>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3445</Words>
  <Characters>4155</Characters>
  <Lines>0</Lines>
  <Paragraphs>0</Paragraphs>
  <TotalTime>0</TotalTime>
  <ScaleCrop>false</ScaleCrop>
  <LinksUpToDate>false</LinksUpToDate>
  <CharactersWithSpaces>4328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2025-10-25T06:40:12Z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146849E0B46F40BCAC394612BA025177_13</vt:lpwstr>
  </property>
  <property fmtid="{D5CDD505-2E9C-101B-9397-08002B2CF9AE}" pid="4" name="KSOTemplateDocerSaveRecord">
    <vt:lpwstr>eyJoZGlkIjoiZGE3MGU4ZTBmODk4NTMxYzBiNjY3ZTExZjM5OWYxNmEiLCJ1c2VySWQiOiIxNDQ1NTI2NzA0In0=</vt:lpwstr>
  </property>
</Properties>
</file>