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2026年托克逊县农业农村局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关于托克逊县农业农村局2026年收支预算情况的总体说明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关于托克逊县农业农村局2026年收入预算情况说明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关于托克逊县农业农村局2026年支出预算情况说明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关于托克逊县农业农村局2026年财政拨款收支预算情况的总体说明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关于托克逊县农业农村局2026年一般公共预算当年拨款情况说明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关于托克逊县农业农村局2026年一般公共预算基本支出情况说明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关于托克逊县农业农村局2026年一般公共预算项目支出情况说明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关于托克逊县农业农村局2026年政府性基金预算拨款情况说明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关于托克逊县农业农村局2026年国有资本经营预算拨款情况说明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关于托克逊县农业农村局2026年财政拨款“三公”经费预算情况说明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关于托克逊县农业农村局2026年财政拨款委托业务费支出情况说明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关于托克逊县农业农村局2026年上年结转结余预算情况说明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（一）贯彻落实托克逊县“三农”工作的发展规划、重大决策。起草农业农村有关政府规章草案,指导监督农业综合执法。参与涉农的财税、价格、收储、金融保险等政策研究。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（二）统筹推动发展农村社会事业、农村公共服务、农村文化、农村基础设施和乡村治理。牵头组织改善农村人居环境。指导农村精神文明和优秀农耕文化建设。指导农业行业安全生产工作。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贯彻深化农村经济体制改革和巩固完善农村基本经营制度的政策。负责农民承包地、农村宅基地改革和管理有关工作。负责农村集体产权制度改革,指导农村集体经济发展和集体资产管理工作。指导农民合作经济组织、农业社会化服务体系、新型农业经营主体建设与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指导乡村特色产业、农产品、畜禽产品加工业、休闲农业和乡镇企业发展工作。提出促进大宗农产品流通的建议,培育、保护农业品牌。发布农业农村经济信息,监测分析农业农村经济运行。承担农业统计和农业农村信息化有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种植业、养殖业、国有农牧场、农业机械化等农业各产业的监督管理。指导农业产业化发展。指导粮食等农产品生产。组织构建现代化农业产业体系、生产体系、经营体系,指导农业标准化生产。负责渔业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（六）负责农产品质量安全监督管理。组织开展农(畜禽)</w:t>
      </w:r>
      <w:r>
        <w:rPr>
          <w:rFonts w:hint="eastAsia" w:ascii="仿宋" w:hAnsi="仿宋" w:eastAsia="仿宋"/>
          <w:color w:val="000000"/>
          <w:sz w:val="28"/>
          <w:szCs w:val="28"/>
        </w:rPr>
        <w:br w:type="textWrapping"/>
      </w:r>
      <w:r>
        <w:rPr>
          <w:rFonts w:hint="eastAsia" w:ascii="仿宋" w:hAnsi="仿宋" w:eastAsia="仿宋"/>
          <w:color w:val="000000"/>
          <w:sz w:val="28"/>
          <w:szCs w:val="28"/>
        </w:rPr>
        <w:t>产品质量安全监测、追溯、风险评估。参与制定农产品质量安全地方标准并会同有关部门组织实施。指导农产品检验检测体系建设。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（八）负责有关农业生产资料和农业投入品的监督管理。组织农业生产资料市场体系建设,参与有关农业生产资料地方标准拟订并监督实施。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（九）负责农业防灾减灾、农作物重大病虫害防治工作。指导植物防疫体系建设,组织、监督辖区内植物防疫检疫工作,发布疫情并组织扑灭。</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负责农业投资管理。提出农业投融资体制机制改革建议。编制中央、自治区、市政府、县政府投资安排的农业投资项目建设规划,提出农业投资规模和方向、扶持农业农村发展财政项目的建议,按规定权限审批农业投资项目,负责农业投资项目资金安排和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（十一）参与农业科技体制改革和农业科技创新体系建设。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指导农业产业技术体系和农技、农机推广体系建设,组织开展农业领域的高新技术和应用技术研究、科技成果转化和技术推广。负责农业转基因生物安全监督管理和农业植物新品种保护</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（十二）指导农业农村人才工作。拟订农业农村人才队伍建设规划并组织实施,指导农业教育和农业职业技能开发,指导新型职业农民培训、农业科技人才培养和农村实用人才培训工作。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（十三）牵头开展农业对外合作工作。筹办农业涉外事务，参与托克逊县农业贸易促进和有关国际交流合作,协助有关部门组织实施有关农业援外项目。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（十四）负责畜牧业、兽药和兽医器械、动物疫病防治、检疫监督、饲料饲草、畜禽屠宰等行业监督管理和体系建设,并制定相关发展规划、计划,提出相关政策建议并组织实施。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（十五）完成县委、县政府交办的其他任务。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托克逊县农业农村局无下属预算单位。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编制单位：托克逊县农业农村局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15,948.71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564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0A9432">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76271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15,948.71</w:t>
            </w:r>
          </w:p>
        </w:tc>
        <w:tc>
          <w:tcPr>
            <w:tcW w:w="3600" w:type="dxa"/>
            <w:shd w:val="clear" w:color="auto" w:fill="auto"/>
            <w:vAlign w:val="center"/>
          </w:tcPr>
          <w:p w14:paraId="11085B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ED2E295">
            <w:pPr>
              <w:widowControl/>
              <w:spacing w:line="280" w:lineRule="exact"/>
              <w:jc w:val="right"/>
              <w:rPr>
                <w:rFonts w:hint="default" w:ascii="宋体" w:hAnsi="宋体"/>
                <w:color w:val="000000"/>
                <w:sz w:val="18"/>
                <w:szCs w:val="18"/>
              </w:rPr>
            </w:pPr>
          </w:p>
        </w:tc>
      </w:tr>
      <w:tr w14:paraId="4F64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C5CFB8">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E18477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2,563.29</w:t>
            </w:r>
          </w:p>
        </w:tc>
        <w:tc>
          <w:tcPr>
            <w:tcW w:w="3600" w:type="dxa"/>
            <w:shd w:val="clear" w:color="auto" w:fill="auto"/>
            <w:vAlign w:val="center"/>
          </w:tcPr>
          <w:p w14:paraId="5C1478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F7BE130">
            <w:pPr>
              <w:widowControl/>
              <w:spacing w:line="280" w:lineRule="exact"/>
              <w:jc w:val="right"/>
              <w:rPr>
                <w:rFonts w:hint="default" w:ascii="宋体" w:hAnsi="宋体"/>
                <w:color w:val="000000"/>
                <w:sz w:val="18"/>
                <w:szCs w:val="18"/>
              </w:rPr>
            </w:pPr>
          </w:p>
        </w:tc>
      </w:tr>
      <w:tr w14:paraId="2452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1C952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9F3365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13,385.42</w:t>
            </w:r>
          </w:p>
        </w:tc>
        <w:tc>
          <w:tcPr>
            <w:tcW w:w="3600" w:type="dxa"/>
            <w:shd w:val="clear" w:color="auto" w:fill="auto"/>
            <w:vAlign w:val="center"/>
          </w:tcPr>
          <w:p w14:paraId="6113FE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495C6B9">
            <w:pPr>
              <w:widowControl/>
              <w:spacing w:line="280" w:lineRule="exact"/>
              <w:jc w:val="right"/>
              <w:rPr>
                <w:rFonts w:hint="default" w:ascii="宋体" w:hAnsi="宋体"/>
                <w:color w:val="000000"/>
                <w:sz w:val="18"/>
                <w:szCs w:val="18"/>
              </w:rPr>
            </w:pPr>
          </w:p>
        </w:tc>
      </w:tr>
      <w:tr w14:paraId="12ADD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632533">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9ED2C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E3C6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D903391">
            <w:pPr>
              <w:widowControl/>
              <w:spacing w:line="280" w:lineRule="exact"/>
              <w:jc w:val="right"/>
              <w:rPr>
                <w:rFonts w:hint="default" w:ascii="宋体" w:hAnsi="宋体"/>
                <w:color w:val="000000"/>
                <w:sz w:val="18"/>
                <w:szCs w:val="18"/>
              </w:rPr>
            </w:pPr>
          </w:p>
        </w:tc>
      </w:tr>
      <w:tr w14:paraId="0D738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881292">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673E4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BC3E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275A3F2">
            <w:pPr>
              <w:widowControl/>
              <w:spacing w:line="280" w:lineRule="exact"/>
              <w:jc w:val="right"/>
              <w:rPr>
                <w:rFonts w:hint="default" w:ascii="宋体" w:hAnsi="宋体"/>
                <w:color w:val="000000"/>
                <w:sz w:val="18"/>
                <w:szCs w:val="18"/>
              </w:rPr>
            </w:pPr>
          </w:p>
        </w:tc>
      </w:tr>
      <w:tr w14:paraId="66152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549EB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F6BF4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43C1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1CF8E94">
            <w:pPr>
              <w:widowControl/>
              <w:spacing w:line="280" w:lineRule="exact"/>
              <w:jc w:val="right"/>
              <w:rPr>
                <w:rFonts w:hint="default" w:ascii="宋体" w:hAnsi="宋体"/>
                <w:color w:val="000000"/>
                <w:sz w:val="18"/>
                <w:szCs w:val="18"/>
              </w:rPr>
            </w:pPr>
          </w:p>
        </w:tc>
      </w:tr>
      <w:tr w14:paraId="14627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A1634B">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F487A7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06A6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0CB1FD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211.60</w:t>
            </w:r>
          </w:p>
        </w:tc>
      </w:tr>
      <w:tr w14:paraId="4BD0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B208C1">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DD1BC9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2960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827C40B">
            <w:pPr>
              <w:widowControl/>
              <w:spacing w:line="280" w:lineRule="exact"/>
              <w:jc w:val="right"/>
              <w:rPr>
                <w:rFonts w:hint="default" w:ascii="宋体" w:hAnsi="宋体"/>
                <w:color w:val="000000"/>
                <w:sz w:val="18"/>
                <w:szCs w:val="18"/>
              </w:rPr>
            </w:pPr>
          </w:p>
        </w:tc>
      </w:tr>
      <w:tr w14:paraId="1DC6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79889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20925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D69E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5EFCF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65.09</w:t>
            </w:r>
          </w:p>
        </w:tc>
      </w:tr>
      <w:tr w14:paraId="17B76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D01C91">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16FEB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0F5C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50E4EB2">
            <w:pPr>
              <w:widowControl/>
              <w:spacing w:line="280" w:lineRule="exact"/>
              <w:jc w:val="right"/>
              <w:rPr>
                <w:rFonts w:hint="default" w:ascii="宋体" w:hAnsi="宋体"/>
                <w:color w:val="000000"/>
                <w:sz w:val="18"/>
                <w:szCs w:val="18"/>
              </w:rPr>
            </w:pPr>
          </w:p>
        </w:tc>
      </w:tr>
      <w:tr w14:paraId="4EA4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1C661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B84F9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DD3B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BC80B40">
            <w:pPr>
              <w:widowControl/>
              <w:spacing w:line="280" w:lineRule="exact"/>
              <w:jc w:val="right"/>
              <w:rPr>
                <w:rFonts w:hint="default" w:ascii="宋体" w:hAnsi="宋体"/>
                <w:color w:val="000000"/>
                <w:sz w:val="18"/>
                <w:szCs w:val="18"/>
              </w:rPr>
            </w:pPr>
          </w:p>
        </w:tc>
      </w:tr>
      <w:tr w14:paraId="75C09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8CCE4B">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49743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DA02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D6EC8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15,825.91</w:t>
            </w:r>
          </w:p>
        </w:tc>
      </w:tr>
      <w:tr w14:paraId="6686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6C497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CF2DE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1CFB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B0B416B">
            <w:pPr>
              <w:widowControl/>
              <w:spacing w:line="280" w:lineRule="exact"/>
              <w:jc w:val="right"/>
              <w:rPr>
                <w:rFonts w:hint="default" w:ascii="宋体" w:hAnsi="宋体"/>
                <w:color w:val="000000"/>
                <w:sz w:val="18"/>
                <w:szCs w:val="18"/>
              </w:rPr>
            </w:pPr>
          </w:p>
        </w:tc>
      </w:tr>
      <w:tr w14:paraId="095D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FEC63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C77BF1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D8D1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5878B82">
            <w:pPr>
              <w:widowControl/>
              <w:spacing w:line="280" w:lineRule="exact"/>
              <w:jc w:val="right"/>
              <w:rPr>
                <w:rFonts w:hint="default" w:ascii="宋体" w:hAnsi="宋体"/>
                <w:color w:val="000000"/>
                <w:sz w:val="18"/>
                <w:szCs w:val="18"/>
              </w:rPr>
            </w:pPr>
          </w:p>
        </w:tc>
      </w:tr>
      <w:tr w14:paraId="606D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99AC0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5406D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8A0C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E6E3501">
            <w:pPr>
              <w:widowControl/>
              <w:spacing w:line="280" w:lineRule="exact"/>
              <w:jc w:val="right"/>
              <w:rPr>
                <w:rFonts w:hint="default" w:ascii="宋体" w:hAnsi="宋体"/>
                <w:color w:val="000000"/>
                <w:sz w:val="18"/>
                <w:szCs w:val="18"/>
              </w:rPr>
            </w:pPr>
          </w:p>
        </w:tc>
      </w:tr>
      <w:tr w14:paraId="7318F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5F1E9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635E3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0578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B066303">
            <w:pPr>
              <w:widowControl/>
              <w:spacing w:line="280" w:lineRule="exact"/>
              <w:jc w:val="right"/>
              <w:rPr>
                <w:rFonts w:hint="default" w:ascii="宋体" w:hAnsi="宋体"/>
                <w:color w:val="000000"/>
                <w:sz w:val="18"/>
                <w:szCs w:val="18"/>
              </w:rPr>
            </w:pPr>
          </w:p>
        </w:tc>
      </w:tr>
      <w:tr w14:paraId="3F63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8ACE17">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148146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2,260.61</w:t>
            </w:r>
          </w:p>
        </w:tc>
        <w:tc>
          <w:tcPr>
            <w:tcW w:w="3600" w:type="dxa"/>
            <w:shd w:val="clear" w:color="auto" w:fill="auto"/>
            <w:vAlign w:val="center"/>
          </w:tcPr>
          <w:p w14:paraId="62AF3D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81586BA">
            <w:pPr>
              <w:widowControl/>
              <w:spacing w:line="280" w:lineRule="exact"/>
              <w:jc w:val="right"/>
              <w:rPr>
                <w:rFonts w:hint="default" w:ascii="宋体" w:hAnsi="宋体"/>
                <w:color w:val="000000"/>
                <w:sz w:val="18"/>
                <w:szCs w:val="18"/>
              </w:rPr>
            </w:pPr>
          </w:p>
        </w:tc>
      </w:tr>
      <w:tr w14:paraId="15C83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7EC683">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561298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2,260.61</w:t>
            </w:r>
          </w:p>
        </w:tc>
        <w:tc>
          <w:tcPr>
            <w:tcW w:w="3600" w:type="dxa"/>
            <w:shd w:val="clear" w:color="auto" w:fill="auto"/>
            <w:vAlign w:val="center"/>
          </w:tcPr>
          <w:p w14:paraId="15A96B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02829CE">
            <w:pPr>
              <w:widowControl/>
              <w:spacing w:line="280" w:lineRule="exact"/>
              <w:jc w:val="right"/>
              <w:rPr>
                <w:rFonts w:hint="default" w:ascii="宋体" w:hAnsi="宋体"/>
                <w:color w:val="000000"/>
                <w:sz w:val="18"/>
                <w:szCs w:val="18"/>
              </w:rPr>
            </w:pPr>
          </w:p>
        </w:tc>
      </w:tr>
      <w:tr w14:paraId="7113D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393FA1">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29C0B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260.61</w:t>
            </w:r>
          </w:p>
        </w:tc>
        <w:tc>
          <w:tcPr>
            <w:tcW w:w="3600" w:type="dxa"/>
            <w:shd w:val="clear" w:color="auto" w:fill="auto"/>
            <w:vAlign w:val="center"/>
          </w:tcPr>
          <w:p w14:paraId="2144D2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9854B8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106.72</w:t>
            </w:r>
          </w:p>
        </w:tc>
      </w:tr>
      <w:tr w14:paraId="59C0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CD08A2">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DEFB2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2,000.00</w:t>
            </w:r>
          </w:p>
        </w:tc>
        <w:tc>
          <w:tcPr>
            <w:tcW w:w="3600" w:type="dxa"/>
            <w:shd w:val="clear" w:color="auto" w:fill="auto"/>
            <w:vAlign w:val="center"/>
          </w:tcPr>
          <w:p w14:paraId="7FA16B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30FE8BA">
            <w:pPr>
              <w:widowControl/>
              <w:spacing w:line="280" w:lineRule="exact"/>
              <w:jc w:val="right"/>
              <w:rPr>
                <w:rFonts w:hint="default" w:ascii="宋体" w:hAnsi="宋体"/>
                <w:color w:val="000000"/>
                <w:sz w:val="18"/>
                <w:szCs w:val="18"/>
              </w:rPr>
            </w:pPr>
          </w:p>
        </w:tc>
      </w:tr>
      <w:tr w14:paraId="037BC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912B84">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0A82A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4D93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3ED66DA">
            <w:pPr>
              <w:widowControl/>
              <w:spacing w:line="280" w:lineRule="exact"/>
              <w:jc w:val="right"/>
              <w:rPr>
                <w:rFonts w:hint="default" w:ascii="宋体" w:hAnsi="宋体"/>
                <w:color w:val="000000"/>
                <w:sz w:val="18"/>
                <w:szCs w:val="18"/>
              </w:rPr>
            </w:pPr>
          </w:p>
        </w:tc>
      </w:tr>
      <w:tr w14:paraId="7FE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174F5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EA498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7F6A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75D3F1A">
            <w:pPr>
              <w:widowControl/>
              <w:spacing w:line="280" w:lineRule="exact"/>
              <w:jc w:val="right"/>
              <w:rPr>
                <w:rFonts w:hint="default" w:ascii="宋体" w:hAnsi="宋体"/>
                <w:color w:val="000000"/>
                <w:sz w:val="18"/>
                <w:szCs w:val="18"/>
              </w:rPr>
            </w:pPr>
          </w:p>
        </w:tc>
      </w:tr>
      <w:tr w14:paraId="6BC9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545DD8">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D0BE3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30F2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F1BC339">
            <w:pPr>
              <w:widowControl/>
              <w:spacing w:line="280" w:lineRule="exact"/>
              <w:jc w:val="right"/>
              <w:rPr>
                <w:rFonts w:hint="default" w:ascii="宋体" w:hAnsi="宋体"/>
                <w:color w:val="000000"/>
                <w:sz w:val="18"/>
                <w:szCs w:val="18"/>
              </w:rPr>
            </w:pPr>
          </w:p>
        </w:tc>
      </w:tr>
      <w:tr w14:paraId="5A8B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73CDA6">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871F0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ED3D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D904DA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2,000.00</w:t>
            </w:r>
          </w:p>
        </w:tc>
      </w:tr>
      <w:tr w14:paraId="6246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6AB7C2">
            <w:pPr>
              <w:rPr>
                <w:rFonts w:hint="default" w:ascii="宋体" w:hAnsi="宋体"/>
                <w:color w:val="000000"/>
                <w:sz w:val="18"/>
                <w:szCs w:val="18"/>
              </w:rPr>
            </w:pPr>
          </w:p>
        </w:tc>
        <w:tc>
          <w:tcPr>
            <w:tcW w:w="1150" w:type="dxa"/>
            <w:shd w:val="clear" w:color="auto" w:fill="auto"/>
            <w:vAlign w:val="center"/>
          </w:tcPr>
          <w:p w14:paraId="49E83A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3745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7B6460B">
            <w:pPr>
              <w:widowControl/>
              <w:spacing w:line="280" w:lineRule="exact"/>
              <w:jc w:val="right"/>
              <w:rPr>
                <w:rFonts w:hint="default" w:ascii="宋体" w:hAnsi="宋体"/>
                <w:color w:val="000000"/>
                <w:sz w:val="18"/>
                <w:szCs w:val="18"/>
              </w:rPr>
            </w:pPr>
          </w:p>
        </w:tc>
      </w:tr>
      <w:tr w14:paraId="3C6EF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3B8024">
            <w:pPr>
              <w:rPr>
                <w:rFonts w:hint="default" w:ascii="宋体" w:hAnsi="宋体"/>
                <w:color w:val="000000"/>
                <w:sz w:val="18"/>
                <w:szCs w:val="18"/>
              </w:rPr>
            </w:pPr>
          </w:p>
        </w:tc>
        <w:tc>
          <w:tcPr>
            <w:tcW w:w="1150" w:type="dxa"/>
            <w:shd w:val="clear" w:color="auto" w:fill="auto"/>
            <w:vAlign w:val="center"/>
          </w:tcPr>
          <w:p w14:paraId="1F7C6F2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C340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BC7564F">
            <w:pPr>
              <w:widowControl/>
              <w:spacing w:line="280" w:lineRule="exact"/>
              <w:jc w:val="right"/>
              <w:rPr>
                <w:rFonts w:hint="default" w:ascii="宋体" w:hAnsi="宋体"/>
                <w:color w:val="000000"/>
                <w:sz w:val="18"/>
                <w:szCs w:val="18"/>
              </w:rPr>
            </w:pPr>
          </w:p>
        </w:tc>
      </w:tr>
      <w:tr w14:paraId="69036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A16737">
            <w:pPr>
              <w:rPr>
                <w:rFonts w:hint="default" w:ascii="宋体" w:hAnsi="宋体"/>
                <w:color w:val="000000"/>
                <w:sz w:val="18"/>
                <w:szCs w:val="18"/>
              </w:rPr>
            </w:pPr>
          </w:p>
        </w:tc>
        <w:tc>
          <w:tcPr>
            <w:tcW w:w="1150" w:type="dxa"/>
            <w:shd w:val="clear" w:color="auto" w:fill="auto"/>
            <w:vAlign w:val="center"/>
          </w:tcPr>
          <w:p w14:paraId="44EC43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6A56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5D6A63D">
            <w:pPr>
              <w:widowControl/>
              <w:spacing w:line="280" w:lineRule="exact"/>
              <w:jc w:val="right"/>
              <w:rPr>
                <w:rFonts w:hint="default" w:ascii="宋体" w:hAnsi="宋体"/>
                <w:color w:val="000000"/>
                <w:sz w:val="18"/>
                <w:szCs w:val="18"/>
              </w:rPr>
            </w:pPr>
          </w:p>
        </w:tc>
      </w:tr>
      <w:tr w14:paraId="7D97E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BCFB4C">
            <w:pPr>
              <w:rPr>
                <w:rFonts w:hint="default" w:ascii="宋体" w:hAnsi="宋体"/>
                <w:color w:val="000000"/>
                <w:sz w:val="18"/>
                <w:szCs w:val="18"/>
              </w:rPr>
            </w:pPr>
          </w:p>
        </w:tc>
        <w:tc>
          <w:tcPr>
            <w:tcW w:w="1150" w:type="dxa"/>
            <w:shd w:val="clear" w:color="auto" w:fill="auto"/>
            <w:vAlign w:val="center"/>
          </w:tcPr>
          <w:p w14:paraId="5A3385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9665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996A84D">
            <w:pPr>
              <w:widowControl/>
              <w:spacing w:line="280" w:lineRule="exact"/>
              <w:jc w:val="right"/>
              <w:rPr>
                <w:rFonts w:hint="default" w:ascii="宋体" w:hAnsi="宋体"/>
                <w:color w:val="000000"/>
                <w:sz w:val="18"/>
                <w:szCs w:val="18"/>
              </w:rPr>
            </w:pPr>
          </w:p>
        </w:tc>
      </w:tr>
      <w:tr w14:paraId="4C07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AC969E">
            <w:pPr>
              <w:rPr>
                <w:rFonts w:hint="default" w:ascii="宋体" w:hAnsi="宋体"/>
                <w:color w:val="000000"/>
                <w:sz w:val="18"/>
                <w:szCs w:val="18"/>
              </w:rPr>
            </w:pPr>
          </w:p>
        </w:tc>
        <w:tc>
          <w:tcPr>
            <w:tcW w:w="1150" w:type="dxa"/>
            <w:shd w:val="clear" w:color="auto" w:fill="auto"/>
            <w:vAlign w:val="center"/>
          </w:tcPr>
          <w:p w14:paraId="4763EA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3795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1F8AFCB">
            <w:pPr>
              <w:widowControl/>
              <w:spacing w:line="280" w:lineRule="exact"/>
              <w:jc w:val="right"/>
              <w:rPr>
                <w:rFonts w:hint="default" w:ascii="宋体" w:hAnsi="宋体"/>
                <w:color w:val="000000"/>
                <w:sz w:val="18"/>
                <w:szCs w:val="18"/>
              </w:rPr>
            </w:pPr>
          </w:p>
        </w:tc>
      </w:tr>
      <w:tr w14:paraId="296F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D6B423">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923408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18,209.32</w:t>
            </w:r>
          </w:p>
        </w:tc>
        <w:tc>
          <w:tcPr>
            <w:tcW w:w="3600" w:type="dxa"/>
            <w:shd w:val="clear" w:color="auto" w:fill="auto"/>
            <w:vAlign w:val="center"/>
          </w:tcPr>
          <w:p w14:paraId="69F7241C">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412A517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18,209.32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编制单位：托克逊县农业农村局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211.60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211.60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211.60</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8DBF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A8BA2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A9F91E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A55E724">
            <w:pPr>
              <w:jc w:val="center"/>
              <w:rPr>
                <w:rFonts w:hint="default" w:ascii="宋体" w:hAnsi="宋体"/>
                <w:b/>
                <w:sz w:val="18"/>
                <w:szCs w:val="18"/>
              </w:rPr>
            </w:pPr>
          </w:p>
        </w:tc>
        <w:tc>
          <w:tcPr>
            <w:tcW w:w="2500" w:type="dxa"/>
            <w:shd w:val="clear" w:color="auto" w:fill="auto"/>
            <w:vAlign w:val="center"/>
          </w:tcPr>
          <w:p w14:paraId="47BA21A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1FF49BF">
            <w:pPr>
              <w:jc w:val="right"/>
              <w:rPr>
                <w:rFonts w:hint="default" w:ascii="宋体" w:hAnsi="宋体"/>
                <w:b/>
                <w:sz w:val="18"/>
                <w:szCs w:val="18"/>
              </w:rPr>
            </w:pPr>
            <w:r>
              <w:rPr>
                <w:rFonts w:hint="eastAsia" w:ascii="宋体" w:hAnsi="宋体" w:eastAsia="宋体" w:cs="宋体"/>
                <w:sz w:val="15"/>
                <w:szCs w:val="15"/>
              </w:rPr>
              <w:t>211.60</w:t>
            </w:r>
          </w:p>
        </w:tc>
        <w:tc>
          <w:tcPr>
            <w:tcW w:w="1048" w:type="dxa"/>
            <w:shd w:val="clear" w:color="auto" w:fill="auto"/>
            <w:vAlign w:val="center"/>
          </w:tcPr>
          <w:p w14:paraId="18DA108F">
            <w:pPr>
              <w:jc w:val="right"/>
              <w:rPr>
                <w:rFonts w:hint="default" w:ascii="宋体" w:hAnsi="宋体"/>
                <w:b/>
                <w:sz w:val="18"/>
                <w:szCs w:val="18"/>
              </w:rPr>
            </w:pPr>
            <w:r>
              <w:rPr>
                <w:rFonts w:hint="eastAsia" w:ascii="宋体" w:hAnsi="宋体" w:eastAsia="宋体" w:cs="宋体"/>
                <w:sz w:val="15"/>
                <w:szCs w:val="15"/>
              </w:rPr>
              <w:t>211.60</w:t>
            </w:r>
          </w:p>
        </w:tc>
        <w:tc>
          <w:tcPr>
            <w:tcW w:w="925" w:type="dxa"/>
            <w:shd w:val="clear" w:color="auto" w:fill="auto"/>
            <w:vAlign w:val="center"/>
          </w:tcPr>
          <w:p w14:paraId="4A88B32B">
            <w:pPr>
              <w:jc w:val="right"/>
              <w:rPr>
                <w:rFonts w:hint="default" w:ascii="宋体" w:hAnsi="宋体"/>
                <w:b/>
                <w:sz w:val="18"/>
                <w:szCs w:val="18"/>
              </w:rPr>
            </w:pPr>
            <w:r>
              <w:rPr>
                <w:rFonts w:hint="eastAsia" w:ascii="宋体" w:hAnsi="宋体" w:eastAsia="宋体" w:cs="宋体"/>
                <w:sz w:val="15"/>
                <w:szCs w:val="15"/>
              </w:rPr>
              <w:t>211.60</w:t>
            </w:r>
          </w:p>
        </w:tc>
        <w:tc>
          <w:tcPr>
            <w:tcW w:w="924" w:type="dxa"/>
            <w:shd w:val="clear" w:color="auto" w:fill="auto"/>
            <w:vAlign w:val="center"/>
          </w:tcPr>
          <w:p w14:paraId="2268B20E">
            <w:pPr>
              <w:jc w:val="right"/>
              <w:rPr>
                <w:rFonts w:hint="default" w:ascii="宋体" w:hAnsi="宋体"/>
                <w:b/>
                <w:sz w:val="15"/>
                <w:szCs w:val="15"/>
              </w:rPr>
            </w:pPr>
          </w:p>
        </w:tc>
        <w:tc>
          <w:tcPr>
            <w:tcW w:w="924" w:type="dxa"/>
            <w:shd w:val="clear" w:color="auto" w:fill="auto"/>
            <w:vAlign w:val="center"/>
          </w:tcPr>
          <w:p w14:paraId="09E34D80">
            <w:pPr>
              <w:jc w:val="right"/>
              <w:rPr>
                <w:rFonts w:hint="default" w:ascii="宋体" w:hAnsi="宋体"/>
                <w:b/>
                <w:sz w:val="18"/>
                <w:szCs w:val="18"/>
              </w:rPr>
            </w:pPr>
          </w:p>
        </w:tc>
        <w:tc>
          <w:tcPr>
            <w:tcW w:w="924" w:type="dxa"/>
            <w:shd w:val="clear" w:color="auto" w:fill="auto"/>
            <w:vAlign w:val="center"/>
          </w:tcPr>
          <w:p w14:paraId="3289161C">
            <w:pPr>
              <w:jc w:val="right"/>
              <w:rPr>
                <w:rFonts w:hint="default" w:ascii="宋体" w:hAnsi="宋体"/>
                <w:b/>
                <w:sz w:val="18"/>
                <w:szCs w:val="18"/>
              </w:rPr>
            </w:pPr>
          </w:p>
        </w:tc>
        <w:tc>
          <w:tcPr>
            <w:tcW w:w="924" w:type="dxa"/>
            <w:shd w:val="clear" w:color="auto" w:fill="auto"/>
            <w:vAlign w:val="center"/>
          </w:tcPr>
          <w:p w14:paraId="183F8BF2">
            <w:pPr>
              <w:jc w:val="right"/>
              <w:rPr>
                <w:rFonts w:hint="default" w:ascii="宋体" w:hAnsi="宋体"/>
                <w:b/>
                <w:sz w:val="18"/>
                <w:szCs w:val="18"/>
              </w:rPr>
            </w:pPr>
          </w:p>
        </w:tc>
        <w:tc>
          <w:tcPr>
            <w:tcW w:w="671" w:type="dxa"/>
            <w:shd w:val="clear" w:color="auto" w:fill="auto"/>
            <w:vAlign w:val="center"/>
          </w:tcPr>
          <w:p w14:paraId="0DC32EFA">
            <w:pPr>
              <w:jc w:val="right"/>
              <w:rPr>
                <w:rFonts w:hint="default" w:ascii="宋体" w:hAnsi="宋体"/>
                <w:b/>
                <w:sz w:val="18"/>
                <w:szCs w:val="18"/>
              </w:rPr>
            </w:pPr>
          </w:p>
        </w:tc>
        <w:tc>
          <w:tcPr>
            <w:tcW w:w="900" w:type="dxa"/>
            <w:shd w:val="clear" w:color="auto" w:fill="auto"/>
            <w:vAlign w:val="center"/>
          </w:tcPr>
          <w:p w14:paraId="3B35B275">
            <w:pPr>
              <w:jc w:val="right"/>
              <w:rPr>
                <w:rFonts w:hint="default" w:ascii="宋体" w:hAnsi="宋体"/>
                <w:b/>
                <w:sz w:val="18"/>
                <w:szCs w:val="18"/>
              </w:rPr>
            </w:pPr>
          </w:p>
        </w:tc>
        <w:tc>
          <w:tcPr>
            <w:tcW w:w="900" w:type="dxa"/>
            <w:shd w:val="clear" w:color="auto" w:fill="auto"/>
            <w:vAlign w:val="center"/>
          </w:tcPr>
          <w:p w14:paraId="6BBCAE51">
            <w:pPr>
              <w:jc w:val="right"/>
              <w:rPr>
                <w:rFonts w:hint="default" w:ascii="宋体" w:hAnsi="宋体"/>
                <w:b/>
                <w:sz w:val="18"/>
                <w:szCs w:val="18"/>
              </w:rPr>
            </w:pPr>
          </w:p>
        </w:tc>
        <w:tc>
          <w:tcPr>
            <w:tcW w:w="900" w:type="dxa"/>
            <w:shd w:val="clear" w:color="auto" w:fill="auto"/>
            <w:vAlign w:val="center"/>
          </w:tcPr>
          <w:p w14:paraId="15ADE9A1">
            <w:pPr>
              <w:jc w:val="right"/>
              <w:rPr>
                <w:rFonts w:hint="eastAsia" w:ascii="宋体" w:hAnsi="宋体"/>
                <w:b/>
                <w:color w:val="000000"/>
                <w:sz w:val="18"/>
                <w:szCs w:val="18"/>
              </w:rPr>
            </w:pPr>
          </w:p>
        </w:tc>
        <w:tc>
          <w:tcPr>
            <w:tcW w:w="900" w:type="dxa"/>
            <w:shd w:val="clear" w:color="auto" w:fill="auto"/>
            <w:vAlign w:val="center"/>
          </w:tcPr>
          <w:p w14:paraId="5F652548">
            <w:pPr>
              <w:jc w:val="right"/>
              <w:rPr>
                <w:rFonts w:hint="eastAsia" w:ascii="宋体" w:hAnsi="宋体"/>
                <w:b/>
                <w:color w:val="000000"/>
                <w:sz w:val="18"/>
                <w:szCs w:val="18"/>
              </w:rPr>
            </w:pPr>
          </w:p>
        </w:tc>
      </w:tr>
      <w:tr w14:paraId="4B928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53198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EFB1EE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0CE717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13BD476">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2B0929E2">
            <w:pPr>
              <w:jc w:val="right"/>
              <w:rPr>
                <w:rFonts w:hint="default" w:ascii="宋体" w:hAnsi="宋体"/>
                <w:b/>
                <w:sz w:val="18"/>
                <w:szCs w:val="18"/>
              </w:rPr>
            </w:pPr>
            <w:r>
              <w:rPr>
                <w:rFonts w:hint="eastAsia" w:ascii="宋体" w:hAnsi="宋体" w:eastAsia="宋体" w:cs="宋体"/>
                <w:sz w:val="15"/>
                <w:szCs w:val="15"/>
              </w:rPr>
              <w:t>28.18</w:t>
            </w:r>
          </w:p>
        </w:tc>
        <w:tc>
          <w:tcPr>
            <w:tcW w:w="1048" w:type="dxa"/>
            <w:shd w:val="clear" w:color="auto" w:fill="auto"/>
            <w:vAlign w:val="center"/>
          </w:tcPr>
          <w:p w14:paraId="6069F6BE">
            <w:pPr>
              <w:jc w:val="right"/>
              <w:rPr>
                <w:rFonts w:hint="default" w:ascii="宋体" w:hAnsi="宋体"/>
                <w:b/>
                <w:sz w:val="18"/>
                <w:szCs w:val="18"/>
              </w:rPr>
            </w:pPr>
            <w:r>
              <w:rPr>
                <w:rFonts w:hint="eastAsia" w:ascii="宋体" w:hAnsi="宋体" w:eastAsia="宋体" w:cs="宋体"/>
                <w:sz w:val="15"/>
                <w:szCs w:val="15"/>
              </w:rPr>
              <w:t>28.18</w:t>
            </w:r>
          </w:p>
        </w:tc>
        <w:tc>
          <w:tcPr>
            <w:tcW w:w="925" w:type="dxa"/>
            <w:shd w:val="clear" w:color="auto" w:fill="auto"/>
            <w:vAlign w:val="center"/>
          </w:tcPr>
          <w:p w14:paraId="4DED90D1">
            <w:pPr>
              <w:jc w:val="right"/>
              <w:rPr>
                <w:rFonts w:hint="default" w:ascii="宋体" w:hAnsi="宋体"/>
                <w:b/>
                <w:sz w:val="18"/>
                <w:szCs w:val="18"/>
              </w:rPr>
            </w:pPr>
            <w:r>
              <w:rPr>
                <w:rFonts w:hint="eastAsia" w:ascii="宋体" w:hAnsi="宋体" w:eastAsia="宋体" w:cs="宋体"/>
                <w:sz w:val="15"/>
                <w:szCs w:val="15"/>
              </w:rPr>
              <w:t>28.18</w:t>
            </w:r>
          </w:p>
        </w:tc>
        <w:tc>
          <w:tcPr>
            <w:tcW w:w="924" w:type="dxa"/>
            <w:shd w:val="clear" w:color="auto" w:fill="auto"/>
            <w:vAlign w:val="center"/>
          </w:tcPr>
          <w:p w14:paraId="7E3C9ECB">
            <w:pPr>
              <w:jc w:val="right"/>
              <w:rPr>
                <w:rFonts w:hint="default" w:ascii="宋体" w:hAnsi="宋体"/>
                <w:b/>
                <w:sz w:val="15"/>
                <w:szCs w:val="15"/>
              </w:rPr>
            </w:pPr>
          </w:p>
        </w:tc>
        <w:tc>
          <w:tcPr>
            <w:tcW w:w="924" w:type="dxa"/>
            <w:shd w:val="clear" w:color="auto" w:fill="auto"/>
            <w:vAlign w:val="center"/>
          </w:tcPr>
          <w:p w14:paraId="21BB3732">
            <w:pPr>
              <w:jc w:val="right"/>
              <w:rPr>
                <w:rFonts w:hint="default" w:ascii="宋体" w:hAnsi="宋体"/>
                <w:b/>
                <w:sz w:val="18"/>
                <w:szCs w:val="18"/>
              </w:rPr>
            </w:pPr>
          </w:p>
        </w:tc>
        <w:tc>
          <w:tcPr>
            <w:tcW w:w="924" w:type="dxa"/>
            <w:shd w:val="clear" w:color="auto" w:fill="auto"/>
            <w:vAlign w:val="center"/>
          </w:tcPr>
          <w:p w14:paraId="6931EEB6">
            <w:pPr>
              <w:jc w:val="right"/>
              <w:rPr>
                <w:rFonts w:hint="default" w:ascii="宋体" w:hAnsi="宋体"/>
                <w:b/>
                <w:sz w:val="18"/>
                <w:szCs w:val="18"/>
              </w:rPr>
            </w:pPr>
          </w:p>
        </w:tc>
        <w:tc>
          <w:tcPr>
            <w:tcW w:w="924" w:type="dxa"/>
            <w:shd w:val="clear" w:color="auto" w:fill="auto"/>
            <w:vAlign w:val="center"/>
          </w:tcPr>
          <w:p w14:paraId="700F8163">
            <w:pPr>
              <w:jc w:val="right"/>
              <w:rPr>
                <w:rFonts w:hint="default" w:ascii="宋体" w:hAnsi="宋体"/>
                <w:b/>
                <w:sz w:val="18"/>
                <w:szCs w:val="18"/>
              </w:rPr>
            </w:pPr>
          </w:p>
        </w:tc>
        <w:tc>
          <w:tcPr>
            <w:tcW w:w="671" w:type="dxa"/>
            <w:shd w:val="clear" w:color="auto" w:fill="auto"/>
            <w:vAlign w:val="center"/>
          </w:tcPr>
          <w:p w14:paraId="3D3F0883">
            <w:pPr>
              <w:jc w:val="right"/>
              <w:rPr>
                <w:rFonts w:hint="default" w:ascii="宋体" w:hAnsi="宋体"/>
                <w:b/>
                <w:sz w:val="18"/>
                <w:szCs w:val="18"/>
              </w:rPr>
            </w:pPr>
          </w:p>
        </w:tc>
        <w:tc>
          <w:tcPr>
            <w:tcW w:w="900" w:type="dxa"/>
            <w:shd w:val="clear" w:color="auto" w:fill="auto"/>
            <w:vAlign w:val="center"/>
          </w:tcPr>
          <w:p w14:paraId="46278E72">
            <w:pPr>
              <w:jc w:val="right"/>
              <w:rPr>
                <w:rFonts w:hint="default" w:ascii="宋体" w:hAnsi="宋体"/>
                <w:b/>
                <w:sz w:val="18"/>
                <w:szCs w:val="18"/>
              </w:rPr>
            </w:pPr>
          </w:p>
        </w:tc>
        <w:tc>
          <w:tcPr>
            <w:tcW w:w="900" w:type="dxa"/>
            <w:shd w:val="clear" w:color="auto" w:fill="auto"/>
            <w:vAlign w:val="center"/>
          </w:tcPr>
          <w:p w14:paraId="1AC30A0E">
            <w:pPr>
              <w:jc w:val="right"/>
              <w:rPr>
                <w:rFonts w:hint="default" w:ascii="宋体" w:hAnsi="宋体"/>
                <w:b/>
                <w:sz w:val="18"/>
                <w:szCs w:val="18"/>
              </w:rPr>
            </w:pPr>
          </w:p>
        </w:tc>
        <w:tc>
          <w:tcPr>
            <w:tcW w:w="900" w:type="dxa"/>
            <w:shd w:val="clear" w:color="auto" w:fill="auto"/>
            <w:vAlign w:val="center"/>
          </w:tcPr>
          <w:p w14:paraId="77ADBEBA">
            <w:pPr>
              <w:jc w:val="right"/>
              <w:rPr>
                <w:rFonts w:hint="eastAsia" w:ascii="宋体" w:hAnsi="宋体"/>
                <w:b/>
                <w:color w:val="000000"/>
                <w:sz w:val="18"/>
                <w:szCs w:val="18"/>
              </w:rPr>
            </w:pPr>
          </w:p>
        </w:tc>
        <w:tc>
          <w:tcPr>
            <w:tcW w:w="900" w:type="dxa"/>
            <w:shd w:val="clear" w:color="auto" w:fill="auto"/>
            <w:vAlign w:val="center"/>
          </w:tcPr>
          <w:p w14:paraId="473CD261">
            <w:pPr>
              <w:jc w:val="right"/>
              <w:rPr>
                <w:rFonts w:hint="eastAsia" w:ascii="宋体" w:hAnsi="宋体"/>
                <w:b/>
                <w:color w:val="000000"/>
                <w:sz w:val="18"/>
                <w:szCs w:val="18"/>
              </w:rPr>
            </w:pPr>
          </w:p>
        </w:tc>
      </w:tr>
      <w:tr w14:paraId="6A88E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B1EFA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42F42F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F92ABF2">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746C009">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06EFAC8">
            <w:pPr>
              <w:jc w:val="right"/>
              <w:rPr>
                <w:rFonts w:hint="default" w:ascii="宋体" w:hAnsi="宋体"/>
                <w:b/>
                <w:sz w:val="18"/>
                <w:szCs w:val="18"/>
              </w:rPr>
            </w:pPr>
            <w:r>
              <w:rPr>
                <w:rFonts w:hint="eastAsia" w:ascii="宋体" w:hAnsi="宋体" w:eastAsia="宋体" w:cs="宋体"/>
                <w:sz w:val="15"/>
                <w:szCs w:val="15"/>
              </w:rPr>
              <w:t>128.92</w:t>
            </w:r>
          </w:p>
        </w:tc>
        <w:tc>
          <w:tcPr>
            <w:tcW w:w="1048" w:type="dxa"/>
            <w:shd w:val="clear" w:color="auto" w:fill="auto"/>
            <w:vAlign w:val="center"/>
          </w:tcPr>
          <w:p w14:paraId="1BD2C7F3">
            <w:pPr>
              <w:jc w:val="right"/>
              <w:rPr>
                <w:rFonts w:hint="default" w:ascii="宋体" w:hAnsi="宋体"/>
                <w:b/>
                <w:sz w:val="18"/>
                <w:szCs w:val="18"/>
              </w:rPr>
            </w:pPr>
            <w:r>
              <w:rPr>
                <w:rFonts w:hint="eastAsia" w:ascii="宋体" w:hAnsi="宋体" w:eastAsia="宋体" w:cs="宋体"/>
                <w:sz w:val="15"/>
                <w:szCs w:val="15"/>
              </w:rPr>
              <w:t>128.92</w:t>
            </w:r>
          </w:p>
        </w:tc>
        <w:tc>
          <w:tcPr>
            <w:tcW w:w="925" w:type="dxa"/>
            <w:shd w:val="clear" w:color="auto" w:fill="auto"/>
            <w:vAlign w:val="center"/>
          </w:tcPr>
          <w:p w14:paraId="049140B1">
            <w:pPr>
              <w:jc w:val="right"/>
              <w:rPr>
                <w:rFonts w:hint="default" w:ascii="宋体" w:hAnsi="宋体"/>
                <w:b/>
                <w:sz w:val="18"/>
                <w:szCs w:val="18"/>
              </w:rPr>
            </w:pPr>
            <w:r>
              <w:rPr>
                <w:rFonts w:hint="eastAsia" w:ascii="宋体" w:hAnsi="宋体" w:eastAsia="宋体" w:cs="宋体"/>
                <w:sz w:val="15"/>
                <w:szCs w:val="15"/>
              </w:rPr>
              <w:t>128.92</w:t>
            </w:r>
          </w:p>
        </w:tc>
        <w:tc>
          <w:tcPr>
            <w:tcW w:w="924" w:type="dxa"/>
            <w:shd w:val="clear" w:color="auto" w:fill="auto"/>
            <w:vAlign w:val="center"/>
          </w:tcPr>
          <w:p w14:paraId="501A350B">
            <w:pPr>
              <w:jc w:val="right"/>
              <w:rPr>
                <w:rFonts w:hint="default" w:ascii="宋体" w:hAnsi="宋体"/>
                <w:b/>
                <w:sz w:val="15"/>
                <w:szCs w:val="15"/>
              </w:rPr>
            </w:pPr>
          </w:p>
        </w:tc>
        <w:tc>
          <w:tcPr>
            <w:tcW w:w="924" w:type="dxa"/>
            <w:shd w:val="clear" w:color="auto" w:fill="auto"/>
            <w:vAlign w:val="center"/>
          </w:tcPr>
          <w:p w14:paraId="430CB1EE">
            <w:pPr>
              <w:jc w:val="right"/>
              <w:rPr>
                <w:rFonts w:hint="default" w:ascii="宋体" w:hAnsi="宋体"/>
                <w:b/>
                <w:sz w:val="18"/>
                <w:szCs w:val="18"/>
              </w:rPr>
            </w:pPr>
          </w:p>
        </w:tc>
        <w:tc>
          <w:tcPr>
            <w:tcW w:w="924" w:type="dxa"/>
            <w:shd w:val="clear" w:color="auto" w:fill="auto"/>
            <w:vAlign w:val="center"/>
          </w:tcPr>
          <w:p w14:paraId="417E87FE">
            <w:pPr>
              <w:jc w:val="right"/>
              <w:rPr>
                <w:rFonts w:hint="default" w:ascii="宋体" w:hAnsi="宋体"/>
                <w:b/>
                <w:sz w:val="18"/>
                <w:szCs w:val="18"/>
              </w:rPr>
            </w:pPr>
          </w:p>
        </w:tc>
        <w:tc>
          <w:tcPr>
            <w:tcW w:w="924" w:type="dxa"/>
            <w:shd w:val="clear" w:color="auto" w:fill="auto"/>
            <w:vAlign w:val="center"/>
          </w:tcPr>
          <w:p w14:paraId="143FB71F">
            <w:pPr>
              <w:jc w:val="right"/>
              <w:rPr>
                <w:rFonts w:hint="default" w:ascii="宋体" w:hAnsi="宋体"/>
                <w:b/>
                <w:sz w:val="18"/>
                <w:szCs w:val="18"/>
              </w:rPr>
            </w:pPr>
          </w:p>
        </w:tc>
        <w:tc>
          <w:tcPr>
            <w:tcW w:w="671" w:type="dxa"/>
            <w:shd w:val="clear" w:color="auto" w:fill="auto"/>
            <w:vAlign w:val="center"/>
          </w:tcPr>
          <w:p w14:paraId="0D1FF2F3">
            <w:pPr>
              <w:jc w:val="right"/>
              <w:rPr>
                <w:rFonts w:hint="default" w:ascii="宋体" w:hAnsi="宋体"/>
                <w:b/>
                <w:sz w:val="18"/>
                <w:szCs w:val="18"/>
              </w:rPr>
            </w:pPr>
          </w:p>
        </w:tc>
        <w:tc>
          <w:tcPr>
            <w:tcW w:w="900" w:type="dxa"/>
            <w:shd w:val="clear" w:color="auto" w:fill="auto"/>
            <w:vAlign w:val="center"/>
          </w:tcPr>
          <w:p w14:paraId="31E0B845">
            <w:pPr>
              <w:jc w:val="right"/>
              <w:rPr>
                <w:rFonts w:hint="default" w:ascii="宋体" w:hAnsi="宋体"/>
                <w:b/>
                <w:sz w:val="18"/>
                <w:szCs w:val="18"/>
              </w:rPr>
            </w:pPr>
          </w:p>
        </w:tc>
        <w:tc>
          <w:tcPr>
            <w:tcW w:w="900" w:type="dxa"/>
            <w:shd w:val="clear" w:color="auto" w:fill="auto"/>
            <w:vAlign w:val="center"/>
          </w:tcPr>
          <w:p w14:paraId="1405DE34">
            <w:pPr>
              <w:jc w:val="right"/>
              <w:rPr>
                <w:rFonts w:hint="default" w:ascii="宋体" w:hAnsi="宋体"/>
                <w:b/>
                <w:sz w:val="18"/>
                <w:szCs w:val="18"/>
              </w:rPr>
            </w:pPr>
          </w:p>
        </w:tc>
        <w:tc>
          <w:tcPr>
            <w:tcW w:w="900" w:type="dxa"/>
            <w:shd w:val="clear" w:color="auto" w:fill="auto"/>
            <w:vAlign w:val="center"/>
          </w:tcPr>
          <w:p w14:paraId="6255332D">
            <w:pPr>
              <w:jc w:val="right"/>
              <w:rPr>
                <w:rFonts w:hint="eastAsia" w:ascii="宋体" w:hAnsi="宋体"/>
                <w:b/>
                <w:color w:val="000000"/>
                <w:sz w:val="18"/>
                <w:szCs w:val="18"/>
              </w:rPr>
            </w:pPr>
          </w:p>
        </w:tc>
        <w:tc>
          <w:tcPr>
            <w:tcW w:w="900" w:type="dxa"/>
            <w:shd w:val="clear" w:color="auto" w:fill="auto"/>
            <w:vAlign w:val="center"/>
          </w:tcPr>
          <w:p w14:paraId="21AE372C">
            <w:pPr>
              <w:jc w:val="right"/>
              <w:rPr>
                <w:rFonts w:hint="eastAsia" w:ascii="宋体" w:hAnsi="宋体"/>
                <w:b/>
                <w:color w:val="000000"/>
                <w:sz w:val="18"/>
                <w:szCs w:val="18"/>
              </w:rPr>
            </w:pPr>
          </w:p>
        </w:tc>
      </w:tr>
      <w:tr w14:paraId="66AE8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8F09D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5C9207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D268770">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C7EAE26">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E360EFF">
            <w:pPr>
              <w:jc w:val="right"/>
              <w:rPr>
                <w:rFonts w:hint="default" w:ascii="宋体" w:hAnsi="宋体"/>
                <w:b/>
                <w:sz w:val="18"/>
                <w:szCs w:val="18"/>
              </w:rPr>
            </w:pPr>
            <w:r>
              <w:rPr>
                <w:rFonts w:hint="eastAsia" w:ascii="宋体" w:hAnsi="宋体" w:eastAsia="宋体" w:cs="宋体"/>
                <w:sz w:val="15"/>
                <w:szCs w:val="15"/>
              </w:rPr>
              <w:t>54.50</w:t>
            </w:r>
          </w:p>
        </w:tc>
        <w:tc>
          <w:tcPr>
            <w:tcW w:w="1048" w:type="dxa"/>
            <w:shd w:val="clear" w:color="auto" w:fill="auto"/>
            <w:vAlign w:val="center"/>
          </w:tcPr>
          <w:p w14:paraId="7C47A0D2">
            <w:pPr>
              <w:jc w:val="right"/>
              <w:rPr>
                <w:rFonts w:hint="default" w:ascii="宋体" w:hAnsi="宋体"/>
                <w:b/>
                <w:sz w:val="18"/>
                <w:szCs w:val="18"/>
              </w:rPr>
            </w:pPr>
            <w:r>
              <w:rPr>
                <w:rFonts w:hint="eastAsia" w:ascii="宋体" w:hAnsi="宋体" w:eastAsia="宋体" w:cs="宋体"/>
                <w:sz w:val="15"/>
                <w:szCs w:val="15"/>
              </w:rPr>
              <w:t>54.50</w:t>
            </w:r>
          </w:p>
        </w:tc>
        <w:tc>
          <w:tcPr>
            <w:tcW w:w="925" w:type="dxa"/>
            <w:shd w:val="clear" w:color="auto" w:fill="auto"/>
            <w:vAlign w:val="center"/>
          </w:tcPr>
          <w:p w14:paraId="0E8160CD">
            <w:pPr>
              <w:jc w:val="right"/>
              <w:rPr>
                <w:rFonts w:hint="default" w:ascii="宋体" w:hAnsi="宋体"/>
                <w:b/>
                <w:sz w:val="18"/>
                <w:szCs w:val="18"/>
              </w:rPr>
            </w:pPr>
            <w:r>
              <w:rPr>
                <w:rFonts w:hint="eastAsia" w:ascii="宋体" w:hAnsi="宋体" w:eastAsia="宋体" w:cs="宋体"/>
                <w:sz w:val="15"/>
                <w:szCs w:val="15"/>
              </w:rPr>
              <w:t>54.50</w:t>
            </w:r>
          </w:p>
        </w:tc>
        <w:tc>
          <w:tcPr>
            <w:tcW w:w="924" w:type="dxa"/>
            <w:shd w:val="clear" w:color="auto" w:fill="auto"/>
            <w:vAlign w:val="center"/>
          </w:tcPr>
          <w:p w14:paraId="21FE1BAF">
            <w:pPr>
              <w:jc w:val="right"/>
              <w:rPr>
                <w:rFonts w:hint="default" w:ascii="宋体" w:hAnsi="宋体"/>
                <w:b/>
                <w:sz w:val="15"/>
                <w:szCs w:val="15"/>
              </w:rPr>
            </w:pPr>
          </w:p>
        </w:tc>
        <w:tc>
          <w:tcPr>
            <w:tcW w:w="924" w:type="dxa"/>
            <w:shd w:val="clear" w:color="auto" w:fill="auto"/>
            <w:vAlign w:val="center"/>
          </w:tcPr>
          <w:p w14:paraId="4204C946">
            <w:pPr>
              <w:jc w:val="right"/>
              <w:rPr>
                <w:rFonts w:hint="default" w:ascii="宋体" w:hAnsi="宋体"/>
                <w:b/>
                <w:sz w:val="18"/>
                <w:szCs w:val="18"/>
              </w:rPr>
            </w:pPr>
          </w:p>
        </w:tc>
        <w:tc>
          <w:tcPr>
            <w:tcW w:w="924" w:type="dxa"/>
            <w:shd w:val="clear" w:color="auto" w:fill="auto"/>
            <w:vAlign w:val="center"/>
          </w:tcPr>
          <w:p w14:paraId="603FC16A">
            <w:pPr>
              <w:jc w:val="right"/>
              <w:rPr>
                <w:rFonts w:hint="default" w:ascii="宋体" w:hAnsi="宋体"/>
                <w:b/>
                <w:sz w:val="18"/>
                <w:szCs w:val="18"/>
              </w:rPr>
            </w:pPr>
          </w:p>
        </w:tc>
        <w:tc>
          <w:tcPr>
            <w:tcW w:w="924" w:type="dxa"/>
            <w:shd w:val="clear" w:color="auto" w:fill="auto"/>
            <w:vAlign w:val="center"/>
          </w:tcPr>
          <w:p w14:paraId="7D7620BD">
            <w:pPr>
              <w:jc w:val="right"/>
              <w:rPr>
                <w:rFonts w:hint="default" w:ascii="宋体" w:hAnsi="宋体"/>
                <w:b/>
                <w:sz w:val="18"/>
                <w:szCs w:val="18"/>
              </w:rPr>
            </w:pPr>
          </w:p>
        </w:tc>
        <w:tc>
          <w:tcPr>
            <w:tcW w:w="671" w:type="dxa"/>
            <w:shd w:val="clear" w:color="auto" w:fill="auto"/>
            <w:vAlign w:val="center"/>
          </w:tcPr>
          <w:p w14:paraId="5F7ADA42">
            <w:pPr>
              <w:jc w:val="right"/>
              <w:rPr>
                <w:rFonts w:hint="default" w:ascii="宋体" w:hAnsi="宋体"/>
                <w:b/>
                <w:sz w:val="18"/>
                <w:szCs w:val="18"/>
              </w:rPr>
            </w:pPr>
          </w:p>
        </w:tc>
        <w:tc>
          <w:tcPr>
            <w:tcW w:w="900" w:type="dxa"/>
            <w:shd w:val="clear" w:color="auto" w:fill="auto"/>
            <w:vAlign w:val="center"/>
          </w:tcPr>
          <w:p w14:paraId="0AFD2022">
            <w:pPr>
              <w:jc w:val="right"/>
              <w:rPr>
                <w:rFonts w:hint="default" w:ascii="宋体" w:hAnsi="宋体"/>
                <w:b/>
                <w:sz w:val="18"/>
                <w:szCs w:val="18"/>
              </w:rPr>
            </w:pPr>
          </w:p>
        </w:tc>
        <w:tc>
          <w:tcPr>
            <w:tcW w:w="900" w:type="dxa"/>
            <w:shd w:val="clear" w:color="auto" w:fill="auto"/>
            <w:vAlign w:val="center"/>
          </w:tcPr>
          <w:p w14:paraId="3293322B">
            <w:pPr>
              <w:jc w:val="right"/>
              <w:rPr>
                <w:rFonts w:hint="default" w:ascii="宋体" w:hAnsi="宋体"/>
                <w:b/>
                <w:sz w:val="18"/>
                <w:szCs w:val="18"/>
              </w:rPr>
            </w:pPr>
          </w:p>
        </w:tc>
        <w:tc>
          <w:tcPr>
            <w:tcW w:w="900" w:type="dxa"/>
            <w:shd w:val="clear" w:color="auto" w:fill="auto"/>
            <w:vAlign w:val="center"/>
          </w:tcPr>
          <w:p w14:paraId="6D902F5E">
            <w:pPr>
              <w:jc w:val="right"/>
              <w:rPr>
                <w:rFonts w:hint="eastAsia" w:ascii="宋体" w:hAnsi="宋体"/>
                <w:b/>
                <w:color w:val="000000"/>
                <w:sz w:val="18"/>
                <w:szCs w:val="18"/>
              </w:rPr>
            </w:pPr>
          </w:p>
        </w:tc>
        <w:tc>
          <w:tcPr>
            <w:tcW w:w="900" w:type="dxa"/>
            <w:shd w:val="clear" w:color="auto" w:fill="auto"/>
            <w:vAlign w:val="center"/>
          </w:tcPr>
          <w:p w14:paraId="1F08F1E6">
            <w:pPr>
              <w:jc w:val="right"/>
              <w:rPr>
                <w:rFonts w:hint="eastAsia" w:ascii="宋体" w:hAnsi="宋体"/>
                <w:b/>
                <w:color w:val="000000"/>
                <w:sz w:val="18"/>
                <w:szCs w:val="18"/>
              </w:rPr>
            </w:pPr>
          </w:p>
        </w:tc>
      </w:tr>
      <w:tr w14:paraId="5C70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71FE8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E47BFB2">
            <w:pPr>
              <w:jc w:val="center"/>
              <w:rPr>
                <w:rFonts w:hint="default" w:ascii="宋体" w:hAnsi="宋体"/>
                <w:b/>
                <w:sz w:val="18"/>
                <w:szCs w:val="18"/>
              </w:rPr>
            </w:pPr>
          </w:p>
        </w:tc>
        <w:tc>
          <w:tcPr>
            <w:tcW w:w="243" w:type="dxa"/>
            <w:shd w:val="clear" w:color="auto" w:fill="auto"/>
            <w:vAlign w:val="center"/>
          </w:tcPr>
          <w:p w14:paraId="0B125374">
            <w:pPr>
              <w:jc w:val="center"/>
              <w:rPr>
                <w:rFonts w:hint="default" w:ascii="宋体" w:hAnsi="宋体"/>
                <w:b/>
                <w:sz w:val="18"/>
                <w:szCs w:val="18"/>
              </w:rPr>
            </w:pPr>
          </w:p>
        </w:tc>
        <w:tc>
          <w:tcPr>
            <w:tcW w:w="2500" w:type="dxa"/>
            <w:shd w:val="clear" w:color="auto" w:fill="auto"/>
            <w:vAlign w:val="center"/>
          </w:tcPr>
          <w:p w14:paraId="1EAE77C5">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23EBFFF">
            <w:pPr>
              <w:jc w:val="right"/>
              <w:rPr>
                <w:rFonts w:hint="default" w:ascii="宋体" w:hAnsi="宋体"/>
                <w:b/>
                <w:sz w:val="18"/>
                <w:szCs w:val="18"/>
              </w:rPr>
            </w:pPr>
            <w:r>
              <w:rPr>
                <w:rFonts w:hint="eastAsia" w:ascii="宋体" w:hAnsi="宋体" w:eastAsia="宋体" w:cs="宋体"/>
                <w:sz w:val="15"/>
                <w:szCs w:val="15"/>
              </w:rPr>
              <w:t>65.09</w:t>
            </w:r>
          </w:p>
        </w:tc>
        <w:tc>
          <w:tcPr>
            <w:tcW w:w="1048" w:type="dxa"/>
            <w:shd w:val="clear" w:color="auto" w:fill="auto"/>
            <w:vAlign w:val="center"/>
          </w:tcPr>
          <w:p w14:paraId="1238FA18">
            <w:pPr>
              <w:jc w:val="right"/>
              <w:rPr>
                <w:rFonts w:hint="default" w:ascii="宋体" w:hAnsi="宋体"/>
                <w:b/>
                <w:sz w:val="18"/>
                <w:szCs w:val="18"/>
              </w:rPr>
            </w:pPr>
            <w:r>
              <w:rPr>
                <w:rFonts w:hint="eastAsia" w:ascii="宋体" w:hAnsi="宋体" w:eastAsia="宋体" w:cs="宋体"/>
                <w:sz w:val="15"/>
                <w:szCs w:val="15"/>
              </w:rPr>
              <w:t>65.09</w:t>
            </w:r>
          </w:p>
        </w:tc>
        <w:tc>
          <w:tcPr>
            <w:tcW w:w="925" w:type="dxa"/>
            <w:shd w:val="clear" w:color="auto" w:fill="auto"/>
            <w:vAlign w:val="center"/>
          </w:tcPr>
          <w:p w14:paraId="6F203559">
            <w:pPr>
              <w:jc w:val="right"/>
              <w:rPr>
                <w:rFonts w:hint="default" w:ascii="宋体" w:hAnsi="宋体"/>
                <w:b/>
                <w:sz w:val="18"/>
                <w:szCs w:val="18"/>
              </w:rPr>
            </w:pPr>
            <w:r>
              <w:rPr>
                <w:rFonts w:hint="eastAsia" w:ascii="宋体" w:hAnsi="宋体" w:eastAsia="宋体" w:cs="宋体"/>
                <w:sz w:val="15"/>
                <w:szCs w:val="15"/>
              </w:rPr>
              <w:t>65.09</w:t>
            </w:r>
          </w:p>
        </w:tc>
        <w:tc>
          <w:tcPr>
            <w:tcW w:w="924" w:type="dxa"/>
            <w:shd w:val="clear" w:color="auto" w:fill="auto"/>
            <w:vAlign w:val="center"/>
          </w:tcPr>
          <w:p w14:paraId="7A3B0F53">
            <w:pPr>
              <w:jc w:val="right"/>
              <w:rPr>
                <w:rFonts w:hint="default" w:ascii="宋体" w:hAnsi="宋体"/>
                <w:b/>
                <w:sz w:val="15"/>
                <w:szCs w:val="15"/>
              </w:rPr>
            </w:pPr>
          </w:p>
        </w:tc>
        <w:tc>
          <w:tcPr>
            <w:tcW w:w="924" w:type="dxa"/>
            <w:shd w:val="clear" w:color="auto" w:fill="auto"/>
            <w:vAlign w:val="center"/>
          </w:tcPr>
          <w:p w14:paraId="53010CA8">
            <w:pPr>
              <w:jc w:val="right"/>
              <w:rPr>
                <w:rFonts w:hint="default" w:ascii="宋体" w:hAnsi="宋体"/>
                <w:b/>
                <w:sz w:val="18"/>
                <w:szCs w:val="18"/>
              </w:rPr>
            </w:pPr>
          </w:p>
        </w:tc>
        <w:tc>
          <w:tcPr>
            <w:tcW w:w="924" w:type="dxa"/>
            <w:shd w:val="clear" w:color="auto" w:fill="auto"/>
            <w:vAlign w:val="center"/>
          </w:tcPr>
          <w:p w14:paraId="69E23C9A">
            <w:pPr>
              <w:jc w:val="right"/>
              <w:rPr>
                <w:rFonts w:hint="default" w:ascii="宋体" w:hAnsi="宋体"/>
                <w:b/>
                <w:sz w:val="18"/>
                <w:szCs w:val="18"/>
              </w:rPr>
            </w:pPr>
          </w:p>
        </w:tc>
        <w:tc>
          <w:tcPr>
            <w:tcW w:w="924" w:type="dxa"/>
            <w:shd w:val="clear" w:color="auto" w:fill="auto"/>
            <w:vAlign w:val="center"/>
          </w:tcPr>
          <w:p w14:paraId="62E3C82D">
            <w:pPr>
              <w:jc w:val="right"/>
              <w:rPr>
                <w:rFonts w:hint="default" w:ascii="宋体" w:hAnsi="宋体"/>
                <w:b/>
                <w:sz w:val="18"/>
                <w:szCs w:val="18"/>
              </w:rPr>
            </w:pPr>
          </w:p>
        </w:tc>
        <w:tc>
          <w:tcPr>
            <w:tcW w:w="671" w:type="dxa"/>
            <w:shd w:val="clear" w:color="auto" w:fill="auto"/>
            <w:vAlign w:val="center"/>
          </w:tcPr>
          <w:p w14:paraId="4C62D472">
            <w:pPr>
              <w:jc w:val="right"/>
              <w:rPr>
                <w:rFonts w:hint="default" w:ascii="宋体" w:hAnsi="宋体"/>
                <w:b/>
                <w:sz w:val="18"/>
                <w:szCs w:val="18"/>
              </w:rPr>
            </w:pPr>
          </w:p>
        </w:tc>
        <w:tc>
          <w:tcPr>
            <w:tcW w:w="900" w:type="dxa"/>
            <w:shd w:val="clear" w:color="auto" w:fill="auto"/>
            <w:vAlign w:val="center"/>
          </w:tcPr>
          <w:p w14:paraId="604A3856">
            <w:pPr>
              <w:jc w:val="right"/>
              <w:rPr>
                <w:rFonts w:hint="default" w:ascii="宋体" w:hAnsi="宋体"/>
                <w:b/>
                <w:sz w:val="18"/>
                <w:szCs w:val="18"/>
              </w:rPr>
            </w:pPr>
          </w:p>
        </w:tc>
        <w:tc>
          <w:tcPr>
            <w:tcW w:w="900" w:type="dxa"/>
            <w:shd w:val="clear" w:color="auto" w:fill="auto"/>
            <w:vAlign w:val="center"/>
          </w:tcPr>
          <w:p w14:paraId="22A1AEAF">
            <w:pPr>
              <w:jc w:val="right"/>
              <w:rPr>
                <w:rFonts w:hint="default" w:ascii="宋体" w:hAnsi="宋体"/>
                <w:b/>
                <w:sz w:val="18"/>
                <w:szCs w:val="18"/>
              </w:rPr>
            </w:pPr>
          </w:p>
        </w:tc>
        <w:tc>
          <w:tcPr>
            <w:tcW w:w="900" w:type="dxa"/>
            <w:shd w:val="clear" w:color="auto" w:fill="auto"/>
            <w:vAlign w:val="center"/>
          </w:tcPr>
          <w:p w14:paraId="01D81702">
            <w:pPr>
              <w:jc w:val="right"/>
              <w:rPr>
                <w:rFonts w:hint="eastAsia" w:ascii="宋体" w:hAnsi="宋体"/>
                <w:b/>
                <w:color w:val="000000"/>
                <w:sz w:val="18"/>
                <w:szCs w:val="18"/>
              </w:rPr>
            </w:pPr>
          </w:p>
        </w:tc>
        <w:tc>
          <w:tcPr>
            <w:tcW w:w="900" w:type="dxa"/>
            <w:shd w:val="clear" w:color="auto" w:fill="auto"/>
            <w:vAlign w:val="center"/>
          </w:tcPr>
          <w:p w14:paraId="23837319">
            <w:pPr>
              <w:jc w:val="right"/>
              <w:rPr>
                <w:rFonts w:hint="eastAsia" w:ascii="宋体" w:hAnsi="宋体"/>
                <w:b/>
                <w:color w:val="000000"/>
                <w:sz w:val="18"/>
                <w:szCs w:val="18"/>
              </w:rPr>
            </w:pPr>
          </w:p>
        </w:tc>
      </w:tr>
      <w:tr w14:paraId="6FA44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46313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CE1CD4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E910E26">
            <w:pPr>
              <w:jc w:val="center"/>
              <w:rPr>
                <w:rFonts w:hint="default" w:ascii="宋体" w:hAnsi="宋体"/>
                <w:b/>
                <w:sz w:val="18"/>
                <w:szCs w:val="18"/>
              </w:rPr>
            </w:pPr>
          </w:p>
        </w:tc>
        <w:tc>
          <w:tcPr>
            <w:tcW w:w="2500" w:type="dxa"/>
            <w:shd w:val="clear" w:color="auto" w:fill="auto"/>
            <w:vAlign w:val="center"/>
          </w:tcPr>
          <w:p w14:paraId="5E51CCDB">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F9958AD">
            <w:pPr>
              <w:jc w:val="right"/>
              <w:rPr>
                <w:rFonts w:hint="default" w:ascii="宋体" w:hAnsi="宋体"/>
                <w:b/>
                <w:sz w:val="18"/>
                <w:szCs w:val="18"/>
              </w:rPr>
            </w:pPr>
            <w:r>
              <w:rPr>
                <w:rFonts w:hint="eastAsia" w:ascii="宋体" w:hAnsi="宋体" w:eastAsia="宋体" w:cs="宋体"/>
                <w:sz w:val="15"/>
                <w:szCs w:val="15"/>
              </w:rPr>
              <w:t>65.09</w:t>
            </w:r>
          </w:p>
        </w:tc>
        <w:tc>
          <w:tcPr>
            <w:tcW w:w="1048" w:type="dxa"/>
            <w:shd w:val="clear" w:color="auto" w:fill="auto"/>
            <w:vAlign w:val="center"/>
          </w:tcPr>
          <w:p w14:paraId="0D97E965">
            <w:pPr>
              <w:jc w:val="right"/>
              <w:rPr>
                <w:rFonts w:hint="default" w:ascii="宋体" w:hAnsi="宋体"/>
                <w:b/>
                <w:sz w:val="18"/>
                <w:szCs w:val="18"/>
              </w:rPr>
            </w:pPr>
            <w:r>
              <w:rPr>
                <w:rFonts w:hint="eastAsia" w:ascii="宋体" w:hAnsi="宋体" w:eastAsia="宋体" w:cs="宋体"/>
                <w:sz w:val="15"/>
                <w:szCs w:val="15"/>
              </w:rPr>
              <w:t>65.09</w:t>
            </w:r>
          </w:p>
        </w:tc>
        <w:tc>
          <w:tcPr>
            <w:tcW w:w="925" w:type="dxa"/>
            <w:shd w:val="clear" w:color="auto" w:fill="auto"/>
            <w:vAlign w:val="center"/>
          </w:tcPr>
          <w:p w14:paraId="2FCCD9DE">
            <w:pPr>
              <w:jc w:val="right"/>
              <w:rPr>
                <w:rFonts w:hint="default" w:ascii="宋体" w:hAnsi="宋体"/>
                <w:b/>
                <w:sz w:val="18"/>
                <w:szCs w:val="18"/>
              </w:rPr>
            </w:pPr>
            <w:r>
              <w:rPr>
                <w:rFonts w:hint="eastAsia" w:ascii="宋体" w:hAnsi="宋体" w:eastAsia="宋体" w:cs="宋体"/>
                <w:sz w:val="15"/>
                <w:szCs w:val="15"/>
              </w:rPr>
              <w:t>65.09</w:t>
            </w:r>
          </w:p>
        </w:tc>
        <w:tc>
          <w:tcPr>
            <w:tcW w:w="924" w:type="dxa"/>
            <w:shd w:val="clear" w:color="auto" w:fill="auto"/>
            <w:vAlign w:val="center"/>
          </w:tcPr>
          <w:p w14:paraId="51A5E9F4">
            <w:pPr>
              <w:jc w:val="right"/>
              <w:rPr>
                <w:rFonts w:hint="default" w:ascii="宋体" w:hAnsi="宋体"/>
                <w:b/>
                <w:sz w:val="15"/>
                <w:szCs w:val="15"/>
              </w:rPr>
            </w:pPr>
          </w:p>
        </w:tc>
        <w:tc>
          <w:tcPr>
            <w:tcW w:w="924" w:type="dxa"/>
            <w:shd w:val="clear" w:color="auto" w:fill="auto"/>
            <w:vAlign w:val="center"/>
          </w:tcPr>
          <w:p w14:paraId="6CCD2FBF">
            <w:pPr>
              <w:jc w:val="right"/>
              <w:rPr>
                <w:rFonts w:hint="default" w:ascii="宋体" w:hAnsi="宋体"/>
                <w:b/>
                <w:sz w:val="18"/>
                <w:szCs w:val="18"/>
              </w:rPr>
            </w:pPr>
          </w:p>
        </w:tc>
        <w:tc>
          <w:tcPr>
            <w:tcW w:w="924" w:type="dxa"/>
            <w:shd w:val="clear" w:color="auto" w:fill="auto"/>
            <w:vAlign w:val="center"/>
          </w:tcPr>
          <w:p w14:paraId="76F44165">
            <w:pPr>
              <w:jc w:val="right"/>
              <w:rPr>
                <w:rFonts w:hint="default" w:ascii="宋体" w:hAnsi="宋体"/>
                <w:b/>
                <w:sz w:val="18"/>
                <w:szCs w:val="18"/>
              </w:rPr>
            </w:pPr>
          </w:p>
        </w:tc>
        <w:tc>
          <w:tcPr>
            <w:tcW w:w="924" w:type="dxa"/>
            <w:shd w:val="clear" w:color="auto" w:fill="auto"/>
            <w:vAlign w:val="center"/>
          </w:tcPr>
          <w:p w14:paraId="7241F97E">
            <w:pPr>
              <w:jc w:val="right"/>
              <w:rPr>
                <w:rFonts w:hint="default" w:ascii="宋体" w:hAnsi="宋体"/>
                <w:b/>
                <w:sz w:val="18"/>
                <w:szCs w:val="18"/>
              </w:rPr>
            </w:pPr>
          </w:p>
        </w:tc>
        <w:tc>
          <w:tcPr>
            <w:tcW w:w="671" w:type="dxa"/>
            <w:shd w:val="clear" w:color="auto" w:fill="auto"/>
            <w:vAlign w:val="center"/>
          </w:tcPr>
          <w:p w14:paraId="2545C641">
            <w:pPr>
              <w:jc w:val="right"/>
              <w:rPr>
                <w:rFonts w:hint="default" w:ascii="宋体" w:hAnsi="宋体"/>
                <w:b/>
                <w:sz w:val="18"/>
                <w:szCs w:val="18"/>
              </w:rPr>
            </w:pPr>
          </w:p>
        </w:tc>
        <w:tc>
          <w:tcPr>
            <w:tcW w:w="900" w:type="dxa"/>
            <w:shd w:val="clear" w:color="auto" w:fill="auto"/>
            <w:vAlign w:val="center"/>
          </w:tcPr>
          <w:p w14:paraId="30079AFD">
            <w:pPr>
              <w:jc w:val="right"/>
              <w:rPr>
                <w:rFonts w:hint="default" w:ascii="宋体" w:hAnsi="宋体"/>
                <w:b/>
                <w:sz w:val="18"/>
                <w:szCs w:val="18"/>
              </w:rPr>
            </w:pPr>
          </w:p>
        </w:tc>
        <w:tc>
          <w:tcPr>
            <w:tcW w:w="900" w:type="dxa"/>
            <w:shd w:val="clear" w:color="auto" w:fill="auto"/>
            <w:vAlign w:val="center"/>
          </w:tcPr>
          <w:p w14:paraId="0A2A4757">
            <w:pPr>
              <w:jc w:val="right"/>
              <w:rPr>
                <w:rFonts w:hint="default" w:ascii="宋体" w:hAnsi="宋体"/>
                <w:b/>
                <w:sz w:val="18"/>
                <w:szCs w:val="18"/>
              </w:rPr>
            </w:pPr>
          </w:p>
        </w:tc>
        <w:tc>
          <w:tcPr>
            <w:tcW w:w="900" w:type="dxa"/>
            <w:shd w:val="clear" w:color="auto" w:fill="auto"/>
            <w:vAlign w:val="center"/>
          </w:tcPr>
          <w:p w14:paraId="49279510">
            <w:pPr>
              <w:jc w:val="right"/>
              <w:rPr>
                <w:rFonts w:hint="eastAsia" w:ascii="宋体" w:hAnsi="宋体"/>
                <w:b/>
                <w:color w:val="000000"/>
                <w:sz w:val="18"/>
                <w:szCs w:val="18"/>
              </w:rPr>
            </w:pPr>
          </w:p>
        </w:tc>
        <w:tc>
          <w:tcPr>
            <w:tcW w:w="900" w:type="dxa"/>
            <w:shd w:val="clear" w:color="auto" w:fill="auto"/>
            <w:vAlign w:val="center"/>
          </w:tcPr>
          <w:p w14:paraId="7B3FF320">
            <w:pPr>
              <w:jc w:val="right"/>
              <w:rPr>
                <w:rFonts w:hint="eastAsia" w:ascii="宋体" w:hAnsi="宋体"/>
                <w:b/>
                <w:color w:val="000000"/>
                <w:sz w:val="18"/>
                <w:szCs w:val="18"/>
              </w:rPr>
            </w:pPr>
          </w:p>
        </w:tc>
      </w:tr>
      <w:tr w14:paraId="2898C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AEFAB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30385A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3D970C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CDE9065">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5C013661">
            <w:pPr>
              <w:jc w:val="right"/>
              <w:rPr>
                <w:rFonts w:hint="default" w:ascii="宋体" w:hAnsi="宋体"/>
                <w:b/>
                <w:sz w:val="18"/>
                <w:szCs w:val="18"/>
              </w:rPr>
            </w:pPr>
            <w:r>
              <w:rPr>
                <w:rFonts w:hint="eastAsia" w:ascii="宋体" w:hAnsi="宋体" w:eastAsia="宋体" w:cs="宋体"/>
                <w:sz w:val="15"/>
                <w:szCs w:val="15"/>
              </w:rPr>
              <w:t>56.00</w:t>
            </w:r>
          </w:p>
        </w:tc>
        <w:tc>
          <w:tcPr>
            <w:tcW w:w="1048" w:type="dxa"/>
            <w:shd w:val="clear" w:color="auto" w:fill="auto"/>
            <w:vAlign w:val="center"/>
          </w:tcPr>
          <w:p w14:paraId="21FAA749">
            <w:pPr>
              <w:jc w:val="right"/>
              <w:rPr>
                <w:rFonts w:hint="default" w:ascii="宋体" w:hAnsi="宋体"/>
                <w:b/>
                <w:sz w:val="18"/>
                <w:szCs w:val="18"/>
              </w:rPr>
            </w:pPr>
            <w:r>
              <w:rPr>
                <w:rFonts w:hint="eastAsia" w:ascii="宋体" w:hAnsi="宋体" w:eastAsia="宋体" w:cs="宋体"/>
                <w:sz w:val="15"/>
                <w:szCs w:val="15"/>
              </w:rPr>
              <w:t>56.00</w:t>
            </w:r>
          </w:p>
        </w:tc>
        <w:tc>
          <w:tcPr>
            <w:tcW w:w="925" w:type="dxa"/>
            <w:shd w:val="clear" w:color="auto" w:fill="auto"/>
            <w:vAlign w:val="center"/>
          </w:tcPr>
          <w:p w14:paraId="67371CFF">
            <w:pPr>
              <w:jc w:val="right"/>
              <w:rPr>
                <w:rFonts w:hint="default" w:ascii="宋体" w:hAnsi="宋体"/>
                <w:b/>
                <w:sz w:val="18"/>
                <w:szCs w:val="18"/>
              </w:rPr>
            </w:pPr>
            <w:r>
              <w:rPr>
                <w:rFonts w:hint="eastAsia" w:ascii="宋体" w:hAnsi="宋体" w:eastAsia="宋体" w:cs="宋体"/>
                <w:sz w:val="15"/>
                <w:szCs w:val="15"/>
              </w:rPr>
              <w:t>56.00</w:t>
            </w:r>
          </w:p>
        </w:tc>
        <w:tc>
          <w:tcPr>
            <w:tcW w:w="924" w:type="dxa"/>
            <w:shd w:val="clear" w:color="auto" w:fill="auto"/>
            <w:vAlign w:val="center"/>
          </w:tcPr>
          <w:p w14:paraId="3AD857A9">
            <w:pPr>
              <w:jc w:val="right"/>
              <w:rPr>
                <w:rFonts w:hint="default" w:ascii="宋体" w:hAnsi="宋体"/>
                <w:b/>
                <w:sz w:val="15"/>
                <w:szCs w:val="15"/>
              </w:rPr>
            </w:pPr>
          </w:p>
        </w:tc>
        <w:tc>
          <w:tcPr>
            <w:tcW w:w="924" w:type="dxa"/>
            <w:shd w:val="clear" w:color="auto" w:fill="auto"/>
            <w:vAlign w:val="center"/>
          </w:tcPr>
          <w:p w14:paraId="740191D3">
            <w:pPr>
              <w:jc w:val="right"/>
              <w:rPr>
                <w:rFonts w:hint="default" w:ascii="宋体" w:hAnsi="宋体"/>
                <w:b/>
                <w:sz w:val="18"/>
                <w:szCs w:val="18"/>
              </w:rPr>
            </w:pPr>
          </w:p>
        </w:tc>
        <w:tc>
          <w:tcPr>
            <w:tcW w:w="924" w:type="dxa"/>
            <w:shd w:val="clear" w:color="auto" w:fill="auto"/>
            <w:vAlign w:val="center"/>
          </w:tcPr>
          <w:p w14:paraId="51189C63">
            <w:pPr>
              <w:jc w:val="right"/>
              <w:rPr>
                <w:rFonts w:hint="default" w:ascii="宋体" w:hAnsi="宋体"/>
                <w:b/>
                <w:sz w:val="18"/>
                <w:szCs w:val="18"/>
              </w:rPr>
            </w:pPr>
          </w:p>
        </w:tc>
        <w:tc>
          <w:tcPr>
            <w:tcW w:w="924" w:type="dxa"/>
            <w:shd w:val="clear" w:color="auto" w:fill="auto"/>
            <w:vAlign w:val="center"/>
          </w:tcPr>
          <w:p w14:paraId="532D11D6">
            <w:pPr>
              <w:jc w:val="right"/>
              <w:rPr>
                <w:rFonts w:hint="default" w:ascii="宋体" w:hAnsi="宋体"/>
                <w:b/>
                <w:sz w:val="18"/>
                <w:szCs w:val="18"/>
              </w:rPr>
            </w:pPr>
          </w:p>
        </w:tc>
        <w:tc>
          <w:tcPr>
            <w:tcW w:w="671" w:type="dxa"/>
            <w:shd w:val="clear" w:color="auto" w:fill="auto"/>
            <w:vAlign w:val="center"/>
          </w:tcPr>
          <w:p w14:paraId="0E6C19C2">
            <w:pPr>
              <w:jc w:val="right"/>
              <w:rPr>
                <w:rFonts w:hint="default" w:ascii="宋体" w:hAnsi="宋体"/>
                <w:b/>
                <w:sz w:val="18"/>
                <w:szCs w:val="18"/>
              </w:rPr>
            </w:pPr>
          </w:p>
        </w:tc>
        <w:tc>
          <w:tcPr>
            <w:tcW w:w="900" w:type="dxa"/>
            <w:shd w:val="clear" w:color="auto" w:fill="auto"/>
            <w:vAlign w:val="center"/>
          </w:tcPr>
          <w:p w14:paraId="2D461BD6">
            <w:pPr>
              <w:jc w:val="right"/>
              <w:rPr>
                <w:rFonts w:hint="default" w:ascii="宋体" w:hAnsi="宋体"/>
                <w:b/>
                <w:sz w:val="18"/>
                <w:szCs w:val="18"/>
              </w:rPr>
            </w:pPr>
          </w:p>
        </w:tc>
        <w:tc>
          <w:tcPr>
            <w:tcW w:w="900" w:type="dxa"/>
            <w:shd w:val="clear" w:color="auto" w:fill="auto"/>
            <w:vAlign w:val="center"/>
          </w:tcPr>
          <w:p w14:paraId="09993246">
            <w:pPr>
              <w:jc w:val="right"/>
              <w:rPr>
                <w:rFonts w:hint="default" w:ascii="宋体" w:hAnsi="宋体"/>
                <w:b/>
                <w:sz w:val="18"/>
                <w:szCs w:val="18"/>
              </w:rPr>
            </w:pPr>
          </w:p>
        </w:tc>
        <w:tc>
          <w:tcPr>
            <w:tcW w:w="900" w:type="dxa"/>
            <w:shd w:val="clear" w:color="auto" w:fill="auto"/>
            <w:vAlign w:val="center"/>
          </w:tcPr>
          <w:p w14:paraId="56ED29B7">
            <w:pPr>
              <w:jc w:val="right"/>
              <w:rPr>
                <w:rFonts w:hint="eastAsia" w:ascii="宋体" w:hAnsi="宋体"/>
                <w:b/>
                <w:color w:val="000000"/>
                <w:sz w:val="18"/>
                <w:szCs w:val="18"/>
              </w:rPr>
            </w:pPr>
          </w:p>
        </w:tc>
        <w:tc>
          <w:tcPr>
            <w:tcW w:w="900" w:type="dxa"/>
            <w:shd w:val="clear" w:color="auto" w:fill="auto"/>
            <w:vAlign w:val="center"/>
          </w:tcPr>
          <w:p w14:paraId="54B23BD9">
            <w:pPr>
              <w:jc w:val="right"/>
              <w:rPr>
                <w:rFonts w:hint="eastAsia" w:ascii="宋体" w:hAnsi="宋体"/>
                <w:b/>
                <w:color w:val="000000"/>
                <w:sz w:val="18"/>
                <w:szCs w:val="18"/>
              </w:rPr>
            </w:pPr>
          </w:p>
        </w:tc>
      </w:tr>
      <w:tr w14:paraId="624ED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BDA9C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C790D5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27EB3FD">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C5DE5EC">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7B8417DE">
            <w:pPr>
              <w:jc w:val="right"/>
              <w:rPr>
                <w:rFonts w:hint="default" w:ascii="宋体" w:hAnsi="宋体"/>
                <w:b/>
                <w:sz w:val="18"/>
                <w:szCs w:val="18"/>
              </w:rPr>
            </w:pPr>
            <w:r>
              <w:rPr>
                <w:rFonts w:hint="eastAsia" w:ascii="宋体" w:hAnsi="宋体" w:eastAsia="宋体" w:cs="宋体"/>
                <w:sz w:val="15"/>
                <w:szCs w:val="15"/>
              </w:rPr>
              <w:t>9.09</w:t>
            </w:r>
          </w:p>
        </w:tc>
        <w:tc>
          <w:tcPr>
            <w:tcW w:w="1048" w:type="dxa"/>
            <w:shd w:val="clear" w:color="auto" w:fill="auto"/>
            <w:vAlign w:val="center"/>
          </w:tcPr>
          <w:p w14:paraId="72E9C2E7">
            <w:pPr>
              <w:jc w:val="right"/>
              <w:rPr>
                <w:rFonts w:hint="default" w:ascii="宋体" w:hAnsi="宋体"/>
                <w:b/>
                <w:sz w:val="18"/>
                <w:szCs w:val="18"/>
              </w:rPr>
            </w:pPr>
            <w:r>
              <w:rPr>
                <w:rFonts w:hint="eastAsia" w:ascii="宋体" w:hAnsi="宋体" w:eastAsia="宋体" w:cs="宋体"/>
                <w:sz w:val="15"/>
                <w:szCs w:val="15"/>
              </w:rPr>
              <w:t>9.09</w:t>
            </w:r>
          </w:p>
        </w:tc>
        <w:tc>
          <w:tcPr>
            <w:tcW w:w="925" w:type="dxa"/>
            <w:shd w:val="clear" w:color="auto" w:fill="auto"/>
            <w:vAlign w:val="center"/>
          </w:tcPr>
          <w:p w14:paraId="35368D30">
            <w:pPr>
              <w:jc w:val="right"/>
              <w:rPr>
                <w:rFonts w:hint="default" w:ascii="宋体" w:hAnsi="宋体"/>
                <w:b/>
                <w:sz w:val="18"/>
                <w:szCs w:val="18"/>
              </w:rPr>
            </w:pPr>
            <w:r>
              <w:rPr>
                <w:rFonts w:hint="eastAsia" w:ascii="宋体" w:hAnsi="宋体" w:eastAsia="宋体" w:cs="宋体"/>
                <w:sz w:val="15"/>
                <w:szCs w:val="15"/>
              </w:rPr>
              <w:t>9.09</w:t>
            </w:r>
          </w:p>
        </w:tc>
        <w:tc>
          <w:tcPr>
            <w:tcW w:w="924" w:type="dxa"/>
            <w:shd w:val="clear" w:color="auto" w:fill="auto"/>
            <w:vAlign w:val="center"/>
          </w:tcPr>
          <w:p w14:paraId="04AD7801">
            <w:pPr>
              <w:jc w:val="right"/>
              <w:rPr>
                <w:rFonts w:hint="default" w:ascii="宋体" w:hAnsi="宋体"/>
                <w:b/>
                <w:sz w:val="15"/>
                <w:szCs w:val="15"/>
              </w:rPr>
            </w:pPr>
          </w:p>
        </w:tc>
        <w:tc>
          <w:tcPr>
            <w:tcW w:w="924" w:type="dxa"/>
            <w:shd w:val="clear" w:color="auto" w:fill="auto"/>
            <w:vAlign w:val="center"/>
          </w:tcPr>
          <w:p w14:paraId="77C4232C">
            <w:pPr>
              <w:jc w:val="right"/>
              <w:rPr>
                <w:rFonts w:hint="default" w:ascii="宋体" w:hAnsi="宋体"/>
                <w:b/>
                <w:sz w:val="18"/>
                <w:szCs w:val="18"/>
              </w:rPr>
            </w:pPr>
          </w:p>
        </w:tc>
        <w:tc>
          <w:tcPr>
            <w:tcW w:w="924" w:type="dxa"/>
            <w:shd w:val="clear" w:color="auto" w:fill="auto"/>
            <w:vAlign w:val="center"/>
          </w:tcPr>
          <w:p w14:paraId="0EC7800A">
            <w:pPr>
              <w:jc w:val="right"/>
              <w:rPr>
                <w:rFonts w:hint="default" w:ascii="宋体" w:hAnsi="宋体"/>
                <w:b/>
                <w:sz w:val="18"/>
                <w:szCs w:val="18"/>
              </w:rPr>
            </w:pPr>
          </w:p>
        </w:tc>
        <w:tc>
          <w:tcPr>
            <w:tcW w:w="924" w:type="dxa"/>
            <w:shd w:val="clear" w:color="auto" w:fill="auto"/>
            <w:vAlign w:val="center"/>
          </w:tcPr>
          <w:p w14:paraId="6EB0C0DE">
            <w:pPr>
              <w:jc w:val="right"/>
              <w:rPr>
                <w:rFonts w:hint="default" w:ascii="宋体" w:hAnsi="宋体"/>
                <w:b/>
                <w:sz w:val="18"/>
                <w:szCs w:val="18"/>
              </w:rPr>
            </w:pPr>
          </w:p>
        </w:tc>
        <w:tc>
          <w:tcPr>
            <w:tcW w:w="671" w:type="dxa"/>
            <w:shd w:val="clear" w:color="auto" w:fill="auto"/>
            <w:vAlign w:val="center"/>
          </w:tcPr>
          <w:p w14:paraId="7CE488A3">
            <w:pPr>
              <w:jc w:val="right"/>
              <w:rPr>
                <w:rFonts w:hint="default" w:ascii="宋体" w:hAnsi="宋体"/>
                <w:b/>
                <w:sz w:val="18"/>
                <w:szCs w:val="18"/>
              </w:rPr>
            </w:pPr>
          </w:p>
        </w:tc>
        <w:tc>
          <w:tcPr>
            <w:tcW w:w="900" w:type="dxa"/>
            <w:shd w:val="clear" w:color="auto" w:fill="auto"/>
            <w:vAlign w:val="center"/>
          </w:tcPr>
          <w:p w14:paraId="546F2137">
            <w:pPr>
              <w:jc w:val="right"/>
              <w:rPr>
                <w:rFonts w:hint="default" w:ascii="宋体" w:hAnsi="宋体"/>
                <w:b/>
                <w:sz w:val="18"/>
                <w:szCs w:val="18"/>
              </w:rPr>
            </w:pPr>
          </w:p>
        </w:tc>
        <w:tc>
          <w:tcPr>
            <w:tcW w:w="900" w:type="dxa"/>
            <w:shd w:val="clear" w:color="auto" w:fill="auto"/>
            <w:vAlign w:val="center"/>
          </w:tcPr>
          <w:p w14:paraId="21BD345B">
            <w:pPr>
              <w:jc w:val="right"/>
              <w:rPr>
                <w:rFonts w:hint="default" w:ascii="宋体" w:hAnsi="宋体"/>
                <w:b/>
                <w:sz w:val="18"/>
                <w:szCs w:val="18"/>
              </w:rPr>
            </w:pPr>
          </w:p>
        </w:tc>
        <w:tc>
          <w:tcPr>
            <w:tcW w:w="900" w:type="dxa"/>
            <w:shd w:val="clear" w:color="auto" w:fill="auto"/>
            <w:vAlign w:val="center"/>
          </w:tcPr>
          <w:p w14:paraId="7FCB36C8">
            <w:pPr>
              <w:jc w:val="right"/>
              <w:rPr>
                <w:rFonts w:hint="eastAsia" w:ascii="宋体" w:hAnsi="宋体"/>
                <w:b/>
                <w:color w:val="000000"/>
                <w:sz w:val="18"/>
                <w:szCs w:val="18"/>
              </w:rPr>
            </w:pPr>
          </w:p>
        </w:tc>
        <w:tc>
          <w:tcPr>
            <w:tcW w:w="900" w:type="dxa"/>
            <w:shd w:val="clear" w:color="auto" w:fill="auto"/>
            <w:vAlign w:val="center"/>
          </w:tcPr>
          <w:p w14:paraId="0ED91925">
            <w:pPr>
              <w:jc w:val="right"/>
              <w:rPr>
                <w:rFonts w:hint="eastAsia" w:ascii="宋体" w:hAnsi="宋体"/>
                <w:b/>
                <w:color w:val="000000"/>
                <w:sz w:val="18"/>
                <w:szCs w:val="18"/>
              </w:rPr>
            </w:pPr>
          </w:p>
        </w:tc>
      </w:tr>
      <w:tr w14:paraId="20779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12E7C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B710935">
            <w:pPr>
              <w:jc w:val="center"/>
              <w:rPr>
                <w:rFonts w:hint="default" w:ascii="宋体" w:hAnsi="宋体"/>
                <w:b/>
                <w:sz w:val="18"/>
                <w:szCs w:val="18"/>
              </w:rPr>
            </w:pPr>
          </w:p>
        </w:tc>
        <w:tc>
          <w:tcPr>
            <w:tcW w:w="243" w:type="dxa"/>
            <w:shd w:val="clear" w:color="auto" w:fill="auto"/>
            <w:vAlign w:val="center"/>
          </w:tcPr>
          <w:p w14:paraId="0C89751E">
            <w:pPr>
              <w:jc w:val="center"/>
              <w:rPr>
                <w:rFonts w:hint="default" w:ascii="宋体" w:hAnsi="宋体"/>
                <w:b/>
                <w:sz w:val="18"/>
                <w:szCs w:val="18"/>
              </w:rPr>
            </w:pPr>
          </w:p>
        </w:tc>
        <w:tc>
          <w:tcPr>
            <w:tcW w:w="2500" w:type="dxa"/>
            <w:shd w:val="clear" w:color="auto" w:fill="auto"/>
            <w:vAlign w:val="center"/>
          </w:tcPr>
          <w:p w14:paraId="4D81AD17">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076FFBC7">
            <w:pPr>
              <w:jc w:val="right"/>
              <w:rPr>
                <w:rFonts w:hint="default" w:ascii="宋体" w:hAnsi="宋体"/>
                <w:b/>
                <w:sz w:val="18"/>
                <w:szCs w:val="18"/>
              </w:rPr>
            </w:pPr>
            <w:r>
              <w:rPr>
                <w:rFonts w:hint="eastAsia" w:ascii="宋体" w:hAnsi="宋体" w:eastAsia="宋体" w:cs="宋体"/>
                <w:sz w:val="15"/>
                <w:szCs w:val="15"/>
              </w:rPr>
              <w:t>15,825.91</w:t>
            </w:r>
          </w:p>
        </w:tc>
        <w:tc>
          <w:tcPr>
            <w:tcW w:w="1048" w:type="dxa"/>
            <w:shd w:val="clear" w:color="auto" w:fill="auto"/>
            <w:vAlign w:val="center"/>
          </w:tcPr>
          <w:p w14:paraId="1277B240">
            <w:pPr>
              <w:jc w:val="right"/>
              <w:rPr>
                <w:rFonts w:hint="default" w:ascii="宋体" w:hAnsi="宋体"/>
                <w:b/>
                <w:sz w:val="18"/>
                <w:szCs w:val="18"/>
              </w:rPr>
            </w:pPr>
            <w:r>
              <w:rPr>
                <w:rFonts w:hint="eastAsia" w:ascii="宋体" w:hAnsi="宋体" w:eastAsia="宋体" w:cs="宋体"/>
                <w:sz w:val="15"/>
                <w:szCs w:val="15"/>
              </w:rPr>
              <w:t>15,565.30</w:t>
            </w:r>
          </w:p>
        </w:tc>
        <w:tc>
          <w:tcPr>
            <w:tcW w:w="925" w:type="dxa"/>
            <w:shd w:val="clear" w:color="auto" w:fill="auto"/>
            <w:vAlign w:val="center"/>
          </w:tcPr>
          <w:p w14:paraId="1EB8A94C">
            <w:pPr>
              <w:jc w:val="right"/>
              <w:rPr>
                <w:rFonts w:hint="default" w:ascii="宋体" w:hAnsi="宋体"/>
                <w:b/>
                <w:sz w:val="18"/>
                <w:szCs w:val="18"/>
              </w:rPr>
            </w:pPr>
            <w:r>
              <w:rPr>
                <w:rFonts w:hint="eastAsia" w:ascii="宋体" w:hAnsi="宋体" w:eastAsia="宋体" w:cs="宋体"/>
                <w:sz w:val="15"/>
                <w:szCs w:val="15"/>
              </w:rPr>
              <w:t>2,179.88</w:t>
            </w:r>
          </w:p>
        </w:tc>
        <w:tc>
          <w:tcPr>
            <w:tcW w:w="924" w:type="dxa"/>
            <w:shd w:val="clear" w:color="auto" w:fill="auto"/>
            <w:vAlign w:val="center"/>
          </w:tcPr>
          <w:p w14:paraId="0F258374">
            <w:pPr>
              <w:jc w:val="right"/>
              <w:rPr>
                <w:rFonts w:hint="default" w:ascii="宋体" w:hAnsi="宋体"/>
                <w:b/>
                <w:sz w:val="15"/>
                <w:szCs w:val="15"/>
              </w:rPr>
            </w:pPr>
            <w:r>
              <w:rPr>
                <w:rFonts w:hint="eastAsia" w:ascii="宋体" w:hAnsi="宋体" w:eastAsia="宋体" w:cs="宋体"/>
                <w:sz w:val="15"/>
                <w:szCs w:val="15"/>
              </w:rPr>
              <w:t>13,385.42</w:t>
            </w:r>
          </w:p>
        </w:tc>
        <w:tc>
          <w:tcPr>
            <w:tcW w:w="924" w:type="dxa"/>
            <w:shd w:val="clear" w:color="auto" w:fill="auto"/>
            <w:vAlign w:val="center"/>
          </w:tcPr>
          <w:p w14:paraId="19FF3209">
            <w:pPr>
              <w:jc w:val="right"/>
              <w:rPr>
                <w:rFonts w:hint="default" w:ascii="宋体" w:hAnsi="宋体"/>
                <w:b/>
                <w:sz w:val="18"/>
                <w:szCs w:val="18"/>
              </w:rPr>
            </w:pPr>
          </w:p>
        </w:tc>
        <w:tc>
          <w:tcPr>
            <w:tcW w:w="924" w:type="dxa"/>
            <w:shd w:val="clear" w:color="auto" w:fill="auto"/>
            <w:vAlign w:val="center"/>
          </w:tcPr>
          <w:p w14:paraId="12C00D39">
            <w:pPr>
              <w:jc w:val="right"/>
              <w:rPr>
                <w:rFonts w:hint="default" w:ascii="宋体" w:hAnsi="宋体"/>
                <w:b/>
                <w:sz w:val="18"/>
                <w:szCs w:val="18"/>
              </w:rPr>
            </w:pPr>
          </w:p>
        </w:tc>
        <w:tc>
          <w:tcPr>
            <w:tcW w:w="924" w:type="dxa"/>
            <w:shd w:val="clear" w:color="auto" w:fill="auto"/>
            <w:vAlign w:val="center"/>
          </w:tcPr>
          <w:p w14:paraId="45CD458F">
            <w:pPr>
              <w:jc w:val="right"/>
              <w:rPr>
                <w:rFonts w:hint="default" w:ascii="宋体" w:hAnsi="宋体"/>
                <w:b/>
                <w:sz w:val="18"/>
                <w:szCs w:val="18"/>
              </w:rPr>
            </w:pPr>
          </w:p>
        </w:tc>
        <w:tc>
          <w:tcPr>
            <w:tcW w:w="671" w:type="dxa"/>
            <w:shd w:val="clear" w:color="auto" w:fill="auto"/>
            <w:vAlign w:val="center"/>
          </w:tcPr>
          <w:p w14:paraId="7E6B8642">
            <w:pPr>
              <w:jc w:val="right"/>
              <w:rPr>
                <w:rFonts w:hint="default" w:ascii="宋体" w:hAnsi="宋体"/>
                <w:b/>
                <w:sz w:val="18"/>
                <w:szCs w:val="18"/>
              </w:rPr>
            </w:pPr>
          </w:p>
        </w:tc>
        <w:tc>
          <w:tcPr>
            <w:tcW w:w="900" w:type="dxa"/>
            <w:shd w:val="clear" w:color="auto" w:fill="auto"/>
            <w:vAlign w:val="center"/>
          </w:tcPr>
          <w:p w14:paraId="1E18234D">
            <w:pPr>
              <w:jc w:val="right"/>
              <w:rPr>
                <w:rFonts w:hint="default" w:ascii="宋体" w:hAnsi="宋体"/>
                <w:b/>
                <w:sz w:val="18"/>
                <w:szCs w:val="18"/>
              </w:rPr>
            </w:pPr>
          </w:p>
        </w:tc>
        <w:tc>
          <w:tcPr>
            <w:tcW w:w="900" w:type="dxa"/>
            <w:shd w:val="clear" w:color="auto" w:fill="auto"/>
            <w:vAlign w:val="center"/>
          </w:tcPr>
          <w:p w14:paraId="43E6848D">
            <w:pPr>
              <w:jc w:val="right"/>
              <w:rPr>
                <w:rFonts w:hint="default" w:ascii="宋体" w:hAnsi="宋体"/>
                <w:b/>
                <w:sz w:val="18"/>
                <w:szCs w:val="18"/>
              </w:rPr>
            </w:pPr>
          </w:p>
        </w:tc>
        <w:tc>
          <w:tcPr>
            <w:tcW w:w="900" w:type="dxa"/>
            <w:shd w:val="clear" w:color="auto" w:fill="auto"/>
            <w:vAlign w:val="center"/>
          </w:tcPr>
          <w:p w14:paraId="083ECBE3">
            <w:pPr>
              <w:jc w:val="right"/>
              <w:rPr>
                <w:rFonts w:hint="eastAsia" w:ascii="宋体" w:hAnsi="宋体"/>
                <w:b/>
                <w:color w:val="000000"/>
                <w:sz w:val="18"/>
                <w:szCs w:val="18"/>
              </w:rPr>
            </w:pPr>
            <w:r>
              <w:rPr>
                <w:rFonts w:hint="eastAsia" w:ascii="宋体" w:hAnsi="宋体" w:eastAsia="宋体" w:cs="宋体"/>
                <w:sz w:val="15"/>
                <w:szCs w:val="15"/>
              </w:rPr>
              <w:t>260.61</w:t>
            </w:r>
          </w:p>
        </w:tc>
        <w:tc>
          <w:tcPr>
            <w:tcW w:w="900" w:type="dxa"/>
            <w:shd w:val="clear" w:color="auto" w:fill="auto"/>
            <w:vAlign w:val="center"/>
          </w:tcPr>
          <w:p w14:paraId="3589A767">
            <w:pPr>
              <w:jc w:val="right"/>
              <w:rPr>
                <w:rFonts w:hint="eastAsia" w:ascii="宋体" w:hAnsi="宋体"/>
                <w:b/>
                <w:color w:val="000000"/>
                <w:sz w:val="18"/>
                <w:szCs w:val="18"/>
              </w:rPr>
            </w:pPr>
          </w:p>
        </w:tc>
      </w:tr>
      <w:tr w14:paraId="250B1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753DCEB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45A9DD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EE90A1B">
            <w:pPr>
              <w:jc w:val="center"/>
              <w:rPr>
                <w:rFonts w:hint="default" w:ascii="宋体" w:hAnsi="宋体"/>
                <w:b/>
                <w:sz w:val="18"/>
                <w:szCs w:val="18"/>
              </w:rPr>
            </w:pPr>
          </w:p>
        </w:tc>
        <w:tc>
          <w:tcPr>
            <w:tcW w:w="2500" w:type="dxa"/>
            <w:shd w:val="clear" w:color="auto" w:fill="auto"/>
            <w:vAlign w:val="center"/>
          </w:tcPr>
          <w:p w14:paraId="7AF2C43B">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5A8F94CC">
            <w:pPr>
              <w:jc w:val="right"/>
              <w:rPr>
                <w:rFonts w:hint="default" w:ascii="宋体" w:hAnsi="宋体"/>
                <w:b/>
                <w:sz w:val="18"/>
                <w:szCs w:val="18"/>
              </w:rPr>
            </w:pPr>
            <w:r>
              <w:rPr>
                <w:rFonts w:hint="eastAsia" w:ascii="宋体" w:hAnsi="宋体" w:eastAsia="宋体" w:cs="宋体"/>
                <w:sz w:val="15"/>
                <w:szCs w:val="15"/>
              </w:rPr>
              <w:t>8,284.78</w:t>
            </w:r>
          </w:p>
        </w:tc>
        <w:tc>
          <w:tcPr>
            <w:tcW w:w="1048" w:type="dxa"/>
            <w:shd w:val="clear" w:color="auto" w:fill="auto"/>
            <w:vAlign w:val="center"/>
          </w:tcPr>
          <w:p w14:paraId="297ADE42">
            <w:pPr>
              <w:jc w:val="right"/>
              <w:rPr>
                <w:rFonts w:hint="default" w:ascii="宋体" w:hAnsi="宋体"/>
                <w:b/>
                <w:sz w:val="18"/>
                <w:szCs w:val="18"/>
              </w:rPr>
            </w:pPr>
            <w:r>
              <w:rPr>
                <w:rFonts w:hint="eastAsia" w:ascii="宋体" w:hAnsi="宋体" w:eastAsia="宋体" w:cs="宋体"/>
                <w:sz w:val="15"/>
                <w:szCs w:val="15"/>
              </w:rPr>
              <w:t>8,223.30</w:t>
            </w:r>
          </w:p>
        </w:tc>
        <w:tc>
          <w:tcPr>
            <w:tcW w:w="925" w:type="dxa"/>
            <w:shd w:val="clear" w:color="auto" w:fill="auto"/>
            <w:vAlign w:val="center"/>
          </w:tcPr>
          <w:p w14:paraId="5DB6E05A">
            <w:pPr>
              <w:jc w:val="right"/>
              <w:rPr>
                <w:rFonts w:hint="default" w:ascii="宋体" w:hAnsi="宋体"/>
                <w:b/>
                <w:sz w:val="18"/>
                <w:szCs w:val="18"/>
              </w:rPr>
            </w:pPr>
            <w:r>
              <w:rPr>
                <w:rFonts w:hint="eastAsia" w:ascii="宋体" w:hAnsi="宋体" w:eastAsia="宋体" w:cs="宋体"/>
                <w:sz w:val="15"/>
                <w:szCs w:val="15"/>
              </w:rPr>
              <w:t>1,743.88</w:t>
            </w:r>
          </w:p>
        </w:tc>
        <w:tc>
          <w:tcPr>
            <w:tcW w:w="924" w:type="dxa"/>
            <w:shd w:val="clear" w:color="auto" w:fill="auto"/>
            <w:vAlign w:val="center"/>
          </w:tcPr>
          <w:p w14:paraId="54883AB7">
            <w:pPr>
              <w:jc w:val="right"/>
              <w:rPr>
                <w:rFonts w:hint="default" w:ascii="宋体" w:hAnsi="宋体"/>
                <w:b/>
                <w:sz w:val="15"/>
                <w:szCs w:val="15"/>
              </w:rPr>
            </w:pPr>
            <w:r>
              <w:rPr>
                <w:rFonts w:hint="eastAsia" w:ascii="宋体" w:hAnsi="宋体" w:eastAsia="宋体" w:cs="宋体"/>
                <w:sz w:val="15"/>
                <w:szCs w:val="15"/>
              </w:rPr>
              <w:t>6,479.42</w:t>
            </w:r>
          </w:p>
        </w:tc>
        <w:tc>
          <w:tcPr>
            <w:tcW w:w="924" w:type="dxa"/>
            <w:shd w:val="clear" w:color="auto" w:fill="auto"/>
            <w:vAlign w:val="center"/>
          </w:tcPr>
          <w:p w14:paraId="269C5EA7">
            <w:pPr>
              <w:jc w:val="right"/>
              <w:rPr>
                <w:rFonts w:hint="default" w:ascii="宋体" w:hAnsi="宋体"/>
                <w:b/>
                <w:sz w:val="18"/>
                <w:szCs w:val="18"/>
              </w:rPr>
            </w:pPr>
          </w:p>
        </w:tc>
        <w:tc>
          <w:tcPr>
            <w:tcW w:w="924" w:type="dxa"/>
            <w:shd w:val="clear" w:color="auto" w:fill="auto"/>
            <w:vAlign w:val="center"/>
          </w:tcPr>
          <w:p w14:paraId="1ABC979A">
            <w:pPr>
              <w:jc w:val="right"/>
              <w:rPr>
                <w:rFonts w:hint="default" w:ascii="宋体" w:hAnsi="宋体"/>
                <w:b/>
                <w:sz w:val="18"/>
                <w:szCs w:val="18"/>
              </w:rPr>
            </w:pPr>
          </w:p>
        </w:tc>
        <w:tc>
          <w:tcPr>
            <w:tcW w:w="924" w:type="dxa"/>
            <w:shd w:val="clear" w:color="auto" w:fill="auto"/>
            <w:vAlign w:val="center"/>
          </w:tcPr>
          <w:p w14:paraId="3E946C4B">
            <w:pPr>
              <w:jc w:val="right"/>
              <w:rPr>
                <w:rFonts w:hint="default" w:ascii="宋体" w:hAnsi="宋体"/>
                <w:b/>
                <w:sz w:val="18"/>
                <w:szCs w:val="18"/>
              </w:rPr>
            </w:pPr>
          </w:p>
        </w:tc>
        <w:tc>
          <w:tcPr>
            <w:tcW w:w="671" w:type="dxa"/>
            <w:shd w:val="clear" w:color="auto" w:fill="auto"/>
            <w:vAlign w:val="center"/>
          </w:tcPr>
          <w:p w14:paraId="58A33957">
            <w:pPr>
              <w:jc w:val="right"/>
              <w:rPr>
                <w:rFonts w:hint="default" w:ascii="宋体" w:hAnsi="宋体"/>
                <w:b/>
                <w:sz w:val="18"/>
                <w:szCs w:val="18"/>
              </w:rPr>
            </w:pPr>
          </w:p>
        </w:tc>
        <w:tc>
          <w:tcPr>
            <w:tcW w:w="900" w:type="dxa"/>
            <w:shd w:val="clear" w:color="auto" w:fill="auto"/>
            <w:vAlign w:val="center"/>
          </w:tcPr>
          <w:p w14:paraId="44FB66FF">
            <w:pPr>
              <w:jc w:val="right"/>
              <w:rPr>
                <w:rFonts w:hint="default" w:ascii="宋体" w:hAnsi="宋体"/>
                <w:b/>
                <w:sz w:val="18"/>
                <w:szCs w:val="18"/>
              </w:rPr>
            </w:pPr>
          </w:p>
        </w:tc>
        <w:tc>
          <w:tcPr>
            <w:tcW w:w="900" w:type="dxa"/>
            <w:shd w:val="clear" w:color="auto" w:fill="auto"/>
            <w:vAlign w:val="center"/>
          </w:tcPr>
          <w:p w14:paraId="63BB8B0D">
            <w:pPr>
              <w:jc w:val="right"/>
              <w:rPr>
                <w:rFonts w:hint="default" w:ascii="宋体" w:hAnsi="宋体"/>
                <w:b/>
                <w:sz w:val="18"/>
                <w:szCs w:val="18"/>
              </w:rPr>
            </w:pPr>
          </w:p>
        </w:tc>
        <w:tc>
          <w:tcPr>
            <w:tcW w:w="900" w:type="dxa"/>
            <w:shd w:val="clear" w:color="auto" w:fill="auto"/>
            <w:vAlign w:val="center"/>
          </w:tcPr>
          <w:p w14:paraId="1A93F0EF">
            <w:pPr>
              <w:jc w:val="right"/>
              <w:rPr>
                <w:rFonts w:hint="eastAsia" w:ascii="宋体" w:hAnsi="宋体"/>
                <w:b/>
                <w:color w:val="000000"/>
                <w:sz w:val="18"/>
                <w:szCs w:val="18"/>
              </w:rPr>
            </w:pPr>
            <w:r>
              <w:rPr>
                <w:rFonts w:hint="eastAsia" w:ascii="宋体" w:hAnsi="宋体" w:eastAsia="宋体" w:cs="宋体"/>
                <w:sz w:val="15"/>
                <w:szCs w:val="15"/>
              </w:rPr>
              <w:t>61.48</w:t>
            </w:r>
          </w:p>
        </w:tc>
        <w:tc>
          <w:tcPr>
            <w:tcW w:w="900" w:type="dxa"/>
            <w:shd w:val="clear" w:color="auto" w:fill="auto"/>
            <w:vAlign w:val="center"/>
          </w:tcPr>
          <w:p w14:paraId="40251E97">
            <w:pPr>
              <w:jc w:val="right"/>
              <w:rPr>
                <w:rFonts w:hint="eastAsia" w:ascii="宋体" w:hAnsi="宋体"/>
                <w:b/>
                <w:color w:val="000000"/>
                <w:sz w:val="18"/>
                <w:szCs w:val="18"/>
              </w:rPr>
            </w:pPr>
          </w:p>
        </w:tc>
      </w:tr>
      <w:tr w14:paraId="5CFC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CBAE5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CFCF108">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C59C71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738E18C">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22B941E">
            <w:pPr>
              <w:jc w:val="right"/>
              <w:rPr>
                <w:rFonts w:hint="default" w:ascii="宋体" w:hAnsi="宋体"/>
                <w:b/>
                <w:sz w:val="18"/>
                <w:szCs w:val="18"/>
              </w:rPr>
            </w:pPr>
            <w:r>
              <w:rPr>
                <w:rFonts w:hint="eastAsia" w:ascii="宋体" w:hAnsi="宋体" w:eastAsia="宋体" w:cs="宋体"/>
                <w:sz w:val="15"/>
                <w:szCs w:val="15"/>
              </w:rPr>
              <w:t>989.88</w:t>
            </w:r>
          </w:p>
        </w:tc>
        <w:tc>
          <w:tcPr>
            <w:tcW w:w="1048" w:type="dxa"/>
            <w:shd w:val="clear" w:color="auto" w:fill="auto"/>
            <w:vAlign w:val="center"/>
          </w:tcPr>
          <w:p w14:paraId="15DA3A80">
            <w:pPr>
              <w:jc w:val="right"/>
              <w:rPr>
                <w:rFonts w:hint="default" w:ascii="宋体" w:hAnsi="宋体"/>
                <w:b/>
                <w:sz w:val="18"/>
                <w:szCs w:val="18"/>
              </w:rPr>
            </w:pPr>
            <w:r>
              <w:rPr>
                <w:rFonts w:hint="eastAsia" w:ascii="宋体" w:hAnsi="宋体" w:eastAsia="宋体" w:cs="宋体"/>
                <w:sz w:val="15"/>
                <w:szCs w:val="15"/>
              </w:rPr>
              <w:t>989.88</w:t>
            </w:r>
          </w:p>
        </w:tc>
        <w:tc>
          <w:tcPr>
            <w:tcW w:w="925" w:type="dxa"/>
            <w:shd w:val="clear" w:color="auto" w:fill="auto"/>
            <w:vAlign w:val="center"/>
          </w:tcPr>
          <w:p w14:paraId="196372E0">
            <w:pPr>
              <w:jc w:val="right"/>
              <w:rPr>
                <w:rFonts w:hint="default" w:ascii="宋体" w:hAnsi="宋体"/>
                <w:b/>
                <w:sz w:val="18"/>
                <w:szCs w:val="18"/>
              </w:rPr>
            </w:pPr>
            <w:r>
              <w:rPr>
                <w:rFonts w:hint="eastAsia" w:ascii="宋体" w:hAnsi="宋体" w:eastAsia="宋体" w:cs="宋体"/>
                <w:sz w:val="15"/>
                <w:szCs w:val="15"/>
              </w:rPr>
              <w:t>989.88</w:t>
            </w:r>
          </w:p>
        </w:tc>
        <w:tc>
          <w:tcPr>
            <w:tcW w:w="924" w:type="dxa"/>
            <w:shd w:val="clear" w:color="auto" w:fill="auto"/>
            <w:vAlign w:val="center"/>
          </w:tcPr>
          <w:p w14:paraId="37C127F9">
            <w:pPr>
              <w:jc w:val="right"/>
              <w:rPr>
                <w:rFonts w:hint="default" w:ascii="宋体" w:hAnsi="宋体"/>
                <w:b/>
                <w:sz w:val="15"/>
                <w:szCs w:val="15"/>
              </w:rPr>
            </w:pPr>
          </w:p>
        </w:tc>
        <w:tc>
          <w:tcPr>
            <w:tcW w:w="924" w:type="dxa"/>
            <w:shd w:val="clear" w:color="auto" w:fill="auto"/>
            <w:vAlign w:val="center"/>
          </w:tcPr>
          <w:p w14:paraId="1E483B33">
            <w:pPr>
              <w:jc w:val="right"/>
              <w:rPr>
                <w:rFonts w:hint="default" w:ascii="宋体" w:hAnsi="宋体"/>
                <w:b/>
                <w:sz w:val="18"/>
                <w:szCs w:val="18"/>
              </w:rPr>
            </w:pPr>
          </w:p>
        </w:tc>
        <w:tc>
          <w:tcPr>
            <w:tcW w:w="924" w:type="dxa"/>
            <w:shd w:val="clear" w:color="auto" w:fill="auto"/>
            <w:vAlign w:val="center"/>
          </w:tcPr>
          <w:p w14:paraId="04B36BDB">
            <w:pPr>
              <w:jc w:val="right"/>
              <w:rPr>
                <w:rFonts w:hint="default" w:ascii="宋体" w:hAnsi="宋体"/>
                <w:b/>
                <w:sz w:val="18"/>
                <w:szCs w:val="18"/>
              </w:rPr>
            </w:pPr>
          </w:p>
        </w:tc>
        <w:tc>
          <w:tcPr>
            <w:tcW w:w="924" w:type="dxa"/>
            <w:shd w:val="clear" w:color="auto" w:fill="auto"/>
            <w:vAlign w:val="center"/>
          </w:tcPr>
          <w:p w14:paraId="66C78762">
            <w:pPr>
              <w:jc w:val="right"/>
              <w:rPr>
                <w:rFonts w:hint="default" w:ascii="宋体" w:hAnsi="宋体"/>
                <w:b/>
                <w:sz w:val="18"/>
                <w:szCs w:val="18"/>
              </w:rPr>
            </w:pPr>
          </w:p>
        </w:tc>
        <w:tc>
          <w:tcPr>
            <w:tcW w:w="671" w:type="dxa"/>
            <w:shd w:val="clear" w:color="auto" w:fill="auto"/>
            <w:vAlign w:val="center"/>
          </w:tcPr>
          <w:p w14:paraId="70C40912">
            <w:pPr>
              <w:jc w:val="right"/>
              <w:rPr>
                <w:rFonts w:hint="default" w:ascii="宋体" w:hAnsi="宋体"/>
                <w:b/>
                <w:sz w:val="18"/>
                <w:szCs w:val="18"/>
              </w:rPr>
            </w:pPr>
          </w:p>
        </w:tc>
        <w:tc>
          <w:tcPr>
            <w:tcW w:w="900" w:type="dxa"/>
            <w:shd w:val="clear" w:color="auto" w:fill="auto"/>
            <w:vAlign w:val="center"/>
          </w:tcPr>
          <w:p w14:paraId="0E0959F7">
            <w:pPr>
              <w:jc w:val="right"/>
              <w:rPr>
                <w:rFonts w:hint="default" w:ascii="宋体" w:hAnsi="宋体"/>
                <w:b/>
                <w:sz w:val="18"/>
                <w:szCs w:val="18"/>
              </w:rPr>
            </w:pPr>
          </w:p>
        </w:tc>
        <w:tc>
          <w:tcPr>
            <w:tcW w:w="900" w:type="dxa"/>
            <w:shd w:val="clear" w:color="auto" w:fill="auto"/>
            <w:vAlign w:val="center"/>
          </w:tcPr>
          <w:p w14:paraId="274BA283">
            <w:pPr>
              <w:jc w:val="right"/>
              <w:rPr>
                <w:rFonts w:hint="default" w:ascii="宋体" w:hAnsi="宋体"/>
                <w:b/>
                <w:sz w:val="18"/>
                <w:szCs w:val="18"/>
              </w:rPr>
            </w:pPr>
          </w:p>
        </w:tc>
        <w:tc>
          <w:tcPr>
            <w:tcW w:w="900" w:type="dxa"/>
            <w:shd w:val="clear" w:color="auto" w:fill="auto"/>
            <w:vAlign w:val="center"/>
          </w:tcPr>
          <w:p w14:paraId="7C04D938">
            <w:pPr>
              <w:jc w:val="right"/>
              <w:rPr>
                <w:rFonts w:hint="eastAsia" w:ascii="宋体" w:hAnsi="宋体"/>
                <w:b/>
                <w:color w:val="000000"/>
                <w:sz w:val="18"/>
                <w:szCs w:val="18"/>
              </w:rPr>
            </w:pPr>
          </w:p>
        </w:tc>
        <w:tc>
          <w:tcPr>
            <w:tcW w:w="900" w:type="dxa"/>
            <w:shd w:val="clear" w:color="auto" w:fill="auto"/>
            <w:vAlign w:val="center"/>
          </w:tcPr>
          <w:p w14:paraId="317BEFBD">
            <w:pPr>
              <w:jc w:val="right"/>
              <w:rPr>
                <w:rFonts w:hint="eastAsia" w:ascii="宋体" w:hAnsi="宋体"/>
                <w:b/>
                <w:color w:val="000000"/>
                <w:sz w:val="18"/>
                <w:szCs w:val="18"/>
              </w:rPr>
            </w:pPr>
          </w:p>
        </w:tc>
      </w:tr>
      <w:tr w14:paraId="505E2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23B56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E5B465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E2DD662">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0A82320C">
            <w:pPr>
              <w:jc w:val="left"/>
              <w:rPr>
                <w:rFonts w:hint="default" w:ascii="宋体" w:hAnsi="宋体"/>
                <w:b/>
                <w:sz w:val="18"/>
                <w:szCs w:val="18"/>
              </w:rPr>
            </w:pPr>
            <w:r>
              <w:rPr>
                <w:rFonts w:hint="eastAsia" w:ascii="宋体" w:hAnsi="宋体" w:eastAsia="宋体" w:cs="宋体"/>
                <w:sz w:val="15"/>
                <w:szCs w:val="15"/>
              </w:rPr>
              <w:t>病虫害控制</w:t>
            </w:r>
          </w:p>
        </w:tc>
        <w:tc>
          <w:tcPr>
            <w:tcW w:w="1100" w:type="dxa"/>
            <w:shd w:val="clear" w:color="auto" w:fill="auto"/>
            <w:vAlign w:val="center"/>
          </w:tcPr>
          <w:p w14:paraId="3BEFF085">
            <w:pPr>
              <w:jc w:val="right"/>
              <w:rPr>
                <w:rFonts w:hint="default" w:ascii="宋体" w:hAnsi="宋体"/>
                <w:b/>
                <w:sz w:val="18"/>
                <w:szCs w:val="18"/>
              </w:rPr>
            </w:pPr>
            <w:r>
              <w:rPr>
                <w:rFonts w:hint="eastAsia" w:ascii="宋体" w:hAnsi="宋体" w:eastAsia="宋体" w:cs="宋体"/>
                <w:sz w:val="15"/>
                <w:szCs w:val="15"/>
              </w:rPr>
              <w:t>4.34</w:t>
            </w:r>
          </w:p>
        </w:tc>
        <w:tc>
          <w:tcPr>
            <w:tcW w:w="1048" w:type="dxa"/>
            <w:shd w:val="clear" w:color="auto" w:fill="auto"/>
            <w:vAlign w:val="center"/>
          </w:tcPr>
          <w:p w14:paraId="6F535A4D">
            <w:pPr>
              <w:jc w:val="right"/>
              <w:rPr>
                <w:rFonts w:hint="default" w:ascii="宋体" w:hAnsi="宋体"/>
                <w:b/>
                <w:sz w:val="18"/>
                <w:szCs w:val="18"/>
              </w:rPr>
            </w:pPr>
            <w:r>
              <w:rPr>
                <w:rFonts w:hint="eastAsia" w:ascii="宋体" w:hAnsi="宋体" w:eastAsia="宋体" w:cs="宋体"/>
                <w:sz w:val="15"/>
                <w:szCs w:val="15"/>
              </w:rPr>
              <w:t>4.31</w:t>
            </w:r>
          </w:p>
        </w:tc>
        <w:tc>
          <w:tcPr>
            <w:tcW w:w="925" w:type="dxa"/>
            <w:shd w:val="clear" w:color="auto" w:fill="auto"/>
            <w:vAlign w:val="center"/>
          </w:tcPr>
          <w:p w14:paraId="0503A780">
            <w:pPr>
              <w:jc w:val="right"/>
              <w:rPr>
                <w:rFonts w:hint="default" w:ascii="宋体" w:hAnsi="宋体"/>
                <w:b/>
                <w:sz w:val="18"/>
                <w:szCs w:val="18"/>
              </w:rPr>
            </w:pPr>
          </w:p>
        </w:tc>
        <w:tc>
          <w:tcPr>
            <w:tcW w:w="924" w:type="dxa"/>
            <w:shd w:val="clear" w:color="auto" w:fill="auto"/>
            <w:vAlign w:val="center"/>
          </w:tcPr>
          <w:p w14:paraId="69DA32E1">
            <w:pPr>
              <w:jc w:val="right"/>
              <w:rPr>
                <w:rFonts w:hint="default" w:ascii="宋体" w:hAnsi="宋体"/>
                <w:b/>
                <w:sz w:val="15"/>
                <w:szCs w:val="15"/>
              </w:rPr>
            </w:pPr>
            <w:r>
              <w:rPr>
                <w:rFonts w:hint="eastAsia" w:ascii="宋体" w:hAnsi="宋体" w:eastAsia="宋体" w:cs="宋体"/>
                <w:sz w:val="15"/>
                <w:szCs w:val="15"/>
              </w:rPr>
              <w:t>4.31</w:t>
            </w:r>
          </w:p>
        </w:tc>
        <w:tc>
          <w:tcPr>
            <w:tcW w:w="924" w:type="dxa"/>
            <w:shd w:val="clear" w:color="auto" w:fill="auto"/>
            <w:vAlign w:val="center"/>
          </w:tcPr>
          <w:p w14:paraId="7D4E6687">
            <w:pPr>
              <w:jc w:val="right"/>
              <w:rPr>
                <w:rFonts w:hint="default" w:ascii="宋体" w:hAnsi="宋体"/>
                <w:b/>
                <w:sz w:val="18"/>
                <w:szCs w:val="18"/>
              </w:rPr>
            </w:pPr>
          </w:p>
        </w:tc>
        <w:tc>
          <w:tcPr>
            <w:tcW w:w="924" w:type="dxa"/>
            <w:shd w:val="clear" w:color="auto" w:fill="auto"/>
            <w:vAlign w:val="center"/>
          </w:tcPr>
          <w:p w14:paraId="58EBC55D">
            <w:pPr>
              <w:jc w:val="right"/>
              <w:rPr>
                <w:rFonts w:hint="default" w:ascii="宋体" w:hAnsi="宋体"/>
                <w:b/>
                <w:sz w:val="18"/>
                <w:szCs w:val="18"/>
              </w:rPr>
            </w:pPr>
          </w:p>
        </w:tc>
        <w:tc>
          <w:tcPr>
            <w:tcW w:w="924" w:type="dxa"/>
            <w:shd w:val="clear" w:color="auto" w:fill="auto"/>
            <w:vAlign w:val="center"/>
          </w:tcPr>
          <w:p w14:paraId="218C461B">
            <w:pPr>
              <w:jc w:val="right"/>
              <w:rPr>
                <w:rFonts w:hint="default" w:ascii="宋体" w:hAnsi="宋体"/>
                <w:b/>
                <w:sz w:val="18"/>
                <w:szCs w:val="18"/>
              </w:rPr>
            </w:pPr>
          </w:p>
        </w:tc>
        <w:tc>
          <w:tcPr>
            <w:tcW w:w="671" w:type="dxa"/>
            <w:shd w:val="clear" w:color="auto" w:fill="auto"/>
            <w:vAlign w:val="center"/>
          </w:tcPr>
          <w:p w14:paraId="7E9A4B20">
            <w:pPr>
              <w:jc w:val="right"/>
              <w:rPr>
                <w:rFonts w:hint="default" w:ascii="宋体" w:hAnsi="宋体"/>
                <w:b/>
                <w:sz w:val="18"/>
                <w:szCs w:val="18"/>
              </w:rPr>
            </w:pPr>
          </w:p>
        </w:tc>
        <w:tc>
          <w:tcPr>
            <w:tcW w:w="900" w:type="dxa"/>
            <w:shd w:val="clear" w:color="auto" w:fill="auto"/>
            <w:vAlign w:val="center"/>
          </w:tcPr>
          <w:p w14:paraId="5E92448E">
            <w:pPr>
              <w:jc w:val="right"/>
              <w:rPr>
                <w:rFonts w:hint="default" w:ascii="宋体" w:hAnsi="宋体"/>
                <w:b/>
                <w:sz w:val="18"/>
                <w:szCs w:val="18"/>
              </w:rPr>
            </w:pPr>
          </w:p>
        </w:tc>
        <w:tc>
          <w:tcPr>
            <w:tcW w:w="900" w:type="dxa"/>
            <w:shd w:val="clear" w:color="auto" w:fill="auto"/>
            <w:vAlign w:val="center"/>
          </w:tcPr>
          <w:p w14:paraId="68D39BC0">
            <w:pPr>
              <w:jc w:val="right"/>
              <w:rPr>
                <w:rFonts w:hint="default" w:ascii="宋体" w:hAnsi="宋体"/>
                <w:b/>
                <w:sz w:val="18"/>
                <w:szCs w:val="18"/>
              </w:rPr>
            </w:pPr>
          </w:p>
        </w:tc>
        <w:tc>
          <w:tcPr>
            <w:tcW w:w="900" w:type="dxa"/>
            <w:shd w:val="clear" w:color="auto" w:fill="auto"/>
            <w:vAlign w:val="center"/>
          </w:tcPr>
          <w:p w14:paraId="67916E13">
            <w:pPr>
              <w:jc w:val="right"/>
              <w:rPr>
                <w:rFonts w:hint="eastAsia" w:ascii="宋体" w:hAnsi="宋体"/>
                <w:b/>
                <w:color w:val="000000"/>
                <w:sz w:val="18"/>
                <w:szCs w:val="18"/>
              </w:rPr>
            </w:pPr>
            <w:r>
              <w:rPr>
                <w:rFonts w:hint="eastAsia" w:ascii="宋体" w:hAnsi="宋体" w:eastAsia="宋体" w:cs="宋体"/>
                <w:sz w:val="15"/>
                <w:szCs w:val="15"/>
              </w:rPr>
              <w:t>0.03</w:t>
            </w:r>
          </w:p>
        </w:tc>
        <w:tc>
          <w:tcPr>
            <w:tcW w:w="900" w:type="dxa"/>
            <w:shd w:val="clear" w:color="auto" w:fill="auto"/>
            <w:vAlign w:val="center"/>
          </w:tcPr>
          <w:p w14:paraId="4055D4E6">
            <w:pPr>
              <w:jc w:val="right"/>
              <w:rPr>
                <w:rFonts w:hint="eastAsia" w:ascii="宋体" w:hAnsi="宋体"/>
                <w:b/>
                <w:color w:val="000000"/>
                <w:sz w:val="18"/>
                <w:szCs w:val="18"/>
              </w:rPr>
            </w:pPr>
          </w:p>
        </w:tc>
      </w:tr>
      <w:tr w14:paraId="4B9C1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FD9AB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D54FB2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B421169">
            <w:pPr>
              <w:jc w:val="center"/>
              <w:rPr>
                <w:rFonts w:hint="default" w:ascii="宋体" w:hAnsi="宋体"/>
                <w:b/>
                <w:sz w:val="18"/>
                <w:szCs w:val="18"/>
              </w:rPr>
            </w:pPr>
            <w:r>
              <w:rPr>
                <w:rFonts w:hint="eastAsia" w:ascii="宋体" w:hAnsi="宋体" w:eastAsia="宋体" w:cs="宋体"/>
                <w:sz w:val="15"/>
                <w:szCs w:val="15"/>
              </w:rPr>
              <w:t>22</w:t>
            </w:r>
          </w:p>
        </w:tc>
        <w:tc>
          <w:tcPr>
            <w:tcW w:w="2500" w:type="dxa"/>
            <w:shd w:val="clear" w:color="auto" w:fill="auto"/>
            <w:vAlign w:val="center"/>
          </w:tcPr>
          <w:p w14:paraId="47B94DF8">
            <w:pPr>
              <w:jc w:val="left"/>
              <w:rPr>
                <w:rFonts w:hint="default" w:ascii="宋体" w:hAnsi="宋体"/>
                <w:b/>
                <w:sz w:val="18"/>
                <w:szCs w:val="18"/>
              </w:rPr>
            </w:pPr>
            <w:r>
              <w:rPr>
                <w:rFonts w:hint="eastAsia" w:ascii="宋体" w:hAnsi="宋体" w:eastAsia="宋体" w:cs="宋体"/>
                <w:sz w:val="15"/>
                <w:szCs w:val="15"/>
              </w:rPr>
              <w:t>农业生产发展</w:t>
            </w:r>
          </w:p>
        </w:tc>
        <w:tc>
          <w:tcPr>
            <w:tcW w:w="1100" w:type="dxa"/>
            <w:shd w:val="clear" w:color="auto" w:fill="auto"/>
            <w:vAlign w:val="center"/>
          </w:tcPr>
          <w:p w14:paraId="235CB3F8">
            <w:pPr>
              <w:jc w:val="right"/>
              <w:rPr>
                <w:rFonts w:hint="default" w:ascii="宋体" w:hAnsi="宋体"/>
                <w:b/>
                <w:sz w:val="18"/>
                <w:szCs w:val="18"/>
              </w:rPr>
            </w:pPr>
            <w:r>
              <w:rPr>
                <w:rFonts w:hint="eastAsia" w:ascii="宋体" w:hAnsi="宋体" w:eastAsia="宋体" w:cs="宋体"/>
                <w:sz w:val="15"/>
                <w:szCs w:val="15"/>
              </w:rPr>
              <w:t>943.90</w:t>
            </w:r>
          </w:p>
        </w:tc>
        <w:tc>
          <w:tcPr>
            <w:tcW w:w="1048" w:type="dxa"/>
            <w:shd w:val="clear" w:color="auto" w:fill="auto"/>
            <w:vAlign w:val="center"/>
          </w:tcPr>
          <w:p w14:paraId="53FEE096">
            <w:pPr>
              <w:jc w:val="right"/>
              <w:rPr>
                <w:rFonts w:hint="default" w:ascii="宋体" w:hAnsi="宋体"/>
                <w:b/>
                <w:sz w:val="18"/>
                <w:szCs w:val="18"/>
              </w:rPr>
            </w:pPr>
            <w:r>
              <w:rPr>
                <w:rFonts w:hint="eastAsia" w:ascii="宋体" w:hAnsi="宋体" w:eastAsia="宋体" w:cs="宋体"/>
                <w:sz w:val="15"/>
                <w:szCs w:val="15"/>
              </w:rPr>
              <w:t>888.45</w:t>
            </w:r>
          </w:p>
        </w:tc>
        <w:tc>
          <w:tcPr>
            <w:tcW w:w="925" w:type="dxa"/>
            <w:shd w:val="clear" w:color="auto" w:fill="auto"/>
            <w:vAlign w:val="center"/>
          </w:tcPr>
          <w:p w14:paraId="518BE24D">
            <w:pPr>
              <w:jc w:val="right"/>
              <w:rPr>
                <w:rFonts w:hint="default" w:ascii="宋体" w:hAnsi="宋体"/>
                <w:b/>
                <w:sz w:val="18"/>
                <w:szCs w:val="18"/>
              </w:rPr>
            </w:pPr>
            <w:r>
              <w:rPr>
                <w:rFonts w:hint="eastAsia" w:ascii="宋体" w:hAnsi="宋体" w:eastAsia="宋体" w:cs="宋体"/>
                <w:sz w:val="15"/>
                <w:szCs w:val="15"/>
              </w:rPr>
              <w:t>504.00</w:t>
            </w:r>
          </w:p>
        </w:tc>
        <w:tc>
          <w:tcPr>
            <w:tcW w:w="924" w:type="dxa"/>
            <w:shd w:val="clear" w:color="auto" w:fill="auto"/>
            <w:vAlign w:val="center"/>
          </w:tcPr>
          <w:p w14:paraId="59415682">
            <w:pPr>
              <w:jc w:val="right"/>
              <w:rPr>
                <w:rFonts w:hint="default" w:ascii="宋体" w:hAnsi="宋体"/>
                <w:b/>
                <w:sz w:val="15"/>
                <w:szCs w:val="15"/>
              </w:rPr>
            </w:pPr>
            <w:r>
              <w:rPr>
                <w:rFonts w:hint="eastAsia" w:ascii="宋体" w:hAnsi="宋体" w:eastAsia="宋体" w:cs="宋体"/>
                <w:sz w:val="15"/>
                <w:szCs w:val="15"/>
              </w:rPr>
              <w:t>384.45</w:t>
            </w:r>
          </w:p>
        </w:tc>
        <w:tc>
          <w:tcPr>
            <w:tcW w:w="924" w:type="dxa"/>
            <w:shd w:val="clear" w:color="auto" w:fill="auto"/>
            <w:vAlign w:val="center"/>
          </w:tcPr>
          <w:p w14:paraId="7273933A">
            <w:pPr>
              <w:jc w:val="right"/>
              <w:rPr>
                <w:rFonts w:hint="default" w:ascii="宋体" w:hAnsi="宋体"/>
                <w:b/>
                <w:sz w:val="18"/>
                <w:szCs w:val="18"/>
              </w:rPr>
            </w:pPr>
          </w:p>
        </w:tc>
        <w:tc>
          <w:tcPr>
            <w:tcW w:w="924" w:type="dxa"/>
            <w:shd w:val="clear" w:color="auto" w:fill="auto"/>
            <w:vAlign w:val="center"/>
          </w:tcPr>
          <w:p w14:paraId="6A1F97F8">
            <w:pPr>
              <w:jc w:val="right"/>
              <w:rPr>
                <w:rFonts w:hint="default" w:ascii="宋体" w:hAnsi="宋体"/>
                <w:b/>
                <w:sz w:val="18"/>
                <w:szCs w:val="18"/>
              </w:rPr>
            </w:pPr>
          </w:p>
        </w:tc>
        <w:tc>
          <w:tcPr>
            <w:tcW w:w="924" w:type="dxa"/>
            <w:shd w:val="clear" w:color="auto" w:fill="auto"/>
            <w:vAlign w:val="center"/>
          </w:tcPr>
          <w:p w14:paraId="32F120AA">
            <w:pPr>
              <w:jc w:val="right"/>
              <w:rPr>
                <w:rFonts w:hint="default" w:ascii="宋体" w:hAnsi="宋体"/>
                <w:b/>
                <w:sz w:val="18"/>
                <w:szCs w:val="18"/>
              </w:rPr>
            </w:pPr>
          </w:p>
        </w:tc>
        <w:tc>
          <w:tcPr>
            <w:tcW w:w="671" w:type="dxa"/>
            <w:shd w:val="clear" w:color="auto" w:fill="auto"/>
            <w:vAlign w:val="center"/>
          </w:tcPr>
          <w:p w14:paraId="190FE69C">
            <w:pPr>
              <w:jc w:val="right"/>
              <w:rPr>
                <w:rFonts w:hint="default" w:ascii="宋体" w:hAnsi="宋体"/>
                <w:b/>
                <w:sz w:val="18"/>
                <w:szCs w:val="18"/>
              </w:rPr>
            </w:pPr>
          </w:p>
        </w:tc>
        <w:tc>
          <w:tcPr>
            <w:tcW w:w="900" w:type="dxa"/>
            <w:shd w:val="clear" w:color="auto" w:fill="auto"/>
            <w:vAlign w:val="center"/>
          </w:tcPr>
          <w:p w14:paraId="040D2B34">
            <w:pPr>
              <w:jc w:val="right"/>
              <w:rPr>
                <w:rFonts w:hint="default" w:ascii="宋体" w:hAnsi="宋体"/>
                <w:b/>
                <w:sz w:val="18"/>
                <w:szCs w:val="18"/>
              </w:rPr>
            </w:pPr>
          </w:p>
        </w:tc>
        <w:tc>
          <w:tcPr>
            <w:tcW w:w="900" w:type="dxa"/>
            <w:shd w:val="clear" w:color="auto" w:fill="auto"/>
            <w:vAlign w:val="center"/>
          </w:tcPr>
          <w:p w14:paraId="37AFFAE8">
            <w:pPr>
              <w:jc w:val="right"/>
              <w:rPr>
                <w:rFonts w:hint="default" w:ascii="宋体" w:hAnsi="宋体"/>
                <w:b/>
                <w:sz w:val="18"/>
                <w:szCs w:val="18"/>
              </w:rPr>
            </w:pPr>
          </w:p>
        </w:tc>
        <w:tc>
          <w:tcPr>
            <w:tcW w:w="900" w:type="dxa"/>
            <w:shd w:val="clear" w:color="auto" w:fill="auto"/>
            <w:vAlign w:val="center"/>
          </w:tcPr>
          <w:p w14:paraId="072B1CA8">
            <w:pPr>
              <w:jc w:val="right"/>
              <w:rPr>
                <w:rFonts w:hint="eastAsia" w:ascii="宋体" w:hAnsi="宋体"/>
                <w:b/>
                <w:color w:val="000000"/>
                <w:sz w:val="18"/>
                <w:szCs w:val="18"/>
              </w:rPr>
            </w:pPr>
            <w:r>
              <w:rPr>
                <w:rFonts w:hint="eastAsia" w:ascii="宋体" w:hAnsi="宋体" w:eastAsia="宋体" w:cs="宋体"/>
                <w:sz w:val="15"/>
                <w:szCs w:val="15"/>
              </w:rPr>
              <w:t>55.45</w:t>
            </w:r>
          </w:p>
        </w:tc>
        <w:tc>
          <w:tcPr>
            <w:tcW w:w="900" w:type="dxa"/>
            <w:shd w:val="clear" w:color="auto" w:fill="auto"/>
            <w:vAlign w:val="center"/>
          </w:tcPr>
          <w:p w14:paraId="75DCDA3B">
            <w:pPr>
              <w:jc w:val="right"/>
              <w:rPr>
                <w:rFonts w:hint="eastAsia" w:ascii="宋体" w:hAnsi="宋体"/>
                <w:b/>
                <w:color w:val="000000"/>
                <w:sz w:val="18"/>
                <w:szCs w:val="18"/>
              </w:rPr>
            </w:pPr>
          </w:p>
        </w:tc>
      </w:tr>
      <w:tr w14:paraId="45330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95B73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1F357E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889387C">
            <w:pPr>
              <w:jc w:val="center"/>
              <w:rPr>
                <w:rFonts w:hint="default" w:ascii="宋体" w:hAnsi="宋体"/>
                <w:b/>
                <w:sz w:val="18"/>
                <w:szCs w:val="18"/>
              </w:rPr>
            </w:pPr>
            <w:r>
              <w:rPr>
                <w:rFonts w:hint="eastAsia" w:ascii="宋体" w:hAnsi="宋体" w:eastAsia="宋体" w:cs="宋体"/>
                <w:sz w:val="15"/>
                <w:szCs w:val="15"/>
              </w:rPr>
              <w:t>35</w:t>
            </w:r>
          </w:p>
        </w:tc>
        <w:tc>
          <w:tcPr>
            <w:tcW w:w="2500" w:type="dxa"/>
            <w:shd w:val="clear" w:color="auto" w:fill="auto"/>
            <w:vAlign w:val="center"/>
          </w:tcPr>
          <w:p w14:paraId="0EFF98C0">
            <w:pPr>
              <w:jc w:val="left"/>
              <w:rPr>
                <w:rFonts w:hint="default" w:ascii="宋体" w:hAnsi="宋体"/>
                <w:b/>
                <w:sz w:val="18"/>
                <w:szCs w:val="18"/>
              </w:rPr>
            </w:pPr>
            <w:r>
              <w:rPr>
                <w:rFonts w:hint="eastAsia" w:ascii="宋体" w:hAnsi="宋体" w:eastAsia="宋体" w:cs="宋体"/>
                <w:sz w:val="15"/>
                <w:szCs w:val="15"/>
              </w:rPr>
              <w:t>农业生态资源保护</w:t>
            </w:r>
          </w:p>
        </w:tc>
        <w:tc>
          <w:tcPr>
            <w:tcW w:w="1100" w:type="dxa"/>
            <w:shd w:val="clear" w:color="auto" w:fill="auto"/>
            <w:vAlign w:val="center"/>
          </w:tcPr>
          <w:p w14:paraId="1F32F74D">
            <w:pPr>
              <w:jc w:val="right"/>
              <w:rPr>
                <w:rFonts w:hint="default" w:ascii="宋体" w:hAnsi="宋体"/>
                <w:b/>
                <w:sz w:val="18"/>
                <w:szCs w:val="18"/>
              </w:rPr>
            </w:pPr>
            <w:r>
              <w:rPr>
                <w:rFonts w:hint="eastAsia" w:ascii="宋体" w:hAnsi="宋体" w:eastAsia="宋体" w:cs="宋体"/>
                <w:sz w:val="15"/>
                <w:szCs w:val="15"/>
              </w:rPr>
              <w:t>2,260.66</w:t>
            </w:r>
          </w:p>
        </w:tc>
        <w:tc>
          <w:tcPr>
            <w:tcW w:w="1048" w:type="dxa"/>
            <w:shd w:val="clear" w:color="auto" w:fill="auto"/>
            <w:vAlign w:val="center"/>
          </w:tcPr>
          <w:p w14:paraId="236B117B">
            <w:pPr>
              <w:jc w:val="right"/>
              <w:rPr>
                <w:rFonts w:hint="default" w:ascii="宋体" w:hAnsi="宋体"/>
                <w:b/>
                <w:sz w:val="18"/>
                <w:szCs w:val="18"/>
              </w:rPr>
            </w:pPr>
            <w:r>
              <w:rPr>
                <w:rFonts w:hint="eastAsia" w:ascii="宋体" w:hAnsi="宋体" w:eastAsia="宋体" w:cs="宋体"/>
                <w:sz w:val="15"/>
                <w:szCs w:val="15"/>
              </w:rPr>
              <w:t>2,254.66</w:t>
            </w:r>
          </w:p>
        </w:tc>
        <w:tc>
          <w:tcPr>
            <w:tcW w:w="925" w:type="dxa"/>
            <w:shd w:val="clear" w:color="auto" w:fill="auto"/>
            <w:vAlign w:val="center"/>
          </w:tcPr>
          <w:p w14:paraId="772DA9EE">
            <w:pPr>
              <w:jc w:val="right"/>
              <w:rPr>
                <w:rFonts w:hint="default" w:ascii="宋体" w:hAnsi="宋体"/>
                <w:b/>
                <w:sz w:val="18"/>
                <w:szCs w:val="18"/>
              </w:rPr>
            </w:pPr>
          </w:p>
        </w:tc>
        <w:tc>
          <w:tcPr>
            <w:tcW w:w="924" w:type="dxa"/>
            <w:shd w:val="clear" w:color="auto" w:fill="auto"/>
            <w:vAlign w:val="center"/>
          </w:tcPr>
          <w:p w14:paraId="00E01066">
            <w:pPr>
              <w:jc w:val="right"/>
              <w:rPr>
                <w:rFonts w:hint="default" w:ascii="宋体" w:hAnsi="宋体"/>
                <w:b/>
                <w:sz w:val="15"/>
                <w:szCs w:val="15"/>
              </w:rPr>
            </w:pPr>
            <w:r>
              <w:rPr>
                <w:rFonts w:hint="eastAsia" w:ascii="宋体" w:hAnsi="宋体" w:eastAsia="宋体" w:cs="宋体"/>
                <w:sz w:val="15"/>
                <w:szCs w:val="15"/>
              </w:rPr>
              <w:t>2,254.66</w:t>
            </w:r>
          </w:p>
        </w:tc>
        <w:tc>
          <w:tcPr>
            <w:tcW w:w="924" w:type="dxa"/>
            <w:shd w:val="clear" w:color="auto" w:fill="auto"/>
            <w:vAlign w:val="center"/>
          </w:tcPr>
          <w:p w14:paraId="3493F52C">
            <w:pPr>
              <w:jc w:val="right"/>
              <w:rPr>
                <w:rFonts w:hint="default" w:ascii="宋体" w:hAnsi="宋体"/>
                <w:b/>
                <w:sz w:val="18"/>
                <w:szCs w:val="18"/>
              </w:rPr>
            </w:pPr>
          </w:p>
        </w:tc>
        <w:tc>
          <w:tcPr>
            <w:tcW w:w="924" w:type="dxa"/>
            <w:shd w:val="clear" w:color="auto" w:fill="auto"/>
            <w:vAlign w:val="center"/>
          </w:tcPr>
          <w:p w14:paraId="5BF6102B">
            <w:pPr>
              <w:jc w:val="right"/>
              <w:rPr>
                <w:rFonts w:hint="default" w:ascii="宋体" w:hAnsi="宋体"/>
                <w:b/>
                <w:sz w:val="18"/>
                <w:szCs w:val="18"/>
              </w:rPr>
            </w:pPr>
          </w:p>
        </w:tc>
        <w:tc>
          <w:tcPr>
            <w:tcW w:w="924" w:type="dxa"/>
            <w:shd w:val="clear" w:color="auto" w:fill="auto"/>
            <w:vAlign w:val="center"/>
          </w:tcPr>
          <w:p w14:paraId="2A3BEFC6">
            <w:pPr>
              <w:jc w:val="right"/>
              <w:rPr>
                <w:rFonts w:hint="default" w:ascii="宋体" w:hAnsi="宋体"/>
                <w:b/>
                <w:sz w:val="18"/>
                <w:szCs w:val="18"/>
              </w:rPr>
            </w:pPr>
          </w:p>
        </w:tc>
        <w:tc>
          <w:tcPr>
            <w:tcW w:w="671" w:type="dxa"/>
            <w:shd w:val="clear" w:color="auto" w:fill="auto"/>
            <w:vAlign w:val="center"/>
          </w:tcPr>
          <w:p w14:paraId="0DE2F800">
            <w:pPr>
              <w:jc w:val="right"/>
              <w:rPr>
                <w:rFonts w:hint="default" w:ascii="宋体" w:hAnsi="宋体"/>
                <w:b/>
                <w:sz w:val="18"/>
                <w:szCs w:val="18"/>
              </w:rPr>
            </w:pPr>
          </w:p>
        </w:tc>
        <w:tc>
          <w:tcPr>
            <w:tcW w:w="900" w:type="dxa"/>
            <w:shd w:val="clear" w:color="auto" w:fill="auto"/>
            <w:vAlign w:val="center"/>
          </w:tcPr>
          <w:p w14:paraId="59EF204B">
            <w:pPr>
              <w:jc w:val="right"/>
              <w:rPr>
                <w:rFonts w:hint="default" w:ascii="宋体" w:hAnsi="宋体"/>
                <w:b/>
                <w:sz w:val="18"/>
                <w:szCs w:val="18"/>
              </w:rPr>
            </w:pPr>
          </w:p>
        </w:tc>
        <w:tc>
          <w:tcPr>
            <w:tcW w:w="900" w:type="dxa"/>
            <w:shd w:val="clear" w:color="auto" w:fill="auto"/>
            <w:vAlign w:val="center"/>
          </w:tcPr>
          <w:p w14:paraId="3C7A93F1">
            <w:pPr>
              <w:jc w:val="right"/>
              <w:rPr>
                <w:rFonts w:hint="default" w:ascii="宋体" w:hAnsi="宋体"/>
                <w:b/>
                <w:sz w:val="18"/>
                <w:szCs w:val="18"/>
              </w:rPr>
            </w:pPr>
          </w:p>
        </w:tc>
        <w:tc>
          <w:tcPr>
            <w:tcW w:w="900" w:type="dxa"/>
            <w:shd w:val="clear" w:color="auto" w:fill="auto"/>
            <w:vAlign w:val="center"/>
          </w:tcPr>
          <w:p w14:paraId="769D8FAA">
            <w:pPr>
              <w:jc w:val="right"/>
              <w:rPr>
                <w:rFonts w:hint="eastAsia" w:ascii="宋体" w:hAnsi="宋体"/>
                <w:b/>
                <w:color w:val="000000"/>
                <w:sz w:val="18"/>
                <w:szCs w:val="18"/>
              </w:rPr>
            </w:pPr>
            <w:r>
              <w:rPr>
                <w:rFonts w:hint="eastAsia" w:ascii="宋体" w:hAnsi="宋体" w:eastAsia="宋体" w:cs="宋体"/>
                <w:sz w:val="15"/>
                <w:szCs w:val="15"/>
              </w:rPr>
              <w:t>6.00</w:t>
            </w:r>
          </w:p>
        </w:tc>
        <w:tc>
          <w:tcPr>
            <w:tcW w:w="900" w:type="dxa"/>
            <w:shd w:val="clear" w:color="auto" w:fill="auto"/>
            <w:vAlign w:val="center"/>
          </w:tcPr>
          <w:p w14:paraId="57D568F8">
            <w:pPr>
              <w:jc w:val="right"/>
              <w:rPr>
                <w:rFonts w:hint="eastAsia" w:ascii="宋体" w:hAnsi="宋体"/>
                <w:b/>
                <w:color w:val="000000"/>
                <w:sz w:val="18"/>
                <w:szCs w:val="18"/>
              </w:rPr>
            </w:pPr>
          </w:p>
        </w:tc>
      </w:tr>
      <w:tr w14:paraId="080C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D5035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4EBFAA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0EBAAE1">
            <w:pPr>
              <w:jc w:val="center"/>
              <w:rPr>
                <w:rFonts w:hint="default" w:ascii="宋体" w:hAnsi="宋体"/>
                <w:b/>
                <w:sz w:val="18"/>
                <w:szCs w:val="18"/>
              </w:rPr>
            </w:pPr>
            <w:r>
              <w:rPr>
                <w:rFonts w:hint="eastAsia" w:ascii="宋体" w:hAnsi="宋体" w:eastAsia="宋体" w:cs="宋体"/>
                <w:sz w:val="15"/>
                <w:szCs w:val="15"/>
              </w:rPr>
              <w:t>53</w:t>
            </w:r>
          </w:p>
        </w:tc>
        <w:tc>
          <w:tcPr>
            <w:tcW w:w="2500" w:type="dxa"/>
            <w:shd w:val="clear" w:color="auto" w:fill="auto"/>
            <w:vAlign w:val="center"/>
          </w:tcPr>
          <w:p w14:paraId="2810FB15">
            <w:pPr>
              <w:jc w:val="left"/>
              <w:rPr>
                <w:rFonts w:hint="default" w:ascii="宋体" w:hAnsi="宋体"/>
                <w:b/>
                <w:sz w:val="18"/>
                <w:szCs w:val="18"/>
              </w:rPr>
            </w:pPr>
            <w:r>
              <w:rPr>
                <w:rFonts w:hint="eastAsia" w:ascii="宋体" w:hAnsi="宋体" w:eastAsia="宋体" w:cs="宋体"/>
                <w:sz w:val="15"/>
                <w:szCs w:val="15"/>
              </w:rPr>
              <w:t>耕地建设与利用</w:t>
            </w:r>
          </w:p>
        </w:tc>
        <w:tc>
          <w:tcPr>
            <w:tcW w:w="1100" w:type="dxa"/>
            <w:shd w:val="clear" w:color="auto" w:fill="auto"/>
            <w:vAlign w:val="center"/>
          </w:tcPr>
          <w:p w14:paraId="2F10673C">
            <w:pPr>
              <w:jc w:val="right"/>
              <w:rPr>
                <w:rFonts w:hint="default" w:ascii="宋体" w:hAnsi="宋体"/>
                <w:b/>
                <w:sz w:val="18"/>
                <w:szCs w:val="18"/>
              </w:rPr>
            </w:pPr>
            <w:r>
              <w:rPr>
                <w:rFonts w:hint="eastAsia" w:ascii="宋体" w:hAnsi="宋体" w:eastAsia="宋体" w:cs="宋体"/>
                <w:sz w:val="15"/>
                <w:szCs w:val="15"/>
              </w:rPr>
              <w:t>3,986.00</w:t>
            </w:r>
          </w:p>
        </w:tc>
        <w:tc>
          <w:tcPr>
            <w:tcW w:w="1048" w:type="dxa"/>
            <w:shd w:val="clear" w:color="auto" w:fill="auto"/>
            <w:vAlign w:val="center"/>
          </w:tcPr>
          <w:p w14:paraId="17A3CEAC">
            <w:pPr>
              <w:jc w:val="right"/>
              <w:rPr>
                <w:rFonts w:hint="default" w:ascii="宋体" w:hAnsi="宋体"/>
                <w:b/>
                <w:sz w:val="18"/>
                <w:szCs w:val="18"/>
              </w:rPr>
            </w:pPr>
            <w:r>
              <w:rPr>
                <w:rFonts w:hint="eastAsia" w:ascii="宋体" w:hAnsi="宋体" w:eastAsia="宋体" w:cs="宋体"/>
                <w:sz w:val="15"/>
                <w:szCs w:val="15"/>
              </w:rPr>
              <w:t>3,986.00</w:t>
            </w:r>
          </w:p>
        </w:tc>
        <w:tc>
          <w:tcPr>
            <w:tcW w:w="925" w:type="dxa"/>
            <w:shd w:val="clear" w:color="auto" w:fill="auto"/>
            <w:vAlign w:val="center"/>
          </w:tcPr>
          <w:p w14:paraId="3064E4CD">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69F4EA88">
            <w:pPr>
              <w:jc w:val="right"/>
              <w:rPr>
                <w:rFonts w:hint="default" w:ascii="宋体" w:hAnsi="宋体"/>
                <w:b/>
                <w:sz w:val="15"/>
                <w:szCs w:val="15"/>
              </w:rPr>
            </w:pPr>
            <w:r>
              <w:rPr>
                <w:rFonts w:hint="eastAsia" w:ascii="宋体" w:hAnsi="宋体" w:eastAsia="宋体" w:cs="宋体"/>
                <w:sz w:val="15"/>
                <w:szCs w:val="15"/>
              </w:rPr>
              <w:t>3,836.00</w:t>
            </w:r>
          </w:p>
        </w:tc>
        <w:tc>
          <w:tcPr>
            <w:tcW w:w="924" w:type="dxa"/>
            <w:shd w:val="clear" w:color="auto" w:fill="auto"/>
            <w:vAlign w:val="center"/>
          </w:tcPr>
          <w:p w14:paraId="4F09452C">
            <w:pPr>
              <w:jc w:val="right"/>
              <w:rPr>
                <w:rFonts w:hint="default" w:ascii="宋体" w:hAnsi="宋体"/>
                <w:b/>
                <w:sz w:val="18"/>
                <w:szCs w:val="18"/>
              </w:rPr>
            </w:pPr>
          </w:p>
        </w:tc>
        <w:tc>
          <w:tcPr>
            <w:tcW w:w="924" w:type="dxa"/>
            <w:shd w:val="clear" w:color="auto" w:fill="auto"/>
            <w:vAlign w:val="center"/>
          </w:tcPr>
          <w:p w14:paraId="1151BFFC">
            <w:pPr>
              <w:jc w:val="right"/>
              <w:rPr>
                <w:rFonts w:hint="default" w:ascii="宋体" w:hAnsi="宋体"/>
                <w:b/>
                <w:sz w:val="18"/>
                <w:szCs w:val="18"/>
              </w:rPr>
            </w:pPr>
          </w:p>
        </w:tc>
        <w:tc>
          <w:tcPr>
            <w:tcW w:w="924" w:type="dxa"/>
            <w:shd w:val="clear" w:color="auto" w:fill="auto"/>
            <w:vAlign w:val="center"/>
          </w:tcPr>
          <w:p w14:paraId="23905D33">
            <w:pPr>
              <w:jc w:val="right"/>
              <w:rPr>
                <w:rFonts w:hint="default" w:ascii="宋体" w:hAnsi="宋体"/>
                <w:b/>
                <w:sz w:val="18"/>
                <w:szCs w:val="18"/>
              </w:rPr>
            </w:pPr>
          </w:p>
        </w:tc>
        <w:tc>
          <w:tcPr>
            <w:tcW w:w="671" w:type="dxa"/>
            <w:shd w:val="clear" w:color="auto" w:fill="auto"/>
            <w:vAlign w:val="center"/>
          </w:tcPr>
          <w:p w14:paraId="5A378F90">
            <w:pPr>
              <w:jc w:val="right"/>
              <w:rPr>
                <w:rFonts w:hint="default" w:ascii="宋体" w:hAnsi="宋体"/>
                <w:b/>
                <w:sz w:val="18"/>
                <w:szCs w:val="18"/>
              </w:rPr>
            </w:pPr>
          </w:p>
        </w:tc>
        <w:tc>
          <w:tcPr>
            <w:tcW w:w="900" w:type="dxa"/>
            <w:shd w:val="clear" w:color="auto" w:fill="auto"/>
            <w:vAlign w:val="center"/>
          </w:tcPr>
          <w:p w14:paraId="76758CD8">
            <w:pPr>
              <w:jc w:val="right"/>
              <w:rPr>
                <w:rFonts w:hint="default" w:ascii="宋体" w:hAnsi="宋体"/>
                <w:b/>
                <w:sz w:val="18"/>
                <w:szCs w:val="18"/>
              </w:rPr>
            </w:pPr>
          </w:p>
        </w:tc>
        <w:tc>
          <w:tcPr>
            <w:tcW w:w="900" w:type="dxa"/>
            <w:shd w:val="clear" w:color="auto" w:fill="auto"/>
            <w:vAlign w:val="center"/>
          </w:tcPr>
          <w:p w14:paraId="6968067D">
            <w:pPr>
              <w:jc w:val="right"/>
              <w:rPr>
                <w:rFonts w:hint="default" w:ascii="宋体" w:hAnsi="宋体"/>
                <w:b/>
                <w:sz w:val="18"/>
                <w:szCs w:val="18"/>
              </w:rPr>
            </w:pPr>
          </w:p>
        </w:tc>
        <w:tc>
          <w:tcPr>
            <w:tcW w:w="900" w:type="dxa"/>
            <w:shd w:val="clear" w:color="auto" w:fill="auto"/>
            <w:vAlign w:val="center"/>
          </w:tcPr>
          <w:p w14:paraId="4167579B">
            <w:pPr>
              <w:jc w:val="right"/>
              <w:rPr>
                <w:rFonts w:hint="eastAsia" w:ascii="宋体" w:hAnsi="宋体"/>
                <w:b/>
                <w:color w:val="000000"/>
                <w:sz w:val="18"/>
                <w:szCs w:val="18"/>
              </w:rPr>
            </w:pPr>
          </w:p>
        </w:tc>
        <w:tc>
          <w:tcPr>
            <w:tcW w:w="900" w:type="dxa"/>
            <w:shd w:val="clear" w:color="auto" w:fill="auto"/>
            <w:vAlign w:val="center"/>
          </w:tcPr>
          <w:p w14:paraId="1FDC9CA7">
            <w:pPr>
              <w:jc w:val="right"/>
              <w:rPr>
                <w:rFonts w:hint="eastAsia" w:ascii="宋体" w:hAnsi="宋体"/>
                <w:b/>
                <w:color w:val="000000"/>
                <w:sz w:val="18"/>
                <w:szCs w:val="18"/>
              </w:rPr>
            </w:pPr>
          </w:p>
        </w:tc>
      </w:tr>
      <w:tr w14:paraId="4B60C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22298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D3EEBA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43BF85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66C5980">
            <w:pPr>
              <w:jc w:val="left"/>
              <w:rPr>
                <w:rFonts w:hint="default" w:ascii="宋体" w:hAnsi="宋体"/>
                <w:b/>
                <w:sz w:val="18"/>
                <w:szCs w:val="18"/>
              </w:rPr>
            </w:pPr>
            <w:r>
              <w:rPr>
                <w:rFonts w:hint="eastAsia" w:ascii="宋体" w:hAnsi="宋体" w:eastAsia="宋体" w:cs="宋体"/>
                <w:sz w:val="15"/>
                <w:szCs w:val="15"/>
              </w:rPr>
              <w:t>其他农业农村支出</w:t>
            </w:r>
          </w:p>
        </w:tc>
        <w:tc>
          <w:tcPr>
            <w:tcW w:w="1100" w:type="dxa"/>
            <w:shd w:val="clear" w:color="auto" w:fill="auto"/>
            <w:vAlign w:val="center"/>
          </w:tcPr>
          <w:p w14:paraId="170A9F37">
            <w:pPr>
              <w:jc w:val="right"/>
              <w:rPr>
                <w:rFonts w:hint="default" w:ascii="宋体" w:hAnsi="宋体"/>
                <w:b/>
                <w:sz w:val="18"/>
                <w:szCs w:val="18"/>
              </w:rPr>
            </w:pPr>
            <w:r>
              <w:rPr>
                <w:rFonts w:hint="eastAsia" w:ascii="宋体" w:hAnsi="宋体" w:eastAsia="宋体" w:cs="宋体"/>
                <w:sz w:val="15"/>
                <w:szCs w:val="15"/>
              </w:rPr>
              <w:t>100.00</w:t>
            </w:r>
          </w:p>
        </w:tc>
        <w:tc>
          <w:tcPr>
            <w:tcW w:w="1048" w:type="dxa"/>
            <w:shd w:val="clear" w:color="auto" w:fill="auto"/>
            <w:vAlign w:val="center"/>
          </w:tcPr>
          <w:p w14:paraId="0D2DFC37">
            <w:pPr>
              <w:jc w:val="right"/>
              <w:rPr>
                <w:rFonts w:hint="default" w:ascii="宋体" w:hAnsi="宋体"/>
                <w:b/>
                <w:sz w:val="18"/>
                <w:szCs w:val="18"/>
              </w:rPr>
            </w:pPr>
            <w:r>
              <w:rPr>
                <w:rFonts w:hint="eastAsia" w:ascii="宋体" w:hAnsi="宋体" w:eastAsia="宋体" w:cs="宋体"/>
                <w:sz w:val="15"/>
                <w:szCs w:val="15"/>
              </w:rPr>
              <w:t>100.00</w:t>
            </w:r>
          </w:p>
        </w:tc>
        <w:tc>
          <w:tcPr>
            <w:tcW w:w="925" w:type="dxa"/>
            <w:shd w:val="clear" w:color="auto" w:fill="auto"/>
            <w:vAlign w:val="center"/>
          </w:tcPr>
          <w:p w14:paraId="1AC184E1">
            <w:pPr>
              <w:jc w:val="right"/>
              <w:rPr>
                <w:rFonts w:hint="default" w:ascii="宋体" w:hAnsi="宋体"/>
                <w:b/>
                <w:sz w:val="18"/>
                <w:szCs w:val="18"/>
              </w:rPr>
            </w:pPr>
            <w:r>
              <w:rPr>
                <w:rFonts w:hint="eastAsia" w:ascii="宋体" w:hAnsi="宋体" w:eastAsia="宋体" w:cs="宋体"/>
                <w:sz w:val="15"/>
                <w:szCs w:val="15"/>
              </w:rPr>
              <w:t>100.00</w:t>
            </w:r>
          </w:p>
        </w:tc>
        <w:tc>
          <w:tcPr>
            <w:tcW w:w="924" w:type="dxa"/>
            <w:shd w:val="clear" w:color="auto" w:fill="auto"/>
            <w:vAlign w:val="center"/>
          </w:tcPr>
          <w:p w14:paraId="451D1464">
            <w:pPr>
              <w:jc w:val="right"/>
              <w:rPr>
                <w:rFonts w:hint="default" w:ascii="宋体" w:hAnsi="宋体"/>
                <w:b/>
                <w:sz w:val="15"/>
                <w:szCs w:val="15"/>
              </w:rPr>
            </w:pPr>
          </w:p>
        </w:tc>
        <w:tc>
          <w:tcPr>
            <w:tcW w:w="924" w:type="dxa"/>
            <w:shd w:val="clear" w:color="auto" w:fill="auto"/>
            <w:vAlign w:val="center"/>
          </w:tcPr>
          <w:p w14:paraId="64A91751">
            <w:pPr>
              <w:jc w:val="right"/>
              <w:rPr>
                <w:rFonts w:hint="default" w:ascii="宋体" w:hAnsi="宋体"/>
                <w:b/>
                <w:sz w:val="18"/>
                <w:szCs w:val="18"/>
              </w:rPr>
            </w:pPr>
          </w:p>
        </w:tc>
        <w:tc>
          <w:tcPr>
            <w:tcW w:w="924" w:type="dxa"/>
            <w:shd w:val="clear" w:color="auto" w:fill="auto"/>
            <w:vAlign w:val="center"/>
          </w:tcPr>
          <w:p w14:paraId="51A08C71">
            <w:pPr>
              <w:jc w:val="right"/>
              <w:rPr>
                <w:rFonts w:hint="default" w:ascii="宋体" w:hAnsi="宋体"/>
                <w:b/>
                <w:sz w:val="18"/>
                <w:szCs w:val="18"/>
              </w:rPr>
            </w:pPr>
          </w:p>
        </w:tc>
        <w:tc>
          <w:tcPr>
            <w:tcW w:w="924" w:type="dxa"/>
            <w:shd w:val="clear" w:color="auto" w:fill="auto"/>
            <w:vAlign w:val="center"/>
          </w:tcPr>
          <w:p w14:paraId="1149A9EB">
            <w:pPr>
              <w:jc w:val="right"/>
              <w:rPr>
                <w:rFonts w:hint="default" w:ascii="宋体" w:hAnsi="宋体"/>
                <w:b/>
                <w:sz w:val="18"/>
                <w:szCs w:val="18"/>
              </w:rPr>
            </w:pPr>
          </w:p>
        </w:tc>
        <w:tc>
          <w:tcPr>
            <w:tcW w:w="671" w:type="dxa"/>
            <w:shd w:val="clear" w:color="auto" w:fill="auto"/>
            <w:vAlign w:val="center"/>
          </w:tcPr>
          <w:p w14:paraId="05B0F9A8">
            <w:pPr>
              <w:jc w:val="right"/>
              <w:rPr>
                <w:rFonts w:hint="default" w:ascii="宋体" w:hAnsi="宋体"/>
                <w:b/>
                <w:sz w:val="18"/>
                <w:szCs w:val="18"/>
              </w:rPr>
            </w:pPr>
          </w:p>
        </w:tc>
        <w:tc>
          <w:tcPr>
            <w:tcW w:w="900" w:type="dxa"/>
            <w:shd w:val="clear" w:color="auto" w:fill="auto"/>
            <w:vAlign w:val="center"/>
          </w:tcPr>
          <w:p w14:paraId="0B0E3E7A">
            <w:pPr>
              <w:jc w:val="right"/>
              <w:rPr>
                <w:rFonts w:hint="default" w:ascii="宋体" w:hAnsi="宋体"/>
                <w:b/>
                <w:sz w:val="18"/>
                <w:szCs w:val="18"/>
              </w:rPr>
            </w:pPr>
          </w:p>
        </w:tc>
        <w:tc>
          <w:tcPr>
            <w:tcW w:w="900" w:type="dxa"/>
            <w:shd w:val="clear" w:color="auto" w:fill="auto"/>
            <w:vAlign w:val="center"/>
          </w:tcPr>
          <w:p w14:paraId="45FB62FB">
            <w:pPr>
              <w:jc w:val="right"/>
              <w:rPr>
                <w:rFonts w:hint="default" w:ascii="宋体" w:hAnsi="宋体"/>
                <w:b/>
                <w:sz w:val="18"/>
                <w:szCs w:val="18"/>
              </w:rPr>
            </w:pPr>
          </w:p>
        </w:tc>
        <w:tc>
          <w:tcPr>
            <w:tcW w:w="900" w:type="dxa"/>
            <w:shd w:val="clear" w:color="auto" w:fill="auto"/>
            <w:vAlign w:val="center"/>
          </w:tcPr>
          <w:p w14:paraId="400C95A4">
            <w:pPr>
              <w:jc w:val="right"/>
              <w:rPr>
                <w:rFonts w:hint="eastAsia" w:ascii="宋体" w:hAnsi="宋体"/>
                <w:b/>
                <w:color w:val="000000"/>
                <w:sz w:val="18"/>
                <w:szCs w:val="18"/>
              </w:rPr>
            </w:pPr>
          </w:p>
        </w:tc>
        <w:tc>
          <w:tcPr>
            <w:tcW w:w="900" w:type="dxa"/>
            <w:shd w:val="clear" w:color="auto" w:fill="auto"/>
            <w:vAlign w:val="center"/>
          </w:tcPr>
          <w:p w14:paraId="66471577">
            <w:pPr>
              <w:jc w:val="right"/>
              <w:rPr>
                <w:rFonts w:hint="eastAsia" w:ascii="宋体" w:hAnsi="宋体"/>
                <w:b/>
                <w:color w:val="000000"/>
                <w:sz w:val="18"/>
                <w:szCs w:val="18"/>
              </w:rPr>
            </w:pPr>
          </w:p>
        </w:tc>
      </w:tr>
      <w:tr w14:paraId="4C80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F0416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0C9381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F2E32A8">
            <w:pPr>
              <w:jc w:val="center"/>
              <w:rPr>
                <w:rFonts w:hint="default" w:ascii="宋体" w:hAnsi="宋体"/>
                <w:b/>
                <w:sz w:val="18"/>
                <w:szCs w:val="18"/>
              </w:rPr>
            </w:pPr>
          </w:p>
        </w:tc>
        <w:tc>
          <w:tcPr>
            <w:tcW w:w="2500" w:type="dxa"/>
            <w:shd w:val="clear" w:color="auto" w:fill="auto"/>
            <w:vAlign w:val="center"/>
          </w:tcPr>
          <w:p w14:paraId="168A656B">
            <w:pPr>
              <w:jc w:val="left"/>
              <w:rPr>
                <w:rFonts w:hint="default" w:ascii="宋体" w:hAnsi="宋体"/>
                <w:b/>
                <w:sz w:val="18"/>
                <w:szCs w:val="18"/>
              </w:rPr>
            </w:pPr>
            <w:r>
              <w:rPr>
                <w:rFonts w:hint="eastAsia" w:ascii="宋体" w:hAnsi="宋体" w:eastAsia="宋体" w:cs="宋体"/>
                <w:sz w:val="15"/>
                <w:szCs w:val="15"/>
              </w:rPr>
              <w:t>巩固脱贫攻坚成果衔接乡村振兴</w:t>
            </w:r>
          </w:p>
        </w:tc>
        <w:tc>
          <w:tcPr>
            <w:tcW w:w="1100" w:type="dxa"/>
            <w:shd w:val="clear" w:color="auto" w:fill="auto"/>
            <w:vAlign w:val="center"/>
          </w:tcPr>
          <w:p w14:paraId="02119EA0">
            <w:pPr>
              <w:jc w:val="right"/>
              <w:rPr>
                <w:rFonts w:hint="default" w:ascii="宋体" w:hAnsi="宋体"/>
                <w:b/>
                <w:sz w:val="18"/>
                <w:szCs w:val="18"/>
              </w:rPr>
            </w:pPr>
            <w:r>
              <w:rPr>
                <w:rFonts w:hint="eastAsia" w:ascii="宋体" w:hAnsi="宋体" w:eastAsia="宋体" w:cs="宋体"/>
                <w:sz w:val="15"/>
                <w:szCs w:val="15"/>
              </w:rPr>
              <w:t>6,674.00</w:t>
            </w:r>
          </w:p>
        </w:tc>
        <w:tc>
          <w:tcPr>
            <w:tcW w:w="1048" w:type="dxa"/>
            <w:shd w:val="clear" w:color="auto" w:fill="auto"/>
            <w:vAlign w:val="center"/>
          </w:tcPr>
          <w:p w14:paraId="0FC3C684">
            <w:pPr>
              <w:jc w:val="right"/>
              <w:rPr>
                <w:rFonts w:hint="default" w:ascii="宋体" w:hAnsi="宋体"/>
                <w:b/>
                <w:sz w:val="18"/>
                <w:szCs w:val="18"/>
              </w:rPr>
            </w:pPr>
            <w:r>
              <w:rPr>
                <w:rFonts w:hint="eastAsia" w:ascii="宋体" w:hAnsi="宋体" w:eastAsia="宋体" w:cs="宋体"/>
                <w:sz w:val="15"/>
                <w:szCs w:val="15"/>
              </w:rPr>
              <w:t>6,674.00</w:t>
            </w:r>
          </w:p>
        </w:tc>
        <w:tc>
          <w:tcPr>
            <w:tcW w:w="925" w:type="dxa"/>
            <w:shd w:val="clear" w:color="auto" w:fill="auto"/>
            <w:vAlign w:val="center"/>
          </w:tcPr>
          <w:p w14:paraId="19BF7284">
            <w:pPr>
              <w:jc w:val="right"/>
              <w:rPr>
                <w:rFonts w:hint="default" w:ascii="宋体" w:hAnsi="宋体"/>
                <w:b/>
                <w:sz w:val="18"/>
                <w:szCs w:val="18"/>
              </w:rPr>
            </w:pPr>
            <w:r>
              <w:rPr>
                <w:rFonts w:hint="eastAsia" w:ascii="宋体" w:hAnsi="宋体" w:eastAsia="宋体" w:cs="宋体"/>
                <w:sz w:val="15"/>
                <w:szCs w:val="15"/>
              </w:rPr>
              <w:t>346.00</w:t>
            </w:r>
          </w:p>
        </w:tc>
        <w:tc>
          <w:tcPr>
            <w:tcW w:w="924" w:type="dxa"/>
            <w:shd w:val="clear" w:color="auto" w:fill="auto"/>
            <w:vAlign w:val="center"/>
          </w:tcPr>
          <w:p w14:paraId="3AC6D912">
            <w:pPr>
              <w:jc w:val="right"/>
              <w:rPr>
                <w:rFonts w:hint="default" w:ascii="宋体" w:hAnsi="宋体"/>
                <w:b/>
                <w:sz w:val="15"/>
                <w:szCs w:val="15"/>
              </w:rPr>
            </w:pPr>
            <w:r>
              <w:rPr>
                <w:rFonts w:hint="eastAsia" w:ascii="宋体" w:hAnsi="宋体" w:eastAsia="宋体" w:cs="宋体"/>
                <w:sz w:val="15"/>
                <w:szCs w:val="15"/>
              </w:rPr>
              <w:t>6,328.00</w:t>
            </w:r>
          </w:p>
        </w:tc>
        <w:tc>
          <w:tcPr>
            <w:tcW w:w="924" w:type="dxa"/>
            <w:shd w:val="clear" w:color="auto" w:fill="auto"/>
            <w:vAlign w:val="center"/>
          </w:tcPr>
          <w:p w14:paraId="669333B6">
            <w:pPr>
              <w:jc w:val="right"/>
              <w:rPr>
                <w:rFonts w:hint="default" w:ascii="宋体" w:hAnsi="宋体"/>
                <w:b/>
                <w:sz w:val="18"/>
                <w:szCs w:val="18"/>
              </w:rPr>
            </w:pPr>
          </w:p>
        </w:tc>
        <w:tc>
          <w:tcPr>
            <w:tcW w:w="924" w:type="dxa"/>
            <w:shd w:val="clear" w:color="auto" w:fill="auto"/>
            <w:vAlign w:val="center"/>
          </w:tcPr>
          <w:p w14:paraId="365F161A">
            <w:pPr>
              <w:jc w:val="right"/>
              <w:rPr>
                <w:rFonts w:hint="default" w:ascii="宋体" w:hAnsi="宋体"/>
                <w:b/>
                <w:sz w:val="18"/>
                <w:szCs w:val="18"/>
              </w:rPr>
            </w:pPr>
          </w:p>
        </w:tc>
        <w:tc>
          <w:tcPr>
            <w:tcW w:w="924" w:type="dxa"/>
            <w:shd w:val="clear" w:color="auto" w:fill="auto"/>
            <w:vAlign w:val="center"/>
          </w:tcPr>
          <w:p w14:paraId="71F5E6EE">
            <w:pPr>
              <w:jc w:val="right"/>
              <w:rPr>
                <w:rFonts w:hint="default" w:ascii="宋体" w:hAnsi="宋体"/>
                <w:b/>
                <w:sz w:val="18"/>
                <w:szCs w:val="18"/>
              </w:rPr>
            </w:pPr>
          </w:p>
        </w:tc>
        <w:tc>
          <w:tcPr>
            <w:tcW w:w="671" w:type="dxa"/>
            <w:shd w:val="clear" w:color="auto" w:fill="auto"/>
            <w:vAlign w:val="center"/>
          </w:tcPr>
          <w:p w14:paraId="7F6639D1">
            <w:pPr>
              <w:jc w:val="right"/>
              <w:rPr>
                <w:rFonts w:hint="default" w:ascii="宋体" w:hAnsi="宋体"/>
                <w:b/>
                <w:sz w:val="18"/>
                <w:szCs w:val="18"/>
              </w:rPr>
            </w:pPr>
          </w:p>
        </w:tc>
        <w:tc>
          <w:tcPr>
            <w:tcW w:w="900" w:type="dxa"/>
            <w:shd w:val="clear" w:color="auto" w:fill="auto"/>
            <w:vAlign w:val="center"/>
          </w:tcPr>
          <w:p w14:paraId="3BE598B0">
            <w:pPr>
              <w:jc w:val="right"/>
              <w:rPr>
                <w:rFonts w:hint="default" w:ascii="宋体" w:hAnsi="宋体"/>
                <w:b/>
                <w:sz w:val="18"/>
                <w:szCs w:val="18"/>
              </w:rPr>
            </w:pPr>
          </w:p>
        </w:tc>
        <w:tc>
          <w:tcPr>
            <w:tcW w:w="900" w:type="dxa"/>
            <w:shd w:val="clear" w:color="auto" w:fill="auto"/>
            <w:vAlign w:val="center"/>
          </w:tcPr>
          <w:p w14:paraId="329382B9">
            <w:pPr>
              <w:jc w:val="right"/>
              <w:rPr>
                <w:rFonts w:hint="default" w:ascii="宋体" w:hAnsi="宋体"/>
                <w:b/>
                <w:sz w:val="18"/>
                <w:szCs w:val="18"/>
              </w:rPr>
            </w:pPr>
          </w:p>
        </w:tc>
        <w:tc>
          <w:tcPr>
            <w:tcW w:w="900" w:type="dxa"/>
            <w:shd w:val="clear" w:color="auto" w:fill="auto"/>
            <w:vAlign w:val="center"/>
          </w:tcPr>
          <w:p w14:paraId="6A5799CD">
            <w:pPr>
              <w:jc w:val="right"/>
              <w:rPr>
                <w:rFonts w:hint="eastAsia" w:ascii="宋体" w:hAnsi="宋体"/>
                <w:b/>
                <w:color w:val="000000"/>
                <w:sz w:val="18"/>
                <w:szCs w:val="18"/>
              </w:rPr>
            </w:pPr>
          </w:p>
        </w:tc>
        <w:tc>
          <w:tcPr>
            <w:tcW w:w="900" w:type="dxa"/>
            <w:shd w:val="clear" w:color="auto" w:fill="auto"/>
            <w:vAlign w:val="center"/>
          </w:tcPr>
          <w:p w14:paraId="7D7BE8CB">
            <w:pPr>
              <w:jc w:val="right"/>
              <w:rPr>
                <w:rFonts w:hint="eastAsia" w:ascii="宋体" w:hAnsi="宋体"/>
                <w:b/>
                <w:color w:val="000000"/>
                <w:sz w:val="18"/>
                <w:szCs w:val="18"/>
              </w:rPr>
            </w:pPr>
          </w:p>
        </w:tc>
      </w:tr>
      <w:tr w14:paraId="37DA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E32D4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8C0C7F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56FBA0B">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296658E">
            <w:pPr>
              <w:jc w:val="left"/>
              <w:rPr>
                <w:rFonts w:hint="default" w:ascii="宋体" w:hAnsi="宋体"/>
                <w:b/>
                <w:sz w:val="18"/>
                <w:szCs w:val="18"/>
              </w:rPr>
            </w:pPr>
            <w:r>
              <w:rPr>
                <w:rFonts w:hint="eastAsia" w:ascii="宋体" w:hAnsi="宋体" w:eastAsia="宋体" w:cs="宋体"/>
                <w:sz w:val="15"/>
                <w:szCs w:val="15"/>
              </w:rPr>
              <w:t>生产发展</w:t>
            </w:r>
          </w:p>
        </w:tc>
        <w:tc>
          <w:tcPr>
            <w:tcW w:w="1100" w:type="dxa"/>
            <w:shd w:val="clear" w:color="auto" w:fill="auto"/>
            <w:vAlign w:val="center"/>
          </w:tcPr>
          <w:p w14:paraId="7D341211">
            <w:pPr>
              <w:jc w:val="right"/>
              <w:rPr>
                <w:rFonts w:hint="default" w:ascii="宋体" w:hAnsi="宋体"/>
                <w:b/>
                <w:sz w:val="18"/>
                <w:szCs w:val="18"/>
              </w:rPr>
            </w:pPr>
            <w:r>
              <w:rPr>
                <w:rFonts w:hint="eastAsia" w:ascii="宋体" w:hAnsi="宋体" w:eastAsia="宋体" w:cs="宋体"/>
                <w:sz w:val="15"/>
                <w:szCs w:val="15"/>
              </w:rPr>
              <w:t>6,328.00</w:t>
            </w:r>
          </w:p>
        </w:tc>
        <w:tc>
          <w:tcPr>
            <w:tcW w:w="1048" w:type="dxa"/>
            <w:shd w:val="clear" w:color="auto" w:fill="auto"/>
            <w:vAlign w:val="center"/>
          </w:tcPr>
          <w:p w14:paraId="657F7DAB">
            <w:pPr>
              <w:jc w:val="right"/>
              <w:rPr>
                <w:rFonts w:hint="default" w:ascii="宋体" w:hAnsi="宋体"/>
                <w:b/>
                <w:sz w:val="18"/>
                <w:szCs w:val="18"/>
              </w:rPr>
            </w:pPr>
            <w:r>
              <w:rPr>
                <w:rFonts w:hint="eastAsia" w:ascii="宋体" w:hAnsi="宋体" w:eastAsia="宋体" w:cs="宋体"/>
                <w:sz w:val="15"/>
                <w:szCs w:val="15"/>
              </w:rPr>
              <w:t>6,328.00</w:t>
            </w:r>
          </w:p>
        </w:tc>
        <w:tc>
          <w:tcPr>
            <w:tcW w:w="925" w:type="dxa"/>
            <w:shd w:val="clear" w:color="auto" w:fill="auto"/>
            <w:vAlign w:val="center"/>
          </w:tcPr>
          <w:p w14:paraId="4605D7C2">
            <w:pPr>
              <w:jc w:val="right"/>
              <w:rPr>
                <w:rFonts w:hint="default" w:ascii="宋体" w:hAnsi="宋体"/>
                <w:b/>
                <w:sz w:val="18"/>
                <w:szCs w:val="18"/>
              </w:rPr>
            </w:pPr>
          </w:p>
        </w:tc>
        <w:tc>
          <w:tcPr>
            <w:tcW w:w="924" w:type="dxa"/>
            <w:shd w:val="clear" w:color="auto" w:fill="auto"/>
            <w:vAlign w:val="center"/>
          </w:tcPr>
          <w:p w14:paraId="230A3B65">
            <w:pPr>
              <w:jc w:val="right"/>
              <w:rPr>
                <w:rFonts w:hint="default" w:ascii="宋体" w:hAnsi="宋体"/>
                <w:b/>
                <w:sz w:val="15"/>
                <w:szCs w:val="15"/>
              </w:rPr>
            </w:pPr>
            <w:r>
              <w:rPr>
                <w:rFonts w:hint="eastAsia" w:ascii="宋体" w:hAnsi="宋体" w:eastAsia="宋体" w:cs="宋体"/>
                <w:sz w:val="15"/>
                <w:szCs w:val="15"/>
              </w:rPr>
              <w:t>6,328.00</w:t>
            </w:r>
          </w:p>
        </w:tc>
        <w:tc>
          <w:tcPr>
            <w:tcW w:w="924" w:type="dxa"/>
            <w:shd w:val="clear" w:color="auto" w:fill="auto"/>
            <w:vAlign w:val="center"/>
          </w:tcPr>
          <w:p w14:paraId="46C1A0D5">
            <w:pPr>
              <w:jc w:val="right"/>
              <w:rPr>
                <w:rFonts w:hint="default" w:ascii="宋体" w:hAnsi="宋体"/>
                <w:b/>
                <w:sz w:val="18"/>
                <w:szCs w:val="18"/>
              </w:rPr>
            </w:pPr>
          </w:p>
        </w:tc>
        <w:tc>
          <w:tcPr>
            <w:tcW w:w="924" w:type="dxa"/>
            <w:shd w:val="clear" w:color="auto" w:fill="auto"/>
            <w:vAlign w:val="center"/>
          </w:tcPr>
          <w:p w14:paraId="7043FBAD">
            <w:pPr>
              <w:jc w:val="right"/>
              <w:rPr>
                <w:rFonts w:hint="default" w:ascii="宋体" w:hAnsi="宋体"/>
                <w:b/>
                <w:sz w:val="18"/>
                <w:szCs w:val="18"/>
              </w:rPr>
            </w:pPr>
          </w:p>
        </w:tc>
        <w:tc>
          <w:tcPr>
            <w:tcW w:w="924" w:type="dxa"/>
            <w:shd w:val="clear" w:color="auto" w:fill="auto"/>
            <w:vAlign w:val="center"/>
          </w:tcPr>
          <w:p w14:paraId="7B489135">
            <w:pPr>
              <w:jc w:val="right"/>
              <w:rPr>
                <w:rFonts w:hint="default" w:ascii="宋体" w:hAnsi="宋体"/>
                <w:b/>
                <w:sz w:val="18"/>
                <w:szCs w:val="18"/>
              </w:rPr>
            </w:pPr>
          </w:p>
        </w:tc>
        <w:tc>
          <w:tcPr>
            <w:tcW w:w="671" w:type="dxa"/>
            <w:shd w:val="clear" w:color="auto" w:fill="auto"/>
            <w:vAlign w:val="center"/>
          </w:tcPr>
          <w:p w14:paraId="47854A25">
            <w:pPr>
              <w:jc w:val="right"/>
              <w:rPr>
                <w:rFonts w:hint="default" w:ascii="宋体" w:hAnsi="宋体"/>
                <w:b/>
                <w:sz w:val="18"/>
                <w:szCs w:val="18"/>
              </w:rPr>
            </w:pPr>
          </w:p>
        </w:tc>
        <w:tc>
          <w:tcPr>
            <w:tcW w:w="900" w:type="dxa"/>
            <w:shd w:val="clear" w:color="auto" w:fill="auto"/>
            <w:vAlign w:val="center"/>
          </w:tcPr>
          <w:p w14:paraId="5CACBEE8">
            <w:pPr>
              <w:jc w:val="right"/>
              <w:rPr>
                <w:rFonts w:hint="default" w:ascii="宋体" w:hAnsi="宋体"/>
                <w:b/>
                <w:sz w:val="18"/>
                <w:szCs w:val="18"/>
              </w:rPr>
            </w:pPr>
          </w:p>
        </w:tc>
        <w:tc>
          <w:tcPr>
            <w:tcW w:w="900" w:type="dxa"/>
            <w:shd w:val="clear" w:color="auto" w:fill="auto"/>
            <w:vAlign w:val="center"/>
          </w:tcPr>
          <w:p w14:paraId="5E91981D">
            <w:pPr>
              <w:jc w:val="right"/>
              <w:rPr>
                <w:rFonts w:hint="default" w:ascii="宋体" w:hAnsi="宋体"/>
                <w:b/>
                <w:sz w:val="18"/>
                <w:szCs w:val="18"/>
              </w:rPr>
            </w:pPr>
          </w:p>
        </w:tc>
        <w:tc>
          <w:tcPr>
            <w:tcW w:w="900" w:type="dxa"/>
            <w:shd w:val="clear" w:color="auto" w:fill="auto"/>
            <w:vAlign w:val="center"/>
          </w:tcPr>
          <w:p w14:paraId="27BA4A7D">
            <w:pPr>
              <w:jc w:val="right"/>
              <w:rPr>
                <w:rFonts w:hint="eastAsia" w:ascii="宋体" w:hAnsi="宋体"/>
                <w:b/>
                <w:color w:val="000000"/>
                <w:sz w:val="18"/>
                <w:szCs w:val="18"/>
              </w:rPr>
            </w:pPr>
          </w:p>
        </w:tc>
        <w:tc>
          <w:tcPr>
            <w:tcW w:w="900" w:type="dxa"/>
            <w:shd w:val="clear" w:color="auto" w:fill="auto"/>
            <w:vAlign w:val="center"/>
          </w:tcPr>
          <w:p w14:paraId="51DD1D73">
            <w:pPr>
              <w:jc w:val="right"/>
              <w:rPr>
                <w:rFonts w:hint="eastAsia" w:ascii="宋体" w:hAnsi="宋体"/>
                <w:b/>
                <w:color w:val="000000"/>
                <w:sz w:val="18"/>
                <w:szCs w:val="18"/>
              </w:rPr>
            </w:pPr>
          </w:p>
        </w:tc>
      </w:tr>
      <w:tr w14:paraId="37A79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C1A80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1ACDC5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E77FA1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81352AB">
            <w:pPr>
              <w:jc w:val="left"/>
              <w:rPr>
                <w:rFonts w:hint="default" w:ascii="宋体" w:hAnsi="宋体"/>
                <w:b/>
                <w:sz w:val="18"/>
                <w:szCs w:val="18"/>
              </w:rPr>
            </w:pPr>
            <w:r>
              <w:rPr>
                <w:rFonts w:hint="eastAsia" w:ascii="宋体" w:hAnsi="宋体" w:eastAsia="宋体" w:cs="宋体"/>
                <w:sz w:val="15"/>
                <w:szCs w:val="15"/>
              </w:rPr>
              <w:t>其他巩固脱贫攻坚成果衔接乡村振兴支出</w:t>
            </w:r>
          </w:p>
        </w:tc>
        <w:tc>
          <w:tcPr>
            <w:tcW w:w="1100" w:type="dxa"/>
            <w:shd w:val="clear" w:color="auto" w:fill="auto"/>
            <w:vAlign w:val="center"/>
          </w:tcPr>
          <w:p w14:paraId="6FE15C75">
            <w:pPr>
              <w:jc w:val="right"/>
              <w:rPr>
                <w:rFonts w:hint="default" w:ascii="宋体" w:hAnsi="宋体"/>
                <w:b/>
                <w:sz w:val="18"/>
                <w:szCs w:val="18"/>
              </w:rPr>
            </w:pPr>
            <w:r>
              <w:rPr>
                <w:rFonts w:hint="eastAsia" w:ascii="宋体" w:hAnsi="宋体" w:eastAsia="宋体" w:cs="宋体"/>
                <w:sz w:val="15"/>
                <w:szCs w:val="15"/>
              </w:rPr>
              <w:t>346.00</w:t>
            </w:r>
          </w:p>
        </w:tc>
        <w:tc>
          <w:tcPr>
            <w:tcW w:w="1048" w:type="dxa"/>
            <w:shd w:val="clear" w:color="auto" w:fill="auto"/>
            <w:vAlign w:val="center"/>
          </w:tcPr>
          <w:p w14:paraId="42D4FE5A">
            <w:pPr>
              <w:jc w:val="right"/>
              <w:rPr>
                <w:rFonts w:hint="default" w:ascii="宋体" w:hAnsi="宋体"/>
                <w:b/>
                <w:sz w:val="18"/>
                <w:szCs w:val="18"/>
              </w:rPr>
            </w:pPr>
            <w:r>
              <w:rPr>
                <w:rFonts w:hint="eastAsia" w:ascii="宋体" w:hAnsi="宋体" w:eastAsia="宋体" w:cs="宋体"/>
                <w:sz w:val="15"/>
                <w:szCs w:val="15"/>
              </w:rPr>
              <w:t>346.00</w:t>
            </w:r>
          </w:p>
        </w:tc>
        <w:tc>
          <w:tcPr>
            <w:tcW w:w="925" w:type="dxa"/>
            <w:shd w:val="clear" w:color="auto" w:fill="auto"/>
            <w:vAlign w:val="center"/>
          </w:tcPr>
          <w:p w14:paraId="37D9E981">
            <w:pPr>
              <w:jc w:val="right"/>
              <w:rPr>
                <w:rFonts w:hint="default" w:ascii="宋体" w:hAnsi="宋体"/>
                <w:b/>
                <w:sz w:val="18"/>
                <w:szCs w:val="18"/>
              </w:rPr>
            </w:pPr>
            <w:r>
              <w:rPr>
                <w:rFonts w:hint="eastAsia" w:ascii="宋体" w:hAnsi="宋体" w:eastAsia="宋体" w:cs="宋体"/>
                <w:sz w:val="15"/>
                <w:szCs w:val="15"/>
              </w:rPr>
              <w:t>346.00</w:t>
            </w:r>
          </w:p>
        </w:tc>
        <w:tc>
          <w:tcPr>
            <w:tcW w:w="924" w:type="dxa"/>
            <w:shd w:val="clear" w:color="auto" w:fill="auto"/>
            <w:vAlign w:val="center"/>
          </w:tcPr>
          <w:p w14:paraId="4C3502FE">
            <w:pPr>
              <w:jc w:val="right"/>
              <w:rPr>
                <w:rFonts w:hint="default" w:ascii="宋体" w:hAnsi="宋体"/>
                <w:b/>
                <w:sz w:val="15"/>
                <w:szCs w:val="15"/>
              </w:rPr>
            </w:pPr>
          </w:p>
        </w:tc>
        <w:tc>
          <w:tcPr>
            <w:tcW w:w="924" w:type="dxa"/>
            <w:shd w:val="clear" w:color="auto" w:fill="auto"/>
            <w:vAlign w:val="center"/>
          </w:tcPr>
          <w:p w14:paraId="304401DB">
            <w:pPr>
              <w:jc w:val="right"/>
              <w:rPr>
                <w:rFonts w:hint="default" w:ascii="宋体" w:hAnsi="宋体"/>
                <w:b/>
                <w:sz w:val="18"/>
                <w:szCs w:val="18"/>
              </w:rPr>
            </w:pPr>
          </w:p>
        </w:tc>
        <w:tc>
          <w:tcPr>
            <w:tcW w:w="924" w:type="dxa"/>
            <w:shd w:val="clear" w:color="auto" w:fill="auto"/>
            <w:vAlign w:val="center"/>
          </w:tcPr>
          <w:p w14:paraId="2116C612">
            <w:pPr>
              <w:jc w:val="right"/>
              <w:rPr>
                <w:rFonts w:hint="default" w:ascii="宋体" w:hAnsi="宋体"/>
                <w:b/>
                <w:sz w:val="18"/>
                <w:szCs w:val="18"/>
              </w:rPr>
            </w:pPr>
          </w:p>
        </w:tc>
        <w:tc>
          <w:tcPr>
            <w:tcW w:w="924" w:type="dxa"/>
            <w:shd w:val="clear" w:color="auto" w:fill="auto"/>
            <w:vAlign w:val="center"/>
          </w:tcPr>
          <w:p w14:paraId="739BFE14">
            <w:pPr>
              <w:jc w:val="right"/>
              <w:rPr>
                <w:rFonts w:hint="default" w:ascii="宋体" w:hAnsi="宋体"/>
                <w:b/>
                <w:sz w:val="18"/>
                <w:szCs w:val="18"/>
              </w:rPr>
            </w:pPr>
          </w:p>
        </w:tc>
        <w:tc>
          <w:tcPr>
            <w:tcW w:w="671" w:type="dxa"/>
            <w:shd w:val="clear" w:color="auto" w:fill="auto"/>
            <w:vAlign w:val="center"/>
          </w:tcPr>
          <w:p w14:paraId="123AA0C4">
            <w:pPr>
              <w:jc w:val="right"/>
              <w:rPr>
                <w:rFonts w:hint="default" w:ascii="宋体" w:hAnsi="宋体"/>
                <w:b/>
                <w:sz w:val="18"/>
                <w:szCs w:val="18"/>
              </w:rPr>
            </w:pPr>
          </w:p>
        </w:tc>
        <w:tc>
          <w:tcPr>
            <w:tcW w:w="900" w:type="dxa"/>
            <w:shd w:val="clear" w:color="auto" w:fill="auto"/>
            <w:vAlign w:val="center"/>
          </w:tcPr>
          <w:p w14:paraId="52C133D4">
            <w:pPr>
              <w:jc w:val="right"/>
              <w:rPr>
                <w:rFonts w:hint="default" w:ascii="宋体" w:hAnsi="宋体"/>
                <w:b/>
                <w:sz w:val="18"/>
                <w:szCs w:val="18"/>
              </w:rPr>
            </w:pPr>
          </w:p>
        </w:tc>
        <w:tc>
          <w:tcPr>
            <w:tcW w:w="900" w:type="dxa"/>
            <w:shd w:val="clear" w:color="auto" w:fill="auto"/>
            <w:vAlign w:val="center"/>
          </w:tcPr>
          <w:p w14:paraId="3BDC3F25">
            <w:pPr>
              <w:jc w:val="right"/>
              <w:rPr>
                <w:rFonts w:hint="default" w:ascii="宋体" w:hAnsi="宋体"/>
                <w:b/>
                <w:sz w:val="18"/>
                <w:szCs w:val="18"/>
              </w:rPr>
            </w:pPr>
          </w:p>
        </w:tc>
        <w:tc>
          <w:tcPr>
            <w:tcW w:w="900" w:type="dxa"/>
            <w:shd w:val="clear" w:color="auto" w:fill="auto"/>
            <w:vAlign w:val="center"/>
          </w:tcPr>
          <w:p w14:paraId="32367A8C">
            <w:pPr>
              <w:jc w:val="right"/>
              <w:rPr>
                <w:rFonts w:hint="eastAsia" w:ascii="宋体" w:hAnsi="宋体"/>
                <w:b/>
                <w:color w:val="000000"/>
                <w:sz w:val="18"/>
                <w:szCs w:val="18"/>
              </w:rPr>
            </w:pPr>
          </w:p>
        </w:tc>
        <w:tc>
          <w:tcPr>
            <w:tcW w:w="900" w:type="dxa"/>
            <w:shd w:val="clear" w:color="auto" w:fill="auto"/>
            <w:vAlign w:val="center"/>
          </w:tcPr>
          <w:p w14:paraId="5EAA1B0E">
            <w:pPr>
              <w:jc w:val="right"/>
              <w:rPr>
                <w:rFonts w:hint="eastAsia" w:ascii="宋体" w:hAnsi="宋体"/>
                <w:b/>
                <w:color w:val="000000"/>
                <w:sz w:val="18"/>
                <w:szCs w:val="18"/>
              </w:rPr>
            </w:pPr>
          </w:p>
        </w:tc>
      </w:tr>
      <w:tr w14:paraId="65C06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86F86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0660249">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51B96B46">
            <w:pPr>
              <w:jc w:val="center"/>
              <w:rPr>
                <w:rFonts w:hint="default" w:ascii="宋体" w:hAnsi="宋体"/>
                <w:b/>
                <w:sz w:val="18"/>
                <w:szCs w:val="18"/>
              </w:rPr>
            </w:pPr>
          </w:p>
        </w:tc>
        <w:tc>
          <w:tcPr>
            <w:tcW w:w="2500" w:type="dxa"/>
            <w:shd w:val="clear" w:color="auto" w:fill="auto"/>
            <w:vAlign w:val="center"/>
          </w:tcPr>
          <w:p w14:paraId="30B87665">
            <w:pPr>
              <w:jc w:val="left"/>
              <w:rPr>
                <w:rFonts w:hint="default" w:ascii="宋体" w:hAnsi="宋体"/>
                <w:b/>
                <w:sz w:val="18"/>
                <w:szCs w:val="18"/>
              </w:rPr>
            </w:pPr>
            <w:r>
              <w:rPr>
                <w:rFonts w:hint="eastAsia" w:ascii="宋体" w:hAnsi="宋体" w:eastAsia="宋体" w:cs="宋体"/>
                <w:sz w:val="15"/>
                <w:szCs w:val="15"/>
              </w:rPr>
              <w:t>普惠金融发展支出</w:t>
            </w:r>
          </w:p>
        </w:tc>
        <w:tc>
          <w:tcPr>
            <w:tcW w:w="1100" w:type="dxa"/>
            <w:shd w:val="clear" w:color="auto" w:fill="auto"/>
            <w:vAlign w:val="center"/>
          </w:tcPr>
          <w:p w14:paraId="27780967">
            <w:pPr>
              <w:jc w:val="right"/>
              <w:rPr>
                <w:rFonts w:hint="default" w:ascii="宋体" w:hAnsi="宋体"/>
                <w:b/>
                <w:sz w:val="18"/>
                <w:szCs w:val="18"/>
              </w:rPr>
            </w:pPr>
            <w:r>
              <w:rPr>
                <w:rFonts w:hint="eastAsia" w:ascii="宋体" w:hAnsi="宋体" w:eastAsia="宋体" w:cs="宋体"/>
                <w:sz w:val="15"/>
                <w:szCs w:val="15"/>
              </w:rPr>
              <w:t>867.13</w:t>
            </w:r>
          </w:p>
        </w:tc>
        <w:tc>
          <w:tcPr>
            <w:tcW w:w="1048" w:type="dxa"/>
            <w:shd w:val="clear" w:color="auto" w:fill="auto"/>
            <w:vAlign w:val="center"/>
          </w:tcPr>
          <w:p w14:paraId="07492543">
            <w:pPr>
              <w:jc w:val="right"/>
              <w:rPr>
                <w:rFonts w:hint="default" w:ascii="宋体" w:hAnsi="宋体"/>
                <w:b/>
                <w:sz w:val="18"/>
                <w:szCs w:val="18"/>
              </w:rPr>
            </w:pPr>
            <w:r>
              <w:rPr>
                <w:rFonts w:hint="eastAsia" w:ascii="宋体" w:hAnsi="宋体" w:eastAsia="宋体" w:cs="宋体"/>
                <w:sz w:val="15"/>
                <w:szCs w:val="15"/>
              </w:rPr>
              <w:t>668.00</w:t>
            </w:r>
          </w:p>
        </w:tc>
        <w:tc>
          <w:tcPr>
            <w:tcW w:w="925" w:type="dxa"/>
            <w:shd w:val="clear" w:color="auto" w:fill="auto"/>
            <w:vAlign w:val="center"/>
          </w:tcPr>
          <w:p w14:paraId="43318CFD">
            <w:pPr>
              <w:jc w:val="right"/>
              <w:rPr>
                <w:rFonts w:hint="default" w:ascii="宋体" w:hAnsi="宋体"/>
                <w:b/>
                <w:sz w:val="18"/>
                <w:szCs w:val="18"/>
              </w:rPr>
            </w:pPr>
            <w:r>
              <w:rPr>
                <w:rFonts w:hint="eastAsia" w:ascii="宋体" w:hAnsi="宋体" w:eastAsia="宋体" w:cs="宋体"/>
                <w:sz w:val="15"/>
                <w:szCs w:val="15"/>
              </w:rPr>
              <w:t>90.00</w:t>
            </w:r>
          </w:p>
        </w:tc>
        <w:tc>
          <w:tcPr>
            <w:tcW w:w="924" w:type="dxa"/>
            <w:shd w:val="clear" w:color="auto" w:fill="auto"/>
            <w:vAlign w:val="center"/>
          </w:tcPr>
          <w:p w14:paraId="4946D487">
            <w:pPr>
              <w:jc w:val="right"/>
              <w:rPr>
                <w:rFonts w:hint="default" w:ascii="宋体" w:hAnsi="宋体"/>
                <w:b/>
                <w:sz w:val="15"/>
                <w:szCs w:val="15"/>
              </w:rPr>
            </w:pPr>
            <w:r>
              <w:rPr>
                <w:rFonts w:hint="eastAsia" w:ascii="宋体" w:hAnsi="宋体" w:eastAsia="宋体" w:cs="宋体"/>
                <w:sz w:val="15"/>
                <w:szCs w:val="15"/>
              </w:rPr>
              <w:t>578.00</w:t>
            </w:r>
          </w:p>
        </w:tc>
        <w:tc>
          <w:tcPr>
            <w:tcW w:w="924" w:type="dxa"/>
            <w:shd w:val="clear" w:color="auto" w:fill="auto"/>
            <w:vAlign w:val="center"/>
          </w:tcPr>
          <w:p w14:paraId="35D99852">
            <w:pPr>
              <w:jc w:val="right"/>
              <w:rPr>
                <w:rFonts w:hint="default" w:ascii="宋体" w:hAnsi="宋体"/>
                <w:b/>
                <w:sz w:val="18"/>
                <w:szCs w:val="18"/>
              </w:rPr>
            </w:pPr>
          </w:p>
        </w:tc>
        <w:tc>
          <w:tcPr>
            <w:tcW w:w="924" w:type="dxa"/>
            <w:shd w:val="clear" w:color="auto" w:fill="auto"/>
            <w:vAlign w:val="center"/>
          </w:tcPr>
          <w:p w14:paraId="5C1DA7DA">
            <w:pPr>
              <w:jc w:val="right"/>
              <w:rPr>
                <w:rFonts w:hint="default" w:ascii="宋体" w:hAnsi="宋体"/>
                <w:b/>
                <w:sz w:val="18"/>
                <w:szCs w:val="18"/>
              </w:rPr>
            </w:pPr>
          </w:p>
        </w:tc>
        <w:tc>
          <w:tcPr>
            <w:tcW w:w="924" w:type="dxa"/>
            <w:shd w:val="clear" w:color="auto" w:fill="auto"/>
            <w:vAlign w:val="center"/>
          </w:tcPr>
          <w:p w14:paraId="5E1CDE04">
            <w:pPr>
              <w:jc w:val="right"/>
              <w:rPr>
                <w:rFonts w:hint="default" w:ascii="宋体" w:hAnsi="宋体"/>
                <w:b/>
                <w:sz w:val="18"/>
                <w:szCs w:val="18"/>
              </w:rPr>
            </w:pPr>
          </w:p>
        </w:tc>
        <w:tc>
          <w:tcPr>
            <w:tcW w:w="671" w:type="dxa"/>
            <w:shd w:val="clear" w:color="auto" w:fill="auto"/>
            <w:vAlign w:val="center"/>
          </w:tcPr>
          <w:p w14:paraId="0790AA96">
            <w:pPr>
              <w:jc w:val="right"/>
              <w:rPr>
                <w:rFonts w:hint="default" w:ascii="宋体" w:hAnsi="宋体"/>
                <w:b/>
                <w:sz w:val="18"/>
                <w:szCs w:val="18"/>
              </w:rPr>
            </w:pPr>
          </w:p>
        </w:tc>
        <w:tc>
          <w:tcPr>
            <w:tcW w:w="900" w:type="dxa"/>
            <w:shd w:val="clear" w:color="auto" w:fill="auto"/>
            <w:vAlign w:val="center"/>
          </w:tcPr>
          <w:p w14:paraId="54718FF4">
            <w:pPr>
              <w:jc w:val="right"/>
              <w:rPr>
                <w:rFonts w:hint="default" w:ascii="宋体" w:hAnsi="宋体"/>
                <w:b/>
                <w:sz w:val="18"/>
                <w:szCs w:val="18"/>
              </w:rPr>
            </w:pPr>
          </w:p>
        </w:tc>
        <w:tc>
          <w:tcPr>
            <w:tcW w:w="900" w:type="dxa"/>
            <w:shd w:val="clear" w:color="auto" w:fill="auto"/>
            <w:vAlign w:val="center"/>
          </w:tcPr>
          <w:p w14:paraId="1AC6AB48">
            <w:pPr>
              <w:jc w:val="right"/>
              <w:rPr>
                <w:rFonts w:hint="default" w:ascii="宋体" w:hAnsi="宋体"/>
                <w:b/>
                <w:sz w:val="18"/>
                <w:szCs w:val="18"/>
              </w:rPr>
            </w:pPr>
          </w:p>
        </w:tc>
        <w:tc>
          <w:tcPr>
            <w:tcW w:w="900" w:type="dxa"/>
            <w:shd w:val="clear" w:color="auto" w:fill="auto"/>
            <w:vAlign w:val="center"/>
          </w:tcPr>
          <w:p w14:paraId="186209EF">
            <w:pPr>
              <w:jc w:val="right"/>
              <w:rPr>
                <w:rFonts w:hint="eastAsia" w:ascii="宋体" w:hAnsi="宋体"/>
                <w:b/>
                <w:color w:val="000000"/>
                <w:sz w:val="18"/>
                <w:szCs w:val="18"/>
              </w:rPr>
            </w:pPr>
            <w:r>
              <w:rPr>
                <w:rFonts w:hint="eastAsia" w:ascii="宋体" w:hAnsi="宋体" w:eastAsia="宋体" w:cs="宋体"/>
                <w:sz w:val="15"/>
                <w:szCs w:val="15"/>
              </w:rPr>
              <w:t>199.13</w:t>
            </w:r>
          </w:p>
        </w:tc>
        <w:tc>
          <w:tcPr>
            <w:tcW w:w="900" w:type="dxa"/>
            <w:shd w:val="clear" w:color="auto" w:fill="auto"/>
            <w:vAlign w:val="center"/>
          </w:tcPr>
          <w:p w14:paraId="7D4FE65D">
            <w:pPr>
              <w:jc w:val="right"/>
              <w:rPr>
                <w:rFonts w:hint="eastAsia" w:ascii="宋体" w:hAnsi="宋体"/>
                <w:b/>
                <w:color w:val="000000"/>
                <w:sz w:val="18"/>
                <w:szCs w:val="18"/>
              </w:rPr>
            </w:pPr>
          </w:p>
        </w:tc>
      </w:tr>
      <w:tr w14:paraId="60AE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84CD0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8F01525">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18FD38A5">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BF73845">
            <w:pPr>
              <w:jc w:val="left"/>
              <w:rPr>
                <w:rFonts w:hint="default" w:ascii="宋体" w:hAnsi="宋体"/>
                <w:b/>
                <w:sz w:val="18"/>
                <w:szCs w:val="18"/>
              </w:rPr>
            </w:pPr>
            <w:r>
              <w:rPr>
                <w:rFonts w:hint="eastAsia" w:ascii="宋体" w:hAnsi="宋体" w:eastAsia="宋体" w:cs="宋体"/>
                <w:sz w:val="15"/>
                <w:szCs w:val="15"/>
              </w:rPr>
              <w:t>农业保险保费补贴</w:t>
            </w:r>
          </w:p>
        </w:tc>
        <w:tc>
          <w:tcPr>
            <w:tcW w:w="1100" w:type="dxa"/>
            <w:shd w:val="clear" w:color="auto" w:fill="auto"/>
            <w:vAlign w:val="center"/>
          </w:tcPr>
          <w:p w14:paraId="3461FD2C">
            <w:pPr>
              <w:jc w:val="right"/>
              <w:rPr>
                <w:rFonts w:hint="default" w:ascii="宋体" w:hAnsi="宋体"/>
                <w:b/>
                <w:sz w:val="18"/>
                <w:szCs w:val="18"/>
              </w:rPr>
            </w:pPr>
            <w:r>
              <w:rPr>
                <w:rFonts w:hint="eastAsia" w:ascii="宋体" w:hAnsi="宋体" w:eastAsia="宋体" w:cs="宋体"/>
                <w:sz w:val="15"/>
                <w:szCs w:val="15"/>
              </w:rPr>
              <w:t>867.13</w:t>
            </w:r>
          </w:p>
        </w:tc>
        <w:tc>
          <w:tcPr>
            <w:tcW w:w="1048" w:type="dxa"/>
            <w:shd w:val="clear" w:color="auto" w:fill="auto"/>
            <w:vAlign w:val="center"/>
          </w:tcPr>
          <w:p w14:paraId="4C923CE5">
            <w:pPr>
              <w:jc w:val="right"/>
              <w:rPr>
                <w:rFonts w:hint="default" w:ascii="宋体" w:hAnsi="宋体"/>
                <w:b/>
                <w:sz w:val="18"/>
                <w:szCs w:val="18"/>
              </w:rPr>
            </w:pPr>
            <w:r>
              <w:rPr>
                <w:rFonts w:hint="eastAsia" w:ascii="宋体" w:hAnsi="宋体" w:eastAsia="宋体" w:cs="宋体"/>
                <w:sz w:val="15"/>
                <w:szCs w:val="15"/>
              </w:rPr>
              <w:t>668.00</w:t>
            </w:r>
          </w:p>
        </w:tc>
        <w:tc>
          <w:tcPr>
            <w:tcW w:w="925" w:type="dxa"/>
            <w:shd w:val="clear" w:color="auto" w:fill="auto"/>
            <w:vAlign w:val="center"/>
          </w:tcPr>
          <w:p w14:paraId="3D84AEAD">
            <w:pPr>
              <w:jc w:val="right"/>
              <w:rPr>
                <w:rFonts w:hint="default" w:ascii="宋体" w:hAnsi="宋体"/>
                <w:b/>
                <w:sz w:val="18"/>
                <w:szCs w:val="18"/>
              </w:rPr>
            </w:pPr>
            <w:r>
              <w:rPr>
                <w:rFonts w:hint="eastAsia" w:ascii="宋体" w:hAnsi="宋体" w:eastAsia="宋体" w:cs="宋体"/>
                <w:sz w:val="15"/>
                <w:szCs w:val="15"/>
              </w:rPr>
              <w:t>90.00</w:t>
            </w:r>
          </w:p>
        </w:tc>
        <w:tc>
          <w:tcPr>
            <w:tcW w:w="924" w:type="dxa"/>
            <w:shd w:val="clear" w:color="auto" w:fill="auto"/>
            <w:vAlign w:val="center"/>
          </w:tcPr>
          <w:p w14:paraId="5A1159FE">
            <w:pPr>
              <w:jc w:val="right"/>
              <w:rPr>
                <w:rFonts w:hint="default" w:ascii="宋体" w:hAnsi="宋体"/>
                <w:b/>
                <w:sz w:val="15"/>
                <w:szCs w:val="15"/>
              </w:rPr>
            </w:pPr>
            <w:r>
              <w:rPr>
                <w:rFonts w:hint="eastAsia" w:ascii="宋体" w:hAnsi="宋体" w:eastAsia="宋体" w:cs="宋体"/>
                <w:sz w:val="15"/>
                <w:szCs w:val="15"/>
              </w:rPr>
              <w:t>578.00</w:t>
            </w:r>
          </w:p>
        </w:tc>
        <w:tc>
          <w:tcPr>
            <w:tcW w:w="924" w:type="dxa"/>
            <w:shd w:val="clear" w:color="auto" w:fill="auto"/>
            <w:vAlign w:val="center"/>
          </w:tcPr>
          <w:p w14:paraId="52AD4AD3">
            <w:pPr>
              <w:jc w:val="right"/>
              <w:rPr>
                <w:rFonts w:hint="default" w:ascii="宋体" w:hAnsi="宋体"/>
                <w:b/>
                <w:sz w:val="18"/>
                <w:szCs w:val="18"/>
              </w:rPr>
            </w:pPr>
          </w:p>
        </w:tc>
        <w:tc>
          <w:tcPr>
            <w:tcW w:w="924" w:type="dxa"/>
            <w:shd w:val="clear" w:color="auto" w:fill="auto"/>
            <w:vAlign w:val="center"/>
          </w:tcPr>
          <w:p w14:paraId="10C3806E">
            <w:pPr>
              <w:jc w:val="right"/>
              <w:rPr>
                <w:rFonts w:hint="default" w:ascii="宋体" w:hAnsi="宋体"/>
                <w:b/>
                <w:sz w:val="18"/>
                <w:szCs w:val="18"/>
              </w:rPr>
            </w:pPr>
          </w:p>
        </w:tc>
        <w:tc>
          <w:tcPr>
            <w:tcW w:w="924" w:type="dxa"/>
            <w:shd w:val="clear" w:color="auto" w:fill="auto"/>
            <w:vAlign w:val="center"/>
          </w:tcPr>
          <w:p w14:paraId="5738D854">
            <w:pPr>
              <w:jc w:val="right"/>
              <w:rPr>
                <w:rFonts w:hint="default" w:ascii="宋体" w:hAnsi="宋体"/>
                <w:b/>
                <w:sz w:val="18"/>
                <w:szCs w:val="18"/>
              </w:rPr>
            </w:pPr>
          </w:p>
        </w:tc>
        <w:tc>
          <w:tcPr>
            <w:tcW w:w="671" w:type="dxa"/>
            <w:shd w:val="clear" w:color="auto" w:fill="auto"/>
            <w:vAlign w:val="center"/>
          </w:tcPr>
          <w:p w14:paraId="7344EEF1">
            <w:pPr>
              <w:jc w:val="right"/>
              <w:rPr>
                <w:rFonts w:hint="default" w:ascii="宋体" w:hAnsi="宋体"/>
                <w:b/>
                <w:sz w:val="18"/>
                <w:szCs w:val="18"/>
              </w:rPr>
            </w:pPr>
          </w:p>
        </w:tc>
        <w:tc>
          <w:tcPr>
            <w:tcW w:w="900" w:type="dxa"/>
            <w:shd w:val="clear" w:color="auto" w:fill="auto"/>
            <w:vAlign w:val="center"/>
          </w:tcPr>
          <w:p w14:paraId="0A41D72E">
            <w:pPr>
              <w:jc w:val="right"/>
              <w:rPr>
                <w:rFonts w:hint="default" w:ascii="宋体" w:hAnsi="宋体"/>
                <w:b/>
                <w:sz w:val="18"/>
                <w:szCs w:val="18"/>
              </w:rPr>
            </w:pPr>
          </w:p>
        </w:tc>
        <w:tc>
          <w:tcPr>
            <w:tcW w:w="900" w:type="dxa"/>
            <w:shd w:val="clear" w:color="auto" w:fill="auto"/>
            <w:vAlign w:val="center"/>
          </w:tcPr>
          <w:p w14:paraId="49EE31A2">
            <w:pPr>
              <w:jc w:val="right"/>
              <w:rPr>
                <w:rFonts w:hint="default" w:ascii="宋体" w:hAnsi="宋体"/>
                <w:b/>
                <w:sz w:val="18"/>
                <w:szCs w:val="18"/>
              </w:rPr>
            </w:pPr>
          </w:p>
        </w:tc>
        <w:tc>
          <w:tcPr>
            <w:tcW w:w="900" w:type="dxa"/>
            <w:shd w:val="clear" w:color="auto" w:fill="auto"/>
            <w:vAlign w:val="center"/>
          </w:tcPr>
          <w:p w14:paraId="4112FA2A">
            <w:pPr>
              <w:jc w:val="right"/>
              <w:rPr>
                <w:rFonts w:hint="eastAsia" w:ascii="宋体" w:hAnsi="宋体"/>
                <w:b/>
                <w:color w:val="000000"/>
                <w:sz w:val="18"/>
                <w:szCs w:val="18"/>
              </w:rPr>
            </w:pPr>
            <w:r>
              <w:rPr>
                <w:rFonts w:hint="eastAsia" w:ascii="宋体" w:hAnsi="宋体" w:eastAsia="宋体" w:cs="宋体"/>
                <w:sz w:val="15"/>
                <w:szCs w:val="15"/>
              </w:rPr>
              <w:t>199.13</w:t>
            </w:r>
          </w:p>
        </w:tc>
        <w:tc>
          <w:tcPr>
            <w:tcW w:w="900" w:type="dxa"/>
            <w:shd w:val="clear" w:color="auto" w:fill="auto"/>
            <w:vAlign w:val="center"/>
          </w:tcPr>
          <w:p w14:paraId="2DC445A9">
            <w:pPr>
              <w:jc w:val="right"/>
              <w:rPr>
                <w:rFonts w:hint="eastAsia" w:ascii="宋体" w:hAnsi="宋体"/>
                <w:b/>
                <w:color w:val="000000"/>
                <w:sz w:val="18"/>
                <w:szCs w:val="18"/>
              </w:rPr>
            </w:pPr>
          </w:p>
        </w:tc>
      </w:tr>
      <w:tr w14:paraId="0CD55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52387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252793B">
            <w:pPr>
              <w:jc w:val="center"/>
              <w:rPr>
                <w:rFonts w:hint="default" w:ascii="宋体" w:hAnsi="宋体"/>
                <w:b/>
                <w:sz w:val="18"/>
                <w:szCs w:val="18"/>
              </w:rPr>
            </w:pPr>
          </w:p>
        </w:tc>
        <w:tc>
          <w:tcPr>
            <w:tcW w:w="243" w:type="dxa"/>
            <w:shd w:val="clear" w:color="auto" w:fill="auto"/>
            <w:vAlign w:val="center"/>
          </w:tcPr>
          <w:p w14:paraId="7A8E1A61">
            <w:pPr>
              <w:jc w:val="center"/>
              <w:rPr>
                <w:rFonts w:hint="default" w:ascii="宋体" w:hAnsi="宋体"/>
                <w:b/>
                <w:sz w:val="18"/>
                <w:szCs w:val="18"/>
              </w:rPr>
            </w:pPr>
          </w:p>
        </w:tc>
        <w:tc>
          <w:tcPr>
            <w:tcW w:w="2500" w:type="dxa"/>
            <w:shd w:val="clear" w:color="auto" w:fill="auto"/>
            <w:vAlign w:val="center"/>
          </w:tcPr>
          <w:p w14:paraId="39E195D6">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2F3CBAF">
            <w:pPr>
              <w:jc w:val="right"/>
              <w:rPr>
                <w:rFonts w:hint="default" w:ascii="宋体" w:hAnsi="宋体"/>
                <w:b/>
                <w:sz w:val="18"/>
                <w:szCs w:val="18"/>
              </w:rPr>
            </w:pPr>
            <w:r>
              <w:rPr>
                <w:rFonts w:hint="eastAsia" w:ascii="宋体" w:hAnsi="宋体" w:eastAsia="宋体" w:cs="宋体"/>
                <w:sz w:val="15"/>
                <w:szCs w:val="15"/>
              </w:rPr>
              <w:t>106.72</w:t>
            </w:r>
          </w:p>
        </w:tc>
        <w:tc>
          <w:tcPr>
            <w:tcW w:w="1048" w:type="dxa"/>
            <w:shd w:val="clear" w:color="auto" w:fill="auto"/>
            <w:vAlign w:val="center"/>
          </w:tcPr>
          <w:p w14:paraId="5EB118BC">
            <w:pPr>
              <w:jc w:val="right"/>
              <w:rPr>
                <w:rFonts w:hint="default" w:ascii="宋体" w:hAnsi="宋体"/>
                <w:b/>
                <w:sz w:val="18"/>
                <w:szCs w:val="18"/>
              </w:rPr>
            </w:pPr>
            <w:r>
              <w:rPr>
                <w:rFonts w:hint="eastAsia" w:ascii="宋体" w:hAnsi="宋体" w:eastAsia="宋体" w:cs="宋体"/>
                <w:sz w:val="15"/>
                <w:szCs w:val="15"/>
              </w:rPr>
              <w:t>106.72</w:t>
            </w:r>
          </w:p>
        </w:tc>
        <w:tc>
          <w:tcPr>
            <w:tcW w:w="925" w:type="dxa"/>
            <w:shd w:val="clear" w:color="auto" w:fill="auto"/>
            <w:vAlign w:val="center"/>
          </w:tcPr>
          <w:p w14:paraId="7FF50A17">
            <w:pPr>
              <w:jc w:val="right"/>
              <w:rPr>
                <w:rFonts w:hint="default" w:ascii="宋体" w:hAnsi="宋体"/>
                <w:b/>
                <w:sz w:val="18"/>
                <w:szCs w:val="18"/>
              </w:rPr>
            </w:pPr>
            <w:r>
              <w:rPr>
                <w:rFonts w:hint="eastAsia" w:ascii="宋体" w:hAnsi="宋体" w:eastAsia="宋体" w:cs="宋体"/>
                <w:sz w:val="15"/>
                <w:szCs w:val="15"/>
              </w:rPr>
              <w:t>106.72</w:t>
            </w:r>
          </w:p>
        </w:tc>
        <w:tc>
          <w:tcPr>
            <w:tcW w:w="924" w:type="dxa"/>
            <w:shd w:val="clear" w:color="auto" w:fill="auto"/>
            <w:vAlign w:val="center"/>
          </w:tcPr>
          <w:p w14:paraId="1B28166E">
            <w:pPr>
              <w:jc w:val="right"/>
              <w:rPr>
                <w:rFonts w:hint="default" w:ascii="宋体" w:hAnsi="宋体"/>
                <w:b/>
                <w:sz w:val="15"/>
                <w:szCs w:val="15"/>
              </w:rPr>
            </w:pPr>
          </w:p>
        </w:tc>
        <w:tc>
          <w:tcPr>
            <w:tcW w:w="924" w:type="dxa"/>
            <w:shd w:val="clear" w:color="auto" w:fill="auto"/>
            <w:vAlign w:val="center"/>
          </w:tcPr>
          <w:p w14:paraId="6A53E979">
            <w:pPr>
              <w:jc w:val="right"/>
              <w:rPr>
                <w:rFonts w:hint="default" w:ascii="宋体" w:hAnsi="宋体"/>
                <w:b/>
                <w:sz w:val="18"/>
                <w:szCs w:val="18"/>
              </w:rPr>
            </w:pPr>
          </w:p>
        </w:tc>
        <w:tc>
          <w:tcPr>
            <w:tcW w:w="924" w:type="dxa"/>
            <w:shd w:val="clear" w:color="auto" w:fill="auto"/>
            <w:vAlign w:val="center"/>
          </w:tcPr>
          <w:p w14:paraId="42C47133">
            <w:pPr>
              <w:jc w:val="right"/>
              <w:rPr>
                <w:rFonts w:hint="default" w:ascii="宋体" w:hAnsi="宋体"/>
                <w:b/>
                <w:sz w:val="18"/>
                <w:szCs w:val="18"/>
              </w:rPr>
            </w:pPr>
          </w:p>
        </w:tc>
        <w:tc>
          <w:tcPr>
            <w:tcW w:w="924" w:type="dxa"/>
            <w:shd w:val="clear" w:color="auto" w:fill="auto"/>
            <w:vAlign w:val="center"/>
          </w:tcPr>
          <w:p w14:paraId="1CB7AD1C">
            <w:pPr>
              <w:jc w:val="right"/>
              <w:rPr>
                <w:rFonts w:hint="default" w:ascii="宋体" w:hAnsi="宋体"/>
                <w:b/>
                <w:sz w:val="18"/>
                <w:szCs w:val="18"/>
              </w:rPr>
            </w:pPr>
          </w:p>
        </w:tc>
        <w:tc>
          <w:tcPr>
            <w:tcW w:w="671" w:type="dxa"/>
            <w:shd w:val="clear" w:color="auto" w:fill="auto"/>
            <w:vAlign w:val="center"/>
          </w:tcPr>
          <w:p w14:paraId="56D820A0">
            <w:pPr>
              <w:jc w:val="right"/>
              <w:rPr>
                <w:rFonts w:hint="default" w:ascii="宋体" w:hAnsi="宋体"/>
                <w:b/>
                <w:sz w:val="18"/>
                <w:szCs w:val="18"/>
              </w:rPr>
            </w:pPr>
          </w:p>
        </w:tc>
        <w:tc>
          <w:tcPr>
            <w:tcW w:w="900" w:type="dxa"/>
            <w:shd w:val="clear" w:color="auto" w:fill="auto"/>
            <w:vAlign w:val="center"/>
          </w:tcPr>
          <w:p w14:paraId="4892A936">
            <w:pPr>
              <w:jc w:val="right"/>
              <w:rPr>
                <w:rFonts w:hint="default" w:ascii="宋体" w:hAnsi="宋体"/>
                <w:b/>
                <w:sz w:val="18"/>
                <w:szCs w:val="18"/>
              </w:rPr>
            </w:pPr>
          </w:p>
        </w:tc>
        <w:tc>
          <w:tcPr>
            <w:tcW w:w="900" w:type="dxa"/>
            <w:shd w:val="clear" w:color="auto" w:fill="auto"/>
            <w:vAlign w:val="center"/>
          </w:tcPr>
          <w:p w14:paraId="00ADE8C9">
            <w:pPr>
              <w:jc w:val="right"/>
              <w:rPr>
                <w:rFonts w:hint="default" w:ascii="宋体" w:hAnsi="宋体"/>
                <w:b/>
                <w:sz w:val="18"/>
                <w:szCs w:val="18"/>
              </w:rPr>
            </w:pPr>
          </w:p>
        </w:tc>
        <w:tc>
          <w:tcPr>
            <w:tcW w:w="900" w:type="dxa"/>
            <w:shd w:val="clear" w:color="auto" w:fill="auto"/>
            <w:vAlign w:val="center"/>
          </w:tcPr>
          <w:p w14:paraId="6E309586">
            <w:pPr>
              <w:jc w:val="right"/>
              <w:rPr>
                <w:rFonts w:hint="eastAsia" w:ascii="宋体" w:hAnsi="宋体"/>
                <w:b/>
                <w:color w:val="000000"/>
                <w:sz w:val="18"/>
                <w:szCs w:val="18"/>
              </w:rPr>
            </w:pPr>
          </w:p>
        </w:tc>
        <w:tc>
          <w:tcPr>
            <w:tcW w:w="900" w:type="dxa"/>
            <w:shd w:val="clear" w:color="auto" w:fill="auto"/>
            <w:vAlign w:val="center"/>
          </w:tcPr>
          <w:p w14:paraId="1C99E433">
            <w:pPr>
              <w:jc w:val="right"/>
              <w:rPr>
                <w:rFonts w:hint="eastAsia" w:ascii="宋体" w:hAnsi="宋体"/>
                <w:b/>
                <w:color w:val="000000"/>
                <w:sz w:val="18"/>
                <w:szCs w:val="18"/>
              </w:rPr>
            </w:pPr>
          </w:p>
        </w:tc>
      </w:tr>
      <w:tr w14:paraId="6EC0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AF057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4D83EE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C218BC6">
            <w:pPr>
              <w:jc w:val="center"/>
              <w:rPr>
                <w:rFonts w:hint="default" w:ascii="宋体" w:hAnsi="宋体"/>
                <w:b/>
                <w:sz w:val="18"/>
                <w:szCs w:val="18"/>
              </w:rPr>
            </w:pPr>
          </w:p>
        </w:tc>
        <w:tc>
          <w:tcPr>
            <w:tcW w:w="2500" w:type="dxa"/>
            <w:shd w:val="clear" w:color="auto" w:fill="auto"/>
            <w:vAlign w:val="center"/>
          </w:tcPr>
          <w:p w14:paraId="60D86D52">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1588C00">
            <w:pPr>
              <w:jc w:val="right"/>
              <w:rPr>
                <w:rFonts w:hint="default" w:ascii="宋体" w:hAnsi="宋体"/>
                <w:b/>
                <w:sz w:val="18"/>
                <w:szCs w:val="18"/>
              </w:rPr>
            </w:pPr>
            <w:r>
              <w:rPr>
                <w:rFonts w:hint="eastAsia" w:ascii="宋体" w:hAnsi="宋体" w:eastAsia="宋体" w:cs="宋体"/>
                <w:sz w:val="15"/>
                <w:szCs w:val="15"/>
              </w:rPr>
              <w:t>106.72</w:t>
            </w:r>
          </w:p>
        </w:tc>
        <w:tc>
          <w:tcPr>
            <w:tcW w:w="1048" w:type="dxa"/>
            <w:shd w:val="clear" w:color="auto" w:fill="auto"/>
            <w:vAlign w:val="center"/>
          </w:tcPr>
          <w:p w14:paraId="12B2AE8C">
            <w:pPr>
              <w:jc w:val="right"/>
              <w:rPr>
                <w:rFonts w:hint="default" w:ascii="宋体" w:hAnsi="宋体"/>
                <w:b/>
                <w:sz w:val="18"/>
                <w:szCs w:val="18"/>
              </w:rPr>
            </w:pPr>
            <w:r>
              <w:rPr>
                <w:rFonts w:hint="eastAsia" w:ascii="宋体" w:hAnsi="宋体" w:eastAsia="宋体" w:cs="宋体"/>
                <w:sz w:val="15"/>
                <w:szCs w:val="15"/>
              </w:rPr>
              <w:t>106.72</w:t>
            </w:r>
          </w:p>
        </w:tc>
        <w:tc>
          <w:tcPr>
            <w:tcW w:w="925" w:type="dxa"/>
            <w:shd w:val="clear" w:color="auto" w:fill="auto"/>
            <w:vAlign w:val="center"/>
          </w:tcPr>
          <w:p w14:paraId="5D093E7C">
            <w:pPr>
              <w:jc w:val="right"/>
              <w:rPr>
                <w:rFonts w:hint="default" w:ascii="宋体" w:hAnsi="宋体"/>
                <w:b/>
                <w:sz w:val="18"/>
                <w:szCs w:val="18"/>
              </w:rPr>
            </w:pPr>
            <w:r>
              <w:rPr>
                <w:rFonts w:hint="eastAsia" w:ascii="宋体" w:hAnsi="宋体" w:eastAsia="宋体" w:cs="宋体"/>
                <w:sz w:val="15"/>
                <w:szCs w:val="15"/>
              </w:rPr>
              <w:t>106.72</w:t>
            </w:r>
          </w:p>
        </w:tc>
        <w:tc>
          <w:tcPr>
            <w:tcW w:w="924" w:type="dxa"/>
            <w:shd w:val="clear" w:color="auto" w:fill="auto"/>
            <w:vAlign w:val="center"/>
          </w:tcPr>
          <w:p w14:paraId="4F9ECE21">
            <w:pPr>
              <w:jc w:val="right"/>
              <w:rPr>
                <w:rFonts w:hint="default" w:ascii="宋体" w:hAnsi="宋体"/>
                <w:b/>
                <w:sz w:val="15"/>
                <w:szCs w:val="15"/>
              </w:rPr>
            </w:pPr>
          </w:p>
        </w:tc>
        <w:tc>
          <w:tcPr>
            <w:tcW w:w="924" w:type="dxa"/>
            <w:shd w:val="clear" w:color="auto" w:fill="auto"/>
            <w:vAlign w:val="center"/>
          </w:tcPr>
          <w:p w14:paraId="3F463AA3">
            <w:pPr>
              <w:jc w:val="right"/>
              <w:rPr>
                <w:rFonts w:hint="default" w:ascii="宋体" w:hAnsi="宋体"/>
                <w:b/>
                <w:sz w:val="18"/>
                <w:szCs w:val="18"/>
              </w:rPr>
            </w:pPr>
          </w:p>
        </w:tc>
        <w:tc>
          <w:tcPr>
            <w:tcW w:w="924" w:type="dxa"/>
            <w:shd w:val="clear" w:color="auto" w:fill="auto"/>
            <w:vAlign w:val="center"/>
          </w:tcPr>
          <w:p w14:paraId="5E5FC01F">
            <w:pPr>
              <w:jc w:val="right"/>
              <w:rPr>
                <w:rFonts w:hint="default" w:ascii="宋体" w:hAnsi="宋体"/>
                <w:b/>
                <w:sz w:val="18"/>
                <w:szCs w:val="18"/>
              </w:rPr>
            </w:pPr>
          </w:p>
        </w:tc>
        <w:tc>
          <w:tcPr>
            <w:tcW w:w="924" w:type="dxa"/>
            <w:shd w:val="clear" w:color="auto" w:fill="auto"/>
            <w:vAlign w:val="center"/>
          </w:tcPr>
          <w:p w14:paraId="38637A2D">
            <w:pPr>
              <w:jc w:val="right"/>
              <w:rPr>
                <w:rFonts w:hint="default" w:ascii="宋体" w:hAnsi="宋体"/>
                <w:b/>
                <w:sz w:val="18"/>
                <w:szCs w:val="18"/>
              </w:rPr>
            </w:pPr>
          </w:p>
        </w:tc>
        <w:tc>
          <w:tcPr>
            <w:tcW w:w="671" w:type="dxa"/>
            <w:shd w:val="clear" w:color="auto" w:fill="auto"/>
            <w:vAlign w:val="center"/>
          </w:tcPr>
          <w:p w14:paraId="53D78368">
            <w:pPr>
              <w:jc w:val="right"/>
              <w:rPr>
                <w:rFonts w:hint="default" w:ascii="宋体" w:hAnsi="宋体"/>
                <w:b/>
                <w:sz w:val="18"/>
                <w:szCs w:val="18"/>
              </w:rPr>
            </w:pPr>
          </w:p>
        </w:tc>
        <w:tc>
          <w:tcPr>
            <w:tcW w:w="900" w:type="dxa"/>
            <w:shd w:val="clear" w:color="auto" w:fill="auto"/>
            <w:vAlign w:val="center"/>
          </w:tcPr>
          <w:p w14:paraId="54B41B26">
            <w:pPr>
              <w:jc w:val="right"/>
              <w:rPr>
                <w:rFonts w:hint="default" w:ascii="宋体" w:hAnsi="宋体"/>
                <w:b/>
                <w:sz w:val="18"/>
                <w:szCs w:val="18"/>
              </w:rPr>
            </w:pPr>
          </w:p>
        </w:tc>
        <w:tc>
          <w:tcPr>
            <w:tcW w:w="900" w:type="dxa"/>
            <w:shd w:val="clear" w:color="auto" w:fill="auto"/>
            <w:vAlign w:val="center"/>
          </w:tcPr>
          <w:p w14:paraId="6830E5E2">
            <w:pPr>
              <w:jc w:val="right"/>
              <w:rPr>
                <w:rFonts w:hint="default" w:ascii="宋体" w:hAnsi="宋体"/>
                <w:b/>
                <w:sz w:val="18"/>
                <w:szCs w:val="18"/>
              </w:rPr>
            </w:pPr>
          </w:p>
        </w:tc>
        <w:tc>
          <w:tcPr>
            <w:tcW w:w="900" w:type="dxa"/>
            <w:shd w:val="clear" w:color="auto" w:fill="auto"/>
            <w:vAlign w:val="center"/>
          </w:tcPr>
          <w:p w14:paraId="2AB0EEEB">
            <w:pPr>
              <w:jc w:val="right"/>
              <w:rPr>
                <w:rFonts w:hint="eastAsia" w:ascii="宋体" w:hAnsi="宋体"/>
                <w:b/>
                <w:color w:val="000000"/>
                <w:sz w:val="18"/>
                <w:szCs w:val="18"/>
              </w:rPr>
            </w:pPr>
          </w:p>
        </w:tc>
        <w:tc>
          <w:tcPr>
            <w:tcW w:w="900" w:type="dxa"/>
            <w:shd w:val="clear" w:color="auto" w:fill="auto"/>
            <w:vAlign w:val="center"/>
          </w:tcPr>
          <w:p w14:paraId="3FBBB55C">
            <w:pPr>
              <w:jc w:val="right"/>
              <w:rPr>
                <w:rFonts w:hint="eastAsia" w:ascii="宋体" w:hAnsi="宋体"/>
                <w:b/>
                <w:color w:val="000000"/>
                <w:sz w:val="18"/>
                <w:szCs w:val="18"/>
              </w:rPr>
            </w:pPr>
          </w:p>
        </w:tc>
      </w:tr>
      <w:tr w14:paraId="1A81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53A1E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00C960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03F3F5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948E30D">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6BCFF95">
            <w:pPr>
              <w:jc w:val="right"/>
              <w:rPr>
                <w:rFonts w:hint="default" w:ascii="宋体" w:hAnsi="宋体"/>
                <w:b/>
                <w:sz w:val="18"/>
                <w:szCs w:val="18"/>
              </w:rPr>
            </w:pPr>
            <w:r>
              <w:rPr>
                <w:rFonts w:hint="eastAsia" w:ascii="宋体" w:hAnsi="宋体" w:eastAsia="宋体" w:cs="宋体"/>
                <w:sz w:val="15"/>
                <w:szCs w:val="15"/>
              </w:rPr>
              <w:t>106.72</w:t>
            </w:r>
          </w:p>
        </w:tc>
        <w:tc>
          <w:tcPr>
            <w:tcW w:w="1048" w:type="dxa"/>
            <w:shd w:val="clear" w:color="auto" w:fill="auto"/>
            <w:vAlign w:val="center"/>
          </w:tcPr>
          <w:p w14:paraId="20F7B722">
            <w:pPr>
              <w:jc w:val="right"/>
              <w:rPr>
                <w:rFonts w:hint="default" w:ascii="宋体" w:hAnsi="宋体"/>
                <w:b/>
                <w:sz w:val="18"/>
                <w:szCs w:val="18"/>
              </w:rPr>
            </w:pPr>
            <w:r>
              <w:rPr>
                <w:rFonts w:hint="eastAsia" w:ascii="宋体" w:hAnsi="宋体" w:eastAsia="宋体" w:cs="宋体"/>
                <w:sz w:val="15"/>
                <w:szCs w:val="15"/>
              </w:rPr>
              <w:t>106.72</w:t>
            </w:r>
          </w:p>
        </w:tc>
        <w:tc>
          <w:tcPr>
            <w:tcW w:w="925" w:type="dxa"/>
            <w:shd w:val="clear" w:color="auto" w:fill="auto"/>
            <w:vAlign w:val="center"/>
          </w:tcPr>
          <w:p w14:paraId="29457A54">
            <w:pPr>
              <w:jc w:val="right"/>
              <w:rPr>
                <w:rFonts w:hint="default" w:ascii="宋体" w:hAnsi="宋体"/>
                <w:b/>
                <w:sz w:val="18"/>
                <w:szCs w:val="18"/>
              </w:rPr>
            </w:pPr>
            <w:r>
              <w:rPr>
                <w:rFonts w:hint="eastAsia" w:ascii="宋体" w:hAnsi="宋体" w:eastAsia="宋体" w:cs="宋体"/>
                <w:sz w:val="15"/>
                <w:szCs w:val="15"/>
              </w:rPr>
              <w:t>106.72</w:t>
            </w:r>
          </w:p>
        </w:tc>
        <w:tc>
          <w:tcPr>
            <w:tcW w:w="924" w:type="dxa"/>
            <w:shd w:val="clear" w:color="auto" w:fill="auto"/>
            <w:vAlign w:val="center"/>
          </w:tcPr>
          <w:p w14:paraId="5D576D4C">
            <w:pPr>
              <w:jc w:val="right"/>
              <w:rPr>
                <w:rFonts w:hint="default" w:ascii="宋体" w:hAnsi="宋体"/>
                <w:b/>
                <w:sz w:val="15"/>
                <w:szCs w:val="15"/>
              </w:rPr>
            </w:pPr>
          </w:p>
        </w:tc>
        <w:tc>
          <w:tcPr>
            <w:tcW w:w="924" w:type="dxa"/>
            <w:shd w:val="clear" w:color="auto" w:fill="auto"/>
            <w:vAlign w:val="center"/>
          </w:tcPr>
          <w:p w14:paraId="18EEAFFE">
            <w:pPr>
              <w:jc w:val="right"/>
              <w:rPr>
                <w:rFonts w:hint="default" w:ascii="宋体" w:hAnsi="宋体"/>
                <w:b/>
                <w:sz w:val="18"/>
                <w:szCs w:val="18"/>
              </w:rPr>
            </w:pPr>
          </w:p>
        </w:tc>
        <w:tc>
          <w:tcPr>
            <w:tcW w:w="924" w:type="dxa"/>
            <w:shd w:val="clear" w:color="auto" w:fill="auto"/>
            <w:vAlign w:val="center"/>
          </w:tcPr>
          <w:p w14:paraId="4EE961FA">
            <w:pPr>
              <w:jc w:val="right"/>
              <w:rPr>
                <w:rFonts w:hint="default" w:ascii="宋体" w:hAnsi="宋体"/>
                <w:b/>
                <w:sz w:val="18"/>
                <w:szCs w:val="18"/>
              </w:rPr>
            </w:pPr>
          </w:p>
        </w:tc>
        <w:tc>
          <w:tcPr>
            <w:tcW w:w="924" w:type="dxa"/>
            <w:shd w:val="clear" w:color="auto" w:fill="auto"/>
            <w:vAlign w:val="center"/>
          </w:tcPr>
          <w:p w14:paraId="03A83C5F">
            <w:pPr>
              <w:jc w:val="right"/>
              <w:rPr>
                <w:rFonts w:hint="default" w:ascii="宋体" w:hAnsi="宋体"/>
                <w:b/>
                <w:sz w:val="18"/>
                <w:szCs w:val="18"/>
              </w:rPr>
            </w:pPr>
          </w:p>
        </w:tc>
        <w:tc>
          <w:tcPr>
            <w:tcW w:w="671" w:type="dxa"/>
            <w:shd w:val="clear" w:color="auto" w:fill="auto"/>
            <w:vAlign w:val="center"/>
          </w:tcPr>
          <w:p w14:paraId="3007BDE2">
            <w:pPr>
              <w:jc w:val="right"/>
              <w:rPr>
                <w:rFonts w:hint="default" w:ascii="宋体" w:hAnsi="宋体"/>
                <w:b/>
                <w:sz w:val="18"/>
                <w:szCs w:val="18"/>
              </w:rPr>
            </w:pPr>
          </w:p>
        </w:tc>
        <w:tc>
          <w:tcPr>
            <w:tcW w:w="900" w:type="dxa"/>
            <w:shd w:val="clear" w:color="auto" w:fill="auto"/>
            <w:vAlign w:val="center"/>
          </w:tcPr>
          <w:p w14:paraId="71EA13E9">
            <w:pPr>
              <w:jc w:val="right"/>
              <w:rPr>
                <w:rFonts w:hint="default" w:ascii="宋体" w:hAnsi="宋体"/>
                <w:b/>
                <w:sz w:val="18"/>
                <w:szCs w:val="18"/>
              </w:rPr>
            </w:pPr>
          </w:p>
        </w:tc>
        <w:tc>
          <w:tcPr>
            <w:tcW w:w="900" w:type="dxa"/>
            <w:shd w:val="clear" w:color="auto" w:fill="auto"/>
            <w:vAlign w:val="center"/>
          </w:tcPr>
          <w:p w14:paraId="44E6D931">
            <w:pPr>
              <w:jc w:val="right"/>
              <w:rPr>
                <w:rFonts w:hint="default" w:ascii="宋体" w:hAnsi="宋体"/>
                <w:b/>
                <w:sz w:val="18"/>
                <w:szCs w:val="18"/>
              </w:rPr>
            </w:pPr>
          </w:p>
        </w:tc>
        <w:tc>
          <w:tcPr>
            <w:tcW w:w="900" w:type="dxa"/>
            <w:shd w:val="clear" w:color="auto" w:fill="auto"/>
            <w:vAlign w:val="center"/>
          </w:tcPr>
          <w:p w14:paraId="3548B39B">
            <w:pPr>
              <w:jc w:val="right"/>
              <w:rPr>
                <w:rFonts w:hint="eastAsia" w:ascii="宋体" w:hAnsi="宋体"/>
                <w:b/>
                <w:color w:val="000000"/>
                <w:sz w:val="18"/>
                <w:szCs w:val="18"/>
              </w:rPr>
            </w:pPr>
          </w:p>
        </w:tc>
        <w:tc>
          <w:tcPr>
            <w:tcW w:w="900" w:type="dxa"/>
            <w:shd w:val="clear" w:color="auto" w:fill="auto"/>
            <w:vAlign w:val="center"/>
          </w:tcPr>
          <w:p w14:paraId="41EAE574">
            <w:pPr>
              <w:jc w:val="right"/>
              <w:rPr>
                <w:rFonts w:hint="eastAsia" w:ascii="宋体" w:hAnsi="宋体"/>
                <w:b/>
                <w:color w:val="000000"/>
                <w:sz w:val="18"/>
                <w:szCs w:val="18"/>
              </w:rPr>
            </w:pPr>
          </w:p>
        </w:tc>
      </w:tr>
      <w:tr w14:paraId="7E4A7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7ED132">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FB32463">
            <w:pPr>
              <w:jc w:val="center"/>
              <w:rPr>
                <w:rFonts w:hint="default" w:ascii="宋体" w:hAnsi="宋体"/>
                <w:b/>
                <w:sz w:val="18"/>
                <w:szCs w:val="18"/>
              </w:rPr>
            </w:pPr>
          </w:p>
        </w:tc>
        <w:tc>
          <w:tcPr>
            <w:tcW w:w="243" w:type="dxa"/>
            <w:shd w:val="clear" w:color="auto" w:fill="auto"/>
            <w:vAlign w:val="center"/>
          </w:tcPr>
          <w:p w14:paraId="4DB23426">
            <w:pPr>
              <w:jc w:val="center"/>
              <w:rPr>
                <w:rFonts w:hint="default" w:ascii="宋体" w:hAnsi="宋体"/>
                <w:b/>
                <w:sz w:val="18"/>
                <w:szCs w:val="18"/>
              </w:rPr>
            </w:pPr>
          </w:p>
        </w:tc>
        <w:tc>
          <w:tcPr>
            <w:tcW w:w="2500" w:type="dxa"/>
            <w:shd w:val="clear" w:color="auto" w:fill="auto"/>
            <w:vAlign w:val="center"/>
          </w:tcPr>
          <w:p w14:paraId="270FB838">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3D6F8460">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230B115D">
            <w:pPr>
              <w:jc w:val="right"/>
              <w:rPr>
                <w:rFonts w:hint="default" w:ascii="宋体" w:hAnsi="宋体"/>
                <w:b/>
                <w:sz w:val="18"/>
                <w:szCs w:val="18"/>
              </w:rPr>
            </w:pPr>
          </w:p>
        </w:tc>
        <w:tc>
          <w:tcPr>
            <w:tcW w:w="925" w:type="dxa"/>
            <w:shd w:val="clear" w:color="auto" w:fill="auto"/>
            <w:vAlign w:val="center"/>
          </w:tcPr>
          <w:p w14:paraId="0F5A0931">
            <w:pPr>
              <w:jc w:val="right"/>
              <w:rPr>
                <w:rFonts w:hint="default" w:ascii="宋体" w:hAnsi="宋体"/>
                <w:b/>
                <w:sz w:val="18"/>
                <w:szCs w:val="18"/>
              </w:rPr>
            </w:pPr>
          </w:p>
        </w:tc>
        <w:tc>
          <w:tcPr>
            <w:tcW w:w="924" w:type="dxa"/>
            <w:shd w:val="clear" w:color="auto" w:fill="auto"/>
            <w:vAlign w:val="center"/>
          </w:tcPr>
          <w:p w14:paraId="01AF0E65">
            <w:pPr>
              <w:jc w:val="right"/>
              <w:rPr>
                <w:rFonts w:hint="default" w:ascii="宋体" w:hAnsi="宋体"/>
                <w:b/>
                <w:sz w:val="15"/>
                <w:szCs w:val="15"/>
              </w:rPr>
            </w:pPr>
          </w:p>
        </w:tc>
        <w:tc>
          <w:tcPr>
            <w:tcW w:w="924" w:type="dxa"/>
            <w:shd w:val="clear" w:color="auto" w:fill="auto"/>
            <w:vAlign w:val="center"/>
          </w:tcPr>
          <w:p w14:paraId="6B1DE127">
            <w:pPr>
              <w:jc w:val="right"/>
              <w:rPr>
                <w:rFonts w:hint="default" w:ascii="宋体" w:hAnsi="宋体"/>
                <w:b/>
                <w:sz w:val="18"/>
                <w:szCs w:val="18"/>
              </w:rPr>
            </w:pPr>
          </w:p>
        </w:tc>
        <w:tc>
          <w:tcPr>
            <w:tcW w:w="924" w:type="dxa"/>
            <w:shd w:val="clear" w:color="auto" w:fill="auto"/>
            <w:vAlign w:val="center"/>
          </w:tcPr>
          <w:p w14:paraId="3EAE2426">
            <w:pPr>
              <w:jc w:val="right"/>
              <w:rPr>
                <w:rFonts w:hint="default" w:ascii="宋体" w:hAnsi="宋体"/>
                <w:b/>
                <w:sz w:val="18"/>
                <w:szCs w:val="18"/>
              </w:rPr>
            </w:pPr>
          </w:p>
        </w:tc>
        <w:tc>
          <w:tcPr>
            <w:tcW w:w="924" w:type="dxa"/>
            <w:shd w:val="clear" w:color="auto" w:fill="auto"/>
            <w:vAlign w:val="center"/>
          </w:tcPr>
          <w:p w14:paraId="3858F779">
            <w:pPr>
              <w:jc w:val="right"/>
              <w:rPr>
                <w:rFonts w:hint="default" w:ascii="宋体" w:hAnsi="宋体"/>
                <w:b/>
                <w:sz w:val="18"/>
                <w:szCs w:val="18"/>
              </w:rPr>
            </w:pPr>
          </w:p>
        </w:tc>
        <w:tc>
          <w:tcPr>
            <w:tcW w:w="671" w:type="dxa"/>
            <w:shd w:val="clear" w:color="auto" w:fill="auto"/>
            <w:vAlign w:val="center"/>
          </w:tcPr>
          <w:p w14:paraId="7045BB0C">
            <w:pPr>
              <w:jc w:val="right"/>
              <w:rPr>
                <w:rFonts w:hint="default" w:ascii="宋体" w:hAnsi="宋体"/>
                <w:b/>
                <w:sz w:val="18"/>
                <w:szCs w:val="18"/>
              </w:rPr>
            </w:pPr>
          </w:p>
        </w:tc>
        <w:tc>
          <w:tcPr>
            <w:tcW w:w="900" w:type="dxa"/>
            <w:shd w:val="clear" w:color="auto" w:fill="auto"/>
            <w:vAlign w:val="center"/>
          </w:tcPr>
          <w:p w14:paraId="4DCAD586">
            <w:pPr>
              <w:jc w:val="right"/>
              <w:rPr>
                <w:rFonts w:hint="default" w:ascii="宋体" w:hAnsi="宋体"/>
                <w:b/>
                <w:sz w:val="18"/>
                <w:szCs w:val="18"/>
              </w:rPr>
            </w:pPr>
          </w:p>
        </w:tc>
        <w:tc>
          <w:tcPr>
            <w:tcW w:w="900" w:type="dxa"/>
            <w:shd w:val="clear" w:color="auto" w:fill="auto"/>
            <w:vAlign w:val="center"/>
          </w:tcPr>
          <w:p w14:paraId="51865C40">
            <w:pPr>
              <w:jc w:val="right"/>
              <w:rPr>
                <w:rFonts w:hint="default" w:ascii="宋体" w:hAnsi="宋体"/>
                <w:b/>
                <w:sz w:val="18"/>
                <w:szCs w:val="18"/>
              </w:rPr>
            </w:pPr>
          </w:p>
        </w:tc>
        <w:tc>
          <w:tcPr>
            <w:tcW w:w="900" w:type="dxa"/>
            <w:shd w:val="clear" w:color="auto" w:fill="auto"/>
            <w:vAlign w:val="center"/>
          </w:tcPr>
          <w:p w14:paraId="5FA1EDEF">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71410DB6">
            <w:pPr>
              <w:jc w:val="right"/>
              <w:rPr>
                <w:rFonts w:hint="eastAsia" w:ascii="宋体" w:hAnsi="宋体"/>
                <w:b/>
                <w:color w:val="000000"/>
                <w:sz w:val="18"/>
                <w:szCs w:val="18"/>
              </w:rPr>
            </w:pPr>
          </w:p>
        </w:tc>
      </w:tr>
      <w:tr w14:paraId="36DCA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EC0662">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A0182D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7F0A4990">
            <w:pPr>
              <w:jc w:val="center"/>
              <w:rPr>
                <w:rFonts w:hint="default" w:ascii="宋体" w:hAnsi="宋体"/>
                <w:b/>
                <w:sz w:val="18"/>
                <w:szCs w:val="18"/>
              </w:rPr>
            </w:pPr>
          </w:p>
        </w:tc>
        <w:tc>
          <w:tcPr>
            <w:tcW w:w="2500" w:type="dxa"/>
            <w:shd w:val="clear" w:color="auto" w:fill="auto"/>
            <w:vAlign w:val="center"/>
          </w:tcPr>
          <w:p w14:paraId="0931BF8B">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06BB53DC">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520133FC">
            <w:pPr>
              <w:jc w:val="right"/>
              <w:rPr>
                <w:rFonts w:hint="default" w:ascii="宋体" w:hAnsi="宋体"/>
                <w:b/>
                <w:sz w:val="18"/>
                <w:szCs w:val="18"/>
              </w:rPr>
            </w:pPr>
          </w:p>
        </w:tc>
        <w:tc>
          <w:tcPr>
            <w:tcW w:w="925" w:type="dxa"/>
            <w:shd w:val="clear" w:color="auto" w:fill="auto"/>
            <w:vAlign w:val="center"/>
          </w:tcPr>
          <w:p w14:paraId="531B58BE">
            <w:pPr>
              <w:jc w:val="right"/>
              <w:rPr>
                <w:rFonts w:hint="default" w:ascii="宋体" w:hAnsi="宋体"/>
                <w:b/>
                <w:sz w:val="18"/>
                <w:szCs w:val="18"/>
              </w:rPr>
            </w:pPr>
          </w:p>
        </w:tc>
        <w:tc>
          <w:tcPr>
            <w:tcW w:w="924" w:type="dxa"/>
            <w:shd w:val="clear" w:color="auto" w:fill="auto"/>
            <w:vAlign w:val="center"/>
          </w:tcPr>
          <w:p w14:paraId="529F46CC">
            <w:pPr>
              <w:jc w:val="right"/>
              <w:rPr>
                <w:rFonts w:hint="default" w:ascii="宋体" w:hAnsi="宋体"/>
                <w:b/>
                <w:sz w:val="15"/>
                <w:szCs w:val="15"/>
              </w:rPr>
            </w:pPr>
          </w:p>
        </w:tc>
        <w:tc>
          <w:tcPr>
            <w:tcW w:w="924" w:type="dxa"/>
            <w:shd w:val="clear" w:color="auto" w:fill="auto"/>
            <w:vAlign w:val="center"/>
          </w:tcPr>
          <w:p w14:paraId="69E4A6C9">
            <w:pPr>
              <w:jc w:val="right"/>
              <w:rPr>
                <w:rFonts w:hint="default" w:ascii="宋体" w:hAnsi="宋体"/>
                <w:b/>
                <w:sz w:val="18"/>
                <w:szCs w:val="18"/>
              </w:rPr>
            </w:pPr>
          </w:p>
        </w:tc>
        <w:tc>
          <w:tcPr>
            <w:tcW w:w="924" w:type="dxa"/>
            <w:shd w:val="clear" w:color="auto" w:fill="auto"/>
            <w:vAlign w:val="center"/>
          </w:tcPr>
          <w:p w14:paraId="5903DE0E">
            <w:pPr>
              <w:jc w:val="right"/>
              <w:rPr>
                <w:rFonts w:hint="default" w:ascii="宋体" w:hAnsi="宋体"/>
                <w:b/>
                <w:sz w:val="18"/>
                <w:szCs w:val="18"/>
              </w:rPr>
            </w:pPr>
          </w:p>
        </w:tc>
        <w:tc>
          <w:tcPr>
            <w:tcW w:w="924" w:type="dxa"/>
            <w:shd w:val="clear" w:color="auto" w:fill="auto"/>
            <w:vAlign w:val="center"/>
          </w:tcPr>
          <w:p w14:paraId="53D04FDE">
            <w:pPr>
              <w:jc w:val="right"/>
              <w:rPr>
                <w:rFonts w:hint="default" w:ascii="宋体" w:hAnsi="宋体"/>
                <w:b/>
                <w:sz w:val="18"/>
                <w:szCs w:val="18"/>
              </w:rPr>
            </w:pPr>
          </w:p>
        </w:tc>
        <w:tc>
          <w:tcPr>
            <w:tcW w:w="671" w:type="dxa"/>
            <w:shd w:val="clear" w:color="auto" w:fill="auto"/>
            <w:vAlign w:val="center"/>
          </w:tcPr>
          <w:p w14:paraId="23BDB2A3">
            <w:pPr>
              <w:jc w:val="right"/>
              <w:rPr>
                <w:rFonts w:hint="default" w:ascii="宋体" w:hAnsi="宋体"/>
                <w:b/>
                <w:sz w:val="18"/>
                <w:szCs w:val="18"/>
              </w:rPr>
            </w:pPr>
          </w:p>
        </w:tc>
        <w:tc>
          <w:tcPr>
            <w:tcW w:w="900" w:type="dxa"/>
            <w:shd w:val="clear" w:color="auto" w:fill="auto"/>
            <w:vAlign w:val="center"/>
          </w:tcPr>
          <w:p w14:paraId="6E249B0F">
            <w:pPr>
              <w:jc w:val="right"/>
              <w:rPr>
                <w:rFonts w:hint="default" w:ascii="宋体" w:hAnsi="宋体"/>
                <w:b/>
                <w:sz w:val="18"/>
                <w:szCs w:val="18"/>
              </w:rPr>
            </w:pPr>
          </w:p>
        </w:tc>
        <w:tc>
          <w:tcPr>
            <w:tcW w:w="900" w:type="dxa"/>
            <w:shd w:val="clear" w:color="auto" w:fill="auto"/>
            <w:vAlign w:val="center"/>
          </w:tcPr>
          <w:p w14:paraId="40DB9C6A">
            <w:pPr>
              <w:jc w:val="right"/>
              <w:rPr>
                <w:rFonts w:hint="default" w:ascii="宋体" w:hAnsi="宋体"/>
                <w:b/>
                <w:sz w:val="18"/>
                <w:szCs w:val="18"/>
              </w:rPr>
            </w:pPr>
          </w:p>
        </w:tc>
        <w:tc>
          <w:tcPr>
            <w:tcW w:w="900" w:type="dxa"/>
            <w:shd w:val="clear" w:color="auto" w:fill="auto"/>
            <w:vAlign w:val="center"/>
          </w:tcPr>
          <w:p w14:paraId="225708AC">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6B6F1EC1">
            <w:pPr>
              <w:jc w:val="right"/>
              <w:rPr>
                <w:rFonts w:hint="eastAsia" w:ascii="宋体" w:hAnsi="宋体"/>
                <w:b/>
                <w:color w:val="000000"/>
                <w:sz w:val="18"/>
                <w:szCs w:val="18"/>
              </w:rPr>
            </w:pPr>
          </w:p>
        </w:tc>
      </w:tr>
      <w:tr w14:paraId="709D1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1BC323">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35C2E3B">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712AA03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D51EAE4">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1C0BD4C0">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08230AE8">
            <w:pPr>
              <w:jc w:val="right"/>
              <w:rPr>
                <w:rFonts w:hint="default" w:ascii="宋体" w:hAnsi="宋体"/>
                <w:b/>
                <w:sz w:val="18"/>
                <w:szCs w:val="18"/>
              </w:rPr>
            </w:pPr>
          </w:p>
        </w:tc>
        <w:tc>
          <w:tcPr>
            <w:tcW w:w="925" w:type="dxa"/>
            <w:shd w:val="clear" w:color="auto" w:fill="auto"/>
            <w:vAlign w:val="center"/>
          </w:tcPr>
          <w:p w14:paraId="2B590089">
            <w:pPr>
              <w:jc w:val="right"/>
              <w:rPr>
                <w:rFonts w:hint="default" w:ascii="宋体" w:hAnsi="宋体"/>
                <w:b/>
                <w:sz w:val="18"/>
                <w:szCs w:val="18"/>
              </w:rPr>
            </w:pPr>
          </w:p>
        </w:tc>
        <w:tc>
          <w:tcPr>
            <w:tcW w:w="924" w:type="dxa"/>
            <w:shd w:val="clear" w:color="auto" w:fill="auto"/>
            <w:vAlign w:val="center"/>
          </w:tcPr>
          <w:p w14:paraId="42EAA814">
            <w:pPr>
              <w:jc w:val="right"/>
              <w:rPr>
                <w:rFonts w:hint="default" w:ascii="宋体" w:hAnsi="宋体"/>
                <w:b/>
                <w:sz w:val="15"/>
                <w:szCs w:val="15"/>
              </w:rPr>
            </w:pPr>
          </w:p>
        </w:tc>
        <w:tc>
          <w:tcPr>
            <w:tcW w:w="924" w:type="dxa"/>
            <w:shd w:val="clear" w:color="auto" w:fill="auto"/>
            <w:vAlign w:val="center"/>
          </w:tcPr>
          <w:p w14:paraId="622638E9">
            <w:pPr>
              <w:jc w:val="right"/>
              <w:rPr>
                <w:rFonts w:hint="default" w:ascii="宋体" w:hAnsi="宋体"/>
                <w:b/>
                <w:sz w:val="18"/>
                <w:szCs w:val="18"/>
              </w:rPr>
            </w:pPr>
          </w:p>
        </w:tc>
        <w:tc>
          <w:tcPr>
            <w:tcW w:w="924" w:type="dxa"/>
            <w:shd w:val="clear" w:color="auto" w:fill="auto"/>
            <w:vAlign w:val="center"/>
          </w:tcPr>
          <w:p w14:paraId="511699E3">
            <w:pPr>
              <w:jc w:val="right"/>
              <w:rPr>
                <w:rFonts w:hint="default" w:ascii="宋体" w:hAnsi="宋体"/>
                <w:b/>
                <w:sz w:val="18"/>
                <w:szCs w:val="18"/>
              </w:rPr>
            </w:pPr>
          </w:p>
        </w:tc>
        <w:tc>
          <w:tcPr>
            <w:tcW w:w="924" w:type="dxa"/>
            <w:shd w:val="clear" w:color="auto" w:fill="auto"/>
            <w:vAlign w:val="center"/>
          </w:tcPr>
          <w:p w14:paraId="105D0BF8">
            <w:pPr>
              <w:jc w:val="right"/>
              <w:rPr>
                <w:rFonts w:hint="default" w:ascii="宋体" w:hAnsi="宋体"/>
                <w:b/>
                <w:sz w:val="18"/>
                <w:szCs w:val="18"/>
              </w:rPr>
            </w:pPr>
          </w:p>
        </w:tc>
        <w:tc>
          <w:tcPr>
            <w:tcW w:w="671" w:type="dxa"/>
            <w:shd w:val="clear" w:color="auto" w:fill="auto"/>
            <w:vAlign w:val="center"/>
          </w:tcPr>
          <w:p w14:paraId="08D6316C">
            <w:pPr>
              <w:jc w:val="right"/>
              <w:rPr>
                <w:rFonts w:hint="default" w:ascii="宋体" w:hAnsi="宋体"/>
                <w:b/>
                <w:sz w:val="18"/>
                <w:szCs w:val="18"/>
              </w:rPr>
            </w:pPr>
          </w:p>
        </w:tc>
        <w:tc>
          <w:tcPr>
            <w:tcW w:w="900" w:type="dxa"/>
            <w:shd w:val="clear" w:color="auto" w:fill="auto"/>
            <w:vAlign w:val="center"/>
          </w:tcPr>
          <w:p w14:paraId="5B43CA12">
            <w:pPr>
              <w:jc w:val="right"/>
              <w:rPr>
                <w:rFonts w:hint="default" w:ascii="宋体" w:hAnsi="宋体"/>
                <w:b/>
                <w:sz w:val="18"/>
                <w:szCs w:val="18"/>
              </w:rPr>
            </w:pPr>
          </w:p>
        </w:tc>
        <w:tc>
          <w:tcPr>
            <w:tcW w:w="900" w:type="dxa"/>
            <w:shd w:val="clear" w:color="auto" w:fill="auto"/>
            <w:vAlign w:val="center"/>
          </w:tcPr>
          <w:p w14:paraId="5EDC33AC">
            <w:pPr>
              <w:jc w:val="right"/>
              <w:rPr>
                <w:rFonts w:hint="default" w:ascii="宋体" w:hAnsi="宋体"/>
                <w:b/>
                <w:sz w:val="18"/>
                <w:szCs w:val="18"/>
              </w:rPr>
            </w:pPr>
          </w:p>
        </w:tc>
        <w:tc>
          <w:tcPr>
            <w:tcW w:w="900" w:type="dxa"/>
            <w:shd w:val="clear" w:color="auto" w:fill="auto"/>
            <w:vAlign w:val="center"/>
          </w:tcPr>
          <w:p w14:paraId="6BB13E8E">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6CEB0BAF">
            <w:pPr>
              <w:jc w:val="right"/>
              <w:rPr>
                <w:rFonts w:hint="eastAsia" w:ascii="宋体" w:hAnsi="宋体"/>
                <w:b/>
                <w:color w:val="000000"/>
                <w:sz w:val="18"/>
                <w:szCs w:val="18"/>
              </w:rPr>
            </w:pPr>
          </w:p>
        </w:tc>
      </w:tr>
      <w:tr w14:paraId="0E0AD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3BF0D3">
            <w:pPr>
              <w:jc w:val="center"/>
              <w:rPr>
                <w:rFonts w:hint="default" w:ascii="宋体" w:hAnsi="宋体"/>
                <w:b/>
                <w:sz w:val="18"/>
                <w:szCs w:val="18"/>
              </w:rPr>
            </w:pPr>
          </w:p>
        </w:tc>
        <w:tc>
          <w:tcPr>
            <w:tcW w:w="268" w:type="dxa"/>
            <w:shd w:val="clear" w:color="auto" w:fill="auto"/>
            <w:vAlign w:val="center"/>
          </w:tcPr>
          <w:p w14:paraId="088CA90F">
            <w:pPr>
              <w:jc w:val="center"/>
              <w:rPr>
                <w:rFonts w:hint="default" w:ascii="宋体" w:hAnsi="宋体"/>
                <w:b/>
                <w:sz w:val="18"/>
                <w:szCs w:val="18"/>
              </w:rPr>
            </w:pPr>
          </w:p>
        </w:tc>
        <w:tc>
          <w:tcPr>
            <w:tcW w:w="243" w:type="dxa"/>
            <w:shd w:val="clear" w:color="auto" w:fill="auto"/>
            <w:vAlign w:val="center"/>
          </w:tcPr>
          <w:p w14:paraId="437796AD">
            <w:pPr>
              <w:jc w:val="center"/>
              <w:rPr>
                <w:rFonts w:hint="default" w:ascii="宋体" w:hAnsi="宋体"/>
                <w:b/>
                <w:sz w:val="18"/>
                <w:szCs w:val="18"/>
              </w:rPr>
            </w:pPr>
          </w:p>
        </w:tc>
        <w:tc>
          <w:tcPr>
            <w:tcW w:w="2500" w:type="dxa"/>
            <w:shd w:val="clear" w:color="auto" w:fill="auto"/>
            <w:vAlign w:val="center"/>
          </w:tcPr>
          <w:p w14:paraId="34446CAD">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1EA8AD18">
            <w:pPr>
              <w:jc w:val="right"/>
              <w:rPr>
                <w:rFonts w:hint="default" w:ascii="宋体" w:hAnsi="宋体"/>
                <w:b/>
                <w:bCs/>
                <w:sz w:val="18"/>
                <w:szCs w:val="18"/>
              </w:rPr>
            </w:pPr>
            <w:r>
              <w:rPr>
                <w:rFonts w:hint="eastAsia" w:ascii="宋体" w:hAnsi="宋体" w:eastAsia="宋体" w:cs="宋体"/>
                <w:b/>
                <w:bCs/>
                <w:sz w:val="15"/>
                <w:szCs w:val="15"/>
              </w:rPr>
              <w:t>18,209.32</w:t>
            </w:r>
          </w:p>
        </w:tc>
        <w:tc>
          <w:tcPr>
            <w:tcW w:w="1048" w:type="dxa"/>
            <w:shd w:val="clear" w:color="auto" w:fill="auto"/>
            <w:vAlign w:val="center"/>
          </w:tcPr>
          <w:p w14:paraId="14F9106A">
            <w:pPr>
              <w:jc w:val="right"/>
              <w:rPr>
                <w:rFonts w:hint="default" w:ascii="宋体" w:hAnsi="宋体"/>
                <w:b/>
                <w:bCs/>
                <w:sz w:val="18"/>
                <w:szCs w:val="18"/>
              </w:rPr>
            </w:pPr>
            <w:r>
              <w:rPr>
                <w:rFonts w:hint="eastAsia" w:ascii="宋体" w:hAnsi="宋体" w:eastAsia="宋体" w:cs="宋体"/>
                <w:b/>
                <w:bCs/>
                <w:sz w:val="15"/>
                <w:szCs w:val="15"/>
              </w:rPr>
              <w:t>15,948.71</w:t>
            </w:r>
          </w:p>
        </w:tc>
        <w:tc>
          <w:tcPr>
            <w:tcW w:w="925" w:type="dxa"/>
            <w:shd w:val="clear" w:color="auto" w:fill="auto"/>
            <w:vAlign w:val="center"/>
          </w:tcPr>
          <w:p w14:paraId="0C85DC3C">
            <w:pPr>
              <w:jc w:val="right"/>
              <w:rPr>
                <w:rFonts w:hint="default" w:ascii="宋体" w:hAnsi="宋体"/>
                <w:b/>
                <w:bCs/>
                <w:sz w:val="18"/>
                <w:szCs w:val="18"/>
              </w:rPr>
            </w:pPr>
            <w:r>
              <w:rPr>
                <w:rFonts w:hint="eastAsia" w:ascii="宋体" w:hAnsi="宋体" w:eastAsia="宋体" w:cs="宋体"/>
                <w:b/>
                <w:bCs/>
                <w:sz w:val="15"/>
                <w:szCs w:val="15"/>
              </w:rPr>
              <w:t>2,563.29</w:t>
            </w:r>
          </w:p>
        </w:tc>
        <w:tc>
          <w:tcPr>
            <w:tcW w:w="924" w:type="dxa"/>
            <w:shd w:val="clear" w:color="auto" w:fill="auto"/>
            <w:vAlign w:val="center"/>
          </w:tcPr>
          <w:p w14:paraId="46DBEEF2">
            <w:pPr>
              <w:jc w:val="right"/>
              <w:rPr>
                <w:rFonts w:hint="default" w:ascii="宋体" w:hAnsi="宋体"/>
                <w:b/>
                <w:bCs/>
                <w:sz w:val="15"/>
                <w:szCs w:val="15"/>
              </w:rPr>
            </w:pPr>
            <w:r>
              <w:rPr>
                <w:rFonts w:hint="eastAsia" w:ascii="宋体" w:hAnsi="宋体" w:eastAsia="宋体" w:cs="宋体"/>
                <w:b/>
                <w:bCs/>
                <w:sz w:val="15"/>
                <w:szCs w:val="15"/>
              </w:rPr>
              <w:t>13,385.42</w:t>
            </w:r>
          </w:p>
        </w:tc>
        <w:tc>
          <w:tcPr>
            <w:tcW w:w="924" w:type="dxa"/>
            <w:shd w:val="clear" w:color="auto" w:fill="auto"/>
            <w:vAlign w:val="center"/>
          </w:tcPr>
          <w:p w14:paraId="1D597118">
            <w:pPr>
              <w:jc w:val="right"/>
              <w:rPr>
                <w:rFonts w:hint="default" w:ascii="宋体" w:hAnsi="宋体"/>
                <w:b/>
                <w:bCs/>
                <w:sz w:val="18"/>
                <w:szCs w:val="18"/>
              </w:rPr>
            </w:pPr>
          </w:p>
        </w:tc>
        <w:tc>
          <w:tcPr>
            <w:tcW w:w="924" w:type="dxa"/>
            <w:shd w:val="clear" w:color="auto" w:fill="auto"/>
            <w:vAlign w:val="center"/>
          </w:tcPr>
          <w:p w14:paraId="4E9FE27E">
            <w:pPr>
              <w:jc w:val="right"/>
              <w:rPr>
                <w:rFonts w:hint="default" w:ascii="宋体" w:hAnsi="宋体"/>
                <w:b/>
                <w:bCs/>
                <w:sz w:val="18"/>
                <w:szCs w:val="18"/>
              </w:rPr>
            </w:pPr>
          </w:p>
        </w:tc>
        <w:tc>
          <w:tcPr>
            <w:tcW w:w="924" w:type="dxa"/>
            <w:shd w:val="clear" w:color="auto" w:fill="auto"/>
            <w:vAlign w:val="center"/>
          </w:tcPr>
          <w:p w14:paraId="15EF7E25">
            <w:pPr>
              <w:jc w:val="right"/>
              <w:rPr>
                <w:rFonts w:hint="default" w:ascii="宋体" w:hAnsi="宋体"/>
                <w:b/>
                <w:bCs/>
                <w:sz w:val="18"/>
                <w:szCs w:val="18"/>
              </w:rPr>
            </w:pPr>
          </w:p>
        </w:tc>
        <w:tc>
          <w:tcPr>
            <w:tcW w:w="671" w:type="dxa"/>
            <w:shd w:val="clear" w:color="auto" w:fill="auto"/>
            <w:vAlign w:val="center"/>
          </w:tcPr>
          <w:p w14:paraId="6865AC30">
            <w:pPr>
              <w:jc w:val="right"/>
              <w:rPr>
                <w:rFonts w:hint="default" w:ascii="宋体" w:hAnsi="宋体"/>
                <w:b/>
                <w:bCs/>
                <w:sz w:val="18"/>
                <w:szCs w:val="18"/>
              </w:rPr>
            </w:pPr>
          </w:p>
        </w:tc>
        <w:tc>
          <w:tcPr>
            <w:tcW w:w="900" w:type="dxa"/>
            <w:shd w:val="clear" w:color="auto" w:fill="auto"/>
            <w:vAlign w:val="center"/>
          </w:tcPr>
          <w:p w14:paraId="3317FEE3">
            <w:pPr>
              <w:jc w:val="right"/>
              <w:rPr>
                <w:rFonts w:hint="default" w:ascii="宋体" w:hAnsi="宋体"/>
                <w:b/>
                <w:bCs/>
                <w:sz w:val="18"/>
                <w:szCs w:val="18"/>
              </w:rPr>
            </w:pPr>
          </w:p>
        </w:tc>
        <w:tc>
          <w:tcPr>
            <w:tcW w:w="900" w:type="dxa"/>
            <w:shd w:val="clear" w:color="auto" w:fill="auto"/>
            <w:vAlign w:val="center"/>
          </w:tcPr>
          <w:p w14:paraId="782B3BE3">
            <w:pPr>
              <w:jc w:val="right"/>
              <w:rPr>
                <w:rFonts w:hint="default" w:ascii="宋体" w:hAnsi="宋体"/>
                <w:b/>
                <w:bCs/>
                <w:sz w:val="18"/>
                <w:szCs w:val="18"/>
              </w:rPr>
            </w:pPr>
          </w:p>
        </w:tc>
        <w:tc>
          <w:tcPr>
            <w:tcW w:w="900" w:type="dxa"/>
            <w:shd w:val="clear" w:color="auto" w:fill="auto"/>
            <w:vAlign w:val="center"/>
          </w:tcPr>
          <w:p w14:paraId="5C6429DD">
            <w:pPr>
              <w:jc w:val="right"/>
              <w:rPr>
                <w:rFonts w:hint="eastAsia" w:ascii="宋体" w:hAnsi="宋体"/>
                <w:b/>
                <w:bCs/>
                <w:color w:val="000000"/>
                <w:sz w:val="18"/>
                <w:szCs w:val="18"/>
              </w:rPr>
            </w:pPr>
            <w:r>
              <w:rPr>
                <w:rFonts w:hint="eastAsia" w:ascii="宋体" w:hAnsi="宋体" w:eastAsia="宋体" w:cs="宋体"/>
                <w:b/>
                <w:bCs/>
                <w:sz w:val="15"/>
                <w:szCs w:val="15"/>
              </w:rPr>
              <w:t>2,260.61</w:t>
            </w:r>
          </w:p>
        </w:tc>
        <w:tc>
          <w:tcPr>
            <w:tcW w:w="900" w:type="dxa"/>
            <w:shd w:val="clear" w:color="auto" w:fill="auto"/>
            <w:vAlign w:val="center"/>
          </w:tcPr>
          <w:p w14:paraId="317997BD">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编制单位：托克逊县农业农村局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211.60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211.60</w:t>
            </w:r>
          </w:p>
        </w:tc>
        <w:tc>
          <w:tcPr>
            <w:tcW w:w="1405" w:type="dxa"/>
            <w:shd w:val="clear" w:color="auto" w:fill="auto"/>
            <w:vAlign w:val="center"/>
          </w:tcPr>
          <w:p w14:paraId="335387C8">
            <w:pPr>
              <w:jc w:val="right"/>
              <w:rPr>
                <w:b/>
                <w:sz w:val="18"/>
                <w:szCs w:val="18"/>
              </w:rPr>
            </w:pPr>
          </w:p>
        </w:tc>
      </w:tr>
      <w:tr w14:paraId="3940F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DF68C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B729D8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A448EA3">
            <w:pPr>
              <w:jc w:val="center"/>
              <w:rPr>
                <w:rFonts w:hint="default" w:ascii="宋体" w:hAnsi="宋体"/>
                <w:b/>
                <w:sz w:val="18"/>
                <w:szCs w:val="18"/>
              </w:rPr>
            </w:pPr>
          </w:p>
        </w:tc>
        <w:tc>
          <w:tcPr>
            <w:tcW w:w="4169" w:type="dxa"/>
            <w:shd w:val="clear" w:color="auto" w:fill="auto"/>
            <w:vAlign w:val="center"/>
          </w:tcPr>
          <w:p w14:paraId="0B918A32">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F337296">
            <w:pPr>
              <w:jc w:val="right"/>
              <w:rPr>
                <w:b/>
                <w:sz w:val="18"/>
                <w:szCs w:val="18"/>
              </w:rPr>
            </w:pPr>
            <w:r>
              <w:rPr>
                <w:rFonts w:hint="eastAsia" w:ascii="宋体" w:hAnsi="宋体" w:eastAsia="宋体" w:cs="宋体"/>
                <w:sz w:val="18"/>
                <w:szCs w:val="18"/>
              </w:rPr>
              <w:t>211.60</w:t>
            </w:r>
          </w:p>
        </w:tc>
        <w:tc>
          <w:tcPr>
            <w:tcW w:w="1306" w:type="dxa"/>
            <w:gridSpan w:val="2"/>
            <w:shd w:val="clear" w:color="auto" w:fill="auto"/>
            <w:vAlign w:val="center"/>
          </w:tcPr>
          <w:p w14:paraId="0A687439">
            <w:pPr>
              <w:jc w:val="right"/>
              <w:rPr>
                <w:b/>
                <w:sz w:val="18"/>
                <w:szCs w:val="18"/>
              </w:rPr>
            </w:pPr>
            <w:r>
              <w:rPr>
                <w:rFonts w:hint="eastAsia" w:ascii="宋体" w:hAnsi="宋体" w:eastAsia="宋体" w:cs="宋体"/>
                <w:sz w:val="18"/>
                <w:szCs w:val="18"/>
              </w:rPr>
              <w:t>211.60</w:t>
            </w:r>
          </w:p>
        </w:tc>
        <w:tc>
          <w:tcPr>
            <w:tcW w:w="1405" w:type="dxa"/>
            <w:shd w:val="clear" w:color="auto" w:fill="auto"/>
            <w:vAlign w:val="center"/>
          </w:tcPr>
          <w:p w14:paraId="29678718">
            <w:pPr>
              <w:jc w:val="right"/>
              <w:rPr>
                <w:b/>
                <w:sz w:val="18"/>
                <w:szCs w:val="18"/>
              </w:rPr>
            </w:pPr>
          </w:p>
        </w:tc>
      </w:tr>
      <w:tr w14:paraId="02A0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ACDF1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37C42B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A60AC5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A1AF7D2">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03D8F843">
            <w:pPr>
              <w:jc w:val="right"/>
              <w:rPr>
                <w:b/>
                <w:sz w:val="18"/>
                <w:szCs w:val="18"/>
              </w:rPr>
            </w:pPr>
            <w:r>
              <w:rPr>
                <w:rFonts w:hint="eastAsia" w:ascii="宋体" w:hAnsi="宋体" w:eastAsia="宋体" w:cs="宋体"/>
                <w:sz w:val="18"/>
                <w:szCs w:val="18"/>
              </w:rPr>
              <w:t>28.18</w:t>
            </w:r>
          </w:p>
        </w:tc>
        <w:tc>
          <w:tcPr>
            <w:tcW w:w="1306" w:type="dxa"/>
            <w:gridSpan w:val="2"/>
            <w:shd w:val="clear" w:color="auto" w:fill="auto"/>
            <w:vAlign w:val="center"/>
          </w:tcPr>
          <w:p w14:paraId="0D0FDEA9">
            <w:pPr>
              <w:jc w:val="right"/>
              <w:rPr>
                <w:b/>
                <w:sz w:val="18"/>
                <w:szCs w:val="18"/>
              </w:rPr>
            </w:pPr>
            <w:r>
              <w:rPr>
                <w:rFonts w:hint="eastAsia" w:ascii="宋体" w:hAnsi="宋体" w:eastAsia="宋体" w:cs="宋体"/>
                <w:sz w:val="18"/>
                <w:szCs w:val="18"/>
              </w:rPr>
              <w:t>28.18</w:t>
            </w:r>
          </w:p>
        </w:tc>
        <w:tc>
          <w:tcPr>
            <w:tcW w:w="1405" w:type="dxa"/>
            <w:shd w:val="clear" w:color="auto" w:fill="auto"/>
            <w:vAlign w:val="center"/>
          </w:tcPr>
          <w:p w14:paraId="22BD21CD">
            <w:pPr>
              <w:jc w:val="right"/>
              <w:rPr>
                <w:b/>
                <w:sz w:val="18"/>
                <w:szCs w:val="18"/>
              </w:rPr>
            </w:pPr>
          </w:p>
        </w:tc>
      </w:tr>
      <w:tr w14:paraId="18543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DB2ED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B7E9DB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9E01C50">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81F5B11">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B9DECE8">
            <w:pPr>
              <w:jc w:val="right"/>
              <w:rPr>
                <w:b/>
                <w:sz w:val="18"/>
                <w:szCs w:val="18"/>
              </w:rPr>
            </w:pPr>
            <w:r>
              <w:rPr>
                <w:rFonts w:hint="eastAsia" w:ascii="宋体" w:hAnsi="宋体" w:eastAsia="宋体" w:cs="宋体"/>
                <w:sz w:val="18"/>
                <w:szCs w:val="18"/>
              </w:rPr>
              <w:t>128.92</w:t>
            </w:r>
          </w:p>
        </w:tc>
        <w:tc>
          <w:tcPr>
            <w:tcW w:w="1306" w:type="dxa"/>
            <w:gridSpan w:val="2"/>
            <w:shd w:val="clear" w:color="auto" w:fill="auto"/>
            <w:vAlign w:val="center"/>
          </w:tcPr>
          <w:p w14:paraId="23394B02">
            <w:pPr>
              <w:jc w:val="right"/>
              <w:rPr>
                <w:b/>
                <w:sz w:val="18"/>
                <w:szCs w:val="18"/>
              </w:rPr>
            </w:pPr>
            <w:r>
              <w:rPr>
                <w:rFonts w:hint="eastAsia" w:ascii="宋体" w:hAnsi="宋体" w:eastAsia="宋体" w:cs="宋体"/>
                <w:sz w:val="18"/>
                <w:szCs w:val="18"/>
              </w:rPr>
              <w:t>128.92</w:t>
            </w:r>
          </w:p>
        </w:tc>
        <w:tc>
          <w:tcPr>
            <w:tcW w:w="1405" w:type="dxa"/>
            <w:shd w:val="clear" w:color="auto" w:fill="auto"/>
            <w:vAlign w:val="center"/>
          </w:tcPr>
          <w:p w14:paraId="4423E903">
            <w:pPr>
              <w:jc w:val="right"/>
              <w:rPr>
                <w:b/>
                <w:sz w:val="18"/>
                <w:szCs w:val="18"/>
              </w:rPr>
            </w:pPr>
          </w:p>
        </w:tc>
      </w:tr>
      <w:tr w14:paraId="0FDF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60C40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50EA02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86AB0FD">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576628E">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2F84559">
            <w:pPr>
              <w:jc w:val="right"/>
              <w:rPr>
                <w:b/>
                <w:sz w:val="18"/>
                <w:szCs w:val="18"/>
              </w:rPr>
            </w:pPr>
            <w:r>
              <w:rPr>
                <w:rFonts w:hint="eastAsia" w:ascii="宋体" w:hAnsi="宋体" w:eastAsia="宋体" w:cs="宋体"/>
                <w:sz w:val="18"/>
                <w:szCs w:val="18"/>
              </w:rPr>
              <w:t>54.50</w:t>
            </w:r>
          </w:p>
        </w:tc>
        <w:tc>
          <w:tcPr>
            <w:tcW w:w="1306" w:type="dxa"/>
            <w:gridSpan w:val="2"/>
            <w:shd w:val="clear" w:color="auto" w:fill="auto"/>
            <w:vAlign w:val="center"/>
          </w:tcPr>
          <w:p w14:paraId="050FD14D">
            <w:pPr>
              <w:jc w:val="right"/>
              <w:rPr>
                <w:b/>
                <w:sz w:val="18"/>
                <w:szCs w:val="18"/>
              </w:rPr>
            </w:pPr>
            <w:r>
              <w:rPr>
                <w:rFonts w:hint="eastAsia" w:ascii="宋体" w:hAnsi="宋体" w:eastAsia="宋体" w:cs="宋体"/>
                <w:sz w:val="18"/>
                <w:szCs w:val="18"/>
              </w:rPr>
              <w:t>54.50</w:t>
            </w:r>
          </w:p>
        </w:tc>
        <w:tc>
          <w:tcPr>
            <w:tcW w:w="1405" w:type="dxa"/>
            <w:shd w:val="clear" w:color="auto" w:fill="auto"/>
            <w:vAlign w:val="center"/>
          </w:tcPr>
          <w:p w14:paraId="30998302">
            <w:pPr>
              <w:jc w:val="right"/>
              <w:rPr>
                <w:b/>
                <w:sz w:val="18"/>
                <w:szCs w:val="18"/>
              </w:rPr>
            </w:pPr>
          </w:p>
        </w:tc>
      </w:tr>
      <w:tr w14:paraId="26D0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CFDFE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9CB4B4C">
            <w:pPr>
              <w:jc w:val="center"/>
              <w:rPr>
                <w:rFonts w:hint="default" w:ascii="宋体" w:hAnsi="宋体"/>
                <w:b/>
                <w:sz w:val="18"/>
                <w:szCs w:val="18"/>
              </w:rPr>
            </w:pPr>
          </w:p>
        </w:tc>
        <w:tc>
          <w:tcPr>
            <w:tcW w:w="567" w:type="dxa"/>
            <w:shd w:val="clear" w:color="auto" w:fill="auto"/>
            <w:vAlign w:val="center"/>
          </w:tcPr>
          <w:p w14:paraId="79406A0F">
            <w:pPr>
              <w:jc w:val="center"/>
              <w:rPr>
                <w:rFonts w:hint="default" w:ascii="宋体" w:hAnsi="宋体"/>
                <w:b/>
                <w:sz w:val="18"/>
                <w:szCs w:val="18"/>
              </w:rPr>
            </w:pPr>
          </w:p>
        </w:tc>
        <w:tc>
          <w:tcPr>
            <w:tcW w:w="4169" w:type="dxa"/>
            <w:shd w:val="clear" w:color="auto" w:fill="auto"/>
            <w:vAlign w:val="center"/>
          </w:tcPr>
          <w:p w14:paraId="688139EA">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54928E9">
            <w:pPr>
              <w:jc w:val="right"/>
              <w:rPr>
                <w:b/>
                <w:sz w:val="18"/>
                <w:szCs w:val="18"/>
              </w:rPr>
            </w:pPr>
            <w:r>
              <w:rPr>
                <w:rFonts w:hint="eastAsia" w:ascii="宋体" w:hAnsi="宋体" w:eastAsia="宋体" w:cs="宋体"/>
                <w:sz w:val="18"/>
                <w:szCs w:val="18"/>
              </w:rPr>
              <w:t>65.09</w:t>
            </w:r>
          </w:p>
        </w:tc>
        <w:tc>
          <w:tcPr>
            <w:tcW w:w="1306" w:type="dxa"/>
            <w:gridSpan w:val="2"/>
            <w:shd w:val="clear" w:color="auto" w:fill="auto"/>
            <w:vAlign w:val="center"/>
          </w:tcPr>
          <w:p w14:paraId="2B92D783">
            <w:pPr>
              <w:jc w:val="right"/>
              <w:rPr>
                <w:b/>
                <w:sz w:val="18"/>
                <w:szCs w:val="18"/>
              </w:rPr>
            </w:pPr>
            <w:r>
              <w:rPr>
                <w:rFonts w:hint="eastAsia" w:ascii="宋体" w:hAnsi="宋体" w:eastAsia="宋体" w:cs="宋体"/>
                <w:sz w:val="18"/>
                <w:szCs w:val="18"/>
              </w:rPr>
              <w:t>65.09</w:t>
            </w:r>
          </w:p>
        </w:tc>
        <w:tc>
          <w:tcPr>
            <w:tcW w:w="1405" w:type="dxa"/>
            <w:shd w:val="clear" w:color="auto" w:fill="auto"/>
            <w:vAlign w:val="center"/>
          </w:tcPr>
          <w:p w14:paraId="77FD24DD">
            <w:pPr>
              <w:jc w:val="right"/>
              <w:rPr>
                <w:b/>
                <w:sz w:val="18"/>
                <w:szCs w:val="18"/>
              </w:rPr>
            </w:pPr>
          </w:p>
        </w:tc>
      </w:tr>
      <w:tr w14:paraId="1173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3E311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F5B422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74ED766">
            <w:pPr>
              <w:jc w:val="center"/>
              <w:rPr>
                <w:rFonts w:hint="default" w:ascii="宋体" w:hAnsi="宋体"/>
                <w:b/>
                <w:sz w:val="18"/>
                <w:szCs w:val="18"/>
              </w:rPr>
            </w:pPr>
          </w:p>
        </w:tc>
        <w:tc>
          <w:tcPr>
            <w:tcW w:w="4169" w:type="dxa"/>
            <w:shd w:val="clear" w:color="auto" w:fill="auto"/>
            <w:vAlign w:val="center"/>
          </w:tcPr>
          <w:p w14:paraId="05C8C93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9418CBA">
            <w:pPr>
              <w:jc w:val="right"/>
              <w:rPr>
                <w:b/>
                <w:sz w:val="18"/>
                <w:szCs w:val="18"/>
              </w:rPr>
            </w:pPr>
            <w:r>
              <w:rPr>
                <w:rFonts w:hint="eastAsia" w:ascii="宋体" w:hAnsi="宋体" w:eastAsia="宋体" w:cs="宋体"/>
                <w:sz w:val="18"/>
                <w:szCs w:val="18"/>
              </w:rPr>
              <w:t>65.09</w:t>
            </w:r>
          </w:p>
        </w:tc>
        <w:tc>
          <w:tcPr>
            <w:tcW w:w="1306" w:type="dxa"/>
            <w:gridSpan w:val="2"/>
            <w:shd w:val="clear" w:color="auto" w:fill="auto"/>
            <w:vAlign w:val="center"/>
          </w:tcPr>
          <w:p w14:paraId="2865F225">
            <w:pPr>
              <w:jc w:val="right"/>
              <w:rPr>
                <w:b/>
                <w:sz w:val="18"/>
                <w:szCs w:val="18"/>
              </w:rPr>
            </w:pPr>
            <w:r>
              <w:rPr>
                <w:rFonts w:hint="eastAsia" w:ascii="宋体" w:hAnsi="宋体" w:eastAsia="宋体" w:cs="宋体"/>
                <w:sz w:val="18"/>
                <w:szCs w:val="18"/>
              </w:rPr>
              <w:t>65.09</w:t>
            </w:r>
          </w:p>
        </w:tc>
        <w:tc>
          <w:tcPr>
            <w:tcW w:w="1405" w:type="dxa"/>
            <w:shd w:val="clear" w:color="auto" w:fill="auto"/>
            <w:vAlign w:val="center"/>
          </w:tcPr>
          <w:p w14:paraId="3388215E">
            <w:pPr>
              <w:jc w:val="right"/>
              <w:rPr>
                <w:b/>
                <w:sz w:val="18"/>
                <w:szCs w:val="18"/>
              </w:rPr>
            </w:pPr>
          </w:p>
        </w:tc>
      </w:tr>
      <w:tr w14:paraId="05515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2FE04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7B0B35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E6D237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B1087ED">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1CB1D064">
            <w:pPr>
              <w:jc w:val="right"/>
              <w:rPr>
                <w:b/>
                <w:sz w:val="18"/>
                <w:szCs w:val="18"/>
              </w:rPr>
            </w:pPr>
            <w:r>
              <w:rPr>
                <w:rFonts w:hint="eastAsia" w:ascii="宋体" w:hAnsi="宋体" w:eastAsia="宋体" w:cs="宋体"/>
                <w:sz w:val="18"/>
                <w:szCs w:val="18"/>
              </w:rPr>
              <w:t>56.00</w:t>
            </w:r>
          </w:p>
        </w:tc>
        <w:tc>
          <w:tcPr>
            <w:tcW w:w="1306" w:type="dxa"/>
            <w:gridSpan w:val="2"/>
            <w:shd w:val="clear" w:color="auto" w:fill="auto"/>
            <w:vAlign w:val="center"/>
          </w:tcPr>
          <w:p w14:paraId="73DA824D">
            <w:pPr>
              <w:jc w:val="right"/>
              <w:rPr>
                <w:b/>
                <w:sz w:val="18"/>
                <w:szCs w:val="18"/>
              </w:rPr>
            </w:pPr>
            <w:r>
              <w:rPr>
                <w:rFonts w:hint="eastAsia" w:ascii="宋体" w:hAnsi="宋体" w:eastAsia="宋体" w:cs="宋体"/>
                <w:sz w:val="18"/>
                <w:szCs w:val="18"/>
              </w:rPr>
              <w:t>56.00</w:t>
            </w:r>
          </w:p>
        </w:tc>
        <w:tc>
          <w:tcPr>
            <w:tcW w:w="1405" w:type="dxa"/>
            <w:shd w:val="clear" w:color="auto" w:fill="auto"/>
            <w:vAlign w:val="center"/>
          </w:tcPr>
          <w:p w14:paraId="6AFA7F28">
            <w:pPr>
              <w:jc w:val="right"/>
              <w:rPr>
                <w:b/>
                <w:sz w:val="18"/>
                <w:szCs w:val="18"/>
              </w:rPr>
            </w:pPr>
          </w:p>
        </w:tc>
      </w:tr>
      <w:tr w14:paraId="34AC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8E7AC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CC43FB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2D5BE77">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AE69134">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9CA3730">
            <w:pPr>
              <w:jc w:val="right"/>
              <w:rPr>
                <w:b/>
                <w:sz w:val="18"/>
                <w:szCs w:val="18"/>
              </w:rPr>
            </w:pPr>
            <w:r>
              <w:rPr>
                <w:rFonts w:hint="eastAsia" w:ascii="宋体" w:hAnsi="宋体" w:eastAsia="宋体" w:cs="宋体"/>
                <w:sz w:val="18"/>
                <w:szCs w:val="18"/>
              </w:rPr>
              <w:t>9.09</w:t>
            </w:r>
          </w:p>
        </w:tc>
        <w:tc>
          <w:tcPr>
            <w:tcW w:w="1306" w:type="dxa"/>
            <w:gridSpan w:val="2"/>
            <w:shd w:val="clear" w:color="auto" w:fill="auto"/>
            <w:vAlign w:val="center"/>
          </w:tcPr>
          <w:p w14:paraId="602DBE03">
            <w:pPr>
              <w:jc w:val="right"/>
              <w:rPr>
                <w:b/>
                <w:sz w:val="18"/>
                <w:szCs w:val="18"/>
              </w:rPr>
            </w:pPr>
            <w:r>
              <w:rPr>
                <w:rFonts w:hint="eastAsia" w:ascii="宋体" w:hAnsi="宋体" w:eastAsia="宋体" w:cs="宋体"/>
                <w:sz w:val="18"/>
                <w:szCs w:val="18"/>
              </w:rPr>
              <w:t>9.09</w:t>
            </w:r>
          </w:p>
        </w:tc>
        <w:tc>
          <w:tcPr>
            <w:tcW w:w="1405" w:type="dxa"/>
            <w:shd w:val="clear" w:color="auto" w:fill="auto"/>
            <w:vAlign w:val="center"/>
          </w:tcPr>
          <w:p w14:paraId="15AB8FD0">
            <w:pPr>
              <w:jc w:val="right"/>
              <w:rPr>
                <w:b/>
                <w:sz w:val="18"/>
                <w:szCs w:val="18"/>
              </w:rPr>
            </w:pPr>
          </w:p>
        </w:tc>
      </w:tr>
      <w:tr w14:paraId="4F74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36050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08D8E81">
            <w:pPr>
              <w:jc w:val="center"/>
              <w:rPr>
                <w:rFonts w:hint="default" w:ascii="宋体" w:hAnsi="宋体"/>
                <w:b/>
                <w:sz w:val="18"/>
                <w:szCs w:val="18"/>
              </w:rPr>
            </w:pPr>
          </w:p>
        </w:tc>
        <w:tc>
          <w:tcPr>
            <w:tcW w:w="567" w:type="dxa"/>
            <w:shd w:val="clear" w:color="auto" w:fill="auto"/>
            <w:vAlign w:val="center"/>
          </w:tcPr>
          <w:p w14:paraId="3D209AA2">
            <w:pPr>
              <w:jc w:val="center"/>
              <w:rPr>
                <w:rFonts w:hint="default" w:ascii="宋体" w:hAnsi="宋体"/>
                <w:b/>
                <w:sz w:val="18"/>
                <w:szCs w:val="18"/>
              </w:rPr>
            </w:pPr>
          </w:p>
        </w:tc>
        <w:tc>
          <w:tcPr>
            <w:tcW w:w="4169" w:type="dxa"/>
            <w:shd w:val="clear" w:color="auto" w:fill="auto"/>
            <w:vAlign w:val="center"/>
          </w:tcPr>
          <w:p w14:paraId="316FCDF2">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4D3199F4">
            <w:pPr>
              <w:jc w:val="right"/>
              <w:rPr>
                <w:b/>
                <w:sz w:val="18"/>
                <w:szCs w:val="18"/>
              </w:rPr>
            </w:pPr>
            <w:r>
              <w:rPr>
                <w:rFonts w:hint="eastAsia" w:ascii="宋体" w:hAnsi="宋体" w:eastAsia="宋体" w:cs="宋体"/>
                <w:sz w:val="18"/>
                <w:szCs w:val="18"/>
              </w:rPr>
              <w:t>15,825.91</w:t>
            </w:r>
          </w:p>
        </w:tc>
        <w:tc>
          <w:tcPr>
            <w:tcW w:w="1306" w:type="dxa"/>
            <w:gridSpan w:val="2"/>
            <w:shd w:val="clear" w:color="auto" w:fill="auto"/>
            <w:vAlign w:val="center"/>
          </w:tcPr>
          <w:p w14:paraId="6875A5F2">
            <w:pPr>
              <w:jc w:val="right"/>
              <w:rPr>
                <w:b/>
                <w:sz w:val="18"/>
                <w:szCs w:val="18"/>
              </w:rPr>
            </w:pPr>
            <w:r>
              <w:rPr>
                <w:rFonts w:hint="eastAsia" w:ascii="宋体" w:hAnsi="宋体" w:eastAsia="宋体" w:cs="宋体"/>
                <w:sz w:val="18"/>
                <w:szCs w:val="18"/>
              </w:rPr>
              <w:t>989.88</w:t>
            </w:r>
          </w:p>
        </w:tc>
        <w:tc>
          <w:tcPr>
            <w:tcW w:w="1405" w:type="dxa"/>
            <w:shd w:val="clear" w:color="auto" w:fill="auto"/>
            <w:vAlign w:val="center"/>
          </w:tcPr>
          <w:p w14:paraId="14CE9167">
            <w:pPr>
              <w:jc w:val="right"/>
              <w:rPr>
                <w:b/>
                <w:sz w:val="18"/>
                <w:szCs w:val="18"/>
              </w:rPr>
            </w:pPr>
            <w:r>
              <w:rPr>
                <w:rFonts w:hint="eastAsia" w:ascii="宋体" w:hAnsi="宋体" w:eastAsia="宋体" w:cs="宋体"/>
                <w:sz w:val="18"/>
                <w:szCs w:val="18"/>
              </w:rPr>
              <w:t>14,836.03</w:t>
            </w:r>
          </w:p>
        </w:tc>
      </w:tr>
      <w:tr w14:paraId="66E5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08742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81D7C1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2D05B65">
            <w:pPr>
              <w:jc w:val="center"/>
              <w:rPr>
                <w:rFonts w:hint="default" w:ascii="宋体" w:hAnsi="宋体"/>
                <w:b/>
                <w:sz w:val="18"/>
                <w:szCs w:val="18"/>
              </w:rPr>
            </w:pPr>
          </w:p>
        </w:tc>
        <w:tc>
          <w:tcPr>
            <w:tcW w:w="4169" w:type="dxa"/>
            <w:shd w:val="clear" w:color="auto" w:fill="auto"/>
            <w:vAlign w:val="center"/>
          </w:tcPr>
          <w:p w14:paraId="4F569BA9">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010A43BB">
            <w:pPr>
              <w:jc w:val="right"/>
              <w:rPr>
                <w:b/>
                <w:sz w:val="18"/>
                <w:szCs w:val="18"/>
              </w:rPr>
            </w:pPr>
            <w:r>
              <w:rPr>
                <w:rFonts w:hint="eastAsia" w:ascii="宋体" w:hAnsi="宋体" w:eastAsia="宋体" w:cs="宋体"/>
                <w:sz w:val="18"/>
                <w:szCs w:val="18"/>
              </w:rPr>
              <w:t>8,284.78</w:t>
            </w:r>
          </w:p>
        </w:tc>
        <w:tc>
          <w:tcPr>
            <w:tcW w:w="1306" w:type="dxa"/>
            <w:gridSpan w:val="2"/>
            <w:shd w:val="clear" w:color="auto" w:fill="auto"/>
            <w:vAlign w:val="center"/>
          </w:tcPr>
          <w:p w14:paraId="5A3EFE64">
            <w:pPr>
              <w:jc w:val="right"/>
              <w:rPr>
                <w:b/>
                <w:sz w:val="18"/>
                <w:szCs w:val="18"/>
              </w:rPr>
            </w:pPr>
            <w:r>
              <w:rPr>
                <w:rFonts w:hint="eastAsia" w:ascii="宋体" w:hAnsi="宋体" w:eastAsia="宋体" w:cs="宋体"/>
                <w:sz w:val="18"/>
                <w:szCs w:val="18"/>
              </w:rPr>
              <w:t>989.88</w:t>
            </w:r>
          </w:p>
        </w:tc>
        <w:tc>
          <w:tcPr>
            <w:tcW w:w="1405" w:type="dxa"/>
            <w:shd w:val="clear" w:color="auto" w:fill="auto"/>
            <w:vAlign w:val="center"/>
          </w:tcPr>
          <w:p w14:paraId="4BAF4430">
            <w:pPr>
              <w:jc w:val="right"/>
              <w:rPr>
                <w:b/>
                <w:sz w:val="18"/>
                <w:szCs w:val="18"/>
              </w:rPr>
            </w:pPr>
            <w:r>
              <w:rPr>
                <w:rFonts w:hint="eastAsia" w:ascii="宋体" w:hAnsi="宋体" w:eastAsia="宋体" w:cs="宋体"/>
                <w:sz w:val="18"/>
                <w:szCs w:val="18"/>
              </w:rPr>
              <w:t>7,294.90</w:t>
            </w:r>
          </w:p>
        </w:tc>
      </w:tr>
      <w:tr w14:paraId="22B98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1826B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E7F91C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98F975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A69562F">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F50CAFE">
            <w:pPr>
              <w:jc w:val="right"/>
              <w:rPr>
                <w:b/>
                <w:sz w:val="18"/>
                <w:szCs w:val="18"/>
              </w:rPr>
            </w:pPr>
            <w:r>
              <w:rPr>
                <w:rFonts w:hint="eastAsia" w:ascii="宋体" w:hAnsi="宋体" w:eastAsia="宋体" w:cs="宋体"/>
                <w:sz w:val="18"/>
                <w:szCs w:val="18"/>
              </w:rPr>
              <w:t>989.88</w:t>
            </w:r>
          </w:p>
        </w:tc>
        <w:tc>
          <w:tcPr>
            <w:tcW w:w="1306" w:type="dxa"/>
            <w:gridSpan w:val="2"/>
            <w:shd w:val="clear" w:color="auto" w:fill="auto"/>
            <w:vAlign w:val="center"/>
          </w:tcPr>
          <w:p w14:paraId="3B3031B8">
            <w:pPr>
              <w:jc w:val="right"/>
              <w:rPr>
                <w:b/>
                <w:sz w:val="18"/>
                <w:szCs w:val="18"/>
              </w:rPr>
            </w:pPr>
            <w:r>
              <w:rPr>
                <w:rFonts w:hint="eastAsia" w:ascii="宋体" w:hAnsi="宋体" w:eastAsia="宋体" w:cs="宋体"/>
                <w:sz w:val="18"/>
                <w:szCs w:val="18"/>
              </w:rPr>
              <w:t>989.88</w:t>
            </w:r>
          </w:p>
        </w:tc>
        <w:tc>
          <w:tcPr>
            <w:tcW w:w="1405" w:type="dxa"/>
            <w:shd w:val="clear" w:color="auto" w:fill="auto"/>
            <w:vAlign w:val="center"/>
          </w:tcPr>
          <w:p w14:paraId="25FD5159">
            <w:pPr>
              <w:jc w:val="right"/>
              <w:rPr>
                <w:b/>
                <w:sz w:val="18"/>
                <w:szCs w:val="18"/>
              </w:rPr>
            </w:pPr>
          </w:p>
        </w:tc>
      </w:tr>
      <w:tr w14:paraId="14AA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191A7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937369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59BD3A7">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52865787">
            <w:pPr>
              <w:jc w:val="left"/>
              <w:rPr>
                <w:rFonts w:hint="default" w:ascii="宋体" w:hAnsi="宋体"/>
                <w:b/>
                <w:sz w:val="18"/>
                <w:szCs w:val="18"/>
              </w:rPr>
            </w:pPr>
            <w:r>
              <w:rPr>
                <w:rFonts w:hint="eastAsia" w:ascii="宋体" w:hAnsi="宋体" w:eastAsia="宋体" w:cs="宋体"/>
                <w:sz w:val="18"/>
                <w:szCs w:val="18"/>
              </w:rPr>
              <w:t>病虫害控制</w:t>
            </w:r>
          </w:p>
        </w:tc>
        <w:tc>
          <w:tcPr>
            <w:tcW w:w="1306" w:type="dxa"/>
            <w:shd w:val="clear" w:color="auto" w:fill="auto"/>
            <w:vAlign w:val="center"/>
          </w:tcPr>
          <w:p w14:paraId="2CAEC741">
            <w:pPr>
              <w:jc w:val="right"/>
              <w:rPr>
                <w:b/>
                <w:sz w:val="18"/>
                <w:szCs w:val="18"/>
              </w:rPr>
            </w:pPr>
            <w:r>
              <w:rPr>
                <w:rFonts w:hint="eastAsia" w:ascii="宋体" w:hAnsi="宋体" w:eastAsia="宋体" w:cs="宋体"/>
                <w:sz w:val="18"/>
                <w:szCs w:val="18"/>
              </w:rPr>
              <w:t>4.34</w:t>
            </w:r>
          </w:p>
        </w:tc>
        <w:tc>
          <w:tcPr>
            <w:tcW w:w="1306" w:type="dxa"/>
            <w:gridSpan w:val="2"/>
            <w:shd w:val="clear" w:color="auto" w:fill="auto"/>
            <w:vAlign w:val="center"/>
          </w:tcPr>
          <w:p w14:paraId="57943CFD">
            <w:pPr>
              <w:jc w:val="right"/>
              <w:rPr>
                <w:b/>
                <w:sz w:val="18"/>
                <w:szCs w:val="18"/>
              </w:rPr>
            </w:pPr>
          </w:p>
        </w:tc>
        <w:tc>
          <w:tcPr>
            <w:tcW w:w="1405" w:type="dxa"/>
            <w:shd w:val="clear" w:color="auto" w:fill="auto"/>
            <w:vAlign w:val="center"/>
          </w:tcPr>
          <w:p w14:paraId="729DA258">
            <w:pPr>
              <w:jc w:val="right"/>
              <w:rPr>
                <w:b/>
                <w:sz w:val="18"/>
                <w:szCs w:val="18"/>
              </w:rPr>
            </w:pPr>
            <w:r>
              <w:rPr>
                <w:rFonts w:hint="eastAsia" w:ascii="宋体" w:hAnsi="宋体" w:eastAsia="宋体" w:cs="宋体"/>
                <w:sz w:val="18"/>
                <w:szCs w:val="18"/>
              </w:rPr>
              <w:t>4.34</w:t>
            </w:r>
          </w:p>
        </w:tc>
      </w:tr>
      <w:tr w14:paraId="2996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16972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24B574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91ADAC6">
            <w:pPr>
              <w:jc w:val="center"/>
              <w:rPr>
                <w:rFonts w:hint="default" w:ascii="宋体" w:hAnsi="宋体"/>
                <w:b/>
                <w:sz w:val="18"/>
                <w:szCs w:val="18"/>
              </w:rPr>
            </w:pPr>
            <w:r>
              <w:rPr>
                <w:rFonts w:hint="eastAsia" w:ascii="宋体" w:hAnsi="宋体" w:eastAsia="宋体" w:cs="宋体"/>
                <w:sz w:val="18"/>
                <w:szCs w:val="18"/>
              </w:rPr>
              <w:t>22</w:t>
            </w:r>
          </w:p>
        </w:tc>
        <w:tc>
          <w:tcPr>
            <w:tcW w:w="4169" w:type="dxa"/>
            <w:shd w:val="clear" w:color="auto" w:fill="auto"/>
            <w:vAlign w:val="center"/>
          </w:tcPr>
          <w:p w14:paraId="13A2AD7F">
            <w:pPr>
              <w:jc w:val="left"/>
              <w:rPr>
                <w:rFonts w:hint="default" w:ascii="宋体" w:hAnsi="宋体"/>
                <w:b/>
                <w:sz w:val="18"/>
                <w:szCs w:val="18"/>
              </w:rPr>
            </w:pPr>
            <w:r>
              <w:rPr>
                <w:rFonts w:hint="eastAsia" w:ascii="宋体" w:hAnsi="宋体" w:eastAsia="宋体" w:cs="宋体"/>
                <w:sz w:val="18"/>
                <w:szCs w:val="18"/>
              </w:rPr>
              <w:t>农业生产发展</w:t>
            </w:r>
          </w:p>
        </w:tc>
        <w:tc>
          <w:tcPr>
            <w:tcW w:w="1306" w:type="dxa"/>
            <w:shd w:val="clear" w:color="auto" w:fill="auto"/>
            <w:vAlign w:val="center"/>
          </w:tcPr>
          <w:p w14:paraId="003BC55C">
            <w:pPr>
              <w:jc w:val="right"/>
              <w:rPr>
                <w:b/>
                <w:sz w:val="18"/>
                <w:szCs w:val="18"/>
              </w:rPr>
            </w:pPr>
            <w:r>
              <w:rPr>
                <w:rFonts w:hint="eastAsia" w:ascii="宋体" w:hAnsi="宋体" w:eastAsia="宋体" w:cs="宋体"/>
                <w:sz w:val="18"/>
                <w:szCs w:val="18"/>
              </w:rPr>
              <w:t>943.90</w:t>
            </w:r>
          </w:p>
        </w:tc>
        <w:tc>
          <w:tcPr>
            <w:tcW w:w="1306" w:type="dxa"/>
            <w:gridSpan w:val="2"/>
            <w:shd w:val="clear" w:color="auto" w:fill="auto"/>
            <w:vAlign w:val="center"/>
          </w:tcPr>
          <w:p w14:paraId="2E8FB6B5">
            <w:pPr>
              <w:jc w:val="right"/>
              <w:rPr>
                <w:b/>
                <w:sz w:val="18"/>
                <w:szCs w:val="18"/>
              </w:rPr>
            </w:pPr>
          </w:p>
        </w:tc>
        <w:tc>
          <w:tcPr>
            <w:tcW w:w="1405" w:type="dxa"/>
            <w:shd w:val="clear" w:color="auto" w:fill="auto"/>
            <w:vAlign w:val="center"/>
          </w:tcPr>
          <w:p w14:paraId="79CC9FEA">
            <w:pPr>
              <w:jc w:val="right"/>
              <w:rPr>
                <w:b/>
                <w:sz w:val="18"/>
                <w:szCs w:val="18"/>
              </w:rPr>
            </w:pPr>
            <w:r>
              <w:rPr>
                <w:rFonts w:hint="eastAsia" w:ascii="宋体" w:hAnsi="宋体" w:eastAsia="宋体" w:cs="宋体"/>
                <w:sz w:val="18"/>
                <w:szCs w:val="18"/>
              </w:rPr>
              <w:t>943.90</w:t>
            </w:r>
          </w:p>
        </w:tc>
      </w:tr>
      <w:tr w14:paraId="19FC0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16F98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D3061D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90838E0">
            <w:pPr>
              <w:jc w:val="center"/>
              <w:rPr>
                <w:rFonts w:hint="default" w:ascii="宋体" w:hAnsi="宋体"/>
                <w:b/>
                <w:sz w:val="18"/>
                <w:szCs w:val="18"/>
              </w:rPr>
            </w:pPr>
            <w:r>
              <w:rPr>
                <w:rFonts w:hint="eastAsia" w:ascii="宋体" w:hAnsi="宋体" w:eastAsia="宋体" w:cs="宋体"/>
                <w:sz w:val="18"/>
                <w:szCs w:val="18"/>
              </w:rPr>
              <w:t>35</w:t>
            </w:r>
          </w:p>
        </w:tc>
        <w:tc>
          <w:tcPr>
            <w:tcW w:w="4169" w:type="dxa"/>
            <w:shd w:val="clear" w:color="auto" w:fill="auto"/>
            <w:vAlign w:val="center"/>
          </w:tcPr>
          <w:p w14:paraId="61709A45">
            <w:pPr>
              <w:jc w:val="left"/>
              <w:rPr>
                <w:rFonts w:hint="default" w:ascii="宋体" w:hAnsi="宋体"/>
                <w:b/>
                <w:sz w:val="18"/>
                <w:szCs w:val="18"/>
              </w:rPr>
            </w:pPr>
            <w:r>
              <w:rPr>
                <w:rFonts w:hint="eastAsia" w:ascii="宋体" w:hAnsi="宋体" w:eastAsia="宋体" w:cs="宋体"/>
                <w:sz w:val="18"/>
                <w:szCs w:val="18"/>
              </w:rPr>
              <w:t>农业生态资源保护</w:t>
            </w:r>
          </w:p>
        </w:tc>
        <w:tc>
          <w:tcPr>
            <w:tcW w:w="1306" w:type="dxa"/>
            <w:shd w:val="clear" w:color="auto" w:fill="auto"/>
            <w:vAlign w:val="center"/>
          </w:tcPr>
          <w:p w14:paraId="46986DA6">
            <w:pPr>
              <w:jc w:val="right"/>
              <w:rPr>
                <w:b/>
                <w:sz w:val="18"/>
                <w:szCs w:val="18"/>
              </w:rPr>
            </w:pPr>
            <w:r>
              <w:rPr>
                <w:rFonts w:hint="eastAsia" w:ascii="宋体" w:hAnsi="宋体" w:eastAsia="宋体" w:cs="宋体"/>
                <w:sz w:val="18"/>
                <w:szCs w:val="18"/>
              </w:rPr>
              <w:t>2,260.66</w:t>
            </w:r>
          </w:p>
        </w:tc>
        <w:tc>
          <w:tcPr>
            <w:tcW w:w="1306" w:type="dxa"/>
            <w:gridSpan w:val="2"/>
            <w:shd w:val="clear" w:color="auto" w:fill="auto"/>
            <w:vAlign w:val="center"/>
          </w:tcPr>
          <w:p w14:paraId="7D985C2C">
            <w:pPr>
              <w:jc w:val="right"/>
              <w:rPr>
                <w:b/>
                <w:sz w:val="18"/>
                <w:szCs w:val="18"/>
              </w:rPr>
            </w:pPr>
          </w:p>
        </w:tc>
        <w:tc>
          <w:tcPr>
            <w:tcW w:w="1405" w:type="dxa"/>
            <w:shd w:val="clear" w:color="auto" w:fill="auto"/>
            <w:vAlign w:val="center"/>
          </w:tcPr>
          <w:p w14:paraId="59E38E60">
            <w:pPr>
              <w:jc w:val="right"/>
              <w:rPr>
                <w:b/>
                <w:sz w:val="18"/>
                <w:szCs w:val="18"/>
              </w:rPr>
            </w:pPr>
            <w:r>
              <w:rPr>
                <w:rFonts w:hint="eastAsia" w:ascii="宋体" w:hAnsi="宋体" w:eastAsia="宋体" w:cs="宋体"/>
                <w:sz w:val="18"/>
                <w:szCs w:val="18"/>
              </w:rPr>
              <w:t>2,260.66</w:t>
            </w:r>
          </w:p>
        </w:tc>
      </w:tr>
      <w:tr w14:paraId="3A8E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370D4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1FE927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EBD6BC6">
            <w:pPr>
              <w:jc w:val="center"/>
              <w:rPr>
                <w:rFonts w:hint="default" w:ascii="宋体" w:hAnsi="宋体"/>
                <w:b/>
                <w:sz w:val="18"/>
                <w:szCs w:val="18"/>
              </w:rPr>
            </w:pPr>
            <w:r>
              <w:rPr>
                <w:rFonts w:hint="eastAsia" w:ascii="宋体" w:hAnsi="宋体" w:eastAsia="宋体" w:cs="宋体"/>
                <w:sz w:val="18"/>
                <w:szCs w:val="18"/>
              </w:rPr>
              <w:t>53</w:t>
            </w:r>
          </w:p>
        </w:tc>
        <w:tc>
          <w:tcPr>
            <w:tcW w:w="4169" w:type="dxa"/>
            <w:shd w:val="clear" w:color="auto" w:fill="auto"/>
            <w:vAlign w:val="center"/>
          </w:tcPr>
          <w:p w14:paraId="219D79AC">
            <w:pPr>
              <w:jc w:val="left"/>
              <w:rPr>
                <w:rFonts w:hint="default" w:ascii="宋体" w:hAnsi="宋体"/>
                <w:b/>
                <w:sz w:val="18"/>
                <w:szCs w:val="18"/>
              </w:rPr>
            </w:pPr>
            <w:r>
              <w:rPr>
                <w:rFonts w:hint="eastAsia" w:ascii="宋体" w:hAnsi="宋体" w:eastAsia="宋体" w:cs="宋体"/>
                <w:sz w:val="18"/>
                <w:szCs w:val="18"/>
              </w:rPr>
              <w:t>耕地建设与利用</w:t>
            </w:r>
          </w:p>
        </w:tc>
        <w:tc>
          <w:tcPr>
            <w:tcW w:w="1306" w:type="dxa"/>
            <w:shd w:val="clear" w:color="auto" w:fill="auto"/>
            <w:vAlign w:val="center"/>
          </w:tcPr>
          <w:p w14:paraId="70717618">
            <w:pPr>
              <w:jc w:val="right"/>
              <w:rPr>
                <w:b/>
                <w:sz w:val="18"/>
                <w:szCs w:val="18"/>
              </w:rPr>
            </w:pPr>
            <w:r>
              <w:rPr>
                <w:rFonts w:hint="eastAsia" w:ascii="宋体" w:hAnsi="宋体" w:eastAsia="宋体" w:cs="宋体"/>
                <w:sz w:val="18"/>
                <w:szCs w:val="18"/>
              </w:rPr>
              <w:t>3,986.00</w:t>
            </w:r>
          </w:p>
        </w:tc>
        <w:tc>
          <w:tcPr>
            <w:tcW w:w="1306" w:type="dxa"/>
            <w:gridSpan w:val="2"/>
            <w:shd w:val="clear" w:color="auto" w:fill="auto"/>
            <w:vAlign w:val="center"/>
          </w:tcPr>
          <w:p w14:paraId="4610BF7A">
            <w:pPr>
              <w:jc w:val="right"/>
              <w:rPr>
                <w:b/>
                <w:sz w:val="18"/>
                <w:szCs w:val="18"/>
              </w:rPr>
            </w:pPr>
          </w:p>
        </w:tc>
        <w:tc>
          <w:tcPr>
            <w:tcW w:w="1405" w:type="dxa"/>
            <w:shd w:val="clear" w:color="auto" w:fill="auto"/>
            <w:vAlign w:val="center"/>
          </w:tcPr>
          <w:p w14:paraId="00A1B207">
            <w:pPr>
              <w:jc w:val="right"/>
              <w:rPr>
                <w:b/>
                <w:sz w:val="18"/>
                <w:szCs w:val="18"/>
              </w:rPr>
            </w:pPr>
            <w:r>
              <w:rPr>
                <w:rFonts w:hint="eastAsia" w:ascii="宋体" w:hAnsi="宋体" w:eastAsia="宋体" w:cs="宋体"/>
                <w:sz w:val="18"/>
                <w:szCs w:val="18"/>
              </w:rPr>
              <w:t>3,986.00</w:t>
            </w:r>
          </w:p>
        </w:tc>
      </w:tr>
      <w:tr w14:paraId="6F87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522FD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DD8563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7296DF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0C8797E">
            <w:pPr>
              <w:jc w:val="left"/>
              <w:rPr>
                <w:rFonts w:hint="default" w:ascii="宋体" w:hAnsi="宋体"/>
                <w:b/>
                <w:sz w:val="18"/>
                <w:szCs w:val="18"/>
              </w:rPr>
            </w:pPr>
            <w:r>
              <w:rPr>
                <w:rFonts w:hint="eastAsia" w:ascii="宋体" w:hAnsi="宋体" w:eastAsia="宋体" w:cs="宋体"/>
                <w:sz w:val="18"/>
                <w:szCs w:val="18"/>
              </w:rPr>
              <w:t>其他农业农村支出</w:t>
            </w:r>
          </w:p>
        </w:tc>
        <w:tc>
          <w:tcPr>
            <w:tcW w:w="1306" w:type="dxa"/>
            <w:shd w:val="clear" w:color="auto" w:fill="auto"/>
            <w:vAlign w:val="center"/>
          </w:tcPr>
          <w:p w14:paraId="6AE47C8D">
            <w:pPr>
              <w:jc w:val="right"/>
              <w:rPr>
                <w:b/>
                <w:sz w:val="18"/>
                <w:szCs w:val="18"/>
              </w:rPr>
            </w:pPr>
            <w:r>
              <w:rPr>
                <w:rFonts w:hint="eastAsia" w:ascii="宋体" w:hAnsi="宋体" w:eastAsia="宋体" w:cs="宋体"/>
                <w:sz w:val="18"/>
                <w:szCs w:val="18"/>
              </w:rPr>
              <w:t>100.00</w:t>
            </w:r>
          </w:p>
        </w:tc>
        <w:tc>
          <w:tcPr>
            <w:tcW w:w="1306" w:type="dxa"/>
            <w:gridSpan w:val="2"/>
            <w:shd w:val="clear" w:color="auto" w:fill="auto"/>
            <w:vAlign w:val="center"/>
          </w:tcPr>
          <w:p w14:paraId="56F89511">
            <w:pPr>
              <w:jc w:val="right"/>
              <w:rPr>
                <w:b/>
                <w:sz w:val="18"/>
                <w:szCs w:val="18"/>
              </w:rPr>
            </w:pPr>
          </w:p>
        </w:tc>
        <w:tc>
          <w:tcPr>
            <w:tcW w:w="1405" w:type="dxa"/>
            <w:shd w:val="clear" w:color="auto" w:fill="auto"/>
            <w:vAlign w:val="center"/>
          </w:tcPr>
          <w:p w14:paraId="0070AED3">
            <w:pPr>
              <w:jc w:val="right"/>
              <w:rPr>
                <w:b/>
                <w:sz w:val="18"/>
                <w:szCs w:val="18"/>
              </w:rPr>
            </w:pPr>
            <w:r>
              <w:rPr>
                <w:rFonts w:hint="eastAsia" w:ascii="宋体" w:hAnsi="宋体" w:eastAsia="宋体" w:cs="宋体"/>
                <w:sz w:val="18"/>
                <w:szCs w:val="18"/>
              </w:rPr>
              <w:t>100.00</w:t>
            </w:r>
          </w:p>
        </w:tc>
      </w:tr>
      <w:tr w14:paraId="383A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54609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614B17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843BDDF">
            <w:pPr>
              <w:jc w:val="center"/>
              <w:rPr>
                <w:rFonts w:hint="default" w:ascii="宋体" w:hAnsi="宋体"/>
                <w:b/>
                <w:sz w:val="18"/>
                <w:szCs w:val="18"/>
              </w:rPr>
            </w:pPr>
          </w:p>
        </w:tc>
        <w:tc>
          <w:tcPr>
            <w:tcW w:w="4169" w:type="dxa"/>
            <w:shd w:val="clear" w:color="auto" w:fill="auto"/>
            <w:vAlign w:val="center"/>
          </w:tcPr>
          <w:p w14:paraId="61FFEB08">
            <w:pPr>
              <w:jc w:val="left"/>
              <w:rPr>
                <w:rFonts w:hint="default" w:ascii="宋体" w:hAnsi="宋体"/>
                <w:b/>
                <w:sz w:val="18"/>
                <w:szCs w:val="18"/>
              </w:rPr>
            </w:pPr>
            <w:r>
              <w:rPr>
                <w:rFonts w:hint="eastAsia" w:ascii="宋体" w:hAnsi="宋体" w:eastAsia="宋体" w:cs="宋体"/>
                <w:sz w:val="18"/>
                <w:szCs w:val="18"/>
              </w:rPr>
              <w:t>巩固脱贫攻坚成果衔接乡村振兴</w:t>
            </w:r>
          </w:p>
        </w:tc>
        <w:tc>
          <w:tcPr>
            <w:tcW w:w="1306" w:type="dxa"/>
            <w:shd w:val="clear" w:color="auto" w:fill="auto"/>
            <w:vAlign w:val="center"/>
          </w:tcPr>
          <w:p w14:paraId="6968AEA5">
            <w:pPr>
              <w:jc w:val="right"/>
              <w:rPr>
                <w:b/>
                <w:sz w:val="18"/>
                <w:szCs w:val="18"/>
              </w:rPr>
            </w:pPr>
            <w:r>
              <w:rPr>
                <w:rFonts w:hint="eastAsia" w:ascii="宋体" w:hAnsi="宋体" w:eastAsia="宋体" w:cs="宋体"/>
                <w:sz w:val="18"/>
                <w:szCs w:val="18"/>
              </w:rPr>
              <w:t>6,674.00</w:t>
            </w:r>
          </w:p>
        </w:tc>
        <w:tc>
          <w:tcPr>
            <w:tcW w:w="1306" w:type="dxa"/>
            <w:gridSpan w:val="2"/>
            <w:shd w:val="clear" w:color="auto" w:fill="auto"/>
            <w:vAlign w:val="center"/>
          </w:tcPr>
          <w:p w14:paraId="7CEF906F">
            <w:pPr>
              <w:jc w:val="right"/>
              <w:rPr>
                <w:b/>
                <w:sz w:val="18"/>
                <w:szCs w:val="18"/>
              </w:rPr>
            </w:pPr>
          </w:p>
        </w:tc>
        <w:tc>
          <w:tcPr>
            <w:tcW w:w="1405" w:type="dxa"/>
            <w:shd w:val="clear" w:color="auto" w:fill="auto"/>
            <w:vAlign w:val="center"/>
          </w:tcPr>
          <w:p w14:paraId="2A94BF1E">
            <w:pPr>
              <w:jc w:val="right"/>
              <w:rPr>
                <w:b/>
                <w:sz w:val="18"/>
                <w:szCs w:val="18"/>
              </w:rPr>
            </w:pPr>
            <w:r>
              <w:rPr>
                <w:rFonts w:hint="eastAsia" w:ascii="宋体" w:hAnsi="宋体" w:eastAsia="宋体" w:cs="宋体"/>
                <w:sz w:val="18"/>
                <w:szCs w:val="18"/>
              </w:rPr>
              <w:t>6,674.00</w:t>
            </w:r>
          </w:p>
        </w:tc>
      </w:tr>
      <w:tr w14:paraId="0E66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69660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AE8F3A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B00CBD5">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75F4273">
            <w:pPr>
              <w:jc w:val="left"/>
              <w:rPr>
                <w:rFonts w:hint="default" w:ascii="宋体" w:hAnsi="宋体"/>
                <w:b/>
                <w:sz w:val="18"/>
                <w:szCs w:val="18"/>
              </w:rPr>
            </w:pPr>
            <w:r>
              <w:rPr>
                <w:rFonts w:hint="eastAsia" w:ascii="宋体" w:hAnsi="宋体" w:eastAsia="宋体" w:cs="宋体"/>
                <w:sz w:val="18"/>
                <w:szCs w:val="18"/>
              </w:rPr>
              <w:t>生产发展</w:t>
            </w:r>
          </w:p>
        </w:tc>
        <w:tc>
          <w:tcPr>
            <w:tcW w:w="1306" w:type="dxa"/>
            <w:shd w:val="clear" w:color="auto" w:fill="auto"/>
            <w:vAlign w:val="center"/>
          </w:tcPr>
          <w:p w14:paraId="118B7E00">
            <w:pPr>
              <w:jc w:val="right"/>
              <w:rPr>
                <w:b/>
                <w:sz w:val="18"/>
                <w:szCs w:val="18"/>
              </w:rPr>
            </w:pPr>
            <w:r>
              <w:rPr>
                <w:rFonts w:hint="eastAsia" w:ascii="宋体" w:hAnsi="宋体" w:eastAsia="宋体" w:cs="宋体"/>
                <w:sz w:val="18"/>
                <w:szCs w:val="18"/>
              </w:rPr>
              <w:t>6,328.00</w:t>
            </w:r>
          </w:p>
        </w:tc>
        <w:tc>
          <w:tcPr>
            <w:tcW w:w="1306" w:type="dxa"/>
            <w:gridSpan w:val="2"/>
            <w:shd w:val="clear" w:color="auto" w:fill="auto"/>
            <w:vAlign w:val="center"/>
          </w:tcPr>
          <w:p w14:paraId="3E5FC33B">
            <w:pPr>
              <w:jc w:val="right"/>
              <w:rPr>
                <w:b/>
                <w:sz w:val="18"/>
                <w:szCs w:val="18"/>
              </w:rPr>
            </w:pPr>
          </w:p>
        </w:tc>
        <w:tc>
          <w:tcPr>
            <w:tcW w:w="1405" w:type="dxa"/>
            <w:shd w:val="clear" w:color="auto" w:fill="auto"/>
            <w:vAlign w:val="center"/>
          </w:tcPr>
          <w:p w14:paraId="766F08C8">
            <w:pPr>
              <w:jc w:val="right"/>
              <w:rPr>
                <w:b/>
                <w:sz w:val="18"/>
                <w:szCs w:val="18"/>
              </w:rPr>
            </w:pPr>
            <w:r>
              <w:rPr>
                <w:rFonts w:hint="eastAsia" w:ascii="宋体" w:hAnsi="宋体" w:eastAsia="宋体" w:cs="宋体"/>
                <w:sz w:val="18"/>
                <w:szCs w:val="18"/>
              </w:rPr>
              <w:t>6,328.00</w:t>
            </w:r>
          </w:p>
        </w:tc>
      </w:tr>
      <w:tr w14:paraId="4614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FD74E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32F0BD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DC1215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1FF771A">
            <w:pPr>
              <w:jc w:val="left"/>
              <w:rPr>
                <w:rFonts w:hint="default" w:ascii="宋体" w:hAnsi="宋体"/>
                <w:b/>
                <w:sz w:val="18"/>
                <w:szCs w:val="18"/>
              </w:rPr>
            </w:pPr>
            <w:r>
              <w:rPr>
                <w:rFonts w:hint="eastAsia" w:ascii="宋体" w:hAnsi="宋体" w:eastAsia="宋体" w:cs="宋体"/>
                <w:sz w:val="18"/>
                <w:szCs w:val="18"/>
              </w:rPr>
              <w:t>其他巩固脱贫攻坚成果衔接乡村振兴支出</w:t>
            </w:r>
          </w:p>
        </w:tc>
        <w:tc>
          <w:tcPr>
            <w:tcW w:w="1306" w:type="dxa"/>
            <w:shd w:val="clear" w:color="auto" w:fill="auto"/>
            <w:vAlign w:val="center"/>
          </w:tcPr>
          <w:p w14:paraId="6A24E825">
            <w:pPr>
              <w:jc w:val="right"/>
              <w:rPr>
                <w:b/>
                <w:sz w:val="18"/>
                <w:szCs w:val="18"/>
              </w:rPr>
            </w:pPr>
            <w:r>
              <w:rPr>
                <w:rFonts w:hint="eastAsia" w:ascii="宋体" w:hAnsi="宋体" w:eastAsia="宋体" w:cs="宋体"/>
                <w:sz w:val="18"/>
                <w:szCs w:val="18"/>
              </w:rPr>
              <w:t>346.00</w:t>
            </w:r>
          </w:p>
        </w:tc>
        <w:tc>
          <w:tcPr>
            <w:tcW w:w="1306" w:type="dxa"/>
            <w:gridSpan w:val="2"/>
            <w:shd w:val="clear" w:color="auto" w:fill="auto"/>
            <w:vAlign w:val="center"/>
          </w:tcPr>
          <w:p w14:paraId="1612782C">
            <w:pPr>
              <w:jc w:val="right"/>
              <w:rPr>
                <w:b/>
                <w:sz w:val="18"/>
                <w:szCs w:val="18"/>
              </w:rPr>
            </w:pPr>
          </w:p>
        </w:tc>
        <w:tc>
          <w:tcPr>
            <w:tcW w:w="1405" w:type="dxa"/>
            <w:shd w:val="clear" w:color="auto" w:fill="auto"/>
            <w:vAlign w:val="center"/>
          </w:tcPr>
          <w:p w14:paraId="49A80BD4">
            <w:pPr>
              <w:jc w:val="right"/>
              <w:rPr>
                <w:b/>
                <w:sz w:val="18"/>
                <w:szCs w:val="18"/>
              </w:rPr>
            </w:pPr>
            <w:r>
              <w:rPr>
                <w:rFonts w:hint="eastAsia" w:ascii="宋体" w:hAnsi="宋体" w:eastAsia="宋体" w:cs="宋体"/>
                <w:sz w:val="18"/>
                <w:szCs w:val="18"/>
              </w:rPr>
              <w:t>346.00</w:t>
            </w:r>
          </w:p>
        </w:tc>
      </w:tr>
      <w:tr w14:paraId="50CD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E65E5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EAC84EB">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051BD3B1">
            <w:pPr>
              <w:jc w:val="center"/>
              <w:rPr>
                <w:rFonts w:hint="default" w:ascii="宋体" w:hAnsi="宋体"/>
                <w:b/>
                <w:sz w:val="18"/>
                <w:szCs w:val="18"/>
              </w:rPr>
            </w:pPr>
          </w:p>
        </w:tc>
        <w:tc>
          <w:tcPr>
            <w:tcW w:w="4169" w:type="dxa"/>
            <w:shd w:val="clear" w:color="auto" w:fill="auto"/>
            <w:vAlign w:val="center"/>
          </w:tcPr>
          <w:p w14:paraId="3ACC0F36">
            <w:pPr>
              <w:jc w:val="left"/>
              <w:rPr>
                <w:rFonts w:hint="default" w:ascii="宋体" w:hAnsi="宋体"/>
                <w:b/>
                <w:sz w:val="18"/>
                <w:szCs w:val="18"/>
              </w:rPr>
            </w:pPr>
            <w:r>
              <w:rPr>
                <w:rFonts w:hint="eastAsia" w:ascii="宋体" w:hAnsi="宋体" w:eastAsia="宋体" w:cs="宋体"/>
                <w:sz w:val="18"/>
                <w:szCs w:val="18"/>
              </w:rPr>
              <w:t>普惠金融发展支出</w:t>
            </w:r>
          </w:p>
        </w:tc>
        <w:tc>
          <w:tcPr>
            <w:tcW w:w="1306" w:type="dxa"/>
            <w:shd w:val="clear" w:color="auto" w:fill="auto"/>
            <w:vAlign w:val="center"/>
          </w:tcPr>
          <w:p w14:paraId="3470C253">
            <w:pPr>
              <w:jc w:val="right"/>
              <w:rPr>
                <w:b/>
                <w:sz w:val="18"/>
                <w:szCs w:val="18"/>
              </w:rPr>
            </w:pPr>
            <w:r>
              <w:rPr>
                <w:rFonts w:hint="eastAsia" w:ascii="宋体" w:hAnsi="宋体" w:eastAsia="宋体" w:cs="宋体"/>
                <w:sz w:val="18"/>
                <w:szCs w:val="18"/>
              </w:rPr>
              <w:t>867.13</w:t>
            </w:r>
          </w:p>
        </w:tc>
        <w:tc>
          <w:tcPr>
            <w:tcW w:w="1306" w:type="dxa"/>
            <w:gridSpan w:val="2"/>
            <w:shd w:val="clear" w:color="auto" w:fill="auto"/>
            <w:vAlign w:val="center"/>
          </w:tcPr>
          <w:p w14:paraId="6C63898A">
            <w:pPr>
              <w:jc w:val="right"/>
              <w:rPr>
                <w:b/>
                <w:sz w:val="18"/>
                <w:szCs w:val="18"/>
              </w:rPr>
            </w:pPr>
          </w:p>
        </w:tc>
        <w:tc>
          <w:tcPr>
            <w:tcW w:w="1405" w:type="dxa"/>
            <w:shd w:val="clear" w:color="auto" w:fill="auto"/>
            <w:vAlign w:val="center"/>
          </w:tcPr>
          <w:p w14:paraId="21B6A2B6">
            <w:pPr>
              <w:jc w:val="right"/>
              <w:rPr>
                <w:b/>
                <w:sz w:val="18"/>
                <w:szCs w:val="18"/>
              </w:rPr>
            </w:pPr>
            <w:r>
              <w:rPr>
                <w:rFonts w:hint="eastAsia" w:ascii="宋体" w:hAnsi="宋体" w:eastAsia="宋体" w:cs="宋体"/>
                <w:sz w:val="18"/>
                <w:szCs w:val="18"/>
              </w:rPr>
              <w:t>867.13</w:t>
            </w:r>
          </w:p>
        </w:tc>
      </w:tr>
      <w:tr w14:paraId="064A3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F243A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C6D84C9">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2E1B4BFD">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DA75669">
            <w:pPr>
              <w:jc w:val="left"/>
              <w:rPr>
                <w:rFonts w:hint="default" w:ascii="宋体" w:hAnsi="宋体"/>
                <w:b/>
                <w:sz w:val="18"/>
                <w:szCs w:val="18"/>
              </w:rPr>
            </w:pPr>
            <w:r>
              <w:rPr>
                <w:rFonts w:hint="eastAsia" w:ascii="宋体" w:hAnsi="宋体" w:eastAsia="宋体" w:cs="宋体"/>
                <w:sz w:val="18"/>
                <w:szCs w:val="18"/>
              </w:rPr>
              <w:t>农业保险保费补贴</w:t>
            </w:r>
          </w:p>
        </w:tc>
        <w:tc>
          <w:tcPr>
            <w:tcW w:w="1306" w:type="dxa"/>
            <w:shd w:val="clear" w:color="auto" w:fill="auto"/>
            <w:vAlign w:val="center"/>
          </w:tcPr>
          <w:p w14:paraId="2AF9FC2F">
            <w:pPr>
              <w:jc w:val="right"/>
              <w:rPr>
                <w:b/>
                <w:sz w:val="18"/>
                <w:szCs w:val="18"/>
              </w:rPr>
            </w:pPr>
            <w:r>
              <w:rPr>
                <w:rFonts w:hint="eastAsia" w:ascii="宋体" w:hAnsi="宋体" w:eastAsia="宋体" w:cs="宋体"/>
                <w:sz w:val="18"/>
                <w:szCs w:val="18"/>
              </w:rPr>
              <w:t>867.13</w:t>
            </w:r>
          </w:p>
        </w:tc>
        <w:tc>
          <w:tcPr>
            <w:tcW w:w="1306" w:type="dxa"/>
            <w:gridSpan w:val="2"/>
            <w:shd w:val="clear" w:color="auto" w:fill="auto"/>
            <w:vAlign w:val="center"/>
          </w:tcPr>
          <w:p w14:paraId="60351F15">
            <w:pPr>
              <w:jc w:val="right"/>
              <w:rPr>
                <w:b/>
                <w:sz w:val="18"/>
                <w:szCs w:val="18"/>
              </w:rPr>
            </w:pPr>
          </w:p>
        </w:tc>
        <w:tc>
          <w:tcPr>
            <w:tcW w:w="1405" w:type="dxa"/>
            <w:shd w:val="clear" w:color="auto" w:fill="auto"/>
            <w:vAlign w:val="center"/>
          </w:tcPr>
          <w:p w14:paraId="51B76679">
            <w:pPr>
              <w:jc w:val="right"/>
              <w:rPr>
                <w:b/>
                <w:sz w:val="18"/>
                <w:szCs w:val="18"/>
              </w:rPr>
            </w:pPr>
            <w:r>
              <w:rPr>
                <w:rFonts w:hint="eastAsia" w:ascii="宋体" w:hAnsi="宋体" w:eastAsia="宋体" w:cs="宋体"/>
                <w:sz w:val="18"/>
                <w:szCs w:val="18"/>
              </w:rPr>
              <w:t>867.13</w:t>
            </w:r>
          </w:p>
        </w:tc>
      </w:tr>
      <w:tr w14:paraId="1983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18FF8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5842D3B">
            <w:pPr>
              <w:jc w:val="center"/>
              <w:rPr>
                <w:rFonts w:hint="default" w:ascii="宋体" w:hAnsi="宋体"/>
                <w:b/>
                <w:sz w:val="18"/>
                <w:szCs w:val="18"/>
              </w:rPr>
            </w:pPr>
          </w:p>
        </w:tc>
        <w:tc>
          <w:tcPr>
            <w:tcW w:w="567" w:type="dxa"/>
            <w:shd w:val="clear" w:color="auto" w:fill="auto"/>
            <w:vAlign w:val="center"/>
          </w:tcPr>
          <w:p w14:paraId="74F46F62">
            <w:pPr>
              <w:jc w:val="center"/>
              <w:rPr>
                <w:rFonts w:hint="default" w:ascii="宋体" w:hAnsi="宋体"/>
                <w:b/>
                <w:sz w:val="18"/>
                <w:szCs w:val="18"/>
              </w:rPr>
            </w:pPr>
          </w:p>
        </w:tc>
        <w:tc>
          <w:tcPr>
            <w:tcW w:w="4169" w:type="dxa"/>
            <w:shd w:val="clear" w:color="auto" w:fill="auto"/>
            <w:vAlign w:val="center"/>
          </w:tcPr>
          <w:p w14:paraId="62F2D0E6">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04AF0A5B">
            <w:pPr>
              <w:jc w:val="right"/>
              <w:rPr>
                <w:b/>
                <w:sz w:val="18"/>
                <w:szCs w:val="18"/>
              </w:rPr>
            </w:pPr>
            <w:r>
              <w:rPr>
                <w:rFonts w:hint="eastAsia" w:ascii="宋体" w:hAnsi="宋体" w:eastAsia="宋体" w:cs="宋体"/>
                <w:sz w:val="18"/>
                <w:szCs w:val="18"/>
              </w:rPr>
              <w:t>106.72</w:t>
            </w:r>
          </w:p>
        </w:tc>
        <w:tc>
          <w:tcPr>
            <w:tcW w:w="1306" w:type="dxa"/>
            <w:gridSpan w:val="2"/>
            <w:shd w:val="clear" w:color="auto" w:fill="auto"/>
            <w:vAlign w:val="center"/>
          </w:tcPr>
          <w:p w14:paraId="42DD778B">
            <w:pPr>
              <w:jc w:val="right"/>
              <w:rPr>
                <w:b/>
                <w:sz w:val="18"/>
                <w:szCs w:val="18"/>
              </w:rPr>
            </w:pPr>
            <w:r>
              <w:rPr>
                <w:rFonts w:hint="eastAsia" w:ascii="宋体" w:hAnsi="宋体" w:eastAsia="宋体" w:cs="宋体"/>
                <w:sz w:val="18"/>
                <w:szCs w:val="18"/>
              </w:rPr>
              <w:t>106.72</w:t>
            </w:r>
          </w:p>
        </w:tc>
        <w:tc>
          <w:tcPr>
            <w:tcW w:w="1405" w:type="dxa"/>
            <w:shd w:val="clear" w:color="auto" w:fill="auto"/>
            <w:vAlign w:val="center"/>
          </w:tcPr>
          <w:p w14:paraId="548FD52B">
            <w:pPr>
              <w:jc w:val="right"/>
              <w:rPr>
                <w:b/>
                <w:sz w:val="18"/>
                <w:szCs w:val="18"/>
              </w:rPr>
            </w:pPr>
          </w:p>
        </w:tc>
      </w:tr>
      <w:tr w14:paraId="15FB5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68553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1A711E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8B09E13">
            <w:pPr>
              <w:jc w:val="center"/>
              <w:rPr>
                <w:rFonts w:hint="default" w:ascii="宋体" w:hAnsi="宋体"/>
                <w:b/>
                <w:sz w:val="18"/>
                <w:szCs w:val="18"/>
              </w:rPr>
            </w:pPr>
          </w:p>
        </w:tc>
        <w:tc>
          <w:tcPr>
            <w:tcW w:w="4169" w:type="dxa"/>
            <w:shd w:val="clear" w:color="auto" w:fill="auto"/>
            <w:vAlign w:val="center"/>
          </w:tcPr>
          <w:p w14:paraId="3319F8FE">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2A6A952">
            <w:pPr>
              <w:jc w:val="right"/>
              <w:rPr>
                <w:b/>
                <w:sz w:val="18"/>
                <w:szCs w:val="18"/>
              </w:rPr>
            </w:pPr>
            <w:r>
              <w:rPr>
                <w:rFonts w:hint="eastAsia" w:ascii="宋体" w:hAnsi="宋体" w:eastAsia="宋体" w:cs="宋体"/>
                <w:sz w:val="18"/>
                <w:szCs w:val="18"/>
              </w:rPr>
              <w:t>106.72</w:t>
            </w:r>
          </w:p>
        </w:tc>
        <w:tc>
          <w:tcPr>
            <w:tcW w:w="1306" w:type="dxa"/>
            <w:gridSpan w:val="2"/>
            <w:shd w:val="clear" w:color="auto" w:fill="auto"/>
            <w:vAlign w:val="center"/>
          </w:tcPr>
          <w:p w14:paraId="4FB86629">
            <w:pPr>
              <w:jc w:val="right"/>
              <w:rPr>
                <w:b/>
                <w:sz w:val="18"/>
                <w:szCs w:val="18"/>
              </w:rPr>
            </w:pPr>
            <w:r>
              <w:rPr>
                <w:rFonts w:hint="eastAsia" w:ascii="宋体" w:hAnsi="宋体" w:eastAsia="宋体" w:cs="宋体"/>
                <w:sz w:val="18"/>
                <w:szCs w:val="18"/>
              </w:rPr>
              <w:t>106.72</w:t>
            </w:r>
          </w:p>
        </w:tc>
        <w:tc>
          <w:tcPr>
            <w:tcW w:w="1405" w:type="dxa"/>
            <w:shd w:val="clear" w:color="auto" w:fill="auto"/>
            <w:vAlign w:val="center"/>
          </w:tcPr>
          <w:p w14:paraId="4439DA86">
            <w:pPr>
              <w:jc w:val="right"/>
              <w:rPr>
                <w:b/>
                <w:sz w:val="18"/>
                <w:szCs w:val="18"/>
              </w:rPr>
            </w:pPr>
          </w:p>
        </w:tc>
      </w:tr>
      <w:tr w14:paraId="735BB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9FFD8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2473C1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1CA7C3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1E64E67">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AD75716">
            <w:pPr>
              <w:jc w:val="right"/>
              <w:rPr>
                <w:b/>
                <w:sz w:val="18"/>
                <w:szCs w:val="18"/>
              </w:rPr>
            </w:pPr>
            <w:r>
              <w:rPr>
                <w:rFonts w:hint="eastAsia" w:ascii="宋体" w:hAnsi="宋体" w:eastAsia="宋体" w:cs="宋体"/>
                <w:sz w:val="18"/>
                <w:szCs w:val="18"/>
              </w:rPr>
              <w:t>106.72</w:t>
            </w:r>
          </w:p>
        </w:tc>
        <w:tc>
          <w:tcPr>
            <w:tcW w:w="1306" w:type="dxa"/>
            <w:gridSpan w:val="2"/>
            <w:shd w:val="clear" w:color="auto" w:fill="auto"/>
            <w:vAlign w:val="center"/>
          </w:tcPr>
          <w:p w14:paraId="5919C5A3">
            <w:pPr>
              <w:jc w:val="right"/>
              <w:rPr>
                <w:b/>
                <w:sz w:val="18"/>
                <w:szCs w:val="18"/>
              </w:rPr>
            </w:pPr>
            <w:r>
              <w:rPr>
                <w:rFonts w:hint="eastAsia" w:ascii="宋体" w:hAnsi="宋体" w:eastAsia="宋体" w:cs="宋体"/>
                <w:sz w:val="18"/>
                <w:szCs w:val="18"/>
              </w:rPr>
              <w:t>106.72</w:t>
            </w:r>
          </w:p>
        </w:tc>
        <w:tc>
          <w:tcPr>
            <w:tcW w:w="1405" w:type="dxa"/>
            <w:shd w:val="clear" w:color="auto" w:fill="auto"/>
            <w:vAlign w:val="center"/>
          </w:tcPr>
          <w:p w14:paraId="027DC398">
            <w:pPr>
              <w:jc w:val="right"/>
              <w:rPr>
                <w:b/>
                <w:sz w:val="18"/>
                <w:szCs w:val="18"/>
              </w:rPr>
            </w:pPr>
          </w:p>
        </w:tc>
      </w:tr>
      <w:tr w14:paraId="7378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F560FC">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F84F8D8">
            <w:pPr>
              <w:jc w:val="center"/>
              <w:rPr>
                <w:rFonts w:hint="default" w:ascii="宋体" w:hAnsi="宋体"/>
                <w:b/>
                <w:sz w:val="18"/>
                <w:szCs w:val="18"/>
              </w:rPr>
            </w:pPr>
          </w:p>
        </w:tc>
        <w:tc>
          <w:tcPr>
            <w:tcW w:w="567" w:type="dxa"/>
            <w:shd w:val="clear" w:color="auto" w:fill="auto"/>
            <w:vAlign w:val="center"/>
          </w:tcPr>
          <w:p w14:paraId="322272F2">
            <w:pPr>
              <w:jc w:val="center"/>
              <w:rPr>
                <w:rFonts w:hint="default" w:ascii="宋体" w:hAnsi="宋体"/>
                <w:b/>
                <w:sz w:val="18"/>
                <w:szCs w:val="18"/>
              </w:rPr>
            </w:pPr>
          </w:p>
        </w:tc>
        <w:tc>
          <w:tcPr>
            <w:tcW w:w="4169" w:type="dxa"/>
            <w:shd w:val="clear" w:color="auto" w:fill="auto"/>
            <w:vAlign w:val="center"/>
          </w:tcPr>
          <w:p w14:paraId="30831FD0">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70B70449">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746F20A5">
            <w:pPr>
              <w:jc w:val="right"/>
              <w:rPr>
                <w:b/>
                <w:sz w:val="18"/>
                <w:szCs w:val="18"/>
              </w:rPr>
            </w:pPr>
          </w:p>
        </w:tc>
        <w:tc>
          <w:tcPr>
            <w:tcW w:w="1405" w:type="dxa"/>
            <w:shd w:val="clear" w:color="auto" w:fill="auto"/>
            <w:vAlign w:val="center"/>
          </w:tcPr>
          <w:p w14:paraId="42831670">
            <w:pPr>
              <w:jc w:val="right"/>
              <w:rPr>
                <w:b/>
                <w:sz w:val="18"/>
                <w:szCs w:val="18"/>
              </w:rPr>
            </w:pPr>
            <w:r>
              <w:rPr>
                <w:rFonts w:hint="eastAsia" w:ascii="宋体" w:hAnsi="宋体" w:eastAsia="宋体" w:cs="宋体"/>
                <w:sz w:val="18"/>
                <w:szCs w:val="18"/>
              </w:rPr>
              <w:t>2,000.00</w:t>
            </w:r>
          </w:p>
        </w:tc>
      </w:tr>
      <w:tr w14:paraId="09025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7AB88F">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7B82F88">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277D1BDE">
            <w:pPr>
              <w:jc w:val="center"/>
              <w:rPr>
                <w:rFonts w:hint="default" w:ascii="宋体" w:hAnsi="宋体"/>
                <w:b/>
                <w:sz w:val="18"/>
                <w:szCs w:val="18"/>
              </w:rPr>
            </w:pPr>
          </w:p>
        </w:tc>
        <w:tc>
          <w:tcPr>
            <w:tcW w:w="4169" w:type="dxa"/>
            <w:shd w:val="clear" w:color="auto" w:fill="auto"/>
            <w:vAlign w:val="center"/>
          </w:tcPr>
          <w:p w14:paraId="6C5452C5">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56F97F1D">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3A57E6DC">
            <w:pPr>
              <w:jc w:val="right"/>
              <w:rPr>
                <w:b/>
                <w:sz w:val="18"/>
                <w:szCs w:val="18"/>
              </w:rPr>
            </w:pPr>
          </w:p>
        </w:tc>
        <w:tc>
          <w:tcPr>
            <w:tcW w:w="1405" w:type="dxa"/>
            <w:shd w:val="clear" w:color="auto" w:fill="auto"/>
            <w:vAlign w:val="center"/>
          </w:tcPr>
          <w:p w14:paraId="16840E6D">
            <w:pPr>
              <w:jc w:val="right"/>
              <w:rPr>
                <w:b/>
                <w:sz w:val="18"/>
                <w:szCs w:val="18"/>
              </w:rPr>
            </w:pPr>
            <w:r>
              <w:rPr>
                <w:rFonts w:hint="eastAsia" w:ascii="宋体" w:hAnsi="宋体" w:eastAsia="宋体" w:cs="宋体"/>
                <w:sz w:val="18"/>
                <w:szCs w:val="18"/>
              </w:rPr>
              <w:t>2,000.00</w:t>
            </w:r>
          </w:p>
        </w:tc>
      </w:tr>
      <w:tr w14:paraId="5C8C4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3B0911">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078AA95">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5ACCA52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4E2D96B">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0687AA99">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7BCEBF6A">
            <w:pPr>
              <w:jc w:val="right"/>
              <w:rPr>
                <w:b/>
                <w:sz w:val="18"/>
                <w:szCs w:val="18"/>
              </w:rPr>
            </w:pPr>
          </w:p>
        </w:tc>
        <w:tc>
          <w:tcPr>
            <w:tcW w:w="1405" w:type="dxa"/>
            <w:shd w:val="clear" w:color="auto" w:fill="auto"/>
            <w:vAlign w:val="center"/>
          </w:tcPr>
          <w:p w14:paraId="5D51604F">
            <w:pPr>
              <w:jc w:val="right"/>
              <w:rPr>
                <w:b/>
                <w:sz w:val="18"/>
                <w:szCs w:val="18"/>
              </w:rPr>
            </w:pPr>
            <w:r>
              <w:rPr>
                <w:rFonts w:hint="eastAsia" w:ascii="宋体" w:hAnsi="宋体" w:eastAsia="宋体" w:cs="宋体"/>
                <w:sz w:val="18"/>
                <w:szCs w:val="18"/>
              </w:rPr>
              <w:t>2,000.00</w:t>
            </w:r>
          </w:p>
        </w:tc>
      </w:tr>
      <w:tr w14:paraId="593DB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3DCF1B">
            <w:pPr>
              <w:jc w:val="center"/>
              <w:rPr>
                <w:rFonts w:hint="default" w:ascii="宋体" w:hAnsi="宋体"/>
                <w:b/>
                <w:bCs w:val="0"/>
                <w:sz w:val="18"/>
                <w:szCs w:val="18"/>
              </w:rPr>
            </w:pPr>
          </w:p>
        </w:tc>
        <w:tc>
          <w:tcPr>
            <w:tcW w:w="567" w:type="dxa"/>
            <w:shd w:val="clear" w:color="auto" w:fill="auto"/>
            <w:vAlign w:val="center"/>
          </w:tcPr>
          <w:p w14:paraId="41CC49E4">
            <w:pPr>
              <w:jc w:val="center"/>
              <w:rPr>
                <w:rFonts w:hint="default" w:ascii="宋体" w:hAnsi="宋体"/>
                <w:b/>
                <w:bCs w:val="0"/>
                <w:sz w:val="18"/>
                <w:szCs w:val="18"/>
              </w:rPr>
            </w:pPr>
          </w:p>
        </w:tc>
        <w:tc>
          <w:tcPr>
            <w:tcW w:w="567" w:type="dxa"/>
            <w:shd w:val="clear" w:color="auto" w:fill="auto"/>
            <w:vAlign w:val="center"/>
          </w:tcPr>
          <w:p w14:paraId="2CBD586E">
            <w:pPr>
              <w:jc w:val="center"/>
              <w:rPr>
                <w:rFonts w:hint="default" w:ascii="宋体" w:hAnsi="宋体"/>
                <w:b/>
                <w:bCs w:val="0"/>
                <w:sz w:val="18"/>
                <w:szCs w:val="18"/>
              </w:rPr>
            </w:pPr>
          </w:p>
        </w:tc>
        <w:tc>
          <w:tcPr>
            <w:tcW w:w="4169" w:type="dxa"/>
            <w:shd w:val="clear" w:color="auto" w:fill="auto"/>
            <w:vAlign w:val="center"/>
          </w:tcPr>
          <w:p w14:paraId="00F298CD">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5BCE4ABD">
            <w:pPr>
              <w:jc w:val="right"/>
              <w:rPr>
                <w:b/>
                <w:bCs w:val="0"/>
                <w:sz w:val="18"/>
                <w:szCs w:val="18"/>
              </w:rPr>
            </w:pPr>
            <w:r>
              <w:rPr>
                <w:rFonts w:hint="eastAsia" w:ascii="宋体" w:hAnsi="宋体" w:eastAsia="宋体" w:cs="宋体"/>
                <w:b/>
                <w:bCs w:val="0"/>
                <w:sz w:val="18"/>
                <w:szCs w:val="18"/>
              </w:rPr>
              <w:t>18,209.32</w:t>
            </w:r>
          </w:p>
        </w:tc>
        <w:tc>
          <w:tcPr>
            <w:tcW w:w="1306" w:type="dxa"/>
            <w:gridSpan w:val="2"/>
            <w:shd w:val="clear" w:color="auto" w:fill="auto"/>
            <w:vAlign w:val="center"/>
          </w:tcPr>
          <w:p w14:paraId="0948E75F">
            <w:pPr>
              <w:jc w:val="right"/>
              <w:rPr>
                <w:b/>
                <w:bCs w:val="0"/>
                <w:sz w:val="18"/>
                <w:szCs w:val="18"/>
              </w:rPr>
            </w:pPr>
            <w:r>
              <w:rPr>
                <w:rFonts w:hint="eastAsia" w:ascii="宋体" w:hAnsi="宋体" w:eastAsia="宋体" w:cs="宋体"/>
                <w:b/>
                <w:bCs w:val="0"/>
                <w:sz w:val="18"/>
                <w:szCs w:val="18"/>
              </w:rPr>
              <w:t>1,373.29</w:t>
            </w:r>
          </w:p>
        </w:tc>
        <w:tc>
          <w:tcPr>
            <w:tcW w:w="1405" w:type="dxa"/>
            <w:shd w:val="clear" w:color="auto" w:fill="auto"/>
            <w:vAlign w:val="center"/>
          </w:tcPr>
          <w:p w14:paraId="50A8F591">
            <w:pPr>
              <w:jc w:val="right"/>
              <w:rPr>
                <w:b/>
                <w:bCs w:val="0"/>
                <w:sz w:val="18"/>
                <w:szCs w:val="18"/>
              </w:rPr>
            </w:pPr>
            <w:r>
              <w:rPr>
                <w:rFonts w:hint="eastAsia" w:ascii="宋体" w:hAnsi="宋体" w:eastAsia="宋体" w:cs="宋体"/>
                <w:b/>
                <w:bCs w:val="0"/>
                <w:sz w:val="18"/>
                <w:szCs w:val="18"/>
              </w:rPr>
              <w:t>16,836.03</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编制单位：托克逊县农业农村局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15,948.71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C838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E12FA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2A6FEFB">
            <w:pPr>
              <w:widowControl/>
              <w:spacing w:line="280" w:lineRule="exact"/>
              <w:jc w:val="right"/>
              <w:rPr>
                <w:sz w:val="18"/>
                <w:szCs w:val="18"/>
              </w:rPr>
            </w:pPr>
            <w:r>
              <w:rPr>
                <w:rFonts w:hint="eastAsia" w:ascii="宋体" w:hAnsi="宋体" w:eastAsia="宋体" w:cs="宋体"/>
                <w:kern w:val="0"/>
                <w:sz w:val="18"/>
                <w:szCs w:val="18"/>
              </w:rPr>
              <w:t>15,948.71</w:t>
            </w:r>
          </w:p>
        </w:tc>
        <w:tc>
          <w:tcPr>
            <w:tcW w:w="2434" w:type="dxa"/>
            <w:shd w:val="clear" w:color="auto" w:fill="auto"/>
            <w:vAlign w:val="center"/>
          </w:tcPr>
          <w:p w14:paraId="57CE2E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9E3F2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64AD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08C9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DD149B">
            <w:pPr>
              <w:widowControl/>
              <w:spacing w:line="280" w:lineRule="exact"/>
              <w:jc w:val="right"/>
              <w:rPr>
                <w:rFonts w:hint="default" w:ascii="宋体" w:hAnsi="宋体"/>
                <w:color w:val="000000"/>
                <w:sz w:val="18"/>
                <w:szCs w:val="18"/>
              </w:rPr>
            </w:pPr>
          </w:p>
        </w:tc>
      </w:tr>
      <w:tr w14:paraId="04E2E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FD827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13B68B5">
            <w:pPr>
              <w:widowControl/>
              <w:spacing w:line="280" w:lineRule="exact"/>
              <w:jc w:val="right"/>
              <w:rPr>
                <w:sz w:val="18"/>
                <w:szCs w:val="18"/>
              </w:rPr>
            </w:pPr>
          </w:p>
        </w:tc>
        <w:tc>
          <w:tcPr>
            <w:tcW w:w="2434" w:type="dxa"/>
            <w:shd w:val="clear" w:color="auto" w:fill="auto"/>
            <w:vAlign w:val="center"/>
          </w:tcPr>
          <w:p w14:paraId="1B8ABC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81B62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6906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DFF7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80B0B0">
            <w:pPr>
              <w:widowControl/>
              <w:spacing w:line="280" w:lineRule="exact"/>
              <w:jc w:val="right"/>
              <w:rPr>
                <w:rFonts w:hint="default" w:ascii="宋体" w:hAnsi="宋体"/>
                <w:color w:val="000000"/>
                <w:sz w:val="18"/>
                <w:szCs w:val="18"/>
              </w:rPr>
            </w:pPr>
          </w:p>
        </w:tc>
      </w:tr>
      <w:tr w14:paraId="32EC2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2A8C0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A04C38C">
            <w:pPr>
              <w:widowControl/>
              <w:spacing w:line="280" w:lineRule="exact"/>
              <w:jc w:val="right"/>
              <w:rPr>
                <w:sz w:val="18"/>
                <w:szCs w:val="18"/>
              </w:rPr>
            </w:pPr>
          </w:p>
        </w:tc>
        <w:tc>
          <w:tcPr>
            <w:tcW w:w="2434" w:type="dxa"/>
            <w:shd w:val="clear" w:color="auto" w:fill="auto"/>
            <w:vAlign w:val="center"/>
          </w:tcPr>
          <w:p w14:paraId="64C545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EC24C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E931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7B4F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F8D79F">
            <w:pPr>
              <w:widowControl/>
              <w:spacing w:line="280" w:lineRule="exact"/>
              <w:jc w:val="right"/>
              <w:rPr>
                <w:rFonts w:hint="default" w:ascii="宋体" w:hAnsi="宋体"/>
                <w:color w:val="000000"/>
                <w:sz w:val="18"/>
                <w:szCs w:val="18"/>
              </w:rPr>
            </w:pPr>
          </w:p>
        </w:tc>
      </w:tr>
      <w:tr w14:paraId="24F4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773F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3D7D25">
            <w:pPr>
              <w:widowControl/>
              <w:spacing w:line="280" w:lineRule="exact"/>
              <w:jc w:val="right"/>
              <w:rPr>
                <w:sz w:val="18"/>
                <w:szCs w:val="18"/>
              </w:rPr>
            </w:pPr>
          </w:p>
        </w:tc>
        <w:tc>
          <w:tcPr>
            <w:tcW w:w="2434" w:type="dxa"/>
            <w:shd w:val="clear" w:color="auto" w:fill="auto"/>
            <w:vAlign w:val="center"/>
          </w:tcPr>
          <w:p w14:paraId="6223D5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57058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113D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0E2E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AFC837">
            <w:pPr>
              <w:widowControl/>
              <w:spacing w:line="280" w:lineRule="exact"/>
              <w:jc w:val="right"/>
              <w:rPr>
                <w:rFonts w:hint="default" w:ascii="宋体" w:hAnsi="宋体"/>
                <w:color w:val="000000"/>
                <w:sz w:val="18"/>
                <w:szCs w:val="18"/>
              </w:rPr>
            </w:pPr>
          </w:p>
        </w:tc>
      </w:tr>
      <w:tr w14:paraId="232B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3B6E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CE54FF">
            <w:pPr>
              <w:widowControl/>
              <w:spacing w:line="280" w:lineRule="exact"/>
              <w:jc w:val="right"/>
              <w:rPr>
                <w:sz w:val="18"/>
                <w:szCs w:val="18"/>
              </w:rPr>
            </w:pPr>
          </w:p>
        </w:tc>
        <w:tc>
          <w:tcPr>
            <w:tcW w:w="2434" w:type="dxa"/>
            <w:shd w:val="clear" w:color="auto" w:fill="auto"/>
            <w:vAlign w:val="center"/>
          </w:tcPr>
          <w:p w14:paraId="02AB530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583A6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CEE1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4F51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8E0BA5">
            <w:pPr>
              <w:widowControl/>
              <w:spacing w:line="280" w:lineRule="exact"/>
              <w:jc w:val="right"/>
              <w:rPr>
                <w:rFonts w:hint="default" w:ascii="宋体" w:hAnsi="宋体"/>
                <w:color w:val="000000"/>
                <w:sz w:val="18"/>
                <w:szCs w:val="18"/>
              </w:rPr>
            </w:pPr>
          </w:p>
        </w:tc>
      </w:tr>
      <w:tr w14:paraId="652AB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DA1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53E1DC">
            <w:pPr>
              <w:widowControl/>
              <w:spacing w:line="280" w:lineRule="exact"/>
              <w:jc w:val="right"/>
              <w:rPr>
                <w:sz w:val="18"/>
                <w:szCs w:val="18"/>
              </w:rPr>
            </w:pPr>
          </w:p>
        </w:tc>
        <w:tc>
          <w:tcPr>
            <w:tcW w:w="2434" w:type="dxa"/>
            <w:shd w:val="clear" w:color="auto" w:fill="auto"/>
            <w:vAlign w:val="center"/>
          </w:tcPr>
          <w:p w14:paraId="1D9154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6D380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08D3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C7A7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2A0D1F">
            <w:pPr>
              <w:widowControl/>
              <w:spacing w:line="280" w:lineRule="exact"/>
              <w:jc w:val="right"/>
              <w:rPr>
                <w:rFonts w:hint="default" w:ascii="宋体" w:hAnsi="宋体"/>
                <w:color w:val="000000"/>
                <w:sz w:val="18"/>
                <w:szCs w:val="18"/>
              </w:rPr>
            </w:pPr>
          </w:p>
        </w:tc>
      </w:tr>
      <w:tr w14:paraId="4AEF4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CB41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22DBD5">
            <w:pPr>
              <w:widowControl/>
              <w:spacing w:line="280" w:lineRule="exact"/>
              <w:jc w:val="right"/>
              <w:rPr>
                <w:sz w:val="18"/>
                <w:szCs w:val="18"/>
              </w:rPr>
            </w:pPr>
          </w:p>
        </w:tc>
        <w:tc>
          <w:tcPr>
            <w:tcW w:w="2434" w:type="dxa"/>
            <w:shd w:val="clear" w:color="auto" w:fill="auto"/>
            <w:vAlign w:val="center"/>
          </w:tcPr>
          <w:p w14:paraId="51D840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C274E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211.60</w:t>
            </w:r>
          </w:p>
        </w:tc>
        <w:tc>
          <w:tcPr>
            <w:tcW w:w="1063" w:type="dxa"/>
            <w:gridSpan w:val="2"/>
            <w:shd w:val="clear" w:color="auto" w:fill="auto"/>
            <w:vAlign w:val="center"/>
          </w:tcPr>
          <w:p w14:paraId="18182D3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211.60</w:t>
            </w:r>
          </w:p>
        </w:tc>
        <w:tc>
          <w:tcPr>
            <w:tcW w:w="1063" w:type="dxa"/>
            <w:gridSpan w:val="2"/>
            <w:shd w:val="clear" w:color="auto" w:fill="auto"/>
            <w:vAlign w:val="center"/>
          </w:tcPr>
          <w:p w14:paraId="704686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3EDEFE">
            <w:pPr>
              <w:widowControl/>
              <w:spacing w:line="280" w:lineRule="exact"/>
              <w:jc w:val="right"/>
              <w:rPr>
                <w:rFonts w:hint="default" w:ascii="宋体" w:hAnsi="宋体"/>
                <w:color w:val="000000"/>
                <w:sz w:val="18"/>
                <w:szCs w:val="18"/>
              </w:rPr>
            </w:pPr>
          </w:p>
        </w:tc>
      </w:tr>
      <w:tr w14:paraId="402BB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399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287D00">
            <w:pPr>
              <w:widowControl/>
              <w:spacing w:line="280" w:lineRule="exact"/>
              <w:jc w:val="right"/>
              <w:rPr>
                <w:sz w:val="18"/>
                <w:szCs w:val="18"/>
              </w:rPr>
            </w:pPr>
          </w:p>
        </w:tc>
        <w:tc>
          <w:tcPr>
            <w:tcW w:w="2434" w:type="dxa"/>
            <w:shd w:val="clear" w:color="auto" w:fill="auto"/>
            <w:vAlign w:val="center"/>
          </w:tcPr>
          <w:p w14:paraId="055181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06DC6B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495F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6A09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1E4DE5">
            <w:pPr>
              <w:widowControl/>
              <w:spacing w:line="280" w:lineRule="exact"/>
              <w:jc w:val="right"/>
              <w:rPr>
                <w:rFonts w:hint="default" w:ascii="宋体" w:hAnsi="宋体"/>
                <w:color w:val="000000"/>
                <w:sz w:val="18"/>
                <w:szCs w:val="18"/>
              </w:rPr>
            </w:pPr>
          </w:p>
        </w:tc>
      </w:tr>
      <w:tr w14:paraId="3660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FFB9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187DF7">
            <w:pPr>
              <w:widowControl/>
              <w:spacing w:line="280" w:lineRule="exact"/>
              <w:jc w:val="right"/>
              <w:rPr>
                <w:sz w:val="18"/>
                <w:szCs w:val="18"/>
              </w:rPr>
            </w:pPr>
          </w:p>
        </w:tc>
        <w:tc>
          <w:tcPr>
            <w:tcW w:w="2434" w:type="dxa"/>
            <w:shd w:val="clear" w:color="auto" w:fill="auto"/>
            <w:vAlign w:val="center"/>
          </w:tcPr>
          <w:p w14:paraId="00D754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AE0B0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65.09</w:t>
            </w:r>
          </w:p>
        </w:tc>
        <w:tc>
          <w:tcPr>
            <w:tcW w:w="1063" w:type="dxa"/>
            <w:gridSpan w:val="2"/>
            <w:shd w:val="clear" w:color="auto" w:fill="auto"/>
            <w:vAlign w:val="center"/>
          </w:tcPr>
          <w:p w14:paraId="6DD96D3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65.09</w:t>
            </w:r>
          </w:p>
        </w:tc>
        <w:tc>
          <w:tcPr>
            <w:tcW w:w="1063" w:type="dxa"/>
            <w:gridSpan w:val="2"/>
            <w:shd w:val="clear" w:color="auto" w:fill="auto"/>
            <w:vAlign w:val="center"/>
          </w:tcPr>
          <w:p w14:paraId="12BC1C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0A89E9">
            <w:pPr>
              <w:widowControl/>
              <w:spacing w:line="280" w:lineRule="exact"/>
              <w:jc w:val="right"/>
              <w:rPr>
                <w:rFonts w:hint="default" w:ascii="宋体" w:hAnsi="宋体"/>
                <w:color w:val="000000"/>
                <w:sz w:val="18"/>
                <w:szCs w:val="18"/>
              </w:rPr>
            </w:pPr>
          </w:p>
        </w:tc>
      </w:tr>
      <w:tr w14:paraId="0AC7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C118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CF012E">
            <w:pPr>
              <w:widowControl/>
              <w:spacing w:line="280" w:lineRule="exact"/>
              <w:jc w:val="right"/>
              <w:rPr>
                <w:sz w:val="18"/>
                <w:szCs w:val="18"/>
              </w:rPr>
            </w:pPr>
          </w:p>
        </w:tc>
        <w:tc>
          <w:tcPr>
            <w:tcW w:w="2434" w:type="dxa"/>
            <w:shd w:val="clear" w:color="auto" w:fill="auto"/>
            <w:vAlign w:val="center"/>
          </w:tcPr>
          <w:p w14:paraId="277C4D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2059BC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A650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7441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C5F9C0">
            <w:pPr>
              <w:widowControl/>
              <w:spacing w:line="280" w:lineRule="exact"/>
              <w:jc w:val="right"/>
              <w:rPr>
                <w:rFonts w:hint="default" w:ascii="宋体" w:hAnsi="宋体"/>
                <w:color w:val="000000"/>
                <w:sz w:val="18"/>
                <w:szCs w:val="18"/>
              </w:rPr>
            </w:pPr>
          </w:p>
        </w:tc>
      </w:tr>
      <w:tr w14:paraId="1D738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0A6C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A44CB1">
            <w:pPr>
              <w:widowControl/>
              <w:spacing w:line="280" w:lineRule="exact"/>
              <w:jc w:val="right"/>
              <w:rPr>
                <w:sz w:val="18"/>
                <w:szCs w:val="18"/>
              </w:rPr>
            </w:pPr>
          </w:p>
        </w:tc>
        <w:tc>
          <w:tcPr>
            <w:tcW w:w="2434" w:type="dxa"/>
            <w:shd w:val="clear" w:color="auto" w:fill="auto"/>
            <w:vAlign w:val="center"/>
          </w:tcPr>
          <w:p w14:paraId="007A45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569FF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7D13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667D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0ECF1E">
            <w:pPr>
              <w:widowControl/>
              <w:spacing w:line="280" w:lineRule="exact"/>
              <w:jc w:val="right"/>
              <w:rPr>
                <w:rFonts w:hint="default" w:ascii="宋体" w:hAnsi="宋体"/>
                <w:color w:val="000000"/>
                <w:sz w:val="18"/>
                <w:szCs w:val="18"/>
              </w:rPr>
            </w:pPr>
          </w:p>
        </w:tc>
      </w:tr>
      <w:tr w14:paraId="198F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CB0E7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149EF9">
            <w:pPr>
              <w:widowControl/>
              <w:spacing w:line="280" w:lineRule="exact"/>
              <w:jc w:val="right"/>
              <w:rPr>
                <w:sz w:val="18"/>
                <w:szCs w:val="18"/>
              </w:rPr>
            </w:pPr>
          </w:p>
        </w:tc>
        <w:tc>
          <w:tcPr>
            <w:tcW w:w="2434" w:type="dxa"/>
            <w:shd w:val="clear" w:color="auto" w:fill="auto"/>
            <w:vAlign w:val="center"/>
          </w:tcPr>
          <w:p w14:paraId="4B5601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C1ED1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15,565.30</w:t>
            </w:r>
          </w:p>
        </w:tc>
        <w:tc>
          <w:tcPr>
            <w:tcW w:w="1063" w:type="dxa"/>
            <w:gridSpan w:val="2"/>
            <w:shd w:val="clear" w:color="auto" w:fill="auto"/>
            <w:vAlign w:val="center"/>
          </w:tcPr>
          <w:p w14:paraId="241644B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15,565.30</w:t>
            </w:r>
          </w:p>
        </w:tc>
        <w:tc>
          <w:tcPr>
            <w:tcW w:w="1063" w:type="dxa"/>
            <w:gridSpan w:val="2"/>
            <w:shd w:val="clear" w:color="auto" w:fill="auto"/>
            <w:vAlign w:val="center"/>
          </w:tcPr>
          <w:p w14:paraId="2BC55E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DFFEA0">
            <w:pPr>
              <w:widowControl/>
              <w:spacing w:line="280" w:lineRule="exact"/>
              <w:jc w:val="right"/>
              <w:rPr>
                <w:rFonts w:hint="default" w:ascii="宋体" w:hAnsi="宋体"/>
                <w:color w:val="000000"/>
                <w:sz w:val="18"/>
                <w:szCs w:val="18"/>
              </w:rPr>
            </w:pPr>
          </w:p>
        </w:tc>
      </w:tr>
      <w:tr w14:paraId="52D0A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2F16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C85A5C">
            <w:pPr>
              <w:widowControl/>
              <w:spacing w:line="280" w:lineRule="exact"/>
              <w:jc w:val="right"/>
              <w:rPr>
                <w:sz w:val="18"/>
                <w:szCs w:val="18"/>
              </w:rPr>
            </w:pPr>
          </w:p>
        </w:tc>
        <w:tc>
          <w:tcPr>
            <w:tcW w:w="2434" w:type="dxa"/>
            <w:shd w:val="clear" w:color="auto" w:fill="auto"/>
            <w:vAlign w:val="center"/>
          </w:tcPr>
          <w:p w14:paraId="611E26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DCBE7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EB72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74AE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CE5EB9">
            <w:pPr>
              <w:widowControl/>
              <w:spacing w:line="280" w:lineRule="exact"/>
              <w:jc w:val="right"/>
              <w:rPr>
                <w:rFonts w:hint="default" w:ascii="宋体" w:hAnsi="宋体"/>
                <w:color w:val="000000"/>
                <w:sz w:val="18"/>
                <w:szCs w:val="18"/>
              </w:rPr>
            </w:pPr>
          </w:p>
        </w:tc>
      </w:tr>
      <w:tr w14:paraId="7CAB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B79D8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D53C5C">
            <w:pPr>
              <w:widowControl/>
              <w:spacing w:line="280" w:lineRule="exact"/>
              <w:jc w:val="right"/>
              <w:rPr>
                <w:sz w:val="18"/>
                <w:szCs w:val="18"/>
              </w:rPr>
            </w:pPr>
          </w:p>
        </w:tc>
        <w:tc>
          <w:tcPr>
            <w:tcW w:w="2434" w:type="dxa"/>
            <w:shd w:val="clear" w:color="auto" w:fill="auto"/>
            <w:vAlign w:val="center"/>
          </w:tcPr>
          <w:p w14:paraId="79372A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D1DF3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E9D7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5005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6A7034">
            <w:pPr>
              <w:widowControl/>
              <w:spacing w:line="280" w:lineRule="exact"/>
              <w:jc w:val="right"/>
              <w:rPr>
                <w:rFonts w:hint="default" w:ascii="宋体" w:hAnsi="宋体"/>
                <w:color w:val="000000"/>
                <w:sz w:val="18"/>
                <w:szCs w:val="18"/>
              </w:rPr>
            </w:pPr>
          </w:p>
        </w:tc>
      </w:tr>
      <w:tr w14:paraId="1946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765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DD87EE">
            <w:pPr>
              <w:widowControl/>
              <w:spacing w:line="280" w:lineRule="exact"/>
              <w:jc w:val="right"/>
              <w:rPr>
                <w:sz w:val="18"/>
                <w:szCs w:val="18"/>
              </w:rPr>
            </w:pPr>
          </w:p>
        </w:tc>
        <w:tc>
          <w:tcPr>
            <w:tcW w:w="2434" w:type="dxa"/>
            <w:shd w:val="clear" w:color="auto" w:fill="auto"/>
            <w:vAlign w:val="center"/>
          </w:tcPr>
          <w:p w14:paraId="532972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7D884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9673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5933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3E68AC">
            <w:pPr>
              <w:widowControl/>
              <w:spacing w:line="280" w:lineRule="exact"/>
              <w:jc w:val="right"/>
              <w:rPr>
                <w:rFonts w:hint="default" w:ascii="宋体" w:hAnsi="宋体"/>
                <w:color w:val="000000"/>
                <w:sz w:val="18"/>
                <w:szCs w:val="18"/>
              </w:rPr>
            </w:pPr>
          </w:p>
        </w:tc>
      </w:tr>
      <w:tr w14:paraId="1E27C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658B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079A38">
            <w:pPr>
              <w:widowControl/>
              <w:spacing w:line="280" w:lineRule="exact"/>
              <w:jc w:val="right"/>
              <w:rPr>
                <w:sz w:val="18"/>
                <w:szCs w:val="18"/>
              </w:rPr>
            </w:pPr>
          </w:p>
        </w:tc>
        <w:tc>
          <w:tcPr>
            <w:tcW w:w="2434" w:type="dxa"/>
            <w:shd w:val="clear" w:color="auto" w:fill="auto"/>
            <w:vAlign w:val="center"/>
          </w:tcPr>
          <w:p w14:paraId="47CF4A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ADB1D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9531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D31A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7AE8E7">
            <w:pPr>
              <w:widowControl/>
              <w:spacing w:line="280" w:lineRule="exact"/>
              <w:jc w:val="right"/>
              <w:rPr>
                <w:rFonts w:hint="default" w:ascii="宋体" w:hAnsi="宋体"/>
                <w:color w:val="000000"/>
                <w:sz w:val="18"/>
                <w:szCs w:val="18"/>
              </w:rPr>
            </w:pPr>
          </w:p>
        </w:tc>
      </w:tr>
      <w:tr w14:paraId="5E2E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98E8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A1922F">
            <w:pPr>
              <w:widowControl/>
              <w:spacing w:line="280" w:lineRule="exact"/>
              <w:jc w:val="right"/>
              <w:rPr>
                <w:sz w:val="18"/>
                <w:szCs w:val="18"/>
              </w:rPr>
            </w:pPr>
          </w:p>
        </w:tc>
        <w:tc>
          <w:tcPr>
            <w:tcW w:w="2434" w:type="dxa"/>
            <w:shd w:val="clear" w:color="auto" w:fill="auto"/>
            <w:vAlign w:val="center"/>
          </w:tcPr>
          <w:p w14:paraId="7EC687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4E5F5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5E9A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0529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049065">
            <w:pPr>
              <w:widowControl/>
              <w:spacing w:line="280" w:lineRule="exact"/>
              <w:jc w:val="right"/>
              <w:rPr>
                <w:rFonts w:hint="default" w:ascii="宋体" w:hAnsi="宋体"/>
                <w:color w:val="000000"/>
                <w:sz w:val="18"/>
                <w:szCs w:val="18"/>
              </w:rPr>
            </w:pPr>
          </w:p>
        </w:tc>
      </w:tr>
      <w:tr w14:paraId="2A4A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9C9B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C28C1D">
            <w:pPr>
              <w:widowControl/>
              <w:spacing w:line="280" w:lineRule="exact"/>
              <w:jc w:val="right"/>
              <w:rPr>
                <w:sz w:val="18"/>
                <w:szCs w:val="18"/>
              </w:rPr>
            </w:pPr>
          </w:p>
        </w:tc>
        <w:tc>
          <w:tcPr>
            <w:tcW w:w="2434" w:type="dxa"/>
            <w:shd w:val="clear" w:color="auto" w:fill="auto"/>
            <w:vAlign w:val="center"/>
          </w:tcPr>
          <w:p w14:paraId="7D3A08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6E446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D786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2DC4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E23A10">
            <w:pPr>
              <w:widowControl/>
              <w:spacing w:line="280" w:lineRule="exact"/>
              <w:jc w:val="right"/>
              <w:rPr>
                <w:rFonts w:hint="default" w:ascii="宋体" w:hAnsi="宋体"/>
                <w:color w:val="000000"/>
                <w:sz w:val="18"/>
                <w:szCs w:val="18"/>
              </w:rPr>
            </w:pPr>
          </w:p>
        </w:tc>
      </w:tr>
      <w:tr w14:paraId="1703A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F0D0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11B330">
            <w:pPr>
              <w:widowControl/>
              <w:spacing w:line="280" w:lineRule="exact"/>
              <w:jc w:val="right"/>
              <w:rPr>
                <w:sz w:val="18"/>
                <w:szCs w:val="18"/>
              </w:rPr>
            </w:pPr>
          </w:p>
        </w:tc>
        <w:tc>
          <w:tcPr>
            <w:tcW w:w="2434" w:type="dxa"/>
            <w:shd w:val="clear" w:color="auto" w:fill="auto"/>
            <w:vAlign w:val="center"/>
          </w:tcPr>
          <w:p w14:paraId="03B708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5D5DF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106.72</w:t>
            </w:r>
          </w:p>
        </w:tc>
        <w:tc>
          <w:tcPr>
            <w:tcW w:w="1063" w:type="dxa"/>
            <w:gridSpan w:val="2"/>
            <w:shd w:val="clear" w:color="auto" w:fill="auto"/>
            <w:vAlign w:val="center"/>
          </w:tcPr>
          <w:p w14:paraId="79ED33E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106.72</w:t>
            </w:r>
          </w:p>
        </w:tc>
        <w:tc>
          <w:tcPr>
            <w:tcW w:w="1063" w:type="dxa"/>
            <w:gridSpan w:val="2"/>
            <w:shd w:val="clear" w:color="auto" w:fill="auto"/>
            <w:vAlign w:val="center"/>
          </w:tcPr>
          <w:p w14:paraId="1B5834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651F2B">
            <w:pPr>
              <w:widowControl/>
              <w:spacing w:line="280" w:lineRule="exact"/>
              <w:jc w:val="right"/>
              <w:rPr>
                <w:rFonts w:hint="default" w:ascii="宋体" w:hAnsi="宋体"/>
                <w:color w:val="000000"/>
                <w:sz w:val="18"/>
                <w:szCs w:val="18"/>
              </w:rPr>
            </w:pPr>
          </w:p>
        </w:tc>
      </w:tr>
      <w:tr w14:paraId="58F3D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E4A0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D4FEDF">
            <w:pPr>
              <w:widowControl/>
              <w:spacing w:line="280" w:lineRule="exact"/>
              <w:jc w:val="right"/>
              <w:rPr>
                <w:sz w:val="18"/>
                <w:szCs w:val="18"/>
              </w:rPr>
            </w:pPr>
          </w:p>
        </w:tc>
        <w:tc>
          <w:tcPr>
            <w:tcW w:w="2434" w:type="dxa"/>
            <w:shd w:val="clear" w:color="auto" w:fill="auto"/>
            <w:vAlign w:val="center"/>
          </w:tcPr>
          <w:p w14:paraId="139BE7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F3FCD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C88C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9EAC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BCB339">
            <w:pPr>
              <w:widowControl/>
              <w:spacing w:line="280" w:lineRule="exact"/>
              <w:jc w:val="right"/>
              <w:rPr>
                <w:rFonts w:hint="default" w:ascii="宋体" w:hAnsi="宋体"/>
                <w:color w:val="000000"/>
                <w:sz w:val="18"/>
                <w:szCs w:val="18"/>
              </w:rPr>
            </w:pPr>
          </w:p>
        </w:tc>
      </w:tr>
      <w:tr w14:paraId="219C9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A561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5EEBDC">
            <w:pPr>
              <w:widowControl/>
              <w:spacing w:line="280" w:lineRule="exact"/>
              <w:jc w:val="right"/>
              <w:rPr>
                <w:sz w:val="18"/>
                <w:szCs w:val="18"/>
              </w:rPr>
            </w:pPr>
          </w:p>
        </w:tc>
        <w:tc>
          <w:tcPr>
            <w:tcW w:w="2434" w:type="dxa"/>
            <w:shd w:val="clear" w:color="auto" w:fill="auto"/>
            <w:vAlign w:val="center"/>
          </w:tcPr>
          <w:p w14:paraId="75F5BE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41B47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5BF9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72D4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B41E50">
            <w:pPr>
              <w:widowControl/>
              <w:spacing w:line="280" w:lineRule="exact"/>
              <w:jc w:val="right"/>
              <w:rPr>
                <w:rFonts w:hint="default" w:ascii="宋体" w:hAnsi="宋体"/>
                <w:color w:val="000000"/>
                <w:sz w:val="18"/>
                <w:szCs w:val="18"/>
              </w:rPr>
            </w:pPr>
          </w:p>
        </w:tc>
      </w:tr>
      <w:tr w14:paraId="0D9B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F103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3E760B">
            <w:pPr>
              <w:widowControl/>
              <w:spacing w:line="280" w:lineRule="exact"/>
              <w:jc w:val="right"/>
              <w:rPr>
                <w:sz w:val="18"/>
                <w:szCs w:val="18"/>
              </w:rPr>
            </w:pPr>
          </w:p>
        </w:tc>
        <w:tc>
          <w:tcPr>
            <w:tcW w:w="2434" w:type="dxa"/>
            <w:shd w:val="clear" w:color="auto" w:fill="auto"/>
            <w:vAlign w:val="center"/>
          </w:tcPr>
          <w:p w14:paraId="4755D4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B3BF1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2070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9236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19446E">
            <w:pPr>
              <w:widowControl/>
              <w:spacing w:line="280" w:lineRule="exact"/>
              <w:jc w:val="right"/>
              <w:rPr>
                <w:rFonts w:hint="default" w:ascii="宋体" w:hAnsi="宋体"/>
                <w:color w:val="000000"/>
                <w:sz w:val="18"/>
                <w:szCs w:val="18"/>
              </w:rPr>
            </w:pPr>
          </w:p>
        </w:tc>
      </w:tr>
      <w:tr w14:paraId="5D413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0B3B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219117">
            <w:pPr>
              <w:widowControl/>
              <w:spacing w:line="280" w:lineRule="exact"/>
              <w:jc w:val="right"/>
              <w:rPr>
                <w:sz w:val="18"/>
                <w:szCs w:val="18"/>
              </w:rPr>
            </w:pPr>
          </w:p>
        </w:tc>
        <w:tc>
          <w:tcPr>
            <w:tcW w:w="2434" w:type="dxa"/>
            <w:shd w:val="clear" w:color="auto" w:fill="auto"/>
            <w:vAlign w:val="center"/>
          </w:tcPr>
          <w:p w14:paraId="26AA24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ED227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B992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FE9D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0C05B8">
            <w:pPr>
              <w:widowControl/>
              <w:spacing w:line="280" w:lineRule="exact"/>
              <w:jc w:val="right"/>
              <w:rPr>
                <w:rFonts w:hint="default" w:ascii="宋体" w:hAnsi="宋体"/>
                <w:color w:val="000000"/>
                <w:sz w:val="18"/>
                <w:szCs w:val="18"/>
              </w:rPr>
            </w:pPr>
          </w:p>
        </w:tc>
      </w:tr>
      <w:tr w14:paraId="4C92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AC3F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54F499">
            <w:pPr>
              <w:widowControl/>
              <w:spacing w:line="280" w:lineRule="exact"/>
              <w:jc w:val="right"/>
              <w:rPr>
                <w:sz w:val="18"/>
                <w:szCs w:val="18"/>
              </w:rPr>
            </w:pPr>
          </w:p>
        </w:tc>
        <w:tc>
          <w:tcPr>
            <w:tcW w:w="2434" w:type="dxa"/>
            <w:shd w:val="clear" w:color="auto" w:fill="auto"/>
            <w:vAlign w:val="center"/>
          </w:tcPr>
          <w:p w14:paraId="0FFB31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BE501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AE3B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6E63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7C0A09">
            <w:pPr>
              <w:widowControl/>
              <w:spacing w:line="280" w:lineRule="exact"/>
              <w:jc w:val="right"/>
              <w:rPr>
                <w:rFonts w:hint="default" w:ascii="宋体" w:hAnsi="宋体"/>
                <w:color w:val="000000"/>
                <w:sz w:val="18"/>
                <w:szCs w:val="18"/>
              </w:rPr>
            </w:pPr>
          </w:p>
        </w:tc>
      </w:tr>
      <w:tr w14:paraId="2C5CE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E530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D95E08">
            <w:pPr>
              <w:widowControl/>
              <w:spacing w:line="280" w:lineRule="exact"/>
              <w:jc w:val="right"/>
              <w:rPr>
                <w:sz w:val="18"/>
                <w:szCs w:val="18"/>
              </w:rPr>
            </w:pPr>
          </w:p>
        </w:tc>
        <w:tc>
          <w:tcPr>
            <w:tcW w:w="2434" w:type="dxa"/>
            <w:shd w:val="clear" w:color="auto" w:fill="auto"/>
            <w:vAlign w:val="center"/>
          </w:tcPr>
          <w:p w14:paraId="2F82AC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0BFE4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8B86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38E5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9472AA">
            <w:pPr>
              <w:widowControl/>
              <w:spacing w:line="280" w:lineRule="exact"/>
              <w:jc w:val="right"/>
              <w:rPr>
                <w:rFonts w:hint="default" w:ascii="宋体" w:hAnsi="宋体"/>
                <w:color w:val="000000"/>
                <w:sz w:val="18"/>
                <w:szCs w:val="18"/>
              </w:rPr>
            </w:pPr>
          </w:p>
        </w:tc>
      </w:tr>
      <w:tr w14:paraId="38A1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24E3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AE6E95">
            <w:pPr>
              <w:widowControl/>
              <w:spacing w:line="280" w:lineRule="exact"/>
              <w:jc w:val="right"/>
              <w:rPr>
                <w:sz w:val="18"/>
                <w:szCs w:val="18"/>
              </w:rPr>
            </w:pPr>
          </w:p>
        </w:tc>
        <w:tc>
          <w:tcPr>
            <w:tcW w:w="2434" w:type="dxa"/>
            <w:shd w:val="clear" w:color="auto" w:fill="auto"/>
            <w:vAlign w:val="center"/>
          </w:tcPr>
          <w:p w14:paraId="2D985B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9DB51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9D0A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3F90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1C83A5">
            <w:pPr>
              <w:widowControl/>
              <w:spacing w:line="280" w:lineRule="exact"/>
              <w:jc w:val="right"/>
              <w:rPr>
                <w:rFonts w:hint="default" w:ascii="宋体" w:hAnsi="宋体"/>
                <w:color w:val="000000"/>
                <w:sz w:val="18"/>
                <w:szCs w:val="18"/>
              </w:rPr>
            </w:pPr>
          </w:p>
        </w:tc>
      </w:tr>
      <w:tr w14:paraId="2B565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6C80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88BECD">
            <w:pPr>
              <w:widowControl/>
              <w:spacing w:line="280" w:lineRule="exact"/>
              <w:jc w:val="right"/>
              <w:rPr>
                <w:sz w:val="18"/>
                <w:szCs w:val="18"/>
              </w:rPr>
            </w:pPr>
          </w:p>
        </w:tc>
        <w:tc>
          <w:tcPr>
            <w:tcW w:w="2434" w:type="dxa"/>
            <w:shd w:val="clear" w:color="auto" w:fill="auto"/>
            <w:vAlign w:val="center"/>
          </w:tcPr>
          <w:p w14:paraId="3EDFAA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F5B6A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F6C5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6160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B466B3">
            <w:pPr>
              <w:widowControl/>
              <w:spacing w:line="280" w:lineRule="exact"/>
              <w:jc w:val="right"/>
              <w:rPr>
                <w:rFonts w:hint="default" w:ascii="宋体" w:hAnsi="宋体"/>
                <w:color w:val="000000"/>
                <w:sz w:val="18"/>
                <w:szCs w:val="18"/>
              </w:rPr>
            </w:pPr>
          </w:p>
        </w:tc>
      </w:tr>
      <w:tr w14:paraId="52ED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C22F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D26EEE">
            <w:pPr>
              <w:widowControl/>
              <w:spacing w:line="280" w:lineRule="exact"/>
              <w:jc w:val="right"/>
              <w:rPr>
                <w:sz w:val="18"/>
                <w:szCs w:val="18"/>
              </w:rPr>
            </w:pPr>
          </w:p>
        </w:tc>
        <w:tc>
          <w:tcPr>
            <w:tcW w:w="2434" w:type="dxa"/>
            <w:shd w:val="clear" w:color="auto" w:fill="auto"/>
            <w:vAlign w:val="center"/>
          </w:tcPr>
          <w:p w14:paraId="3F7E90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48F44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D385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AF87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D20E65">
            <w:pPr>
              <w:widowControl/>
              <w:spacing w:line="280" w:lineRule="exact"/>
              <w:jc w:val="right"/>
              <w:rPr>
                <w:rFonts w:hint="default" w:ascii="宋体" w:hAnsi="宋体"/>
                <w:color w:val="000000"/>
                <w:sz w:val="18"/>
                <w:szCs w:val="18"/>
              </w:rPr>
            </w:pPr>
          </w:p>
        </w:tc>
      </w:tr>
      <w:tr w14:paraId="061A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F823C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CB435A">
            <w:pPr>
              <w:widowControl/>
              <w:spacing w:line="280" w:lineRule="exact"/>
              <w:jc w:val="right"/>
              <w:rPr>
                <w:sz w:val="18"/>
                <w:szCs w:val="18"/>
              </w:rPr>
            </w:pPr>
          </w:p>
        </w:tc>
        <w:tc>
          <w:tcPr>
            <w:tcW w:w="2434" w:type="dxa"/>
            <w:shd w:val="clear" w:color="auto" w:fill="auto"/>
            <w:vAlign w:val="center"/>
          </w:tcPr>
          <w:p w14:paraId="05AC96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CF705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C8FF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30D3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1C96FD">
            <w:pPr>
              <w:widowControl/>
              <w:spacing w:line="280" w:lineRule="exact"/>
              <w:jc w:val="right"/>
              <w:rPr>
                <w:rFonts w:hint="default" w:ascii="宋体" w:hAnsi="宋体"/>
                <w:color w:val="000000"/>
                <w:sz w:val="18"/>
                <w:szCs w:val="18"/>
              </w:rPr>
            </w:pPr>
          </w:p>
        </w:tc>
      </w:tr>
      <w:tr w14:paraId="38EA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9C12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E6137D">
            <w:pPr>
              <w:widowControl/>
              <w:spacing w:line="280" w:lineRule="exact"/>
              <w:jc w:val="right"/>
              <w:rPr>
                <w:sz w:val="18"/>
                <w:szCs w:val="18"/>
              </w:rPr>
            </w:pPr>
          </w:p>
        </w:tc>
        <w:tc>
          <w:tcPr>
            <w:tcW w:w="2434" w:type="dxa"/>
            <w:shd w:val="clear" w:color="auto" w:fill="auto"/>
            <w:vAlign w:val="center"/>
          </w:tcPr>
          <w:p w14:paraId="5AE06BD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1E549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7BCF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8ED5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06B87B">
            <w:pPr>
              <w:widowControl/>
              <w:spacing w:line="280" w:lineRule="exact"/>
              <w:jc w:val="right"/>
              <w:rPr>
                <w:rFonts w:hint="default" w:ascii="宋体" w:hAnsi="宋体"/>
                <w:color w:val="000000"/>
                <w:sz w:val="18"/>
                <w:szCs w:val="18"/>
              </w:rPr>
            </w:pPr>
          </w:p>
        </w:tc>
      </w:tr>
      <w:tr w14:paraId="406C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BD94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78C707">
            <w:pPr>
              <w:widowControl/>
              <w:spacing w:line="280" w:lineRule="exact"/>
              <w:jc w:val="right"/>
              <w:rPr>
                <w:sz w:val="18"/>
                <w:szCs w:val="18"/>
              </w:rPr>
            </w:pPr>
          </w:p>
        </w:tc>
        <w:tc>
          <w:tcPr>
            <w:tcW w:w="2434" w:type="dxa"/>
            <w:shd w:val="clear" w:color="auto" w:fill="auto"/>
            <w:vAlign w:val="center"/>
          </w:tcPr>
          <w:p w14:paraId="6747303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4F1A5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5122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88EF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11938E">
            <w:pPr>
              <w:widowControl/>
              <w:spacing w:line="280" w:lineRule="exact"/>
              <w:jc w:val="right"/>
              <w:rPr>
                <w:rFonts w:hint="default" w:ascii="宋体" w:hAnsi="宋体"/>
                <w:color w:val="000000"/>
                <w:sz w:val="18"/>
                <w:szCs w:val="18"/>
              </w:rPr>
            </w:pPr>
          </w:p>
        </w:tc>
      </w:tr>
      <w:tr w14:paraId="47D4C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5C9428">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28EE104E">
            <w:pPr>
              <w:widowControl/>
              <w:spacing w:line="280" w:lineRule="exact"/>
              <w:jc w:val="right"/>
              <w:rPr>
                <w:b/>
                <w:bCs/>
                <w:sz w:val="18"/>
                <w:szCs w:val="18"/>
              </w:rPr>
            </w:pPr>
            <w:r>
              <w:rPr>
                <w:rFonts w:hint="eastAsia" w:ascii="宋体" w:hAnsi="宋体" w:eastAsia="宋体" w:cs="宋体"/>
                <w:b/>
                <w:bCs/>
                <w:kern w:val="0"/>
                <w:sz w:val="18"/>
                <w:szCs w:val="18"/>
              </w:rPr>
              <w:t>15,948.71</w:t>
            </w:r>
          </w:p>
        </w:tc>
        <w:tc>
          <w:tcPr>
            <w:tcW w:w="2434" w:type="dxa"/>
            <w:shd w:val="clear" w:color="auto" w:fill="auto"/>
            <w:vAlign w:val="center"/>
          </w:tcPr>
          <w:p w14:paraId="758BC7B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1511FA3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15,948.71</w:t>
            </w:r>
          </w:p>
        </w:tc>
        <w:tc>
          <w:tcPr>
            <w:tcW w:w="1063" w:type="dxa"/>
            <w:gridSpan w:val="2"/>
            <w:shd w:val="clear" w:color="auto" w:fill="auto"/>
            <w:vAlign w:val="center"/>
          </w:tcPr>
          <w:p w14:paraId="296C1AA3">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15,948.71</w:t>
            </w:r>
          </w:p>
        </w:tc>
        <w:tc>
          <w:tcPr>
            <w:tcW w:w="1063" w:type="dxa"/>
            <w:gridSpan w:val="2"/>
            <w:shd w:val="clear" w:color="auto" w:fill="auto"/>
            <w:vAlign w:val="center"/>
          </w:tcPr>
          <w:p w14:paraId="0B650039">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76AFBCA">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编制单位：托克逊县农业农村局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211.60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211.60</w:t>
            </w:r>
          </w:p>
        </w:tc>
        <w:tc>
          <w:tcPr>
            <w:tcW w:w="1427" w:type="dxa"/>
            <w:shd w:val="clear" w:color="auto" w:fill="auto"/>
            <w:vAlign w:val="center"/>
          </w:tcPr>
          <w:p w14:paraId="1544F2A2">
            <w:pPr>
              <w:jc w:val="right"/>
              <w:rPr>
                <w:b/>
                <w:sz w:val="18"/>
                <w:szCs w:val="18"/>
              </w:rPr>
            </w:pPr>
          </w:p>
        </w:tc>
      </w:tr>
      <w:tr w14:paraId="3CC0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409F8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197E18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5244683">
            <w:pPr>
              <w:jc w:val="center"/>
              <w:rPr>
                <w:b/>
                <w:sz w:val="18"/>
                <w:szCs w:val="18"/>
              </w:rPr>
            </w:pPr>
          </w:p>
        </w:tc>
        <w:tc>
          <w:tcPr>
            <w:tcW w:w="4026" w:type="dxa"/>
            <w:shd w:val="clear" w:color="auto" w:fill="auto"/>
            <w:vAlign w:val="center"/>
          </w:tcPr>
          <w:p w14:paraId="2E974DCA">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42818E9">
            <w:pPr>
              <w:jc w:val="right"/>
              <w:rPr>
                <w:b/>
                <w:sz w:val="18"/>
                <w:szCs w:val="18"/>
              </w:rPr>
            </w:pPr>
            <w:r>
              <w:rPr>
                <w:rFonts w:hint="eastAsia" w:ascii="宋体" w:hAnsi="宋体" w:eastAsia="宋体" w:cs="宋体"/>
                <w:kern w:val="0"/>
                <w:sz w:val="18"/>
                <w:szCs w:val="18"/>
              </w:rPr>
              <w:t>211.60</w:t>
            </w:r>
          </w:p>
        </w:tc>
        <w:tc>
          <w:tcPr>
            <w:tcW w:w="1366" w:type="dxa"/>
            <w:gridSpan w:val="2"/>
            <w:shd w:val="clear" w:color="auto" w:fill="auto"/>
            <w:vAlign w:val="center"/>
          </w:tcPr>
          <w:p w14:paraId="404B9E09">
            <w:pPr>
              <w:jc w:val="right"/>
              <w:rPr>
                <w:b/>
                <w:sz w:val="18"/>
                <w:szCs w:val="18"/>
              </w:rPr>
            </w:pPr>
            <w:r>
              <w:rPr>
                <w:rFonts w:hint="eastAsia" w:ascii="宋体" w:hAnsi="宋体" w:eastAsia="宋体" w:cs="宋体"/>
                <w:kern w:val="0"/>
                <w:sz w:val="18"/>
                <w:szCs w:val="18"/>
              </w:rPr>
              <w:t>211.60</w:t>
            </w:r>
          </w:p>
        </w:tc>
        <w:tc>
          <w:tcPr>
            <w:tcW w:w="1427" w:type="dxa"/>
            <w:shd w:val="clear" w:color="auto" w:fill="auto"/>
            <w:vAlign w:val="center"/>
          </w:tcPr>
          <w:p w14:paraId="3908BC40">
            <w:pPr>
              <w:jc w:val="right"/>
              <w:rPr>
                <w:b/>
                <w:sz w:val="18"/>
                <w:szCs w:val="18"/>
              </w:rPr>
            </w:pPr>
          </w:p>
        </w:tc>
      </w:tr>
      <w:tr w14:paraId="6D65E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20262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EEF71B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C3A2CB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0D6501A">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5D73F683">
            <w:pPr>
              <w:jc w:val="right"/>
              <w:rPr>
                <w:b/>
                <w:sz w:val="18"/>
                <w:szCs w:val="18"/>
              </w:rPr>
            </w:pPr>
            <w:r>
              <w:rPr>
                <w:rFonts w:hint="eastAsia" w:ascii="宋体" w:hAnsi="宋体" w:eastAsia="宋体" w:cs="宋体"/>
                <w:kern w:val="0"/>
                <w:sz w:val="18"/>
                <w:szCs w:val="18"/>
              </w:rPr>
              <w:t>28.18</w:t>
            </w:r>
          </w:p>
        </w:tc>
        <w:tc>
          <w:tcPr>
            <w:tcW w:w="1366" w:type="dxa"/>
            <w:gridSpan w:val="2"/>
            <w:shd w:val="clear" w:color="auto" w:fill="auto"/>
            <w:vAlign w:val="center"/>
          </w:tcPr>
          <w:p w14:paraId="5F9EB7E6">
            <w:pPr>
              <w:jc w:val="right"/>
              <w:rPr>
                <w:b/>
                <w:sz w:val="18"/>
                <w:szCs w:val="18"/>
              </w:rPr>
            </w:pPr>
            <w:r>
              <w:rPr>
                <w:rFonts w:hint="eastAsia" w:ascii="宋体" w:hAnsi="宋体" w:eastAsia="宋体" w:cs="宋体"/>
                <w:kern w:val="0"/>
                <w:sz w:val="18"/>
                <w:szCs w:val="18"/>
              </w:rPr>
              <w:t>28.18</w:t>
            </w:r>
          </w:p>
        </w:tc>
        <w:tc>
          <w:tcPr>
            <w:tcW w:w="1427" w:type="dxa"/>
            <w:shd w:val="clear" w:color="auto" w:fill="auto"/>
            <w:vAlign w:val="center"/>
          </w:tcPr>
          <w:p w14:paraId="6C054AC0">
            <w:pPr>
              <w:jc w:val="right"/>
              <w:rPr>
                <w:b/>
                <w:sz w:val="18"/>
                <w:szCs w:val="18"/>
              </w:rPr>
            </w:pPr>
          </w:p>
        </w:tc>
      </w:tr>
      <w:tr w14:paraId="3B35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45F9B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643807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9457241">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741EAB8">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08F13C5">
            <w:pPr>
              <w:jc w:val="right"/>
              <w:rPr>
                <w:b/>
                <w:sz w:val="18"/>
                <w:szCs w:val="18"/>
              </w:rPr>
            </w:pPr>
            <w:r>
              <w:rPr>
                <w:rFonts w:hint="eastAsia" w:ascii="宋体" w:hAnsi="宋体" w:eastAsia="宋体" w:cs="宋体"/>
                <w:kern w:val="0"/>
                <w:sz w:val="18"/>
                <w:szCs w:val="18"/>
              </w:rPr>
              <w:t>128.92</w:t>
            </w:r>
          </w:p>
        </w:tc>
        <w:tc>
          <w:tcPr>
            <w:tcW w:w="1366" w:type="dxa"/>
            <w:gridSpan w:val="2"/>
            <w:shd w:val="clear" w:color="auto" w:fill="auto"/>
            <w:vAlign w:val="center"/>
          </w:tcPr>
          <w:p w14:paraId="583E54FD">
            <w:pPr>
              <w:jc w:val="right"/>
              <w:rPr>
                <w:b/>
                <w:sz w:val="18"/>
                <w:szCs w:val="18"/>
              </w:rPr>
            </w:pPr>
            <w:r>
              <w:rPr>
                <w:rFonts w:hint="eastAsia" w:ascii="宋体" w:hAnsi="宋体" w:eastAsia="宋体" w:cs="宋体"/>
                <w:kern w:val="0"/>
                <w:sz w:val="18"/>
                <w:szCs w:val="18"/>
              </w:rPr>
              <w:t>128.92</w:t>
            </w:r>
          </w:p>
        </w:tc>
        <w:tc>
          <w:tcPr>
            <w:tcW w:w="1427" w:type="dxa"/>
            <w:shd w:val="clear" w:color="auto" w:fill="auto"/>
            <w:vAlign w:val="center"/>
          </w:tcPr>
          <w:p w14:paraId="73EDB38C">
            <w:pPr>
              <w:jc w:val="right"/>
              <w:rPr>
                <w:b/>
                <w:sz w:val="18"/>
                <w:szCs w:val="18"/>
              </w:rPr>
            </w:pPr>
          </w:p>
        </w:tc>
      </w:tr>
      <w:tr w14:paraId="046FA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E3386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CEF51B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10CD377">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299C6A22">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A1C052B">
            <w:pPr>
              <w:jc w:val="right"/>
              <w:rPr>
                <w:b/>
                <w:sz w:val="18"/>
                <w:szCs w:val="18"/>
              </w:rPr>
            </w:pPr>
            <w:r>
              <w:rPr>
                <w:rFonts w:hint="eastAsia" w:ascii="宋体" w:hAnsi="宋体" w:eastAsia="宋体" w:cs="宋体"/>
                <w:kern w:val="0"/>
                <w:sz w:val="18"/>
                <w:szCs w:val="18"/>
              </w:rPr>
              <w:t>54.50</w:t>
            </w:r>
          </w:p>
        </w:tc>
        <w:tc>
          <w:tcPr>
            <w:tcW w:w="1366" w:type="dxa"/>
            <w:gridSpan w:val="2"/>
            <w:shd w:val="clear" w:color="auto" w:fill="auto"/>
            <w:vAlign w:val="center"/>
          </w:tcPr>
          <w:p w14:paraId="7821A52B">
            <w:pPr>
              <w:jc w:val="right"/>
              <w:rPr>
                <w:b/>
                <w:sz w:val="18"/>
                <w:szCs w:val="18"/>
              </w:rPr>
            </w:pPr>
            <w:r>
              <w:rPr>
                <w:rFonts w:hint="eastAsia" w:ascii="宋体" w:hAnsi="宋体" w:eastAsia="宋体" w:cs="宋体"/>
                <w:kern w:val="0"/>
                <w:sz w:val="18"/>
                <w:szCs w:val="18"/>
              </w:rPr>
              <w:t>54.50</w:t>
            </w:r>
          </w:p>
        </w:tc>
        <w:tc>
          <w:tcPr>
            <w:tcW w:w="1427" w:type="dxa"/>
            <w:shd w:val="clear" w:color="auto" w:fill="auto"/>
            <w:vAlign w:val="center"/>
          </w:tcPr>
          <w:p w14:paraId="35DC85B2">
            <w:pPr>
              <w:jc w:val="right"/>
              <w:rPr>
                <w:b/>
                <w:sz w:val="18"/>
                <w:szCs w:val="18"/>
              </w:rPr>
            </w:pPr>
          </w:p>
        </w:tc>
      </w:tr>
      <w:tr w14:paraId="3D738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F3696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C3840F8">
            <w:pPr>
              <w:jc w:val="center"/>
              <w:rPr>
                <w:b/>
                <w:sz w:val="18"/>
                <w:szCs w:val="18"/>
              </w:rPr>
            </w:pPr>
          </w:p>
        </w:tc>
        <w:tc>
          <w:tcPr>
            <w:tcW w:w="567" w:type="dxa"/>
            <w:shd w:val="clear" w:color="auto" w:fill="auto"/>
            <w:vAlign w:val="center"/>
          </w:tcPr>
          <w:p w14:paraId="274682D4">
            <w:pPr>
              <w:jc w:val="center"/>
              <w:rPr>
                <w:b/>
                <w:sz w:val="18"/>
                <w:szCs w:val="18"/>
              </w:rPr>
            </w:pPr>
          </w:p>
        </w:tc>
        <w:tc>
          <w:tcPr>
            <w:tcW w:w="4026" w:type="dxa"/>
            <w:shd w:val="clear" w:color="auto" w:fill="auto"/>
            <w:vAlign w:val="center"/>
          </w:tcPr>
          <w:p w14:paraId="11CAEC24">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3D9B177">
            <w:pPr>
              <w:jc w:val="right"/>
              <w:rPr>
                <w:b/>
                <w:sz w:val="18"/>
                <w:szCs w:val="18"/>
              </w:rPr>
            </w:pPr>
            <w:r>
              <w:rPr>
                <w:rFonts w:hint="eastAsia" w:ascii="宋体" w:hAnsi="宋体" w:eastAsia="宋体" w:cs="宋体"/>
                <w:kern w:val="0"/>
                <w:sz w:val="18"/>
                <w:szCs w:val="18"/>
              </w:rPr>
              <w:t>65.09</w:t>
            </w:r>
          </w:p>
        </w:tc>
        <w:tc>
          <w:tcPr>
            <w:tcW w:w="1366" w:type="dxa"/>
            <w:gridSpan w:val="2"/>
            <w:shd w:val="clear" w:color="auto" w:fill="auto"/>
            <w:vAlign w:val="center"/>
          </w:tcPr>
          <w:p w14:paraId="5F64DC89">
            <w:pPr>
              <w:jc w:val="right"/>
              <w:rPr>
                <w:b/>
                <w:sz w:val="18"/>
                <w:szCs w:val="18"/>
              </w:rPr>
            </w:pPr>
            <w:r>
              <w:rPr>
                <w:rFonts w:hint="eastAsia" w:ascii="宋体" w:hAnsi="宋体" w:eastAsia="宋体" w:cs="宋体"/>
                <w:kern w:val="0"/>
                <w:sz w:val="18"/>
                <w:szCs w:val="18"/>
              </w:rPr>
              <w:t>65.09</w:t>
            </w:r>
          </w:p>
        </w:tc>
        <w:tc>
          <w:tcPr>
            <w:tcW w:w="1427" w:type="dxa"/>
            <w:shd w:val="clear" w:color="auto" w:fill="auto"/>
            <w:vAlign w:val="center"/>
          </w:tcPr>
          <w:p w14:paraId="3156E847">
            <w:pPr>
              <w:jc w:val="right"/>
              <w:rPr>
                <w:b/>
                <w:sz w:val="18"/>
                <w:szCs w:val="18"/>
              </w:rPr>
            </w:pPr>
          </w:p>
        </w:tc>
      </w:tr>
      <w:tr w14:paraId="725A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54D41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31631F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9FEDC6A">
            <w:pPr>
              <w:jc w:val="center"/>
              <w:rPr>
                <w:b/>
                <w:sz w:val="18"/>
                <w:szCs w:val="18"/>
              </w:rPr>
            </w:pPr>
          </w:p>
        </w:tc>
        <w:tc>
          <w:tcPr>
            <w:tcW w:w="4026" w:type="dxa"/>
            <w:shd w:val="clear" w:color="auto" w:fill="auto"/>
            <w:vAlign w:val="center"/>
          </w:tcPr>
          <w:p w14:paraId="4C97C981">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DAF2620">
            <w:pPr>
              <w:jc w:val="right"/>
              <w:rPr>
                <w:b/>
                <w:sz w:val="18"/>
                <w:szCs w:val="18"/>
              </w:rPr>
            </w:pPr>
            <w:r>
              <w:rPr>
                <w:rFonts w:hint="eastAsia" w:ascii="宋体" w:hAnsi="宋体" w:eastAsia="宋体" w:cs="宋体"/>
                <w:kern w:val="0"/>
                <w:sz w:val="18"/>
                <w:szCs w:val="18"/>
              </w:rPr>
              <w:t>65.09</w:t>
            </w:r>
          </w:p>
        </w:tc>
        <w:tc>
          <w:tcPr>
            <w:tcW w:w="1366" w:type="dxa"/>
            <w:gridSpan w:val="2"/>
            <w:shd w:val="clear" w:color="auto" w:fill="auto"/>
            <w:vAlign w:val="center"/>
          </w:tcPr>
          <w:p w14:paraId="44FA4DDC">
            <w:pPr>
              <w:jc w:val="right"/>
              <w:rPr>
                <w:b/>
                <w:sz w:val="18"/>
                <w:szCs w:val="18"/>
              </w:rPr>
            </w:pPr>
            <w:r>
              <w:rPr>
                <w:rFonts w:hint="eastAsia" w:ascii="宋体" w:hAnsi="宋体" w:eastAsia="宋体" w:cs="宋体"/>
                <w:kern w:val="0"/>
                <w:sz w:val="18"/>
                <w:szCs w:val="18"/>
              </w:rPr>
              <w:t>65.09</w:t>
            </w:r>
          </w:p>
        </w:tc>
        <w:tc>
          <w:tcPr>
            <w:tcW w:w="1427" w:type="dxa"/>
            <w:shd w:val="clear" w:color="auto" w:fill="auto"/>
            <w:vAlign w:val="center"/>
          </w:tcPr>
          <w:p w14:paraId="1BE13A08">
            <w:pPr>
              <w:jc w:val="right"/>
              <w:rPr>
                <w:b/>
                <w:sz w:val="18"/>
                <w:szCs w:val="18"/>
              </w:rPr>
            </w:pPr>
          </w:p>
        </w:tc>
      </w:tr>
      <w:tr w14:paraId="20CCF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64454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D53ED8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3330E1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BE0FF2C">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BECBF1D">
            <w:pPr>
              <w:jc w:val="right"/>
              <w:rPr>
                <w:b/>
                <w:sz w:val="18"/>
                <w:szCs w:val="18"/>
              </w:rPr>
            </w:pPr>
            <w:r>
              <w:rPr>
                <w:rFonts w:hint="eastAsia" w:ascii="宋体" w:hAnsi="宋体" w:eastAsia="宋体" w:cs="宋体"/>
                <w:kern w:val="0"/>
                <w:sz w:val="18"/>
                <w:szCs w:val="18"/>
              </w:rPr>
              <w:t>56.00</w:t>
            </w:r>
          </w:p>
        </w:tc>
        <w:tc>
          <w:tcPr>
            <w:tcW w:w="1366" w:type="dxa"/>
            <w:gridSpan w:val="2"/>
            <w:shd w:val="clear" w:color="auto" w:fill="auto"/>
            <w:vAlign w:val="center"/>
          </w:tcPr>
          <w:p w14:paraId="37E22B45">
            <w:pPr>
              <w:jc w:val="right"/>
              <w:rPr>
                <w:b/>
                <w:sz w:val="18"/>
                <w:szCs w:val="18"/>
              </w:rPr>
            </w:pPr>
            <w:r>
              <w:rPr>
                <w:rFonts w:hint="eastAsia" w:ascii="宋体" w:hAnsi="宋体" w:eastAsia="宋体" w:cs="宋体"/>
                <w:kern w:val="0"/>
                <w:sz w:val="18"/>
                <w:szCs w:val="18"/>
              </w:rPr>
              <w:t>56.00</w:t>
            </w:r>
          </w:p>
        </w:tc>
        <w:tc>
          <w:tcPr>
            <w:tcW w:w="1427" w:type="dxa"/>
            <w:shd w:val="clear" w:color="auto" w:fill="auto"/>
            <w:vAlign w:val="center"/>
          </w:tcPr>
          <w:p w14:paraId="10FFEA30">
            <w:pPr>
              <w:jc w:val="right"/>
              <w:rPr>
                <w:b/>
                <w:sz w:val="18"/>
                <w:szCs w:val="18"/>
              </w:rPr>
            </w:pPr>
          </w:p>
        </w:tc>
      </w:tr>
      <w:tr w14:paraId="54C8A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DFF51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906F9D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1E5D9B2">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3FE5D60">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68E12C1">
            <w:pPr>
              <w:jc w:val="right"/>
              <w:rPr>
                <w:b/>
                <w:sz w:val="18"/>
                <w:szCs w:val="18"/>
              </w:rPr>
            </w:pPr>
            <w:r>
              <w:rPr>
                <w:rFonts w:hint="eastAsia" w:ascii="宋体" w:hAnsi="宋体" w:eastAsia="宋体" w:cs="宋体"/>
                <w:kern w:val="0"/>
                <w:sz w:val="18"/>
                <w:szCs w:val="18"/>
              </w:rPr>
              <w:t>9.09</w:t>
            </w:r>
          </w:p>
        </w:tc>
        <w:tc>
          <w:tcPr>
            <w:tcW w:w="1366" w:type="dxa"/>
            <w:gridSpan w:val="2"/>
            <w:shd w:val="clear" w:color="auto" w:fill="auto"/>
            <w:vAlign w:val="center"/>
          </w:tcPr>
          <w:p w14:paraId="5A72F1B7">
            <w:pPr>
              <w:jc w:val="right"/>
              <w:rPr>
                <w:b/>
                <w:sz w:val="18"/>
                <w:szCs w:val="18"/>
              </w:rPr>
            </w:pPr>
            <w:r>
              <w:rPr>
                <w:rFonts w:hint="eastAsia" w:ascii="宋体" w:hAnsi="宋体" w:eastAsia="宋体" w:cs="宋体"/>
                <w:kern w:val="0"/>
                <w:sz w:val="18"/>
                <w:szCs w:val="18"/>
              </w:rPr>
              <w:t>9.09</w:t>
            </w:r>
          </w:p>
        </w:tc>
        <w:tc>
          <w:tcPr>
            <w:tcW w:w="1427" w:type="dxa"/>
            <w:shd w:val="clear" w:color="auto" w:fill="auto"/>
            <w:vAlign w:val="center"/>
          </w:tcPr>
          <w:p w14:paraId="55F795F7">
            <w:pPr>
              <w:jc w:val="right"/>
              <w:rPr>
                <w:b/>
                <w:sz w:val="18"/>
                <w:szCs w:val="18"/>
              </w:rPr>
            </w:pPr>
          </w:p>
        </w:tc>
      </w:tr>
      <w:tr w14:paraId="323E0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9EC82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DCE57DE">
            <w:pPr>
              <w:jc w:val="center"/>
              <w:rPr>
                <w:b/>
                <w:sz w:val="18"/>
                <w:szCs w:val="18"/>
              </w:rPr>
            </w:pPr>
          </w:p>
        </w:tc>
        <w:tc>
          <w:tcPr>
            <w:tcW w:w="567" w:type="dxa"/>
            <w:shd w:val="clear" w:color="auto" w:fill="auto"/>
            <w:vAlign w:val="center"/>
          </w:tcPr>
          <w:p w14:paraId="7C05ACA0">
            <w:pPr>
              <w:jc w:val="center"/>
              <w:rPr>
                <w:b/>
                <w:sz w:val="18"/>
                <w:szCs w:val="18"/>
              </w:rPr>
            </w:pPr>
          </w:p>
        </w:tc>
        <w:tc>
          <w:tcPr>
            <w:tcW w:w="4026" w:type="dxa"/>
            <w:shd w:val="clear" w:color="auto" w:fill="auto"/>
            <w:vAlign w:val="center"/>
          </w:tcPr>
          <w:p w14:paraId="23E81F81">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6BCB7557">
            <w:pPr>
              <w:jc w:val="right"/>
              <w:rPr>
                <w:b/>
                <w:sz w:val="18"/>
                <w:szCs w:val="18"/>
              </w:rPr>
            </w:pPr>
            <w:r>
              <w:rPr>
                <w:rFonts w:hint="eastAsia" w:ascii="宋体" w:hAnsi="宋体" w:eastAsia="宋体" w:cs="宋体"/>
                <w:kern w:val="0"/>
                <w:sz w:val="18"/>
                <w:szCs w:val="18"/>
              </w:rPr>
              <w:t>15,565.30</w:t>
            </w:r>
          </w:p>
        </w:tc>
        <w:tc>
          <w:tcPr>
            <w:tcW w:w="1366" w:type="dxa"/>
            <w:gridSpan w:val="2"/>
            <w:shd w:val="clear" w:color="auto" w:fill="auto"/>
            <w:vAlign w:val="center"/>
          </w:tcPr>
          <w:p w14:paraId="173EC906">
            <w:pPr>
              <w:jc w:val="right"/>
              <w:rPr>
                <w:b/>
                <w:sz w:val="18"/>
                <w:szCs w:val="18"/>
              </w:rPr>
            </w:pPr>
            <w:r>
              <w:rPr>
                <w:rFonts w:hint="eastAsia" w:ascii="宋体" w:hAnsi="宋体" w:eastAsia="宋体" w:cs="宋体"/>
                <w:kern w:val="0"/>
                <w:sz w:val="18"/>
                <w:szCs w:val="18"/>
              </w:rPr>
              <w:t>989.88</w:t>
            </w:r>
          </w:p>
        </w:tc>
        <w:tc>
          <w:tcPr>
            <w:tcW w:w="1427" w:type="dxa"/>
            <w:shd w:val="clear" w:color="auto" w:fill="auto"/>
            <w:vAlign w:val="center"/>
          </w:tcPr>
          <w:p w14:paraId="669C85F8">
            <w:pPr>
              <w:jc w:val="right"/>
              <w:rPr>
                <w:b/>
                <w:sz w:val="18"/>
                <w:szCs w:val="18"/>
              </w:rPr>
            </w:pPr>
            <w:r>
              <w:rPr>
                <w:rFonts w:hint="eastAsia" w:ascii="宋体" w:hAnsi="宋体" w:eastAsia="宋体" w:cs="宋体"/>
                <w:kern w:val="0"/>
                <w:sz w:val="18"/>
                <w:szCs w:val="18"/>
              </w:rPr>
              <w:t>14,575.42</w:t>
            </w:r>
          </w:p>
        </w:tc>
      </w:tr>
      <w:tr w14:paraId="7200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7C6A2B">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C5077DE">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823481E">
            <w:pPr>
              <w:jc w:val="center"/>
              <w:rPr>
                <w:b/>
                <w:sz w:val="18"/>
                <w:szCs w:val="18"/>
              </w:rPr>
            </w:pPr>
          </w:p>
        </w:tc>
        <w:tc>
          <w:tcPr>
            <w:tcW w:w="4026" w:type="dxa"/>
            <w:shd w:val="clear" w:color="auto" w:fill="auto"/>
            <w:vAlign w:val="center"/>
          </w:tcPr>
          <w:p w14:paraId="71BC68B9">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5979B5E1">
            <w:pPr>
              <w:jc w:val="right"/>
              <w:rPr>
                <w:b/>
                <w:sz w:val="18"/>
                <w:szCs w:val="18"/>
              </w:rPr>
            </w:pPr>
            <w:r>
              <w:rPr>
                <w:rFonts w:hint="eastAsia" w:ascii="宋体" w:hAnsi="宋体" w:eastAsia="宋体" w:cs="宋体"/>
                <w:kern w:val="0"/>
                <w:sz w:val="18"/>
                <w:szCs w:val="18"/>
              </w:rPr>
              <w:t>8,223.30</w:t>
            </w:r>
          </w:p>
        </w:tc>
        <w:tc>
          <w:tcPr>
            <w:tcW w:w="1366" w:type="dxa"/>
            <w:gridSpan w:val="2"/>
            <w:shd w:val="clear" w:color="auto" w:fill="auto"/>
            <w:vAlign w:val="center"/>
          </w:tcPr>
          <w:p w14:paraId="45B08301">
            <w:pPr>
              <w:jc w:val="right"/>
              <w:rPr>
                <w:b/>
                <w:sz w:val="18"/>
                <w:szCs w:val="18"/>
              </w:rPr>
            </w:pPr>
            <w:r>
              <w:rPr>
                <w:rFonts w:hint="eastAsia" w:ascii="宋体" w:hAnsi="宋体" w:eastAsia="宋体" w:cs="宋体"/>
                <w:kern w:val="0"/>
                <w:sz w:val="18"/>
                <w:szCs w:val="18"/>
              </w:rPr>
              <w:t>989.88</w:t>
            </w:r>
          </w:p>
        </w:tc>
        <w:tc>
          <w:tcPr>
            <w:tcW w:w="1427" w:type="dxa"/>
            <w:shd w:val="clear" w:color="auto" w:fill="auto"/>
            <w:vAlign w:val="center"/>
          </w:tcPr>
          <w:p w14:paraId="0EE03ED0">
            <w:pPr>
              <w:jc w:val="right"/>
              <w:rPr>
                <w:b/>
                <w:sz w:val="18"/>
                <w:szCs w:val="18"/>
              </w:rPr>
            </w:pPr>
            <w:r>
              <w:rPr>
                <w:rFonts w:hint="eastAsia" w:ascii="宋体" w:hAnsi="宋体" w:eastAsia="宋体" w:cs="宋体"/>
                <w:kern w:val="0"/>
                <w:sz w:val="18"/>
                <w:szCs w:val="18"/>
              </w:rPr>
              <w:t>7,233.42</w:t>
            </w:r>
          </w:p>
        </w:tc>
      </w:tr>
      <w:tr w14:paraId="2664E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5A89D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44D0BED">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CB6D32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91D00FF">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033E609">
            <w:pPr>
              <w:jc w:val="right"/>
              <w:rPr>
                <w:b/>
                <w:sz w:val="18"/>
                <w:szCs w:val="18"/>
              </w:rPr>
            </w:pPr>
            <w:r>
              <w:rPr>
                <w:rFonts w:hint="eastAsia" w:ascii="宋体" w:hAnsi="宋体" w:eastAsia="宋体" w:cs="宋体"/>
                <w:kern w:val="0"/>
                <w:sz w:val="18"/>
                <w:szCs w:val="18"/>
              </w:rPr>
              <w:t>989.88</w:t>
            </w:r>
          </w:p>
        </w:tc>
        <w:tc>
          <w:tcPr>
            <w:tcW w:w="1366" w:type="dxa"/>
            <w:gridSpan w:val="2"/>
            <w:shd w:val="clear" w:color="auto" w:fill="auto"/>
            <w:vAlign w:val="center"/>
          </w:tcPr>
          <w:p w14:paraId="73C65351">
            <w:pPr>
              <w:jc w:val="right"/>
              <w:rPr>
                <w:b/>
                <w:sz w:val="18"/>
                <w:szCs w:val="18"/>
              </w:rPr>
            </w:pPr>
            <w:r>
              <w:rPr>
                <w:rFonts w:hint="eastAsia" w:ascii="宋体" w:hAnsi="宋体" w:eastAsia="宋体" w:cs="宋体"/>
                <w:kern w:val="0"/>
                <w:sz w:val="18"/>
                <w:szCs w:val="18"/>
              </w:rPr>
              <w:t>989.88</w:t>
            </w:r>
          </w:p>
        </w:tc>
        <w:tc>
          <w:tcPr>
            <w:tcW w:w="1427" w:type="dxa"/>
            <w:shd w:val="clear" w:color="auto" w:fill="auto"/>
            <w:vAlign w:val="center"/>
          </w:tcPr>
          <w:p w14:paraId="70B58389">
            <w:pPr>
              <w:jc w:val="right"/>
              <w:rPr>
                <w:b/>
                <w:sz w:val="18"/>
                <w:szCs w:val="18"/>
              </w:rPr>
            </w:pPr>
          </w:p>
        </w:tc>
      </w:tr>
      <w:tr w14:paraId="468D5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8EFADF">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DAB82D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6E90701">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6410018B">
            <w:pPr>
              <w:jc w:val="left"/>
              <w:rPr>
                <w:b/>
                <w:sz w:val="18"/>
                <w:szCs w:val="18"/>
              </w:rPr>
            </w:pPr>
            <w:r>
              <w:rPr>
                <w:rFonts w:hint="eastAsia" w:ascii="宋体" w:hAnsi="宋体" w:eastAsia="宋体" w:cs="宋体"/>
                <w:kern w:val="0"/>
                <w:sz w:val="18"/>
                <w:szCs w:val="18"/>
              </w:rPr>
              <w:t>病虫害控制</w:t>
            </w:r>
          </w:p>
        </w:tc>
        <w:tc>
          <w:tcPr>
            <w:tcW w:w="1367" w:type="dxa"/>
            <w:shd w:val="clear" w:color="auto" w:fill="auto"/>
            <w:vAlign w:val="center"/>
          </w:tcPr>
          <w:p w14:paraId="14761A36">
            <w:pPr>
              <w:jc w:val="right"/>
              <w:rPr>
                <w:b/>
                <w:sz w:val="18"/>
                <w:szCs w:val="18"/>
              </w:rPr>
            </w:pPr>
            <w:r>
              <w:rPr>
                <w:rFonts w:hint="eastAsia" w:ascii="宋体" w:hAnsi="宋体" w:eastAsia="宋体" w:cs="宋体"/>
                <w:kern w:val="0"/>
                <w:sz w:val="18"/>
                <w:szCs w:val="18"/>
              </w:rPr>
              <w:t>4.31</w:t>
            </w:r>
          </w:p>
        </w:tc>
        <w:tc>
          <w:tcPr>
            <w:tcW w:w="1366" w:type="dxa"/>
            <w:gridSpan w:val="2"/>
            <w:shd w:val="clear" w:color="auto" w:fill="auto"/>
            <w:vAlign w:val="center"/>
          </w:tcPr>
          <w:p w14:paraId="567C278B">
            <w:pPr>
              <w:jc w:val="right"/>
              <w:rPr>
                <w:b/>
                <w:sz w:val="18"/>
                <w:szCs w:val="18"/>
              </w:rPr>
            </w:pPr>
          </w:p>
        </w:tc>
        <w:tc>
          <w:tcPr>
            <w:tcW w:w="1427" w:type="dxa"/>
            <w:shd w:val="clear" w:color="auto" w:fill="auto"/>
            <w:vAlign w:val="center"/>
          </w:tcPr>
          <w:p w14:paraId="709A1537">
            <w:pPr>
              <w:jc w:val="right"/>
              <w:rPr>
                <w:b/>
                <w:sz w:val="18"/>
                <w:szCs w:val="18"/>
              </w:rPr>
            </w:pPr>
            <w:r>
              <w:rPr>
                <w:rFonts w:hint="eastAsia" w:ascii="宋体" w:hAnsi="宋体" w:eastAsia="宋体" w:cs="宋体"/>
                <w:kern w:val="0"/>
                <w:sz w:val="18"/>
                <w:szCs w:val="18"/>
              </w:rPr>
              <w:t>4.31</w:t>
            </w:r>
          </w:p>
        </w:tc>
      </w:tr>
      <w:tr w14:paraId="0309A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AA488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D85A55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44EC367">
            <w:pPr>
              <w:jc w:val="center"/>
              <w:rPr>
                <w:b/>
                <w:sz w:val="18"/>
                <w:szCs w:val="18"/>
              </w:rPr>
            </w:pPr>
            <w:r>
              <w:rPr>
                <w:rFonts w:hint="eastAsia" w:ascii="宋体" w:hAnsi="宋体" w:eastAsia="宋体" w:cs="宋体"/>
                <w:kern w:val="0"/>
                <w:sz w:val="18"/>
                <w:szCs w:val="18"/>
              </w:rPr>
              <w:t>22</w:t>
            </w:r>
          </w:p>
        </w:tc>
        <w:tc>
          <w:tcPr>
            <w:tcW w:w="4026" w:type="dxa"/>
            <w:shd w:val="clear" w:color="auto" w:fill="auto"/>
            <w:vAlign w:val="center"/>
          </w:tcPr>
          <w:p w14:paraId="66001BD0">
            <w:pPr>
              <w:jc w:val="left"/>
              <w:rPr>
                <w:b/>
                <w:sz w:val="18"/>
                <w:szCs w:val="18"/>
              </w:rPr>
            </w:pPr>
            <w:r>
              <w:rPr>
                <w:rFonts w:hint="eastAsia" w:ascii="宋体" w:hAnsi="宋体" w:eastAsia="宋体" w:cs="宋体"/>
                <w:kern w:val="0"/>
                <w:sz w:val="18"/>
                <w:szCs w:val="18"/>
              </w:rPr>
              <w:t>农业生产发展</w:t>
            </w:r>
          </w:p>
        </w:tc>
        <w:tc>
          <w:tcPr>
            <w:tcW w:w="1367" w:type="dxa"/>
            <w:shd w:val="clear" w:color="auto" w:fill="auto"/>
            <w:vAlign w:val="center"/>
          </w:tcPr>
          <w:p w14:paraId="34FA9255">
            <w:pPr>
              <w:jc w:val="right"/>
              <w:rPr>
                <w:b/>
                <w:sz w:val="18"/>
                <w:szCs w:val="18"/>
              </w:rPr>
            </w:pPr>
            <w:r>
              <w:rPr>
                <w:rFonts w:hint="eastAsia" w:ascii="宋体" w:hAnsi="宋体" w:eastAsia="宋体" w:cs="宋体"/>
                <w:kern w:val="0"/>
                <w:sz w:val="18"/>
                <w:szCs w:val="18"/>
              </w:rPr>
              <w:t>888.45</w:t>
            </w:r>
          </w:p>
        </w:tc>
        <w:tc>
          <w:tcPr>
            <w:tcW w:w="1366" w:type="dxa"/>
            <w:gridSpan w:val="2"/>
            <w:shd w:val="clear" w:color="auto" w:fill="auto"/>
            <w:vAlign w:val="center"/>
          </w:tcPr>
          <w:p w14:paraId="52111904">
            <w:pPr>
              <w:jc w:val="right"/>
              <w:rPr>
                <w:b/>
                <w:sz w:val="18"/>
                <w:szCs w:val="18"/>
              </w:rPr>
            </w:pPr>
          </w:p>
        </w:tc>
        <w:tc>
          <w:tcPr>
            <w:tcW w:w="1427" w:type="dxa"/>
            <w:shd w:val="clear" w:color="auto" w:fill="auto"/>
            <w:vAlign w:val="center"/>
          </w:tcPr>
          <w:p w14:paraId="33DF4503">
            <w:pPr>
              <w:jc w:val="right"/>
              <w:rPr>
                <w:b/>
                <w:sz w:val="18"/>
                <w:szCs w:val="18"/>
              </w:rPr>
            </w:pPr>
            <w:r>
              <w:rPr>
                <w:rFonts w:hint="eastAsia" w:ascii="宋体" w:hAnsi="宋体" w:eastAsia="宋体" w:cs="宋体"/>
                <w:kern w:val="0"/>
                <w:sz w:val="18"/>
                <w:szCs w:val="18"/>
              </w:rPr>
              <w:t>888.45</w:t>
            </w:r>
          </w:p>
        </w:tc>
      </w:tr>
      <w:tr w14:paraId="6900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0AF7C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F111DD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BF207AC">
            <w:pPr>
              <w:jc w:val="center"/>
              <w:rPr>
                <w:b/>
                <w:sz w:val="18"/>
                <w:szCs w:val="18"/>
              </w:rPr>
            </w:pPr>
            <w:r>
              <w:rPr>
                <w:rFonts w:hint="eastAsia" w:ascii="宋体" w:hAnsi="宋体" w:eastAsia="宋体" w:cs="宋体"/>
                <w:kern w:val="0"/>
                <w:sz w:val="18"/>
                <w:szCs w:val="18"/>
              </w:rPr>
              <w:t>35</w:t>
            </w:r>
          </w:p>
        </w:tc>
        <w:tc>
          <w:tcPr>
            <w:tcW w:w="4026" w:type="dxa"/>
            <w:shd w:val="clear" w:color="auto" w:fill="auto"/>
            <w:vAlign w:val="center"/>
          </w:tcPr>
          <w:p w14:paraId="212A1FE3">
            <w:pPr>
              <w:jc w:val="left"/>
              <w:rPr>
                <w:b/>
                <w:sz w:val="18"/>
                <w:szCs w:val="18"/>
              </w:rPr>
            </w:pPr>
            <w:r>
              <w:rPr>
                <w:rFonts w:hint="eastAsia" w:ascii="宋体" w:hAnsi="宋体" w:eastAsia="宋体" w:cs="宋体"/>
                <w:kern w:val="0"/>
                <w:sz w:val="18"/>
                <w:szCs w:val="18"/>
              </w:rPr>
              <w:t>农业生态资源保护</w:t>
            </w:r>
          </w:p>
        </w:tc>
        <w:tc>
          <w:tcPr>
            <w:tcW w:w="1367" w:type="dxa"/>
            <w:shd w:val="clear" w:color="auto" w:fill="auto"/>
            <w:vAlign w:val="center"/>
          </w:tcPr>
          <w:p w14:paraId="7EB4FD34">
            <w:pPr>
              <w:jc w:val="right"/>
              <w:rPr>
                <w:b/>
                <w:sz w:val="18"/>
                <w:szCs w:val="18"/>
              </w:rPr>
            </w:pPr>
            <w:r>
              <w:rPr>
                <w:rFonts w:hint="eastAsia" w:ascii="宋体" w:hAnsi="宋体" w:eastAsia="宋体" w:cs="宋体"/>
                <w:kern w:val="0"/>
                <w:sz w:val="18"/>
                <w:szCs w:val="18"/>
              </w:rPr>
              <w:t>2,254.66</w:t>
            </w:r>
          </w:p>
        </w:tc>
        <w:tc>
          <w:tcPr>
            <w:tcW w:w="1366" w:type="dxa"/>
            <w:gridSpan w:val="2"/>
            <w:shd w:val="clear" w:color="auto" w:fill="auto"/>
            <w:vAlign w:val="center"/>
          </w:tcPr>
          <w:p w14:paraId="59360080">
            <w:pPr>
              <w:jc w:val="right"/>
              <w:rPr>
                <w:b/>
                <w:sz w:val="18"/>
                <w:szCs w:val="18"/>
              </w:rPr>
            </w:pPr>
          </w:p>
        </w:tc>
        <w:tc>
          <w:tcPr>
            <w:tcW w:w="1427" w:type="dxa"/>
            <w:shd w:val="clear" w:color="auto" w:fill="auto"/>
            <w:vAlign w:val="center"/>
          </w:tcPr>
          <w:p w14:paraId="1739A8A1">
            <w:pPr>
              <w:jc w:val="right"/>
              <w:rPr>
                <w:b/>
                <w:sz w:val="18"/>
                <w:szCs w:val="18"/>
              </w:rPr>
            </w:pPr>
            <w:r>
              <w:rPr>
                <w:rFonts w:hint="eastAsia" w:ascii="宋体" w:hAnsi="宋体" w:eastAsia="宋体" w:cs="宋体"/>
                <w:kern w:val="0"/>
                <w:sz w:val="18"/>
                <w:szCs w:val="18"/>
              </w:rPr>
              <w:t>2,254.66</w:t>
            </w:r>
          </w:p>
        </w:tc>
      </w:tr>
      <w:tr w14:paraId="7B42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E41E2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C9C904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C17B0DB">
            <w:pPr>
              <w:jc w:val="center"/>
              <w:rPr>
                <w:b/>
                <w:sz w:val="18"/>
                <w:szCs w:val="18"/>
              </w:rPr>
            </w:pPr>
            <w:r>
              <w:rPr>
                <w:rFonts w:hint="eastAsia" w:ascii="宋体" w:hAnsi="宋体" w:eastAsia="宋体" w:cs="宋体"/>
                <w:kern w:val="0"/>
                <w:sz w:val="18"/>
                <w:szCs w:val="18"/>
              </w:rPr>
              <w:t>53</w:t>
            </w:r>
          </w:p>
        </w:tc>
        <w:tc>
          <w:tcPr>
            <w:tcW w:w="4026" w:type="dxa"/>
            <w:shd w:val="clear" w:color="auto" w:fill="auto"/>
            <w:vAlign w:val="center"/>
          </w:tcPr>
          <w:p w14:paraId="1B6DA8C7">
            <w:pPr>
              <w:jc w:val="left"/>
              <w:rPr>
                <w:b/>
                <w:sz w:val="18"/>
                <w:szCs w:val="18"/>
              </w:rPr>
            </w:pPr>
            <w:r>
              <w:rPr>
                <w:rFonts w:hint="eastAsia" w:ascii="宋体" w:hAnsi="宋体" w:eastAsia="宋体" w:cs="宋体"/>
                <w:kern w:val="0"/>
                <w:sz w:val="18"/>
                <w:szCs w:val="18"/>
              </w:rPr>
              <w:t>耕地建设与利用</w:t>
            </w:r>
          </w:p>
        </w:tc>
        <w:tc>
          <w:tcPr>
            <w:tcW w:w="1367" w:type="dxa"/>
            <w:shd w:val="clear" w:color="auto" w:fill="auto"/>
            <w:vAlign w:val="center"/>
          </w:tcPr>
          <w:p w14:paraId="239BEB15">
            <w:pPr>
              <w:jc w:val="right"/>
              <w:rPr>
                <w:b/>
                <w:sz w:val="18"/>
                <w:szCs w:val="18"/>
              </w:rPr>
            </w:pPr>
            <w:r>
              <w:rPr>
                <w:rFonts w:hint="eastAsia" w:ascii="宋体" w:hAnsi="宋体" w:eastAsia="宋体" w:cs="宋体"/>
                <w:kern w:val="0"/>
                <w:sz w:val="18"/>
                <w:szCs w:val="18"/>
              </w:rPr>
              <w:t>3,986.00</w:t>
            </w:r>
          </w:p>
        </w:tc>
        <w:tc>
          <w:tcPr>
            <w:tcW w:w="1366" w:type="dxa"/>
            <w:gridSpan w:val="2"/>
            <w:shd w:val="clear" w:color="auto" w:fill="auto"/>
            <w:vAlign w:val="center"/>
          </w:tcPr>
          <w:p w14:paraId="1C202B2B">
            <w:pPr>
              <w:jc w:val="right"/>
              <w:rPr>
                <w:b/>
                <w:sz w:val="18"/>
                <w:szCs w:val="18"/>
              </w:rPr>
            </w:pPr>
          </w:p>
        </w:tc>
        <w:tc>
          <w:tcPr>
            <w:tcW w:w="1427" w:type="dxa"/>
            <w:shd w:val="clear" w:color="auto" w:fill="auto"/>
            <w:vAlign w:val="center"/>
          </w:tcPr>
          <w:p w14:paraId="49E4C445">
            <w:pPr>
              <w:jc w:val="right"/>
              <w:rPr>
                <w:b/>
                <w:sz w:val="18"/>
                <w:szCs w:val="18"/>
              </w:rPr>
            </w:pPr>
            <w:r>
              <w:rPr>
                <w:rFonts w:hint="eastAsia" w:ascii="宋体" w:hAnsi="宋体" w:eastAsia="宋体" w:cs="宋体"/>
                <w:kern w:val="0"/>
                <w:sz w:val="18"/>
                <w:szCs w:val="18"/>
              </w:rPr>
              <w:t>3,986.00</w:t>
            </w:r>
          </w:p>
        </w:tc>
      </w:tr>
      <w:tr w14:paraId="480DB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006429">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6933E4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1F82462">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6C7AD47">
            <w:pPr>
              <w:jc w:val="left"/>
              <w:rPr>
                <w:b/>
                <w:sz w:val="18"/>
                <w:szCs w:val="18"/>
              </w:rPr>
            </w:pPr>
            <w:r>
              <w:rPr>
                <w:rFonts w:hint="eastAsia" w:ascii="宋体" w:hAnsi="宋体" w:eastAsia="宋体" w:cs="宋体"/>
                <w:kern w:val="0"/>
                <w:sz w:val="18"/>
                <w:szCs w:val="18"/>
              </w:rPr>
              <w:t>其他农业农村支出</w:t>
            </w:r>
          </w:p>
        </w:tc>
        <w:tc>
          <w:tcPr>
            <w:tcW w:w="1367" w:type="dxa"/>
            <w:shd w:val="clear" w:color="auto" w:fill="auto"/>
            <w:vAlign w:val="center"/>
          </w:tcPr>
          <w:p w14:paraId="150732A0">
            <w:pPr>
              <w:jc w:val="right"/>
              <w:rPr>
                <w:b/>
                <w:sz w:val="18"/>
                <w:szCs w:val="18"/>
              </w:rPr>
            </w:pPr>
            <w:r>
              <w:rPr>
                <w:rFonts w:hint="eastAsia" w:ascii="宋体" w:hAnsi="宋体" w:eastAsia="宋体" w:cs="宋体"/>
                <w:kern w:val="0"/>
                <w:sz w:val="18"/>
                <w:szCs w:val="18"/>
              </w:rPr>
              <w:t>100.00</w:t>
            </w:r>
          </w:p>
        </w:tc>
        <w:tc>
          <w:tcPr>
            <w:tcW w:w="1366" w:type="dxa"/>
            <w:gridSpan w:val="2"/>
            <w:shd w:val="clear" w:color="auto" w:fill="auto"/>
            <w:vAlign w:val="center"/>
          </w:tcPr>
          <w:p w14:paraId="5138C1C8">
            <w:pPr>
              <w:jc w:val="right"/>
              <w:rPr>
                <w:b/>
                <w:sz w:val="18"/>
                <w:szCs w:val="18"/>
              </w:rPr>
            </w:pPr>
          </w:p>
        </w:tc>
        <w:tc>
          <w:tcPr>
            <w:tcW w:w="1427" w:type="dxa"/>
            <w:shd w:val="clear" w:color="auto" w:fill="auto"/>
            <w:vAlign w:val="center"/>
          </w:tcPr>
          <w:p w14:paraId="216F0783">
            <w:pPr>
              <w:jc w:val="right"/>
              <w:rPr>
                <w:b/>
                <w:sz w:val="18"/>
                <w:szCs w:val="18"/>
              </w:rPr>
            </w:pPr>
            <w:r>
              <w:rPr>
                <w:rFonts w:hint="eastAsia" w:ascii="宋体" w:hAnsi="宋体" w:eastAsia="宋体" w:cs="宋体"/>
                <w:kern w:val="0"/>
                <w:sz w:val="18"/>
                <w:szCs w:val="18"/>
              </w:rPr>
              <w:t>100.00</w:t>
            </w:r>
          </w:p>
        </w:tc>
      </w:tr>
      <w:tr w14:paraId="248FB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42F49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19C9AD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CB6B92E">
            <w:pPr>
              <w:jc w:val="center"/>
              <w:rPr>
                <w:b/>
                <w:sz w:val="18"/>
                <w:szCs w:val="18"/>
              </w:rPr>
            </w:pPr>
          </w:p>
        </w:tc>
        <w:tc>
          <w:tcPr>
            <w:tcW w:w="4026" w:type="dxa"/>
            <w:shd w:val="clear" w:color="auto" w:fill="auto"/>
            <w:vAlign w:val="center"/>
          </w:tcPr>
          <w:p w14:paraId="24DD2747">
            <w:pPr>
              <w:jc w:val="left"/>
              <w:rPr>
                <w:b/>
                <w:sz w:val="18"/>
                <w:szCs w:val="18"/>
              </w:rPr>
            </w:pPr>
            <w:r>
              <w:rPr>
                <w:rFonts w:hint="eastAsia" w:ascii="宋体" w:hAnsi="宋体" w:eastAsia="宋体" w:cs="宋体"/>
                <w:kern w:val="0"/>
                <w:sz w:val="18"/>
                <w:szCs w:val="18"/>
              </w:rPr>
              <w:t>巩固脱贫攻坚成果衔接乡村振兴</w:t>
            </w:r>
          </w:p>
        </w:tc>
        <w:tc>
          <w:tcPr>
            <w:tcW w:w="1367" w:type="dxa"/>
            <w:shd w:val="clear" w:color="auto" w:fill="auto"/>
            <w:vAlign w:val="center"/>
          </w:tcPr>
          <w:p w14:paraId="6127EA69">
            <w:pPr>
              <w:jc w:val="right"/>
              <w:rPr>
                <w:b/>
                <w:sz w:val="18"/>
                <w:szCs w:val="18"/>
              </w:rPr>
            </w:pPr>
            <w:r>
              <w:rPr>
                <w:rFonts w:hint="eastAsia" w:ascii="宋体" w:hAnsi="宋体" w:eastAsia="宋体" w:cs="宋体"/>
                <w:kern w:val="0"/>
                <w:sz w:val="18"/>
                <w:szCs w:val="18"/>
              </w:rPr>
              <w:t>6,674.00</w:t>
            </w:r>
          </w:p>
        </w:tc>
        <w:tc>
          <w:tcPr>
            <w:tcW w:w="1366" w:type="dxa"/>
            <w:gridSpan w:val="2"/>
            <w:shd w:val="clear" w:color="auto" w:fill="auto"/>
            <w:vAlign w:val="center"/>
          </w:tcPr>
          <w:p w14:paraId="49FB3891">
            <w:pPr>
              <w:jc w:val="right"/>
              <w:rPr>
                <w:b/>
                <w:sz w:val="18"/>
                <w:szCs w:val="18"/>
              </w:rPr>
            </w:pPr>
          </w:p>
        </w:tc>
        <w:tc>
          <w:tcPr>
            <w:tcW w:w="1427" w:type="dxa"/>
            <w:shd w:val="clear" w:color="auto" w:fill="auto"/>
            <w:vAlign w:val="center"/>
          </w:tcPr>
          <w:p w14:paraId="16C516C7">
            <w:pPr>
              <w:jc w:val="right"/>
              <w:rPr>
                <w:b/>
                <w:sz w:val="18"/>
                <w:szCs w:val="18"/>
              </w:rPr>
            </w:pPr>
            <w:r>
              <w:rPr>
                <w:rFonts w:hint="eastAsia" w:ascii="宋体" w:hAnsi="宋体" w:eastAsia="宋体" w:cs="宋体"/>
                <w:kern w:val="0"/>
                <w:sz w:val="18"/>
                <w:szCs w:val="18"/>
              </w:rPr>
              <w:t>6,674.00</w:t>
            </w:r>
          </w:p>
        </w:tc>
      </w:tr>
      <w:tr w14:paraId="50D98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0CB16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688C52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785D0F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C207711">
            <w:pPr>
              <w:jc w:val="left"/>
              <w:rPr>
                <w:b/>
                <w:sz w:val="18"/>
                <w:szCs w:val="18"/>
              </w:rPr>
            </w:pPr>
            <w:r>
              <w:rPr>
                <w:rFonts w:hint="eastAsia" w:ascii="宋体" w:hAnsi="宋体" w:eastAsia="宋体" w:cs="宋体"/>
                <w:kern w:val="0"/>
                <w:sz w:val="18"/>
                <w:szCs w:val="18"/>
              </w:rPr>
              <w:t>生产发展</w:t>
            </w:r>
          </w:p>
        </w:tc>
        <w:tc>
          <w:tcPr>
            <w:tcW w:w="1367" w:type="dxa"/>
            <w:shd w:val="clear" w:color="auto" w:fill="auto"/>
            <w:vAlign w:val="center"/>
          </w:tcPr>
          <w:p w14:paraId="70767E2E">
            <w:pPr>
              <w:jc w:val="right"/>
              <w:rPr>
                <w:b/>
                <w:sz w:val="18"/>
                <w:szCs w:val="18"/>
              </w:rPr>
            </w:pPr>
            <w:r>
              <w:rPr>
                <w:rFonts w:hint="eastAsia" w:ascii="宋体" w:hAnsi="宋体" w:eastAsia="宋体" w:cs="宋体"/>
                <w:kern w:val="0"/>
                <w:sz w:val="18"/>
                <w:szCs w:val="18"/>
              </w:rPr>
              <w:t>6,328.00</w:t>
            </w:r>
          </w:p>
        </w:tc>
        <w:tc>
          <w:tcPr>
            <w:tcW w:w="1366" w:type="dxa"/>
            <w:gridSpan w:val="2"/>
            <w:shd w:val="clear" w:color="auto" w:fill="auto"/>
            <w:vAlign w:val="center"/>
          </w:tcPr>
          <w:p w14:paraId="11D848CD">
            <w:pPr>
              <w:jc w:val="right"/>
              <w:rPr>
                <w:b/>
                <w:sz w:val="18"/>
                <w:szCs w:val="18"/>
              </w:rPr>
            </w:pPr>
          </w:p>
        </w:tc>
        <w:tc>
          <w:tcPr>
            <w:tcW w:w="1427" w:type="dxa"/>
            <w:shd w:val="clear" w:color="auto" w:fill="auto"/>
            <w:vAlign w:val="center"/>
          </w:tcPr>
          <w:p w14:paraId="1288B670">
            <w:pPr>
              <w:jc w:val="right"/>
              <w:rPr>
                <w:b/>
                <w:sz w:val="18"/>
                <w:szCs w:val="18"/>
              </w:rPr>
            </w:pPr>
            <w:r>
              <w:rPr>
                <w:rFonts w:hint="eastAsia" w:ascii="宋体" w:hAnsi="宋体" w:eastAsia="宋体" w:cs="宋体"/>
                <w:kern w:val="0"/>
                <w:sz w:val="18"/>
                <w:szCs w:val="18"/>
              </w:rPr>
              <w:t>6,328.00</w:t>
            </w:r>
          </w:p>
        </w:tc>
      </w:tr>
      <w:tr w14:paraId="1B454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8C0BF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8BA9D6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1EF4BF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C8DB61E">
            <w:pPr>
              <w:jc w:val="left"/>
              <w:rPr>
                <w:b/>
                <w:sz w:val="18"/>
                <w:szCs w:val="18"/>
              </w:rPr>
            </w:pPr>
            <w:r>
              <w:rPr>
                <w:rFonts w:hint="eastAsia" w:ascii="宋体" w:hAnsi="宋体" w:eastAsia="宋体" w:cs="宋体"/>
                <w:kern w:val="0"/>
                <w:sz w:val="18"/>
                <w:szCs w:val="18"/>
              </w:rPr>
              <w:t>其他巩固脱贫攻坚成果衔接乡村振兴支出</w:t>
            </w:r>
          </w:p>
        </w:tc>
        <w:tc>
          <w:tcPr>
            <w:tcW w:w="1367" w:type="dxa"/>
            <w:shd w:val="clear" w:color="auto" w:fill="auto"/>
            <w:vAlign w:val="center"/>
          </w:tcPr>
          <w:p w14:paraId="22C2CC45">
            <w:pPr>
              <w:jc w:val="right"/>
              <w:rPr>
                <w:b/>
                <w:sz w:val="18"/>
                <w:szCs w:val="18"/>
              </w:rPr>
            </w:pPr>
            <w:r>
              <w:rPr>
                <w:rFonts w:hint="eastAsia" w:ascii="宋体" w:hAnsi="宋体" w:eastAsia="宋体" w:cs="宋体"/>
                <w:kern w:val="0"/>
                <w:sz w:val="18"/>
                <w:szCs w:val="18"/>
              </w:rPr>
              <w:t>346.00</w:t>
            </w:r>
          </w:p>
        </w:tc>
        <w:tc>
          <w:tcPr>
            <w:tcW w:w="1366" w:type="dxa"/>
            <w:gridSpan w:val="2"/>
            <w:shd w:val="clear" w:color="auto" w:fill="auto"/>
            <w:vAlign w:val="center"/>
          </w:tcPr>
          <w:p w14:paraId="141AB3F5">
            <w:pPr>
              <w:jc w:val="right"/>
              <w:rPr>
                <w:b/>
                <w:sz w:val="18"/>
                <w:szCs w:val="18"/>
              </w:rPr>
            </w:pPr>
          </w:p>
        </w:tc>
        <w:tc>
          <w:tcPr>
            <w:tcW w:w="1427" w:type="dxa"/>
            <w:shd w:val="clear" w:color="auto" w:fill="auto"/>
            <w:vAlign w:val="center"/>
          </w:tcPr>
          <w:p w14:paraId="7BDC5BCE">
            <w:pPr>
              <w:jc w:val="right"/>
              <w:rPr>
                <w:b/>
                <w:sz w:val="18"/>
                <w:szCs w:val="18"/>
              </w:rPr>
            </w:pPr>
            <w:r>
              <w:rPr>
                <w:rFonts w:hint="eastAsia" w:ascii="宋体" w:hAnsi="宋体" w:eastAsia="宋体" w:cs="宋体"/>
                <w:kern w:val="0"/>
                <w:sz w:val="18"/>
                <w:szCs w:val="18"/>
              </w:rPr>
              <w:t>346.00</w:t>
            </w:r>
          </w:p>
        </w:tc>
      </w:tr>
      <w:tr w14:paraId="58363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111A1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B77E859">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43DE2374">
            <w:pPr>
              <w:jc w:val="center"/>
              <w:rPr>
                <w:b/>
                <w:sz w:val="18"/>
                <w:szCs w:val="18"/>
              </w:rPr>
            </w:pPr>
          </w:p>
        </w:tc>
        <w:tc>
          <w:tcPr>
            <w:tcW w:w="4026" w:type="dxa"/>
            <w:shd w:val="clear" w:color="auto" w:fill="auto"/>
            <w:vAlign w:val="center"/>
          </w:tcPr>
          <w:p w14:paraId="7B26AB1E">
            <w:pPr>
              <w:jc w:val="left"/>
              <w:rPr>
                <w:b/>
                <w:sz w:val="18"/>
                <w:szCs w:val="18"/>
              </w:rPr>
            </w:pPr>
            <w:r>
              <w:rPr>
                <w:rFonts w:hint="eastAsia" w:ascii="宋体" w:hAnsi="宋体" w:eastAsia="宋体" w:cs="宋体"/>
                <w:kern w:val="0"/>
                <w:sz w:val="18"/>
                <w:szCs w:val="18"/>
              </w:rPr>
              <w:t>普惠金融发展支出</w:t>
            </w:r>
          </w:p>
        </w:tc>
        <w:tc>
          <w:tcPr>
            <w:tcW w:w="1367" w:type="dxa"/>
            <w:shd w:val="clear" w:color="auto" w:fill="auto"/>
            <w:vAlign w:val="center"/>
          </w:tcPr>
          <w:p w14:paraId="738751DC">
            <w:pPr>
              <w:jc w:val="right"/>
              <w:rPr>
                <w:b/>
                <w:sz w:val="18"/>
                <w:szCs w:val="18"/>
              </w:rPr>
            </w:pPr>
            <w:r>
              <w:rPr>
                <w:rFonts w:hint="eastAsia" w:ascii="宋体" w:hAnsi="宋体" w:eastAsia="宋体" w:cs="宋体"/>
                <w:kern w:val="0"/>
                <w:sz w:val="18"/>
                <w:szCs w:val="18"/>
              </w:rPr>
              <w:t>668.00</w:t>
            </w:r>
          </w:p>
        </w:tc>
        <w:tc>
          <w:tcPr>
            <w:tcW w:w="1366" w:type="dxa"/>
            <w:gridSpan w:val="2"/>
            <w:shd w:val="clear" w:color="auto" w:fill="auto"/>
            <w:vAlign w:val="center"/>
          </w:tcPr>
          <w:p w14:paraId="224A9D3A">
            <w:pPr>
              <w:jc w:val="right"/>
              <w:rPr>
                <w:b/>
                <w:sz w:val="18"/>
                <w:szCs w:val="18"/>
              </w:rPr>
            </w:pPr>
          </w:p>
        </w:tc>
        <w:tc>
          <w:tcPr>
            <w:tcW w:w="1427" w:type="dxa"/>
            <w:shd w:val="clear" w:color="auto" w:fill="auto"/>
            <w:vAlign w:val="center"/>
          </w:tcPr>
          <w:p w14:paraId="42536F8A">
            <w:pPr>
              <w:jc w:val="right"/>
              <w:rPr>
                <w:b/>
                <w:sz w:val="18"/>
                <w:szCs w:val="18"/>
              </w:rPr>
            </w:pPr>
            <w:r>
              <w:rPr>
                <w:rFonts w:hint="eastAsia" w:ascii="宋体" w:hAnsi="宋体" w:eastAsia="宋体" w:cs="宋体"/>
                <w:kern w:val="0"/>
                <w:sz w:val="18"/>
                <w:szCs w:val="18"/>
              </w:rPr>
              <w:t>668.00</w:t>
            </w:r>
          </w:p>
        </w:tc>
      </w:tr>
      <w:tr w14:paraId="1E68D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172F5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F8EA2FC">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2524F732">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50D6F0B">
            <w:pPr>
              <w:jc w:val="left"/>
              <w:rPr>
                <w:b/>
                <w:sz w:val="18"/>
                <w:szCs w:val="18"/>
              </w:rPr>
            </w:pPr>
            <w:r>
              <w:rPr>
                <w:rFonts w:hint="eastAsia" w:ascii="宋体" w:hAnsi="宋体" w:eastAsia="宋体" w:cs="宋体"/>
                <w:kern w:val="0"/>
                <w:sz w:val="18"/>
                <w:szCs w:val="18"/>
              </w:rPr>
              <w:t>农业保险保费补贴</w:t>
            </w:r>
          </w:p>
        </w:tc>
        <w:tc>
          <w:tcPr>
            <w:tcW w:w="1367" w:type="dxa"/>
            <w:shd w:val="clear" w:color="auto" w:fill="auto"/>
            <w:vAlign w:val="center"/>
          </w:tcPr>
          <w:p w14:paraId="45E18EF4">
            <w:pPr>
              <w:jc w:val="right"/>
              <w:rPr>
                <w:b/>
                <w:sz w:val="18"/>
                <w:szCs w:val="18"/>
              </w:rPr>
            </w:pPr>
            <w:r>
              <w:rPr>
                <w:rFonts w:hint="eastAsia" w:ascii="宋体" w:hAnsi="宋体" w:eastAsia="宋体" w:cs="宋体"/>
                <w:kern w:val="0"/>
                <w:sz w:val="18"/>
                <w:szCs w:val="18"/>
              </w:rPr>
              <w:t>668.00</w:t>
            </w:r>
          </w:p>
        </w:tc>
        <w:tc>
          <w:tcPr>
            <w:tcW w:w="1366" w:type="dxa"/>
            <w:gridSpan w:val="2"/>
            <w:shd w:val="clear" w:color="auto" w:fill="auto"/>
            <w:vAlign w:val="center"/>
          </w:tcPr>
          <w:p w14:paraId="5E601C63">
            <w:pPr>
              <w:jc w:val="right"/>
              <w:rPr>
                <w:b/>
                <w:sz w:val="18"/>
                <w:szCs w:val="18"/>
              </w:rPr>
            </w:pPr>
          </w:p>
        </w:tc>
        <w:tc>
          <w:tcPr>
            <w:tcW w:w="1427" w:type="dxa"/>
            <w:shd w:val="clear" w:color="auto" w:fill="auto"/>
            <w:vAlign w:val="center"/>
          </w:tcPr>
          <w:p w14:paraId="49E8A769">
            <w:pPr>
              <w:jc w:val="right"/>
              <w:rPr>
                <w:b/>
                <w:sz w:val="18"/>
                <w:szCs w:val="18"/>
              </w:rPr>
            </w:pPr>
            <w:r>
              <w:rPr>
                <w:rFonts w:hint="eastAsia" w:ascii="宋体" w:hAnsi="宋体" w:eastAsia="宋体" w:cs="宋体"/>
                <w:kern w:val="0"/>
                <w:sz w:val="18"/>
                <w:szCs w:val="18"/>
              </w:rPr>
              <w:t>668.00</w:t>
            </w:r>
          </w:p>
        </w:tc>
      </w:tr>
      <w:tr w14:paraId="1B70F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87CA7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EBB7289">
            <w:pPr>
              <w:jc w:val="center"/>
              <w:rPr>
                <w:b/>
                <w:sz w:val="18"/>
                <w:szCs w:val="18"/>
              </w:rPr>
            </w:pPr>
          </w:p>
        </w:tc>
        <w:tc>
          <w:tcPr>
            <w:tcW w:w="567" w:type="dxa"/>
            <w:shd w:val="clear" w:color="auto" w:fill="auto"/>
            <w:vAlign w:val="center"/>
          </w:tcPr>
          <w:p w14:paraId="6C363FB4">
            <w:pPr>
              <w:jc w:val="center"/>
              <w:rPr>
                <w:b/>
                <w:sz w:val="18"/>
                <w:szCs w:val="18"/>
              </w:rPr>
            </w:pPr>
          </w:p>
        </w:tc>
        <w:tc>
          <w:tcPr>
            <w:tcW w:w="4026" w:type="dxa"/>
            <w:shd w:val="clear" w:color="auto" w:fill="auto"/>
            <w:vAlign w:val="center"/>
          </w:tcPr>
          <w:p w14:paraId="6AD4D584">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3455C4E">
            <w:pPr>
              <w:jc w:val="right"/>
              <w:rPr>
                <w:b/>
                <w:sz w:val="18"/>
                <w:szCs w:val="18"/>
              </w:rPr>
            </w:pPr>
            <w:r>
              <w:rPr>
                <w:rFonts w:hint="eastAsia" w:ascii="宋体" w:hAnsi="宋体" w:eastAsia="宋体" w:cs="宋体"/>
                <w:kern w:val="0"/>
                <w:sz w:val="18"/>
                <w:szCs w:val="18"/>
              </w:rPr>
              <w:t>106.72</w:t>
            </w:r>
          </w:p>
        </w:tc>
        <w:tc>
          <w:tcPr>
            <w:tcW w:w="1366" w:type="dxa"/>
            <w:gridSpan w:val="2"/>
            <w:shd w:val="clear" w:color="auto" w:fill="auto"/>
            <w:vAlign w:val="center"/>
          </w:tcPr>
          <w:p w14:paraId="524CA653">
            <w:pPr>
              <w:jc w:val="right"/>
              <w:rPr>
                <w:b/>
                <w:sz w:val="18"/>
                <w:szCs w:val="18"/>
              </w:rPr>
            </w:pPr>
            <w:r>
              <w:rPr>
                <w:rFonts w:hint="eastAsia" w:ascii="宋体" w:hAnsi="宋体" w:eastAsia="宋体" w:cs="宋体"/>
                <w:kern w:val="0"/>
                <w:sz w:val="18"/>
                <w:szCs w:val="18"/>
              </w:rPr>
              <w:t>106.72</w:t>
            </w:r>
          </w:p>
        </w:tc>
        <w:tc>
          <w:tcPr>
            <w:tcW w:w="1427" w:type="dxa"/>
            <w:shd w:val="clear" w:color="auto" w:fill="auto"/>
            <w:vAlign w:val="center"/>
          </w:tcPr>
          <w:p w14:paraId="363E84AF">
            <w:pPr>
              <w:jc w:val="right"/>
              <w:rPr>
                <w:b/>
                <w:sz w:val="18"/>
                <w:szCs w:val="18"/>
              </w:rPr>
            </w:pPr>
          </w:p>
        </w:tc>
      </w:tr>
      <w:tr w14:paraId="7DA6D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291A5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D3A815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5D42F62">
            <w:pPr>
              <w:jc w:val="center"/>
              <w:rPr>
                <w:b/>
                <w:sz w:val="18"/>
                <w:szCs w:val="18"/>
              </w:rPr>
            </w:pPr>
          </w:p>
        </w:tc>
        <w:tc>
          <w:tcPr>
            <w:tcW w:w="4026" w:type="dxa"/>
            <w:shd w:val="clear" w:color="auto" w:fill="auto"/>
            <w:vAlign w:val="center"/>
          </w:tcPr>
          <w:p w14:paraId="190469C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7AD8AEB">
            <w:pPr>
              <w:jc w:val="right"/>
              <w:rPr>
                <w:b/>
                <w:sz w:val="18"/>
                <w:szCs w:val="18"/>
              </w:rPr>
            </w:pPr>
            <w:r>
              <w:rPr>
                <w:rFonts w:hint="eastAsia" w:ascii="宋体" w:hAnsi="宋体" w:eastAsia="宋体" w:cs="宋体"/>
                <w:kern w:val="0"/>
                <w:sz w:val="18"/>
                <w:szCs w:val="18"/>
              </w:rPr>
              <w:t>106.72</w:t>
            </w:r>
          </w:p>
        </w:tc>
        <w:tc>
          <w:tcPr>
            <w:tcW w:w="1366" w:type="dxa"/>
            <w:gridSpan w:val="2"/>
            <w:shd w:val="clear" w:color="auto" w:fill="auto"/>
            <w:vAlign w:val="center"/>
          </w:tcPr>
          <w:p w14:paraId="5F0D6871">
            <w:pPr>
              <w:jc w:val="right"/>
              <w:rPr>
                <w:b/>
                <w:sz w:val="18"/>
                <w:szCs w:val="18"/>
              </w:rPr>
            </w:pPr>
            <w:r>
              <w:rPr>
                <w:rFonts w:hint="eastAsia" w:ascii="宋体" w:hAnsi="宋体" w:eastAsia="宋体" w:cs="宋体"/>
                <w:kern w:val="0"/>
                <w:sz w:val="18"/>
                <w:szCs w:val="18"/>
              </w:rPr>
              <w:t>106.72</w:t>
            </w:r>
          </w:p>
        </w:tc>
        <w:tc>
          <w:tcPr>
            <w:tcW w:w="1427" w:type="dxa"/>
            <w:shd w:val="clear" w:color="auto" w:fill="auto"/>
            <w:vAlign w:val="center"/>
          </w:tcPr>
          <w:p w14:paraId="530A7E2D">
            <w:pPr>
              <w:jc w:val="right"/>
              <w:rPr>
                <w:b/>
                <w:sz w:val="18"/>
                <w:szCs w:val="18"/>
              </w:rPr>
            </w:pPr>
          </w:p>
        </w:tc>
      </w:tr>
      <w:tr w14:paraId="198D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BCDB2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AAAE08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B6287D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DAB84B3">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3851945">
            <w:pPr>
              <w:jc w:val="right"/>
              <w:rPr>
                <w:b/>
                <w:sz w:val="18"/>
                <w:szCs w:val="18"/>
              </w:rPr>
            </w:pPr>
            <w:r>
              <w:rPr>
                <w:rFonts w:hint="eastAsia" w:ascii="宋体" w:hAnsi="宋体" w:eastAsia="宋体" w:cs="宋体"/>
                <w:kern w:val="0"/>
                <w:sz w:val="18"/>
                <w:szCs w:val="18"/>
              </w:rPr>
              <w:t>106.72</w:t>
            </w:r>
          </w:p>
        </w:tc>
        <w:tc>
          <w:tcPr>
            <w:tcW w:w="1366" w:type="dxa"/>
            <w:gridSpan w:val="2"/>
            <w:shd w:val="clear" w:color="auto" w:fill="auto"/>
            <w:vAlign w:val="center"/>
          </w:tcPr>
          <w:p w14:paraId="29BE6BC3">
            <w:pPr>
              <w:jc w:val="right"/>
              <w:rPr>
                <w:b/>
                <w:sz w:val="18"/>
                <w:szCs w:val="18"/>
              </w:rPr>
            </w:pPr>
            <w:r>
              <w:rPr>
                <w:rFonts w:hint="eastAsia" w:ascii="宋体" w:hAnsi="宋体" w:eastAsia="宋体" w:cs="宋体"/>
                <w:kern w:val="0"/>
                <w:sz w:val="18"/>
                <w:szCs w:val="18"/>
              </w:rPr>
              <w:t>106.72</w:t>
            </w:r>
          </w:p>
        </w:tc>
        <w:tc>
          <w:tcPr>
            <w:tcW w:w="1427" w:type="dxa"/>
            <w:shd w:val="clear" w:color="auto" w:fill="auto"/>
            <w:vAlign w:val="center"/>
          </w:tcPr>
          <w:p w14:paraId="2849064C">
            <w:pPr>
              <w:jc w:val="right"/>
              <w:rPr>
                <w:b/>
                <w:sz w:val="18"/>
                <w:szCs w:val="18"/>
              </w:rPr>
            </w:pPr>
          </w:p>
        </w:tc>
      </w:tr>
      <w:tr w14:paraId="42D7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30F0C0">
            <w:pPr>
              <w:jc w:val="center"/>
              <w:rPr>
                <w:b/>
                <w:sz w:val="18"/>
                <w:szCs w:val="18"/>
              </w:rPr>
            </w:pPr>
          </w:p>
        </w:tc>
        <w:tc>
          <w:tcPr>
            <w:tcW w:w="567" w:type="dxa"/>
            <w:shd w:val="clear" w:color="auto" w:fill="auto"/>
            <w:vAlign w:val="center"/>
          </w:tcPr>
          <w:p w14:paraId="7961DD7B">
            <w:pPr>
              <w:jc w:val="center"/>
              <w:rPr>
                <w:b/>
                <w:sz w:val="18"/>
                <w:szCs w:val="18"/>
              </w:rPr>
            </w:pPr>
          </w:p>
        </w:tc>
        <w:tc>
          <w:tcPr>
            <w:tcW w:w="567" w:type="dxa"/>
            <w:shd w:val="clear" w:color="auto" w:fill="auto"/>
            <w:vAlign w:val="center"/>
          </w:tcPr>
          <w:p w14:paraId="4DDD5ED3">
            <w:pPr>
              <w:jc w:val="center"/>
              <w:rPr>
                <w:b/>
                <w:sz w:val="18"/>
                <w:szCs w:val="18"/>
              </w:rPr>
            </w:pPr>
          </w:p>
        </w:tc>
        <w:tc>
          <w:tcPr>
            <w:tcW w:w="4026" w:type="dxa"/>
            <w:shd w:val="clear" w:color="auto" w:fill="auto"/>
            <w:vAlign w:val="center"/>
          </w:tcPr>
          <w:p w14:paraId="5ACC6372">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4FAA9BAB">
            <w:pPr>
              <w:jc w:val="right"/>
              <w:rPr>
                <w:b/>
                <w:bCs/>
                <w:sz w:val="18"/>
                <w:szCs w:val="18"/>
              </w:rPr>
            </w:pPr>
            <w:r>
              <w:rPr>
                <w:rFonts w:hint="eastAsia" w:ascii="宋体" w:hAnsi="宋体" w:eastAsia="宋体" w:cs="宋体"/>
                <w:b/>
                <w:bCs/>
                <w:kern w:val="0"/>
                <w:sz w:val="18"/>
                <w:szCs w:val="18"/>
              </w:rPr>
              <w:t>15,948.71</w:t>
            </w:r>
          </w:p>
        </w:tc>
        <w:tc>
          <w:tcPr>
            <w:tcW w:w="1366" w:type="dxa"/>
            <w:gridSpan w:val="2"/>
            <w:shd w:val="clear" w:color="auto" w:fill="auto"/>
            <w:vAlign w:val="center"/>
          </w:tcPr>
          <w:p w14:paraId="714B8D38">
            <w:pPr>
              <w:jc w:val="right"/>
              <w:rPr>
                <w:b/>
                <w:bCs/>
                <w:sz w:val="18"/>
                <w:szCs w:val="18"/>
              </w:rPr>
            </w:pPr>
            <w:r>
              <w:rPr>
                <w:rFonts w:hint="eastAsia" w:ascii="宋体" w:hAnsi="宋体" w:eastAsia="宋体" w:cs="宋体"/>
                <w:b/>
                <w:bCs/>
                <w:kern w:val="0"/>
                <w:sz w:val="18"/>
                <w:szCs w:val="18"/>
              </w:rPr>
              <w:t>1,373.29</w:t>
            </w:r>
          </w:p>
        </w:tc>
        <w:tc>
          <w:tcPr>
            <w:tcW w:w="1427" w:type="dxa"/>
            <w:shd w:val="clear" w:color="auto" w:fill="auto"/>
            <w:vAlign w:val="center"/>
          </w:tcPr>
          <w:p w14:paraId="4E65924A">
            <w:pPr>
              <w:jc w:val="right"/>
              <w:rPr>
                <w:b/>
                <w:bCs/>
                <w:sz w:val="18"/>
                <w:szCs w:val="18"/>
              </w:rPr>
            </w:pPr>
            <w:r>
              <w:rPr>
                <w:rFonts w:hint="eastAsia" w:ascii="宋体" w:hAnsi="宋体" w:eastAsia="宋体" w:cs="宋体"/>
                <w:b/>
                <w:bCs/>
                <w:kern w:val="0"/>
                <w:sz w:val="18"/>
                <w:szCs w:val="18"/>
              </w:rPr>
              <w:t>14,575.42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编制单位：托克逊县农业农村局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1,252.97</w:t>
            </w:r>
          </w:p>
        </w:tc>
        <w:tc>
          <w:tcPr>
            <w:tcW w:w="1366" w:type="dxa"/>
            <w:gridSpan w:val="2"/>
            <w:shd w:val="clear" w:color="auto" w:fill="auto"/>
            <w:vAlign w:val="center"/>
          </w:tcPr>
          <w:p w14:paraId="3BF87CD1">
            <w:pPr>
              <w:jc w:val="right"/>
              <w:rPr>
                <w:rFonts w:hint="default" w:ascii="宋体" w:hAnsi="宋体"/>
                <w:sz w:val="18"/>
                <w:szCs w:val="18"/>
              </w:rPr>
            </w:pPr>
            <w:r>
              <w:rPr>
                <w:b/>
              </w:rPr>
              <w:t>1,252.97</w:t>
            </w:r>
          </w:p>
        </w:tc>
        <w:tc>
          <w:tcPr>
            <w:tcW w:w="1427" w:type="dxa"/>
            <w:shd w:val="clear" w:color="auto" w:fill="auto"/>
            <w:vAlign w:val="center"/>
          </w:tcPr>
          <w:p w14:paraId="7906BFE2">
            <w:pPr>
              <w:jc w:val="right"/>
              <w:rPr>
                <w:rFonts w:hint="default" w:ascii="宋体" w:hAnsi="宋体"/>
                <w:sz w:val="18"/>
                <w:szCs w:val="18"/>
              </w:rPr>
            </w:pPr>
          </w:p>
        </w:tc>
      </w:tr>
      <w:tr w14:paraId="1188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E508C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FB33E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B365D17">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E5F549E">
            <w:pPr>
              <w:jc w:val="right"/>
              <w:rPr>
                <w:rFonts w:hint="default" w:ascii="宋体" w:hAnsi="宋体"/>
                <w:sz w:val="18"/>
                <w:szCs w:val="18"/>
              </w:rPr>
            </w:pPr>
            <w:r>
              <w:rPr>
                <w:rFonts w:hint="eastAsia" w:ascii="宋体" w:hAnsi="宋体" w:eastAsia="宋体" w:cs="宋体"/>
                <w:sz w:val="18"/>
                <w:szCs w:val="18"/>
              </w:rPr>
              <w:t>286.46</w:t>
            </w:r>
          </w:p>
        </w:tc>
        <w:tc>
          <w:tcPr>
            <w:tcW w:w="1366" w:type="dxa"/>
            <w:gridSpan w:val="2"/>
            <w:shd w:val="clear" w:color="auto" w:fill="auto"/>
            <w:vAlign w:val="center"/>
          </w:tcPr>
          <w:p w14:paraId="1212E49B">
            <w:pPr>
              <w:jc w:val="right"/>
              <w:rPr>
                <w:rFonts w:hint="default" w:ascii="宋体" w:hAnsi="宋体"/>
                <w:sz w:val="18"/>
                <w:szCs w:val="18"/>
              </w:rPr>
            </w:pPr>
            <w:r>
              <w:rPr>
                <w:rFonts w:hint="eastAsia" w:ascii="宋体" w:hAnsi="宋体" w:eastAsia="宋体" w:cs="宋体"/>
                <w:sz w:val="18"/>
                <w:szCs w:val="18"/>
              </w:rPr>
              <w:t>286.46</w:t>
            </w:r>
          </w:p>
        </w:tc>
        <w:tc>
          <w:tcPr>
            <w:tcW w:w="1427" w:type="dxa"/>
            <w:shd w:val="clear" w:color="auto" w:fill="auto"/>
            <w:vAlign w:val="center"/>
          </w:tcPr>
          <w:p w14:paraId="5FD30A5F">
            <w:pPr>
              <w:jc w:val="right"/>
              <w:rPr>
                <w:rFonts w:hint="default" w:ascii="宋体" w:hAnsi="宋体"/>
                <w:sz w:val="18"/>
                <w:szCs w:val="18"/>
              </w:rPr>
            </w:pPr>
          </w:p>
        </w:tc>
      </w:tr>
      <w:tr w14:paraId="56E21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CF7D9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A10BC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875236B">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BB775DE">
            <w:pPr>
              <w:jc w:val="right"/>
              <w:rPr>
                <w:rFonts w:hint="default" w:ascii="宋体" w:hAnsi="宋体"/>
                <w:sz w:val="18"/>
                <w:szCs w:val="18"/>
              </w:rPr>
            </w:pPr>
            <w:r>
              <w:rPr>
                <w:rFonts w:hint="eastAsia" w:ascii="宋体" w:hAnsi="宋体" w:eastAsia="宋体" w:cs="宋体"/>
                <w:sz w:val="18"/>
                <w:szCs w:val="18"/>
              </w:rPr>
              <w:t>215.61</w:t>
            </w:r>
          </w:p>
        </w:tc>
        <w:tc>
          <w:tcPr>
            <w:tcW w:w="1366" w:type="dxa"/>
            <w:gridSpan w:val="2"/>
            <w:shd w:val="clear" w:color="auto" w:fill="auto"/>
            <w:vAlign w:val="center"/>
          </w:tcPr>
          <w:p w14:paraId="45D75B52">
            <w:pPr>
              <w:jc w:val="right"/>
              <w:rPr>
                <w:rFonts w:hint="default" w:ascii="宋体" w:hAnsi="宋体"/>
                <w:sz w:val="18"/>
                <w:szCs w:val="18"/>
              </w:rPr>
            </w:pPr>
            <w:r>
              <w:rPr>
                <w:rFonts w:hint="eastAsia" w:ascii="宋体" w:hAnsi="宋体" w:eastAsia="宋体" w:cs="宋体"/>
                <w:sz w:val="18"/>
                <w:szCs w:val="18"/>
              </w:rPr>
              <w:t>215.61</w:t>
            </w:r>
          </w:p>
        </w:tc>
        <w:tc>
          <w:tcPr>
            <w:tcW w:w="1427" w:type="dxa"/>
            <w:shd w:val="clear" w:color="auto" w:fill="auto"/>
            <w:vAlign w:val="center"/>
          </w:tcPr>
          <w:p w14:paraId="5F738B85">
            <w:pPr>
              <w:jc w:val="right"/>
              <w:rPr>
                <w:rFonts w:hint="default" w:ascii="宋体" w:hAnsi="宋体"/>
                <w:sz w:val="18"/>
                <w:szCs w:val="18"/>
              </w:rPr>
            </w:pPr>
          </w:p>
        </w:tc>
      </w:tr>
      <w:tr w14:paraId="1734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049E6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686BB1">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140EC33">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5E2E6A1">
            <w:pPr>
              <w:jc w:val="right"/>
              <w:rPr>
                <w:rFonts w:hint="default" w:ascii="宋体" w:hAnsi="宋体"/>
                <w:sz w:val="18"/>
                <w:szCs w:val="18"/>
              </w:rPr>
            </w:pPr>
            <w:r>
              <w:rPr>
                <w:rFonts w:hint="eastAsia" w:ascii="宋体" w:hAnsi="宋体" w:eastAsia="宋体" w:cs="宋体"/>
                <w:sz w:val="18"/>
                <w:szCs w:val="18"/>
              </w:rPr>
              <w:t>205.45</w:t>
            </w:r>
          </w:p>
        </w:tc>
        <w:tc>
          <w:tcPr>
            <w:tcW w:w="1366" w:type="dxa"/>
            <w:gridSpan w:val="2"/>
            <w:shd w:val="clear" w:color="auto" w:fill="auto"/>
            <w:vAlign w:val="center"/>
          </w:tcPr>
          <w:p w14:paraId="7445FD4D">
            <w:pPr>
              <w:jc w:val="right"/>
              <w:rPr>
                <w:rFonts w:hint="default" w:ascii="宋体" w:hAnsi="宋体"/>
                <w:sz w:val="18"/>
                <w:szCs w:val="18"/>
              </w:rPr>
            </w:pPr>
            <w:r>
              <w:rPr>
                <w:rFonts w:hint="eastAsia" w:ascii="宋体" w:hAnsi="宋体" w:eastAsia="宋体" w:cs="宋体"/>
                <w:sz w:val="18"/>
                <w:szCs w:val="18"/>
              </w:rPr>
              <w:t>205.45</w:t>
            </w:r>
          </w:p>
        </w:tc>
        <w:tc>
          <w:tcPr>
            <w:tcW w:w="1427" w:type="dxa"/>
            <w:shd w:val="clear" w:color="auto" w:fill="auto"/>
            <w:vAlign w:val="center"/>
          </w:tcPr>
          <w:p w14:paraId="7C77D12F">
            <w:pPr>
              <w:jc w:val="right"/>
              <w:rPr>
                <w:rFonts w:hint="default" w:ascii="宋体" w:hAnsi="宋体"/>
                <w:sz w:val="18"/>
                <w:szCs w:val="18"/>
              </w:rPr>
            </w:pPr>
          </w:p>
        </w:tc>
      </w:tr>
      <w:tr w14:paraId="33A0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17A6A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D3F7E4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A85DD6D">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6FB68D8">
            <w:pPr>
              <w:jc w:val="right"/>
              <w:rPr>
                <w:rFonts w:hint="default" w:ascii="宋体" w:hAnsi="宋体"/>
                <w:sz w:val="18"/>
                <w:szCs w:val="18"/>
              </w:rPr>
            </w:pPr>
            <w:r>
              <w:rPr>
                <w:rFonts w:hint="eastAsia" w:ascii="宋体" w:hAnsi="宋体" w:eastAsia="宋体" w:cs="宋体"/>
                <w:sz w:val="18"/>
                <w:szCs w:val="18"/>
              </w:rPr>
              <w:t>46.27</w:t>
            </w:r>
          </w:p>
        </w:tc>
        <w:tc>
          <w:tcPr>
            <w:tcW w:w="1366" w:type="dxa"/>
            <w:gridSpan w:val="2"/>
            <w:shd w:val="clear" w:color="auto" w:fill="auto"/>
            <w:vAlign w:val="center"/>
          </w:tcPr>
          <w:p w14:paraId="77EE6C4F">
            <w:pPr>
              <w:jc w:val="right"/>
              <w:rPr>
                <w:rFonts w:hint="default" w:ascii="宋体" w:hAnsi="宋体"/>
                <w:sz w:val="18"/>
                <w:szCs w:val="18"/>
              </w:rPr>
            </w:pPr>
            <w:r>
              <w:rPr>
                <w:rFonts w:hint="eastAsia" w:ascii="宋体" w:hAnsi="宋体" w:eastAsia="宋体" w:cs="宋体"/>
                <w:sz w:val="18"/>
                <w:szCs w:val="18"/>
              </w:rPr>
              <w:t>46.27</w:t>
            </w:r>
          </w:p>
        </w:tc>
        <w:tc>
          <w:tcPr>
            <w:tcW w:w="1427" w:type="dxa"/>
            <w:shd w:val="clear" w:color="auto" w:fill="auto"/>
            <w:vAlign w:val="center"/>
          </w:tcPr>
          <w:p w14:paraId="7F1DA15A">
            <w:pPr>
              <w:jc w:val="right"/>
              <w:rPr>
                <w:rFonts w:hint="default" w:ascii="宋体" w:hAnsi="宋体"/>
                <w:sz w:val="18"/>
                <w:szCs w:val="18"/>
              </w:rPr>
            </w:pPr>
          </w:p>
        </w:tc>
      </w:tr>
      <w:tr w14:paraId="11B07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B84F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7EA0D4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2965387">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5A835EF">
            <w:pPr>
              <w:jc w:val="right"/>
              <w:rPr>
                <w:rFonts w:hint="default" w:ascii="宋体" w:hAnsi="宋体"/>
                <w:sz w:val="18"/>
                <w:szCs w:val="18"/>
              </w:rPr>
            </w:pPr>
            <w:r>
              <w:rPr>
                <w:rFonts w:hint="eastAsia" w:ascii="宋体" w:hAnsi="宋体" w:eastAsia="宋体" w:cs="宋体"/>
                <w:sz w:val="18"/>
                <w:szCs w:val="18"/>
              </w:rPr>
              <w:t>128.92</w:t>
            </w:r>
          </w:p>
        </w:tc>
        <w:tc>
          <w:tcPr>
            <w:tcW w:w="1366" w:type="dxa"/>
            <w:gridSpan w:val="2"/>
            <w:shd w:val="clear" w:color="auto" w:fill="auto"/>
            <w:vAlign w:val="center"/>
          </w:tcPr>
          <w:p w14:paraId="40184319">
            <w:pPr>
              <w:jc w:val="right"/>
              <w:rPr>
                <w:rFonts w:hint="default" w:ascii="宋体" w:hAnsi="宋体"/>
                <w:sz w:val="18"/>
                <w:szCs w:val="18"/>
              </w:rPr>
            </w:pPr>
            <w:r>
              <w:rPr>
                <w:rFonts w:hint="eastAsia" w:ascii="宋体" w:hAnsi="宋体" w:eastAsia="宋体" w:cs="宋体"/>
                <w:sz w:val="18"/>
                <w:szCs w:val="18"/>
              </w:rPr>
              <w:t>128.92</w:t>
            </w:r>
          </w:p>
        </w:tc>
        <w:tc>
          <w:tcPr>
            <w:tcW w:w="1427" w:type="dxa"/>
            <w:shd w:val="clear" w:color="auto" w:fill="auto"/>
            <w:vAlign w:val="center"/>
          </w:tcPr>
          <w:p w14:paraId="204BDE9B">
            <w:pPr>
              <w:jc w:val="right"/>
              <w:rPr>
                <w:rFonts w:hint="default" w:ascii="宋体" w:hAnsi="宋体"/>
                <w:sz w:val="18"/>
                <w:szCs w:val="18"/>
              </w:rPr>
            </w:pPr>
          </w:p>
        </w:tc>
      </w:tr>
      <w:tr w14:paraId="18AF8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73E0C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5F7675F">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3120844">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2C2F66C">
            <w:pPr>
              <w:jc w:val="right"/>
              <w:rPr>
                <w:rFonts w:hint="default" w:ascii="宋体" w:hAnsi="宋体"/>
                <w:sz w:val="18"/>
                <w:szCs w:val="18"/>
              </w:rPr>
            </w:pPr>
            <w:r>
              <w:rPr>
                <w:rFonts w:hint="eastAsia" w:ascii="宋体" w:hAnsi="宋体" w:eastAsia="宋体" w:cs="宋体"/>
                <w:sz w:val="18"/>
                <w:szCs w:val="18"/>
              </w:rPr>
              <w:t>54.50</w:t>
            </w:r>
          </w:p>
        </w:tc>
        <w:tc>
          <w:tcPr>
            <w:tcW w:w="1366" w:type="dxa"/>
            <w:gridSpan w:val="2"/>
            <w:shd w:val="clear" w:color="auto" w:fill="auto"/>
            <w:vAlign w:val="center"/>
          </w:tcPr>
          <w:p w14:paraId="49311EB7">
            <w:pPr>
              <w:jc w:val="right"/>
              <w:rPr>
                <w:rFonts w:hint="default" w:ascii="宋体" w:hAnsi="宋体"/>
                <w:sz w:val="18"/>
                <w:szCs w:val="18"/>
              </w:rPr>
            </w:pPr>
            <w:r>
              <w:rPr>
                <w:rFonts w:hint="eastAsia" w:ascii="宋体" w:hAnsi="宋体" w:eastAsia="宋体" w:cs="宋体"/>
                <w:sz w:val="18"/>
                <w:szCs w:val="18"/>
              </w:rPr>
              <w:t>54.50</w:t>
            </w:r>
          </w:p>
        </w:tc>
        <w:tc>
          <w:tcPr>
            <w:tcW w:w="1427" w:type="dxa"/>
            <w:shd w:val="clear" w:color="auto" w:fill="auto"/>
            <w:vAlign w:val="center"/>
          </w:tcPr>
          <w:p w14:paraId="2C97E98D">
            <w:pPr>
              <w:jc w:val="right"/>
              <w:rPr>
                <w:rFonts w:hint="default" w:ascii="宋体" w:hAnsi="宋体"/>
                <w:sz w:val="18"/>
                <w:szCs w:val="18"/>
              </w:rPr>
            </w:pPr>
          </w:p>
        </w:tc>
      </w:tr>
      <w:tr w14:paraId="58E0E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0B606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755E6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F3B02E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C98D068">
            <w:pPr>
              <w:jc w:val="right"/>
              <w:rPr>
                <w:rFonts w:hint="default" w:ascii="宋体" w:hAnsi="宋体"/>
                <w:sz w:val="18"/>
                <w:szCs w:val="18"/>
              </w:rPr>
            </w:pPr>
            <w:r>
              <w:rPr>
                <w:rFonts w:hint="eastAsia" w:ascii="宋体" w:hAnsi="宋体" w:eastAsia="宋体" w:cs="宋体"/>
                <w:sz w:val="18"/>
                <w:szCs w:val="18"/>
              </w:rPr>
              <w:t>56.00</w:t>
            </w:r>
          </w:p>
        </w:tc>
        <w:tc>
          <w:tcPr>
            <w:tcW w:w="1366" w:type="dxa"/>
            <w:gridSpan w:val="2"/>
            <w:shd w:val="clear" w:color="auto" w:fill="auto"/>
            <w:vAlign w:val="center"/>
          </w:tcPr>
          <w:p w14:paraId="3B963EB8">
            <w:pPr>
              <w:jc w:val="right"/>
              <w:rPr>
                <w:rFonts w:hint="default" w:ascii="宋体" w:hAnsi="宋体"/>
                <w:sz w:val="18"/>
                <w:szCs w:val="18"/>
              </w:rPr>
            </w:pPr>
            <w:r>
              <w:rPr>
                <w:rFonts w:hint="eastAsia" w:ascii="宋体" w:hAnsi="宋体" w:eastAsia="宋体" w:cs="宋体"/>
                <w:sz w:val="18"/>
                <w:szCs w:val="18"/>
              </w:rPr>
              <w:t>56.00</w:t>
            </w:r>
          </w:p>
        </w:tc>
        <w:tc>
          <w:tcPr>
            <w:tcW w:w="1427" w:type="dxa"/>
            <w:shd w:val="clear" w:color="auto" w:fill="auto"/>
            <w:vAlign w:val="center"/>
          </w:tcPr>
          <w:p w14:paraId="1B28DE2B">
            <w:pPr>
              <w:jc w:val="right"/>
              <w:rPr>
                <w:rFonts w:hint="default" w:ascii="宋体" w:hAnsi="宋体"/>
                <w:sz w:val="18"/>
                <w:szCs w:val="18"/>
              </w:rPr>
            </w:pPr>
          </w:p>
        </w:tc>
      </w:tr>
      <w:tr w14:paraId="76724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339EE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88848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F791305">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4DEEFD9E">
            <w:pPr>
              <w:jc w:val="right"/>
              <w:rPr>
                <w:rFonts w:hint="default" w:ascii="宋体" w:hAnsi="宋体"/>
                <w:sz w:val="18"/>
                <w:szCs w:val="18"/>
              </w:rPr>
            </w:pPr>
            <w:r>
              <w:rPr>
                <w:rFonts w:hint="eastAsia" w:ascii="宋体" w:hAnsi="宋体" w:eastAsia="宋体" w:cs="宋体"/>
                <w:sz w:val="18"/>
                <w:szCs w:val="18"/>
              </w:rPr>
              <w:t>9.09</w:t>
            </w:r>
          </w:p>
        </w:tc>
        <w:tc>
          <w:tcPr>
            <w:tcW w:w="1366" w:type="dxa"/>
            <w:gridSpan w:val="2"/>
            <w:shd w:val="clear" w:color="auto" w:fill="auto"/>
            <w:vAlign w:val="center"/>
          </w:tcPr>
          <w:p w14:paraId="447BF4F8">
            <w:pPr>
              <w:jc w:val="right"/>
              <w:rPr>
                <w:rFonts w:hint="default" w:ascii="宋体" w:hAnsi="宋体"/>
                <w:sz w:val="18"/>
                <w:szCs w:val="18"/>
              </w:rPr>
            </w:pPr>
            <w:r>
              <w:rPr>
                <w:rFonts w:hint="eastAsia" w:ascii="宋体" w:hAnsi="宋体" w:eastAsia="宋体" w:cs="宋体"/>
                <w:sz w:val="18"/>
                <w:szCs w:val="18"/>
              </w:rPr>
              <w:t>9.09</w:t>
            </w:r>
          </w:p>
        </w:tc>
        <w:tc>
          <w:tcPr>
            <w:tcW w:w="1427" w:type="dxa"/>
            <w:shd w:val="clear" w:color="auto" w:fill="auto"/>
            <w:vAlign w:val="center"/>
          </w:tcPr>
          <w:p w14:paraId="5C31095B">
            <w:pPr>
              <w:jc w:val="right"/>
              <w:rPr>
                <w:rFonts w:hint="default" w:ascii="宋体" w:hAnsi="宋体"/>
                <w:sz w:val="18"/>
                <w:szCs w:val="18"/>
              </w:rPr>
            </w:pPr>
          </w:p>
        </w:tc>
      </w:tr>
      <w:tr w14:paraId="0ACA3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99AC6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59D723">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FC37ACF">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7C98CDB">
            <w:pPr>
              <w:jc w:val="right"/>
              <w:rPr>
                <w:rFonts w:hint="default" w:ascii="宋体" w:hAnsi="宋体"/>
                <w:sz w:val="18"/>
                <w:szCs w:val="18"/>
              </w:rPr>
            </w:pPr>
            <w:r>
              <w:rPr>
                <w:rFonts w:hint="eastAsia" w:ascii="宋体" w:hAnsi="宋体" w:eastAsia="宋体" w:cs="宋体"/>
                <w:sz w:val="18"/>
                <w:szCs w:val="18"/>
              </w:rPr>
              <w:t>3.37</w:t>
            </w:r>
          </w:p>
        </w:tc>
        <w:tc>
          <w:tcPr>
            <w:tcW w:w="1366" w:type="dxa"/>
            <w:gridSpan w:val="2"/>
            <w:shd w:val="clear" w:color="auto" w:fill="auto"/>
            <w:vAlign w:val="center"/>
          </w:tcPr>
          <w:p w14:paraId="0408752F">
            <w:pPr>
              <w:jc w:val="right"/>
              <w:rPr>
                <w:rFonts w:hint="default" w:ascii="宋体" w:hAnsi="宋体"/>
                <w:sz w:val="18"/>
                <w:szCs w:val="18"/>
              </w:rPr>
            </w:pPr>
            <w:r>
              <w:rPr>
                <w:rFonts w:hint="eastAsia" w:ascii="宋体" w:hAnsi="宋体" w:eastAsia="宋体" w:cs="宋体"/>
                <w:sz w:val="18"/>
                <w:szCs w:val="18"/>
              </w:rPr>
              <w:t>3.37</w:t>
            </w:r>
          </w:p>
        </w:tc>
        <w:tc>
          <w:tcPr>
            <w:tcW w:w="1427" w:type="dxa"/>
            <w:shd w:val="clear" w:color="auto" w:fill="auto"/>
            <w:vAlign w:val="center"/>
          </w:tcPr>
          <w:p w14:paraId="239C3D7D">
            <w:pPr>
              <w:jc w:val="right"/>
              <w:rPr>
                <w:rFonts w:hint="default" w:ascii="宋体" w:hAnsi="宋体"/>
                <w:sz w:val="18"/>
                <w:szCs w:val="18"/>
              </w:rPr>
            </w:pPr>
          </w:p>
        </w:tc>
      </w:tr>
      <w:tr w14:paraId="700DC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6462F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74496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1A63E23">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71A1B86">
            <w:pPr>
              <w:jc w:val="right"/>
              <w:rPr>
                <w:rFonts w:hint="default" w:ascii="宋体" w:hAnsi="宋体"/>
                <w:sz w:val="18"/>
                <w:szCs w:val="18"/>
              </w:rPr>
            </w:pPr>
            <w:r>
              <w:rPr>
                <w:rFonts w:hint="eastAsia" w:ascii="宋体" w:hAnsi="宋体" w:eastAsia="宋体" w:cs="宋体"/>
                <w:sz w:val="18"/>
                <w:szCs w:val="18"/>
              </w:rPr>
              <w:t>106.72</w:t>
            </w:r>
          </w:p>
        </w:tc>
        <w:tc>
          <w:tcPr>
            <w:tcW w:w="1366" w:type="dxa"/>
            <w:gridSpan w:val="2"/>
            <w:shd w:val="clear" w:color="auto" w:fill="auto"/>
            <w:vAlign w:val="center"/>
          </w:tcPr>
          <w:p w14:paraId="1A039A9D">
            <w:pPr>
              <w:jc w:val="right"/>
              <w:rPr>
                <w:rFonts w:hint="default" w:ascii="宋体" w:hAnsi="宋体"/>
                <w:sz w:val="18"/>
                <w:szCs w:val="18"/>
              </w:rPr>
            </w:pPr>
            <w:r>
              <w:rPr>
                <w:rFonts w:hint="eastAsia" w:ascii="宋体" w:hAnsi="宋体" w:eastAsia="宋体" w:cs="宋体"/>
                <w:sz w:val="18"/>
                <w:szCs w:val="18"/>
              </w:rPr>
              <w:t>106.72</w:t>
            </w:r>
          </w:p>
        </w:tc>
        <w:tc>
          <w:tcPr>
            <w:tcW w:w="1427" w:type="dxa"/>
            <w:shd w:val="clear" w:color="auto" w:fill="auto"/>
            <w:vAlign w:val="center"/>
          </w:tcPr>
          <w:p w14:paraId="04BF773C">
            <w:pPr>
              <w:jc w:val="right"/>
              <w:rPr>
                <w:rFonts w:hint="default" w:ascii="宋体" w:hAnsi="宋体"/>
                <w:sz w:val="18"/>
                <w:szCs w:val="18"/>
              </w:rPr>
            </w:pPr>
          </w:p>
        </w:tc>
      </w:tr>
      <w:tr w14:paraId="4AFD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742DC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FE15F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C5CF22E">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E2E550E">
            <w:pPr>
              <w:jc w:val="right"/>
              <w:rPr>
                <w:rFonts w:hint="default" w:ascii="宋体" w:hAnsi="宋体"/>
                <w:sz w:val="18"/>
                <w:szCs w:val="18"/>
              </w:rPr>
            </w:pPr>
            <w:r>
              <w:rPr>
                <w:rFonts w:hint="eastAsia" w:ascii="宋体" w:hAnsi="宋体" w:eastAsia="宋体" w:cs="宋体"/>
                <w:sz w:val="18"/>
                <w:szCs w:val="18"/>
              </w:rPr>
              <w:t>140.58</w:t>
            </w:r>
          </w:p>
        </w:tc>
        <w:tc>
          <w:tcPr>
            <w:tcW w:w="1366" w:type="dxa"/>
            <w:gridSpan w:val="2"/>
            <w:shd w:val="clear" w:color="auto" w:fill="auto"/>
            <w:vAlign w:val="center"/>
          </w:tcPr>
          <w:p w14:paraId="2FA3ED7C">
            <w:pPr>
              <w:jc w:val="right"/>
              <w:rPr>
                <w:rFonts w:hint="default" w:ascii="宋体" w:hAnsi="宋体"/>
                <w:sz w:val="18"/>
                <w:szCs w:val="18"/>
              </w:rPr>
            </w:pPr>
            <w:r>
              <w:rPr>
                <w:rFonts w:hint="eastAsia" w:ascii="宋体" w:hAnsi="宋体" w:eastAsia="宋体" w:cs="宋体"/>
                <w:sz w:val="18"/>
                <w:szCs w:val="18"/>
              </w:rPr>
              <w:t>140.58</w:t>
            </w:r>
          </w:p>
        </w:tc>
        <w:tc>
          <w:tcPr>
            <w:tcW w:w="1427" w:type="dxa"/>
            <w:shd w:val="clear" w:color="auto" w:fill="auto"/>
            <w:vAlign w:val="center"/>
          </w:tcPr>
          <w:p w14:paraId="7E5DBF24">
            <w:pPr>
              <w:jc w:val="right"/>
              <w:rPr>
                <w:rFonts w:hint="default" w:ascii="宋体" w:hAnsi="宋体"/>
                <w:sz w:val="18"/>
                <w:szCs w:val="18"/>
              </w:rPr>
            </w:pPr>
          </w:p>
        </w:tc>
      </w:tr>
      <w:tr w14:paraId="165F5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44B7C7">
            <w:pPr>
              <w:jc w:val="center"/>
              <w:rPr>
                <w:rFonts w:hint="default" w:ascii="宋体" w:hAnsi="宋体"/>
                <w:sz w:val="18"/>
                <w:szCs w:val="18"/>
              </w:rPr>
            </w:pPr>
            <w:r>
              <w:rPr>
                <w:b/>
              </w:rPr>
              <w:t>302</w:t>
            </w:r>
          </w:p>
        </w:tc>
        <w:tc>
          <w:tcPr>
            <w:tcW w:w="567" w:type="dxa"/>
            <w:shd w:val="clear" w:color="auto" w:fill="auto"/>
            <w:vAlign w:val="center"/>
          </w:tcPr>
          <w:p w14:paraId="0F2D2227">
            <w:pPr>
              <w:jc w:val="center"/>
              <w:rPr>
                <w:rFonts w:hint="default" w:ascii="宋体" w:hAnsi="宋体"/>
                <w:sz w:val="18"/>
                <w:szCs w:val="18"/>
              </w:rPr>
            </w:pPr>
          </w:p>
        </w:tc>
        <w:tc>
          <w:tcPr>
            <w:tcW w:w="4593" w:type="dxa"/>
            <w:shd w:val="clear" w:color="auto" w:fill="auto"/>
            <w:vAlign w:val="center"/>
          </w:tcPr>
          <w:p w14:paraId="6E84D007">
            <w:pPr>
              <w:jc w:val="left"/>
              <w:rPr>
                <w:rFonts w:hint="default" w:ascii="宋体" w:hAnsi="宋体"/>
                <w:sz w:val="18"/>
                <w:szCs w:val="18"/>
              </w:rPr>
            </w:pPr>
            <w:r>
              <w:rPr>
                <w:b/>
              </w:rPr>
              <w:t>商品和服务支出</w:t>
            </w:r>
          </w:p>
        </w:tc>
        <w:tc>
          <w:tcPr>
            <w:tcW w:w="1367" w:type="dxa"/>
            <w:shd w:val="clear" w:color="auto" w:fill="auto"/>
            <w:vAlign w:val="center"/>
          </w:tcPr>
          <w:p w14:paraId="52E58105">
            <w:pPr>
              <w:jc w:val="right"/>
              <w:rPr>
                <w:rFonts w:hint="default" w:ascii="宋体" w:hAnsi="宋体"/>
                <w:sz w:val="18"/>
                <w:szCs w:val="18"/>
              </w:rPr>
            </w:pPr>
            <w:r>
              <w:rPr>
                <w:b/>
              </w:rPr>
              <w:t>91.52</w:t>
            </w:r>
          </w:p>
        </w:tc>
        <w:tc>
          <w:tcPr>
            <w:tcW w:w="1366" w:type="dxa"/>
            <w:gridSpan w:val="2"/>
            <w:shd w:val="clear" w:color="auto" w:fill="auto"/>
            <w:vAlign w:val="center"/>
          </w:tcPr>
          <w:p w14:paraId="34F39E13">
            <w:pPr>
              <w:jc w:val="right"/>
              <w:rPr>
                <w:rFonts w:hint="default" w:ascii="宋体" w:hAnsi="宋体"/>
                <w:sz w:val="18"/>
                <w:szCs w:val="18"/>
              </w:rPr>
            </w:pPr>
          </w:p>
        </w:tc>
        <w:tc>
          <w:tcPr>
            <w:tcW w:w="1427" w:type="dxa"/>
            <w:shd w:val="clear" w:color="auto" w:fill="auto"/>
            <w:vAlign w:val="center"/>
          </w:tcPr>
          <w:p w14:paraId="46B3A425">
            <w:pPr>
              <w:jc w:val="right"/>
              <w:rPr>
                <w:rFonts w:hint="default" w:ascii="宋体" w:hAnsi="宋体"/>
                <w:sz w:val="18"/>
                <w:szCs w:val="18"/>
              </w:rPr>
            </w:pPr>
            <w:r>
              <w:rPr>
                <w:b/>
              </w:rPr>
              <w:t>91.52</w:t>
            </w:r>
          </w:p>
        </w:tc>
      </w:tr>
      <w:tr w14:paraId="5F6F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9633D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ACA392B">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6C12B32">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20FE35D">
            <w:pPr>
              <w:jc w:val="right"/>
              <w:rPr>
                <w:rFonts w:hint="default" w:ascii="宋体" w:hAnsi="宋体"/>
                <w:sz w:val="18"/>
                <w:szCs w:val="18"/>
              </w:rPr>
            </w:pPr>
            <w:r>
              <w:rPr>
                <w:rFonts w:hint="eastAsia" w:ascii="宋体" w:hAnsi="宋体" w:eastAsia="宋体" w:cs="宋体"/>
                <w:sz w:val="18"/>
                <w:szCs w:val="18"/>
              </w:rPr>
              <w:t>46.60</w:t>
            </w:r>
          </w:p>
        </w:tc>
        <w:tc>
          <w:tcPr>
            <w:tcW w:w="1366" w:type="dxa"/>
            <w:gridSpan w:val="2"/>
            <w:shd w:val="clear" w:color="auto" w:fill="auto"/>
            <w:vAlign w:val="center"/>
          </w:tcPr>
          <w:p w14:paraId="4A977C8F">
            <w:pPr>
              <w:jc w:val="right"/>
              <w:rPr>
                <w:rFonts w:hint="default" w:ascii="宋体" w:hAnsi="宋体"/>
                <w:sz w:val="18"/>
                <w:szCs w:val="18"/>
              </w:rPr>
            </w:pPr>
          </w:p>
        </w:tc>
        <w:tc>
          <w:tcPr>
            <w:tcW w:w="1427" w:type="dxa"/>
            <w:shd w:val="clear" w:color="auto" w:fill="auto"/>
            <w:vAlign w:val="center"/>
          </w:tcPr>
          <w:p w14:paraId="50C856C2">
            <w:pPr>
              <w:jc w:val="right"/>
              <w:rPr>
                <w:rFonts w:hint="default" w:ascii="宋体" w:hAnsi="宋体"/>
                <w:sz w:val="18"/>
                <w:szCs w:val="18"/>
              </w:rPr>
            </w:pPr>
            <w:r>
              <w:rPr>
                <w:rFonts w:hint="eastAsia" w:ascii="宋体" w:hAnsi="宋体" w:eastAsia="宋体" w:cs="宋体"/>
                <w:sz w:val="18"/>
                <w:szCs w:val="18"/>
              </w:rPr>
              <w:t>46.60</w:t>
            </w:r>
          </w:p>
        </w:tc>
      </w:tr>
      <w:tr w14:paraId="4B333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BACA0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11D23A">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9BB82E7">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6B669E14">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4D26AD3B">
            <w:pPr>
              <w:jc w:val="right"/>
              <w:rPr>
                <w:rFonts w:hint="default" w:ascii="宋体" w:hAnsi="宋体"/>
                <w:sz w:val="18"/>
                <w:szCs w:val="18"/>
              </w:rPr>
            </w:pPr>
          </w:p>
        </w:tc>
        <w:tc>
          <w:tcPr>
            <w:tcW w:w="1427" w:type="dxa"/>
            <w:shd w:val="clear" w:color="auto" w:fill="auto"/>
            <w:vAlign w:val="center"/>
          </w:tcPr>
          <w:p w14:paraId="0ABEC9D9">
            <w:pPr>
              <w:jc w:val="right"/>
              <w:rPr>
                <w:rFonts w:hint="default" w:ascii="宋体" w:hAnsi="宋体"/>
                <w:sz w:val="18"/>
                <w:szCs w:val="18"/>
              </w:rPr>
            </w:pPr>
            <w:r>
              <w:rPr>
                <w:rFonts w:hint="eastAsia" w:ascii="宋体" w:hAnsi="宋体" w:eastAsia="宋体" w:cs="宋体"/>
                <w:sz w:val="18"/>
                <w:szCs w:val="18"/>
              </w:rPr>
              <w:t>6.00</w:t>
            </w:r>
          </w:p>
        </w:tc>
      </w:tr>
      <w:tr w14:paraId="4379D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BC1A7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F8F2CA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F4C8225">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D95CC21">
            <w:pPr>
              <w:jc w:val="right"/>
              <w:rPr>
                <w:rFonts w:hint="default" w:ascii="宋体" w:hAnsi="宋体"/>
                <w:sz w:val="18"/>
                <w:szCs w:val="18"/>
              </w:rPr>
            </w:pPr>
            <w:r>
              <w:rPr>
                <w:rFonts w:hint="eastAsia" w:ascii="宋体" w:hAnsi="宋体" w:eastAsia="宋体" w:cs="宋体"/>
                <w:sz w:val="18"/>
                <w:szCs w:val="18"/>
              </w:rPr>
              <w:t>2.70</w:t>
            </w:r>
          </w:p>
        </w:tc>
        <w:tc>
          <w:tcPr>
            <w:tcW w:w="1366" w:type="dxa"/>
            <w:gridSpan w:val="2"/>
            <w:shd w:val="clear" w:color="auto" w:fill="auto"/>
            <w:vAlign w:val="center"/>
          </w:tcPr>
          <w:p w14:paraId="283BFF34">
            <w:pPr>
              <w:jc w:val="right"/>
              <w:rPr>
                <w:rFonts w:hint="default" w:ascii="宋体" w:hAnsi="宋体"/>
                <w:sz w:val="18"/>
                <w:szCs w:val="18"/>
              </w:rPr>
            </w:pPr>
          </w:p>
        </w:tc>
        <w:tc>
          <w:tcPr>
            <w:tcW w:w="1427" w:type="dxa"/>
            <w:shd w:val="clear" w:color="auto" w:fill="auto"/>
            <w:vAlign w:val="center"/>
          </w:tcPr>
          <w:p w14:paraId="1EBD0CFB">
            <w:pPr>
              <w:jc w:val="right"/>
              <w:rPr>
                <w:rFonts w:hint="default" w:ascii="宋体" w:hAnsi="宋体"/>
                <w:sz w:val="18"/>
                <w:szCs w:val="18"/>
              </w:rPr>
            </w:pPr>
            <w:r>
              <w:rPr>
                <w:rFonts w:hint="eastAsia" w:ascii="宋体" w:hAnsi="宋体" w:eastAsia="宋体" w:cs="宋体"/>
                <w:sz w:val="18"/>
                <w:szCs w:val="18"/>
              </w:rPr>
              <w:t>2.70</w:t>
            </w:r>
          </w:p>
        </w:tc>
      </w:tr>
      <w:tr w14:paraId="753F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4D73C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01ECC7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275330D">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16CD4D73">
            <w:pPr>
              <w:jc w:val="right"/>
              <w:rPr>
                <w:rFonts w:hint="default" w:ascii="宋体" w:hAnsi="宋体"/>
                <w:sz w:val="18"/>
                <w:szCs w:val="18"/>
              </w:rPr>
            </w:pPr>
            <w:r>
              <w:rPr>
                <w:rFonts w:hint="eastAsia" w:ascii="宋体" w:hAnsi="宋体" w:eastAsia="宋体" w:cs="宋体"/>
                <w:sz w:val="18"/>
                <w:szCs w:val="18"/>
              </w:rPr>
              <w:t>3.16</w:t>
            </w:r>
          </w:p>
        </w:tc>
        <w:tc>
          <w:tcPr>
            <w:tcW w:w="1366" w:type="dxa"/>
            <w:gridSpan w:val="2"/>
            <w:shd w:val="clear" w:color="auto" w:fill="auto"/>
            <w:vAlign w:val="center"/>
          </w:tcPr>
          <w:p w14:paraId="2CAD9087">
            <w:pPr>
              <w:jc w:val="right"/>
              <w:rPr>
                <w:rFonts w:hint="default" w:ascii="宋体" w:hAnsi="宋体"/>
                <w:sz w:val="18"/>
                <w:szCs w:val="18"/>
              </w:rPr>
            </w:pPr>
          </w:p>
        </w:tc>
        <w:tc>
          <w:tcPr>
            <w:tcW w:w="1427" w:type="dxa"/>
            <w:shd w:val="clear" w:color="auto" w:fill="auto"/>
            <w:vAlign w:val="center"/>
          </w:tcPr>
          <w:p w14:paraId="7754E270">
            <w:pPr>
              <w:jc w:val="right"/>
              <w:rPr>
                <w:rFonts w:hint="default" w:ascii="宋体" w:hAnsi="宋体"/>
                <w:sz w:val="18"/>
                <w:szCs w:val="18"/>
              </w:rPr>
            </w:pPr>
            <w:r>
              <w:rPr>
                <w:rFonts w:hint="eastAsia" w:ascii="宋体" w:hAnsi="宋体" w:eastAsia="宋体" w:cs="宋体"/>
                <w:sz w:val="18"/>
                <w:szCs w:val="18"/>
              </w:rPr>
              <w:t>3.16</w:t>
            </w:r>
          </w:p>
        </w:tc>
      </w:tr>
      <w:tr w14:paraId="11D02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5A0EF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80C2C7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FCE8622">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E556A70">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6D4DD2A8">
            <w:pPr>
              <w:jc w:val="right"/>
              <w:rPr>
                <w:rFonts w:hint="default" w:ascii="宋体" w:hAnsi="宋体"/>
                <w:sz w:val="18"/>
                <w:szCs w:val="18"/>
              </w:rPr>
            </w:pPr>
          </w:p>
        </w:tc>
        <w:tc>
          <w:tcPr>
            <w:tcW w:w="1427" w:type="dxa"/>
            <w:shd w:val="clear" w:color="auto" w:fill="auto"/>
            <w:vAlign w:val="center"/>
          </w:tcPr>
          <w:p w14:paraId="6D925058">
            <w:pPr>
              <w:jc w:val="right"/>
              <w:rPr>
                <w:rFonts w:hint="default" w:ascii="宋体" w:hAnsi="宋体"/>
                <w:sz w:val="18"/>
                <w:szCs w:val="18"/>
              </w:rPr>
            </w:pPr>
            <w:r>
              <w:rPr>
                <w:rFonts w:hint="eastAsia" w:ascii="宋体" w:hAnsi="宋体" w:eastAsia="宋体" w:cs="宋体"/>
                <w:sz w:val="18"/>
                <w:szCs w:val="18"/>
              </w:rPr>
              <w:t>5.00</w:t>
            </w:r>
          </w:p>
        </w:tc>
      </w:tr>
      <w:tr w14:paraId="434E0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08D52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8FE16C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6B8C694">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02C6E996">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306CDFD4">
            <w:pPr>
              <w:jc w:val="right"/>
              <w:rPr>
                <w:rFonts w:hint="default" w:ascii="宋体" w:hAnsi="宋体"/>
                <w:sz w:val="18"/>
                <w:szCs w:val="18"/>
              </w:rPr>
            </w:pPr>
          </w:p>
        </w:tc>
        <w:tc>
          <w:tcPr>
            <w:tcW w:w="1427" w:type="dxa"/>
            <w:shd w:val="clear" w:color="auto" w:fill="auto"/>
            <w:vAlign w:val="center"/>
          </w:tcPr>
          <w:p w14:paraId="65A88FE9">
            <w:pPr>
              <w:jc w:val="right"/>
              <w:rPr>
                <w:rFonts w:hint="default" w:ascii="宋体" w:hAnsi="宋体"/>
                <w:sz w:val="18"/>
                <w:szCs w:val="18"/>
              </w:rPr>
            </w:pPr>
            <w:r>
              <w:rPr>
                <w:rFonts w:hint="eastAsia" w:ascii="宋体" w:hAnsi="宋体" w:eastAsia="宋体" w:cs="宋体"/>
                <w:sz w:val="18"/>
                <w:szCs w:val="18"/>
              </w:rPr>
              <w:t>2.00</w:t>
            </w:r>
          </w:p>
        </w:tc>
      </w:tr>
      <w:tr w14:paraId="2F5E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1A0C5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4BDE62A">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667A57A8">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55B42653">
            <w:pPr>
              <w:jc w:val="right"/>
              <w:rPr>
                <w:rFonts w:hint="default" w:ascii="宋体" w:hAnsi="宋体"/>
                <w:sz w:val="18"/>
                <w:szCs w:val="18"/>
              </w:rPr>
            </w:pPr>
            <w:r>
              <w:rPr>
                <w:rFonts w:hint="eastAsia" w:ascii="宋体" w:hAnsi="宋体" w:eastAsia="宋体" w:cs="宋体"/>
                <w:sz w:val="18"/>
                <w:szCs w:val="18"/>
              </w:rPr>
              <w:t>2.50</w:t>
            </w:r>
          </w:p>
        </w:tc>
        <w:tc>
          <w:tcPr>
            <w:tcW w:w="1366" w:type="dxa"/>
            <w:gridSpan w:val="2"/>
            <w:shd w:val="clear" w:color="auto" w:fill="auto"/>
            <w:vAlign w:val="center"/>
          </w:tcPr>
          <w:p w14:paraId="29517232">
            <w:pPr>
              <w:jc w:val="right"/>
              <w:rPr>
                <w:rFonts w:hint="default" w:ascii="宋体" w:hAnsi="宋体"/>
                <w:sz w:val="18"/>
                <w:szCs w:val="18"/>
              </w:rPr>
            </w:pPr>
          </w:p>
        </w:tc>
        <w:tc>
          <w:tcPr>
            <w:tcW w:w="1427" w:type="dxa"/>
            <w:shd w:val="clear" w:color="auto" w:fill="auto"/>
            <w:vAlign w:val="center"/>
          </w:tcPr>
          <w:p w14:paraId="4DE37CED">
            <w:pPr>
              <w:jc w:val="right"/>
              <w:rPr>
                <w:rFonts w:hint="default" w:ascii="宋体" w:hAnsi="宋体"/>
                <w:sz w:val="18"/>
                <w:szCs w:val="18"/>
              </w:rPr>
            </w:pPr>
            <w:r>
              <w:rPr>
                <w:rFonts w:hint="eastAsia" w:ascii="宋体" w:hAnsi="宋体" w:eastAsia="宋体" w:cs="宋体"/>
                <w:sz w:val="18"/>
                <w:szCs w:val="18"/>
              </w:rPr>
              <w:t>2.50</w:t>
            </w:r>
          </w:p>
        </w:tc>
      </w:tr>
      <w:tr w14:paraId="72AD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088DF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0BD0F2">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8C265E8">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E2171BC">
            <w:pPr>
              <w:jc w:val="right"/>
              <w:rPr>
                <w:rFonts w:hint="default" w:ascii="宋体" w:hAnsi="宋体"/>
                <w:sz w:val="18"/>
                <w:szCs w:val="18"/>
              </w:rPr>
            </w:pPr>
            <w:r>
              <w:rPr>
                <w:rFonts w:hint="eastAsia" w:ascii="宋体" w:hAnsi="宋体" w:eastAsia="宋体" w:cs="宋体"/>
                <w:sz w:val="18"/>
                <w:szCs w:val="18"/>
              </w:rPr>
              <w:t>15.56</w:t>
            </w:r>
          </w:p>
        </w:tc>
        <w:tc>
          <w:tcPr>
            <w:tcW w:w="1366" w:type="dxa"/>
            <w:gridSpan w:val="2"/>
            <w:shd w:val="clear" w:color="auto" w:fill="auto"/>
            <w:vAlign w:val="center"/>
          </w:tcPr>
          <w:p w14:paraId="79356A30">
            <w:pPr>
              <w:jc w:val="right"/>
              <w:rPr>
                <w:rFonts w:hint="default" w:ascii="宋体" w:hAnsi="宋体"/>
                <w:sz w:val="18"/>
                <w:szCs w:val="18"/>
              </w:rPr>
            </w:pPr>
          </w:p>
        </w:tc>
        <w:tc>
          <w:tcPr>
            <w:tcW w:w="1427" w:type="dxa"/>
            <w:shd w:val="clear" w:color="auto" w:fill="auto"/>
            <w:vAlign w:val="center"/>
          </w:tcPr>
          <w:p w14:paraId="3221F9D0">
            <w:pPr>
              <w:jc w:val="right"/>
              <w:rPr>
                <w:rFonts w:hint="default" w:ascii="宋体" w:hAnsi="宋体"/>
                <w:sz w:val="18"/>
                <w:szCs w:val="18"/>
              </w:rPr>
            </w:pPr>
            <w:r>
              <w:rPr>
                <w:rFonts w:hint="eastAsia" w:ascii="宋体" w:hAnsi="宋体" w:eastAsia="宋体" w:cs="宋体"/>
                <w:sz w:val="18"/>
                <w:szCs w:val="18"/>
              </w:rPr>
              <w:t>15.56</w:t>
            </w:r>
          </w:p>
        </w:tc>
      </w:tr>
      <w:tr w14:paraId="0AF72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CF2FE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5C52B3">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AA9B832">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7BD80142">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39347E8E">
            <w:pPr>
              <w:jc w:val="right"/>
              <w:rPr>
                <w:rFonts w:hint="default" w:ascii="宋体" w:hAnsi="宋体"/>
                <w:sz w:val="18"/>
                <w:szCs w:val="18"/>
              </w:rPr>
            </w:pPr>
          </w:p>
        </w:tc>
        <w:tc>
          <w:tcPr>
            <w:tcW w:w="1427" w:type="dxa"/>
            <w:shd w:val="clear" w:color="auto" w:fill="auto"/>
            <w:vAlign w:val="center"/>
          </w:tcPr>
          <w:p w14:paraId="455B1805">
            <w:pPr>
              <w:jc w:val="right"/>
              <w:rPr>
                <w:rFonts w:hint="default" w:ascii="宋体" w:hAnsi="宋体"/>
                <w:sz w:val="18"/>
                <w:szCs w:val="18"/>
              </w:rPr>
            </w:pPr>
            <w:r>
              <w:rPr>
                <w:rFonts w:hint="eastAsia" w:ascii="宋体" w:hAnsi="宋体" w:eastAsia="宋体" w:cs="宋体"/>
                <w:sz w:val="18"/>
                <w:szCs w:val="18"/>
              </w:rPr>
              <w:t>8.00</w:t>
            </w:r>
          </w:p>
        </w:tc>
      </w:tr>
      <w:tr w14:paraId="77BBA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F39C6A">
            <w:pPr>
              <w:jc w:val="center"/>
              <w:rPr>
                <w:rFonts w:hint="default" w:ascii="宋体" w:hAnsi="宋体"/>
                <w:sz w:val="18"/>
                <w:szCs w:val="18"/>
              </w:rPr>
            </w:pPr>
            <w:r>
              <w:rPr>
                <w:b/>
              </w:rPr>
              <w:t>303</w:t>
            </w:r>
          </w:p>
        </w:tc>
        <w:tc>
          <w:tcPr>
            <w:tcW w:w="567" w:type="dxa"/>
            <w:shd w:val="clear" w:color="auto" w:fill="auto"/>
            <w:vAlign w:val="center"/>
          </w:tcPr>
          <w:p w14:paraId="59A4A421">
            <w:pPr>
              <w:jc w:val="center"/>
              <w:rPr>
                <w:rFonts w:hint="default" w:ascii="宋体" w:hAnsi="宋体"/>
                <w:sz w:val="18"/>
                <w:szCs w:val="18"/>
              </w:rPr>
            </w:pPr>
          </w:p>
        </w:tc>
        <w:tc>
          <w:tcPr>
            <w:tcW w:w="4593" w:type="dxa"/>
            <w:shd w:val="clear" w:color="auto" w:fill="auto"/>
            <w:vAlign w:val="center"/>
          </w:tcPr>
          <w:p w14:paraId="6AFBCF2A">
            <w:pPr>
              <w:jc w:val="left"/>
              <w:rPr>
                <w:rFonts w:hint="default" w:ascii="宋体" w:hAnsi="宋体"/>
                <w:sz w:val="18"/>
                <w:szCs w:val="18"/>
              </w:rPr>
            </w:pPr>
            <w:r>
              <w:rPr>
                <w:b/>
              </w:rPr>
              <w:t>对个人和家庭的补助</w:t>
            </w:r>
          </w:p>
        </w:tc>
        <w:tc>
          <w:tcPr>
            <w:tcW w:w="1367" w:type="dxa"/>
            <w:shd w:val="clear" w:color="auto" w:fill="auto"/>
            <w:vAlign w:val="center"/>
          </w:tcPr>
          <w:p w14:paraId="6AB7C265">
            <w:pPr>
              <w:jc w:val="right"/>
              <w:rPr>
                <w:rFonts w:hint="default" w:ascii="宋体" w:hAnsi="宋体"/>
                <w:sz w:val="18"/>
                <w:szCs w:val="18"/>
              </w:rPr>
            </w:pPr>
            <w:r>
              <w:rPr>
                <w:b/>
              </w:rPr>
              <w:t>28.80</w:t>
            </w:r>
          </w:p>
        </w:tc>
        <w:tc>
          <w:tcPr>
            <w:tcW w:w="1366" w:type="dxa"/>
            <w:gridSpan w:val="2"/>
            <w:shd w:val="clear" w:color="auto" w:fill="auto"/>
            <w:vAlign w:val="center"/>
          </w:tcPr>
          <w:p w14:paraId="096121A9">
            <w:pPr>
              <w:jc w:val="right"/>
              <w:rPr>
                <w:rFonts w:hint="default" w:ascii="宋体" w:hAnsi="宋体"/>
                <w:sz w:val="18"/>
                <w:szCs w:val="18"/>
              </w:rPr>
            </w:pPr>
            <w:r>
              <w:rPr>
                <w:b/>
              </w:rPr>
              <w:t>28.80</w:t>
            </w:r>
          </w:p>
        </w:tc>
        <w:tc>
          <w:tcPr>
            <w:tcW w:w="1427" w:type="dxa"/>
            <w:shd w:val="clear" w:color="auto" w:fill="auto"/>
            <w:vAlign w:val="center"/>
          </w:tcPr>
          <w:p w14:paraId="28E428AC">
            <w:pPr>
              <w:jc w:val="right"/>
              <w:rPr>
                <w:rFonts w:hint="default" w:ascii="宋体" w:hAnsi="宋体"/>
                <w:sz w:val="18"/>
                <w:szCs w:val="18"/>
              </w:rPr>
            </w:pPr>
          </w:p>
        </w:tc>
      </w:tr>
      <w:tr w14:paraId="4D58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6DCFA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0237B8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713F053">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0454CB0">
            <w:pPr>
              <w:jc w:val="right"/>
              <w:rPr>
                <w:rFonts w:hint="default" w:ascii="宋体" w:hAnsi="宋体"/>
                <w:sz w:val="18"/>
                <w:szCs w:val="18"/>
              </w:rPr>
            </w:pPr>
            <w:r>
              <w:rPr>
                <w:rFonts w:hint="eastAsia" w:ascii="宋体" w:hAnsi="宋体" w:eastAsia="宋体" w:cs="宋体"/>
                <w:sz w:val="18"/>
                <w:szCs w:val="18"/>
              </w:rPr>
              <w:t>28.18</w:t>
            </w:r>
          </w:p>
        </w:tc>
        <w:tc>
          <w:tcPr>
            <w:tcW w:w="1366" w:type="dxa"/>
            <w:gridSpan w:val="2"/>
            <w:shd w:val="clear" w:color="auto" w:fill="auto"/>
            <w:vAlign w:val="center"/>
          </w:tcPr>
          <w:p w14:paraId="5154CCF1">
            <w:pPr>
              <w:jc w:val="right"/>
              <w:rPr>
                <w:rFonts w:hint="default" w:ascii="宋体" w:hAnsi="宋体"/>
                <w:sz w:val="18"/>
                <w:szCs w:val="18"/>
              </w:rPr>
            </w:pPr>
            <w:r>
              <w:rPr>
                <w:rFonts w:hint="eastAsia" w:ascii="宋体" w:hAnsi="宋体" w:eastAsia="宋体" w:cs="宋体"/>
                <w:sz w:val="18"/>
                <w:szCs w:val="18"/>
              </w:rPr>
              <w:t>28.18</w:t>
            </w:r>
          </w:p>
        </w:tc>
        <w:tc>
          <w:tcPr>
            <w:tcW w:w="1427" w:type="dxa"/>
            <w:shd w:val="clear" w:color="auto" w:fill="auto"/>
            <w:vAlign w:val="center"/>
          </w:tcPr>
          <w:p w14:paraId="4E64120D">
            <w:pPr>
              <w:jc w:val="right"/>
              <w:rPr>
                <w:rFonts w:hint="default" w:ascii="宋体" w:hAnsi="宋体"/>
                <w:sz w:val="18"/>
                <w:szCs w:val="18"/>
              </w:rPr>
            </w:pPr>
          </w:p>
        </w:tc>
      </w:tr>
      <w:tr w14:paraId="7F010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A07D9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1AAA71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BF5659C">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24EA206">
            <w:pPr>
              <w:jc w:val="right"/>
              <w:rPr>
                <w:rFonts w:hint="default" w:ascii="宋体" w:hAnsi="宋体"/>
                <w:sz w:val="18"/>
                <w:szCs w:val="18"/>
              </w:rPr>
            </w:pPr>
            <w:r>
              <w:rPr>
                <w:rFonts w:hint="eastAsia" w:ascii="宋体" w:hAnsi="宋体" w:eastAsia="宋体" w:cs="宋体"/>
                <w:sz w:val="18"/>
                <w:szCs w:val="18"/>
              </w:rPr>
              <w:t>0.62</w:t>
            </w:r>
          </w:p>
        </w:tc>
        <w:tc>
          <w:tcPr>
            <w:tcW w:w="1366" w:type="dxa"/>
            <w:gridSpan w:val="2"/>
            <w:shd w:val="clear" w:color="auto" w:fill="auto"/>
            <w:vAlign w:val="center"/>
          </w:tcPr>
          <w:p w14:paraId="40B8F52A">
            <w:pPr>
              <w:jc w:val="right"/>
              <w:rPr>
                <w:rFonts w:hint="default" w:ascii="宋体" w:hAnsi="宋体"/>
                <w:sz w:val="18"/>
                <w:szCs w:val="18"/>
              </w:rPr>
            </w:pPr>
            <w:r>
              <w:rPr>
                <w:rFonts w:hint="eastAsia" w:ascii="宋体" w:hAnsi="宋体" w:eastAsia="宋体" w:cs="宋体"/>
                <w:sz w:val="18"/>
                <w:szCs w:val="18"/>
              </w:rPr>
              <w:t>0.62</w:t>
            </w:r>
          </w:p>
        </w:tc>
        <w:tc>
          <w:tcPr>
            <w:tcW w:w="1427" w:type="dxa"/>
            <w:shd w:val="clear" w:color="auto" w:fill="auto"/>
            <w:vAlign w:val="center"/>
          </w:tcPr>
          <w:p w14:paraId="5D7E9BA6">
            <w:pPr>
              <w:jc w:val="right"/>
              <w:rPr>
                <w:rFonts w:hint="default" w:ascii="宋体" w:hAnsi="宋体"/>
                <w:sz w:val="18"/>
                <w:szCs w:val="18"/>
              </w:rPr>
            </w:pPr>
          </w:p>
        </w:tc>
      </w:tr>
      <w:tr w14:paraId="3DDD9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26CEB0">
            <w:pPr>
              <w:jc w:val="center"/>
              <w:rPr>
                <w:rFonts w:hint="default" w:ascii="宋体" w:hAnsi="宋体"/>
                <w:sz w:val="18"/>
                <w:szCs w:val="18"/>
              </w:rPr>
            </w:pPr>
          </w:p>
        </w:tc>
        <w:tc>
          <w:tcPr>
            <w:tcW w:w="567" w:type="dxa"/>
            <w:shd w:val="clear" w:color="auto" w:fill="auto"/>
            <w:vAlign w:val="center"/>
          </w:tcPr>
          <w:p w14:paraId="13A2D338">
            <w:pPr>
              <w:jc w:val="center"/>
              <w:rPr>
                <w:rFonts w:hint="default" w:ascii="宋体" w:hAnsi="宋体"/>
                <w:sz w:val="18"/>
                <w:szCs w:val="18"/>
              </w:rPr>
            </w:pPr>
          </w:p>
        </w:tc>
        <w:tc>
          <w:tcPr>
            <w:tcW w:w="4593" w:type="dxa"/>
            <w:shd w:val="clear" w:color="auto" w:fill="auto"/>
            <w:vAlign w:val="center"/>
          </w:tcPr>
          <w:p w14:paraId="7079E112">
            <w:pPr>
              <w:jc w:val="center"/>
              <w:rPr>
                <w:rFonts w:hint="default" w:ascii="宋体" w:hAnsi="宋体"/>
                <w:sz w:val="18"/>
                <w:szCs w:val="18"/>
              </w:rPr>
            </w:pPr>
            <w:r>
              <w:rPr>
                <w:b/>
              </w:rPr>
              <w:t>总计</w:t>
            </w:r>
          </w:p>
        </w:tc>
        <w:tc>
          <w:tcPr>
            <w:tcW w:w="1367" w:type="dxa"/>
            <w:shd w:val="clear" w:color="auto" w:fill="auto"/>
            <w:vAlign w:val="center"/>
          </w:tcPr>
          <w:p w14:paraId="5B121016">
            <w:pPr>
              <w:jc w:val="right"/>
              <w:rPr>
                <w:rFonts w:hint="default" w:ascii="宋体" w:hAnsi="宋体"/>
                <w:sz w:val="18"/>
                <w:szCs w:val="18"/>
              </w:rPr>
            </w:pPr>
            <w:r>
              <w:rPr>
                <w:b/>
              </w:rPr>
              <w:t>1,373.29</w:t>
            </w:r>
          </w:p>
        </w:tc>
        <w:tc>
          <w:tcPr>
            <w:tcW w:w="1366" w:type="dxa"/>
            <w:gridSpan w:val="2"/>
            <w:shd w:val="clear" w:color="auto" w:fill="auto"/>
            <w:vAlign w:val="center"/>
          </w:tcPr>
          <w:p w14:paraId="60E6806D">
            <w:pPr>
              <w:jc w:val="right"/>
              <w:rPr>
                <w:rFonts w:hint="default" w:ascii="宋体" w:hAnsi="宋体"/>
                <w:sz w:val="18"/>
                <w:szCs w:val="18"/>
              </w:rPr>
            </w:pPr>
            <w:r>
              <w:rPr>
                <w:b/>
              </w:rPr>
              <w:t>1,281.77</w:t>
            </w:r>
          </w:p>
        </w:tc>
        <w:tc>
          <w:tcPr>
            <w:tcW w:w="1427" w:type="dxa"/>
            <w:shd w:val="clear" w:color="auto" w:fill="auto"/>
            <w:vAlign w:val="center"/>
          </w:tcPr>
          <w:p w14:paraId="534C1F7C">
            <w:pPr>
              <w:jc w:val="right"/>
              <w:rPr>
                <w:rFonts w:hint="default" w:ascii="宋体" w:hAnsi="宋体"/>
                <w:sz w:val="18"/>
                <w:szCs w:val="18"/>
              </w:rPr>
            </w:pPr>
            <w:r>
              <w:rPr>
                <w:b/>
              </w:rPr>
              <w:t>91.52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编制单位：托克逊县农业农村局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14,575.42</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720.80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2,742.62</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6,333.00</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4,106.00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r>
              <w:rPr>
                <w:rFonts w:hint="eastAsia" w:ascii="宋体" w:hAnsi="宋体" w:eastAsia="宋体" w:cs="宋体"/>
                <w:sz w:val="13"/>
                <w:szCs w:val="13"/>
              </w:rPr>
              <w:t>673.00</w:t>
            </w: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77FF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D794E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FDB4C93">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77D4D06">
            <w:pPr>
              <w:jc w:val="center"/>
              <w:rPr>
                <w:sz w:val="18"/>
                <w:szCs w:val="18"/>
              </w:rPr>
            </w:pPr>
          </w:p>
        </w:tc>
        <w:tc>
          <w:tcPr>
            <w:tcW w:w="2073" w:type="dxa"/>
            <w:shd w:val="clear" w:color="auto" w:fill="auto"/>
            <w:vAlign w:val="center"/>
          </w:tcPr>
          <w:p w14:paraId="54C6F73E">
            <w:pPr>
              <w:jc w:val="left"/>
              <w:rPr>
                <w:sz w:val="18"/>
                <w:szCs w:val="18"/>
              </w:rPr>
            </w:pPr>
            <w:r>
              <w:rPr>
                <w:rFonts w:hint="eastAsia" w:ascii="宋体" w:hAnsi="宋体" w:eastAsia="宋体" w:cs="宋体"/>
                <w:sz w:val="13"/>
                <w:szCs w:val="13"/>
              </w:rPr>
              <w:t>农业农村</w:t>
            </w:r>
          </w:p>
        </w:tc>
        <w:tc>
          <w:tcPr>
            <w:tcW w:w="2073" w:type="dxa"/>
            <w:shd w:val="clear" w:color="auto" w:fill="auto"/>
            <w:vAlign w:val="center"/>
          </w:tcPr>
          <w:p w14:paraId="2FA7CA71">
            <w:pPr>
              <w:jc w:val="left"/>
              <w:rPr>
                <w:sz w:val="18"/>
                <w:szCs w:val="18"/>
              </w:rPr>
            </w:pPr>
          </w:p>
        </w:tc>
        <w:tc>
          <w:tcPr>
            <w:tcW w:w="881" w:type="dxa"/>
            <w:shd w:val="clear" w:color="auto" w:fill="auto"/>
            <w:vAlign w:val="center"/>
          </w:tcPr>
          <w:p w14:paraId="7F130288">
            <w:pPr>
              <w:jc w:val="right"/>
              <w:rPr>
                <w:sz w:val="18"/>
                <w:szCs w:val="18"/>
              </w:rPr>
            </w:pPr>
            <w:r>
              <w:rPr>
                <w:rFonts w:hint="eastAsia" w:ascii="宋体" w:hAnsi="宋体" w:eastAsia="宋体" w:cs="宋体"/>
                <w:sz w:val="13"/>
                <w:szCs w:val="13"/>
              </w:rPr>
              <w:t>7,233.42</w:t>
            </w:r>
          </w:p>
        </w:tc>
        <w:tc>
          <w:tcPr>
            <w:tcW w:w="881" w:type="dxa"/>
            <w:shd w:val="clear" w:color="auto" w:fill="auto"/>
            <w:vAlign w:val="center"/>
          </w:tcPr>
          <w:p w14:paraId="6828C033">
            <w:pPr>
              <w:jc w:val="right"/>
              <w:rPr>
                <w:sz w:val="18"/>
                <w:szCs w:val="18"/>
              </w:rPr>
            </w:pPr>
          </w:p>
        </w:tc>
        <w:tc>
          <w:tcPr>
            <w:tcW w:w="881" w:type="dxa"/>
            <w:shd w:val="clear" w:color="auto" w:fill="auto"/>
            <w:vAlign w:val="center"/>
          </w:tcPr>
          <w:p w14:paraId="1F39550D">
            <w:pPr>
              <w:jc w:val="right"/>
              <w:rPr>
                <w:sz w:val="18"/>
                <w:szCs w:val="18"/>
              </w:rPr>
            </w:pPr>
            <w:r>
              <w:rPr>
                <w:rFonts w:hint="eastAsia" w:ascii="宋体" w:hAnsi="宋体" w:eastAsia="宋体" w:cs="宋体"/>
                <w:sz w:val="13"/>
                <w:szCs w:val="13"/>
              </w:rPr>
              <w:t>374.80</w:t>
            </w:r>
          </w:p>
        </w:tc>
        <w:tc>
          <w:tcPr>
            <w:tcW w:w="881" w:type="dxa"/>
            <w:shd w:val="clear" w:color="auto" w:fill="auto"/>
            <w:vAlign w:val="center"/>
          </w:tcPr>
          <w:p w14:paraId="63E5BA90">
            <w:pPr>
              <w:jc w:val="right"/>
              <w:rPr>
                <w:sz w:val="18"/>
                <w:szCs w:val="18"/>
              </w:rPr>
            </w:pPr>
            <w:r>
              <w:rPr>
                <w:rFonts w:hint="eastAsia" w:ascii="宋体" w:hAnsi="宋体" w:eastAsia="宋体" w:cs="宋体"/>
                <w:sz w:val="13"/>
                <w:szCs w:val="13"/>
              </w:rPr>
              <w:t>2,742.62</w:t>
            </w:r>
          </w:p>
        </w:tc>
        <w:tc>
          <w:tcPr>
            <w:tcW w:w="881" w:type="dxa"/>
            <w:shd w:val="clear" w:color="auto" w:fill="auto"/>
            <w:vAlign w:val="center"/>
          </w:tcPr>
          <w:p w14:paraId="1BDFA4FE">
            <w:pPr>
              <w:jc w:val="right"/>
              <w:rPr>
                <w:sz w:val="18"/>
                <w:szCs w:val="18"/>
              </w:rPr>
            </w:pPr>
          </w:p>
        </w:tc>
        <w:tc>
          <w:tcPr>
            <w:tcW w:w="881" w:type="dxa"/>
            <w:shd w:val="clear" w:color="auto" w:fill="auto"/>
            <w:vAlign w:val="center"/>
          </w:tcPr>
          <w:p w14:paraId="61915FFE">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0DC6EFE0">
            <w:pPr>
              <w:jc w:val="right"/>
              <w:rPr>
                <w:sz w:val="18"/>
                <w:szCs w:val="18"/>
              </w:rPr>
            </w:pPr>
            <w:r>
              <w:rPr>
                <w:rFonts w:hint="eastAsia" w:ascii="宋体" w:hAnsi="宋体" w:eastAsia="宋体" w:cs="宋体"/>
                <w:sz w:val="13"/>
                <w:szCs w:val="13"/>
              </w:rPr>
              <w:t>4,106.00</w:t>
            </w:r>
          </w:p>
        </w:tc>
        <w:tc>
          <w:tcPr>
            <w:tcW w:w="882" w:type="dxa"/>
            <w:shd w:val="clear" w:color="auto" w:fill="auto"/>
            <w:vAlign w:val="center"/>
          </w:tcPr>
          <w:p w14:paraId="69E21274">
            <w:pPr>
              <w:jc w:val="right"/>
              <w:rPr>
                <w:sz w:val="18"/>
                <w:szCs w:val="18"/>
              </w:rPr>
            </w:pPr>
          </w:p>
        </w:tc>
        <w:tc>
          <w:tcPr>
            <w:tcW w:w="783" w:type="dxa"/>
            <w:shd w:val="clear" w:color="auto" w:fill="auto"/>
            <w:vAlign w:val="center"/>
          </w:tcPr>
          <w:p w14:paraId="57A816C8">
            <w:pPr>
              <w:jc w:val="right"/>
              <w:rPr>
                <w:sz w:val="18"/>
                <w:szCs w:val="18"/>
              </w:rPr>
            </w:pPr>
            <w:r>
              <w:rPr>
                <w:rFonts w:hint="eastAsia" w:ascii="宋体" w:hAnsi="宋体" w:eastAsia="宋体" w:cs="宋体"/>
                <w:sz w:val="13"/>
                <w:szCs w:val="13"/>
              </w:rPr>
              <w:t>5.00</w:t>
            </w:r>
          </w:p>
        </w:tc>
        <w:tc>
          <w:tcPr>
            <w:tcW w:w="981" w:type="dxa"/>
            <w:shd w:val="clear" w:color="auto" w:fill="auto"/>
            <w:vAlign w:val="center"/>
          </w:tcPr>
          <w:p w14:paraId="01D08841">
            <w:pPr>
              <w:jc w:val="right"/>
              <w:rPr>
                <w:sz w:val="18"/>
                <w:szCs w:val="18"/>
              </w:rPr>
            </w:pPr>
          </w:p>
        </w:tc>
        <w:tc>
          <w:tcPr>
            <w:tcW w:w="882" w:type="dxa"/>
            <w:shd w:val="clear" w:color="auto" w:fill="auto"/>
            <w:vAlign w:val="center"/>
          </w:tcPr>
          <w:p w14:paraId="192631DC">
            <w:pPr>
              <w:jc w:val="right"/>
              <w:rPr>
                <w:sz w:val="18"/>
                <w:szCs w:val="18"/>
              </w:rPr>
            </w:pPr>
          </w:p>
        </w:tc>
      </w:tr>
      <w:tr w14:paraId="7A987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62170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8031A8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7D13F60">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423FDEE0">
            <w:pPr>
              <w:jc w:val="left"/>
              <w:rPr>
                <w:sz w:val="18"/>
                <w:szCs w:val="18"/>
              </w:rPr>
            </w:pPr>
            <w:r>
              <w:rPr>
                <w:rFonts w:hint="eastAsia" w:ascii="宋体" w:hAnsi="宋体" w:eastAsia="宋体" w:cs="宋体"/>
                <w:sz w:val="13"/>
                <w:szCs w:val="13"/>
              </w:rPr>
              <w:t>病虫害控制</w:t>
            </w:r>
          </w:p>
        </w:tc>
        <w:tc>
          <w:tcPr>
            <w:tcW w:w="2073" w:type="dxa"/>
            <w:shd w:val="clear" w:color="auto" w:fill="auto"/>
            <w:vAlign w:val="center"/>
          </w:tcPr>
          <w:p w14:paraId="380CD417">
            <w:pPr>
              <w:jc w:val="left"/>
              <w:rPr>
                <w:sz w:val="18"/>
                <w:szCs w:val="18"/>
              </w:rPr>
            </w:pPr>
            <w:r>
              <w:rPr>
                <w:rFonts w:hint="eastAsia" w:ascii="宋体" w:hAnsi="宋体" w:eastAsia="宋体" w:cs="宋体"/>
                <w:sz w:val="13"/>
                <w:szCs w:val="13"/>
              </w:rPr>
              <w:t>2026年自治区农业防灾减灾资金[动物防疫补助] 吐市财农[2025]48号</w:t>
            </w:r>
          </w:p>
        </w:tc>
        <w:tc>
          <w:tcPr>
            <w:tcW w:w="881" w:type="dxa"/>
            <w:shd w:val="clear" w:color="auto" w:fill="auto"/>
            <w:vAlign w:val="center"/>
          </w:tcPr>
          <w:p w14:paraId="25497BC1">
            <w:pPr>
              <w:jc w:val="right"/>
              <w:rPr>
                <w:sz w:val="18"/>
                <w:szCs w:val="18"/>
              </w:rPr>
            </w:pPr>
            <w:r>
              <w:rPr>
                <w:rFonts w:hint="eastAsia" w:ascii="宋体" w:hAnsi="宋体" w:eastAsia="宋体" w:cs="宋体"/>
                <w:sz w:val="13"/>
                <w:szCs w:val="13"/>
              </w:rPr>
              <w:t>4.31</w:t>
            </w:r>
          </w:p>
        </w:tc>
        <w:tc>
          <w:tcPr>
            <w:tcW w:w="881" w:type="dxa"/>
            <w:shd w:val="clear" w:color="auto" w:fill="auto"/>
            <w:vAlign w:val="center"/>
          </w:tcPr>
          <w:p w14:paraId="20DD5935">
            <w:pPr>
              <w:jc w:val="right"/>
              <w:rPr>
                <w:sz w:val="18"/>
                <w:szCs w:val="18"/>
              </w:rPr>
            </w:pPr>
          </w:p>
        </w:tc>
        <w:tc>
          <w:tcPr>
            <w:tcW w:w="881" w:type="dxa"/>
            <w:shd w:val="clear" w:color="auto" w:fill="auto"/>
            <w:vAlign w:val="center"/>
          </w:tcPr>
          <w:p w14:paraId="022B5334">
            <w:pPr>
              <w:jc w:val="right"/>
              <w:rPr>
                <w:sz w:val="18"/>
                <w:szCs w:val="18"/>
              </w:rPr>
            </w:pPr>
          </w:p>
        </w:tc>
        <w:tc>
          <w:tcPr>
            <w:tcW w:w="881" w:type="dxa"/>
            <w:shd w:val="clear" w:color="auto" w:fill="auto"/>
            <w:vAlign w:val="center"/>
          </w:tcPr>
          <w:p w14:paraId="52B18031">
            <w:pPr>
              <w:jc w:val="right"/>
              <w:rPr>
                <w:sz w:val="18"/>
                <w:szCs w:val="18"/>
              </w:rPr>
            </w:pPr>
            <w:r>
              <w:rPr>
                <w:rFonts w:hint="eastAsia" w:ascii="宋体" w:hAnsi="宋体" w:eastAsia="宋体" w:cs="宋体"/>
                <w:sz w:val="13"/>
                <w:szCs w:val="13"/>
              </w:rPr>
              <w:t>4.31</w:t>
            </w:r>
          </w:p>
        </w:tc>
        <w:tc>
          <w:tcPr>
            <w:tcW w:w="881" w:type="dxa"/>
            <w:shd w:val="clear" w:color="auto" w:fill="auto"/>
            <w:vAlign w:val="center"/>
          </w:tcPr>
          <w:p w14:paraId="6F752C69">
            <w:pPr>
              <w:jc w:val="right"/>
              <w:rPr>
                <w:sz w:val="18"/>
                <w:szCs w:val="18"/>
              </w:rPr>
            </w:pPr>
          </w:p>
        </w:tc>
        <w:tc>
          <w:tcPr>
            <w:tcW w:w="881" w:type="dxa"/>
            <w:shd w:val="clear" w:color="auto" w:fill="auto"/>
            <w:vAlign w:val="center"/>
          </w:tcPr>
          <w:p w14:paraId="38B43F54">
            <w:pPr>
              <w:jc w:val="right"/>
              <w:rPr>
                <w:sz w:val="18"/>
                <w:szCs w:val="18"/>
              </w:rPr>
            </w:pPr>
          </w:p>
        </w:tc>
        <w:tc>
          <w:tcPr>
            <w:tcW w:w="881" w:type="dxa"/>
            <w:shd w:val="clear" w:color="auto" w:fill="auto"/>
            <w:vAlign w:val="center"/>
          </w:tcPr>
          <w:p w14:paraId="781013B1">
            <w:pPr>
              <w:jc w:val="right"/>
              <w:rPr>
                <w:sz w:val="18"/>
                <w:szCs w:val="18"/>
              </w:rPr>
            </w:pPr>
          </w:p>
        </w:tc>
        <w:tc>
          <w:tcPr>
            <w:tcW w:w="882" w:type="dxa"/>
            <w:shd w:val="clear" w:color="auto" w:fill="auto"/>
            <w:vAlign w:val="center"/>
          </w:tcPr>
          <w:p w14:paraId="372313AF">
            <w:pPr>
              <w:jc w:val="right"/>
              <w:rPr>
                <w:sz w:val="18"/>
                <w:szCs w:val="18"/>
              </w:rPr>
            </w:pPr>
          </w:p>
        </w:tc>
        <w:tc>
          <w:tcPr>
            <w:tcW w:w="783" w:type="dxa"/>
            <w:shd w:val="clear" w:color="auto" w:fill="auto"/>
            <w:vAlign w:val="center"/>
          </w:tcPr>
          <w:p w14:paraId="6664E2C1">
            <w:pPr>
              <w:jc w:val="right"/>
              <w:rPr>
                <w:sz w:val="18"/>
                <w:szCs w:val="18"/>
              </w:rPr>
            </w:pPr>
          </w:p>
        </w:tc>
        <w:tc>
          <w:tcPr>
            <w:tcW w:w="981" w:type="dxa"/>
            <w:shd w:val="clear" w:color="auto" w:fill="auto"/>
            <w:vAlign w:val="center"/>
          </w:tcPr>
          <w:p w14:paraId="17735CC1">
            <w:pPr>
              <w:jc w:val="right"/>
              <w:rPr>
                <w:sz w:val="18"/>
                <w:szCs w:val="18"/>
              </w:rPr>
            </w:pPr>
          </w:p>
        </w:tc>
        <w:tc>
          <w:tcPr>
            <w:tcW w:w="882" w:type="dxa"/>
            <w:shd w:val="clear" w:color="auto" w:fill="auto"/>
            <w:vAlign w:val="center"/>
          </w:tcPr>
          <w:p w14:paraId="6824A239">
            <w:pPr>
              <w:jc w:val="right"/>
              <w:rPr>
                <w:sz w:val="18"/>
                <w:szCs w:val="18"/>
              </w:rPr>
            </w:pPr>
          </w:p>
        </w:tc>
      </w:tr>
      <w:tr w14:paraId="70DDC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BBD85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F6E6F4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48B6CE4">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30458811">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6B691A72">
            <w:pPr>
              <w:jc w:val="left"/>
              <w:rPr>
                <w:sz w:val="18"/>
                <w:szCs w:val="18"/>
              </w:rPr>
            </w:pPr>
            <w:r>
              <w:rPr>
                <w:rFonts w:hint="eastAsia" w:ascii="宋体" w:hAnsi="宋体" w:eastAsia="宋体" w:cs="宋体"/>
                <w:sz w:val="13"/>
                <w:szCs w:val="13"/>
              </w:rPr>
              <w:t>2026年自治区农业生产发展资金--农药化肥产品监督抽查和农药包装废弃物回收试点项目 吐市财农[2025]47号</w:t>
            </w:r>
          </w:p>
        </w:tc>
        <w:tc>
          <w:tcPr>
            <w:tcW w:w="881" w:type="dxa"/>
            <w:shd w:val="clear" w:color="auto" w:fill="auto"/>
            <w:vAlign w:val="center"/>
          </w:tcPr>
          <w:p w14:paraId="27FC3D05">
            <w:pPr>
              <w:jc w:val="right"/>
              <w:rPr>
                <w:sz w:val="18"/>
                <w:szCs w:val="18"/>
              </w:rPr>
            </w:pPr>
            <w:r>
              <w:rPr>
                <w:rFonts w:hint="eastAsia" w:ascii="宋体" w:hAnsi="宋体" w:eastAsia="宋体" w:cs="宋体"/>
                <w:sz w:val="13"/>
                <w:szCs w:val="13"/>
              </w:rPr>
              <w:t>0.80</w:t>
            </w:r>
          </w:p>
        </w:tc>
        <w:tc>
          <w:tcPr>
            <w:tcW w:w="881" w:type="dxa"/>
            <w:shd w:val="clear" w:color="auto" w:fill="auto"/>
            <w:vAlign w:val="center"/>
          </w:tcPr>
          <w:p w14:paraId="66D98A6F">
            <w:pPr>
              <w:jc w:val="right"/>
              <w:rPr>
                <w:sz w:val="18"/>
                <w:szCs w:val="18"/>
              </w:rPr>
            </w:pPr>
          </w:p>
        </w:tc>
        <w:tc>
          <w:tcPr>
            <w:tcW w:w="881" w:type="dxa"/>
            <w:shd w:val="clear" w:color="auto" w:fill="auto"/>
            <w:vAlign w:val="center"/>
          </w:tcPr>
          <w:p w14:paraId="65432D6B">
            <w:pPr>
              <w:jc w:val="right"/>
              <w:rPr>
                <w:sz w:val="18"/>
                <w:szCs w:val="18"/>
              </w:rPr>
            </w:pPr>
            <w:r>
              <w:rPr>
                <w:rFonts w:hint="eastAsia" w:ascii="宋体" w:hAnsi="宋体" w:eastAsia="宋体" w:cs="宋体"/>
                <w:sz w:val="13"/>
                <w:szCs w:val="13"/>
              </w:rPr>
              <w:t>0.80</w:t>
            </w:r>
          </w:p>
        </w:tc>
        <w:tc>
          <w:tcPr>
            <w:tcW w:w="881" w:type="dxa"/>
            <w:shd w:val="clear" w:color="auto" w:fill="auto"/>
            <w:vAlign w:val="center"/>
          </w:tcPr>
          <w:p w14:paraId="4B827919">
            <w:pPr>
              <w:jc w:val="right"/>
              <w:rPr>
                <w:sz w:val="18"/>
                <w:szCs w:val="18"/>
              </w:rPr>
            </w:pPr>
          </w:p>
        </w:tc>
        <w:tc>
          <w:tcPr>
            <w:tcW w:w="881" w:type="dxa"/>
            <w:shd w:val="clear" w:color="auto" w:fill="auto"/>
            <w:vAlign w:val="center"/>
          </w:tcPr>
          <w:p w14:paraId="460F51EB">
            <w:pPr>
              <w:jc w:val="right"/>
              <w:rPr>
                <w:sz w:val="18"/>
                <w:szCs w:val="18"/>
              </w:rPr>
            </w:pPr>
          </w:p>
        </w:tc>
        <w:tc>
          <w:tcPr>
            <w:tcW w:w="881" w:type="dxa"/>
            <w:shd w:val="clear" w:color="auto" w:fill="auto"/>
            <w:vAlign w:val="center"/>
          </w:tcPr>
          <w:p w14:paraId="09E5E1FF">
            <w:pPr>
              <w:jc w:val="right"/>
              <w:rPr>
                <w:sz w:val="18"/>
                <w:szCs w:val="18"/>
              </w:rPr>
            </w:pPr>
          </w:p>
        </w:tc>
        <w:tc>
          <w:tcPr>
            <w:tcW w:w="881" w:type="dxa"/>
            <w:shd w:val="clear" w:color="auto" w:fill="auto"/>
            <w:vAlign w:val="center"/>
          </w:tcPr>
          <w:p w14:paraId="555E3309">
            <w:pPr>
              <w:jc w:val="right"/>
              <w:rPr>
                <w:sz w:val="18"/>
                <w:szCs w:val="18"/>
              </w:rPr>
            </w:pPr>
          </w:p>
        </w:tc>
        <w:tc>
          <w:tcPr>
            <w:tcW w:w="882" w:type="dxa"/>
            <w:shd w:val="clear" w:color="auto" w:fill="auto"/>
            <w:vAlign w:val="center"/>
          </w:tcPr>
          <w:p w14:paraId="6E1DB514">
            <w:pPr>
              <w:jc w:val="right"/>
              <w:rPr>
                <w:sz w:val="18"/>
                <w:szCs w:val="18"/>
              </w:rPr>
            </w:pPr>
          </w:p>
        </w:tc>
        <w:tc>
          <w:tcPr>
            <w:tcW w:w="783" w:type="dxa"/>
            <w:shd w:val="clear" w:color="auto" w:fill="auto"/>
            <w:vAlign w:val="center"/>
          </w:tcPr>
          <w:p w14:paraId="3C97809C">
            <w:pPr>
              <w:jc w:val="right"/>
              <w:rPr>
                <w:sz w:val="18"/>
                <w:szCs w:val="18"/>
              </w:rPr>
            </w:pPr>
          </w:p>
        </w:tc>
        <w:tc>
          <w:tcPr>
            <w:tcW w:w="981" w:type="dxa"/>
            <w:shd w:val="clear" w:color="auto" w:fill="auto"/>
            <w:vAlign w:val="center"/>
          </w:tcPr>
          <w:p w14:paraId="492D15D5">
            <w:pPr>
              <w:jc w:val="right"/>
              <w:rPr>
                <w:sz w:val="18"/>
                <w:szCs w:val="18"/>
              </w:rPr>
            </w:pPr>
          </w:p>
        </w:tc>
        <w:tc>
          <w:tcPr>
            <w:tcW w:w="882" w:type="dxa"/>
            <w:shd w:val="clear" w:color="auto" w:fill="auto"/>
            <w:vAlign w:val="center"/>
          </w:tcPr>
          <w:p w14:paraId="378C6342">
            <w:pPr>
              <w:jc w:val="right"/>
              <w:rPr>
                <w:sz w:val="18"/>
                <w:szCs w:val="18"/>
              </w:rPr>
            </w:pPr>
          </w:p>
        </w:tc>
      </w:tr>
      <w:tr w14:paraId="5742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50531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98221A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5622908">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5EF206E9">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30E02015">
            <w:pPr>
              <w:jc w:val="left"/>
              <w:rPr>
                <w:sz w:val="18"/>
                <w:szCs w:val="18"/>
              </w:rPr>
            </w:pPr>
            <w:r>
              <w:rPr>
                <w:rFonts w:hint="eastAsia" w:ascii="宋体" w:hAnsi="宋体" w:eastAsia="宋体" w:cs="宋体"/>
                <w:sz w:val="13"/>
                <w:szCs w:val="13"/>
              </w:rPr>
              <w:t>2026年中央农业产业发展资金--2026年粮改饲项目 吐市财农[2025]40号</w:t>
            </w:r>
          </w:p>
        </w:tc>
        <w:tc>
          <w:tcPr>
            <w:tcW w:w="881" w:type="dxa"/>
            <w:shd w:val="clear" w:color="auto" w:fill="auto"/>
            <w:vAlign w:val="center"/>
          </w:tcPr>
          <w:p w14:paraId="742C78D4">
            <w:pPr>
              <w:jc w:val="right"/>
              <w:rPr>
                <w:sz w:val="18"/>
                <w:szCs w:val="18"/>
              </w:rPr>
            </w:pPr>
            <w:r>
              <w:rPr>
                <w:rFonts w:hint="eastAsia" w:ascii="宋体" w:hAnsi="宋体" w:eastAsia="宋体" w:cs="宋体"/>
                <w:sz w:val="13"/>
                <w:szCs w:val="13"/>
              </w:rPr>
              <w:t>52.50</w:t>
            </w:r>
          </w:p>
        </w:tc>
        <w:tc>
          <w:tcPr>
            <w:tcW w:w="881" w:type="dxa"/>
            <w:shd w:val="clear" w:color="auto" w:fill="auto"/>
            <w:vAlign w:val="center"/>
          </w:tcPr>
          <w:p w14:paraId="55DDEF08">
            <w:pPr>
              <w:jc w:val="right"/>
              <w:rPr>
                <w:sz w:val="18"/>
                <w:szCs w:val="18"/>
              </w:rPr>
            </w:pPr>
          </w:p>
        </w:tc>
        <w:tc>
          <w:tcPr>
            <w:tcW w:w="881" w:type="dxa"/>
            <w:shd w:val="clear" w:color="auto" w:fill="auto"/>
            <w:vAlign w:val="center"/>
          </w:tcPr>
          <w:p w14:paraId="0DADF2DB">
            <w:pPr>
              <w:jc w:val="right"/>
              <w:rPr>
                <w:sz w:val="18"/>
                <w:szCs w:val="18"/>
              </w:rPr>
            </w:pPr>
          </w:p>
        </w:tc>
        <w:tc>
          <w:tcPr>
            <w:tcW w:w="881" w:type="dxa"/>
            <w:shd w:val="clear" w:color="auto" w:fill="auto"/>
            <w:vAlign w:val="center"/>
          </w:tcPr>
          <w:p w14:paraId="4DD19BDA">
            <w:pPr>
              <w:jc w:val="right"/>
              <w:rPr>
                <w:sz w:val="18"/>
                <w:szCs w:val="18"/>
              </w:rPr>
            </w:pPr>
            <w:r>
              <w:rPr>
                <w:rFonts w:hint="eastAsia" w:ascii="宋体" w:hAnsi="宋体" w:eastAsia="宋体" w:cs="宋体"/>
                <w:sz w:val="13"/>
                <w:szCs w:val="13"/>
              </w:rPr>
              <w:t>52.50</w:t>
            </w:r>
          </w:p>
        </w:tc>
        <w:tc>
          <w:tcPr>
            <w:tcW w:w="881" w:type="dxa"/>
            <w:shd w:val="clear" w:color="auto" w:fill="auto"/>
            <w:vAlign w:val="center"/>
          </w:tcPr>
          <w:p w14:paraId="2D3B3F74">
            <w:pPr>
              <w:jc w:val="right"/>
              <w:rPr>
                <w:sz w:val="18"/>
                <w:szCs w:val="18"/>
              </w:rPr>
            </w:pPr>
          </w:p>
        </w:tc>
        <w:tc>
          <w:tcPr>
            <w:tcW w:w="881" w:type="dxa"/>
            <w:shd w:val="clear" w:color="auto" w:fill="auto"/>
            <w:vAlign w:val="center"/>
          </w:tcPr>
          <w:p w14:paraId="28E55633">
            <w:pPr>
              <w:jc w:val="right"/>
              <w:rPr>
                <w:sz w:val="18"/>
                <w:szCs w:val="18"/>
              </w:rPr>
            </w:pPr>
          </w:p>
        </w:tc>
        <w:tc>
          <w:tcPr>
            <w:tcW w:w="881" w:type="dxa"/>
            <w:shd w:val="clear" w:color="auto" w:fill="auto"/>
            <w:vAlign w:val="center"/>
          </w:tcPr>
          <w:p w14:paraId="353E290E">
            <w:pPr>
              <w:jc w:val="right"/>
              <w:rPr>
                <w:sz w:val="18"/>
                <w:szCs w:val="18"/>
              </w:rPr>
            </w:pPr>
          </w:p>
        </w:tc>
        <w:tc>
          <w:tcPr>
            <w:tcW w:w="882" w:type="dxa"/>
            <w:shd w:val="clear" w:color="auto" w:fill="auto"/>
            <w:vAlign w:val="center"/>
          </w:tcPr>
          <w:p w14:paraId="069AF11A">
            <w:pPr>
              <w:jc w:val="right"/>
              <w:rPr>
                <w:sz w:val="18"/>
                <w:szCs w:val="18"/>
              </w:rPr>
            </w:pPr>
          </w:p>
        </w:tc>
        <w:tc>
          <w:tcPr>
            <w:tcW w:w="783" w:type="dxa"/>
            <w:shd w:val="clear" w:color="auto" w:fill="auto"/>
            <w:vAlign w:val="center"/>
          </w:tcPr>
          <w:p w14:paraId="0376DD28">
            <w:pPr>
              <w:jc w:val="right"/>
              <w:rPr>
                <w:sz w:val="18"/>
                <w:szCs w:val="18"/>
              </w:rPr>
            </w:pPr>
          </w:p>
        </w:tc>
        <w:tc>
          <w:tcPr>
            <w:tcW w:w="981" w:type="dxa"/>
            <w:shd w:val="clear" w:color="auto" w:fill="auto"/>
            <w:vAlign w:val="center"/>
          </w:tcPr>
          <w:p w14:paraId="5473DDF6">
            <w:pPr>
              <w:jc w:val="right"/>
              <w:rPr>
                <w:sz w:val="18"/>
                <w:szCs w:val="18"/>
              </w:rPr>
            </w:pPr>
          </w:p>
        </w:tc>
        <w:tc>
          <w:tcPr>
            <w:tcW w:w="882" w:type="dxa"/>
            <w:shd w:val="clear" w:color="auto" w:fill="auto"/>
            <w:vAlign w:val="center"/>
          </w:tcPr>
          <w:p w14:paraId="5226C570">
            <w:pPr>
              <w:jc w:val="right"/>
              <w:rPr>
                <w:sz w:val="18"/>
                <w:szCs w:val="18"/>
              </w:rPr>
            </w:pPr>
          </w:p>
        </w:tc>
      </w:tr>
      <w:tr w14:paraId="2BED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509E0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6E3D72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643D5B3">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527F193D">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42AC3F18">
            <w:pPr>
              <w:jc w:val="left"/>
              <w:rPr>
                <w:sz w:val="18"/>
                <w:szCs w:val="18"/>
              </w:rPr>
            </w:pPr>
            <w:r>
              <w:rPr>
                <w:rFonts w:hint="eastAsia" w:ascii="宋体" w:hAnsi="宋体" w:eastAsia="宋体" w:cs="宋体"/>
                <w:sz w:val="13"/>
                <w:szCs w:val="13"/>
              </w:rPr>
              <w:t>2026年自治区农业生产发展资金--畜禽遗传资源保护、新型经营主体项目 吐市财农[2025]47号</w:t>
            </w:r>
          </w:p>
        </w:tc>
        <w:tc>
          <w:tcPr>
            <w:tcW w:w="881" w:type="dxa"/>
            <w:shd w:val="clear" w:color="auto" w:fill="auto"/>
            <w:vAlign w:val="center"/>
          </w:tcPr>
          <w:p w14:paraId="6897FBD2">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3DC584C2">
            <w:pPr>
              <w:jc w:val="right"/>
              <w:rPr>
                <w:sz w:val="18"/>
                <w:szCs w:val="18"/>
              </w:rPr>
            </w:pPr>
          </w:p>
        </w:tc>
        <w:tc>
          <w:tcPr>
            <w:tcW w:w="881" w:type="dxa"/>
            <w:shd w:val="clear" w:color="auto" w:fill="auto"/>
            <w:vAlign w:val="center"/>
          </w:tcPr>
          <w:p w14:paraId="54267FBA">
            <w:pPr>
              <w:jc w:val="right"/>
              <w:rPr>
                <w:sz w:val="18"/>
                <w:szCs w:val="18"/>
              </w:rPr>
            </w:pPr>
          </w:p>
        </w:tc>
        <w:tc>
          <w:tcPr>
            <w:tcW w:w="881" w:type="dxa"/>
            <w:shd w:val="clear" w:color="auto" w:fill="auto"/>
            <w:vAlign w:val="center"/>
          </w:tcPr>
          <w:p w14:paraId="004DF789">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390D29B6">
            <w:pPr>
              <w:jc w:val="right"/>
              <w:rPr>
                <w:sz w:val="18"/>
                <w:szCs w:val="18"/>
              </w:rPr>
            </w:pPr>
          </w:p>
        </w:tc>
        <w:tc>
          <w:tcPr>
            <w:tcW w:w="881" w:type="dxa"/>
            <w:shd w:val="clear" w:color="auto" w:fill="auto"/>
            <w:vAlign w:val="center"/>
          </w:tcPr>
          <w:p w14:paraId="4AD85C14">
            <w:pPr>
              <w:jc w:val="right"/>
              <w:rPr>
                <w:sz w:val="18"/>
                <w:szCs w:val="18"/>
              </w:rPr>
            </w:pPr>
          </w:p>
        </w:tc>
        <w:tc>
          <w:tcPr>
            <w:tcW w:w="881" w:type="dxa"/>
            <w:shd w:val="clear" w:color="auto" w:fill="auto"/>
            <w:vAlign w:val="center"/>
          </w:tcPr>
          <w:p w14:paraId="449A5061">
            <w:pPr>
              <w:jc w:val="right"/>
              <w:rPr>
                <w:sz w:val="18"/>
                <w:szCs w:val="18"/>
              </w:rPr>
            </w:pPr>
          </w:p>
        </w:tc>
        <w:tc>
          <w:tcPr>
            <w:tcW w:w="882" w:type="dxa"/>
            <w:shd w:val="clear" w:color="auto" w:fill="auto"/>
            <w:vAlign w:val="center"/>
          </w:tcPr>
          <w:p w14:paraId="37EF6110">
            <w:pPr>
              <w:jc w:val="right"/>
              <w:rPr>
                <w:sz w:val="18"/>
                <w:szCs w:val="18"/>
              </w:rPr>
            </w:pPr>
          </w:p>
        </w:tc>
        <w:tc>
          <w:tcPr>
            <w:tcW w:w="783" w:type="dxa"/>
            <w:shd w:val="clear" w:color="auto" w:fill="auto"/>
            <w:vAlign w:val="center"/>
          </w:tcPr>
          <w:p w14:paraId="0177C6B8">
            <w:pPr>
              <w:jc w:val="right"/>
              <w:rPr>
                <w:sz w:val="18"/>
                <w:szCs w:val="18"/>
              </w:rPr>
            </w:pPr>
          </w:p>
        </w:tc>
        <w:tc>
          <w:tcPr>
            <w:tcW w:w="981" w:type="dxa"/>
            <w:shd w:val="clear" w:color="auto" w:fill="auto"/>
            <w:vAlign w:val="center"/>
          </w:tcPr>
          <w:p w14:paraId="184E59EB">
            <w:pPr>
              <w:jc w:val="right"/>
              <w:rPr>
                <w:sz w:val="18"/>
                <w:szCs w:val="18"/>
              </w:rPr>
            </w:pPr>
          </w:p>
        </w:tc>
        <w:tc>
          <w:tcPr>
            <w:tcW w:w="882" w:type="dxa"/>
            <w:shd w:val="clear" w:color="auto" w:fill="auto"/>
            <w:vAlign w:val="center"/>
          </w:tcPr>
          <w:p w14:paraId="6FA0DC66">
            <w:pPr>
              <w:jc w:val="right"/>
              <w:rPr>
                <w:sz w:val="18"/>
                <w:szCs w:val="18"/>
              </w:rPr>
            </w:pPr>
          </w:p>
        </w:tc>
      </w:tr>
      <w:tr w14:paraId="7CF13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12ACD5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40C65D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4043616">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3FE7E2ED">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509E4A80">
            <w:pPr>
              <w:jc w:val="left"/>
              <w:rPr>
                <w:sz w:val="18"/>
                <w:szCs w:val="18"/>
              </w:rPr>
            </w:pPr>
            <w:r>
              <w:rPr>
                <w:rFonts w:hint="eastAsia" w:ascii="宋体" w:hAnsi="宋体" w:eastAsia="宋体" w:cs="宋体"/>
                <w:sz w:val="13"/>
                <w:szCs w:val="13"/>
              </w:rPr>
              <w:t>2026年自治区稳定肉牛肉羊及奶产业发展资金 吐市财农[2025]50号</w:t>
            </w:r>
          </w:p>
        </w:tc>
        <w:tc>
          <w:tcPr>
            <w:tcW w:w="881" w:type="dxa"/>
            <w:shd w:val="clear" w:color="auto" w:fill="auto"/>
            <w:vAlign w:val="center"/>
          </w:tcPr>
          <w:p w14:paraId="35E020A9">
            <w:pPr>
              <w:jc w:val="right"/>
              <w:rPr>
                <w:sz w:val="18"/>
                <w:szCs w:val="18"/>
              </w:rPr>
            </w:pPr>
            <w:r>
              <w:rPr>
                <w:rFonts w:hint="eastAsia" w:ascii="宋体" w:hAnsi="宋体" w:eastAsia="宋体" w:cs="宋体"/>
                <w:sz w:val="13"/>
                <w:szCs w:val="13"/>
              </w:rPr>
              <w:t>196.15</w:t>
            </w:r>
          </w:p>
        </w:tc>
        <w:tc>
          <w:tcPr>
            <w:tcW w:w="881" w:type="dxa"/>
            <w:shd w:val="clear" w:color="auto" w:fill="auto"/>
            <w:vAlign w:val="center"/>
          </w:tcPr>
          <w:p w14:paraId="2F1358B4">
            <w:pPr>
              <w:jc w:val="right"/>
              <w:rPr>
                <w:sz w:val="18"/>
                <w:szCs w:val="18"/>
              </w:rPr>
            </w:pPr>
          </w:p>
        </w:tc>
        <w:tc>
          <w:tcPr>
            <w:tcW w:w="881" w:type="dxa"/>
            <w:shd w:val="clear" w:color="auto" w:fill="auto"/>
            <w:vAlign w:val="center"/>
          </w:tcPr>
          <w:p w14:paraId="11BA0CDD">
            <w:pPr>
              <w:jc w:val="right"/>
              <w:rPr>
                <w:sz w:val="18"/>
                <w:szCs w:val="18"/>
              </w:rPr>
            </w:pPr>
          </w:p>
        </w:tc>
        <w:tc>
          <w:tcPr>
            <w:tcW w:w="881" w:type="dxa"/>
            <w:shd w:val="clear" w:color="auto" w:fill="auto"/>
            <w:vAlign w:val="center"/>
          </w:tcPr>
          <w:p w14:paraId="728FDCCD">
            <w:pPr>
              <w:jc w:val="right"/>
              <w:rPr>
                <w:sz w:val="18"/>
                <w:szCs w:val="18"/>
              </w:rPr>
            </w:pPr>
            <w:r>
              <w:rPr>
                <w:rFonts w:hint="eastAsia" w:ascii="宋体" w:hAnsi="宋体" w:eastAsia="宋体" w:cs="宋体"/>
                <w:sz w:val="13"/>
                <w:szCs w:val="13"/>
              </w:rPr>
              <w:t>196.15</w:t>
            </w:r>
          </w:p>
        </w:tc>
        <w:tc>
          <w:tcPr>
            <w:tcW w:w="881" w:type="dxa"/>
            <w:shd w:val="clear" w:color="auto" w:fill="auto"/>
            <w:vAlign w:val="center"/>
          </w:tcPr>
          <w:p w14:paraId="7B2EC6FB">
            <w:pPr>
              <w:jc w:val="right"/>
              <w:rPr>
                <w:sz w:val="18"/>
                <w:szCs w:val="18"/>
              </w:rPr>
            </w:pPr>
          </w:p>
        </w:tc>
        <w:tc>
          <w:tcPr>
            <w:tcW w:w="881" w:type="dxa"/>
            <w:shd w:val="clear" w:color="auto" w:fill="auto"/>
            <w:vAlign w:val="center"/>
          </w:tcPr>
          <w:p w14:paraId="45F7A0BD">
            <w:pPr>
              <w:jc w:val="right"/>
              <w:rPr>
                <w:sz w:val="18"/>
                <w:szCs w:val="18"/>
              </w:rPr>
            </w:pPr>
          </w:p>
        </w:tc>
        <w:tc>
          <w:tcPr>
            <w:tcW w:w="881" w:type="dxa"/>
            <w:shd w:val="clear" w:color="auto" w:fill="auto"/>
            <w:vAlign w:val="center"/>
          </w:tcPr>
          <w:p w14:paraId="63C71E12">
            <w:pPr>
              <w:jc w:val="right"/>
              <w:rPr>
                <w:sz w:val="18"/>
                <w:szCs w:val="18"/>
              </w:rPr>
            </w:pPr>
          </w:p>
        </w:tc>
        <w:tc>
          <w:tcPr>
            <w:tcW w:w="882" w:type="dxa"/>
            <w:shd w:val="clear" w:color="auto" w:fill="auto"/>
            <w:vAlign w:val="center"/>
          </w:tcPr>
          <w:p w14:paraId="25682B5E">
            <w:pPr>
              <w:jc w:val="right"/>
              <w:rPr>
                <w:sz w:val="18"/>
                <w:szCs w:val="18"/>
              </w:rPr>
            </w:pPr>
          </w:p>
        </w:tc>
        <w:tc>
          <w:tcPr>
            <w:tcW w:w="783" w:type="dxa"/>
            <w:shd w:val="clear" w:color="auto" w:fill="auto"/>
            <w:vAlign w:val="center"/>
          </w:tcPr>
          <w:p w14:paraId="754EA8A4">
            <w:pPr>
              <w:jc w:val="right"/>
              <w:rPr>
                <w:sz w:val="18"/>
                <w:szCs w:val="18"/>
              </w:rPr>
            </w:pPr>
          </w:p>
        </w:tc>
        <w:tc>
          <w:tcPr>
            <w:tcW w:w="981" w:type="dxa"/>
            <w:shd w:val="clear" w:color="auto" w:fill="auto"/>
            <w:vAlign w:val="center"/>
          </w:tcPr>
          <w:p w14:paraId="7CB8FED9">
            <w:pPr>
              <w:jc w:val="right"/>
              <w:rPr>
                <w:sz w:val="18"/>
                <w:szCs w:val="18"/>
              </w:rPr>
            </w:pPr>
          </w:p>
        </w:tc>
        <w:tc>
          <w:tcPr>
            <w:tcW w:w="882" w:type="dxa"/>
            <w:shd w:val="clear" w:color="auto" w:fill="auto"/>
            <w:vAlign w:val="center"/>
          </w:tcPr>
          <w:p w14:paraId="3CBE22FA">
            <w:pPr>
              <w:jc w:val="right"/>
              <w:rPr>
                <w:sz w:val="18"/>
                <w:szCs w:val="18"/>
              </w:rPr>
            </w:pPr>
          </w:p>
        </w:tc>
      </w:tr>
      <w:tr w14:paraId="7D0A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0319CA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653E0C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7C3169D">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48618CF9">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2343FC3C">
            <w:pPr>
              <w:jc w:val="left"/>
              <w:rPr>
                <w:sz w:val="18"/>
                <w:szCs w:val="18"/>
              </w:rPr>
            </w:pPr>
            <w:r>
              <w:rPr>
                <w:rFonts w:hint="eastAsia" w:ascii="宋体" w:hAnsi="宋体" w:eastAsia="宋体" w:cs="宋体"/>
                <w:sz w:val="13"/>
                <w:szCs w:val="13"/>
              </w:rPr>
              <w:t>2026年自治区财政扶持农机化发展专项资金 吐市财农[2025]51号</w:t>
            </w:r>
          </w:p>
        </w:tc>
        <w:tc>
          <w:tcPr>
            <w:tcW w:w="881" w:type="dxa"/>
            <w:shd w:val="clear" w:color="auto" w:fill="auto"/>
            <w:vAlign w:val="center"/>
          </w:tcPr>
          <w:p w14:paraId="6B434C23">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BE61C45">
            <w:pPr>
              <w:jc w:val="right"/>
              <w:rPr>
                <w:sz w:val="18"/>
                <w:szCs w:val="18"/>
              </w:rPr>
            </w:pPr>
          </w:p>
        </w:tc>
        <w:tc>
          <w:tcPr>
            <w:tcW w:w="881" w:type="dxa"/>
            <w:shd w:val="clear" w:color="auto" w:fill="auto"/>
            <w:vAlign w:val="center"/>
          </w:tcPr>
          <w:p w14:paraId="35F157DA">
            <w:pPr>
              <w:jc w:val="right"/>
              <w:rPr>
                <w:sz w:val="18"/>
                <w:szCs w:val="18"/>
              </w:rPr>
            </w:pPr>
          </w:p>
        </w:tc>
        <w:tc>
          <w:tcPr>
            <w:tcW w:w="881" w:type="dxa"/>
            <w:shd w:val="clear" w:color="auto" w:fill="auto"/>
            <w:vAlign w:val="center"/>
          </w:tcPr>
          <w:p w14:paraId="6E3CAA50">
            <w:pPr>
              <w:jc w:val="right"/>
              <w:rPr>
                <w:sz w:val="18"/>
                <w:szCs w:val="18"/>
              </w:rPr>
            </w:pPr>
          </w:p>
        </w:tc>
        <w:tc>
          <w:tcPr>
            <w:tcW w:w="881" w:type="dxa"/>
            <w:shd w:val="clear" w:color="auto" w:fill="auto"/>
            <w:vAlign w:val="center"/>
          </w:tcPr>
          <w:p w14:paraId="069ED2DE">
            <w:pPr>
              <w:jc w:val="right"/>
              <w:rPr>
                <w:sz w:val="18"/>
                <w:szCs w:val="18"/>
              </w:rPr>
            </w:pPr>
          </w:p>
        </w:tc>
        <w:tc>
          <w:tcPr>
            <w:tcW w:w="881" w:type="dxa"/>
            <w:shd w:val="clear" w:color="auto" w:fill="auto"/>
            <w:vAlign w:val="center"/>
          </w:tcPr>
          <w:p w14:paraId="0AA9A4D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35CC00E">
            <w:pPr>
              <w:jc w:val="right"/>
              <w:rPr>
                <w:sz w:val="18"/>
                <w:szCs w:val="18"/>
              </w:rPr>
            </w:pPr>
          </w:p>
        </w:tc>
        <w:tc>
          <w:tcPr>
            <w:tcW w:w="882" w:type="dxa"/>
            <w:shd w:val="clear" w:color="auto" w:fill="auto"/>
            <w:vAlign w:val="center"/>
          </w:tcPr>
          <w:p w14:paraId="6677AD6F">
            <w:pPr>
              <w:jc w:val="right"/>
              <w:rPr>
                <w:sz w:val="18"/>
                <w:szCs w:val="18"/>
              </w:rPr>
            </w:pPr>
          </w:p>
        </w:tc>
        <w:tc>
          <w:tcPr>
            <w:tcW w:w="783" w:type="dxa"/>
            <w:shd w:val="clear" w:color="auto" w:fill="auto"/>
            <w:vAlign w:val="center"/>
          </w:tcPr>
          <w:p w14:paraId="28BBD6C0">
            <w:pPr>
              <w:jc w:val="right"/>
              <w:rPr>
                <w:sz w:val="18"/>
                <w:szCs w:val="18"/>
              </w:rPr>
            </w:pPr>
          </w:p>
        </w:tc>
        <w:tc>
          <w:tcPr>
            <w:tcW w:w="981" w:type="dxa"/>
            <w:shd w:val="clear" w:color="auto" w:fill="auto"/>
            <w:vAlign w:val="center"/>
          </w:tcPr>
          <w:p w14:paraId="7C05CE2C">
            <w:pPr>
              <w:jc w:val="right"/>
              <w:rPr>
                <w:sz w:val="18"/>
                <w:szCs w:val="18"/>
              </w:rPr>
            </w:pPr>
          </w:p>
        </w:tc>
        <w:tc>
          <w:tcPr>
            <w:tcW w:w="882" w:type="dxa"/>
            <w:shd w:val="clear" w:color="auto" w:fill="auto"/>
            <w:vAlign w:val="center"/>
          </w:tcPr>
          <w:p w14:paraId="723F72B3">
            <w:pPr>
              <w:jc w:val="right"/>
              <w:rPr>
                <w:sz w:val="18"/>
                <w:szCs w:val="18"/>
              </w:rPr>
            </w:pPr>
          </w:p>
        </w:tc>
      </w:tr>
      <w:tr w14:paraId="575C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E3DB6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F51881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63B7DAD">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508A452F">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1C3C170D">
            <w:pPr>
              <w:jc w:val="left"/>
              <w:rPr>
                <w:sz w:val="18"/>
                <w:szCs w:val="18"/>
              </w:rPr>
            </w:pPr>
            <w:r>
              <w:rPr>
                <w:rFonts w:hint="eastAsia" w:ascii="宋体" w:hAnsi="宋体" w:eastAsia="宋体" w:cs="宋体"/>
                <w:sz w:val="13"/>
                <w:szCs w:val="13"/>
              </w:rPr>
              <w:t>2026年羔羊养殖代养保险项目</w:t>
            </w:r>
          </w:p>
        </w:tc>
        <w:tc>
          <w:tcPr>
            <w:tcW w:w="881" w:type="dxa"/>
            <w:shd w:val="clear" w:color="auto" w:fill="auto"/>
            <w:vAlign w:val="center"/>
          </w:tcPr>
          <w:p w14:paraId="1D83A61E">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1278ECE">
            <w:pPr>
              <w:jc w:val="right"/>
              <w:rPr>
                <w:sz w:val="18"/>
                <w:szCs w:val="18"/>
              </w:rPr>
            </w:pPr>
          </w:p>
        </w:tc>
        <w:tc>
          <w:tcPr>
            <w:tcW w:w="881" w:type="dxa"/>
            <w:shd w:val="clear" w:color="auto" w:fill="auto"/>
            <w:vAlign w:val="center"/>
          </w:tcPr>
          <w:p w14:paraId="6688D849">
            <w:pPr>
              <w:jc w:val="right"/>
              <w:rPr>
                <w:sz w:val="18"/>
                <w:szCs w:val="18"/>
              </w:rPr>
            </w:pPr>
          </w:p>
        </w:tc>
        <w:tc>
          <w:tcPr>
            <w:tcW w:w="881" w:type="dxa"/>
            <w:shd w:val="clear" w:color="auto" w:fill="auto"/>
            <w:vAlign w:val="center"/>
          </w:tcPr>
          <w:p w14:paraId="6C18E6DF">
            <w:pPr>
              <w:jc w:val="right"/>
              <w:rPr>
                <w:sz w:val="18"/>
                <w:szCs w:val="18"/>
              </w:rPr>
            </w:pPr>
          </w:p>
        </w:tc>
        <w:tc>
          <w:tcPr>
            <w:tcW w:w="881" w:type="dxa"/>
            <w:shd w:val="clear" w:color="auto" w:fill="auto"/>
            <w:vAlign w:val="center"/>
          </w:tcPr>
          <w:p w14:paraId="489588DC">
            <w:pPr>
              <w:jc w:val="right"/>
              <w:rPr>
                <w:sz w:val="18"/>
                <w:szCs w:val="18"/>
              </w:rPr>
            </w:pPr>
          </w:p>
        </w:tc>
        <w:tc>
          <w:tcPr>
            <w:tcW w:w="881" w:type="dxa"/>
            <w:shd w:val="clear" w:color="auto" w:fill="auto"/>
            <w:vAlign w:val="center"/>
          </w:tcPr>
          <w:p w14:paraId="6AD85E67">
            <w:pPr>
              <w:jc w:val="right"/>
              <w:rPr>
                <w:sz w:val="18"/>
                <w:szCs w:val="18"/>
              </w:rPr>
            </w:pPr>
          </w:p>
        </w:tc>
        <w:tc>
          <w:tcPr>
            <w:tcW w:w="881" w:type="dxa"/>
            <w:shd w:val="clear" w:color="auto" w:fill="auto"/>
            <w:vAlign w:val="center"/>
          </w:tcPr>
          <w:p w14:paraId="08586C20">
            <w:pPr>
              <w:jc w:val="right"/>
              <w:rPr>
                <w:sz w:val="18"/>
                <w:szCs w:val="18"/>
              </w:rPr>
            </w:pPr>
          </w:p>
        </w:tc>
        <w:tc>
          <w:tcPr>
            <w:tcW w:w="882" w:type="dxa"/>
            <w:shd w:val="clear" w:color="auto" w:fill="auto"/>
            <w:vAlign w:val="center"/>
          </w:tcPr>
          <w:p w14:paraId="24B0C074">
            <w:pPr>
              <w:jc w:val="right"/>
              <w:rPr>
                <w:sz w:val="18"/>
                <w:szCs w:val="18"/>
              </w:rPr>
            </w:pPr>
          </w:p>
        </w:tc>
        <w:tc>
          <w:tcPr>
            <w:tcW w:w="783" w:type="dxa"/>
            <w:shd w:val="clear" w:color="auto" w:fill="auto"/>
            <w:vAlign w:val="center"/>
          </w:tcPr>
          <w:p w14:paraId="064148EE">
            <w:pPr>
              <w:jc w:val="right"/>
              <w:rPr>
                <w:sz w:val="18"/>
                <w:szCs w:val="18"/>
              </w:rPr>
            </w:pPr>
            <w:r>
              <w:rPr>
                <w:rFonts w:hint="eastAsia" w:ascii="宋体" w:hAnsi="宋体" w:eastAsia="宋体" w:cs="宋体"/>
                <w:sz w:val="13"/>
                <w:szCs w:val="13"/>
              </w:rPr>
              <w:t>5.00</w:t>
            </w:r>
          </w:p>
        </w:tc>
        <w:tc>
          <w:tcPr>
            <w:tcW w:w="981" w:type="dxa"/>
            <w:shd w:val="clear" w:color="auto" w:fill="auto"/>
            <w:vAlign w:val="center"/>
          </w:tcPr>
          <w:p w14:paraId="16A60895">
            <w:pPr>
              <w:jc w:val="right"/>
              <w:rPr>
                <w:sz w:val="18"/>
                <w:szCs w:val="18"/>
              </w:rPr>
            </w:pPr>
          </w:p>
        </w:tc>
        <w:tc>
          <w:tcPr>
            <w:tcW w:w="882" w:type="dxa"/>
            <w:shd w:val="clear" w:color="auto" w:fill="auto"/>
            <w:vAlign w:val="center"/>
          </w:tcPr>
          <w:p w14:paraId="62CA5541">
            <w:pPr>
              <w:jc w:val="right"/>
              <w:rPr>
                <w:sz w:val="18"/>
                <w:szCs w:val="18"/>
              </w:rPr>
            </w:pPr>
          </w:p>
        </w:tc>
      </w:tr>
      <w:tr w14:paraId="56D3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AB3296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B064BB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04755A8">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61873468">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48A3466C">
            <w:pPr>
              <w:jc w:val="left"/>
              <w:rPr>
                <w:sz w:val="18"/>
                <w:szCs w:val="18"/>
              </w:rPr>
            </w:pPr>
            <w:r>
              <w:rPr>
                <w:rFonts w:hint="eastAsia" w:ascii="宋体" w:hAnsi="宋体" w:eastAsia="宋体" w:cs="宋体"/>
                <w:sz w:val="13"/>
                <w:szCs w:val="13"/>
              </w:rPr>
              <w:t>品牌创建奖励补助项目</w:t>
            </w:r>
          </w:p>
        </w:tc>
        <w:tc>
          <w:tcPr>
            <w:tcW w:w="881" w:type="dxa"/>
            <w:shd w:val="clear" w:color="auto" w:fill="auto"/>
            <w:vAlign w:val="center"/>
          </w:tcPr>
          <w:p w14:paraId="374F01CB">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84456E2">
            <w:pPr>
              <w:jc w:val="right"/>
              <w:rPr>
                <w:sz w:val="18"/>
                <w:szCs w:val="18"/>
              </w:rPr>
            </w:pPr>
          </w:p>
        </w:tc>
        <w:tc>
          <w:tcPr>
            <w:tcW w:w="881" w:type="dxa"/>
            <w:shd w:val="clear" w:color="auto" w:fill="auto"/>
            <w:vAlign w:val="center"/>
          </w:tcPr>
          <w:p w14:paraId="265D20D6">
            <w:pPr>
              <w:jc w:val="right"/>
              <w:rPr>
                <w:sz w:val="18"/>
                <w:szCs w:val="18"/>
              </w:rPr>
            </w:pPr>
          </w:p>
        </w:tc>
        <w:tc>
          <w:tcPr>
            <w:tcW w:w="881" w:type="dxa"/>
            <w:shd w:val="clear" w:color="auto" w:fill="auto"/>
            <w:vAlign w:val="center"/>
          </w:tcPr>
          <w:p w14:paraId="76F1FE41">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A02520D">
            <w:pPr>
              <w:jc w:val="right"/>
              <w:rPr>
                <w:sz w:val="18"/>
                <w:szCs w:val="18"/>
              </w:rPr>
            </w:pPr>
          </w:p>
        </w:tc>
        <w:tc>
          <w:tcPr>
            <w:tcW w:w="881" w:type="dxa"/>
            <w:shd w:val="clear" w:color="auto" w:fill="auto"/>
            <w:vAlign w:val="center"/>
          </w:tcPr>
          <w:p w14:paraId="770E43DD">
            <w:pPr>
              <w:jc w:val="right"/>
              <w:rPr>
                <w:sz w:val="18"/>
                <w:szCs w:val="18"/>
              </w:rPr>
            </w:pPr>
          </w:p>
        </w:tc>
        <w:tc>
          <w:tcPr>
            <w:tcW w:w="881" w:type="dxa"/>
            <w:shd w:val="clear" w:color="auto" w:fill="auto"/>
            <w:vAlign w:val="center"/>
          </w:tcPr>
          <w:p w14:paraId="3F279ADC">
            <w:pPr>
              <w:jc w:val="right"/>
              <w:rPr>
                <w:sz w:val="18"/>
                <w:szCs w:val="18"/>
              </w:rPr>
            </w:pPr>
          </w:p>
        </w:tc>
        <w:tc>
          <w:tcPr>
            <w:tcW w:w="882" w:type="dxa"/>
            <w:shd w:val="clear" w:color="auto" w:fill="auto"/>
            <w:vAlign w:val="center"/>
          </w:tcPr>
          <w:p w14:paraId="50ADBBEE">
            <w:pPr>
              <w:jc w:val="right"/>
              <w:rPr>
                <w:sz w:val="18"/>
                <w:szCs w:val="18"/>
              </w:rPr>
            </w:pPr>
          </w:p>
        </w:tc>
        <w:tc>
          <w:tcPr>
            <w:tcW w:w="783" w:type="dxa"/>
            <w:shd w:val="clear" w:color="auto" w:fill="auto"/>
            <w:vAlign w:val="center"/>
          </w:tcPr>
          <w:p w14:paraId="53B5779F">
            <w:pPr>
              <w:jc w:val="right"/>
              <w:rPr>
                <w:sz w:val="18"/>
                <w:szCs w:val="18"/>
              </w:rPr>
            </w:pPr>
          </w:p>
        </w:tc>
        <w:tc>
          <w:tcPr>
            <w:tcW w:w="981" w:type="dxa"/>
            <w:shd w:val="clear" w:color="auto" w:fill="auto"/>
            <w:vAlign w:val="center"/>
          </w:tcPr>
          <w:p w14:paraId="32BF2186">
            <w:pPr>
              <w:jc w:val="right"/>
              <w:rPr>
                <w:sz w:val="18"/>
                <w:szCs w:val="18"/>
              </w:rPr>
            </w:pPr>
          </w:p>
        </w:tc>
        <w:tc>
          <w:tcPr>
            <w:tcW w:w="882" w:type="dxa"/>
            <w:shd w:val="clear" w:color="auto" w:fill="auto"/>
            <w:vAlign w:val="center"/>
          </w:tcPr>
          <w:p w14:paraId="427F3D0F">
            <w:pPr>
              <w:jc w:val="right"/>
              <w:rPr>
                <w:sz w:val="18"/>
                <w:szCs w:val="18"/>
              </w:rPr>
            </w:pPr>
          </w:p>
        </w:tc>
      </w:tr>
      <w:tr w14:paraId="40BFB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69BF79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CBF6B1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08BA06E">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3EC141D2">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4C2C7835">
            <w:pPr>
              <w:jc w:val="left"/>
              <w:rPr>
                <w:sz w:val="18"/>
                <w:szCs w:val="18"/>
              </w:rPr>
            </w:pPr>
            <w:r>
              <w:rPr>
                <w:rFonts w:hint="eastAsia" w:ascii="宋体" w:hAnsi="宋体" w:eastAsia="宋体" w:cs="宋体"/>
                <w:sz w:val="13"/>
                <w:szCs w:val="13"/>
              </w:rPr>
              <w:t>吐鲁番驴、吐鲁番斗鸡、吐鲁番黑羊保种饲料补助项目</w:t>
            </w:r>
          </w:p>
        </w:tc>
        <w:tc>
          <w:tcPr>
            <w:tcW w:w="881" w:type="dxa"/>
            <w:shd w:val="clear" w:color="auto" w:fill="auto"/>
            <w:vAlign w:val="center"/>
          </w:tcPr>
          <w:p w14:paraId="41B68DD3">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71D56131">
            <w:pPr>
              <w:jc w:val="right"/>
              <w:rPr>
                <w:sz w:val="18"/>
                <w:szCs w:val="18"/>
              </w:rPr>
            </w:pPr>
          </w:p>
        </w:tc>
        <w:tc>
          <w:tcPr>
            <w:tcW w:w="881" w:type="dxa"/>
            <w:shd w:val="clear" w:color="auto" w:fill="auto"/>
            <w:vAlign w:val="center"/>
          </w:tcPr>
          <w:p w14:paraId="2C356B56">
            <w:pPr>
              <w:jc w:val="right"/>
              <w:rPr>
                <w:sz w:val="18"/>
                <w:szCs w:val="18"/>
              </w:rPr>
            </w:pPr>
          </w:p>
        </w:tc>
        <w:tc>
          <w:tcPr>
            <w:tcW w:w="881" w:type="dxa"/>
            <w:shd w:val="clear" w:color="auto" w:fill="auto"/>
            <w:vAlign w:val="center"/>
          </w:tcPr>
          <w:p w14:paraId="679C1369">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40C3A2FF">
            <w:pPr>
              <w:jc w:val="right"/>
              <w:rPr>
                <w:sz w:val="18"/>
                <w:szCs w:val="18"/>
              </w:rPr>
            </w:pPr>
          </w:p>
        </w:tc>
        <w:tc>
          <w:tcPr>
            <w:tcW w:w="881" w:type="dxa"/>
            <w:shd w:val="clear" w:color="auto" w:fill="auto"/>
            <w:vAlign w:val="center"/>
          </w:tcPr>
          <w:p w14:paraId="74A7B414">
            <w:pPr>
              <w:jc w:val="right"/>
              <w:rPr>
                <w:sz w:val="18"/>
                <w:szCs w:val="18"/>
              </w:rPr>
            </w:pPr>
          </w:p>
        </w:tc>
        <w:tc>
          <w:tcPr>
            <w:tcW w:w="881" w:type="dxa"/>
            <w:shd w:val="clear" w:color="auto" w:fill="auto"/>
            <w:vAlign w:val="center"/>
          </w:tcPr>
          <w:p w14:paraId="096180B0">
            <w:pPr>
              <w:jc w:val="right"/>
              <w:rPr>
                <w:sz w:val="18"/>
                <w:szCs w:val="18"/>
              </w:rPr>
            </w:pPr>
          </w:p>
        </w:tc>
        <w:tc>
          <w:tcPr>
            <w:tcW w:w="882" w:type="dxa"/>
            <w:shd w:val="clear" w:color="auto" w:fill="auto"/>
            <w:vAlign w:val="center"/>
          </w:tcPr>
          <w:p w14:paraId="04D4FBFC">
            <w:pPr>
              <w:jc w:val="right"/>
              <w:rPr>
                <w:sz w:val="18"/>
                <w:szCs w:val="18"/>
              </w:rPr>
            </w:pPr>
          </w:p>
        </w:tc>
        <w:tc>
          <w:tcPr>
            <w:tcW w:w="783" w:type="dxa"/>
            <w:shd w:val="clear" w:color="auto" w:fill="auto"/>
            <w:vAlign w:val="center"/>
          </w:tcPr>
          <w:p w14:paraId="194DD717">
            <w:pPr>
              <w:jc w:val="right"/>
              <w:rPr>
                <w:sz w:val="18"/>
                <w:szCs w:val="18"/>
              </w:rPr>
            </w:pPr>
          </w:p>
        </w:tc>
        <w:tc>
          <w:tcPr>
            <w:tcW w:w="981" w:type="dxa"/>
            <w:shd w:val="clear" w:color="auto" w:fill="auto"/>
            <w:vAlign w:val="center"/>
          </w:tcPr>
          <w:p w14:paraId="055A9541">
            <w:pPr>
              <w:jc w:val="right"/>
              <w:rPr>
                <w:sz w:val="18"/>
                <w:szCs w:val="18"/>
              </w:rPr>
            </w:pPr>
          </w:p>
        </w:tc>
        <w:tc>
          <w:tcPr>
            <w:tcW w:w="882" w:type="dxa"/>
            <w:shd w:val="clear" w:color="auto" w:fill="auto"/>
            <w:vAlign w:val="center"/>
          </w:tcPr>
          <w:p w14:paraId="715B8A6F">
            <w:pPr>
              <w:jc w:val="right"/>
              <w:rPr>
                <w:sz w:val="18"/>
                <w:szCs w:val="18"/>
              </w:rPr>
            </w:pPr>
          </w:p>
        </w:tc>
      </w:tr>
      <w:tr w14:paraId="031C8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AD40F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45335E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37A6709">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5DFFCFDC">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0396CD2C">
            <w:pPr>
              <w:jc w:val="left"/>
              <w:rPr>
                <w:sz w:val="18"/>
                <w:szCs w:val="18"/>
              </w:rPr>
            </w:pPr>
            <w:r>
              <w:rPr>
                <w:rFonts w:hint="eastAsia" w:ascii="宋体" w:hAnsi="宋体" w:eastAsia="宋体" w:cs="宋体"/>
                <w:sz w:val="13"/>
                <w:szCs w:val="13"/>
              </w:rPr>
              <w:t>2026年多胎母羊引进补助项目</w:t>
            </w:r>
          </w:p>
        </w:tc>
        <w:tc>
          <w:tcPr>
            <w:tcW w:w="881" w:type="dxa"/>
            <w:shd w:val="clear" w:color="auto" w:fill="auto"/>
            <w:vAlign w:val="center"/>
          </w:tcPr>
          <w:p w14:paraId="2BA92969">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26A7BA41">
            <w:pPr>
              <w:jc w:val="right"/>
              <w:rPr>
                <w:sz w:val="18"/>
                <w:szCs w:val="18"/>
              </w:rPr>
            </w:pPr>
          </w:p>
        </w:tc>
        <w:tc>
          <w:tcPr>
            <w:tcW w:w="881" w:type="dxa"/>
            <w:shd w:val="clear" w:color="auto" w:fill="auto"/>
            <w:vAlign w:val="center"/>
          </w:tcPr>
          <w:p w14:paraId="148E5563">
            <w:pPr>
              <w:jc w:val="right"/>
              <w:rPr>
                <w:sz w:val="18"/>
                <w:szCs w:val="18"/>
              </w:rPr>
            </w:pPr>
          </w:p>
        </w:tc>
        <w:tc>
          <w:tcPr>
            <w:tcW w:w="881" w:type="dxa"/>
            <w:shd w:val="clear" w:color="auto" w:fill="auto"/>
            <w:vAlign w:val="center"/>
          </w:tcPr>
          <w:p w14:paraId="3D9DAE7A">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14572EB1">
            <w:pPr>
              <w:jc w:val="right"/>
              <w:rPr>
                <w:sz w:val="18"/>
                <w:szCs w:val="18"/>
              </w:rPr>
            </w:pPr>
          </w:p>
        </w:tc>
        <w:tc>
          <w:tcPr>
            <w:tcW w:w="881" w:type="dxa"/>
            <w:shd w:val="clear" w:color="auto" w:fill="auto"/>
            <w:vAlign w:val="center"/>
          </w:tcPr>
          <w:p w14:paraId="11119301">
            <w:pPr>
              <w:jc w:val="right"/>
              <w:rPr>
                <w:sz w:val="18"/>
                <w:szCs w:val="18"/>
              </w:rPr>
            </w:pPr>
          </w:p>
        </w:tc>
        <w:tc>
          <w:tcPr>
            <w:tcW w:w="881" w:type="dxa"/>
            <w:shd w:val="clear" w:color="auto" w:fill="auto"/>
            <w:vAlign w:val="center"/>
          </w:tcPr>
          <w:p w14:paraId="0EAB42C6">
            <w:pPr>
              <w:jc w:val="right"/>
              <w:rPr>
                <w:sz w:val="18"/>
                <w:szCs w:val="18"/>
              </w:rPr>
            </w:pPr>
          </w:p>
        </w:tc>
        <w:tc>
          <w:tcPr>
            <w:tcW w:w="882" w:type="dxa"/>
            <w:shd w:val="clear" w:color="auto" w:fill="auto"/>
            <w:vAlign w:val="center"/>
          </w:tcPr>
          <w:p w14:paraId="766076EB">
            <w:pPr>
              <w:jc w:val="right"/>
              <w:rPr>
                <w:sz w:val="18"/>
                <w:szCs w:val="18"/>
              </w:rPr>
            </w:pPr>
          </w:p>
        </w:tc>
        <w:tc>
          <w:tcPr>
            <w:tcW w:w="783" w:type="dxa"/>
            <w:shd w:val="clear" w:color="auto" w:fill="auto"/>
            <w:vAlign w:val="center"/>
          </w:tcPr>
          <w:p w14:paraId="42D057EE">
            <w:pPr>
              <w:jc w:val="right"/>
              <w:rPr>
                <w:sz w:val="18"/>
                <w:szCs w:val="18"/>
              </w:rPr>
            </w:pPr>
          </w:p>
        </w:tc>
        <w:tc>
          <w:tcPr>
            <w:tcW w:w="981" w:type="dxa"/>
            <w:shd w:val="clear" w:color="auto" w:fill="auto"/>
            <w:vAlign w:val="center"/>
          </w:tcPr>
          <w:p w14:paraId="100956B3">
            <w:pPr>
              <w:jc w:val="right"/>
              <w:rPr>
                <w:sz w:val="18"/>
                <w:szCs w:val="18"/>
              </w:rPr>
            </w:pPr>
          </w:p>
        </w:tc>
        <w:tc>
          <w:tcPr>
            <w:tcW w:w="882" w:type="dxa"/>
            <w:shd w:val="clear" w:color="auto" w:fill="auto"/>
            <w:vAlign w:val="center"/>
          </w:tcPr>
          <w:p w14:paraId="694C5133">
            <w:pPr>
              <w:jc w:val="right"/>
              <w:rPr>
                <w:sz w:val="18"/>
                <w:szCs w:val="18"/>
              </w:rPr>
            </w:pPr>
          </w:p>
        </w:tc>
      </w:tr>
      <w:tr w14:paraId="30AAE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CE5CD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7158E2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2BE826E">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29A52515">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6D93DD92">
            <w:pPr>
              <w:jc w:val="left"/>
              <w:rPr>
                <w:sz w:val="18"/>
                <w:szCs w:val="18"/>
              </w:rPr>
            </w:pPr>
            <w:r>
              <w:rPr>
                <w:rFonts w:hint="eastAsia" w:ascii="宋体" w:hAnsi="宋体" w:eastAsia="宋体" w:cs="宋体"/>
                <w:sz w:val="13"/>
                <w:szCs w:val="13"/>
              </w:rPr>
              <w:t>2026年智慧农业示范项目</w:t>
            </w:r>
          </w:p>
        </w:tc>
        <w:tc>
          <w:tcPr>
            <w:tcW w:w="881" w:type="dxa"/>
            <w:shd w:val="clear" w:color="auto" w:fill="auto"/>
            <w:vAlign w:val="center"/>
          </w:tcPr>
          <w:p w14:paraId="24B6D04C">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478579A7">
            <w:pPr>
              <w:jc w:val="right"/>
              <w:rPr>
                <w:sz w:val="18"/>
                <w:szCs w:val="18"/>
              </w:rPr>
            </w:pPr>
          </w:p>
        </w:tc>
        <w:tc>
          <w:tcPr>
            <w:tcW w:w="881" w:type="dxa"/>
            <w:shd w:val="clear" w:color="auto" w:fill="auto"/>
            <w:vAlign w:val="center"/>
          </w:tcPr>
          <w:p w14:paraId="33B745A9">
            <w:pPr>
              <w:jc w:val="right"/>
              <w:rPr>
                <w:sz w:val="18"/>
                <w:szCs w:val="18"/>
              </w:rPr>
            </w:pPr>
          </w:p>
        </w:tc>
        <w:tc>
          <w:tcPr>
            <w:tcW w:w="881" w:type="dxa"/>
            <w:shd w:val="clear" w:color="auto" w:fill="auto"/>
            <w:vAlign w:val="center"/>
          </w:tcPr>
          <w:p w14:paraId="1589E737">
            <w:pPr>
              <w:jc w:val="right"/>
              <w:rPr>
                <w:sz w:val="18"/>
                <w:szCs w:val="18"/>
              </w:rPr>
            </w:pPr>
          </w:p>
        </w:tc>
        <w:tc>
          <w:tcPr>
            <w:tcW w:w="881" w:type="dxa"/>
            <w:shd w:val="clear" w:color="auto" w:fill="auto"/>
            <w:vAlign w:val="center"/>
          </w:tcPr>
          <w:p w14:paraId="78F6309F">
            <w:pPr>
              <w:jc w:val="right"/>
              <w:rPr>
                <w:sz w:val="18"/>
                <w:szCs w:val="18"/>
              </w:rPr>
            </w:pPr>
          </w:p>
        </w:tc>
        <w:tc>
          <w:tcPr>
            <w:tcW w:w="881" w:type="dxa"/>
            <w:shd w:val="clear" w:color="auto" w:fill="auto"/>
            <w:vAlign w:val="center"/>
          </w:tcPr>
          <w:p w14:paraId="793BB7A3">
            <w:pPr>
              <w:jc w:val="right"/>
              <w:rPr>
                <w:sz w:val="18"/>
                <w:szCs w:val="18"/>
              </w:rPr>
            </w:pPr>
          </w:p>
        </w:tc>
        <w:tc>
          <w:tcPr>
            <w:tcW w:w="881" w:type="dxa"/>
            <w:shd w:val="clear" w:color="auto" w:fill="auto"/>
            <w:vAlign w:val="center"/>
          </w:tcPr>
          <w:p w14:paraId="59AC4634">
            <w:pPr>
              <w:jc w:val="right"/>
              <w:rPr>
                <w:sz w:val="18"/>
                <w:szCs w:val="18"/>
              </w:rPr>
            </w:pPr>
            <w:r>
              <w:rPr>
                <w:rFonts w:hint="eastAsia" w:ascii="宋体" w:hAnsi="宋体" w:eastAsia="宋体" w:cs="宋体"/>
                <w:sz w:val="13"/>
                <w:szCs w:val="13"/>
              </w:rPr>
              <w:t>120.00</w:t>
            </w:r>
          </w:p>
        </w:tc>
        <w:tc>
          <w:tcPr>
            <w:tcW w:w="882" w:type="dxa"/>
            <w:shd w:val="clear" w:color="auto" w:fill="auto"/>
            <w:vAlign w:val="center"/>
          </w:tcPr>
          <w:p w14:paraId="44EF09B8">
            <w:pPr>
              <w:jc w:val="right"/>
              <w:rPr>
                <w:sz w:val="18"/>
                <w:szCs w:val="18"/>
              </w:rPr>
            </w:pPr>
          </w:p>
        </w:tc>
        <w:tc>
          <w:tcPr>
            <w:tcW w:w="783" w:type="dxa"/>
            <w:shd w:val="clear" w:color="auto" w:fill="auto"/>
            <w:vAlign w:val="center"/>
          </w:tcPr>
          <w:p w14:paraId="68B727C7">
            <w:pPr>
              <w:jc w:val="right"/>
              <w:rPr>
                <w:sz w:val="18"/>
                <w:szCs w:val="18"/>
              </w:rPr>
            </w:pPr>
          </w:p>
        </w:tc>
        <w:tc>
          <w:tcPr>
            <w:tcW w:w="981" w:type="dxa"/>
            <w:shd w:val="clear" w:color="auto" w:fill="auto"/>
            <w:vAlign w:val="center"/>
          </w:tcPr>
          <w:p w14:paraId="5031CA4E">
            <w:pPr>
              <w:jc w:val="right"/>
              <w:rPr>
                <w:sz w:val="18"/>
                <w:szCs w:val="18"/>
              </w:rPr>
            </w:pPr>
          </w:p>
        </w:tc>
        <w:tc>
          <w:tcPr>
            <w:tcW w:w="882" w:type="dxa"/>
            <w:shd w:val="clear" w:color="auto" w:fill="auto"/>
            <w:vAlign w:val="center"/>
          </w:tcPr>
          <w:p w14:paraId="4E60AA02">
            <w:pPr>
              <w:jc w:val="right"/>
              <w:rPr>
                <w:sz w:val="18"/>
                <w:szCs w:val="18"/>
              </w:rPr>
            </w:pPr>
          </w:p>
        </w:tc>
      </w:tr>
      <w:tr w14:paraId="1AF3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DC084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2F5072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B91132E">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7159E53C">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08495755">
            <w:pPr>
              <w:jc w:val="left"/>
              <w:rPr>
                <w:sz w:val="18"/>
                <w:szCs w:val="18"/>
              </w:rPr>
            </w:pPr>
            <w:r>
              <w:rPr>
                <w:rFonts w:hint="eastAsia" w:ascii="宋体" w:hAnsi="宋体" w:eastAsia="宋体" w:cs="宋体"/>
                <w:sz w:val="13"/>
                <w:szCs w:val="13"/>
              </w:rPr>
              <w:t>2026年度动物防疫社会化服务体系</w:t>
            </w:r>
          </w:p>
        </w:tc>
        <w:tc>
          <w:tcPr>
            <w:tcW w:w="881" w:type="dxa"/>
            <w:shd w:val="clear" w:color="auto" w:fill="auto"/>
            <w:vAlign w:val="center"/>
          </w:tcPr>
          <w:p w14:paraId="06BBAA0C">
            <w:pPr>
              <w:jc w:val="right"/>
              <w:rPr>
                <w:sz w:val="18"/>
                <w:szCs w:val="18"/>
              </w:rPr>
            </w:pPr>
            <w:r>
              <w:rPr>
                <w:rFonts w:hint="eastAsia" w:ascii="宋体" w:hAnsi="宋体" w:eastAsia="宋体" w:cs="宋体"/>
                <w:sz w:val="13"/>
                <w:szCs w:val="13"/>
              </w:rPr>
              <w:t>274.00</w:t>
            </w:r>
          </w:p>
        </w:tc>
        <w:tc>
          <w:tcPr>
            <w:tcW w:w="881" w:type="dxa"/>
            <w:shd w:val="clear" w:color="auto" w:fill="auto"/>
            <w:vAlign w:val="center"/>
          </w:tcPr>
          <w:p w14:paraId="592E80A5">
            <w:pPr>
              <w:jc w:val="right"/>
              <w:rPr>
                <w:sz w:val="18"/>
                <w:szCs w:val="18"/>
              </w:rPr>
            </w:pPr>
          </w:p>
        </w:tc>
        <w:tc>
          <w:tcPr>
            <w:tcW w:w="881" w:type="dxa"/>
            <w:shd w:val="clear" w:color="auto" w:fill="auto"/>
            <w:vAlign w:val="center"/>
          </w:tcPr>
          <w:p w14:paraId="7879E82D">
            <w:pPr>
              <w:jc w:val="right"/>
              <w:rPr>
                <w:sz w:val="18"/>
                <w:szCs w:val="18"/>
              </w:rPr>
            </w:pPr>
            <w:r>
              <w:rPr>
                <w:rFonts w:hint="eastAsia" w:ascii="宋体" w:hAnsi="宋体" w:eastAsia="宋体" w:cs="宋体"/>
                <w:sz w:val="13"/>
                <w:szCs w:val="13"/>
              </w:rPr>
              <w:t>274.00</w:t>
            </w:r>
          </w:p>
        </w:tc>
        <w:tc>
          <w:tcPr>
            <w:tcW w:w="881" w:type="dxa"/>
            <w:shd w:val="clear" w:color="auto" w:fill="auto"/>
            <w:vAlign w:val="center"/>
          </w:tcPr>
          <w:p w14:paraId="347AA136">
            <w:pPr>
              <w:jc w:val="right"/>
              <w:rPr>
                <w:sz w:val="18"/>
                <w:szCs w:val="18"/>
              </w:rPr>
            </w:pPr>
          </w:p>
        </w:tc>
        <w:tc>
          <w:tcPr>
            <w:tcW w:w="881" w:type="dxa"/>
            <w:shd w:val="clear" w:color="auto" w:fill="auto"/>
            <w:vAlign w:val="center"/>
          </w:tcPr>
          <w:p w14:paraId="7581BBCC">
            <w:pPr>
              <w:jc w:val="right"/>
              <w:rPr>
                <w:sz w:val="18"/>
                <w:szCs w:val="18"/>
              </w:rPr>
            </w:pPr>
          </w:p>
        </w:tc>
        <w:tc>
          <w:tcPr>
            <w:tcW w:w="881" w:type="dxa"/>
            <w:shd w:val="clear" w:color="auto" w:fill="auto"/>
            <w:vAlign w:val="center"/>
          </w:tcPr>
          <w:p w14:paraId="2DF94C5E">
            <w:pPr>
              <w:jc w:val="right"/>
              <w:rPr>
                <w:sz w:val="18"/>
                <w:szCs w:val="18"/>
              </w:rPr>
            </w:pPr>
          </w:p>
        </w:tc>
        <w:tc>
          <w:tcPr>
            <w:tcW w:w="881" w:type="dxa"/>
            <w:shd w:val="clear" w:color="auto" w:fill="auto"/>
            <w:vAlign w:val="center"/>
          </w:tcPr>
          <w:p w14:paraId="53C110C3">
            <w:pPr>
              <w:jc w:val="right"/>
              <w:rPr>
                <w:sz w:val="18"/>
                <w:szCs w:val="18"/>
              </w:rPr>
            </w:pPr>
          </w:p>
        </w:tc>
        <w:tc>
          <w:tcPr>
            <w:tcW w:w="882" w:type="dxa"/>
            <w:shd w:val="clear" w:color="auto" w:fill="auto"/>
            <w:vAlign w:val="center"/>
          </w:tcPr>
          <w:p w14:paraId="50537498">
            <w:pPr>
              <w:jc w:val="right"/>
              <w:rPr>
                <w:sz w:val="18"/>
                <w:szCs w:val="18"/>
              </w:rPr>
            </w:pPr>
          </w:p>
        </w:tc>
        <w:tc>
          <w:tcPr>
            <w:tcW w:w="783" w:type="dxa"/>
            <w:shd w:val="clear" w:color="auto" w:fill="auto"/>
            <w:vAlign w:val="center"/>
          </w:tcPr>
          <w:p w14:paraId="7E8BEB50">
            <w:pPr>
              <w:jc w:val="right"/>
              <w:rPr>
                <w:sz w:val="18"/>
                <w:szCs w:val="18"/>
              </w:rPr>
            </w:pPr>
          </w:p>
        </w:tc>
        <w:tc>
          <w:tcPr>
            <w:tcW w:w="981" w:type="dxa"/>
            <w:shd w:val="clear" w:color="auto" w:fill="auto"/>
            <w:vAlign w:val="center"/>
          </w:tcPr>
          <w:p w14:paraId="58C8DA68">
            <w:pPr>
              <w:jc w:val="right"/>
              <w:rPr>
                <w:sz w:val="18"/>
                <w:szCs w:val="18"/>
              </w:rPr>
            </w:pPr>
          </w:p>
        </w:tc>
        <w:tc>
          <w:tcPr>
            <w:tcW w:w="882" w:type="dxa"/>
            <w:shd w:val="clear" w:color="auto" w:fill="auto"/>
            <w:vAlign w:val="center"/>
          </w:tcPr>
          <w:p w14:paraId="6D68CBD4">
            <w:pPr>
              <w:jc w:val="right"/>
              <w:rPr>
                <w:sz w:val="18"/>
                <w:szCs w:val="18"/>
              </w:rPr>
            </w:pPr>
          </w:p>
        </w:tc>
      </w:tr>
      <w:tr w14:paraId="43268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85178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D4F2F2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0AF649D">
            <w:pPr>
              <w:jc w:val="center"/>
              <w:rPr>
                <w:sz w:val="18"/>
                <w:szCs w:val="18"/>
              </w:rPr>
            </w:pPr>
            <w:r>
              <w:rPr>
                <w:rFonts w:hint="eastAsia" w:ascii="宋体" w:hAnsi="宋体" w:eastAsia="宋体" w:cs="宋体"/>
                <w:sz w:val="13"/>
                <w:szCs w:val="13"/>
              </w:rPr>
              <w:t>35</w:t>
            </w:r>
          </w:p>
        </w:tc>
        <w:tc>
          <w:tcPr>
            <w:tcW w:w="2073" w:type="dxa"/>
            <w:shd w:val="clear" w:color="auto" w:fill="auto"/>
            <w:vAlign w:val="center"/>
          </w:tcPr>
          <w:p w14:paraId="02CA9CA9">
            <w:pPr>
              <w:jc w:val="left"/>
              <w:rPr>
                <w:sz w:val="18"/>
                <w:szCs w:val="18"/>
              </w:rPr>
            </w:pPr>
            <w:r>
              <w:rPr>
                <w:rFonts w:hint="eastAsia" w:ascii="宋体" w:hAnsi="宋体" w:eastAsia="宋体" w:cs="宋体"/>
                <w:sz w:val="13"/>
                <w:szCs w:val="13"/>
              </w:rPr>
              <w:t>农业生态资源保护</w:t>
            </w:r>
          </w:p>
        </w:tc>
        <w:tc>
          <w:tcPr>
            <w:tcW w:w="2073" w:type="dxa"/>
            <w:shd w:val="clear" w:color="auto" w:fill="auto"/>
            <w:vAlign w:val="center"/>
          </w:tcPr>
          <w:p w14:paraId="3D38F661">
            <w:pPr>
              <w:jc w:val="left"/>
              <w:rPr>
                <w:sz w:val="18"/>
                <w:szCs w:val="18"/>
              </w:rPr>
            </w:pPr>
            <w:r>
              <w:rPr>
                <w:rFonts w:hint="eastAsia" w:ascii="宋体" w:hAnsi="宋体" w:eastAsia="宋体" w:cs="宋体"/>
                <w:sz w:val="13"/>
                <w:szCs w:val="13"/>
              </w:rPr>
              <w:t>2026年中央农业生态资源保护资金--2026年草原奖补资金 吐市财农[2025]41号</w:t>
            </w:r>
          </w:p>
        </w:tc>
        <w:tc>
          <w:tcPr>
            <w:tcW w:w="881" w:type="dxa"/>
            <w:shd w:val="clear" w:color="auto" w:fill="auto"/>
            <w:vAlign w:val="center"/>
          </w:tcPr>
          <w:p w14:paraId="5F7B2F04">
            <w:pPr>
              <w:jc w:val="right"/>
              <w:rPr>
                <w:sz w:val="18"/>
                <w:szCs w:val="18"/>
              </w:rPr>
            </w:pPr>
            <w:r>
              <w:rPr>
                <w:rFonts w:hint="eastAsia" w:ascii="宋体" w:hAnsi="宋体" w:eastAsia="宋体" w:cs="宋体"/>
                <w:sz w:val="13"/>
                <w:szCs w:val="13"/>
              </w:rPr>
              <w:t>2,254.66</w:t>
            </w:r>
          </w:p>
        </w:tc>
        <w:tc>
          <w:tcPr>
            <w:tcW w:w="881" w:type="dxa"/>
            <w:shd w:val="clear" w:color="auto" w:fill="auto"/>
            <w:vAlign w:val="center"/>
          </w:tcPr>
          <w:p w14:paraId="55AA189D">
            <w:pPr>
              <w:jc w:val="right"/>
              <w:rPr>
                <w:sz w:val="18"/>
                <w:szCs w:val="18"/>
              </w:rPr>
            </w:pPr>
          </w:p>
        </w:tc>
        <w:tc>
          <w:tcPr>
            <w:tcW w:w="881" w:type="dxa"/>
            <w:shd w:val="clear" w:color="auto" w:fill="auto"/>
            <w:vAlign w:val="center"/>
          </w:tcPr>
          <w:p w14:paraId="6A2F02FC">
            <w:pPr>
              <w:jc w:val="right"/>
              <w:rPr>
                <w:sz w:val="18"/>
                <w:szCs w:val="18"/>
              </w:rPr>
            </w:pPr>
          </w:p>
        </w:tc>
        <w:tc>
          <w:tcPr>
            <w:tcW w:w="881" w:type="dxa"/>
            <w:shd w:val="clear" w:color="auto" w:fill="auto"/>
            <w:vAlign w:val="center"/>
          </w:tcPr>
          <w:p w14:paraId="2D80ED4E">
            <w:pPr>
              <w:jc w:val="right"/>
              <w:rPr>
                <w:sz w:val="18"/>
                <w:szCs w:val="18"/>
              </w:rPr>
            </w:pPr>
            <w:r>
              <w:rPr>
                <w:rFonts w:hint="eastAsia" w:ascii="宋体" w:hAnsi="宋体" w:eastAsia="宋体" w:cs="宋体"/>
                <w:sz w:val="13"/>
                <w:szCs w:val="13"/>
              </w:rPr>
              <w:t>2,254.66</w:t>
            </w:r>
          </w:p>
        </w:tc>
        <w:tc>
          <w:tcPr>
            <w:tcW w:w="881" w:type="dxa"/>
            <w:shd w:val="clear" w:color="auto" w:fill="auto"/>
            <w:vAlign w:val="center"/>
          </w:tcPr>
          <w:p w14:paraId="515BDDA3">
            <w:pPr>
              <w:jc w:val="right"/>
              <w:rPr>
                <w:sz w:val="18"/>
                <w:szCs w:val="18"/>
              </w:rPr>
            </w:pPr>
          </w:p>
        </w:tc>
        <w:tc>
          <w:tcPr>
            <w:tcW w:w="881" w:type="dxa"/>
            <w:shd w:val="clear" w:color="auto" w:fill="auto"/>
            <w:vAlign w:val="center"/>
          </w:tcPr>
          <w:p w14:paraId="7917DD01">
            <w:pPr>
              <w:jc w:val="right"/>
              <w:rPr>
                <w:sz w:val="18"/>
                <w:szCs w:val="18"/>
              </w:rPr>
            </w:pPr>
          </w:p>
        </w:tc>
        <w:tc>
          <w:tcPr>
            <w:tcW w:w="881" w:type="dxa"/>
            <w:shd w:val="clear" w:color="auto" w:fill="auto"/>
            <w:vAlign w:val="center"/>
          </w:tcPr>
          <w:p w14:paraId="0F2701D0">
            <w:pPr>
              <w:jc w:val="right"/>
              <w:rPr>
                <w:sz w:val="18"/>
                <w:szCs w:val="18"/>
              </w:rPr>
            </w:pPr>
          </w:p>
        </w:tc>
        <w:tc>
          <w:tcPr>
            <w:tcW w:w="882" w:type="dxa"/>
            <w:shd w:val="clear" w:color="auto" w:fill="auto"/>
            <w:vAlign w:val="center"/>
          </w:tcPr>
          <w:p w14:paraId="22964B1A">
            <w:pPr>
              <w:jc w:val="right"/>
              <w:rPr>
                <w:sz w:val="18"/>
                <w:szCs w:val="18"/>
              </w:rPr>
            </w:pPr>
          </w:p>
        </w:tc>
        <w:tc>
          <w:tcPr>
            <w:tcW w:w="783" w:type="dxa"/>
            <w:shd w:val="clear" w:color="auto" w:fill="auto"/>
            <w:vAlign w:val="center"/>
          </w:tcPr>
          <w:p w14:paraId="3BA8AF0E">
            <w:pPr>
              <w:jc w:val="right"/>
              <w:rPr>
                <w:sz w:val="18"/>
                <w:szCs w:val="18"/>
              </w:rPr>
            </w:pPr>
          </w:p>
        </w:tc>
        <w:tc>
          <w:tcPr>
            <w:tcW w:w="981" w:type="dxa"/>
            <w:shd w:val="clear" w:color="auto" w:fill="auto"/>
            <w:vAlign w:val="center"/>
          </w:tcPr>
          <w:p w14:paraId="62C1AB44">
            <w:pPr>
              <w:jc w:val="right"/>
              <w:rPr>
                <w:sz w:val="18"/>
                <w:szCs w:val="18"/>
              </w:rPr>
            </w:pPr>
          </w:p>
        </w:tc>
        <w:tc>
          <w:tcPr>
            <w:tcW w:w="882" w:type="dxa"/>
            <w:shd w:val="clear" w:color="auto" w:fill="auto"/>
            <w:vAlign w:val="center"/>
          </w:tcPr>
          <w:p w14:paraId="17C4AE22">
            <w:pPr>
              <w:jc w:val="right"/>
              <w:rPr>
                <w:sz w:val="18"/>
                <w:szCs w:val="18"/>
              </w:rPr>
            </w:pPr>
          </w:p>
        </w:tc>
      </w:tr>
      <w:tr w14:paraId="2574F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F0553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EE1FB1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6388951">
            <w:pPr>
              <w:jc w:val="center"/>
              <w:rPr>
                <w:sz w:val="18"/>
                <w:szCs w:val="18"/>
              </w:rPr>
            </w:pPr>
            <w:r>
              <w:rPr>
                <w:rFonts w:hint="eastAsia" w:ascii="宋体" w:hAnsi="宋体" w:eastAsia="宋体" w:cs="宋体"/>
                <w:sz w:val="13"/>
                <w:szCs w:val="13"/>
              </w:rPr>
              <w:t>53</w:t>
            </w:r>
          </w:p>
        </w:tc>
        <w:tc>
          <w:tcPr>
            <w:tcW w:w="2073" w:type="dxa"/>
            <w:shd w:val="clear" w:color="auto" w:fill="auto"/>
            <w:vAlign w:val="center"/>
          </w:tcPr>
          <w:p w14:paraId="76391BAC">
            <w:pPr>
              <w:jc w:val="left"/>
              <w:rPr>
                <w:sz w:val="18"/>
                <w:szCs w:val="18"/>
              </w:rPr>
            </w:pPr>
            <w:r>
              <w:rPr>
                <w:rFonts w:hint="eastAsia" w:ascii="宋体" w:hAnsi="宋体" w:eastAsia="宋体" w:cs="宋体"/>
                <w:sz w:val="13"/>
                <w:szCs w:val="13"/>
              </w:rPr>
              <w:t>耕地建设与利用</w:t>
            </w:r>
          </w:p>
        </w:tc>
        <w:tc>
          <w:tcPr>
            <w:tcW w:w="2073" w:type="dxa"/>
            <w:shd w:val="clear" w:color="auto" w:fill="auto"/>
            <w:vAlign w:val="center"/>
          </w:tcPr>
          <w:p w14:paraId="18B6790E">
            <w:pPr>
              <w:jc w:val="left"/>
              <w:rPr>
                <w:sz w:val="18"/>
                <w:szCs w:val="18"/>
              </w:rPr>
            </w:pPr>
            <w:r>
              <w:rPr>
                <w:rFonts w:hint="eastAsia" w:ascii="宋体" w:hAnsi="宋体" w:eastAsia="宋体" w:cs="宋体"/>
                <w:sz w:val="13"/>
                <w:szCs w:val="13"/>
              </w:rPr>
              <w:t>2026年自治区耕地建设与利用资金--2026年高标准农田项目 吐市财农[2025]49号</w:t>
            </w:r>
          </w:p>
        </w:tc>
        <w:tc>
          <w:tcPr>
            <w:tcW w:w="881" w:type="dxa"/>
            <w:shd w:val="clear" w:color="auto" w:fill="auto"/>
            <w:vAlign w:val="center"/>
          </w:tcPr>
          <w:p w14:paraId="71FF42C6">
            <w:pPr>
              <w:jc w:val="right"/>
              <w:rPr>
                <w:sz w:val="18"/>
                <w:szCs w:val="18"/>
              </w:rPr>
            </w:pPr>
            <w:r>
              <w:rPr>
                <w:rFonts w:hint="eastAsia" w:ascii="宋体" w:hAnsi="宋体" w:eastAsia="宋体" w:cs="宋体"/>
                <w:sz w:val="13"/>
                <w:szCs w:val="13"/>
              </w:rPr>
              <w:t>548.00</w:t>
            </w:r>
          </w:p>
        </w:tc>
        <w:tc>
          <w:tcPr>
            <w:tcW w:w="881" w:type="dxa"/>
            <w:shd w:val="clear" w:color="auto" w:fill="auto"/>
            <w:vAlign w:val="center"/>
          </w:tcPr>
          <w:p w14:paraId="27D5653C">
            <w:pPr>
              <w:jc w:val="right"/>
              <w:rPr>
                <w:sz w:val="18"/>
                <w:szCs w:val="18"/>
              </w:rPr>
            </w:pPr>
          </w:p>
        </w:tc>
        <w:tc>
          <w:tcPr>
            <w:tcW w:w="881" w:type="dxa"/>
            <w:shd w:val="clear" w:color="auto" w:fill="auto"/>
            <w:vAlign w:val="center"/>
          </w:tcPr>
          <w:p w14:paraId="224E8A3B">
            <w:pPr>
              <w:jc w:val="right"/>
              <w:rPr>
                <w:sz w:val="18"/>
                <w:szCs w:val="18"/>
              </w:rPr>
            </w:pPr>
          </w:p>
        </w:tc>
        <w:tc>
          <w:tcPr>
            <w:tcW w:w="881" w:type="dxa"/>
            <w:shd w:val="clear" w:color="auto" w:fill="auto"/>
            <w:vAlign w:val="center"/>
          </w:tcPr>
          <w:p w14:paraId="6C6F4A08">
            <w:pPr>
              <w:jc w:val="right"/>
              <w:rPr>
                <w:sz w:val="18"/>
                <w:szCs w:val="18"/>
              </w:rPr>
            </w:pPr>
          </w:p>
        </w:tc>
        <w:tc>
          <w:tcPr>
            <w:tcW w:w="881" w:type="dxa"/>
            <w:shd w:val="clear" w:color="auto" w:fill="auto"/>
            <w:vAlign w:val="center"/>
          </w:tcPr>
          <w:p w14:paraId="75323C41">
            <w:pPr>
              <w:jc w:val="right"/>
              <w:rPr>
                <w:sz w:val="18"/>
                <w:szCs w:val="18"/>
              </w:rPr>
            </w:pPr>
          </w:p>
        </w:tc>
        <w:tc>
          <w:tcPr>
            <w:tcW w:w="881" w:type="dxa"/>
            <w:shd w:val="clear" w:color="auto" w:fill="auto"/>
            <w:vAlign w:val="center"/>
          </w:tcPr>
          <w:p w14:paraId="534C8A6E">
            <w:pPr>
              <w:jc w:val="right"/>
              <w:rPr>
                <w:sz w:val="18"/>
                <w:szCs w:val="18"/>
              </w:rPr>
            </w:pPr>
          </w:p>
        </w:tc>
        <w:tc>
          <w:tcPr>
            <w:tcW w:w="881" w:type="dxa"/>
            <w:shd w:val="clear" w:color="auto" w:fill="auto"/>
            <w:vAlign w:val="center"/>
          </w:tcPr>
          <w:p w14:paraId="5657221A">
            <w:pPr>
              <w:jc w:val="right"/>
              <w:rPr>
                <w:sz w:val="18"/>
                <w:szCs w:val="18"/>
              </w:rPr>
            </w:pPr>
            <w:r>
              <w:rPr>
                <w:rFonts w:hint="eastAsia" w:ascii="宋体" w:hAnsi="宋体" w:eastAsia="宋体" w:cs="宋体"/>
                <w:sz w:val="13"/>
                <w:szCs w:val="13"/>
              </w:rPr>
              <w:t>548.00</w:t>
            </w:r>
          </w:p>
        </w:tc>
        <w:tc>
          <w:tcPr>
            <w:tcW w:w="882" w:type="dxa"/>
            <w:shd w:val="clear" w:color="auto" w:fill="auto"/>
            <w:vAlign w:val="center"/>
          </w:tcPr>
          <w:p w14:paraId="319DE55A">
            <w:pPr>
              <w:jc w:val="right"/>
              <w:rPr>
                <w:sz w:val="18"/>
                <w:szCs w:val="18"/>
              </w:rPr>
            </w:pPr>
          </w:p>
        </w:tc>
        <w:tc>
          <w:tcPr>
            <w:tcW w:w="783" w:type="dxa"/>
            <w:shd w:val="clear" w:color="auto" w:fill="auto"/>
            <w:vAlign w:val="center"/>
          </w:tcPr>
          <w:p w14:paraId="436A20D2">
            <w:pPr>
              <w:jc w:val="right"/>
              <w:rPr>
                <w:sz w:val="18"/>
                <w:szCs w:val="18"/>
              </w:rPr>
            </w:pPr>
          </w:p>
        </w:tc>
        <w:tc>
          <w:tcPr>
            <w:tcW w:w="981" w:type="dxa"/>
            <w:shd w:val="clear" w:color="auto" w:fill="auto"/>
            <w:vAlign w:val="center"/>
          </w:tcPr>
          <w:p w14:paraId="22A72045">
            <w:pPr>
              <w:jc w:val="right"/>
              <w:rPr>
                <w:sz w:val="18"/>
                <w:szCs w:val="18"/>
              </w:rPr>
            </w:pPr>
          </w:p>
        </w:tc>
        <w:tc>
          <w:tcPr>
            <w:tcW w:w="882" w:type="dxa"/>
            <w:shd w:val="clear" w:color="auto" w:fill="auto"/>
            <w:vAlign w:val="center"/>
          </w:tcPr>
          <w:p w14:paraId="70F61B6B">
            <w:pPr>
              <w:jc w:val="right"/>
              <w:rPr>
                <w:sz w:val="18"/>
                <w:szCs w:val="18"/>
              </w:rPr>
            </w:pPr>
          </w:p>
        </w:tc>
      </w:tr>
      <w:tr w14:paraId="1983E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3265C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CD59C4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FDFD476">
            <w:pPr>
              <w:jc w:val="center"/>
              <w:rPr>
                <w:sz w:val="18"/>
                <w:szCs w:val="18"/>
              </w:rPr>
            </w:pPr>
            <w:r>
              <w:rPr>
                <w:rFonts w:hint="eastAsia" w:ascii="宋体" w:hAnsi="宋体" w:eastAsia="宋体" w:cs="宋体"/>
                <w:sz w:val="13"/>
                <w:szCs w:val="13"/>
              </w:rPr>
              <w:t>53</w:t>
            </w:r>
          </w:p>
        </w:tc>
        <w:tc>
          <w:tcPr>
            <w:tcW w:w="2073" w:type="dxa"/>
            <w:shd w:val="clear" w:color="auto" w:fill="auto"/>
            <w:vAlign w:val="center"/>
          </w:tcPr>
          <w:p w14:paraId="1674EE92">
            <w:pPr>
              <w:jc w:val="left"/>
              <w:rPr>
                <w:sz w:val="18"/>
                <w:szCs w:val="18"/>
              </w:rPr>
            </w:pPr>
            <w:r>
              <w:rPr>
                <w:rFonts w:hint="eastAsia" w:ascii="宋体" w:hAnsi="宋体" w:eastAsia="宋体" w:cs="宋体"/>
                <w:sz w:val="13"/>
                <w:szCs w:val="13"/>
              </w:rPr>
              <w:t>耕地建设与利用</w:t>
            </w:r>
          </w:p>
        </w:tc>
        <w:tc>
          <w:tcPr>
            <w:tcW w:w="2073" w:type="dxa"/>
            <w:shd w:val="clear" w:color="auto" w:fill="auto"/>
            <w:vAlign w:val="center"/>
          </w:tcPr>
          <w:p w14:paraId="5C16575D">
            <w:pPr>
              <w:jc w:val="left"/>
              <w:rPr>
                <w:sz w:val="18"/>
                <w:szCs w:val="18"/>
              </w:rPr>
            </w:pPr>
            <w:r>
              <w:rPr>
                <w:rFonts w:hint="eastAsia" w:ascii="宋体" w:hAnsi="宋体" w:eastAsia="宋体" w:cs="宋体"/>
                <w:sz w:val="13"/>
                <w:szCs w:val="13"/>
              </w:rPr>
              <w:t>2026年中央耕地建设与利用资金--2026年高标准农田项目 吐市财农[2025]38号</w:t>
            </w:r>
          </w:p>
        </w:tc>
        <w:tc>
          <w:tcPr>
            <w:tcW w:w="881" w:type="dxa"/>
            <w:shd w:val="clear" w:color="auto" w:fill="auto"/>
            <w:vAlign w:val="center"/>
          </w:tcPr>
          <w:p w14:paraId="773812B0">
            <w:pPr>
              <w:jc w:val="right"/>
              <w:rPr>
                <w:sz w:val="18"/>
                <w:szCs w:val="18"/>
              </w:rPr>
            </w:pPr>
            <w:r>
              <w:rPr>
                <w:rFonts w:hint="eastAsia" w:ascii="宋体" w:hAnsi="宋体" w:eastAsia="宋体" w:cs="宋体"/>
                <w:sz w:val="13"/>
                <w:szCs w:val="13"/>
              </w:rPr>
              <w:t>3,288.00</w:t>
            </w:r>
          </w:p>
        </w:tc>
        <w:tc>
          <w:tcPr>
            <w:tcW w:w="881" w:type="dxa"/>
            <w:shd w:val="clear" w:color="auto" w:fill="auto"/>
            <w:vAlign w:val="center"/>
          </w:tcPr>
          <w:p w14:paraId="69666044">
            <w:pPr>
              <w:jc w:val="right"/>
              <w:rPr>
                <w:sz w:val="18"/>
                <w:szCs w:val="18"/>
              </w:rPr>
            </w:pPr>
          </w:p>
        </w:tc>
        <w:tc>
          <w:tcPr>
            <w:tcW w:w="881" w:type="dxa"/>
            <w:shd w:val="clear" w:color="auto" w:fill="auto"/>
            <w:vAlign w:val="center"/>
          </w:tcPr>
          <w:p w14:paraId="64638564">
            <w:pPr>
              <w:jc w:val="right"/>
              <w:rPr>
                <w:sz w:val="18"/>
                <w:szCs w:val="18"/>
              </w:rPr>
            </w:pPr>
          </w:p>
        </w:tc>
        <w:tc>
          <w:tcPr>
            <w:tcW w:w="881" w:type="dxa"/>
            <w:shd w:val="clear" w:color="auto" w:fill="auto"/>
            <w:vAlign w:val="center"/>
          </w:tcPr>
          <w:p w14:paraId="30B07D33">
            <w:pPr>
              <w:jc w:val="right"/>
              <w:rPr>
                <w:sz w:val="18"/>
                <w:szCs w:val="18"/>
              </w:rPr>
            </w:pPr>
          </w:p>
        </w:tc>
        <w:tc>
          <w:tcPr>
            <w:tcW w:w="881" w:type="dxa"/>
            <w:shd w:val="clear" w:color="auto" w:fill="auto"/>
            <w:vAlign w:val="center"/>
          </w:tcPr>
          <w:p w14:paraId="562D5F03">
            <w:pPr>
              <w:jc w:val="right"/>
              <w:rPr>
                <w:sz w:val="18"/>
                <w:szCs w:val="18"/>
              </w:rPr>
            </w:pPr>
          </w:p>
        </w:tc>
        <w:tc>
          <w:tcPr>
            <w:tcW w:w="881" w:type="dxa"/>
            <w:shd w:val="clear" w:color="auto" w:fill="auto"/>
            <w:vAlign w:val="center"/>
          </w:tcPr>
          <w:p w14:paraId="5C8D8BE0">
            <w:pPr>
              <w:jc w:val="right"/>
              <w:rPr>
                <w:sz w:val="18"/>
                <w:szCs w:val="18"/>
              </w:rPr>
            </w:pPr>
          </w:p>
        </w:tc>
        <w:tc>
          <w:tcPr>
            <w:tcW w:w="881" w:type="dxa"/>
            <w:shd w:val="clear" w:color="auto" w:fill="auto"/>
            <w:vAlign w:val="center"/>
          </w:tcPr>
          <w:p w14:paraId="69DE3F3C">
            <w:pPr>
              <w:jc w:val="right"/>
              <w:rPr>
                <w:sz w:val="18"/>
                <w:szCs w:val="18"/>
              </w:rPr>
            </w:pPr>
            <w:r>
              <w:rPr>
                <w:rFonts w:hint="eastAsia" w:ascii="宋体" w:hAnsi="宋体" w:eastAsia="宋体" w:cs="宋体"/>
                <w:sz w:val="13"/>
                <w:szCs w:val="13"/>
              </w:rPr>
              <w:t>3,288.00</w:t>
            </w:r>
          </w:p>
        </w:tc>
        <w:tc>
          <w:tcPr>
            <w:tcW w:w="882" w:type="dxa"/>
            <w:shd w:val="clear" w:color="auto" w:fill="auto"/>
            <w:vAlign w:val="center"/>
          </w:tcPr>
          <w:p w14:paraId="15C08305">
            <w:pPr>
              <w:jc w:val="right"/>
              <w:rPr>
                <w:sz w:val="18"/>
                <w:szCs w:val="18"/>
              </w:rPr>
            </w:pPr>
          </w:p>
        </w:tc>
        <w:tc>
          <w:tcPr>
            <w:tcW w:w="783" w:type="dxa"/>
            <w:shd w:val="clear" w:color="auto" w:fill="auto"/>
            <w:vAlign w:val="center"/>
          </w:tcPr>
          <w:p w14:paraId="322D9CE0">
            <w:pPr>
              <w:jc w:val="right"/>
              <w:rPr>
                <w:sz w:val="18"/>
                <w:szCs w:val="18"/>
              </w:rPr>
            </w:pPr>
          </w:p>
        </w:tc>
        <w:tc>
          <w:tcPr>
            <w:tcW w:w="981" w:type="dxa"/>
            <w:shd w:val="clear" w:color="auto" w:fill="auto"/>
            <w:vAlign w:val="center"/>
          </w:tcPr>
          <w:p w14:paraId="37C63341">
            <w:pPr>
              <w:jc w:val="right"/>
              <w:rPr>
                <w:sz w:val="18"/>
                <w:szCs w:val="18"/>
              </w:rPr>
            </w:pPr>
          </w:p>
        </w:tc>
        <w:tc>
          <w:tcPr>
            <w:tcW w:w="882" w:type="dxa"/>
            <w:shd w:val="clear" w:color="auto" w:fill="auto"/>
            <w:vAlign w:val="center"/>
          </w:tcPr>
          <w:p w14:paraId="3C589985">
            <w:pPr>
              <w:jc w:val="right"/>
              <w:rPr>
                <w:sz w:val="18"/>
                <w:szCs w:val="18"/>
              </w:rPr>
            </w:pPr>
          </w:p>
        </w:tc>
      </w:tr>
      <w:tr w14:paraId="02922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B9008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A620C7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5D6C50B">
            <w:pPr>
              <w:jc w:val="center"/>
              <w:rPr>
                <w:sz w:val="18"/>
                <w:szCs w:val="18"/>
              </w:rPr>
            </w:pPr>
            <w:r>
              <w:rPr>
                <w:rFonts w:hint="eastAsia" w:ascii="宋体" w:hAnsi="宋体" w:eastAsia="宋体" w:cs="宋体"/>
                <w:sz w:val="13"/>
                <w:szCs w:val="13"/>
              </w:rPr>
              <w:t>53</w:t>
            </w:r>
          </w:p>
        </w:tc>
        <w:tc>
          <w:tcPr>
            <w:tcW w:w="2073" w:type="dxa"/>
            <w:shd w:val="clear" w:color="auto" w:fill="auto"/>
            <w:vAlign w:val="center"/>
          </w:tcPr>
          <w:p w14:paraId="19D78D25">
            <w:pPr>
              <w:jc w:val="left"/>
              <w:rPr>
                <w:sz w:val="18"/>
                <w:szCs w:val="18"/>
              </w:rPr>
            </w:pPr>
            <w:r>
              <w:rPr>
                <w:rFonts w:hint="eastAsia" w:ascii="宋体" w:hAnsi="宋体" w:eastAsia="宋体" w:cs="宋体"/>
                <w:sz w:val="13"/>
                <w:szCs w:val="13"/>
              </w:rPr>
              <w:t>耕地建设与利用</w:t>
            </w:r>
          </w:p>
        </w:tc>
        <w:tc>
          <w:tcPr>
            <w:tcW w:w="2073" w:type="dxa"/>
            <w:shd w:val="clear" w:color="auto" w:fill="auto"/>
            <w:vAlign w:val="center"/>
          </w:tcPr>
          <w:p w14:paraId="2C0B1814">
            <w:pPr>
              <w:jc w:val="left"/>
              <w:rPr>
                <w:sz w:val="18"/>
                <w:szCs w:val="18"/>
              </w:rPr>
            </w:pPr>
            <w:r>
              <w:rPr>
                <w:rFonts w:hint="eastAsia" w:ascii="宋体" w:hAnsi="宋体" w:eastAsia="宋体" w:cs="宋体"/>
                <w:sz w:val="13"/>
                <w:szCs w:val="13"/>
              </w:rPr>
              <w:t xml:space="preserve">2026年高标准农田建设工程 </w:t>
            </w:r>
          </w:p>
        </w:tc>
        <w:tc>
          <w:tcPr>
            <w:tcW w:w="881" w:type="dxa"/>
            <w:shd w:val="clear" w:color="auto" w:fill="auto"/>
            <w:vAlign w:val="center"/>
          </w:tcPr>
          <w:p w14:paraId="464AD579">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2393C2B3">
            <w:pPr>
              <w:jc w:val="right"/>
              <w:rPr>
                <w:sz w:val="18"/>
                <w:szCs w:val="18"/>
              </w:rPr>
            </w:pPr>
          </w:p>
        </w:tc>
        <w:tc>
          <w:tcPr>
            <w:tcW w:w="881" w:type="dxa"/>
            <w:shd w:val="clear" w:color="auto" w:fill="auto"/>
            <w:vAlign w:val="center"/>
          </w:tcPr>
          <w:p w14:paraId="35FEBCBA">
            <w:pPr>
              <w:jc w:val="right"/>
              <w:rPr>
                <w:sz w:val="18"/>
                <w:szCs w:val="18"/>
              </w:rPr>
            </w:pPr>
          </w:p>
        </w:tc>
        <w:tc>
          <w:tcPr>
            <w:tcW w:w="881" w:type="dxa"/>
            <w:shd w:val="clear" w:color="auto" w:fill="auto"/>
            <w:vAlign w:val="center"/>
          </w:tcPr>
          <w:p w14:paraId="605D317A">
            <w:pPr>
              <w:jc w:val="right"/>
              <w:rPr>
                <w:sz w:val="18"/>
                <w:szCs w:val="18"/>
              </w:rPr>
            </w:pPr>
          </w:p>
        </w:tc>
        <w:tc>
          <w:tcPr>
            <w:tcW w:w="881" w:type="dxa"/>
            <w:shd w:val="clear" w:color="auto" w:fill="auto"/>
            <w:vAlign w:val="center"/>
          </w:tcPr>
          <w:p w14:paraId="27DDA4EF">
            <w:pPr>
              <w:jc w:val="right"/>
              <w:rPr>
                <w:sz w:val="18"/>
                <w:szCs w:val="18"/>
              </w:rPr>
            </w:pPr>
          </w:p>
        </w:tc>
        <w:tc>
          <w:tcPr>
            <w:tcW w:w="881" w:type="dxa"/>
            <w:shd w:val="clear" w:color="auto" w:fill="auto"/>
            <w:vAlign w:val="center"/>
          </w:tcPr>
          <w:p w14:paraId="6CF47E99">
            <w:pPr>
              <w:jc w:val="right"/>
              <w:rPr>
                <w:sz w:val="18"/>
                <w:szCs w:val="18"/>
              </w:rPr>
            </w:pPr>
          </w:p>
        </w:tc>
        <w:tc>
          <w:tcPr>
            <w:tcW w:w="881" w:type="dxa"/>
            <w:shd w:val="clear" w:color="auto" w:fill="auto"/>
            <w:vAlign w:val="center"/>
          </w:tcPr>
          <w:p w14:paraId="1A301C8A">
            <w:pPr>
              <w:jc w:val="right"/>
              <w:rPr>
                <w:sz w:val="18"/>
                <w:szCs w:val="18"/>
              </w:rPr>
            </w:pPr>
            <w:r>
              <w:rPr>
                <w:rFonts w:hint="eastAsia" w:ascii="宋体" w:hAnsi="宋体" w:eastAsia="宋体" w:cs="宋体"/>
                <w:sz w:val="13"/>
                <w:szCs w:val="13"/>
              </w:rPr>
              <w:t>150.00</w:t>
            </w:r>
          </w:p>
        </w:tc>
        <w:tc>
          <w:tcPr>
            <w:tcW w:w="882" w:type="dxa"/>
            <w:shd w:val="clear" w:color="auto" w:fill="auto"/>
            <w:vAlign w:val="center"/>
          </w:tcPr>
          <w:p w14:paraId="610DE348">
            <w:pPr>
              <w:jc w:val="right"/>
              <w:rPr>
                <w:sz w:val="18"/>
                <w:szCs w:val="18"/>
              </w:rPr>
            </w:pPr>
          </w:p>
        </w:tc>
        <w:tc>
          <w:tcPr>
            <w:tcW w:w="783" w:type="dxa"/>
            <w:shd w:val="clear" w:color="auto" w:fill="auto"/>
            <w:vAlign w:val="center"/>
          </w:tcPr>
          <w:p w14:paraId="59A77252">
            <w:pPr>
              <w:jc w:val="right"/>
              <w:rPr>
                <w:sz w:val="18"/>
                <w:szCs w:val="18"/>
              </w:rPr>
            </w:pPr>
          </w:p>
        </w:tc>
        <w:tc>
          <w:tcPr>
            <w:tcW w:w="981" w:type="dxa"/>
            <w:shd w:val="clear" w:color="auto" w:fill="auto"/>
            <w:vAlign w:val="center"/>
          </w:tcPr>
          <w:p w14:paraId="50687919">
            <w:pPr>
              <w:jc w:val="right"/>
              <w:rPr>
                <w:sz w:val="18"/>
                <w:szCs w:val="18"/>
              </w:rPr>
            </w:pPr>
          </w:p>
        </w:tc>
        <w:tc>
          <w:tcPr>
            <w:tcW w:w="882" w:type="dxa"/>
            <w:shd w:val="clear" w:color="auto" w:fill="auto"/>
            <w:vAlign w:val="center"/>
          </w:tcPr>
          <w:p w14:paraId="505E8807">
            <w:pPr>
              <w:jc w:val="right"/>
              <w:rPr>
                <w:sz w:val="18"/>
                <w:szCs w:val="18"/>
              </w:rPr>
            </w:pPr>
          </w:p>
        </w:tc>
      </w:tr>
      <w:tr w14:paraId="68C4E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B0BEC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26B02F1">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4801DB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CA86EC6">
            <w:pPr>
              <w:jc w:val="left"/>
              <w:rPr>
                <w:sz w:val="18"/>
                <w:szCs w:val="18"/>
              </w:rPr>
            </w:pPr>
            <w:r>
              <w:rPr>
                <w:rFonts w:hint="eastAsia" w:ascii="宋体" w:hAnsi="宋体" w:eastAsia="宋体" w:cs="宋体"/>
                <w:sz w:val="13"/>
                <w:szCs w:val="13"/>
              </w:rPr>
              <w:t>其他农业农村支出</w:t>
            </w:r>
          </w:p>
        </w:tc>
        <w:tc>
          <w:tcPr>
            <w:tcW w:w="2073" w:type="dxa"/>
            <w:shd w:val="clear" w:color="auto" w:fill="auto"/>
            <w:vAlign w:val="center"/>
          </w:tcPr>
          <w:p w14:paraId="1C9C4F60">
            <w:pPr>
              <w:jc w:val="left"/>
              <w:rPr>
                <w:sz w:val="18"/>
                <w:szCs w:val="18"/>
              </w:rPr>
            </w:pPr>
            <w:r>
              <w:rPr>
                <w:rFonts w:hint="eastAsia" w:ascii="宋体" w:hAnsi="宋体" w:eastAsia="宋体" w:cs="宋体"/>
                <w:sz w:val="13"/>
                <w:szCs w:val="13"/>
              </w:rPr>
              <w:t>吐鲁番市托克逊县农产品冷链物流及城乡配送项目电费</w:t>
            </w:r>
          </w:p>
        </w:tc>
        <w:tc>
          <w:tcPr>
            <w:tcW w:w="881" w:type="dxa"/>
            <w:shd w:val="clear" w:color="auto" w:fill="auto"/>
            <w:vAlign w:val="center"/>
          </w:tcPr>
          <w:p w14:paraId="31FBD1BF">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3BB2767">
            <w:pPr>
              <w:jc w:val="right"/>
              <w:rPr>
                <w:sz w:val="18"/>
                <w:szCs w:val="18"/>
              </w:rPr>
            </w:pPr>
          </w:p>
        </w:tc>
        <w:tc>
          <w:tcPr>
            <w:tcW w:w="881" w:type="dxa"/>
            <w:shd w:val="clear" w:color="auto" w:fill="auto"/>
            <w:vAlign w:val="center"/>
          </w:tcPr>
          <w:p w14:paraId="65ECA541">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0C293A5D">
            <w:pPr>
              <w:jc w:val="right"/>
              <w:rPr>
                <w:sz w:val="18"/>
                <w:szCs w:val="18"/>
              </w:rPr>
            </w:pPr>
          </w:p>
        </w:tc>
        <w:tc>
          <w:tcPr>
            <w:tcW w:w="881" w:type="dxa"/>
            <w:shd w:val="clear" w:color="auto" w:fill="auto"/>
            <w:vAlign w:val="center"/>
          </w:tcPr>
          <w:p w14:paraId="151CC4EC">
            <w:pPr>
              <w:jc w:val="right"/>
              <w:rPr>
                <w:sz w:val="18"/>
                <w:szCs w:val="18"/>
              </w:rPr>
            </w:pPr>
          </w:p>
        </w:tc>
        <w:tc>
          <w:tcPr>
            <w:tcW w:w="881" w:type="dxa"/>
            <w:shd w:val="clear" w:color="auto" w:fill="auto"/>
            <w:vAlign w:val="center"/>
          </w:tcPr>
          <w:p w14:paraId="6BA35703">
            <w:pPr>
              <w:jc w:val="right"/>
              <w:rPr>
                <w:sz w:val="18"/>
                <w:szCs w:val="18"/>
              </w:rPr>
            </w:pPr>
          </w:p>
        </w:tc>
        <w:tc>
          <w:tcPr>
            <w:tcW w:w="881" w:type="dxa"/>
            <w:shd w:val="clear" w:color="auto" w:fill="auto"/>
            <w:vAlign w:val="center"/>
          </w:tcPr>
          <w:p w14:paraId="12CBC0A2">
            <w:pPr>
              <w:jc w:val="right"/>
              <w:rPr>
                <w:sz w:val="18"/>
                <w:szCs w:val="18"/>
              </w:rPr>
            </w:pPr>
          </w:p>
        </w:tc>
        <w:tc>
          <w:tcPr>
            <w:tcW w:w="882" w:type="dxa"/>
            <w:shd w:val="clear" w:color="auto" w:fill="auto"/>
            <w:vAlign w:val="center"/>
          </w:tcPr>
          <w:p w14:paraId="764C7482">
            <w:pPr>
              <w:jc w:val="right"/>
              <w:rPr>
                <w:sz w:val="18"/>
                <w:szCs w:val="18"/>
              </w:rPr>
            </w:pPr>
          </w:p>
        </w:tc>
        <w:tc>
          <w:tcPr>
            <w:tcW w:w="783" w:type="dxa"/>
            <w:shd w:val="clear" w:color="auto" w:fill="auto"/>
            <w:vAlign w:val="center"/>
          </w:tcPr>
          <w:p w14:paraId="35CCE09D">
            <w:pPr>
              <w:jc w:val="right"/>
              <w:rPr>
                <w:sz w:val="18"/>
                <w:szCs w:val="18"/>
              </w:rPr>
            </w:pPr>
          </w:p>
        </w:tc>
        <w:tc>
          <w:tcPr>
            <w:tcW w:w="981" w:type="dxa"/>
            <w:shd w:val="clear" w:color="auto" w:fill="auto"/>
            <w:vAlign w:val="center"/>
          </w:tcPr>
          <w:p w14:paraId="2EFC14D0">
            <w:pPr>
              <w:jc w:val="right"/>
              <w:rPr>
                <w:sz w:val="18"/>
                <w:szCs w:val="18"/>
              </w:rPr>
            </w:pPr>
          </w:p>
        </w:tc>
        <w:tc>
          <w:tcPr>
            <w:tcW w:w="882" w:type="dxa"/>
            <w:shd w:val="clear" w:color="auto" w:fill="auto"/>
            <w:vAlign w:val="center"/>
          </w:tcPr>
          <w:p w14:paraId="581A9C29">
            <w:pPr>
              <w:jc w:val="right"/>
              <w:rPr>
                <w:sz w:val="18"/>
                <w:szCs w:val="18"/>
              </w:rPr>
            </w:pPr>
          </w:p>
        </w:tc>
      </w:tr>
      <w:tr w14:paraId="2811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5985C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4230F4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BF23ED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EFC46FE">
            <w:pPr>
              <w:jc w:val="left"/>
              <w:rPr>
                <w:sz w:val="18"/>
                <w:szCs w:val="18"/>
              </w:rPr>
            </w:pPr>
            <w:r>
              <w:rPr>
                <w:rFonts w:hint="eastAsia" w:ascii="宋体" w:hAnsi="宋体" w:eastAsia="宋体" w:cs="宋体"/>
                <w:sz w:val="13"/>
                <w:szCs w:val="13"/>
              </w:rPr>
              <w:t>其他农业农村支出</w:t>
            </w:r>
          </w:p>
        </w:tc>
        <w:tc>
          <w:tcPr>
            <w:tcW w:w="2073" w:type="dxa"/>
            <w:shd w:val="clear" w:color="auto" w:fill="auto"/>
            <w:vAlign w:val="center"/>
          </w:tcPr>
          <w:p w14:paraId="5B19B237">
            <w:pPr>
              <w:jc w:val="left"/>
              <w:rPr>
                <w:sz w:val="18"/>
                <w:szCs w:val="18"/>
              </w:rPr>
            </w:pPr>
            <w:r>
              <w:rPr>
                <w:rFonts w:hint="eastAsia" w:ascii="宋体" w:hAnsi="宋体" w:eastAsia="宋体" w:cs="宋体"/>
                <w:sz w:val="13"/>
                <w:szCs w:val="13"/>
              </w:rPr>
              <w:t>粮食上图入库项目</w:t>
            </w:r>
          </w:p>
        </w:tc>
        <w:tc>
          <w:tcPr>
            <w:tcW w:w="881" w:type="dxa"/>
            <w:shd w:val="clear" w:color="auto" w:fill="auto"/>
            <w:vAlign w:val="center"/>
          </w:tcPr>
          <w:p w14:paraId="2E43D714">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1ED72BC">
            <w:pPr>
              <w:jc w:val="right"/>
              <w:rPr>
                <w:sz w:val="18"/>
                <w:szCs w:val="18"/>
              </w:rPr>
            </w:pPr>
          </w:p>
        </w:tc>
        <w:tc>
          <w:tcPr>
            <w:tcW w:w="881" w:type="dxa"/>
            <w:shd w:val="clear" w:color="auto" w:fill="auto"/>
            <w:vAlign w:val="center"/>
          </w:tcPr>
          <w:p w14:paraId="797805D5">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E963939">
            <w:pPr>
              <w:jc w:val="right"/>
              <w:rPr>
                <w:sz w:val="18"/>
                <w:szCs w:val="18"/>
              </w:rPr>
            </w:pPr>
          </w:p>
        </w:tc>
        <w:tc>
          <w:tcPr>
            <w:tcW w:w="881" w:type="dxa"/>
            <w:shd w:val="clear" w:color="auto" w:fill="auto"/>
            <w:vAlign w:val="center"/>
          </w:tcPr>
          <w:p w14:paraId="3B74D6BA">
            <w:pPr>
              <w:jc w:val="right"/>
              <w:rPr>
                <w:sz w:val="18"/>
                <w:szCs w:val="18"/>
              </w:rPr>
            </w:pPr>
          </w:p>
        </w:tc>
        <w:tc>
          <w:tcPr>
            <w:tcW w:w="881" w:type="dxa"/>
            <w:shd w:val="clear" w:color="auto" w:fill="auto"/>
            <w:vAlign w:val="center"/>
          </w:tcPr>
          <w:p w14:paraId="10B2B7B8">
            <w:pPr>
              <w:jc w:val="right"/>
              <w:rPr>
                <w:sz w:val="18"/>
                <w:szCs w:val="18"/>
              </w:rPr>
            </w:pPr>
          </w:p>
        </w:tc>
        <w:tc>
          <w:tcPr>
            <w:tcW w:w="881" w:type="dxa"/>
            <w:shd w:val="clear" w:color="auto" w:fill="auto"/>
            <w:vAlign w:val="center"/>
          </w:tcPr>
          <w:p w14:paraId="23DBF3CC">
            <w:pPr>
              <w:jc w:val="right"/>
              <w:rPr>
                <w:sz w:val="18"/>
                <w:szCs w:val="18"/>
              </w:rPr>
            </w:pPr>
          </w:p>
        </w:tc>
        <w:tc>
          <w:tcPr>
            <w:tcW w:w="882" w:type="dxa"/>
            <w:shd w:val="clear" w:color="auto" w:fill="auto"/>
            <w:vAlign w:val="center"/>
          </w:tcPr>
          <w:p w14:paraId="1689F3A0">
            <w:pPr>
              <w:jc w:val="right"/>
              <w:rPr>
                <w:sz w:val="18"/>
                <w:szCs w:val="18"/>
              </w:rPr>
            </w:pPr>
          </w:p>
        </w:tc>
        <w:tc>
          <w:tcPr>
            <w:tcW w:w="783" w:type="dxa"/>
            <w:shd w:val="clear" w:color="auto" w:fill="auto"/>
            <w:vAlign w:val="center"/>
          </w:tcPr>
          <w:p w14:paraId="3883B857">
            <w:pPr>
              <w:jc w:val="right"/>
              <w:rPr>
                <w:sz w:val="18"/>
                <w:szCs w:val="18"/>
              </w:rPr>
            </w:pPr>
          </w:p>
        </w:tc>
        <w:tc>
          <w:tcPr>
            <w:tcW w:w="981" w:type="dxa"/>
            <w:shd w:val="clear" w:color="auto" w:fill="auto"/>
            <w:vAlign w:val="center"/>
          </w:tcPr>
          <w:p w14:paraId="129DEC3A">
            <w:pPr>
              <w:jc w:val="right"/>
              <w:rPr>
                <w:sz w:val="18"/>
                <w:szCs w:val="18"/>
              </w:rPr>
            </w:pPr>
          </w:p>
        </w:tc>
        <w:tc>
          <w:tcPr>
            <w:tcW w:w="882" w:type="dxa"/>
            <w:shd w:val="clear" w:color="auto" w:fill="auto"/>
            <w:vAlign w:val="center"/>
          </w:tcPr>
          <w:p w14:paraId="02925025">
            <w:pPr>
              <w:jc w:val="right"/>
              <w:rPr>
                <w:sz w:val="18"/>
                <w:szCs w:val="18"/>
              </w:rPr>
            </w:pPr>
          </w:p>
        </w:tc>
      </w:tr>
      <w:tr w14:paraId="092FE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BA20A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257574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A79D93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6BCDB28">
            <w:pPr>
              <w:jc w:val="left"/>
              <w:rPr>
                <w:sz w:val="18"/>
                <w:szCs w:val="18"/>
              </w:rPr>
            </w:pPr>
            <w:r>
              <w:rPr>
                <w:rFonts w:hint="eastAsia" w:ascii="宋体" w:hAnsi="宋体" w:eastAsia="宋体" w:cs="宋体"/>
                <w:sz w:val="13"/>
                <w:szCs w:val="13"/>
              </w:rPr>
              <w:t>其他农业农村支出</w:t>
            </w:r>
          </w:p>
        </w:tc>
        <w:tc>
          <w:tcPr>
            <w:tcW w:w="2073" w:type="dxa"/>
            <w:shd w:val="clear" w:color="auto" w:fill="auto"/>
            <w:vAlign w:val="center"/>
          </w:tcPr>
          <w:p w14:paraId="60BA9D7A">
            <w:pPr>
              <w:jc w:val="left"/>
              <w:rPr>
                <w:sz w:val="18"/>
                <w:szCs w:val="18"/>
              </w:rPr>
            </w:pPr>
            <w:r>
              <w:rPr>
                <w:rFonts w:hint="eastAsia" w:ascii="宋体" w:hAnsi="宋体" w:eastAsia="宋体" w:cs="宋体"/>
                <w:sz w:val="13"/>
                <w:szCs w:val="13"/>
              </w:rPr>
              <w:t>托克逊县农业农村规划项目</w:t>
            </w:r>
          </w:p>
        </w:tc>
        <w:tc>
          <w:tcPr>
            <w:tcW w:w="881" w:type="dxa"/>
            <w:shd w:val="clear" w:color="auto" w:fill="auto"/>
            <w:vAlign w:val="center"/>
          </w:tcPr>
          <w:p w14:paraId="740C90B3">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1E7DE480">
            <w:pPr>
              <w:jc w:val="right"/>
              <w:rPr>
                <w:sz w:val="18"/>
                <w:szCs w:val="18"/>
              </w:rPr>
            </w:pPr>
          </w:p>
        </w:tc>
        <w:tc>
          <w:tcPr>
            <w:tcW w:w="881" w:type="dxa"/>
            <w:shd w:val="clear" w:color="auto" w:fill="auto"/>
            <w:vAlign w:val="center"/>
          </w:tcPr>
          <w:p w14:paraId="793D22C1">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2891817B">
            <w:pPr>
              <w:jc w:val="right"/>
              <w:rPr>
                <w:sz w:val="18"/>
                <w:szCs w:val="18"/>
              </w:rPr>
            </w:pPr>
          </w:p>
        </w:tc>
        <w:tc>
          <w:tcPr>
            <w:tcW w:w="881" w:type="dxa"/>
            <w:shd w:val="clear" w:color="auto" w:fill="auto"/>
            <w:vAlign w:val="center"/>
          </w:tcPr>
          <w:p w14:paraId="1F09B3E1">
            <w:pPr>
              <w:jc w:val="right"/>
              <w:rPr>
                <w:sz w:val="18"/>
                <w:szCs w:val="18"/>
              </w:rPr>
            </w:pPr>
          </w:p>
        </w:tc>
        <w:tc>
          <w:tcPr>
            <w:tcW w:w="881" w:type="dxa"/>
            <w:shd w:val="clear" w:color="auto" w:fill="auto"/>
            <w:vAlign w:val="center"/>
          </w:tcPr>
          <w:p w14:paraId="782DEE0A">
            <w:pPr>
              <w:jc w:val="right"/>
              <w:rPr>
                <w:sz w:val="18"/>
                <w:szCs w:val="18"/>
              </w:rPr>
            </w:pPr>
          </w:p>
        </w:tc>
        <w:tc>
          <w:tcPr>
            <w:tcW w:w="881" w:type="dxa"/>
            <w:shd w:val="clear" w:color="auto" w:fill="auto"/>
            <w:vAlign w:val="center"/>
          </w:tcPr>
          <w:p w14:paraId="1FA33378">
            <w:pPr>
              <w:jc w:val="right"/>
              <w:rPr>
                <w:sz w:val="18"/>
                <w:szCs w:val="18"/>
              </w:rPr>
            </w:pPr>
          </w:p>
        </w:tc>
        <w:tc>
          <w:tcPr>
            <w:tcW w:w="882" w:type="dxa"/>
            <w:shd w:val="clear" w:color="auto" w:fill="auto"/>
            <w:vAlign w:val="center"/>
          </w:tcPr>
          <w:p w14:paraId="3D9B0128">
            <w:pPr>
              <w:jc w:val="right"/>
              <w:rPr>
                <w:sz w:val="18"/>
                <w:szCs w:val="18"/>
              </w:rPr>
            </w:pPr>
          </w:p>
        </w:tc>
        <w:tc>
          <w:tcPr>
            <w:tcW w:w="783" w:type="dxa"/>
            <w:shd w:val="clear" w:color="auto" w:fill="auto"/>
            <w:vAlign w:val="center"/>
          </w:tcPr>
          <w:p w14:paraId="3B25E4E1">
            <w:pPr>
              <w:jc w:val="right"/>
              <w:rPr>
                <w:sz w:val="18"/>
                <w:szCs w:val="18"/>
              </w:rPr>
            </w:pPr>
          </w:p>
        </w:tc>
        <w:tc>
          <w:tcPr>
            <w:tcW w:w="981" w:type="dxa"/>
            <w:shd w:val="clear" w:color="auto" w:fill="auto"/>
            <w:vAlign w:val="center"/>
          </w:tcPr>
          <w:p w14:paraId="2C07E403">
            <w:pPr>
              <w:jc w:val="right"/>
              <w:rPr>
                <w:sz w:val="18"/>
                <w:szCs w:val="18"/>
              </w:rPr>
            </w:pPr>
          </w:p>
        </w:tc>
        <w:tc>
          <w:tcPr>
            <w:tcW w:w="882" w:type="dxa"/>
            <w:shd w:val="clear" w:color="auto" w:fill="auto"/>
            <w:vAlign w:val="center"/>
          </w:tcPr>
          <w:p w14:paraId="178625AE">
            <w:pPr>
              <w:jc w:val="right"/>
              <w:rPr>
                <w:sz w:val="18"/>
                <w:szCs w:val="18"/>
              </w:rPr>
            </w:pPr>
          </w:p>
        </w:tc>
      </w:tr>
      <w:tr w14:paraId="49984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F4B66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9D05950">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0BC03A74">
            <w:pPr>
              <w:jc w:val="center"/>
              <w:rPr>
                <w:sz w:val="18"/>
                <w:szCs w:val="18"/>
              </w:rPr>
            </w:pPr>
          </w:p>
        </w:tc>
        <w:tc>
          <w:tcPr>
            <w:tcW w:w="2073" w:type="dxa"/>
            <w:shd w:val="clear" w:color="auto" w:fill="auto"/>
            <w:vAlign w:val="center"/>
          </w:tcPr>
          <w:p w14:paraId="00825F28">
            <w:pPr>
              <w:jc w:val="left"/>
              <w:rPr>
                <w:sz w:val="18"/>
                <w:szCs w:val="18"/>
              </w:rPr>
            </w:pPr>
            <w:r>
              <w:rPr>
                <w:rFonts w:hint="eastAsia" w:ascii="宋体" w:hAnsi="宋体" w:eastAsia="宋体" w:cs="宋体"/>
                <w:sz w:val="13"/>
                <w:szCs w:val="13"/>
              </w:rPr>
              <w:t>巩固脱贫攻坚成果衔接乡村振兴</w:t>
            </w:r>
          </w:p>
        </w:tc>
        <w:tc>
          <w:tcPr>
            <w:tcW w:w="2073" w:type="dxa"/>
            <w:shd w:val="clear" w:color="auto" w:fill="auto"/>
            <w:vAlign w:val="center"/>
          </w:tcPr>
          <w:p w14:paraId="45364F0F">
            <w:pPr>
              <w:jc w:val="left"/>
              <w:rPr>
                <w:sz w:val="18"/>
                <w:szCs w:val="18"/>
              </w:rPr>
            </w:pPr>
          </w:p>
        </w:tc>
        <w:tc>
          <w:tcPr>
            <w:tcW w:w="881" w:type="dxa"/>
            <w:shd w:val="clear" w:color="auto" w:fill="auto"/>
            <w:vAlign w:val="center"/>
          </w:tcPr>
          <w:p w14:paraId="4D44FCC6">
            <w:pPr>
              <w:jc w:val="right"/>
              <w:rPr>
                <w:sz w:val="18"/>
                <w:szCs w:val="18"/>
              </w:rPr>
            </w:pPr>
            <w:r>
              <w:rPr>
                <w:rFonts w:hint="eastAsia" w:ascii="宋体" w:hAnsi="宋体" w:eastAsia="宋体" w:cs="宋体"/>
                <w:sz w:val="13"/>
                <w:szCs w:val="13"/>
              </w:rPr>
              <w:t>6,674.00</w:t>
            </w:r>
          </w:p>
        </w:tc>
        <w:tc>
          <w:tcPr>
            <w:tcW w:w="881" w:type="dxa"/>
            <w:shd w:val="clear" w:color="auto" w:fill="auto"/>
            <w:vAlign w:val="center"/>
          </w:tcPr>
          <w:p w14:paraId="1F3EDD81">
            <w:pPr>
              <w:jc w:val="right"/>
              <w:rPr>
                <w:sz w:val="18"/>
                <w:szCs w:val="18"/>
              </w:rPr>
            </w:pPr>
          </w:p>
        </w:tc>
        <w:tc>
          <w:tcPr>
            <w:tcW w:w="881" w:type="dxa"/>
            <w:shd w:val="clear" w:color="auto" w:fill="auto"/>
            <w:vAlign w:val="center"/>
          </w:tcPr>
          <w:p w14:paraId="12811196">
            <w:pPr>
              <w:jc w:val="right"/>
              <w:rPr>
                <w:sz w:val="18"/>
                <w:szCs w:val="18"/>
              </w:rPr>
            </w:pPr>
            <w:r>
              <w:rPr>
                <w:rFonts w:hint="eastAsia" w:ascii="宋体" w:hAnsi="宋体" w:eastAsia="宋体" w:cs="宋体"/>
                <w:sz w:val="13"/>
                <w:szCs w:val="13"/>
              </w:rPr>
              <w:t>346.00</w:t>
            </w:r>
          </w:p>
        </w:tc>
        <w:tc>
          <w:tcPr>
            <w:tcW w:w="881" w:type="dxa"/>
            <w:shd w:val="clear" w:color="auto" w:fill="auto"/>
            <w:vAlign w:val="center"/>
          </w:tcPr>
          <w:p w14:paraId="28DD65C5">
            <w:pPr>
              <w:jc w:val="right"/>
              <w:rPr>
                <w:sz w:val="18"/>
                <w:szCs w:val="18"/>
              </w:rPr>
            </w:pPr>
          </w:p>
        </w:tc>
        <w:tc>
          <w:tcPr>
            <w:tcW w:w="881" w:type="dxa"/>
            <w:shd w:val="clear" w:color="auto" w:fill="auto"/>
            <w:vAlign w:val="center"/>
          </w:tcPr>
          <w:p w14:paraId="1D19CAD4">
            <w:pPr>
              <w:jc w:val="right"/>
              <w:rPr>
                <w:sz w:val="18"/>
                <w:szCs w:val="18"/>
              </w:rPr>
            </w:pPr>
          </w:p>
        </w:tc>
        <w:tc>
          <w:tcPr>
            <w:tcW w:w="881" w:type="dxa"/>
            <w:shd w:val="clear" w:color="auto" w:fill="auto"/>
            <w:vAlign w:val="center"/>
          </w:tcPr>
          <w:p w14:paraId="614E3C5C">
            <w:pPr>
              <w:jc w:val="right"/>
              <w:rPr>
                <w:sz w:val="18"/>
                <w:szCs w:val="18"/>
              </w:rPr>
            </w:pPr>
            <w:r>
              <w:rPr>
                <w:rFonts w:hint="eastAsia" w:ascii="宋体" w:hAnsi="宋体" w:eastAsia="宋体" w:cs="宋体"/>
                <w:sz w:val="13"/>
                <w:szCs w:val="13"/>
              </w:rPr>
              <w:t>6,328.00</w:t>
            </w:r>
          </w:p>
        </w:tc>
        <w:tc>
          <w:tcPr>
            <w:tcW w:w="881" w:type="dxa"/>
            <w:shd w:val="clear" w:color="auto" w:fill="auto"/>
            <w:vAlign w:val="center"/>
          </w:tcPr>
          <w:p w14:paraId="20FC8BBB">
            <w:pPr>
              <w:jc w:val="right"/>
              <w:rPr>
                <w:sz w:val="18"/>
                <w:szCs w:val="18"/>
              </w:rPr>
            </w:pPr>
          </w:p>
        </w:tc>
        <w:tc>
          <w:tcPr>
            <w:tcW w:w="882" w:type="dxa"/>
            <w:shd w:val="clear" w:color="auto" w:fill="auto"/>
            <w:vAlign w:val="center"/>
          </w:tcPr>
          <w:p w14:paraId="76FDED9F">
            <w:pPr>
              <w:jc w:val="right"/>
              <w:rPr>
                <w:sz w:val="18"/>
                <w:szCs w:val="18"/>
              </w:rPr>
            </w:pPr>
          </w:p>
        </w:tc>
        <w:tc>
          <w:tcPr>
            <w:tcW w:w="783" w:type="dxa"/>
            <w:shd w:val="clear" w:color="auto" w:fill="auto"/>
            <w:vAlign w:val="center"/>
          </w:tcPr>
          <w:p w14:paraId="439ECE76">
            <w:pPr>
              <w:jc w:val="right"/>
              <w:rPr>
                <w:sz w:val="18"/>
                <w:szCs w:val="18"/>
              </w:rPr>
            </w:pPr>
          </w:p>
        </w:tc>
        <w:tc>
          <w:tcPr>
            <w:tcW w:w="981" w:type="dxa"/>
            <w:shd w:val="clear" w:color="auto" w:fill="auto"/>
            <w:vAlign w:val="center"/>
          </w:tcPr>
          <w:p w14:paraId="689CF5A2">
            <w:pPr>
              <w:jc w:val="right"/>
              <w:rPr>
                <w:sz w:val="18"/>
                <w:szCs w:val="18"/>
              </w:rPr>
            </w:pPr>
          </w:p>
        </w:tc>
        <w:tc>
          <w:tcPr>
            <w:tcW w:w="882" w:type="dxa"/>
            <w:shd w:val="clear" w:color="auto" w:fill="auto"/>
            <w:vAlign w:val="center"/>
          </w:tcPr>
          <w:p w14:paraId="611F9B0E">
            <w:pPr>
              <w:jc w:val="right"/>
              <w:rPr>
                <w:sz w:val="18"/>
                <w:szCs w:val="18"/>
              </w:rPr>
            </w:pPr>
          </w:p>
        </w:tc>
      </w:tr>
      <w:tr w14:paraId="3F82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5A3C5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4004F23">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432B81D6">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F561248">
            <w:pPr>
              <w:jc w:val="left"/>
              <w:rPr>
                <w:sz w:val="18"/>
                <w:szCs w:val="18"/>
              </w:rPr>
            </w:pPr>
            <w:r>
              <w:rPr>
                <w:rFonts w:hint="eastAsia" w:ascii="宋体" w:hAnsi="宋体" w:eastAsia="宋体" w:cs="宋体"/>
                <w:sz w:val="13"/>
                <w:szCs w:val="13"/>
              </w:rPr>
              <w:t>生产发展</w:t>
            </w:r>
          </w:p>
        </w:tc>
        <w:tc>
          <w:tcPr>
            <w:tcW w:w="2073" w:type="dxa"/>
            <w:shd w:val="clear" w:color="auto" w:fill="auto"/>
            <w:vAlign w:val="center"/>
          </w:tcPr>
          <w:p w14:paraId="41774508">
            <w:pPr>
              <w:jc w:val="left"/>
              <w:rPr>
                <w:sz w:val="18"/>
                <w:szCs w:val="18"/>
              </w:rPr>
            </w:pPr>
            <w:r>
              <w:rPr>
                <w:rFonts w:hint="eastAsia" w:ascii="宋体" w:hAnsi="宋体" w:eastAsia="宋体" w:cs="宋体"/>
                <w:sz w:val="13"/>
                <w:szCs w:val="13"/>
              </w:rPr>
              <w:t>2026年自治区财政衔接推进乡村振兴补助资金 吐市财振[2025]6号</w:t>
            </w:r>
          </w:p>
        </w:tc>
        <w:tc>
          <w:tcPr>
            <w:tcW w:w="881" w:type="dxa"/>
            <w:shd w:val="clear" w:color="auto" w:fill="auto"/>
            <w:vAlign w:val="center"/>
          </w:tcPr>
          <w:p w14:paraId="09D50227">
            <w:pPr>
              <w:jc w:val="right"/>
              <w:rPr>
                <w:sz w:val="18"/>
                <w:szCs w:val="18"/>
              </w:rPr>
            </w:pPr>
            <w:r>
              <w:rPr>
                <w:rFonts w:hint="eastAsia" w:ascii="宋体" w:hAnsi="宋体" w:eastAsia="宋体" w:cs="宋体"/>
                <w:sz w:val="13"/>
                <w:szCs w:val="13"/>
              </w:rPr>
              <w:t>1,741.00</w:t>
            </w:r>
          </w:p>
        </w:tc>
        <w:tc>
          <w:tcPr>
            <w:tcW w:w="881" w:type="dxa"/>
            <w:shd w:val="clear" w:color="auto" w:fill="auto"/>
            <w:vAlign w:val="center"/>
          </w:tcPr>
          <w:p w14:paraId="3B249C5E">
            <w:pPr>
              <w:jc w:val="right"/>
              <w:rPr>
                <w:sz w:val="18"/>
                <w:szCs w:val="18"/>
              </w:rPr>
            </w:pPr>
          </w:p>
        </w:tc>
        <w:tc>
          <w:tcPr>
            <w:tcW w:w="881" w:type="dxa"/>
            <w:shd w:val="clear" w:color="auto" w:fill="auto"/>
            <w:vAlign w:val="center"/>
          </w:tcPr>
          <w:p w14:paraId="2CC0424D">
            <w:pPr>
              <w:jc w:val="right"/>
              <w:rPr>
                <w:sz w:val="18"/>
                <w:szCs w:val="18"/>
              </w:rPr>
            </w:pPr>
          </w:p>
        </w:tc>
        <w:tc>
          <w:tcPr>
            <w:tcW w:w="881" w:type="dxa"/>
            <w:shd w:val="clear" w:color="auto" w:fill="auto"/>
            <w:vAlign w:val="center"/>
          </w:tcPr>
          <w:p w14:paraId="2059FC56">
            <w:pPr>
              <w:jc w:val="right"/>
              <w:rPr>
                <w:sz w:val="18"/>
                <w:szCs w:val="18"/>
              </w:rPr>
            </w:pPr>
          </w:p>
        </w:tc>
        <w:tc>
          <w:tcPr>
            <w:tcW w:w="881" w:type="dxa"/>
            <w:shd w:val="clear" w:color="auto" w:fill="auto"/>
            <w:vAlign w:val="center"/>
          </w:tcPr>
          <w:p w14:paraId="41AFA6A4">
            <w:pPr>
              <w:jc w:val="right"/>
              <w:rPr>
                <w:sz w:val="18"/>
                <w:szCs w:val="18"/>
              </w:rPr>
            </w:pPr>
          </w:p>
        </w:tc>
        <w:tc>
          <w:tcPr>
            <w:tcW w:w="881" w:type="dxa"/>
            <w:shd w:val="clear" w:color="auto" w:fill="auto"/>
            <w:vAlign w:val="center"/>
          </w:tcPr>
          <w:p w14:paraId="3F734DA4">
            <w:pPr>
              <w:jc w:val="right"/>
              <w:rPr>
                <w:sz w:val="18"/>
                <w:szCs w:val="18"/>
              </w:rPr>
            </w:pPr>
            <w:r>
              <w:rPr>
                <w:rFonts w:hint="eastAsia" w:ascii="宋体" w:hAnsi="宋体" w:eastAsia="宋体" w:cs="宋体"/>
                <w:sz w:val="13"/>
                <w:szCs w:val="13"/>
              </w:rPr>
              <w:t>1,741.00</w:t>
            </w:r>
          </w:p>
        </w:tc>
        <w:tc>
          <w:tcPr>
            <w:tcW w:w="881" w:type="dxa"/>
            <w:shd w:val="clear" w:color="auto" w:fill="auto"/>
            <w:vAlign w:val="center"/>
          </w:tcPr>
          <w:p w14:paraId="0ED171AE">
            <w:pPr>
              <w:jc w:val="right"/>
              <w:rPr>
                <w:sz w:val="18"/>
                <w:szCs w:val="18"/>
              </w:rPr>
            </w:pPr>
          </w:p>
        </w:tc>
        <w:tc>
          <w:tcPr>
            <w:tcW w:w="882" w:type="dxa"/>
            <w:shd w:val="clear" w:color="auto" w:fill="auto"/>
            <w:vAlign w:val="center"/>
          </w:tcPr>
          <w:p w14:paraId="79A031ED">
            <w:pPr>
              <w:jc w:val="right"/>
              <w:rPr>
                <w:sz w:val="18"/>
                <w:szCs w:val="18"/>
              </w:rPr>
            </w:pPr>
          </w:p>
        </w:tc>
        <w:tc>
          <w:tcPr>
            <w:tcW w:w="783" w:type="dxa"/>
            <w:shd w:val="clear" w:color="auto" w:fill="auto"/>
            <w:vAlign w:val="center"/>
          </w:tcPr>
          <w:p w14:paraId="0CA0ECE5">
            <w:pPr>
              <w:jc w:val="right"/>
              <w:rPr>
                <w:sz w:val="18"/>
                <w:szCs w:val="18"/>
              </w:rPr>
            </w:pPr>
          </w:p>
        </w:tc>
        <w:tc>
          <w:tcPr>
            <w:tcW w:w="981" w:type="dxa"/>
            <w:shd w:val="clear" w:color="auto" w:fill="auto"/>
            <w:vAlign w:val="center"/>
          </w:tcPr>
          <w:p w14:paraId="5F7A777F">
            <w:pPr>
              <w:jc w:val="right"/>
              <w:rPr>
                <w:sz w:val="18"/>
                <w:szCs w:val="18"/>
              </w:rPr>
            </w:pPr>
          </w:p>
        </w:tc>
        <w:tc>
          <w:tcPr>
            <w:tcW w:w="882" w:type="dxa"/>
            <w:shd w:val="clear" w:color="auto" w:fill="auto"/>
            <w:vAlign w:val="center"/>
          </w:tcPr>
          <w:p w14:paraId="37F34541">
            <w:pPr>
              <w:jc w:val="right"/>
              <w:rPr>
                <w:sz w:val="18"/>
                <w:szCs w:val="18"/>
              </w:rPr>
            </w:pPr>
          </w:p>
        </w:tc>
      </w:tr>
      <w:tr w14:paraId="6742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93649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06AA8E5">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2F3936A1">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D283EEE">
            <w:pPr>
              <w:jc w:val="left"/>
              <w:rPr>
                <w:sz w:val="18"/>
                <w:szCs w:val="18"/>
              </w:rPr>
            </w:pPr>
            <w:r>
              <w:rPr>
                <w:rFonts w:hint="eastAsia" w:ascii="宋体" w:hAnsi="宋体" w:eastAsia="宋体" w:cs="宋体"/>
                <w:sz w:val="13"/>
                <w:szCs w:val="13"/>
              </w:rPr>
              <w:t>生产发展</w:t>
            </w:r>
          </w:p>
        </w:tc>
        <w:tc>
          <w:tcPr>
            <w:tcW w:w="2073" w:type="dxa"/>
            <w:shd w:val="clear" w:color="auto" w:fill="auto"/>
            <w:vAlign w:val="center"/>
          </w:tcPr>
          <w:p w14:paraId="4EC84690">
            <w:pPr>
              <w:jc w:val="left"/>
              <w:rPr>
                <w:sz w:val="18"/>
                <w:szCs w:val="18"/>
              </w:rPr>
            </w:pPr>
            <w:r>
              <w:rPr>
                <w:rFonts w:hint="eastAsia" w:ascii="宋体" w:hAnsi="宋体" w:eastAsia="宋体" w:cs="宋体"/>
                <w:sz w:val="13"/>
                <w:szCs w:val="13"/>
              </w:rPr>
              <w:t>2026年中央财政衔接推进乡村振兴补助资金 吐市财振[2025]5号</w:t>
            </w:r>
          </w:p>
        </w:tc>
        <w:tc>
          <w:tcPr>
            <w:tcW w:w="881" w:type="dxa"/>
            <w:shd w:val="clear" w:color="auto" w:fill="auto"/>
            <w:vAlign w:val="center"/>
          </w:tcPr>
          <w:p w14:paraId="17520C51">
            <w:pPr>
              <w:jc w:val="right"/>
              <w:rPr>
                <w:sz w:val="18"/>
                <w:szCs w:val="18"/>
              </w:rPr>
            </w:pPr>
            <w:r>
              <w:rPr>
                <w:rFonts w:hint="eastAsia" w:ascii="宋体" w:hAnsi="宋体" w:eastAsia="宋体" w:cs="宋体"/>
                <w:sz w:val="13"/>
                <w:szCs w:val="13"/>
              </w:rPr>
              <w:t>4,587.00</w:t>
            </w:r>
          </w:p>
        </w:tc>
        <w:tc>
          <w:tcPr>
            <w:tcW w:w="881" w:type="dxa"/>
            <w:shd w:val="clear" w:color="auto" w:fill="auto"/>
            <w:vAlign w:val="center"/>
          </w:tcPr>
          <w:p w14:paraId="396A29E4">
            <w:pPr>
              <w:jc w:val="right"/>
              <w:rPr>
                <w:sz w:val="18"/>
                <w:szCs w:val="18"/>
              </w:rPr>
            </w:pPr>
          </w:p>
        </w:tc>
        <w:tc>
          <w:tcPr>
            <w:tcW w:w="881" w:type="dxa"/>
            <w:shd w:val="clear" w:color="auto" w:fill="auto"/>
            <w:vAlign w:val="center"/>
          </w:tcPr>
          <w:p w14:paraId="57C8A4BC">
            <w:pPr>
              <w:jc w:val="right"/>
              <w:rPr>
                <w:sz w:val="18"/>
                <w:szCs w:val="18"/>
              </w:rPr>
            </w:pPr>
          </w:p>
        </w:tc>
        <w:tc>
          <w:tcPr>
            <w:tcW w:w="881" w:type="dxa"/>
            <w:shd w:val="clear" w:color="auto" w:fill="auto"/>
            <w:vAlign w:val="center"/>
          </w:tcPr>
          <w:p w14:paraId="0EC4C590">
            <w:pPr>
              <w:jc w:val="right"/>
              <w:rPr>
                <w:sz w:val="18"/>
                <w:szCs w:val="18"/>
              </w:rPr>
            </w:pPr>
          </w:p>
        </w:tc>
        <w:tc>
          <w:tcPr>
            <w:tcW w:w="881" w:type="dxa"/>
            <w:shd w:val="clear" w:color="auto" w:fill="auto"/>
            <w:vAlign w:val="center"/>
          </w:tcPr>
          <w:p w14:paraId="4F1D69CA">
            <w:pPr>
              <w:jc w:val="right"/>
              <w:rPr>
                <w:sz w:val="18"/>
                <w:szCs w:val="18"/>
              </w:rPr>
            </w:pPr>
          </w:p>
        </w:tc>
        <w:tc>
          <w:tcPr>
            <w:tcW w:w="881" w:type="dxa"/>
            <w:shd w:val="clear" w:color="auto" w:fill="auto"/>
            <w:vAlign w:val="center"/>
          </w:tcPr>
          <w:p w14:paraId="07AABD93">
            <w:pPr>
              <w:jc w:val="right"/>
              <w:rPr>
                <w:sz w:val="18"/>
                <w:szCs w:val="18"/>
              </w:rPr>
            </w:pPr>
            <w:r>
              <w:rPr>
                <w:rFonts w:hint="eastAsia" w:ascii="宋体" w:hAnsi="宋体" w:eastAsia="宋体" w:cs="宋体"/>
                <w:sz w:val="13"/>
                <w:szCs w:val="13"/>
              </w:rPr>
              <w:t>4,587.00</w:t>
            </w:r>
          </w:p>
        </w:tc>
        <w:tc>
          <w:tcPr>
            <w:tcW w:w="881" w:type="dxa"/>
            <w:shd w:val="clear" w:color="auto" w:fill="auto"/>
            <w:vAlign w:val="center"/>
          </w:tcPr>
          <w:p w14:paraId="1ACEE46A">
            <w:pPr>
              <w:jc w:val="right"/>
              <w:rPr>
                <w:sz w:val="18"/>
                <w:szCs w:val="18"/>
              </w:rPr>
            </w:pPr>
          </w:p>
        </w:tc>
        <w:tc>
          <w:tcPr>
            <w:tcW w:w="882" w:type="dxa"/>
            <w:shd w:val="clear" w:color="auto" w:fill="auto"/>
            <w:vAlign w:val="center"/>
          </w:tcPr>
          <w:p w14:paraId="72C95DDE">
            <w:pPr>
              <w:jc w:val="right"/>
              <w:rPr>
                <w:sz w:val="18"/>
                <w:szCs w:val="18"/>
              </w:rPr>
            </w:pPr>
          </w:p>
        </w:tc>
        <w:tc>
          <w:tcPr>
            <w:tcW w:w="783" w:type="dxa"/>
            <w:shd w:val="clear" w:color="auto" w:fill="auto"/>
            <w:vAlign w:val="center"/>
          </w:tcPr>
          <w:p w14:paraId="23806D47">
            <w:pPr>
              <w:jc w:val="right"/>
              <w:rPr>
                <w:sz w:val="18"/>
                <w:szCs w:val="18"/>
              </w:rPr>
            </w:pPr>
          </w:p>
        </w:tc>
        <w:tc>
          <w:tcPr>
            <w:tcW w:w="981" w:type="dxa"/>
            <w:shd w:val="clear" w:color="auto" w:fill="auto"/>
            <w:vAlign w:val="center"/>
          </w:tcPr>
          <w:p w14:paraId="2A5E7300">
            <w:pPr>
              <w:jc w:val="right"/>
              <w:rPr>
                <w:sz w:val="18"/>
                <w:szCs w:val="18"/>
              </w:rPr>
            </w:pPr>
          </w:p>
        </w:tc>
        <w:tc>
          <w:tcPr>
            <w:tcW w:w="882" w:type="dxa"/>
            <w:shd w:val="clear" w:color="auto" w:fill="auto"/>
            <w:vAlign w:val="center"/>
          </w:tcPr>
          <w:p w14:paraId="7B420BBC">
            <w:pPr>
              <w:jc w:val="right"/>
              <w:rPr>
                <w:sz w:val="18"/>
                <w:szCs w:val="18"/>
              </w:rPr>
            </w:pPr>
          </w:p>
        </w:tc>
      </w:tr>
      <w:tr w14:paraId="78B3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F8AA2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B0B1D11">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4BE17FF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021F9FD">
            <w:pPr>
              <w:jc w:val="left"/>
              <w:rPr>
                <w:sz w:val="18"/>
                <w:szCs w:val="18"/>
              </w:rPr>
            </w:pPr>
            <w:r>
              <w:rPr>
                <w:rFonts w:hint="eastAsia" w:ascii="宋体" w:hAnsi="宋体" w:eastAsia="宋体" w:cs="宋体"/>
                <w:sz w:val="13"/>
                <w:szCs w:val="13"/>
              </w:rPr>
              <w:t>其他巩固脱贫攻坚成果衔接乡村振兴支出</w:t>
            </w:r>
          </w:p>
        </w:tc>
        <w:tc>
          <w:tcPr>
            <w:tcW w:w="2073" w:type="dxa"/>
            <w:shd w:val="clear" w:color="auto" w:fill="auto"/>
            <w:vAlign w:val="center"/>
          </w:tcPr>
          <w:p w14:paraId="07E61B1F">
            <w:pPr>
              <w:jc w:val="left"/>
              <w:rPr>
                <w:sz w:val="18"/>
                <w:szCs w:val="18"/>
              </w:rPr>
            </w:pPr>
            <w:r>
              <w:rPr>
                <w:rFonts w:hint="eastAsia" w:ascii="宋体" w:hAnsi="宋体" w:eastAsia="宋体" w:cs="宋体"/>
                <w:sz w:val="13"/>
                <w:szCs w:val="13"/>
              </w:rPr>
              <w:t>2026年衔接资金管理费</w:t>
            </w:r>
          </w:p>
        </w:tc>
        <w:tc>
          <w:tcPr>
            <w:tcW w:w="881" w:type="dxa"/>
            <w:shd w:val="clear" w:color="auto" w:fill="auto"/>
            <w:vAlign w:val="center"/>
          </w:tcPr>
          <w:p w14:paraId="5526CE53">
            <w:pPr>
              <w:jc w:val="right"/>
              <w:rPr>
                <w:sz w:val="18"/>
                <w:szCs w:val="18"/>
              </w:rPr>
            </w:pPr>
            <w:r>
              <w:rPr>
                <w:rFonts w:hint="eastAsia" w:ascii="宋体" w:hAnsi="宋体" w:eastAsia="宋体" w:cs="宋体"/>
                <w:sz w:val="13"/>
                <w:szCs w:val="13"/>
              </w:rPr>
              <w:t>346.00</w:t>
            </w:r>
          </w:p>
        </w:tc>
        <w:tc>
          <w:tcPr>
            <w:tcW w:w="881" w:type="dxa"/>
            <w:shd w:val="clear" w:color="auto" w:fill="auto"/>
            <w:vAlign w:val="center"/>
          </w:tcPr>
          <w:p w14:paraId="129B2956">
            <w:pPr>
              <w:jc w:val="right"/>
              <w:rPr>
                <w:sz w:val="18"/>
                <w:szCs w:val="18"/>
              </w:rPr>
            </w:pPr>
          </w:p>
        </w:tc>
        <w:tc>
          <w:tcPr>
            <w:tcW w:w="881" w:type="dxa"/>
            <w:shd w:val="clear" w:color="auto" w:fill="auto"/>
            <w:vAlign w:val="center"/>
          </w:tcPr>
          <w:p w14:paraId="320DC176">
            <w:pPr>
              <w:jc w:val="right"/>
              <w:rPr>
                <w:sz w:val="18"/>
                <w:szCs w:val="18"/>
              </w:rPr>
            </w:pPr>
            <w:r>
              <w:rPr>
                <w:rFonts w:hint="eastAsia" w:ascii="宋体" w:hAnsi="宋体" w:eastAsia="宋体" w:cs="宋体"/>
                <w:sz w:val="13"/>
                <w:szCs w:val="13"/>
              </w:rPr>
              <w:t>346.00</w:t>
            </w:r>
          </w:p>
        </w:tc>
        <w:tc>
          <w:tcPr>
            <w:tcW w:w="881" w:type="dxa"/>
            <w:shd w:val="clear" w:color="auto" w:fill="auto"/>
            <w:vAlign w:val="center"/>
          </w:tcPr>
          <w:p w14:paraId="3A8CB895">
            <w:pPr>
              <w:jc w:val="right"/>
              <w:rPr>
                <w:sz w:val="18"/>
                <w:szCs w:val="18"/>
              </w:rPr>
            </w:pPr>
          </w:p>
        </w:tc>
        <w:tc>
          <w:tcPr>
            <w:tcW w:w="881" w:type="dxa"/>
            <w:shd w:val="clear" w:color="auto" w:fill="auto"/>
            <w:vAlign w:val="center"/>
          </w:tcPr>
          <w:p w14:paraId="157A420E">
            <w:pPr>
              <w:jc w:val="right"/>
              <w:rPr>
                <w:sz w:val="18"/>
                <w:szCs w:val="18"/>
              </w:rPr>
            </w:pPr>
          </w:p>
        </w:tc>
        <w:tc>
          <w:tcPr>
            <w:tcW w:w="881" w:type="dxa"/>
            <w:shd w:val="clear" w:color="auto" w:fill="auto"/>
            <w:vAlign w:val="center"/>
          </w:tcPr>
          <w:p w14:paraId="787F4C1A">
            <w:pPr>
              <w:jc w:val="right"/>
              <w:rPr>
                <w:sz w:val="18"/>
                <w:szCs w:val="18"/>
              </w:rPr>
            </w:pPr>
          </w:p>
        </w:tc>
        <w:tc>
          <w:tcPr>
            <w:tcW w:w="881" w:type="dxa"/>
            <w:shd w:val="clear" w:color="auto" w:fill="auto"/>
            <w:vAlign w:val="center"/>
          </w:tcPr>
          <w:p w14:paraId="646E37D4">
            <w:pPr>
              <w:jc w:val="right"/>
              <w:rPr>
                <w:sz w:val="18"/>
                <w:szCs w:val="18"/>
              </w:rPr>
            </w:pPr>
          </w:p>
        </w:tc>
        <w:tc>
          <w:tcPr>
            <w:tcW w:w="882" w:type="dxa"/>
            <w:shd w:val="clear" w:color="auto" w:fill="auto"/>
            <w:vAlign w:val="center"/>
          </w:tcPr>
          <w:p w14:paraId="51F1A94D">
            <w:pPr>
              <w:jc w:val="right"/>
              <w:rPr>
                <w:sz w:val="18"/>
                <w:szCs w:val="18"/>
              </w:rPr>
            </w:pPr>
          </w:p>
        </w:tc>
        <w:tc>
          <w:tcPr>
            <w:tcW w:w="783" w:type="dxa"/>
            <w:shd w:val="clear" w:color="auto" w:fill="auto"/>
            <w:vAlign w:val="center"/>
          </w:tcPr>
          <w:p w14:paraId="5918233F">
            <w:pPr>
              <w:jc w:val="right"/>
              <w:rPr>
                <w:sz w:val="18"/>
                <w:szCs w:val="18"/>
              </w:rPr>
            </w:pPr>
          </w:p>
        </w:tc>
        <w:tc>
          <w:tcPr>
            <w:tcW w:w="981" w:type="dxa"/>
            <w:shd w:val="clear" w:color="auto" w:fill="auto"/>
            <w:vAlign w:val="center"/>
          </w:tcPr>
          <w:p w14:paraId="6DC93CE3">
            <w:pPr>
              <w:jc w:val="right"/>
              <w:rPr>
                <w:sz w:val="18"/>
                <w:szCs w:val="18"/>
              </w:rPr>
            </w:pPr>
          </w:p>
        </w:tc>
        <w:tc>
          <w:tcPr>
            <w:tcW w:w="882" w:type="dxa"/>
            <w:shd w:val="clear" w:color="auto" w:fill="auto"/>
            <w:vAlign w:val="center"/>
          </w:tcPr>
          <w:p w14:paraId="09B2AEDA">
            <w:pPr>
              <w:jc w:val="right"/>
              <w:rPr>
                <w:sz w:val="18"/>
                <w:szCs w:val="18"/>
              </w:rPr>
            </w:pPr>
          </w:p>
        </w:tc>
      </w:tr>
      <w:tr w14:paraId="151C2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2D5E9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73771C5">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303ADC42">
            <w:pPr>
              <w:jc w:val="center"/>
              <w:rPr>
                <w:sz w:val="18"/>
                <w:szCs w:val="18"/>
              </w:rPr>
            </w:pPr>
          </w:p>
        </w:tc>
        <w:tc>
          <w:tcPr>
            <w:tcW w:w="2073" w:type="dxa"/>
            <w:shd w:val="clear" w:color="auto" w:fill="auto"/>
            <w:vAlign w:val="center"/>
          </w:tcPr>
          <w:p w14:paraId="6D099947">
            <w:pPr>
              <w:jc w:val="left"/>
              <w:rPr>
                <w:sz w:val="18"/>
                <w:szCs w:val="18"/>
              </w:rPr>
            </w:pPr>
            <w:r>
              <w:rPr>
                <w:rFonts w:hint="eastAsia" w:ascii="宋体" w:hAnsi="宋体" w:eastAsia="宋体" w:cs="宋体"/>
                <w:sz w:val="13"/>
                <w:szCs w:val="13"/>
              </w:rPr>
              <w:t>普惠金融发展支出</w:t>
            </w:r>
          </w:p>
        </w:tc>
        <w:tc>
          <w:tcPr>
            <w:tcW w:w="2073" w:type="dxa"/>
            <w:shd w:val="clear" w:color="auto" w:fill="auto"/>
            <w:vAlign w:val="center"/>
          </w:tcPr>
          <w:p w14:paraId="17A137E5">
            <w:pPr>
              <w:jc w:val="left"/>
              <w:rPr>
                <w:sz w:val="18"/>
                <w:szCs w:val="18"/>
              </w:rPr>
            </w:pPr>
          </w:p>
        </w:tc>
        <w:tc>
          <w:tcPr>
            <w:tcW w:w="881" w:type="dxa"/>
            <w:shd w:val="clear" w:color="auto" w:fill="auto"/>
            <w:vAlign w:val="center"/>
          </w:tcPr>
          <w:p w14:paraId="7D6FC25C">
            <w:pPr>
              <w:jc w:val="right"/>
              <w:rPr>
                <w:sz w:val="18"/>
                <w:szCs w:val="18"/>
              </w:rPr>
            </w:pPr>
            <w:r>
              <w:rPr>
                <w:rFonts w:hint="eastAsia" w:ascii="宋体" w:hAnsi="宋体" w:eastAsia="宋体" w:cs="宋体"/>
                <w:sz w:val="13"/>
                <w:szCs w:val="13"/>
              </w:rPr>
              <w:t>668.00</w:t>
            </w:r>
          </w:p>
        </w:tc>
        <w:tc>
          <w:tcPr>
            <w:tcW w:w="881" w:type="dxa"/>
            <w:shd w:val="clear" w:color="auto" w:fill="auto"/>
            <w:vAlign w:val="center"/>
          </w:tcPr>
          <w:p w14:paraId="780D4C8E">
            <w:pPr>
              <w:jc w:val="right"/>
              <w:rPr>
                <w:sz w:val="18"/>
                <w:szCs w:val="18"/>
              </w:rPr>
            </w:pPr>
          </w:p>
        </w:tc>
        <w:tc>
          <w:tcPr>
            <w:tcW w:w="881" w:type="dxa"/>
            <w:shd w:val="clear" w:color="auto" w:fill="auto"/>
            <w:vAlign w:val="center"/>
          </w:tcPr>
          <w:p w14:paraId="1610251B">
            <w:pPr>
              <w:jc w:val="right"/>
              <w:rPr>
                <w:sz w:val="18"/>
                <w:szCs w:val="18"/>
              </w:rPr>
            </w:pPr>
          </w:p>
        </w:tc>
        <w:tc>
          <w:tcPr>
            <w:tcW w:w="881" w:type="dxa"/>
            <w:shd w:val="clear" w:color="auto" w:fill="auto"/>
            <w:vAlign w:val="center"/>
          </w:tcPr>
          <w:p w14:paraId="68A73DDF">
            <w:pPr>
              <w:jc w:val="right"/>
              <w:rPr>
                <w:sz w:val="18"/>
                <w:szCs w:val="18"/>
              </w:rPr>
            </w:pPr>
          </w:p>
        </w:tc>
        <w:tc>
          <w:tcPr>
            <w:tcW w:w="881" w:type="dxa"/>
            <w:shd w:val="clear" w:color="auto" w:fill="auto"/>
            <w:vAlign w:val="center"/>
          </w:tcPr>
          <w:p w14:paraId="003BAA31">
            <w:pPr>
              <w:jc w:val="right"/>
              <w:rPr>
                <w:sz w:val="18"/>
                <w:szCs w:val="18"/>
              </w:rPr>
            </w:pPr>
          </w:p>
        </w:tc>
        <w:tc>
          <w:tcPr>
            <w:tcW w:w="881" w:type="dxa"/>
            <w:shd w:val="clear" w:color="auto" w:fill="auto"/>
            <w:vAlign w:val="center"/>
          </w:tcPr>
          <w:p w14:paraId="47F45979">
            <w:pPr>
              <w:jc w:val="right"/>
              <w:rPr>
                <w:sz w:val="18"/>
                <w:szCs w:val="18"/>
              </w:rPr>
            </w:pPr>
          </w:p>
        </w:tc>
        <w:tc>
          <w:tcPr>
            <w:tcW w:w="881" w:type="dxa"/>
            <w:shd w:val="clear" w:color="auto" w:fill="auto"/>
            <w:vAlign w:val="center"/>
          </w:tcPr>
          <w:p w14:paraId="066562AF">
            <w:pPr>
              <w:jc w:val="right"/>
              <w:rPr>
                <w:sz w:val="18"/>
                <w:szCs w:val="18"/>
              </w:rPr>
            </w:pPr>
          </w:p>
        </w:tc>
        <w:tc>
          <w:tcPr>
            <w:tcW w:w="882" w:type="dxa"/>
            <w:shd w:val="clear" w:color="auto" w:fill="auto"/>
            <w:vAlign w:val="center"/>
          </w:tcPr>
          <w:p w14:paraId="0B2E2644">
            <w:pPr>
              <w:jc w:val="right"/>
              <w:rPr>
                <w:sz w:val="18"/>
                <w:szCs w:val="18"/>
              </w:rPr>
            </w:pPr>
          </w:p>
        </w:tc>
        <w:tc>
          <w:tcPr>
            <w:tcW w:w="783" w:type="dxa"/>
            <w:shd w:val="clear" w:color="auto" w:fill="auto"/>
            <w:vAlign w:val="center"/>
          </w:tcPr>
          <w:p w14:paraId="6D2A5519">
            <w:pPr>
              <w:jc w:val="right"/>
              <w:rPr>
                <w:sz w:val="18"/>
                <w:szCs w:val="18"/>
              </w:rPr>
            </w:pPr>
            <w:r>
              <w:rPr>
                <w:rFonts w:hint="eastAsia" w:ascii="宋体" w:hAnsi="宋体" w:eastAsia="宋体" w:cs="宋体"/>
                <w:sz w:val="13"/>
                <w:szCs w:val="13"/>
              </w:rPr>
              <w:t>668.00</w:t>
            </w:r>
          </w:p>
        </w:tc>
        <w:tc>
          <w:tcPr>
            <w:tcW w:w="981" w:type="dxa"/>
            <w:shd w:val="clear" w:color="auto" w:fill="auto"/>
            <w:vAlign w:val="center"/>
          </w:tcPr>
          <w:p w14:paraId="6952B67B">
            <w:pPr>
              <w:jc w:val="right"/>
              <w:rPr>
                <w:sz w:val="18"/>
                <w:szCs w:val="18"/>
              </w:rPr>
            </w:pPr>
          </w:p>
        </w:tc>
        <w:tc>
          <w:tcPr>
            <w:tcW w:w="882" w:type="dxa"/>
            <w:shd w:val="clear" w:color="auto" w:fill="auto"/>
            <w:vAlign w:val="center"/>
          </w:tcPr>
          <w:p w14:paraId="6DD55A43">
            <w:pPr>
              <w:jc w:val="right"/>
              <w:rPr>
                <w:sz w:val="18"/>
                <w:szCs w:val="18"/>
              </w:rPr>
            </w:pPr>
          </w:p>
        </w:tc>
      </w:tr>
      <w:tr w14:paraId="083DE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E06D8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08F4CC2">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3957E7DA">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2A8F46C">
            <w:pPr>
              <w:jc w:val="left"/>
              <w:rPr>
                <w:sz w:val="18"/>
                <w:szCs w:val="18"/>
              </w:rPr>
            </w:pPr>
            <w:r>
              <w:rPr>
                <w:rFonts w:hint="eastAsia" w:ascii="宋体" w:hAnsi="宋体" w:eastAsia="宋体" w:cs="宋体"/>
                <w:sz w:val="13"/>
                <w:szCs w:val="13"/>
              </w:rPr>
              <w:t>农业保险保费补贴</w:t>
            </w:r>
          </w:p>
        </w:tc>
        <w:tc>
          <w:tcPr>
            <w:tcW w:w="2073" w:type="dxa"/>
            <w:shd w:val="clear" w:color="auto" w:fill="auto"/>
            <w:vAlign w:val="center"/>
          </w:tcPr>
          <w:p w14:paraId="354753E8">
            <w:pPr>
              <w:jc w:val="left"/>
              <w:rPr>
                <w:sz w:val="18"/>
                <w:szCs w:val="18"/>
              </w:rPr>
            </w:pPr>
            <w:r>
              <w:rPr>
                <w:rFonts w:hint="eastAsia" w:ascii="宋体" w:hAnsi="宋体" w:eastAsia="宋体" w:cs="宋体"/>
                <w:sz w:val="13"/>
                <w:szCs w:val="13"/>
              </w:rPr>
              <w:t>2026年自治区本级财政 农业保险保费补贴资金 吐市财金[2025]32号</w:t>
            </w:r>
          </w:p>
        </w:tc>
        <w:tc>
          <w:tcPr>
            <w:tcW w:w="881" w:type="dxa"/>
            <w:shd w:val="clear" w:color="auto" w:fill="auto"/>
            <w:vAlign w:val="center"/>
          </w:tcPr>
          <w:p w14:paraId="57D106BE">
            <w:pPr>
              <w:jc w:val="right"/>
              <w:rPr>
                <w:sz w:val="18"/>
                <w:szCs w:val="18"/>
              </w:rPr>
            </w:pPr>
            <w:r>
              <w:rPr>
                <w:rFonts w:hint="eastAsia" w:ascii="宋体" w:hAnsi="宋体" w:eastAsia="宋体" w:cs="宋体"/>
                <w:sz w:val="13"/>
                <w:szCs w:val="13"/>
              </w:rPr>
              <w:t>160.00</w:t>
            </w:r>
          </w:p>
        </w:tc>
        <w:tc>
          <w:tcPr>
            <w:tcW w:w="881" w:type="dxa"/>
            <w:shd w:val="clear" w:color="auto" w:fill="auto"/>
            <w:vAlign w:val="center"/>
          </w:tcPr>
          <w:p w14:paraId="73F0D0CC">
            <w:pPr>
              <w:jc w:val="right"/>
              <w:rPr>
                <w:sz w:val="18"/>
                <w:szCs w:val="18"/>
              </w:rPr>
            </w:pPr>
          </w:p>
        </w:tc>
        <w:tc>
          <w:tcPr>
            <w:tcW w:w="881" w:type="dxa"/>
            <w:shd w:val="clear" w:color="auto" w:fill="auto"/>
            <w:vAlign w:val="center"/>
          </w:tcPr>
          <w:p w14:paraId="2CBCEA8B">
            <w:pPr>
              <w:jc w:val="right"/>
              <w:rPr>
                <w:sz w:val="18"/>
                <w:szCs w:val="18"/>
              </w:rPr>
            </w:pPr>
          </w:p>
        </w:tc>
        <w:tc>
          <w:tcPr>
            <w:tcW w:w="881" w:type="dxa"/>
            <w:shd w:val="clear" w:color="auto" w:fill="auto"/>
            <w:vAlign w:val="center"/>
          </w:tcPr>
          <w:p w14:paraId="0F689B24">
            <w:pPr>
              <w:jc w:val="right"/>
              <w:rPr>
                <w:sz w:val="18"/>
                <w:szCs w:val="18"/>
              </w:rPr>
            </w:pPr>
          </w:p>
        </w:tc>
        <w:tc>
          <w:tcPr>
            <w:tcW w:w="881" w:type="dxa"/>
            <w:shd w:val="clear" w:color="auto" w:fill="auto"/>
            <w:vAlign w:val="center"/>
          </w:tcPr>
          <w:p w14:paraId="6904F357">
            <w:pPr>
              <w:jc w:val="right"/>
              <w:rPr>
                <w:sz w:val="18"/>
                <w:szCs w:val="18"/>
              </w:rPr>
            </w:pPr>
          </w:p>
        </w:tc>
        <w:tc>
          <w:tcPr>
            <w:tcW w:w="881" w:type="dxa"/>
            <w:shd w:val="clear" w:color="auto" w:fill="auto"/>
            <w:vAlign w:val="center"/>
          </w:tcPr>
          <w:p w14:paraId="4F06D86D">
            <w:pPr>
              <w:jc w:val="right"/>
              <w:rPr>
                <w:sz w:val="18"/>
                <w:szCs w:val="18"/>
              </w:rPr>
            </w:pPr>
          </w:p>
        </w:tc>
        <w:tc>
          <w:tcPr>
            <w:tcW w:w="881" w:type="dxa"/>
            <w:shd w:val="clear" w:color="auto" w:fill="auto"/>
            <w:vAlign w:val="center"/>
          </w:tcPr>
          <w:p w14:paraId="227DAD82">
            <w:pPr>
              <w:jc w:val="right"/>
              <w:rPr>
                <w:sz w:val="18"/>
                <w:szCs w:val="18"/>
              </w:rPr>
            </w:pPr>
          </w:p>
        </w:tc>
        <w:tc>
          <w:tcPr>
            <w:tcW w:w="882" w:type="dxa"/>
            <w:shd w:val="clear" w:color="auto" w:fill="auto"/>
            <w:vAlign w:val="center"/>
          </w:tcPr>
          <w:p w14:paraId="6480B1E3">
            <w:pPr>
              <w:jc w:val="right"/>
              <w:rPr>
                <w:sz w:val="18"/>
                <w:szCs w:val="18"/>
              </w:rPr>
            </w:pPr>
          </w:p>
        </w:tc>
        <w:tc>
          <w:tcPr>
            <w:tcW w:w="783" w:type="dxa"/>
            <w:shd w:val="clear" w:color="auto" w:fill="auto"/>
            <w:vAlign w:val="center"/>
          </w:tcPr>
          <w:p w14:paraId="7F99B8BE">
            <w:pPr>
              <w:jc w:val="right"/>
              <w:rPr>
                <w:sz w:val="18"/>
                <w:szCs w:val="18"/>
              </w:rPr>
            </w:pPr>
            <w:r>
              <w:rPr>
                <w:rFonts w:hint="eastAsia" w:ascii="宋体" w:hAnsi="宋体" w:eastAsia="宋体" w:cs="宋体"/>
                <w:sz w:val="13"/>
                <w:szCs w:val="13"/>
              </w:rPr>
              <w:t>160.00</w:t>
            </w:r>
          </w:p>
        </w:tc>
        <w:tc>
          <w:tcPr>
            <w:tcW w:w="981" w:type="dxa"/>
            <w:shd w:val="clear" w:color="auto" w:fill="auto"/>
            <w:vAlign w:val="center"/>
          </w:tcPr>
          <w:p w14:paraId="0C4A3188">
            <w:pPr>
              <w:jc w:val="right"/>
              <w:rPr>
                <w:sz w:val="18"/>
                <w:szCs w:val="18"/>
              </w:rPr>
            </w:pPr>
          </w:p>
        </w:tc>
        <w:tc>
          <w:tcPr>
            <w:tcW w:w="882" w:type="dxa"/>
            <w:shd w:val="clear" w:color="auto" w:fill="auto"/>
            <w:vAlign w:val="center"/>
          </w:tcPr>
          <w:p w14:paraId="601AB2B6">
            <w:pPr>
              <w:jc w:val="right"/>
              <w:rPr>
                <w:sz w:val="18"/>
                <w:szCs w:val="18"/>
              </w:rPr>
            </w:pPr>
          </w:p>
        </w:tc>
      </w:tr>
      <w:tr w14:paraId="7EBF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816AE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F1D21F5">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42C5CC2B">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02337EC">
            <w:pPr>
              <w:jc w:val="left"/>
              <w:rPr>
                <w:sz w:val="18"/>
                <w:szCs w:val="18"/>
              </w:rPr>
            </w:pPr>
            <w:r>
              <w:rPr>
                <w:rFonts w:hint="eastAsia" w:ascii="宋体" w:hAnsi="宋体" w:eastAsia="宋体" w:cs="宋体"/>
                <w:sz w:val="13"/>
                <w:szCs w:val="13"/>
              </w:rPr>
              <w:t>农业保险保费补贴</w:t>
            </w:r>
          </w:p>
        </w:tc>
        <w:tc>
          <w:tcPr>
            <w:tcW w:w="2073" w:type="dxa"/>
            <w:shd w:val="clear" w:color="auto" w:fill="auto"/>
            <w:vAlign w:val="center"/>
          </w:tcPr>
          <w:p w14:paraId="38DC9244">
            <w:pPr>
              <w:jc w:val="left"/>
              <w:rPr>
                <w:sz w:val="18"/>
                <w:szCs w:val="18"/>
              </w:rPr>
            </w:pPr>
            <w:r>
              <w:rPr>
                <w:rFonts w:hint="eastAsia" w:ascii="宋体" w:hAnsi="宋体" w:eastAsia="宋体" w:cs="宋体"/>
                <w:sz w:val="13"/>
                <w:szCs w:val="13"/>
              </w:rPr>
              <w:t>2026年中央财政农业保险保费补贴资金 吐市财金[2025]31号</w:t>
            </w:r>
          </w:p>
        </w:tc>
        <w:tc>
          <w:tcPr>
            <w:tcW w:w="881" w:type="dxa"/>
            <w:shd w:val="clear" w:color="auto" w:fill="auto"/>
            <w:vAlign w:val="center"/>
          </w:tcPr>
          <w:p w14:paraId="3DF52432">
            <w:pPr>
              <w:jc w:val="right"/>
              <w:rPr>
                <w:sz w:val="18"/>
                <w:szCs w:val="18"/>
              </w:rPr>
            </w:pPr>
            <w:r>
              <w:rPr>
                <w:rFonts w:hint="eastAsia" w:ascii="宋体" w:hAnsi="宋体" w:eastAsia="宋体" w:cs="宋体"/>
                <w:sz w:val="13"/>
                <w:szCs w:val="13"/>
              </w:rPr>
              <w:t>418.00</w:t>
            </w:r>
          </w:p>
        </w:tc>
        <w:tc>
          <w:tcPr>
            <w:tcW w:w="881" w:type="dxa"/>
            <w:shd w:val="clear" w:color="auto" w:fill="auto"/>
            <w:vAlign w:val="center"/>
          </w:tcPr>
          <w:p w14:paraId="0E109D92">
            <w:pPr>
              <w:jc w:val="right"/>
              <w:rPr>
                <w:sz w:val="18"/>
                <w:szCs w:val="18"/>
              </w:rPr>
            </w:pPr>
          </w:p>
        </w:tc>
        <w:tc>
          <w:tcPr>
            <w:tcW w:w="881" w:type="dxa"/>
            <w:shd w:val="clear" w:color="auto" w:fill="auto"/>
            <w:vAlign w:val="center"/>
          </w:tcPr>
          <w:p w14:paraId="19D82701">
            <w:pPr>
              <w:jc w:val="right"/>
              <w:rPr>
                <w:sz w:val="18"/>
                <w:szCs w:val="18"/>
              </w:rPr>
            </w:pPr>
          </w:p>
        </w:tc>
        <w:tc>
          <w:tcPr>
            <w:tcW w:w="881" w:type="dxa"/>
            <w:shd w:val="clear" w:color="auto" w:fill="auto"/>
            <w:vAlign w:val="center"/>
          </w:tcPr>
          <w:p w14:paraId="2EF439E5">
            <w:pPr>
              <w:jc w:val="right"/>
              <w:rPr>
                <w:sz w:val="18"/>
                <w:szCs w:val="18"/>
              </w:rPr>
            </w:pPr>
          </w:p>
        </w:tc>
        <w:tc>
          <w:tcPr>
            <w:tcW w:w="881" w:type="dxa"/>
            <w:shd w:val="clear" w:color="auto" w:fill="auto"/>
            <w:vAlign w:val="center"/>
          </w:tcPr>
          <w:p w14:paraId="5A74AC7C">
            <w:pPr>
              <w:jc w:val="right"/>
              <w:rPr>
                <w:sz w:val="18"/>
                <w:szCs w:val="18"/>
              </w:rPr>
            </w:pPr>
          </w:p>
        </w:tc>
        <w:tc>
          <w:tcPr>
            <w:tcW w:w="881" w:type="dxa"/>
            <w:shd w:val="clear" w:color="auto" w:fill="auto"/>
            <w:vAlign w:val="center"/>
          </w:tcPr>
          <w:p w14:paraId="0495DB7E">
            <w:pPr>
              <w:jc w:val="right"/>
              <w:rPr>
                <w:sz w:val="18"/>
                <w:szCs w:val="18"/>
              </w:rPr>
            </w:pPr>
          </w:p>
        </w:tc>
        <w:tc>
          <w:tcPr>
            <w:tcW w:w="881" w:type="dxa"/>
            <w:shd w:val="clear" w:color="auto" w:fill="auto"/>
            <w:vAlign w:val="center"/>
          </w:tcPr>
          <w:p w14:paraId="737FEA4A">
            <w:pPr>
              <w:jc w:val="right"/>
              <w:rPr>
                <w:sz w:val="18"/>
                <w:szCs w:val="18"/>
              </w:rPr>
            </w:pPr>
          </w:p>
        </w:tc>
        <w:tc>
          <w:tcPr>
            <w:tcW w:w="882" w:type="dxa"/>
            <w:shd w:val="clear" w:color="auto" w:fill="auto"/>
            <w:vAlign w:val="center"/>
          </w:tcPr>
          <w:p w14:paraId="57A16C13">
            <w:pPr>
              <w:jc w:val="right"/>
              <w:rPr>
                <w:sz w:val="18"/>
                <w:szCs w:val="18"/>
              </w:rPr>
            </w:pPr>
          </w:p>
        </w:tc>
        <w:tc>
          <w:tcPr>
            <w:tcW w:w="783" w:type="dxa"/>
            <w:shd w:val="clear" w:color="auto" w:fill="auto"/>
            <w:vAlign w:val="center"/>
          </w:tcPr>
          <w:p w14:paraId="48A1BF8D">
            <w:pPr>
              <w:jc w:val="right"/>
              <w:rPr>
                <w:sz w:val="18"/>
                <w:szCs w:val="18"/>
              </w:rPr>
            </w:pPr>
            <w:r>
              <w:rPr>
                <w:rFonts w:hint="eastAsia" w:ascii="宋体" w:hAnsi="宋体" w:eastAsia="宋体" w:cs="宋体"/>
                <w:sz w:val="13"/>
                <w:szCs w:val="13"/>
              </w:rPr>
              <w:t>418.00</w:t>
            </w:r>
          </w:p>
        </w:tc>
        <w:tc>
          <w:tcPr>
            <w:tcW w:w="981" w:type="dxa"/>
            <w:shd w:val="clear" w:color="auto" w:fill="auto"/>
            <w:vAlign w:val="center"/>
          </w:tcPr>
          <w:p w14:paraId="24082CEB">
            <w:pPr>
              <w:jc w:val="right"/>
              <w:rPr>
                <w:sz w:val="18"/>
                <w:szCs w:val="18"/>
              </w:rPr>
            </w:pPr>
          </w:p>
        </w:tc>
        <w:tc>
          <w:tcPr>
            <w:tcW w:w="882" w:type="dxa"/>
            <w:shd w:val="clear" w:color="auto" w:fill="auto"/>
            <w:vAlign w:val="center"/>
          </w:tcPr>
          <w:p w14:paraId="55679027">
            <w:pPr>
              <w:jc w:val="right"/>
              <w:rPr>
                <w:sz w:val="18"/>
                <w:szCs w:val="18"/>
              </w:rPr>
            </w:pPr>
          </w:p>
        </w:tc>
      </w:tr>
      <w:tr w14:paraId="6E460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87C8E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C21AE5E">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5C511D12">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7DCEFD4">
            <w:pPr>
              <w:jc w:val="left"/>
              <w:rPr>
                <w:sz w:val="18"/>
                <w:szCs w:val="18"/>
              </w:rPr>
            </w:pPr>
            <w:r>
              <w:rPr>
                <w:rFonts w:hint="eastAsia" w:ascii="宋体" w:hAnsi="宋体" w:eastAsia="宋体" w:cs="宋体"/>
                <w:sz w:val="13"/>
                <w:szCs w:val="13"/>
              </w:rPr>
              <w:t>农业保险保费补贴</w:t>
            </w:r>
          </w:p>
        </w:tc>
        <w:tc>
          <w:tcPr>
            <w:tcW w:w="2073" w:type="dxa"/>
            <w:shd w:val="clear" w:color="auto" w:fill="auto"/>
            <w:vAlign w:val="center"/>
          </w:tcPr>
          <w:p w14:paraId="418C7B7A">
            <w:pPr>
              <w:jc w:val="left"/>
              <w:rPr>
                <w:sz w:val="18"/>
                <w:szCs w:val="18"/>
              </w:rPr>
            </w:pPr>
            <w:r>
              <w:rPr>
                <w:rFonts w:hint="eastAsia" w:ascii="宋体" w:hAnsi="宋体" w:eastAsia="宋体" w:cs="宋体"/>
                <w:sz w:val="13"/>
                <w:szCs w:val="13"/>
              </w:rPr>
              <w:t>2026年农业保险项目</w:t>
            </w:r>
          </w:p>
        </w:tc>
        <w:tc>
          <w:tcPr>
            <w:tcW w:w="881" w:type="dxa"/>
            <w:shd w:val="clear" w:color="auto" w:fill="auto"/>
            <w:vAlign w:val="center"/>
          </w:tcPr>
          <w:p w14:paraId="36254FF5">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154B2526">
            <w:pPr>
              <w:jc w:val="right"/>
              <w:rPr>
                <w:sz w:val="18"/>
                <w:szCs w:val="18"/>
              </w:rPr>
            </w:pPr>
          </w:p>
        </w:tc>
        <w:tc>
          <w:tcPr>
            <w:tcW w:w="881" w:type="dxa"/>
            <w:shd w:val="clear" w:color="auto" w:fill="auto"/>
            <w:vAlign w:val="center"/>
          </w:tcPr>
          <w:p w14:paraId="57E761C8">
            <w:pPr>
              <w:jc w:val="right"/>
              <w:rPr>
                <w:sz w:val="18"/>
                <w:szCs w:val="18"/>
              </w:rPr>
            </w:pPr>
          </w:p>
        </w:tc>
        <w:tc>
          <w:tcPr>
            <w:tcW w:w="881" w:type="dxa"/>
            <w:shd w:val="clear" w:color="auto" w:fill="auto"/>
            <w:vAlign w:val="center"/>
          </w:tcPr>
          <w:p w14:paraId="495F8076">
            <w:pPr>
              <w:jc w:val="right"/>
              <w:rPr>
                <w:sz w:val="18"/>
                <w:szCs w:val="18"/>
              </w:rPr>
            </w:pPr>
          </w:p>
        </w:tc>
        <w:tc>
          <w:tcPr>
            <w:tcW w:w="881" w:type="dxa"/>
            <w:shd w:val="clear" w:color="auto" w:fill="auto"/>
            <w:vAlign w:val="center"/>
          </w:tcPr>
          <w:p w14:paraId="537DB924">
            <w:pPr>
              <w:jc w:val="right"/>
              <w:rPr>
                <w:sz w:val="18"/>
                <w:szCs w:val="18"/>
              </w:rPr>
            </w:pPr>
          </w:p>
        </w:tc>
        <w:tc>
          <w:tcPr>
            <w:tcW w:w="881" w:type="dxa"/>
            <w:shd w:val="clear" w:color="auto" w:fill="auto"/>
            <w:vAlign w:val="center"/>
          </w:tcPr>
          <w:p w14:paraId="57B85DD2">
            <w:pPr>
              <w:jc w:val="right"/>
              <w:rPr>
                <w:sz w:val="18"/>
                <w:szCs w:val="18"/>
              </w:rPr>
            </w:pPr>
          </w:p>
        </w:tc>
        <w:tc>
          <w:tcPr>
            <w:tcW w:w="881" w:type="dxa"/>
            <w:shd w:val="clear" w:color="auto" w:fill="auto"/>
            <w:vAlign w:val="center"/>
          </w:tcPr>
          <w:p w14:paraId="6F575D3C">
            <w:pPr>
              <w:jc w:val="right"/>
              <w:rPr>
                <w:sz w:val="18"/>
                <w:szCs w:val="18"/>
              </w:rPr>
            </w:pPr>
          </w:p>
        </w:tc>
        <w:tc>
          <w:tcPr>
            <w:tcW w:w="882" w:type="dxa"/>
            <w:shd w:val="clear" w:color="auto" w:fill="auto"/>
            <w:vAlign w:val="center"/>
          </w:tcPr>
          <w:p w14:paraId="3FB08BA2">
            <w:pPr>
              <w:jc w:val="right"/>
              <w:rPr>
                <w:sz w:val="18"/>
                <w:szCs w:val="18"/>
              </w:rPr>
            </w:pPr>
          </w:p>
        </w:tc>
        <w:tc>
          <w:tcPr>
            <w:tcW w:w="783" w:type="dxa"/>
            <w:shd w:val="clear" w:color="auto" w:fill="auto"/>
            <w:vAlign w:val="center"/>
          </w:tcPr>
          <w:p w14:paraId="6E2FE16F">
            <w:pPr>
              <w:jc w:val="right"/>
              <w:rPr>
                <w:sz w:val="18"/>
                <w:szCs w:val="18"/>
              </w:rPr>
            </w:pPr>
            <w:r>
              <w:rPr>
                <w:rFonts w:hint="eastAsia" w:ascii="宋体" w:hAnsi="宋体" w:eastAsia="宋体" w:cs="宋体"/>
                <w:sz w:val="13"/>
                <w:szCs w:val="13"/>
              </w:rPr>
              <w:t>90.00</w:t>
            </w:r>
          </w:p>
        </w:tc>
        <w:tc>
          <w:tcPr>
            <w:tcW w:w="981" w:type="dxa"/>
            <w:shd w:val="clear" w:color="auto" w:fill="auto"/>
            <w:vAlign w:val="center"/>
          </w:tcPr>
          <w:p w14:paraId="0EE99565">
            <w:pPr>
              <w:jc w:val="right"/>
              <w:rPr>
                <w:sz w:val="18"/>
                <w:szCs w:val="18"/>
              </w:rPr>
            </w:pPr>
          </w:p>
        </w:tc>
        <w:tc>
          <w:tcPr>
            <w:tcW w:w="882" w:type="dxa"/>
            <w:shd w:val="clear" w:color="auto" w:fill="auto"/>
            <w:vAlign w:val="center"/>
          </w:tcPr>
          <w:p w14:paraId="29739D8D">
            <w:pPr>
              <w:jc w:val="right"/>
              <w:rPr>
                <w:sz w:val="18"/>
                <w:szCs w:val="18"/>
              </w:rPr>
            </w:pPr>
          </w:p>
        </w:tc>
      </w:tr>
      <w:tr w14:paraId="5C56A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6AA24D">
            <w:pPr>
              <w:jc w:val="center"/>
              <w:rPr>
                <w:sz w:val="18"/>
                <w:szCs w:val="18"/>
              </w:rPr>
            </w:pPr>
          </w:p>
        </w:tc>
        <w:tc>
          <w:tcPr>
            <w:tcW w:w="260" w:type="dxa"/>
            <w:shd w:val="clear" w:color="auto" w:fill="auto"/>
            <w:vAlign w:val="center"/>
          </w:tcPr>
          <w:p w14:paraId="4A4564FD">
            <w:pPr>
              <w:jc w:val="center"/>
              <w:rPr>
                <w:sz w:val="18"/>
                <w:szCs w:val="18"/>
              </w:rPr>
            </w:pPr>
          </w:p>
        </w:tc>
        <w:tc>
          <w:tcPr>
            <w:tcW w:w="331" w:type="dxa"/>
            <w:shd w:val="clear" w:color="auto" w:fill="auto"/>
            <w:vAlign w:val="center"/>
          </w:tcPr>
          <w:p w14:paraId="3CE0D925">
            <w:pPr>
              <w:jc w:val="center"/>
              <w:rPr>
                <w:sz w:val="18"/>
                <w:szCs w:val="18"/>
              </w:rPr>
            </w:pPr>
          </w:p>
        </w:tc>
        <w:tc>
          <w:tcPr>
            <w:tcW w:w="2073" w:type="dxa"/>
            <w:shd w:val="clear" w:color="auto" w:fill="auto"/>
            <w:vAlign w:val="center"/>
          </w:tcPr>
          <w:p w14:paraId="5341DE5A">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678F67B1">
            <w:pPr>
              <w:jc w:val="left"/>
              <w:rPr>
                <w:b/>
                <w:bCs/>
                <w:sz w:val="18"/>
                <w:szCs w:val="18"/>
              </w:rPr>
            </w:pPr>
          </w:p>
        </w:tc>
        <w:tc>
          <w:tcPr>
            <w:tcW w:w="881" w:type="dxa"/>
            <w:shd w:val="clear" w:color="auto" w:fill="auto"/>
            <w:vAlign w:val="center"/>
          </w:tcPr>
          <w:p w14:paraId="3E7ED6FB">
            <w:pPr>
              <w:jc w:val="right"/>
              <w:rPr>
                <w:b/>
                <w:bCs/>
                <w:sz w:val="18"/>
                <w:szCs w:val="18"/>
              </w:rPr>
            </w:pPr>
            <w:r>
              <w:rPr>
                <w:rFonts w:hint="eastAsia" w:ascii="宋体" w:hAnsi="宋体" w:eastAsia="宋体" w:cs="宋体"/>
                <w:b/>
                <w:bCs/>
                <w:sz w:val="13"/>
                <w:szCs w:val="13"/>
              </w:rPr>
              <w:t>14,575.42</w:t>
            </w:r>
          </w:p>
        </w:tc>
        <w:tc>
          <w:tcPr>
            <w:tcW w:w="881" w:type="dxa"/>
            <w:shd w:val="clear" w:color="auto" w:fill="auto"/>
            <w:vAlign w:val="center"/>
          </w:tcPr>
          <w:p w14:paraId="7DFA81FE">
            <w:pPr>
              <w:jc w:val="right"/>
              <w:rPr>
                <w:b/>
                <w:bCs/>
                <w:sz w:val="18"/>
                <w:szCs w:val="18"/>
              </w:rPr>
            </w:pPr>
          </w:p>
        </w:tc>
        <w:tc>
          <w:tcPr>
            <w:tcW w:w="881" w:type="dxa"/>
            <w:shd w:val="clear" w:color="auto" w:fill="auto"/>
            <w:vAlign w:val="center"/>
          </w:tcPr>
          <w:p w14:paraId="54F683BF">
            <w:pPr>
              <w:jc w:val="right"/>
              <w:rPr>
                <w:b/>
                <w:bCs/>
                <w:sz w:val="18"/>
                <w:szCs w:val="18"/>
              </w:rPr>
            </w:pPr>
            <w:r>
              <w:rPr>
                <w:rFonts w:hint="eastAsia" w:ascii="宋体" w:hAnsi="宋体" w:eastAsia="宋体" w:cs="宋体"/>
                <w:b/>
                <w:bCs/>
                <w:sz w:val="13"/>
                <w:szCs w:val="13"/>
              </w:rPr>
              <w:t>720.80</w:t>
            </w:r>
          </w:p>
        </w:tc>
        <w:tc>
          <w:tcPr>
            <w:tcW w:w="881" w:type="dxa"/>
            <w:shd w:val="clear" w:color="auto" w:fill="auto"/>
            <w:vAlign w:val="center"/>
          </w:tcPr>
          <w:p w14:paraId="2CF9FB2F">
            <w:pPr>
              <w:jc w:val="right"/>
              <w:rPr>
                <w:b/>
                <w:bCs/>
                <w:sz w:val="18"/>
                <w:szCs w:val="18"/>
              </w:rPr>
            </w:pPr>
            <w:r>
              <w:rPr>
                <w:rFonts w:hint="eastAsia" w:ascii="宋体" w:hAnsi="宋体" w:eastAsia="宋体" w:cs="宋体"/>
                <w:b/>
                <w:bCs/>
                <w:sz w:val="13"/>
                <w:szCs w:val="13"/>
              </w:rPr>
              <w:t>2,742.62</w:t>
            </w:r>
          </w:p>
        </w:tc>
        <w:tc>
          <w:tcPr>
            <w:tcW w:w="881" w:type="dxa"/>
            <w:shd w:val="clear" w:color="auto" w:fill="auto"/>
            <w:vAlign w:val="center"/>
          </w:tcPr>
          <w:p w14:paraId="758A0C95">
            <w:pPr>
              <w:jc w:val="right"/>
              <w:rPr>
                <w:b/>
                <w:bCs/>
                <w:sz w:val="18"/>
                <w:szCs w:val="18"/>
              </w:rPr>
            </w:pPr>
          </w:p>
        </w:tc>
        <w:tc>
          <w:tcPr>
            <w:tcW w:w="881" w:type="dxa"/>
            <w:shd w:val="clear" w:color="auto" w:fill="auto"/>
            <w:vAlign w:val="center"/>
          </w:tcPr>
          <w:p w14:paraId="2D991C5E">
            <w:pPr>
              <w:jc w:val="right"/>
              <w:rPr>
                <w:b/>
                <w:bCs/>
                <w:sz w:val="18"/>
                <w:szCs w:val="18"/>
              </w:rPr>
            </w:pPr>
            <w:r>
              <w:rPr>
                <w:rFonts w:hint="eastAsia" w:ascii="宋体" w:hAnsi="宋体" w:eastAsia="宋体" w:cs="宋体"/>
                <w:b/>
                <w:bCs/>
                <w:sz w:val="13"/>
                <w:szCs w:val="13"/>
              </w:rPr>
              <w:t>6,333.00</w:t>
            </w:r>
          </w:p>
        </w:tc>
        <w:tc>
          <w:tcPr>
            <w:tcW w:w="881" w:type="dxa"/>
            <w:shd w:val="clear" w:color="auto" w:fill="auto"/>
            <w:vAlign w:val="center"/>
          </w:tcPr>
          <w:p w14:paraId="0776FBA9">
            <w:pPr>
              <w:jc w:val="right"/>
              <w:rPr>
                <w:b/>
                <w:bCs/>
                <w:sz w:val="18"/>
                <w:szCs w:val="18"/>
              </w:rPr>
            </w:pPr>
            <w:r>
              <w:rPr>
                <w:rFonts w:hint="eastAsia" w:ascii="宋体" w:hAnsi="宋体" w:eastAsia="宋体" w:cs="宋体"/>
                <w:b/>
                <w:bCs/>
                <w:sz w:val="13"/>
                <w:szCs w:val="13"/>
              </w:rPr>
              <w:t>4,106.00</w:t>
            </w:r>
          </w:p>
        </w:tc>
        <w:tc>
          <w:tcPr>
            <w:tcW w:w="882" w:type="dxa"/>
            <w:shd w:val="clear" w:color="auto" w:fill="auto"/>
            <w:vAlign w:val="center"/>
          </w:tcPr>
          <w:p w14:paraId="535D841A">
            <w:pPr>
              <w:jc w:val="right"/>
              <w:rPr>
                <w:b/>
                <w:bCs/>
                <w:sz w:val="18"/>
                <w:szCs w:val="18"/>
              </w:rPr>
            </w:pPr>
          </w:p>
        </w:tc>
        <w:tc>
          <w:tcPr>
            <w:tcW w:w="783" w:type="dxa"/>
            <w:shd w:val="clear" w:color="auto" w:fill="auto"/>
            <w:vAlign w:val="center"/>
          </w:tcPr>
          <w:p w14:paraId="3463F624">
            <w:pPr>
              <w:jc w:val="right"/>
              <w:rPr>
                <w:b/>
                <w:bCs/>
                <w:sz w:val="18"/>
                <w:szCs w:val="18"/>
              </w:rPr>
            </w:pPr>
            <w:r>
              <w:rPr>
                <w:rFonts w:hint="eastAsia" w:ascii="宋体" w:hAnsi="宋体" w:eastAsia="宋体" w:cs="宋体"/>
                <w:b/>
                <w:bCs/>
                <w:sz w:val="13"/>
                <w:szCs w:val="13"/>
              </w:rPr>
              <w:t>673.00</w:t>
            </w:r>
          </w:p>
        </w:tc>
        <w:tc>
          <w:tcPr>
            <w:tcW w:w="981" w:type="dxa"/>
            <w:shd w:val="clear" w:color="auto" w:fill="auto"/>
            <w:vAlign w:val="center"/>
          </w:tcPr>
          <w:p w14:paraId="2E6F2512">
            <w:pPr>
              <w:jc w:val="right"/>
              <w:rPr>
                <w:b/>
                <w:bCs/>
                <w:sz w:val="18"/>
                <w:szCs w:val="18"/>
              </w:rPr>
            </w:pPr>
          </w:p>
        </w:tc>
        <w:tc>
          <w:tcPr>
            <w:tcW w:w="882" w:type="dxa"/>
            <w:shd w:val="clear" w:color="auto" w:fill="auto"/>
            <w:vAlign w:val="center"/>
          </w:tcPr>
          <w:p w14:paraId="0CA9C0FD">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编制单位：托克逊县农业农村局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E16C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7A6883">
            <w:pPr>
              <w:jc w:val="center"/>
              <w:rPr>
                <w:sz w:val="18"/>
                <w:szCs w:val="18"/>
              </w:rPr>
            </w:pPr>
          </w:p>
        </w:tc>
        <w:tc>
          <w:tcPr>
            <w:tcW w:w="567" w:type="dxa"/>
            <w:shd w:val="clear" w:color="auto" w:fill="auto"/>
            <w:vAlign w:val="center"/>
          </w:tcPr>
          <w:p w14:paraId="30C085B5">
            <w:pPr>
              <w:jc w:val="center"/>
              <w:rPr>
                <w:sz w:val="18"/>
                <w:szCs w:val="18"/>
              </w:rPr>
            </w:pPr>
          </w:p>
        </w:tc>
        <w:tc>
          <w:tcPr>
            <w:tcW w:w="567" w:type="dxa"/>
            <w:shd w:val="clear" w:color="auto" w:fill="auto"/>
            <w:vAlign w:val="center"/>
          </w:tcPr>
          <w:p w14:paraId="6BF8D630">
            <w:pPr>
              <w:jc w:val="center"/>
              <w:rPr>
                <w:sz w:val="18"/>
                <w:szCs w:val="18"/>
              </w:rPr>
            </w:pPr>
          </w:p>
        </w:tc>
        <w:tc>
          <w:tcPr>
            <w:tcW w:w="2551" w:type="dxa"/>
            <w:shd w:val="clear" w:color="auto" w:fill="auto"/>
            <w:vAlign w:val="center"/>
          </w:tcPr>
          <w:p w14:paraId="5E0B71BB">
            <w:pPr>
              <w:jc w:val="left"/>
              <w:rPr>
                <w:sz w:val="18"/>
                <w:szCs w:val="18"/>
              </w:rPr>
            </w:pPr>
          </w:p>
        </w:tc>
        <w:tc>
          <w:tcPr>
            <w:tcW w:w="1418" w:type="dxa"/>
            <w:shd w:val="clear" w:color="auto" w:fill="auto"/>
            <w:vAlign w:val="center"/>
          </w:tcPr>
          <w:p w14:paraId="15693A4B">
            <w:pPr>
              <w:jc w:val="right"/>
              <w:rPr>
                <w:sz w:val="18"/>
                <w:szCs w:val="18"/>
              </w:rPr>
            </w:pPr>
          </w:p>
        </w:tc>
        <w:tc>
          <w:tcPr>
            <w:tcW w:w="1417" w:type="dxa"/>
            <w:shd w:val="clear" w:color="auto" w:fill="auto"/>
            <w:vAlign w:val="center"/>
          </w:tcPr>
          <w:p w14:paraId="024A517A">
            <w:pPr>
              <w:jc w:val="right"/>
              <w:rPr>
                <w:sz w:val="18"/>
                <w:szCs w:val="18"/>
              </w:rPr>
            </w:pPr>
          </w:p>
        </w:tc>
        <w:tc>
          <w:tcPr>
            <w:tcW w:w="1418" w:type="dxa"/>
            <w:gridSpan w:val="2"/>
            <w:shd w:val="clear" w:color="auto" w:fill="auto"/>
            <w:vAlign w:val="center"/>
          </w:tcPr>
          <w:p w14:paraId="2D685C2D">
            <w:pPr>
              <w:jc w:val="right"/>
              <w:rPr>
                <w:sz w:val="18"/>
                <w:szCs w:val="18"/>
              </w:rPr>
            </w:pPr>
          </w:p>
        </w:tc>
        <w:tc>
          <w:tcPr>
            <w:tcW w:w="1417" w:type="dxa"/>
            <w:shd w:val="clear" w:color="auto" w:fill="auto"/>
            <w:vAlign w:val="center"/>
          </w:tcPr>
          <w:p w14:paraId="1B92CBB4">
            <w:pPr>
              <w:jc w:val="right"/>
              <w:rPr>
                <w:sz w:val="18"/>
                <w:szCs w:val="18"/>
              </w:rPr>
            </w:pPr>
          </w:p>
        </w:tc>
      </w:tr>
      <w:tr w14:paraId="6E27C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BC793D">
            <w:pPr>
              <w:jc w:val="center"/>
              <w:rPr>
                <w:sz w:val="18"/>
                <w:szCs w:val="18"/>
              </w:rPr>
            </w:pPr>
          </w:p>
        </w:tc>
        <w:tc>
          <w:tcPr>
            <w:tcW w:w="567" w:type="dxa"/>
            <w:shd w:val="clear" w:color="auto" w:fill="auto"/>
            <w:vAlign w:val="center"/>
          </w:tcPr>
          <w:p w14:paraId="04AF4F04">
            <w:pPr>
              <w:jc w:val="center"/>
              <w:rPr>
                <w:sz w:val="18"/>
                <w:szCs w:val="18"/>
              </w:rPr>
            </w:pPr>
          </w:p>
        </w:tc>
        <w:tc>
          <w:tcPr>
            <w:tcW w:w="567" w:type="dxa"/>
            <w:shd w:val="clear" w:color="auto" w:fill="auto"/>
            <w:vAlign w:val="center"/>
          </w:tcPr>
          <w:p w14:paraId="5AF285B3">
            <w:pPr>
              <w:jc w:val="center"/>
              <w:rPr>
                <w:sz w:val="18"/>
                <w:szCs w:val="18"/>
              </w:rPr>
            </w:pPr>
          </w:p>
        </w:tc>
        <w:tc>
          <w:tcPr>
            <w:tcW w:w="2551" w:type="dxa"/>
            <w:shd w:val="clear" w:color="auto" w:fill="auto"/>
            <w:vAlign w:val="center"/>
          </w:tcPr>
          <w:p w14:paraId="0823C358">
            <w:pPr>
              <w:jc w:val="left"/>
              <w:rPr>
                <w:sz w:val="18"/>
                <w:szCs w:val="18"/>
              </w:rPr>
            </w:pPr>
          </w:p>
        </w:tc>
        <w:tc>
          <w:tcPr>
            <w:tcW w:w="1418" w:type="dxa"/>
            <w:shd w:val="clear" w:color="auto" w:fill="auto"/>
            <w:vAlign w:val="center"/>
          </w:tcPr>
          <w:p w14:paraId="7262D7FF">
            <w:pPr>
              <w:jc w:val="right"/>
              <w:rPr>
                <w:sz w:val="18"/>
                <w:szCs w:val="18"/>
              </w:rPr>
            </w:pPr>
          </w:p>
        </w:tc>
        <w:tc>
          <w:tcPr>
            <w:tcW w:w="1417" w:type="dxa"/>
            <w:shd w:val="clear" w:color="auto" w:fill="auto"/>
            <w:vAlign w:val="center"/>
          </w:tcPr>
          <w:p w14:paraId="1B67E7AC">
            <w:pPr>
              <w:jc w:val="right"/>
              <w:rPr>
                <w:sz w:val="18"/>
                <w:szCs w:val="18"/>
              </w:rPr>
            </w:pPr>
          </w:p>
        </w:tc>
        <w:tc>
          <w:tcPr>
            <w:tcW w:w="1418" w:type="dxa"/>
            <w:gridSpan w:val="2"/>
            <w:shd w:val="clear" w:color="auto" w:fill="auto"/>
            <w:vAlign w:val="center"/>
          </w:tcPr>
          <w:p w14:paraId="2C252E63">
            <w:pPr>
              <w:jc w:val="right"/>
              <w:rPr>
                <w:sz w:val="18"/>
                <w:szCs w:val="18"/>
              </w:rPr>
            </w:pPr>
          </w:p>
        </w:tc>
        <w:tc>
          <w:tcPr>
            <w:tcW w:w="1417" w:type="dxa"/>
            <w:shd w:val="clear" w:color="auto" w:fill="auto"/>
            <w:vAlign w:val="center"/>
          </w:tcPr>
          <w:p w14:paraId="752933DE">
            <w:pPr>
              <w:jc w:val="right"/>
              <w:rPr>
                <w:sz w:val="18"/>
                <w:szCs w:val="18"/>
              </w:rPr>
            </w:pPr>
          </w:p>
        </w:tc>
      </w:tr>
      <w:tr w14:paraId="2515D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4FE5CF">
            <w:pPr>
              <w:jc w:val="center"/>
              <w:rPr>
                <w:sz w:val="18"/>
                <w:szCs w:val="18"/>
              </w:rPr>
            </w:pPr>
          </w:p>
        </w:tc>
        <w:tc>
          <w:tcPr>
            <w:tcW w:w="567" w:type="dxa"/>
            <w:shd w:val="clear" w:color="auto" w:fill="auto"/>
            <w:vAlign w:val="center"/>
          </w:tcPr>
          <w:p w14:paraId="484048DA">
            <w:pPr>
              <w:jc w:val="center"/>
              <w:rPr>
                <w:sz w:val="18"/>
                <w:szCs w:val="18"/>
              </w:rPr>
            </w:pPr>
          </w:p>
        </w:tc>
        <w:tc>
          <w:tcPr>
            <w:tcW w:w="567" w:type="dxa"/>
            <w:shd w:val="clear" w:color="auto" w:fill="auto"/>
            <w:vAlign w:val="center"/>
          </w:tcPr>
          <w:p w14:paraId="04DE7D30">
            <w:pPr>
              <w:jc w:val="center"/>
              <w:rPr>
                <w:sz w:val="18"/>
                <w:szCs w:val="18"/>
              </w:rPr>
            </w:pPr>
          </w:p>
        </w:tc>
        <w:tc>
          <w:tcPr>
            <w:tcW w:w="2551" w:type="dxa"/>
            <w:shd w:val="clear" w:color="auto" w:fill="auto"/>
            <w:vAlign w:val="center"/>
          </w:tcPr>
          <w:p w14:paraId="4FD1AB45">
            <w:pPr>
              <w:jc w:val="left"/>
              <w:rPr>
                <w:sz w:val="18"/>
                <w:szCs w:val="18"/>
              </w:rPr>
            </w:pPr>
          </w:p>
        </w:tc>
        <w:tc>
          <w:tcPr>
            <w:tcW w:w="1418" w:type="dxa"/>
            <w:shd w:val="clear" w:color="auto" w:fill="auto"/>
            <w:vAlign w:val="center"/>
          </w:tcPr>
          <w:p w14:paraId="701413D1">
            <w:pPr>
              <w:jc w:val="right"/>
              <w:rPr>
                <w:sz w:val="18"/>
                <w:szCs w:val="18"/>
              </w:rPr>
            </w:pPr>
          </w:p>
        </w:tc>
        <w:tc>
          <w:tcPr>
            <w:tcW w:w="1417" w:type="dxa"/>
            <w:shd w:val="clear" w:color="auto" w:fill="auto"/>
            <w:vAlign w:val="center"/>
          </w:tcPr>
          <w:p w14:paraId="4DB1D347">
            <w:pPr>
              <w:jc w:val="right"/>
              <w:rPr>
                <w:sz w:val="18"/>
                <w:szCs w:val="18"/>
              </w:rPr>
            </w:pPr>
          </w:p>
        </w:tc>
        <w:tc>
          <w:tcPr>
            <w:tcW w:w="1418" w:type="dxa"/>
            <w:gridSpan w:val="2"/>
            <w:shd w:val="clear" w:color="auto" w:fill="auto"/>
            <w:vAlign w:val="center"/>
          </w:tcPr>
          <w:p w14:paraId="35B8D9C7">
            <w:pPr>
              <w:jc w:val="right"/>
              <w:rPr>
                <w:sz w:val="18"/>
                <w:szCs w:val="18"/>
              </w:rPr>
            </w:pPr>
          </w:p>
        </w:tc>
        <w:tc>
          <w:tcPr>
            <w:tcW w:w="1417" w:type="dxa"/>
            <w:shd w:val="clear" w:color="auto" w:fill="auto"/>
            <w:vAlign w:val="center"/>
          </w:tcPr>
          <w:p w14:paraId="3BAD0762">
            <w:pPr>
              <w:jc w:val="right"/>
              <w:rPr>
                <w:sz w:val="18"/>
                <w:szCs w:val="18"/>
              </w:rPr>
            </w:pPr>
          </w:p>
        </w:tc>
      </w:tr>
      <w:tr w14:paraId="37287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4FABDC">
            <w:pPr>
              <w:jc w:val="center"/>
              <w:rPr>
                <w:sz w:val="18"/>
                <w:szCs w:val="18"/>
              </w:rPr>
            </w:pPr>
          </w:p>
        </w:tc>
        <w:tc>
          <w:tcPr>
            <w:tcW w:w="567" w:type="dxa"/>
            <w:shd w:val="clear" w:color="auto" w:fill="auto"/>
            <w:vAlign w:val="center"/>
          </w:tcPr>
          <w:p w14:paraId="54067C97">
            <w:pPr>
              <w:jc w:val="center"/>
              <w:rPr>
                <w:sz w:val="18"/>
                <w:szCs w:val="18"/>
              </w:rPr>
            </w:pPr>
          </w:p>
        </w:tc>
        <w:tc>
          <w:tcPr>
            <w:tcW w:w="567" w:type="dxa"/>
            <w:shd w:val="clear" w:color="auto" w:fill="auto"/>
            <w:vAlign w:val="center"/>
          </w:tcPr>
          <w:p w14:paraId="0DFE6BBD">
            <w:pPr>
              <w:jc w:val="center"/>
              <w:rPr>
                <w:b/>
                <w:bCs/>
                <w:sz w:val="18"/>
                <w:szCs w:val="18"/>
              </w:rPr>
            </w:pPr>
          </w:p>
        </w:tc>
        <w:tc>
          <w:tcPr>
            <w:tcW w:w="2551" w:type="dxa"/>
            <w:shd w:val="clear" w:color="auto" w:fill="auto"/>
            <w:vAlign w:val="center"/>
          </w:tcPr>
          <w:p w14:paraId="44D38AAE">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9EA17F9">
            <w:pPr>
              <w:jc w:val="right"/>
              <w:rPr>
                <w:sz w:val="18"/>
                <w:szCs w:val="18"/>
              </w:rPr>
            </w:pPr>
          </w:p>
        </w:tc>
        <w:tc>
          <w:tcPr>
            <w:tcW w:w="1417" w:type="dxa"/>
            <w:shd w:val="clear" w:color="auto" w:fill="auto"/>
            <w:vAlign w:val="center"/>
          </w:tcPr>
          <w:p w14:paraId="60DE03E5">
            <w:pPr>
              <w:jc w:val="right"/>
              <w:rPr>
                <w:sz w:val="18"/>
                <w:szCs w:val="18"/>
              </w:rPr>
            </w:pPr>
          </w:p>
        </w:tc>
        <w:tc>
          <w:tcPr>
            <w:tcW w:w="1418" w:type="dxa"/>
            <w:gridSpan w:val="2"/>
            <w:shd w:val="clear" w:color="auto" w:fill="auto"/>
            <w:vAlign w:val="center"/>
          </w:tcPr>
          <w:p w14:paraId="1765B86A">
            <w:pPr>
              <w:jc w:val="right"/>
              <w:rPr>
                <w:sz w:val="18"/>
                <w:szCs w:val="18"/>
              </w:rPr>
            </w:pPr>
          </w:p>
        </w:tc>
        <w:tc>
          <w:tcPr>
            <w:tcW w:w="1417" w:type="dxa"/>
            <w:shd w:val="clear" w:color="auto" w:fill="auto"/>
            <w:vAlign w:val="center"/>
          </w:tcPr>
          <w:p w14:paraId="1B05CF1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托克逊县农业农村局2026年没有使用政府性基金预算拨款安排的支出，政府性基金预算支出情况表为空表。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编制单位：托克逊县农业农村局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088D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44D5EF">
            <w:pPr>
              <w:jc w:val="center"/>
              <w:rPr>
                <w:sz w:val="18"/>
                <w:szCs w:val="18"/>
              </w:rPr>
            </w:pPr>
          </w:p>
        </w:tc>
        <w:tc>
          <w:tcPr>
            <w:tcW w:w="567" w:type="dxa"/>
            <w:shd w:val="clear" w:color="auto" w:fill="auto"/>
            <w:vAlign w:val="center"/>
          </w:tcPr>
          <w:p w14:paraId="3BFA8252">
            <w:pPr>
              <w:jc w:val="center"/>
              <w:rPr>
                <w:sz w:val="18"/>
                <w:szCs w:val="18"/>
              </w:rPr>
            </w:pPr>
          </w:p>
        </w:tc>
        <w:tc>
          <w:tcPr>
            <w:tcW w:w="567" w:type="dxa"/>
            <w:shd w:val="clear" w:color="auto" w:fill="auto"/>
            <w:vAlign w:val="center"/>
          </w:tcPr>
          <w:p w14:paraId="5A6F74F6">
            <w:pPr>
              <w:jc w:val="center"/>
              <w:rPr>
                <w:sz w:val="18"/>
                <w:szCs w:val="18"/>
              </w:rPr>
            </w:pPr>
          </w:p>
        </w:tc>
        <w:tc>
          <w:tcPr>
            <w:tcW w:w="2551" w:type="dxa"/>
            <w:shd w:val="clear" w:color="auto" w:fill="auto"/>
            <w:vAlign w:val="center"/>
          </w:tcPr>
          <w:p w14:paraId="29A82B46">
            <w:pPr>
              <w:jc w:val="left"/>
              <w:rPr>
                <w:sz w:val="18"/>
                <w:szCs w:val="18"/>
              </w:rPr>
            </w:pPr>
          </w:p>
        </w:tc>
        <w:tc>
          <w:tcPr>
            <w:tcW w:w="1418" w:type="dxa"/>
            <w:shd w:val="clear" w:color="auto" w:fill="auto"/>
            <w:vAlign w:val="center"/>
          </w:tcPr>
          <w:p w14:paraId="5D831917">
            <w:pPr>
              <w:jc w:val="right"/>
              <w:rPr>
                <w:sz w:val="18"/>
                <w:szCs w:val="18"/>
              </w:rPr>
            </w:pPr>
          </w:p>
        </w:tc>
        <w:tc>
          <w:tcPr>
            <w:tcW w:w="1417" w:type="dxa"/>
            <w:shd w:val="clear" w:color="auto" w:fill="auto"/>
            <w:vAlign w:val="center"/>
          </w:tcPr>
          <w:p w14:paraId="0D453CAC">
            <w:pPr>
              <w:jc w:val="right"/>
              <w:rPr>
                <w:sz w:val="18"/>
                <w:szCs w:val="18"/>
              </w:rPr>
            </w:pPr>
          </w:p>
        </w:tc>
        <w:tc>
          <w:tcPr>
            <w:tcW w:w="1418" w:type="dxa"/>
            <w:gridSpan w:val="2"/>
            <w:shd w:val="clear" w:color="auto" w:fill="auto"/>
            <w:vAlign w:val="center"/>
          </w:tcPr>
          <w:p w14:paraId="07A91DE8">
            <w:pPr>
              <w:jc w:val="right"/>
              <w:rPr>
                <w:sz w:val="18"/>
                <w:szCs w:val="18"/>
              </w:rPr>
            </w:pPr>
          </w:p>
        </w:tc>
        <w:tc>
          <w:tcPr>
            <w:tcW w:w="1417" w:type="dxa"/>
            <w:shd w:val="clear" w:color="auto" w:fill="auto"/>
            <w:vAlign w:val="center"/>
          </w:tcPr>
          <w:p w14:paraId="60472EAC">
            <w:pPr>
              <w:jc w:val="right"/>
              <w:rPr>
                <w:sz w:val="18"/>
                <w:szCs w:val="18"/>
              </w:rPr>
            </w:pPr>
          </w:p>
        </w:tc>
      </w:tr>
      <w:tr w14:paraId="132F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63CE87">
            <w:pPr>
              <w:jc w:val="center"/>
              <w:rPr>
                <w:sz w:val="18"/>
                <w:szCs w:val="18"/>
              </w:rPr>
            </w:pPr>
          </w:p>
        </w:tc>
        <w:tc>
          <w:tcPr>
            <w:tcW w:w="567" w:type="dxa"/>
            <w:shd w:val="clear" w:color="auto" w:fill="auto"/>
            <w:vAlign w:val="center"/>
          </w:tcPr>
          <w:p w14:paraId="05395339">
            <w:pPr>
              <w:jc w:val="center"/>
              <w:rPr>
                <w:sz w:val="18"/>
                <w:szCs w:val="18"/>
              </w:rPr>
            </w:pPr>
          </w:p>
        </w:tc>
        <w:tc>
          <w:tcPr>
            <w:tcW w:w="567" w:type="dxa"/>
            <w:shd w:val="clear" w:color="auto" w:fill="auto"/>
            <w:vAlign w:val="center"/>
          </w:tcPr>
          <w:p w14:paraId="17644523">
            <w:pPr>
              <w:jc w:val="center"/>
              <w:rPr>
                <w:sz w:val="18"/>
                <w:szCs w:val="18"/>
              </w:rPr>
            </w:pPr>
          </w:p>
        </w:tc>
        <w:tc>
          <w:tcPr>
            <w:tcW w:w="2551" w:type="dxa"/>
            <w:shd w:val="clear" w:color="auto" w:fill="auto"/>
            <w:vAlign w:val="center"/>
          </w:tcPr>
          <w:p w14:paraId="6BB1FF86">
            <w:pPr>
              <w:jc w:val="left"/>
              <w:rPr>
                <w:sz w:val="18"/>
                <w:szCs w:val="18"/>
              </w:rPr>
            </w:pPr>
          </w:p>
        </w:tc>
        <w:tc>
          <w:tcPr>
            <w:tcW w:w="1418" w:type="dxa"/>
            <w:shd w:val="clear" w:color="auto" w:fill="auto"/>
            <w:vAlign w:val="center"/>
          </w:tcPr>
          <w:p w14:paraId="1A87F13F">
            <w:pPr>
              <w:jc w:val="right"/>
              <w:rPr>
                <w:sz w:val="18"/>
                <w:szCs w:val="18"/>
              </w:rPr>
            </w:pPr>
          </w:p>
        </w:tc>
        <w:tc>
          <w:tcPr>
            <w:tcW w:w="1417" w:type="dxa"/>
            <w:shd w:val="clear" w:color="auto" w:fill="auto"/>
            <w:vAlign w:val="center"/>
          </w:tcPr>
          <w:p w14:paraId="7A8ACA94">
            <w:pPr>
              <w:jc w:val="right"/>
              <w:rPr>
                <w:sz w:val="18"/>
                <w:szCs w:val="18"/>
              </w:rPr>
            </w:pPr>
          </w:p>
        </w:tc>
        <w:tc>
          <w:tcPr>
            <w:tcW w:w="1418" w:type="dxa"/>
            <w:gridSpan w:val="2"/>
            <w:shd w:val="clear" w:color="auto" w:fill="auto"/>
            <w:vAlign w:val="center"/>
          </w:tcPr>
          <w:p w14:paraId="3A8776A4">
            <w:pPr>
              <w:jc w:val="right"/>
              <w:rPr>
                <w:sz w:val="18"/>
                <w:szCs w:val="18"/>
              </w:rPr>
            </w:pPr>
          </w:p>
        </w:tc>
        <w:tc>
          <w:tcPr>
            <w:tcW w:w="1417" w:type="dxa"/>
            <w:shd w:val="clear" w:color="auto" w:fill="auto"/>
            <w:vAlign w:val="center"/>
          </w:tcPr>
          <w:p w14:paraId="251BD0FB">
            <w:pPr>
              <w:jc w:val="right"/>
              <w:rPr>
                <w:sz w:val="18"/>
                <w:szCs w:val="18"/>
              </w:rPr>
            </w:pPr>
          </w:p>
        </w:tc>
      </w:tr>
      <w:tr w14:paraId="69BD0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377426">
            <w:pPr>
              <w:jc w:val="center"/>
              <w:rPr>
                <w:sz w:val="18"/>
                <w:szCs w:val="18"/>
              </w:rPr>
            </w:pPr>
          </w:p>
        </w:tc>
        <w:tc>
          <w:tcPr>
            <w:tcW w:w="567" w:type="dxa"/>
            <w:shd w:val="clear" w:color="auto" w:fill="auto"/>
            <w:vAlign w:val="center"/>
          </w:tcPr>
          <w:p w14:paraId="34651877">
            <w:pPr>
              <w:jc w:val="center"/>
              <w:rPr>
                <w:sz w:val="18"/>
                <w:szCs w:val="18"/>
              </w:rPr>
            </w:pPr>
          </w:p>
        </w:tc>
        <w:tc>
          <w:tcPr>
            <w:tcW w:w="567" w:type="dxa"/>
            <w:shd w:val="clear" w:color="auto" w:fill="auto"/>
            <w:vAlign w:val="center"/>
          </w:tcPr>
          <w:p w14:paraId="5895F8E6">
            <w:pPr>
              <w:jc w:val="center"/>
              <w:rPr>
                <w:sz w:val="18"/>
                <w:szCs w:val="18"/>
              </w:rPr>
            </w:pPr>
          </w:p>
        </w:tc>
        <w:tc>
          <w:tcPr>
            <w:tcW w:w="2551" w:type="dxa"/>
            <w:shd w:val="clear" w:color="auto" w:fill="auto"/>
            <w:vAlign w:val="center"/>
          </w:tcPr>
          <w:p w14:paraId="38D8455F">
            <w:pPr>
              <w:jc w:val="left"/>
              <w:rPr>
                <w:sz w:val="18"/>
                <w:szCs w:val="18"/>
              </w:rPr>
            </w:pPr>
          </w:p>
        </w:tc>
        <w:tc>
          <w:tcPr>
            <w:tcW w:w="1418" w:type="dxa"/>
            <w:shd w:val="clear" w:color="auto" w:fill="auto"/>
            <w:vAlign w:val="center"/>
          </w:tcPr>
          <w:p w14:paraId="01FF85BB">
            <w:pPr>
              <w:jc w:val="right"/>
              <w:rPr>
                <w:sz w:val="18"/>
                <w:szCs w:val="18"/>
              </w:rPr>
            </w:pPr>
          </w:p>
        </w:tc>
        <w:tc>
          <w:tcPr>
            <w:tcW w:w="1417" w:type="dxa"/>
            <w:shd w:val="clear" w:color="auto" w:fill="auto"/>
            <w:vAlign w:val="center"/>
          </w:tcPr>
          <w:p w14:paraId="2B0B651A">
            <w:pPr>
              <w:jc w:val="right"/>
              <w:rPr>
                <w:sz w:val="18"/>
                <w:szCs w:val="18"/>
              </w:rPr>
            </w:pPr>
          </w:p>
        </w:tc>
        <w:tc>
          <w:tcPr>
            <w:tcW w:w="1418" w:type="dxa"/>
            <w:gridSpan w:val="2"/>
            <w:shd w:val="clear" w:color="auto" w:fill="auto"/>
            <w:vAlign w:val="center"/>
          </w:tcPr>
          <w:p w14:paraId="4BCE67B1">
            <w:pPr>
              <w:jc w:val="right"/>
              <w:rPr>
                <w:sz w:val="18"/>
                <w:szCs w:val="18"/>
              </w:rPr>
            </w:pPr>
          </w:p>
        </w:tc>
        <w:tc>
          <w:tcPr>
            <w:tcW w:w="1417" w:type="dxa"/>
            <w:shd w:val="clear" w:color="auto" w:fill="auto"/>
            <w:vAlign w:val="center"/>
          </w:tcPr>
          <w:p w14:paraId="15AB826F">
            <w:pPr>
              <w:jc w:val="right"/>
              <w:rPr>
                <w:sz w:val="18"/>
                <w:szCs w:val="18"/>
              </w:rPr>
            </w:pPr>
          </w:p>
        </w:tc>
      </w:tr>
      <w:tr w14:paraId="40F24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15FD3B">
            <w:pPr>
              <w:jc w:val="center"/>
              <w:rPr>
                <w:sz w:val="18"/>
                <w:szCs w:val="18"/>
              </w:rPr>
            </w:pPr>
          </w:p>
        </w:tc>
        <w:tc>
          <w:tcPr>
            <w:tcW w:w="567" w:type="dxa"/>
            <w:shd w:val="clear" w:color="auto" w:fill="auto"/>
            <w:vAlign w:val="center"/>
          </w:tcPr>
          <w:p w14:paraId="7AB5FB2C">
            <w:pPr>
              <w:jc w:val="center"/>
              <w:rPr>
                <w:sz w:val="18"/>
                <w:szCs w:val="18"/>
              </w:rPr>
            </w:pPr>
          </w:p>
        </w:tc>
        <w:tc>
          <w:tcPr>
            <w:tcW w:w="567" w:type="dxa"/>
            <w:shd w:val="clear" w:color="auto" w:fill="auto"/>
            <w:vAlign w:val="center"/>
          </w:tcPr>
          <w:p w14:paraId="0D948BA5">
            <w:pPr>
              <w:jc w:val="center"/>
              <w:rPr>
                <w:b/>
                <w:bCs/>
                <w:sz w:val="18"/>
                <w:szCs w:val="18"/>
              </w:rPr>
            </w:pPr>
          </w:p>
        </w:tc>
        <w:tc>
          <w:tcPr>
            <w:tcW w:w="2551" w:type="dxa"/>
            <w:shd w:val="clear" w:color="auto" w:fill="auto"/>
            <w:vAlign w:val="center"/>
          </w:tcPr>
          <w:p w14:paraId="6A52CD3A">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28459E4">
            <w:pPr>
              <w:jc w:val="right"/>
              <w:rPr>
                <w:sz w:val="18"/>
                <w:szCs w:val="18"/>
              </w:rPr>
            </w:pPr>
          </w:p>
        </w:tc>
        <w:tc>
          <w:tcPr>
            <w:tcW w:w="1417" w:type="dxa"/>
            <w:shd w:val="clear" w:color="auto" w:fill="auto"/>
            <w:vAlign w:val="center"/>
          </w:tcPr>
          <w:p w14:paraId="159F40EC">
            <w:pPr>
              <w:jc w:val="right"/>
              <w:rPr>
                <w:sz w:val="18"/>
                <w:szCs w:val="18"/>
              </w:rPr>
            </w:pPr>
          </w:p>
        </w:tc>
        <w:tc>
          <w:tcPr>
            <w:tcW w:w="1418" w:type="dxa"/>
            <w:gridSpan w:val="2"/>
            <w:shd w:val="clear" w:color="auto" w:fill="auto"/>
            <w:vAlign w:val="center"/>
          </w:tcPr>
          <w:p w14:paraId="6DDA9F86">
            <w:pPr>
              <w:jc w:val="right"/>
              <w:rPr>
                <w:sz w:val="18"/>
                <w:szCs w:val="18"/>
              </w:rPr>
            </w:pPr>
          </w:p>
        </w:tc>
        <w:tc>
          <w:tcPr>
            <w:tcW w:w="1417" w:type="dxa"/>
            <w:shd w:val="clear" w:color="auto" w:fill="auto"/>
            <w:vAlign w:val="center"/>
          </w:tcPr>
          <w:p w14:paraId="535101E3">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托克逊县农业农村局2026年没有使用国有资本经营预算拨款安排的支出，国有资本经营预算支出情况表为空表。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编制单位：托克逊县农业农村局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971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E002D9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419CA88">
            <w:pPr>
              <w:jc w:val="right"/>
              <w:rPr>
                <w:rFonts w:hint="default" w:ascii="宋体" w:hAnsi="宋体"/>
                <w:color w:val="000000"/>
                <w:sz w:val="18"/>
                <w:szCs w:val="18"/>
              </w:rPr>
            </w:pPr>
          </w:p>
        </w:tc>
        <w:tc>
          <w:tcPr>
            <w:tcW w:w="1404" w:type="dxa"/>
            <w:shd w:val="clear" w:color="auto" w:fill="auto"/>
            <w:vAlign w:val="center"/>
          </w:tcPr>
          <w:p w14:paraId="60BF5334">
            <w:pPr>
              <w:jc w:val="right"/>
              <w:rPr>
                <w:rFonts w:hint="default" w:ascii="宋体" w:hAnsi="宋体"/>
                <w:color w:val="000000"/>
                <w:sz w:val="18"/>
                <w:szCs w:val="18"/>
              </w:rPr>
            </w:pPr>
          </w:p>
        </w:tc>
        <w:tc>
          <w:tcPr>
            <w:tcW w:w="1354" w:type="dxa"/>
            <w:shd w:val="clear" w:color="auto" w:fill="auto"/>
            <w:vAlign w:val="center"/>
          </w:tcPr>
          <w:p w14:paraId="3184CF40">
            <w:pPr>
              <w:jc w:val="right"/>
              <w:rPr>
                <w:rFonts w:hint="default" w:ascii="宋体" w:hAnsi="宋体"/>
                <w:color w:val="000000"/>
                <w:sz w:val="18"/>
                <w:szCs w:val="18"/>
              </w:rPr>
            </w:pPr>
          </w:p>
        </w:tc>
        <w:tc>
          <w:tcPr>
            <w:tcW w:w="1387" w:type="dxa"/>
            <w:shd w:val="clear" w:color="auto" w:fill="auto"/>
            <w:vAlign w:val="center"/>
          </w:tcPr>
          <w:p w14:paraId="31AF990D">
            <w:pPr>
              <w:jc w:val="right"/>
              <w:rPr>
                <w:rFonts w:hint="default" w:ascii="宋体" w:hAnsi="宋体"/>
                <w:color w:val="000000"/>
                <w:sz w:val="18"/>
                <w:szCs w:val="18"/>
              </w:rPr>
            </w:pPr>
          </w:p>
        </w:tc>
      </w:tr>
      <w:tr w14:paraId="4881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5652247">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832B870">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17FAE9F6">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3820C2F2">
            <w:pPr>
              <w:jc w:val="right"/>
              <w:rPr>
                <w:rFonts w:hint="default" w:ascii="宋体" w:hAnsi="宋体"/>
                <w:color w:val="000000"/>
                <w:sz w:val="18"/>
                <w:szCs w:val="18"/>
              </w:rPr>
            </w:pPr>
          </w:p>
        </w:tc>
        <w:tc>
          <w:tcPr>
            <w:tcW w:w="1387" w:type="dxa"/>
            <w:shd w:val="clear" w:color="auto" w:fill="auto"/>
            <w:vAlign w:val="center"/>
          </w:tcPr>
          <w:p w14:paraId="5B4D7127">
            <w:pPr>
              <w:jc w:val="right"/>
              <w:rPr>
                <w:rFonts w:hint="default" w:ascii="宋体" w:hAnsi="宋体"/>
                <w:color w:val="000000"/>
                <w:sz w:val="18"/>
                <w:szCs w:val="18"/>
              </w:rPr>
            </w:pPr>
          </w:p>
        </w:tc>
      </w:tr>
      <w:tr w14:paraId="5A845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182462D">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9699138">
            <w:pPr>
              <w:jc w:val="right"/>
              <w:rPr>
                <w:rFonts w:hint="default" w:ascii="宋体" w:hAnsi="宋体"/>
                <w:color w:val="000000"/>
                <w:sz w:val="18"/>
                <w:szCs w:val="18"/>
              </w:rPr>
            </w:pPr>
          </w:p>
        </w:tc>
        <w:tc>
          <w:tcPr>
            <w:tcW w:w="1404" w:type="dxa"/>
            <w:shd w:val="clear" w:color="auto" w:fill="auto"/>
            <w:vAlign w:val="center"/>
          </w:tcPr>
          <w:p w14:paraId="5CDB169C">
            <w:pPr>
              <w:jc w:val="right"/>
              <w:rPr>
                <w:rFonts w:hint="default" w:ascii="宋体" w:hAnsi="宋体"/>
                <w:color w:val="000000"/>
                <w:sz w:val="18"/>
                <w:szCs w:val="18"/>
              </w:rPr>
            </w:pPr>
          </w:p>
        </w:tc>
        <w:tc>
          <w:tcPr>
            <w:tcW w:w="1354" w:type="dxa"/>
            <w:shd w:val="clear" w:color="auto" w:fill="auto"/>
            <w:vAlign w:val="center"/>
          </w:tcPr>
          <w:p w14:paraId="6533AB5D">
            <w:pPr>
              <w:jc w:val="right"/>
              <w:rPr>
                <w:rFonts w:hint="default" w:ascii="宋体" w:hAnsi="宋体"/>
                <w:color w:val="000000"/>
                <w:sz w:val="18"/>
                <w:szCs w:val="18"/>
              </w:rPr>
            </w:pPr>
          </w:p>
        </w:tc>
        <w:tc>
          <w:tcPr>
            <w:tcW w:w="1387" w:type="dxa"/>
            <w:shd w:val="clear" w:color="auto" w:fill="auto"/>
            <w:vAlign w:val="center"/>
          </w:tcPr>
          <w:p w14:paraId="5FCE397E">
            <w:pPr>
              <w:jc w:val="right"/>
              <w:rPr>
                <w:rFonts w:hint="default" w:ascii="宋体" w:hAnsi="宋体"/>
                <w:color w:val="000000"/>
                <w:sz w:val="18"/>
                <w:szCs w:val="18"/>
              </w:rPr>
            </w:pPr>
          </w:p>
        </w:tc>
      </w:tr>
      <w:tr w14:paraId="24082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CEC89EB">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723EDA15">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0CDB5181">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33C1FEF3">
            <w:pPr>
              <w:jc w:val="right"/>
              <w:rPr>
                <w:rFonts w:hint="default" w:ascii="宋体" w:hAnsi="宋体"/>
                <w:color w:val="000000"/>
                <w:sz w:val="18"/>
                <w:szCs w:val="18"/>
              </w:rPr>
            </w:pPr>
          </w:p>
        </w:tc>
        <w:tc>
          <w:tcPr>
            <w:tcW w:w="1387" w:type="dxa"/>
            <w:shd w:val="clear" w:color="auto" w:fill="auto"/>
            <w:vAlign w:val="center"/>
          </w:tcPr>
          <w:p w14:paraId="271AA202">
            <w:pPr>
              <w:jc w:val="right"/>
              <w:rPr>
                <w:rFonts w:hint="default" w:ascii="宋体" w:hAnsi="宋体"/>
                <w:color w:val="000000"/>
                <w:sz w:val="18"/>
                <w:szCs w:val="18"/>
              </w:rPr>
            </w:pPr>
          </w:p>
        </w:tc>
      </w:tr>
      <w:tr w14:paraId="4993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63A6BF6">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36F23A62">
            <w:pPr>
              <w:jc w:val="right"/>
              <w:rPr>
                <w:rFonts w:hint="default" w:ascii="宋体" w:hAnsi="宋体"/>
                <w:b/>
                <w:bCs/>
                <w:color w:val="000000"/>
                <w:sz w:val="18"/>
                <w:szCs w:val="18"/>
              </w:rPr>
            </w:pPr>
            <w:r>
              <w:rPr>
                <w:rFonts w:hint="eastAsia" w:ascii="宋体" w:hAnsi="宋体" w:eastAsia="宋体" w:cs="宋体"/>
                <w:b/>
                <w:bCs/>
                <w:sz w:val="18"/>
                <w:szCs w:val="18"/>
              </w:rPr>
              <w:t>8.00</w:t>
            </w:r>
          </w:p>
        </w:tc>
        <w:tc>
          <w:tcPr>
            <w:tcW w:w="1404" w:type="dxa"/>
            <w:shd w:val="clear" w:color="auto" w:fill="auto"/>
            <w:vAlign w:val="center"/>
          </w:tcPr>
          <w:p w14:paraId="0CBC159E">
            <w:pPr>
              <w:jc w:val="right"/>
              <w:rPr>
                <w:rFonts w:hint="default" w:ascii="宋体" w:hAnsi="宋体"/>
                <w:b/>
                <w:bCs/>
                <w:color w:val="000000"/>
                <w:sz w:val="18"/>
                <w:szCs w:val="18"/>
              </w:rPr>
            </w:pPr>
            <w:r>
              <w:rPr>
                <w:rFonts w:hint="eastAsia" w:ascii="宋体" w:hAnsi="宋体" w:eastAsia="宋体" w:cs="宋体"/>
                <w:b/>
                <w:bCs/>
                <w:sz w:val="18"/>
                <w:szCs w:val="18"/>
              </w:rPr>
              <w:t>8.00</w:t>
            </w:r>
          </w:p>
        </w:tc>
        <w:tc>
          <w:tcPr>
            <w:tcW w:w="1354" w:type="dxa"/>
            <w:shd w:val="clear" w:color="auto" w:fill="auto"/>
            <w:vAlign w:val="center"/>
          </w:tcPr>
          <w:p w14:paraId="06B91C63">
            <w:pPr>
              <w:jc w:val="right"/>
              <w:rPr>
                <w:rFonts w:hint="default" w:ascii="宋体" w:hAnsi="宋体"/>
                <w:b/>
                <w:bCs/>
                <w:color w:val="000000"/>
                <w:sz w:val="18"/>
                <w:szCs w:val="18"/>
              </w:rPr>
            </w:pPr>
          </w:p>
        </w:tc>
        <w:tc>
          <w:tcPr>
            <w:tcW w:w="1387" w:type="dxa"/>
            <w:shd w:val="clear" w:color="auto" w:fill="auto"/>
            <w:vAlign w:val="center"/>
          </w:tcPr>
          <w:p w14:paraId="6270FEAE">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编制单位：托克逊县农业农村局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2026年自治区农业生产发展资金--农药化肥产品监督抽查和农药包装废弃物回收试点项目 吐市财农[2025]47号</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0.8</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0.8</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0871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6C90D7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069B0D7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2.5</w:t>
            </w:r>
          </w:p>
        </w:tc>
        <w:tc>
          <w:tcPr>
            <w:tcW w:w="1188" w:type="dxa"/>
            <w:shd w:val="clear" w:color="auto" w:fill="auto"/>
            <w:vAlign w:val="center"/>
          </w:tcPr>
          <w:p w14:paraId="23A6C41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2.5</w:t>
            </w:r>
          </w:p>
        </w:tc>
        <w:tc>
          <w:tcPr>
            <w:tcW w:w="1188" w:type="dxa"/>
            <w:shd w:val="clear" w:color="auto" w:fill="auto"/>
            <w:vAlign w:val="center"/>
          </w:tcPr>
          <w:p w14:paraId="12918F0F">
            <w:pPr>
              <w:jc w:val="center"/>
              <w:rPr>
                <w:rFonts w:hint="default" w:ascii="宋体" w:hAnsi="宋体" w:eastAsia="宋体" w:cs="Times New Roman"/>
                <w:color w:val="000000"/>
                <w:sz w:val="18"/>
                <w:szCs w:val="18"/>
              </w:rPr>
            </w:pPr>
          </w:p>
        </w:tc>
        <w:tc>
          <w:tcPr>
            <w:tcW w:w="1223" w:type="dxa"/>
            <w:shd w:val="clear" w:color="auto" w:fill="auto"/>
            <w:vAlign w:val="center"/>
          </w:tcPr>
          <w:p w14:paraId="26E5381A">
            <w:pPr>
              <w:jc w:val="center"/>
              <w:rPr>
                <w:rFonts w:hint="default" w:ascii="宋体" w:hAnsi="宋体" w:eastAsia="宋体" w:cs="Times New Roman"/>
                <w:color w:val="000000"/>
                <w:sz w:val="18"/>
                <w:szCs w:val="18"/>
              </w:rPr>
            </w:pPr>
          </w:p>
        </w:tc>
      </w:tr>
      <w:tr w14:paraId="5441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BCFB29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粮食上图入库项目</w:t>
            </w:r>
          </w:p>
        </w:tc>
        <w:tc>
          <w:tcPr>
            <w:tcW w:w="1188" w:type="dxa"/>
            <w:shd w:val="clear" w:color="auto" w:fill="auto"/>
            <w:vAlign w:val="center"/>
          </w:tcPr>
          <w:p w14:paraId="6765DB4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79264CC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6E26BE15">
            <w:pPr>
              <w:jc w:val="center"/>
              <w:rPr>
                <w:rFonts w:hint="default" w:ascii="宋体" w:hAnsi="宋体" w:eastAsia="宋体" w:cs="Times New Roman"/>
                <w:color w:val="000000"/>
                <w:sz w:val="18"/>
                <w:szCs w:val="18"/>
              </w:rPr>
            </w:pPr>
          </w:p>
        </w:tc>
        <w:tc>
          <w:tcPr>
            <w:tcW w:w="1223" w:type="dxa"/>
            <w:shd w:val="clear" w:color="auto" w:fill="auto"/>
            <w:vAlign w:val="center"/>
          </w:tcPr>
          <w:p w14:paraId="5EB54C20">
            <w:pPr>
              <w:jc w:val="center"/>
              <w:rPr>
                <w:rFonts w:hint="default" w:ascii="宋体" w:hAnsi="宋体" w:eastAsia="宋体" w:cs="Times New Roman"/>
                <w:color w:val="000000"/>
                <w:sz w:val="18"/>
                <w:szCs w:val="18"/>
              </w:rPr>
            </w:pPr>
          </w:p>
        </w:tc>
      </w:tr>
      <w:tr w14:paraId="69687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6E051D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托克逊县农业农村规划项目</w:t>
            </w:r>
          </w:p>
        </w:tc>
        <w:tc>
          <w:tcPr>
            <w:tcW w:w="1188" w:type="dxa"/>
            <w:shd w:val="clear" w:color="auto" w:fill="auto"/>
            <w:vAlign w:val="center"/>
          </w:tcPr>
          <w:p w14:paraId="4BD3945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80</w:t>
            </w:r>
          </w:p>
        </w:tc>
        <w:tc>
          <w:tcPr>
            <w:tcW w:w="1188" w:type="dxa"/>
            <w:shd w:val="clear" w:color="auto" w:fill="auto"/>
            <w:vAlign w:val="center"/>
          </w:tcPr>
          <w:p w14:paraId="14F612A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80</w:t>
            </w:r>
          </w:p>
        </w:tc>
        <w:tc>
          <w:tcPr>
            <w:tcW w:w="1188" w:type="dxa"/>
            <w:shd w:val="clear" w:color="auto" w:fill="auto"/>
            <w:vAlign w:val="center"/>
          </w:tcPr>
          <w:p w14:paraId="33704645">
            <w:pPr>
              <w:jc w:val="center"/>
              <w:rPr>
                <w:rFonts w:hint="default" w:ascii="宋体" w:hAnsi="宋体" w:eastAsia="宋体" w:cs="Times New Roman"/>
                <w:color w:val="000000"/>
                <w:sz w:val="18"/>
                <w:szCs w:val="18"/>
              </w:rPr>
            </w:pPr>
          </w:p>
        </w:tc>
        <w:tc>
          <w:tcPr>
            <w:tcW w:w="1223" w:type="dxa"/>
            <w:shd w:val="clear" w:color="auto" w:fill="auto"/>
            <w:vAlign w:val="center"/>
          </w:tcPr>
          <w:p w14:paraId="3175CA66">
            <w:pPr>
              <w:jc w:val="center"/>
              <w:rPr>
                <w:rFonts w:hint="default" w:ascii="宋体" w:hAnsi="宋体" w:eastAsia="宋体" w:cs="Times New Roman"/>
                <w:color w:val="000000"/>
                <w:sz w:val="18"/>
                <w:szCs w:val="18"/>
              </w:rPr>
            </w:pPr>
          </w:p>
        </w:tc>
      </w:tr>
      <w:tr w14:paraId="5DA1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0EC990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2026年度动物防疫社会化服务体系</w:t>
            </w:r>
          </w:p>
        </w:tc>
        <w:tc>
          <w:tcPr>
            <w:tcW w:w="1188" w:type="dxa"/>
            <w:shd w:val="clear" w:color="auto" w:fill="auto"/>
            <w:vAlign w:val="center"/>
          </w:tcPr>
          <w:p w14:paraId="6E23BC9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274</w:t>
            </w:r>
          </w:p>
        </w:tc>
        <w:tc>
          <w:tcPr>
            <w:tcW w:w="1188" w:type="dxa"/>
            <w:shd w:val="clear" w:color="auto" w:fill="auto"/>
            <w:vAlign w:val="center"/>
          </w:tcPr>
          <w:p w14:paraId="5B5CF51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274</w:t>
            </w:r>
          </w:p>
        </w:tc>
        <w:tc>
          <w:tcPr>
            <w:tcW w:w="1188" w:type="dxa"/>
            <w:shd w:val="clear" w:color="auto" w:fill="auto"/>
            <w:vAlign w:val="center"/>
          </w:tcPr>
          <w:p w14:paraId="46BDEC70">
            <w:pPr>
              <w:jc w:val="center"/>
              <w:rPr>
                <w:rFonts w:hint="default" w:ascii="宋体" w:hAnsi="宋体" w:eastAsia="宋体" w:cs="Times New Roman"/>
                <w:color w:val="000000"/>
                <w:sz w:val="18"/>
                <w:szCs w:val="18"/>
              </w:rPr>
            </w:pPr>
          </w:p>
        </w:tc>
        <w:tc>
          <w:tcPr>
            <w:tcW w:w="1223" w:type="dxa"/>
            <w:shd w:val="clear" w:color="auto" w:fill="auto"/>
            <w:vAlign w:val="center"/>
          </w:tcPr>
          <w:p w14:paraId="6C8EB389">
            <w:pPr>
              <w:jc w:val="center"/>
              <w:rPr>
                <w:rFonts w:hint="default" w:ascii="宋体" w:hAnsi="宋体" w:eastAsia="宋体" w:cs="Times New Roman"/>
                <w:color w:val="000000"/>
                <w:sz w:val="18"/>
                <w:szCs w:val="18"/>
              </w:rPr>
            </w:pPr>
          </w:p>
        </w:tc>
      </w:tr>
      <w:tr w14:paraId="7A4C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706DD1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2026年衔接资金管理费</w:t>
            </w:r>
          </w:p>
        </w:tc>
        <w:tc>
          <w:tcPr>
            <w:tcW w:w="1188" w:type="dxa"/>
            <w:shd w:val="clear" w:color="auto" w:fill="auto"/>
            <w:vAlign w:val="center"/>
          </w:tcPr>
          <w:p w14:paraId="32F3673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346</w:t>
            </w:r>
          </w:p>
        </w:tc>
        <w:tc>
          <w:tcPr>
            <w:tcW w:w="1188" w:type="dxa"/>
            <w:shd w:val="clear" w:color="auto" w:fill="auto"/>
            <w:vAlign w:val="center"/>
          </w:tcPr>
          <w:p w14:paraId="2123BF3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346</w:t>
            </w:r>
          </w:p>
        </w:tc>
        <w:tc>
          <w:tcPr>
            <w:tcW w:w="1188" w:type="dxa"/>
            <w:shd w:val="clear" w:color="auto" w:fill="auto"/>
            <w:vAlign w:val="center"/>
          </w:tcPr>
          <w:p w14:paraId="7B4636CA">
            <w:pPr>
              <w:jc w:val="center"/>
              <w:rPr>
                <w:rFonts w:hint="default" w:ascii="宋体" w:hAnsi="宋体" w:eastAsia="宋体" w:cs="Times New Roman"/>
                <w:color w:val="000000"/>
                <w:sz w:val="18"/>
                <w:szCs w:val="18"/>
              </w:rPr>
            </w:pPr>
          </w:p>
        </w:tc>
        <w:tc>
          <w:tcPr>
            <w:tcW w:w="1223" w:type="dxa"/>
            <w:shd w:val="clear" w:color="auto" w:fill="auto"/>
            <w:vAlign w:val="center"/>
          </w:tcPr>
          <w:p w14:paraId="5C3F3BB7">
            <w:pPr>
              <w:jc w:val="center"/>
              <w:rPr>
                <w:rFonts w:hint="default" w:ascii="宋体" w:hAnsi="宋体" w:eastAsia="宋体" w:cs="Times New Roman"/>
                <w:color w:val="000000"/>
                <w:sz w:val="18"/>
                <w:szCs w:val="18"/>
              </w:rPr>
            </w:pPr>
          </w:p>
        </w:tc>
      </w:tr>
      <w:tr w14:paraId="26084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1C1D11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2025年地膜科学使用回收项目 吐市财农[2024]45号</w:t>
            </w:r>
          </w:p>
        </w:tc>
        <w:tc>
          <w:tcPr>
            <w:tcW w:w="1188" w:type="dxa"/>
            <w:shd w:val="clear" w:color="auto" w:fill="auto"/>
            <w:vAlign w:val="center"/>
          </w:tcPr>
          <w:p w14:paraId="0944A21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76AC56F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29C418FA">
            <w:pPr>
              <w:jc w:val="center"/>
              <w:rPr>
                <w:rFonts w:hint="default" w:ascii="宋体" w:hAnsi="宋体" w:eastAsia="宋体" w:cs="Times New Roman"/>
                <w:color w:val="000000"/>
                <w:sz w:val="18"/>
                <w:szCs w:val="18"/>
              </w:rPr>
            </w:pPr>
          </w:p>
        </w:tc>
        <w:tc>
          <w:tcPr>
            <w:tcW w:w="1223" w:type="dxa"/>
            <w:shd w:val="clear" w:color="auto" w:fill="auto"/>
            <w:vAlign w:val="center"/>
          </w:tcPr>
          <w:p w14:paraId="68B59560">
            <w:pPr>
              <w:jc w:val="center"/>
              <w:rPr>
                <w:rFonts w:hint="default" w:ascii="宋体" w:hAnsi="宋体" w:eastAsia="宋体" w:cs="Times New Roman"/>
                <w:color w:val="000000"/>
                <w:sz w:val="18"/>
                <w:szCs w:val="18"/>
              </w:rPr>
            </w:pPr>
          </w:p>
        </w:tc>
      </w:tr>
      <w:tr w14:paraId="1BA3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13039C2">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352458B2">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718.3</w:t>
            </w:r>
          </w:p>
        </w:tc>
        <w:tc>
          <w:tcPr>
            <w:tcW w:w="1188" w:type="dxa"/>
            <w:shd w:val="clear" w:color="auto" w:fill="auto"/>
            <w:vAlign w:val="center"/>
          </w:tcPr>
          <w:p w14:paraId="33FD9A5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718.3</w:t>
            </w:r>
          </w:p>
        </w:tc>
        <w:tc>
          <w:tcPr>
            <w:tcW w:w="1188" w:type="dxa"/>
            <w:shd w:val="clear" w:color="auto" w:fill="auto"/>
            <w:vAlign w:val="center"/>
          </w:tcPr>
          <w:p w14:paraId="2C154FC8">
            <w:pPr>
              <w:jc w:val="center"/>
              <w:rPr>
                <w:rFonts w:hint="default" w:ascii="宋体" w:hAnsi="宋体" w:eastAsia="宋体" w:cs="Times New Roman"/>
                <w:b/>
                <w:bCs/>
                <w:color w:val="000000"/>
                <w:sz w:val="18"/>
                <w:szCs w:val="18"/>
              </w:rPr>
            </w:pPr>
          </w:p>
        </w:tc>
        <w:tc>
          <w:tcPr>
            <w:tcW w:w="1223" w:type="dxa"/>
            <w:shd w:val="clear" w:color="auto" w:fill="auto"/>
            <w:vAlign w:val="center"/>
          </w:tcPr>
          <w:p w14:paraId="4B07E29A">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编制单位：托克逊县农业农村局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2025年自治区动物防疫补助经费（2024年3月至2025年2月强制扑杀）吐市财农[2025]32号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0.03</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55222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78A8CF1">
            <w:pPr>
              <w:spacing w:line="600" w:lineRule="exact"/>
              <w:jc w:val="left"/>
              <w:rPr>
                <w:sz w:val="18"/>
                <w:szCs w:val="18"/>
              </w:rPr>
            </w:pPr>
            <w:r>
              <w:rPr>
                <w:rFonts w:hint="eastAsia" w:ascii="宋体" w:hAnsi="宋体" w:eastAsia="宋体" w:cs="宋体"/>
                <w:sz w:val="18"/>
                <w:szCs w:val="18"/>
              </w:rPr>
              <w:t>2025年地膜科学使用回收项目 吐市财农[2024]45号</w:t>
            </w:r>
          </w:p>
        </w:tc>
        <w:tc>
          <w:tcPr>
            <w:tcW w:w="1247" w:type="dxa"/>
            <w:shd w:val="clear" w:color="auto" w:fill="auto"/>
            <w:vAlign w:val="center"/>
          </w:tcPr>
          <w:p w14:paraId="7BF3DDE9">
            <w:pPr>
              <w:spacing w:line="600" w:lineRule="exact"/>
              <w:jc w:val="right"/>
              <w:rPr>
                <w:sz w:val="18"/>
                <w:szCs w:val="18"/>
              </w:rPr>
            </w:pPr>
            <w:r>
              <w:rPr>
                <w:rFonts w:hint="eastAsia" w:ascii="宋体" w:hAnsi="宋体" w:eastAsia="宋体" w:cs="宋体"/>
                <w:sz w:val="18"/>
                <w:szCs w:val="18"/>
              </w:rPr>
              <w:t>6</w:t>
            </w:r>
          </w:p>
        </w:tc>
        <w:tc>
          <w:tcPr>
            <w:tcW w:w="1247" w:type="dxa"/>
            <w:shd w:val="clear" w:color="auto" w:fill="auto"/>
            <w:vAlign w:val="center"/>
          </w:tcPr>
          <w:p w14:paraId="29B63CFB">
            <w:pPr>
              <w:spacing w:line="600" w:lineRule="exact"/>
              <w:jc w:val="right"/>
              <w:rPr>
                <w:sz w:val="18"/>
                <w:szCs w:val="18"/>
              </w:rPr>
            </w:pPr>
            <w:r>
              <w:rPr>
                <w:rFonts w:hint="eastAsia" w:ascii="宋体" w:hAnsi="宋体" w:eastAsia="宋体" w:cs="宋体"/>
                <w:sz w:val="18"/>
                <w:szCs w:val="18"/>
              </w:rPr>
              <w:t>6</w:t>
            </w:r>
          </w:p>
        </w:tc>
        <w:tc>
          <w:tcPr>
            <w:tcW w:w="1247" w:type="dxa"/>
            <w:shd w:val="clear" w:color="auto" w:fill="auto"/>
            <w:vAlign w:val="center"/>
          </w:tcPr>
          <w:p w14:paraId="61A3A71B">
            <w:pPr>
              <w:spacing w:line="600" w:lineRule="exact"/>
              <w:jc w:val="right"/>
              <w:rPr>
                <w:sz w:val="18"/>
                <w:szCs w:val="18"/>
              </w:rPr>
            </w:pPr>
          </w:p>
        </w:tc>
        <w:tc>
          <w:tcPr>
            <w:tcW w:w="1247" w:type="dxa"/>
            <w:shd w:val="clear" w:color="auto" w:fill="auto"/>
            <w:vAlign w:val="center"/>
          </w:tcPr>
          <w:p w14:paraId="22ECF363">
            <w:pPr>
              <w:spacing w:line="600" w:lineRule="exact"/>
              <w:jc w:val="right"/>
              <w:rPr>
                <w:sz w:val="18"/>
                <w:szCs w:val="18"/>
              </w:rPr>
            </w:pPr>
          </w:p>
        </w:tc>
        <w:tc>
          <w:tcPr>
            <w:tcW w:w="1247" w:type="dxa"/>
            <w:shd w:val="clear" w:color="auto" w:fill="auto"/>
            <w:vAlign w:val="center"/>
          </w:tcPr>
          <w:p w14:paraId="7618B317">
            <w:pPr>
              <w:spacing w:line="600" w:lineRule="exact"/>
              <w:jc w:val="right"/>
              <w:rPr>
                <w:sz w:val="18"/>
                <w:szCs w:val="18"/>
              </w:rPr>
            </w:pPr>
            <w:r>
              <w:rPr>
                <w:rFonts w:hint="eastAsia" w:ascii="宋体" w:hAnsi="宋体" w:eastAsia="宋体" w:cs="宋体"/>
                <w:sz w:val="18"/>
                <w:szCs w:val="18"/>
              </w:rPr>
              <w:t>6</w:t>
            </w:r>
          </w:p>
        </w:tc>
        <w:tc>
          <w:tcPr>
            <w:tcW w:w="1247" w:type="dxa"/>
            <w:gridSpan w:val="2"/>
            <w:shd w:val="clear" w:color="auto" w:fill="auto"/>
            <w:vAlign w:val="center"/>
          </w:tcPr>
          <w:p w14:paraId="1B994256">
            <w:pPr>
              <w:spacing w:line="600" w:lineRule="exact"/>
              <w:jc w:val="right"/>
              <w:rPr>
                <w:sz w:val="18"/>
                <w:szCs w:val="18"/>
              </w:rPr>
            </w:pPr>
          </w:p>
        </w:tc>
        <w:tc>
          <w:tcPr>
            <w:tcW w:w="1247" w:type="dxa"/>
            <w:shd w:val="clear" w:color="auto" w:fill="auto"/>
            <w:vAlign w:val="center"/>
          </w:tcPr>
          <w:p w14:paraId="5B8E503D">
            <w:pPr>
              <w:spacing w:line="600" w:lineRule="exact"/>
              <w:jc w:val="right"/>
              <w:rPr>
                <w:sz w:val="18"/>
                <w:szCs w:val="18"/>
              </w:rPr>
            </w:pPr>
          </w:p>
        </w:tc>
        <w:tc>
          <w:tcPr>
            <w:tcW w:w="1247" w:type="dxa"/>
            <w:shd w:val="clear" w:color="auto" w:fill="auto"/>
            <w:vAlign w:val="center"/>
          </w:tcPr>
          <w:p w14:paraId="13F85495">
            <w:pPr>
              <w:spacing w:line="600" w:lineRule="exact"/>
              <w:jc w:val="right"/>
              <w:rPr>
                <w:sz w:val="18"/>
                <w:szCs w:val="18"/>
              </w:rPr>
            </w:pPr>
          </w:p>
        </w:tc>
        <w:tc>
          <w:tcPr>
            <w:tcW w:w="1247" w:type="dxa"/>
            <w:shd w:val="clear" w:color="auto" w:fill="auto"/>
            <w:vAlign w:val="center"/>
          </w:tcPr>
          <w:p w14:paraId="72557AAB">
            <w:pPr>
              <w:spacing w:line="600" w:lineRule="exact"/>
              <w:jc w:val="right"/>
              <w:rPr>
                <w:sz w:val="18"/>
                <w:szCs w:val="18"/>
              </w:rPr>
            </w:pPr>
          </w:p>
        </w:tc>
      </w:tr>
      <w:tr w14:paraId="3F463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732B25F">
            <w:pPr>
              <w:spacing w:line="600" w:lineRule="exact"/>
              <w:jc w:val="left"/>
              <w:rPr>
                <w:sz w:val="18"/>
                <w:szCs w:val="18"/>
              </w:rPr>
            </w:pPr>
            <w:r>
              <w:rPr>
                <w:rFonts w:hint="eastAsia" w:ascii="宋体" w:hAnsi="宋体" w:eastAsia="宋体" w:cs="宋体"/>
                <w:sz w:val="18"/>
                <w:szCs w:val="18"/>
              </w:rPr>
              <w:t>2025年自治区第二批稳定肉牛肉羊及奶产业发展资金 吐市财农[2025]25号</w:t>
            </w:r>
          </w:p>
        </w:tc>
        <w:tc>
          <w:tcPr>
            <w:tcW w:w="1247" w:type="dxa"/>
            <w:shd w:val="clear" w:color="auto" w:fill="auto"/>
            <w:vAlign w:val="center"/>
          </w:tcPr>
          <w:p w14:paraId="6F3974D7">
            <w:pPr>
              <w:spacing w:line="600" w:lineRule="exact"/>
              <w:jc w:val="right"/>
              <w:rPr>
                <w:sz w:val="18"/>
                <w:szCs w:val="18"/>
              </w:rPr>
            </w:pPr>
            <w:r>
              <w:rPr>
                <w:rFonts w:hint="eastAsia" w:ascii="宋体" w:hAnsi="宋体" w:eastAsia="宋体" w:cs="宋体"/>
                <w:sz w:val="18"/>
                <w:szCs w:val="18"/>
              </w:rPr>
              <w:t>55.45</w:t>
            </w:r>
          </w:p>
        </w:tc>
        <w:tc>
          <w:tcPr>
            <w:tcW w:w="1247" w:type="dxa"/>
            <w:shd w:val="clear" w:color="auto" w:fill="auto"/>
            <w:vAlign w:val="center"/>
          </w:tcPr>
          <w:p w14:paraId="117B3C49">
            <w:pPr>
              <w:spacing w:line="600" w:lineRule="exact"/>
              <w:jc w:val="right"/>
              <w:rPr>
                <w:sz w:val="18"/>
                <w:szCs w:val="18"/>
              </w:rPr>
            </w:pPr>
            <w:r>
              <w:rPr>
                <w:rFonts w:hint="eastAsia" w:ascii="宋体" w:hAnsi="宋体" w:eastAsia="宋体" w:cs="宋体"/>
                <w:sz w:val="18"/>
                <w:szCs w:val="18"/>
              </w:rPr>
              <w:t>55.45</w:t>
            </w:r>
          </w:p>
        </w:tc>
        <w:tc>
          <w:tcPr>
            <w:tcW w:w="1247" w:type="dxa"/>
            <w:shd w:val="clear" w:color="auto" w:fill="auto"/>
            <w:vAlign w:val="center"/>
          </w:tcPr>
          <w:p w14:paraId="08EB6A05">
            <w:pPr>
              <w:spacing w:line="600" w:lineRule="exact"/>
              <w:jc w:val="right"/>
              <w:rPr>
                <w:sz w:val="18"/>
                <w:szCs w:val="18"/>
              </w:rPr>
            </w:pPr>
          </w:p>
        </w:tc>
        <w:tc>
          <w:tcPr>
            <w:tcW w:w="1247" w:type="dxa"/>
            <w:shd w:val="clear" w:color="auto" w:fill="auto"/>
            <w:vAlign w:val="center"/>
          </w:tcPr>
          <w:p w14:paraId="51B72C0F">
            <w:pPr>
              <w:spacing w:line="600" w:lineRule="exact"/>
              <w:jc w:val="right"/>
              <w:rPr>
                <w:sz w:val="18"/>
                <w:szCs w:val="18"/>
              </w:rPr>
            </w:pPr>
          </w:p>
        </w:tc>
        <w:tc>
          <w:tcPr>
            <w:tcW w:w="1247" w:type="dxa"/>
            <w:shd w:val="clear" w:color="auto" w:fill="auto"/>
            <w:vAlign w:val="center"/>
          </w:tcPr>
          <w:p w14:paraId="1E367A39">
            <w:pPr>
              <w:spacing w:line="600" w:lineRule="exact"/>
              <w:jc w:val="right"/>
              <w:rPr>
                <w:sz w:val="18"/>
                <w:szCs w:val="18"/>
              </w:rPr>
            </w:pPr>
            <w:r>
              <w:rPr>
                <w:rFonts w:hint="eastAsia" w:ascii="宋体" w:hAnsi="宋体" w:eastAsia="宋体" w:cs="宋体"/>
                <w:sz w:val="18"/>
                <w:szCs w:val="18"/>
              </w:rPr>
              <w:t>55.45</w:t>
            </w:r>
          </w:p>
        </w:tc>
        <w:tc>
          <w:tcPr>
            <w:tcW w:w="1247" w:type="dxa"/>
            <w:gridSpan w:val="2"/>
            <w:shd w:val="clear" w:color="auto" w:fill="auto"/>
            <w:vAlign w:val="center"/>
          </w:tcPr>
          <w:p w14:paraId="19CB3909">
            <w:pPr>
              <w:spacing w:line="600" w:lineRule="exact"/>
              <w:jc w:val="right"/>
              <w:rPr>
                <w:sz w:val="18"/>
                <w:szCs w:val="18"/>
              </w:rPr>
            </w:pPr>
          </w:p>
        </w:tc>
        <w:tc>
          <w:tcPr>
            <w:tcW w:w="1247" w:type="dxa"/>
            <w:shd w:val="clear" w:color="auto" w:fill="auto"/>
            <w:vAlign w:val="center"/>
          </w:tcPr>
          <w:p w14:paraId="2D45E2EE">
            <w:pPr>
              <w:spacing w:line="600" w:lineRule="exact"/>
              <w:jc w:val="right"/>
              <w:rPr>
                <w:sz w:val="18"/>
                <w:szCs w:val="18"/>
              </w:rPr>
            </w:pPr>
          </w:p>
        </w:tc>
        <w:tc>
          <w:tcPr>
            <w:tcW w:w="1247" w:type="dxa"/>
            <w:shd w:val="clear" w:color="auto" w:fill="auto"/>
            <w:vAlign w:val="center"/>
          </w:tcPr>
          <w:p w14:paraId="3F2BF3A2">
            <w:pPr>
              <w:spacing w:line="600" w:lineRule="exact"/>
              <w:jc w:val="right"/>
              <w:rPr>
                <w:sz w:val="18"/>
                <w:szCs w:val="18"/>
              </w:rPr>
            </w:pPr>
          </w:p>
        </w:tc>
        <w:tc>
          <w:tcPr>
            <w:tcW w:w="1247" w:type="dxa"/>
            <w:shd w:val="clear" w:color="auto" w:fill="auto"/>
            <w:vAlign w:val="center"/>
          </w:tcPr>
          <w:p w14:paraId="1EFEFECD">
            <w:pPr>
              <w:spacing w:line="600" w:lineRule="exact"/>
              <w:jc w:val="right"/>
              <w:rPr>
                <w:sz w:val="18"/>
                <w:szCs w:val="18"/>
              </w:rPr>
            </w:pPr>
          </w:p>
        </w:tc>
      </w:tr>
      <w:tr w14:paraId="5E4F7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EA57AC4">
            <w:pPr>
              <w:spacing w:line="600" w:lineRule="exact"/>
              <w:jc w:val="left"/>
              <w:rPr>
                <w:sz w:val="18"/>
                <w:szCs w:val="18"/>
              </w:rPr>
            </w:pPr>
            <w:r>
              <w:rPr>
                <w:rFonts w:hint="eastAsia" w:ascii="宋体" w:hAnsi="宋体" w:eastAsia="宋体" w:cs="宋体"/>
                <w:sz w:val="18"/>
                <w:szCs w:val="18"/>
              </w:rPr>
              <w:t>2025年自治区农业保险保费补贴资金 吐市财金[2024]28号</w:t>
            </w:r>
          </w:p>
        </w:tc>
        <w:tc>
          <w:tcPr>
            <w:tcW w:w="1247" w:type="dxa"/>
            <w:shd w:val="clear" w:color="auto" w:fill="auto"/>
            <w:vAlign w:val="center"/>
          </w:tcPr>
          <w:p w14:paraId="6687B2C0">
            <w:pPr>
              <w:spacing w:line="600" w:lineRule="exact"/>
              <w:jc w:val="right"/>
              <w:rPr>
                <w:sz w:val="18"/>
                <w:szCs w:val="18"/>
              </w:rPr>
            </w:pPr>
            <w:r>
              <w:rPr>
                <w:rFonts w:hint="eastAsia" w:ascii="宋体" w:hAnsi="宋体" w:eastAsia="宋体" w:cs="宋体"/>
                <w:sz w:val="18"/>
                <w:szCs w:val="18"/>
              </w:rPr>
              <w:t>199.13</w:t>
            </w:r>
          </w:p>
        </w:tc>
        <w:tc>
          <w:tcPr>
            <w:tcW w:w="1247" w:type="dxa"/>
            <w:shd w:val="clear" w:color="auto" w:fill="auto"/>
            <w:vAlign w:val="center"/>
          </w:tcPr>
          <w:p w14:paraId="6CDF3B2C">
            <w:pPr>
              <w:spacing w:line="600" w:lineRule="exact"/>
              <w:jc w:val="right"/>
              <w:rPr>
                <w:sz w:val="18"/>
                <w:szCs w:val="18"/>
              </w:rPr>
            </w:pPr>
            <w:r>
              <w:rPr>
                <w:rFonts w:hint="eastAsia" w:ascii="宋体" w:hAnsi="宋体" w:eastAsia="宋体" w:cs="宋体"/>
                <w:sz w:val="18"/>
                <w:szCs w:val="18"/>
              </w:rPr>
              <w:t>199.13</w:t>
            </w:r>
          </w:p>
        </w:tc>
        <w:tc>
          <w:tcPr>
            <w:tcW w:w="1247" w:type="dxa"/>
            <w:shd w:val="clear" w:color="auto" w:fill="auto"/>
            <w:vAlign w:val="center"/>
          </w:tcPr>
          <w:p w14:paraId="3D4475EE">
            <w:pPr>
              <w:spacing w:line="600" w:lineRule="exact"/>
              <w:jc w:val="right"/>
              <w:rPr>
                <w:sz w:val="18"/>
                <w:szCs w:val="18"/>
              </w:rPr>
            </w:pPr>
          </w:p>
        </w:tc>
        <w:tc>
          <w:tcPr>
            <w:tcW w:w="1247" w:type="dxa"/>
            <w:shd w:val="clear" w:color="auto" w:fill="auto"/>
            <w:vAlign w:val="center"/>
          </w:tcPr>
          <w:p w14:paraId="16FF7913">
            <w:pPr>
              <w:spacing w:line="600" w:lineRule="exact"/>
              <w:jc w:val="right"/>
              <w:rPr>
                <w:sz w:val="18"/>
                <w:szCs w:val="18"/>
              </w:rPr>
            </w:pPr>
          </w:p>
        </w:tc>
        <w:tc>
          <w:tcPr>
            <w:tcW w:w="1247" w:type="dxa"/>
            <w:shd w:val="clear" w:color="auto" w:fill="auto"/>
            <w:vAlign w:val="center"/>
          </w:tcPr>
          <w:p w14:paraId="6D184AB0">
            <w:pPr>
              <w:spacing w:line="600" w:lineRule="exact"/>
              <w:jc w:val="right"/>
              <w:rPr>
                <w:sz w:val="18"/>
                <w:szCs w:val="18"/>
              </w:rPr>
            </w:pPr>
            <w:r>
              <w:rPr>
                <w:rFonts w:hint="eastAsia" w:ascii="宋体" w:hAnsi="宋体" w:eastAsia="宋体" w:cs="宋体"/>
                <w:sz w:val="18"/>
                <w:szCs w:val="18"/>
              </w:rPr>
              <w:t>199.13</w:t>
            </w:r>
          </w:p>
        </w:tc>
        <w:tc>
          <w:tcPr>
            <w:tcW w:w="1247" w:type="dxa"/>
            <w:gridSpan w:val="2"/>
            <w:shd w:val="clear" w:color="auto" w:fill="auto"/>
            <w:vAlign w:val="center"/>
          </w:tcPr>
          <w:p w14:paraId="39FEBB96">
            <w:pPr>
              <w:spacing w:line="600" w:lineRule="exact"/>
              <w:jc w:val="right"/>
              <w:rPr>
                <w:sz w:val="18"/>
                <w:szCs w:val="18"/>
              </w:rPr>
            </w:pPr>
          </w:p>
        </w:tc>
        <w:tc>
          <w:tcPr>
            <w:tcW w:w="1247" w:type="dxa"/>
            <w:shd w:val="clear" w:color="auto" w:fill="auto"/>
            <w:vAlign w:val="center"/>
          </w:tcPr>
          <w:p w14:paraId="37307BF7">
            <w:pPr>
              <w:spacing w:line="600" w:lineRule="exact"/>
              <w:jc w:val="right"/>
              <w:rPr>
                <w:sz w:val="18"/>
                <w:szCs w:val="18"/>
              </w:rPr>
            </w:pPr>
          </w:p>
        </w:tc>
        <w:tc>
          <w:tcPr>
            <w:tcW w:w="1247" w:type="dxa"/>
            <w:shd w:val="clear" w:color="auto" w:fill="auto"/>
            <w:vAlign w:val="center"/>
          </w:tcPr>
          <w:p w14:paraId="58E779BF">
            <w:pPr>
              <w:spacing w:line="600" w:lineRule="exact"/>
              <w:jc w:val="right"/>
              <w:rPr>
                <w:sz w:val="18"/>
                <w:szCs w:val="18"/>
              </w:rPr>
            </w:pPr>
          </w:p>
        </w:tc>
        <w:tc>
          <w:tcPr>
            <w:tcW w:w="1247" w:type="dxa"/>
            <w:shd w:val="clear" w:color="auto" w:fill="auto"/>
            <w:vAlign w:val="center"/>
          </w:tcPr>
          <w:p w14:paraId="5F54E18C">
            <w:pPr>
              <w:spacing w:line="600" w:lineRule="exact"/>
              <w:jc w:val="right"/>
              <w:rPr>
                <w:sz w:val="18"/>
                <w:szCs w:val="18"/>
              </w:rPr>
            </w:pPr>
          </w:p>
        </w:tc>
      </w:tr>
      <w:tr w14:paraId="1D25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122F757">
            <w:pPr>
              <w:spacing w:line="600" w:lineRule="exact"/>
              <w:jc w:val="left"/>
              <w:rPr>
                <w:sz w:val="18"/>
                <w:szCs w:val="18"/>
              </w:rPr>
            </w:pPr>
            <w:r>
              <w:rPr>
                <w:rFonts w:hint="eastAsia" w:ascii="宋体" w:hAnsi="宋体" w:eastAsia="宋体" w:cs="宋体"/>
                <w:sz w:val="18"/>
                <w:szCs w:val="18"/>
              </w:rPr>
              <w:t>吐鲁番市托克逊县吐鲁番黑羊育种创新能力提升项目 吐市财债[2025]39号</w:t>
            </w:r>
          </w:p>
        </w:tc>
        <w:tc>
          <w:tcPr>
            <w:tcW w:w="1247" w:type="dxa"/>
            <w:shd w:val="clear" w:color="auto" w:fill="auto"/>
            <w:vAlign w:val="center"/>
          </w:tcPr>
          <w:p w14:paraId="2BAA89AA">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7088708A">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56B275BE">
            <w:pPr>
              <w:spacing w:line="600" w:lineRule="exact"/>
              <w:jc w:val="right"/>
              <w:rPr>
                <w:sz w:val="18"/>
                <w:szCs w:val="18"/>
              </w:rPr>
            </w:pPr>
          </w:p>
        </w:tc>
        <w:tc>
          <w:tcPr>
            <w:tcW w:w="1247" w:type="dxa"/>
            <w:shd w:val="clear" w:color="auto" w:fill="auto"/>
            <w:vAlign w:val="center"/>
          </w:tcPr>
          <w:p w14:paraId="6F53ABAC">
            <w:pPr>
              <w:spacing w:line="600" w:lineRule="exact"/>
              <w:jc w:val="right"/>
              <w:rPr>
                <w:sz w:val="18"/>
                <w:szCs w:val="18"/>
              </w:rPr>
            </w:pPr>
          </w:p>
        </w:tc>
        <w:tc>
          <w:tcPr>
            <w:tcW w:w="1247" w:type="dxa"/>
            <w:shd w:val="clear" w:color="auto" w:fill="auto"/>
            <w:vAlign w:val="center"/>
          </w:tcPr>
          <w:p w14:paraId="6C9822EC">
            <w:pPr>
              <w:spacing w:line="600" w:lineRule="exact"/>
              <w:jc w:val="right"/>
              <w:rPr>
                <w:sz w:val="18"/>
                <w:szCs w:val="18"/>
              </w:rPr>
            </w:pPr>
            <w:r>
              <w:rPr>
                <w:rFonts w:hint="eastAsia" w:ascii="宋体" w:hAnsi="宋体" w:eastAsia="宋体" w:cs="宋体"/>
                <w:sz w:val="18"/>
                <w:szCs w:val="18"/>
              </w:rPr>
              <w:t>1000</w:t>
            </w:r>
          </w:p>
        </w:tc>
        <w:tc>
          <w:tcPr>
            <w:tcW w:w="1247" w:type="dxa"/>
            <w:gridSpan w:val="2"/>
            <w:shd w:val="clear" w:color="auto" w:fill="auto"/>
            <w:vAlign w:val="center"/>
          </w:tcPr>
          <w:p w14:paraId="2953D0A5">
            <w:pPr>
              <w:spacing w:line="600" w:lineRule="exact"/>
              <w:jc w:val="right"/>
              <w:rPr>
                <w:sz w:val="18"/>
                <w:szCs w:val="18"/>
              </w:rPr>
            </w:pPr>
          </w:p>
        </w:tc>
        <w:tc>
          <w:tcPr>
            <w:tcW w:w="1247" w:type="dxa"/>
            <w:shd w:val="clear" w:color="auto" w:fill="auto"/>
            <w:vAlign w:val="center"/>
          </w:tcPr>
          <w:p w14:paraId="70BB1535">
            <w:pPr>
              <w:spacing w:line="600" w:lineRule="exact"/>
              <w:jc w:val="right"/>
              <w:rPr>
                <w:sz w:val="18"/>
                <w:szCs w:val="18"/>
              </w:rPr>
            </w:pPr>
          </w:p>
        </w:tc>
        <w:tc>
          <w:tcPr>
            <w:tcW w:w="1247" w:type="dxa"/>
            <w:shd w:val="clear" w:color="auto" w:fill="auto"/>
            <w:vAlign w:val="center"/>
          </w:tcPr>
          <w:p w14:paraId="79363F74">
            <w:pPr>
              <w:spacing w:line="600" w:lineRule="exact"/>
              <w:jc w:val="right"/>
              <w:rPr>
                <w:sz w:val="18"/>
                <w:szCs w:val="18"/>
              </w:rPr>
            </w:pPr>
          </w:p>
        </w:tc>
        <w:tc>
          <w:tcPr>
            <w:tcW w:w="1247" w:type="dxa"/>
            <w:shd w:val="clear" w:color="auto" w:fill="auto"/>
            <w:vAlign w:val="center"/>
          </w:tcPr>
          <w:p w14:paraId="7C475F2D">
            <w:pPr>
              <w:spacing w:line="600" w:lineRule="exact"/>
              <w:jc w:val="right"/>
              <w:rPr>
                <w:sz w:val="18"/>
                <w:szCs w:val="18"/>
              </w:rPr>
            </w:pPr>
          </w:p>
        </w:tc>
      </w:tr>
      <w:tr w14:paraId="2F41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D1C7DEB">
            <w:pPr>
              <w:spacing w:line="600" w:lineRule="exact"/>
              <w:jc w:val="left"/>
              <w:rPr>
                <w:sz w:val="18"/>
                <w:szCs w:val="18"/>
              </w:rPr>
            </w:pPr>
            <w:r>
              <w:rPr>
                <w:rFonts w:hint="eastAsia" w:ascii="宋体" w:hAnsi="宋体" w:eastAsia="宋体" w:cs="宋体"/>
                <w:sz w:val="18"/>
                <w:szCs w:val="18"/>
              </w:rPr>
              <w:t>吐鲁番市托克逊县吐鲁番黑羊育种创新能力提升项目 吐市财债[2025]47号</w:t>
            </w:r>
          </w:p>
        </w:tc>
        <w:tc>
          <w:tcPr>
            <w:tcW w:w="1247" w:type="dxa"/>
            <w:shd w:val="clear" w:color="auto" w:fill="auto"/>
            <w:vAlign w:val="center"/>
          </w:tcPr>
          <w:p w14:paraId="628F039D">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42B7B0CE">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7E46E0BA">
            <w:pPr>
              <w:spacing w:line="600" w:lineRule="exact"/>
              <w:jc w:val="right"/>
              <w:rPr>
                <w:sz w:val="18"/>
                <w:szCs w:val="18"/>
              </w:rPr>
            </w:pPr>
          </w:p>
        </w:tc>
        <w:tc>
          <w:tcPr>
            <w:tcW w:w="1247" w:type="dxa"/>
            <w:shd w:val="clear" w:color="auto" w:fill="auto"/>
            <w:vAlign w:val="center"/>
          </w:tcPr>
          <w:p w14:paraId="71C23AB0">
            <w:pPr>
              <w:spacing w:line="600" w:lineRule="exact"/>
              <w:jc w:val="right"/>
              <w:rPr>
                <w:sz w:val="18"/>
                <w:szCs w:val="18"/>
              </w:rPr>
            </w:pPr>
          </w:p>
        </w:tc>
        <w:tc>
          <w:tcPr>
            <w:tcW w:w="1247" w:type="dxa"/>
            <w:shd w:val="clear" w:color="auto" w:fill="auto"/>
            <w:vAlign w:val="center"/>
          </w:tcPr>
          <w:p w14:paraId="0C0D05E2">
            <w:pPr>
              <w:spacing w:line="600" w:lineRule="exact"/>
              <w:jc w:val="right"/>
              <w:rPr>
                <w:sz w:val="18"/>
                <w:szCs w:val="18"/>
              </w:rPr>
            </w:pPr>
            <w:r>
              <w:rPr>
                <w:rFonts w:hint="eastAsia" w:ascii="宋体" w:hAnsi="宋体" w:eastAsia="宋体" w:cs="宋体"/>
                <w:sz w:val="18"/>
                <w:szCs w:val="18"/>
              </w:rPr>
              <w:t>1000</w:t>
            </w:r>
          </w:p>
        </w:tc>
        <w:tc>
          <w:tcPr>
            <w:tcW w:w="1247" w:type="dxa"/>
            <w:gridSpan w:val="2"/>
            <w:shd w:val="clear" w:color="auto" w:fill="auto"/>
            <w:vAlign w:val="center"/>
          </w:tcPr>
          <w:p w14:paraId="5898C905">
            <w:pPr>
              <w:spacing w:line="600" w:lineRule="exact"/>
              <w:jc w:val="right"/>
              <w:rPr>
                <w:sz w:val="18"/>
                <w:szCs w:val="18"/>
              </w:rPr>
            </w:pPr>
          </w:p>
        </w:tc>
        <w:tc>
          <w:tcPr>
            <w:tcW w:w="1247" w:type="dxa"/>
            <w:shd w:val="clear" w:color="auto" w:fill="auto"/>
            <w:vAlign w:val="center"/>
          </w:tcPr>
          <w:p w14:paraId="67658C7E">
            <w:pPr>
              <w:spacing w:line="600" w:lineRule="exact"/>
              <w:jc w:val="right"/>
              <w:rPr>
                <w:sz w:val="18"/>
                <w:szCs w:val="18"/>
              </w:rPr>
            </w:pPr>
          </w:p>
        </w:tc>
        <w:tc>
          <w:tcPr>
            <w:tcW w:w="1247" w:type="dxa"/>
            <w:shd w:val="clear" w:color="auto" w:fill="auto"/>
            <w:vAlign w:val="center"/>
          </w:tcPr>
          <w:p w14:paraId="7CAAD033">
            <w:pPr>
              <w:spacing w:line="600" w:lineRule="exact"/>
              <w:jc w:val="right"/>
              <w:rPr>
                <w:sz w:val="18"/>
                <w:szCs w:val="18"/>
              </w:rPr>
            </w:pPr>
          </w:p>
        </w:tc>
        <w:tc>
          <w:tcPr>
            <w:tcW w:w="1247" w:type="dxa"/>
            <w:shd w:val="clear" w:color="auto" w:fill="auto"/>
            <w:vAlign w:val="center"/>
          </w:tcPr>
          <w:p w14:paraId="63F7F34C">
            <w:pPr>
              <w:spacing w:line="600" w:lineRule="exact"/>
              <w:jc w:val="right"/>
              <w:rPr>
                <w:sz w:val="18"/>
                <w:szCs w:val="18"/>
              </w:rPr>
            </w:pPr>
          </w:p>
        </w:tc>
      </w:tr>
      <w:tr w14:paraId="55B4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20EF8D">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5CDBA07B">
            <w:pPr>
              <w:spacing w:line="600" w:lineRule="exact"/>
              <w:jc w:val="right"/>
              <w:rPr>
                <w:b/>
                <w:bCs/>
                <w:sz w:val="18"/>
                <w:szCs w:val="18"/>
              </w:rPr>
            </w:pPr>
            <w:r>
              <w:rPr>
                <w:rFonts w:hint="eastAsia" w:ascii="宋体" w:hAnsi="宋体" w:eastAsia="宋体" w:cs="宋体"/>
                <w:b/>
                <w:bCs/>
                <w:sz w:val="18"/>
                <w:szCs w:val="18"/>
              </w:rPr>
              <w:t>2260.61</w:t>
            </w:r>
          </w:p>
        </w:tc>
        <w:tc>
          <w:tcPr>
            <w:tcW w:w="1247" w:type="dxa"/>
            <w:shd w:val="clear" w:color="auto" w:fill="auto"/>
            <w:vAlign w:val="center"/>
          </w:tcPr>
          <w:p w14:paraId="5159EB6C">
            <w:pPr>
              <w:spacing w:line="600" w:lineRule="exact"/>
              <w:jc w:val="right"/>
              <w:rPr>
                <w:b/>
                <w:bCs/>
                <w:sz w:val="18"/>
                <w:szCs w:val="18"/>
              </w:rPr>
            </w:pPr>
            <w:r>
              <w:rPr>
                <w:rFonts w:hint="eastAsia" w:ascii="宋体" w:hAnsi="宋体" w:eastAsia="宋体" w:cs="宋体"/>
                <w:b/>
                <w:bCs/>
                <w:sz w:val="18"/>
                <w:szCs w:val="18"/>
              </w:rPr>
              <w:t>2260.61</w:t>
            </w:r>
          </w:p>
        </w:tc>
        <w:tc>
          <w:tcPr>
            <w:tcW w:w="1247" w:type="dxa"/>
            <w:shd w:val="clear" w:color="auto" w:fill="auto"/>
            <w:vAlign w:val="center"/>
          </w:tcPr>
          <w:p w14:paraId="763CB60B">
            <w:pPr>
              <w:spacing w:line="600" w:lineRule="exact"/>
              <w:jc w:val="right"/>
              <w:rPr>
                <w:b/>
                <w:bCs/>
                <w:sz w:val="18"/>
                <w:szCs w:val="18"/>
              </w:rPr>
            </w:pPr>
          </w:p>
        </w:tc>
        <w:tc>
          <w:tcPr>
            <w:tcW w:w="1247" w:type="dxa"/>
            <w:shd w:val="clear" w:color="auto" w:fill="auto"/>
            <w:vAlign w:val="center"/>
          </w:tcPr>
          <w:p w14:paraId="74D8D163">
            <w:pPr>
              <w:spacing w:line="600" w:lineRule="exact"/>
              <w:jc w:val="right"/>
              <w:rPr>
                <w:b/>
                <w:bCs/>
                <w:sz w:val="18"/>
                <w:szCs w:val="18"/>
              </w:rPr>
            </w:pPr>
          </w:p>
        </w:tc>
        <w:tc>
          <w:tcPr>
            <w:tcW w:w="1247" w:type="dxa"/>
            <w:shd w:val="clear" w:color="auto" w:fill="auto"/>
            <w:vAlign w:val="center"/>
          </w:tcPr>
          <w:p w14:paraId="2CE930AB">
            <w:pPr>
              <w:spacing w:line="600" w:lineRule="exact"/>
              <w:jc w:val="right"/>
              <w:rPr>
                <w:b/>
                <w:bCs/>
                <w:sz w:val="18"/>
                <w:szCs w:val="18"/>
              </w:rPr>
            </w:pPr>
            <w:r>
              <w:rPr>
                <w:rFonts w:hint="eastAsia" w:ascii="宋体" w:hAnsi="宋体" w:eastAsia="宋体" w:cs="宋体"/>
                <w:b/>
                <w:bCs/>
                <w:sz w:val="18"/>
                <w:szCs w:val="18"/>
              </w:rPr>
              <w:t>2260.61</w:t>
            </w:r>
          </w:p>
        </w:tc>
        <w:tc>
          <w:tcPr>
            <w:tcW w:w="1247" w:type="dxa"/>
            <w:gridSpan w:val="2"/>
            <w:shd w:val="clear" w:color="auto" w:fill="auto"/>
            <w:vAlign w:val="center"/>
          </w:tcPr>
          <w:p w14:paraId="0C1C3E4A">
            <w:pPr>
              <w:spacing w:line="600" w:lineRule="exact"/>
              <w:jc w:val="right"/>
              <w:rPr>
                <w:b/>
                <w:bCs/>
                <w:sz w:val="18"/>
                <w:szCs w:val="18"/>
              </w:rPr>
            </w:pPr>
          </w:p>
        </w:tc>
        <w:tc>
          <w:tcPr>
            <w:tcW w:w="1247" w:type="dxa"/>
            <w:shd w:val="clear" w:color="auto" w:fill="auto"/>
            <w:vAlign w:val="center"/>
          </w:tcPr>
          <w:p w14:paraId="6F6BB8E4">
            <w:pPr>
              <w:spacing w:line="600" w:lineRule="exact"/>
              <w:jc w:val="right"/>
              <w:rPr>
                <w:b/>
                <w:bCs/>
                <w:sz w:val="18"/>
                <w:szCs w:val="18"/>
              </w:rPr>
            </w:pPr>
          </w:p>
        </w:tc>
        <w:tc>
          <w:tcPr>
            <w:tcW w:w="1247" w:type="dxa"/>
            <w:shd w:val="clear" w:color="auto" w:fill="auto"/>
            <w:vAlign w:val="center"/>
          </w:tcPr>
          <w:p w14:paraId="617AAC51">
            <w:pPr>
              <w:spacing w:line="600" w:lineRule="exact"/>
              <w:jc w:val="right"/>
              <w:rPr>
                <w:b/>
                <w:bCs/>
                <w:sz w:val="18"/>
                <w:szCs w:val="18"/>
              </w:rPr>
            </w:pPr>
          </w:p>
        </w:tc>
        <w:tc>
          <w:tcPr>
            <w:tcW w:w="1247" w:type="dxa"/>
            <w:shd w:val="clear" w:color="auto" w:fill="auto"/>
            <w:vAlign w:val="center"/>
          </w:tcPr>
          <w:p w14:paraId="09D41AF6">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按照全口径预算的原则，托克逊县农业农村局2026年所有收入和支出均纳入单位预算管理。收支总预算18,209.32万元。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托克逊县农业农村局单位收入预算18,209.32万元，其中：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一般公共预算2,563.29万元，占14.08%，比上年预算减少1,637.18万元，下降38.98%，主要原因是本年年初预算减少饲草料补助项目、畜禽养殖补助项目。</w:t>
      </w:r>
    </w:p>
    <w:p w14:paraId="4B32B6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13,385.42万元，占73.51%，比上年预算增加10,749.24万元，增长407.76%，主要原因是2026年年初预算新增高标准农田建设项目，吐鲁番黑羊育种创新能力提升项目，草原生态奖补资金项目。</w:t>
      </w:r>
    </w:p>
    <w:p w14:paraId="046522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B7965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46F3C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DBCDA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22631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财政拨款结转2,260.61万元，占12.41%，比上年预算增加1,919.09万元，增长561.93%，主要原因是2025年吐鲁番黑羊育种创新能力提升项目，农机购置补贴项目经费未支出完毕结转至本年度预算。</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托克逊县农业农村局2026年支出预算18,209.32万元，其中：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1,373.29万元，占7.54%，比上年预算增加189.73万元，增长16.03%，主要原因是一是2026新增职业年金预算；二是在职人员职级晋升，基本工资调增，相应医疗、社保、公积金基数调增，导致基本支出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项目支出16,836.03万元，占92.46%，比上年预算增加10,841.42万元，增长180.85%，主要原因是2026年年初预算新增高标准农田建设项目，吐鲁番黑羊育种创新能力提升项目，草原生态奖补资金项目。</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2026年财政拨款收支总预算15,948.71万元。</w:t>
      </w:r>
    </w:p>
    <w:p w14:paraId="517C16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67988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收入预算包括：一般公共预算拨款15,948.71万元。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3FE87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社会保障和就业支出211.60万元，主要用于保障在职人员职业年金缴费，机关事业单位基本养老保险缴费，退休人员退休费。</w:t>
      </w:r>
    </w:p>
    <w:p w14:paraId="213863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卫生健康支出65.09万元，主要用于保障在职人员职工基本医疗保险缴费，公务员医疗补助缴费。</w:t>
      </w:r>
    </w:p>
    <w:p w14:paraId="5548C5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农林水支出15,565.30万元，主要用于保障在职人员工资；运转经费及工会经费；项目建设补助。</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住房保障支出106.72万元，主要用于保障在职人员住房公积金缴费。</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一般公共预算拨款合计15,948.71万元，其中：基本支出1,373.29万元，比上年预算增加189.73万元，增长16.03%。主要原因是：一是2026新增职业年金预算；二是在职人员职级晋升，基本工资调增，相应医疗、社保、公积金基数调增，导致基本支出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项目支出14,575.42万元，比上年预算增加8,922.33万元,增长157.83%。主要原因是：2026年年初预算新增高标准农田建设项目，吐鲁番黑羊育种创新能力提升项目，草原生态奖补资金项目。</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1.社会保障和就业支出(类)211.60万元，占1.33%。</w:t>
      </w:r>
    </w:p>
    <w:p w14:paraId="40DEAC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2.卫生健康支出(类)65.09万元，占0.41%。</w:t>
      </w:r>
    </w:p>
    <w:p w14:paraId="34CB3B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3.农林水支出(类)15,565.30万元，占97.6</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324AD0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4.住房保障支出(类)106.72万元，占0.67%。</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28.18万元，比上年预算减少2.99万元，下降9.59%，主要原因是：2026年度退休人员福利待遇减少，因此预算数较上年度减少。</w:t>
      </w:r>
    </w:p>
    <w:p w14:paraId="549B60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128.92万元，比上年预算增加13.25万元，增长11.46%，主要原因是：本年在职人员工资调整增加，相应机关事业单位基本养老保险缴费基数调增，因此支出预算较上年增加。</w:t>
      </w:r>
    </w:p>
    <w:p w14:paraId="5BC73E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54.50万元，比上年预算增加54.50万元，增长100.00%，主要原因是：2026年将机关事业单位职业年金缴费支出纳入年初预算。</w:t>
      </w:r>
    </w:p>
    <w:p w14:paraId="1071D0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56.00万元，比上年预算增加6.89万元，增长14.03%，主要原因是：本年在职人员工资调整增加，相应行政单位医疗缴费基数调增，因此支出预算较上年增加。</w:t>
      </w:r>
    </w:p>
    <w:p w14:paraId="72443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9.09万元，比上年预算增加1.17万元，增长14.77%，主要原因是：本年在职人员工资调整增加，相应公务员医疗补助缴费基数调增，因此支出预算较上年增加。</w:t>
      </w:r>
    </w:p>
    <w:p w14:paraId="635BE9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6.农林水支出（类）农业农村（款）行政运行（项）：2026年预算数为989.88万元，比上年预算增加104.45万元，增长11.80%，主要原因是：本年在职人员工资调整增加，相应津补贴、及工会经费等支出预算较上年增加。</w:t>
      </w:r>
    </w:p>
    <w:p w14:paraId="35AE8F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7.农林水支出（类）农业农村（款）病虫害控制（项）：2026年预算数为4.31万元，比上年预算增加4.31万元，增长100.00%，主要原因是：2026年新增动物防疫补助项目，上年无此项预算。</w:t>
      </w:r>
    </w:p>
    <w:p w14:paraId="71D31A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8.农林水支出（类）农业农村（款）农业生产发展（项）：2026年预算数为888.45万元，比上年预算减少1,178.47万元，下降57.02%，主要原因是：2026年年初预算减少的项目分别是畜禽养殖补助项目，饲草料补助项目。</w:t>
      </w:r>
    </w:p>
    <w:p w14:paraId="52CEC5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9.农林水支出（类）农业农村（款）农业生态资源保护（项）：2026年预算数为2,254.66万元，比上年预算减少250.52万元，下降10.00%，主要原因是：2026年草原奖补资金项目预算较上年减少。</w:t>
      </w:r>
    </w:p>
    <w:p w14:paraId="52A6E8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10.农林水支出（类）农业农村（款）耕地建设与利用（项）：2026年预算数为3,986.00万元，比上年预算增加3,716.26万元，增长1,377.72%，主要原因是：2026年新增高标准农田建设项目，上年无此项预算。</w:t>
      </w:r>
    </w:p>
    <w:p w14:paraId="35FD3C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其他农业农村支出（项）：2026年预算数为100.00万元，比上年预算减少453.80万元，下降81.94%，主要原因是：本年预算减少衔接资金项目管理费、农畜产品展销及培训项目、托克逊县农业农村规划项目。</w:t>
      </w:r>
    </w:p>
    <w:p w14:paraId="66BBBF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巩固脱贫攻坚成果衔接乡村振兴（款）生产发展（项）：2026年预算数为6,328.00万元，比上年预算增加6,328.00万元，增长100.00%，主要原因是：2026年新增中央、自治区财政衔接推进乡村振兴补助项目预算，上年无此项预算。</w:t>
      </w:r>
    </w:p>
    <w:p w14:paraId="48F4F4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巩固脱贫攻坚成果衔接乡村振兴（款）其他巩固脱贫攻坚成果衔接乡村振兴支出（项）：2026年预算数为346.00万元，比上年预算增加218.55万元，增长171.48%，主要原因是：2026年衔接资金管理费项目预算较上年增加。</w:t>
      </w:r>
    </w:p>
    <w:p w14:paraId="2B4A25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14.农林水支出（类）普惠金融发展支出（款）农业保险保费补贴（项）：2026年预算数为668.00万元，比上年预算增加538.00万元，增长413.85%，主要原因是：2026年县级财政农业保险保费补贴资金项目预较上年增加。</w:t>
      </w:r>
    </w:p>
    <w:p w14:paraId="25FBA4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住房保障支出（类）住房改革支出（款）住房公积金（项）：2026年预算数为106.72万元，比上年预算增加12.46万元，增长13.22%，主要原因是：本年在职人员工资调整增加，相应住房公积金缴费基数调增，因此支出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托克逊县农业农村局2026年一般公共预算基本支出1,373.29万元，其中：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1,281.77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公用经费91.52万元，主要包括：办公费、电费、邮电费、取暖费、差旅费、维修（护）费、委托业务费、工会经费、公务用车运行维护费。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（一）项目名称：2026年自治区农业防灾减灾资金[动物防疫补助] 吐市财农[2025]48号</w:t>
      </w:r>
    </w:p>
    <w:p w14:paraId="26527F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设立的政策依据：《中华人民共和国动物防疫法》吐市财农[2025]48号</w:t>
      </w:r>
    </w:p>
    <w:p w14:paraId="3ED77F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预算安排规模：4.31万元</w:t>
      </w:r>
    </w:p>
    <w:p w14:paraId="68D888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项目承担单位：托克逊县农业农村局畜牧兽医站</w:t>
      </w:r>
    </w:p>
    <w:p w14:paraId="7B151A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资金分配情况：全部用于聘请第三方对全县畜禽进行免疫诊断治疗服务费4.31万元。</w:t>
      </w:r>
    </w:p>
    <w:p w14:paraId="2DBA68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6DB38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（二）项目名称：2026年自治区农业生产发展资金--农药化肥产品监督抽查和农药包装废弃物回收试点项目 吐市财农[2025]47号</w:t>
      </w:r>
    </w:p>
    <w:p w14:paraId="7867E4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设立的政策依据：《关于开展2025年自治区农药监督抽查的通知》新农办种植〔2025〕51号</w:t>
      </w:r>
    </w:p>
    <w:p w14:paraId="5B584A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预算安排规模：0.80万元</w:t>
      </w:r>
    </w:p>
    <w:p w14:paraId="43FA48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840E3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资金分配情况：全部用于聘请第三方公司农药抽检服务费0.80万元。</w:t>
      </w:r>
    </w:p>
    <w:p w14:paraId="37549B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02E35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（三）项目名称：2026年中央农业产业发展资金--2026年粮改饲项目 吐市财农[2025]40号</w:t>
      </w:r>
    </w:p>
    <w:p w14:paraId="009085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设立的政策依据：《关于提前下达2026年中央农业产业发展资金预算的通知》(新财农【2025】99号)</w:t>
      </w:r>
    </w:p>
    <w:p w14:paraId="5E0755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预算安排规模：52.50万元</w:t>
      </w:r>
    </w:p>
    <w:p w14:paraId="192C07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B3030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资金分配情况：52.50万元全部用于粮改饲项目</w:t>
      </w:r>
    </w:p>
    <w:p w14:paraId="7AFBD9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0FBA4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6042F9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补贴标准：每吨补助不超过50元</w:t>
      </w:r>
    </w:p>
    <w:p w14:paraId="4CBD7D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582708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补贴方式：通过“一卡通”平台打卡发放到户</w:t>
      </w:r>
    </w:p>
    <w:p w14:paraId="3EDBE7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发放程序：乡镇统计农户饲草收贮量、村公示、农业农村局与财政局联合验收、发放补贴</w:t>
      </w:r>
    </w:p>
    <w:p w14:paraId="788F4D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受益人群和社会效益：全县符合条件的农区农户。通过实施粮改饲项目，提高牛羊等草食家畜养殖经济效益，促进农牧民增收。</w:t>
      </w:r>
    </w:p>
    <w:p w14:paraId="757466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（四）项目名称：2026年自治区农业生产发展资金--畜禽遗传资源保护、新型经营主体项目 吐市财农[2025]47号</w:t>
      </w:r>
    </w:p>
    <w:p w14:paraId="7CEF67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设立的政策依据：《关于提前下达2026年自治区农业生产发展资金预算的通知》（新财农[2025]109号）</w:t>
      </w:r>
    </w:p>
    <w:p w14:paraId="3B6900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0E028A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981F4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资金分配情况：支持吐鲁番斗鸡保种场补助资金50.00万元；支持吐鲁番驴保种场补助资金25.00万元；支持吐鲁番黑羊保种场补助资金40.00万元；为培育企业联农带农新型经营主体补助资金15.00万元。</w:t>
      </w:r>
    </w:p>
    <w:p w14:paraId="074E6B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68D36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（五）项目名称：2026年自治区稳定肉牛肉羊及奶产业发展资金 吐市财农[2025]50号</w:t>
      </w:r>
    </w:p>
    <w:p w14:paraId="42A18E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设立的政策依据：《稳定肉牛肉羊及奶产业发展九条政策措施》吐市财农[2025]50号</w:t>
      </w:r>
    </w:p>
    <w:p w14:paraId="6BEC5E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预算安排规模：196.15万元</w:t>
      </w:r>
    </w:p>
    <w:p w14:paraId="3EB17C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A11BA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资金分配情况：能繁母牛补贴159.50万元，能繁母羊补贴36.65万元</w:t>
      </w:r>
    </w:p>
    <w:p w14:paraId="310F8D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F04E5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5D885E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对使用优质西门塔尔牛、褐牛、安格斯牛等种公牛冻精配种2025年4月1日至2026年3月31日产犊的能繁母牛（含低产奶牛），且犊牛稳定饲养3个月以上的，见犊补母，每头能繁母牛补贴500元。2.对自治区年出栏羊500只以上的规模养殖主体产羔能繁母羊、且羔羊稳定饲养3个月以上的，见羔补母，每只能繁母羊补贴20元。对开展人工授精经济杂交的产羔母羊，每只补贴40元。</w:t>
      </w:r>
    </w:p>
    <w:p w14:paraId="7CAFF5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补贴范围：全县符合条件的养殖主体</w:t>
      </w:r>
    </w:p>
    <w:p w14:paraId="0A6E6D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补贴方式：直接发放到户</w:t>
      </w:r>
    </w:p>
    <w:p w14:paraId="3DF493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发放程序：符合条件的主体向村委会申请、乡镇审核验收、县农业农村局复验、兑付补贴资金</w:t>
      </w:r>
    </w:p>
    <w:p w14:paraId="4C0C3E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受益人群和社会效益：符合条件的养殖主体。为了保住能繁母畜基本盘,稳定畜牧业基础产能,优化畜群畜种结构,加快畜牧业转型升级,推进高质量发展。</w:t>
      </w:r>
    </w:p>
    <w:p w14:paraId="192F98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（六）项目名称：2026年自治区财政扶持农机化发展专项资金 吐市财农[2025]51号</w:t>
      </w:r>
    </w:p>
    <w:p w14:paraId="20CB7C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设立的政策依据：《2026年自治区财政扶持农机化发展专项资金项目指南》（新农机办发〔2025〕6号）、《2026年自治区财政扶持农机化发展专项资金项目实施方案》（新农机办发〔2026〕10号）</w:t>
      </w:r>
    </w:p>
    <w:p w14:paraId="1DE8DF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5ACA37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3F682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资金分配情况：购买1套移动式拖拉机和联合收割机安全技术检验设备5.00万元。</w:t>
      </w:r>
    </w:p>
    <w:p w14:paraId="2AD3F2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068AE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（七）项目名称：2026年羔羊养殖代养保险项目</w:t>
      </w:r>
    </w:p>
    <w:p w14:paraId="6CD47B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设立的政策依据：吐鲁番市委二届七次全会和县委十二届十三次全会精神吐鲁番市畜牧业《十四五》发展规划（吐政发[2022]45号]</w:t>
      </w:r>
    </w:p>
    <w:p w14:paraId="6D14BD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121A48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13AD0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资金分配情况：徽商牧业有限公司预计2025年发放羔羊3330只，每只羔羊给予15元保险补助合计5.00万元</w:t>
      </w:r>
    </w:p>
    <w:p w14:paraId="134041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4CAF8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（八）项目名称：品牌创建奖励补助项目</w:t>
      </w:r>
    </w:p>
    <w:p w14:paraId="2D5250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2025年“三农”工作财政资金使用方案（托党农领办[2025]2号）《中共中央国务院关于全面推进乡村振兴加快农业农村现代化的意见》、《关于印发2025年吐鲁番市农产品质量安全监管工作要点的会议通知》</w:t>
      </w:r>
    </w:p>
    <w:p w14:paraId="74CF3E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B9D53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BE906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资金分配情况：组织我县企业合作社申报“两品一标”农产品，申报成功个数5个，每个奖励2.00万元合计10.00万元。</w:t>
      </w:r>
    </w:p>
    <w:p w14:paraId="051BFF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2662C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（九）项目名称：吐鲁番驴、吐鲁番斗鸡、吐鲁番黑羊保种饲料补助项目</w:t>
      </w:r>
    </w:p>
    <w:p w14:paraId="090FB3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设立的政策依据：《关于加强吐鲁番市地方畜禽种质资源保护与利用的实施意见》吐鲁番市委二届七次全会和县委十二届十三次全会精神吐鲁番市畜牧业《十四五》发展规划（吐政发[2022]45号]</w:t>
      </w:r>
    </w:p>
    <w:p w14:paraId="6E32B5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529F16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1F032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资金分配情况：对吐鲁番驴、吐鲁番斗鸡、吐鲁番黑羊保种养殖饲料补助，计划驴补贴15.00万元，斗鸡补贴15.00万元，黑羊补贴15.00万元。</w:t>
      </w:r>
    </w:p>
    <w:p w14:paraId="662CFA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72664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（十）项目名称：2026年多胎母羊引进补助项目</w:t>
      </w:r>
    </w:p>
    <w:p w14:paraId="2A9E39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设立的政策依据：吐鲁番市委二届七次全会和县委十二届十三次全会精神吐鲁番市畜牧业《十四五》发展规划（吐政发[2022]45号]</w:t>
      </w:r>
    </w:p>
    <w:p w14:paraId="4E98C6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CBB17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F072E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从疆内外国家级核心育种场，具有种畜禽生产经营许可证的省级以上疫病净化场或自治区级核心育种场，年内引进多胎羊（杜波羊、湖羊、多浪等国内认可的多胎肉羊品种）的养殖户、合作社、企业，按每只多胎羊补助500元标准，计划引进1000只，合计50.00万元。</w:t>
      </w:r>
    </w:p>
    <w:p w14:paraId="745276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7EC60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（十一）项目名称：2026年智慧农业示范项目</w:t>
      </w:r>
    </w:p>
    <w:p w14:paraId="5F2E17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设立的政策依据：《中共新疆维吾尔自治区委员会关于制定国民经济和社会发展第十四个五年规划和二〇三五年远景目标的建议》（新党发[2020]23号）</w:t>
      </w:r>
    </w:p>
    <w:p w14:paraId="7AFACD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预算安排规模：120.00万元</w:t>
      </w:r>
    </w:p>
    <w:p w14:paraId="6602D3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83332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一是伊拉湖镇智慧农业示范项目总计划投资70万元:购买并安装相关设施设备，智能化升级伊拉湖镇农业基地老式温棚1座，温室5座。其中：老式温棚智能化升级造价9.58万元；改造5座温室，采购智能控制柜、水肥一体机软件平台、北斗级植保无人服务车等设备，造价45.67万元；购置全光谱作物生长灯，每座2.95万元，5座小计14.75万元。二是夏镇计划投资50.00万元，计划新建钢结构日光温室大棚一座，安装透光复合板，其中建设费45.00万元，项目前期费5.00万元。</w:t>
      </w:r>
    </w:p>
    <w:p w14:paraId="2E427B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CDFBD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（十二）项目名称：2026年度动物防疫社会化服务体系</w:t>
      </w:r>
    </w:p>
    <w:p w14:paraId="24FDC0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设立的政策依据：《农业部关于推进兽医社会化服务发展的指导意见》（农医发〔2017〕35号）和《自治区畜牧厅关于推进兽医社会化服务发展的意见》（新牧医字（2018〕27号）</w:t>
      </w:r>
    </w:p>
    <w:p w14:paraId="0961D0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预算安排规模：274.00万元</w:t>
      </w:r>
    </w:p>
    <w:p w14:paraId="525019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项目承担单位：托克逊县农业农村局畜牧兽医站</w:t>
      </w:r>
    </w:p>
    <w:p w14:paraId="614526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资金分配情况：强制免疫防疫经费购买试剂耗材、接种补助、防疫物资等259.00万元；流行病学检测采样费抽样检测、实验室检测费用、采样耗材等15.00万元。</w:t>
      </w:r>
    </w:p>
    <w:p w14:paraId="12F4A3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4B2F9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（十三）项目名称：2026年中央农业生态资源保护资金--2026年草原奖补资金 吐市财农[2025]41号</w:t>
      </w:r>
    </w:p>
    <w:p w14:paraId="5C0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设立的政策依据：《关于提前下达2026年中央农业生态资源保护资金预算的通知》(新财农【2025】100号)</w:t>
      </w:r>
    </w:p>
    <w:p w14:paraId="08C169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预算安排规模：2,254.66万元</w:t>
      </w:r>
    </w:p>
    <w:p w14:paraId="00CDD9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9013D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资金分配情况：2,254.66万元全部用于发放草原生态保护补助资金</w:t>
      </w:r>
    </w:p>
    <w:p w14:paraId="3B296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2CE7D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6E7ECC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补贴标准：对禁牧草原，按照每亩不少于6元的禁牧标准补助;对草畜平衡草原，按照每亩2.5元的草畜平衡标准补助。</w:t>
      </w:r>
    </w:p>
    <w:p w14:paraId="2E5FCC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补贴范围：取得草场承包证的全县牧民</w:t>
      </w:r>
    </w:p>
    <w:p w14:paraId="37DD22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补贴方式：通过“一卡通”平台打卡发放到户</w:t>
      </w:r>
    </w:p>
    <w:p w14:paraId="785346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发放程序：农户申请、村级核实登记、公示、乡镇复核、农业农村局核实认定、公示、发放补贴</w:t>
      </w:r>
    </w:p>
    <w:p w14:paraId="45B91E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受益人群和社会效益：取得草场承包证的全县牧民；有效保护和改善牧区草原生态环境</w:t>
      </w:r>
    </w:p>
    <w:p w14:paraId="026BBA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（十四）项目名称：2026年自治区耕地建设与利用资金--2026年高标准农田项目 吐市财农[2025]49号</w:t>
      </w:r>
    </w:p>
    <w:p w14:paraId="707107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设立的政策依据：《关于印发新疆维吾尔自治区高标准农田建设标准导则（试行）的通知》 （新农建〔2020〕200 号）</w:t>
      </w:r>
    </w:p>
    <w:p w14:paraId="6777D2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预算安排规模：548.00万元</w:t>
      </w:r>
    </w:p>
    <w:p w14:paraId="1DD5E0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B2B7D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资金分配情况：灌溉与排水工程366.15万元、农田配电工程61.69万元、工程建设其他费用28.81万元、基本预备费28.70万元、防护林工程26.82万元、施工临时工程20.41万元、田块整治工程9.99万元、田间道路工程5.43万元。</w:t>
      </w:r>
    </w:p>
    <w:p w14:paraId="3A8728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7BABC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（十五）项目名称：2026年中央耕地建设与利用资金--2026年高标准农田项目 吐市财农[2025]38号</w:t>
      </w:r>
    </w:p>
    <w:p w14:paraId="1BDE19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设立的政策依据：《全国高标准农田建设总体规划》（2021-2030年） 吐市财农[2025]38号</w:t>
      </w:r>
    </w:p>
    <w:p w14:paraId="1A2349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预算安排规模：3,288.00万元</w:t>
      </w:r>
    </w:p>
    <w:p w14:paraId="5BCE8F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4D83E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灌溉与排水工程2170.65万元、农田配电工程378.97万元、工程建设其他费用176.99万元、基本预备费176.28万元、防护林工程164.76万元、施工临时工程125.37万元、田块整治工程61.36万元、田间道路工程33.62万元。</w:t>
      </w:r>
    </w:p>
    <w:p w14:paraId="309263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0459C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（十六）项目名称：2026年高标准农田建设工程</w:t>
      </w:r>
    </w:p>
    <w:p w14:paraId="455038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设立的政策依据：《新疆维吾尔自治区耕地建设与利用资金管理实施细则》 新财农[2024]99号</w:t>
      </w:r>
    </w:p>
    <w:p w14:paraId="54D3B0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70502F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9F0D4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资金分配情况：高标准农田建设项目滴灌地面管部分100.00万元、工程建设其他费用50.00万元。</w:t>
      </w:r>
    </w:p>
    <w:p w14:paraId="3AEA46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13640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（十七）项目名称：吐鲁番市托克逊县农产品冷链物流及城乡配送项目电费</w:t>
      </w:r>
    </w:p>
    <w:p w14:paraId="514EE1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设立的政策依据：《中共中央国务院关于锚定农业农村现代化扎实推进乡村全面振兴的意见》中发[2026]1号</w:t>
      </w:r>
    </w:p>
    <w:p w14:paraId="6FD881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47824F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7DEE8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资金分配情况：项目满负荷运行峰值负荷为8800kva，据咨询国网工作人员，为确保设备试车和消防验收通过，预缴电费10.00万元。</w:t>
      </w:r>
    </w:p>
    <w:p w14:paraId="06C53D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4CF34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（十八）项目名称：粮食上图入库项目</w:t>
      </w:r>
    </w:p>
    <w:p w14:paraId="68110B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设立的政策依据：根据托克逊县2025年“三农”工作财政资金使用方案（托党农领办[2025]2号）。</w:t>
      </w:r>
    </w:p>
    <w:p w14:paraId="4F88C6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43CEF8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E39A9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资金分配情况：聘请第三方对2026年全县种植粮食作物地块四肢坐标采集、整理与上图入库，建立矢量坐标数据库等服务费10.00万元。</w:t>
      </w:r>
    </w:p>
    <w:p w14:paraId="14E386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192C6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（十九）项目名称：托克逊县农业农村规划项目</w:t>
      </w:r>
    </w:p>
    <w:p w14:paraId="5047B6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设立的政策依据：《加快建设农业强国规划（2024-2035 年）中发[2025]5号 《中共中央关于制定国民经济和社会发展第十五个五年规划的建议》 《现代设施渔业建设专项实施方案（2023—2030 年）农计财发[2023]6号 》</w:t>
      </w:r>
    </w:p>
    <w:p w14:paraId="6F24FE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79D329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17595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资金分配情况：编制托克逊县现代农业产业园创建方案和规划17.00万元，托克逊县农业农村“十五五”规划2026年跟踪指导服务15.00万元，编制托克逊县“十五五”规划现代渔业发展规划48.00万元。</w:t>
      </w:r>
    </w:p>
    <w:p w14:paraId="603508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A4E61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（二十）项目名称：2026年自治区财政衔接推进乡村振兴补助资金 吐市财振[2025]6号</w:t>
      </w:r>
    </w:p>
    <w:p w14:paraId="03BFA9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设立的政策依据：《关于批复实施2026年中央、自治区财政衔接推进乡村振兴补助资金项目的通知》托党农领发〔2026〕1号</w:t>
      </w:r>
    </w:p>
    <w:p w14:paraId="07E20C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预算安排规模：1,741.00万元</w:t>
      </w:r>
    </w:p>
    <w:p w14:paraId="2363C8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1D948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资金分配情况：1,741.00万元全部使用在2026年全县36个财政衔接资金项目中。</w:t>
      </w:r>
    </w:p>
    <w:p w14:paraId="436F10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937F7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（二十一）项目名称：2026年中央财政衔接推进乡村振兴补助资金 吐市财振[2025]5号</w:t>
      </w:r>
    </w:p>
    <w:p w14:paraId="1D1F4B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设立的政策依据：《关于批复实施2026年中央、自治区财政衔接推进乡村振兴补助资金项目的通知》托党农领发〔2026〕1号</w:t>
      </w:r>
    </w:p>
    <w:p w14:paraId="3B11CE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预算安排规模：4,587.00万元</w:t>
      </w:r>
    </w:p>
    <w:p w14:paraId="5675CD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E3E0A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资金分配情况：4,587.00万元全部使用在2026年全县36个财政衔接资金项目中。</w:t>
      </w:r>
    </w:p>
    <w:p w14:paraId="424910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2B249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（二十二）项目名称：2026年衔接资金管理费</w:t>
      </w:r>
    </w:p>
    <w:p w14:paraId="0C9178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设立的政策依据：《新疆维吾尔自治区财政衔接推进乡村振兴补助资金管理办法》新财规〔2021〕11号</w:t>
      </w:r>
    </w:p>
    <w:p w14:paraId="72BD50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预算安排规模：346.00万元</w:t>
      </w:r>
    </w:p>
    <w:p w14:paraId="331B4C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C9C00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资金分配情况：346.00万元全部使用在2026年全县36个财政衔接资金项目费用。</w:t>
      </w:r>
    </w:p>
    <w:p w14:paraId="02B753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BF0E9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（二十三）项目名称：2026年自治区本级财政 农业保险保费补贴资金 吐市财金[2025]32号</w:t>
      </w:r>
    </w:p>
    <w:p w14:paraId="5F045C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设立的政策依据：《新疆维吾尔自治区农业保险保费补贴实施细则》新财规〔2022〕10号</w:t>
      </w:r>
    </w:p>
    <w:p w14:paraId="372298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741197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71F4D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资金分配情况：160.00万元全部用于种植户、养殖户种植、养殖保险补贴及地方特色农产品保险。</w:t>
      </w:r>
    </w:p>
    <w:p w14:paraId="37D433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8ACA9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07B2AC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补贴标准：承担种植户、养殖户25%的种植、养殖保险补贴</w:t>
      </w:r>
    </w:p>
    <w:p w14:paraId="5EAA36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补贴范围：全县种植户、养殖户</w:t>
      </w:r>
    </w:p>
    <w:p w14:paraId="2F2A53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补贴方式：直接将补贴发放保险公司替种植、养殖户代缴保险费</w:t>
      </w:r>
    </w:p>
    <w:p w14:paraId="0534BA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发放程序：农户申请、村级核实登记、公示、乡镇复核、农业农村局核实认定 公示、发放补贴</w:t>
      </w:r>
    </w:p>
    <w:p w14:paraId="4BA7E4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受益人群和社会效益：种植养殖农户，实现稳定农业生产和保障农民收入。</w:t>
      </w:r>
    </w:p>
    <w:p w14:paraId="6B3649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（二十四）项目名称：2026年中央财政农业保险保费补贴资金 吐市财金[2025]31号</w:t>
      </w:r>
    </w:p>
    <w:p w14:paraId="582C29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设立的政策依据：《新疆维吾尔自治区农业保险保费补贴实施细则》新财规〔2022〕10号</w:t>
      </w:r>
    </w:p>
    <w:p w14:paraId="2D1EA1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预算安排规模：418.00万元</w:t>
      </w:r>
    </w:p>
    <w:p w14:paraId="214B68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1A686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资金分配情况：418.00万元全部用于种植户、养殖户种植、养殖保险补贴及地方特色农产品保险。</w:t>
      </w:r>
    </w:p>
    <w:p w14:paraId="2A3A8B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3FC2A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4091AB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补贴标准：承担种植户45</w:t>
      </w:r>
      <w:r>
        <w:rPr>
          <w:rFonts w:hint="eastAsia" w:ascii="仿宋" w:hAnsi="微软雅黑" w:eastAsia="仿宋"/>
          <w:sz w:val="28"/>
          <w:szCs w:val="28"/>
          <w:lang w:val="en-US" w:eastAsia="zh-CN"/>
        </w:rPr>
        <w:t>.00</w:t>
      </w:r>
      <w:r>
        <w:rPr>
          <w:rFonts w:hint="eastAsia" w:ascii="仿宋" w:hAnsi="微软雅黑" w:eastAsia="仿宋"/>
          <w:sz w:val="28"/>
          <w:szCs w:val="28"/>
        </w:rPr>
        <w:t>%种植保险补贴、养殖户50</w:t>
      </w:r>
      <w:r>
        <w:rPr>
          <w:rFonts w:hint="eastAsia" w:ascii="仿宋" w:hAnsi="微软雅黑" w:eastAsia="仿宋"/>
          <w:sz w:val="28"/>
          <w:szCs w:val="28"/>
          <w:lang w:val="en-US" w:eastAsia="zh-CN"/>
        </w:rPr>
        <w:t>.00</w:t>
      </w:r>
      <w:r>
        <w:rPr>
          <w:rFonts w:hint="eastAsia" w:ascii="仿宋" w:hAnsi="微软雅黑" w:eastAsia="仿宋"/>
          <w:sz w:val="28"/>
          <w:szCs w:val="28"/>
        </w:rPr>
        <w:t>%的养殖保险补贴。</w:t>
      </w:r>
    </w:p>
    <w:p w14:paraId="3F91CE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补贴范围：全县种植户、养殖户</w:t>
      </w:r>
    </w:p>
    <w:p w14:paraId="742EB0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补贴方式：直接将补贴发放保险公司替种植、养殖户代缴保险费</w:t>
      </w:r>
    </w:p>
    <w:p w14:paraId="58AE56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发放程序：农户申请、村级核实登记、公示、乡镇复核、农业农村局核实认定 公示、发放补贴</w:t>
      </w:r>
    </w:p>
    <w:p w14:paraId="6E72AE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受益人群和社会效益：种植养殖农户，实现稳定农业生产和保障农民收入。</w:t>
      </w:r>
    </w:p>
    <w:p w14:paraId="0F6ABA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（二十五）项目名称：2026年农业保险项目</w:t>
      </w:r>
    </w:p>
    <w:p w14:paraId="31435F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设立的政策依据：《新疆维吾尔自治区农业保险保费补贴实施细则》新财规〔2022〕10号</w:t>
      </w:r>
    </w:p>
    <w:p w14:paraId="441855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753BAB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AD6C8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资金分配情况：90.00万元全部用于种植户、养殖户种植、养殖保险补贴</w:t>
      </w:r>
    </w:p>
    <w:p w14:paraId="0737D0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4A716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7F1F5E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补贴标准：承担种植户10%种植保险补贴、养殖户5%的养殖保险补贴。</w:t>
      </w:r>
    </w:p>
    <w:p w14:paraId="494371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补贴范围：全县种植户、养殖户</w:t>
      </w:r>
    </w:p>
    <w:p w14:paraId="156D48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补贴方式：直接将补贴发放保险公司替种植、养殖户代缴保险费</w:t>
      </w:r>
    </w:p>
    <w:p w14:paraId="42CCF9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发放程序：农户申请、村级核实登记、公示、乡镇复核、农业农村局核实认定 公示、发放补贴。</w:t>
      </w:r>
    </w:p>
    <w:p w14:paraId="701309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受益人群和社会效益：种植养殖农户，实现稳定农业生产和保障农民收入。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托克逊县农业农村局2026年财政拨款“三公”经费数为8.00万元，其中：因公出国（境）费用0.00万元，公务用车购置费0.00万元，公务用车运行维护费8.00万元，公务接待费0.00万元。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万元，增长0.00%，主要原因是本年公务用车运行维护费与上年持平无差异；公务接待费增加0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关于托克逊县农业农村局2026年财政拨款委托业务费支出情况说明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托克逊县农业农村局2026年委托业务费718.30万元，其中：</w:t>
      </w:r>
    </w:p>
    <w:p w14:paraId="533AAD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1.2026年自治区农业生产发展资金--农药化肥产品监督抽查和农药包装废弃物回收试点项目 吐市财农[2025]47号委托业务费0.80万元，主要用于：农药抽检服务费。</w:t>
      </w:r>
    </w:p>
    <w:p w14:paraId="6FB13C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2.运转类项目（保运转）委托业务费2.50万元，主要用于：律师咨询费服务费。</w:t>
      </w:r>
    </w:p>
    <w:p w14:paraId="3F5828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3.粮食上图入库项目委托业务费10.00万元，主要用于：对2026年粮食农作物进行上图入库服务。</w:t>
      </w:r>
    </w:p>
    <w:p w14:paraId="42F2F1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4.托克逊县农业农村规划项目委托业务费80.00万元，主要用于：渔业规划、产业园规划、“十五五”规划的服务费。</w:t>
      </w:r>
    </w:p>
    <w:p w14:paraId="76EEAD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5.2026年度动物防疫社会化服务体系委托业务费274.00万元，主要用于：村级防疫员补助。</w:t>
      </w:r>
    </w:p>
    <w:p w14:paraId="33EB15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6.2026年衔接资金管理费委托业务费346.00万元，主要用于：衔接资金项目前期费、招标、监理、审计、验收等费用。</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7.2025年地膜科学使用回收项目 吐市财农[2024]45号委托业务费5.00万元，主要用于：2025年残留地膜监测费。</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托克逊县农业农村局2026年上年结转结余2,260.61万元，包括：财政拨款2,260.61万元，非财政拨款0.00万元，其中：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1.2025年自治区动物防疫补助经费（2024年3月至2025年2月强制扑杀）吐市财农[2025]32号（项目）结转0.03万元，主要用于：被监测阳性的动物强制扑杀补助。</w:t>
      </w:r>
    </w:p>
    <w:p w14:paraId="136B58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2.2025年地膜科学使用回收项目 吐市财农[2024]45号（项目）结转6.00万元，主要用于：2025年残留地膜监测费。</w:t>
      </w:r>
    </w:p>
    <w:p w14:paraId="072FC2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3.2025年自治区第二批稳定肉牛肉羊及奶产业发展资金 吐市财农[2025]25号（项目）结转55.45万元，主要用于：2026年自治区第一批稳定肉牛肉羊及奶产业产业发展项目。</w:t>
      </w:r>
    </w:p>
    <w:p w14:paraId="3F9AAD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4.2025年自治区农业保险保费补贴资金 吐市财金[2024]28号（项目）结转199.13万元，主要用于：2025年第四季度农业保险保费补贴项目。。</w:t>
      </w:r>
    </w:p>
    <w:p w14:paraId="48587C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5.吐鲁番市托克逊县吐鲁番黑羊育种创新能力提升项目 吐市财债[2025]39号（项目）结转1,000.00万元，主要用于：建设标准化种育棚圈4924.80m²，饲草料车间1200m²，配种育种实验室431.64m²，兽医室80m²，消毒间40.96m²，值班室45.05m²，隔离舍136.8m²，消防泵房、水池柴油发电机房416.02m²；青储窖312m²、羊粪场312m²、无害化处理池30m²、药浴池33.6m²、化粪池52m²；以及室外给排水管网、室外电气管网、室外电气设备（箱变）、室外消防管网、室外地面硬化、乔木种植及草坪播种等配套室外工程。</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6.吐鲁番市托克逊县吐鲁番黑羊育种创新能力提升项目 吐市财债[2025]47号（项目）结转1,000.00万元，主要用于：建设标准化种育棚圈4924.80m²，饲草料车间1200m²，配种育种实验室431.64m²，兽医室80m²，消毒间40.96m²，值班室45.05m²，隔离舍136.8m²，消防泵房、水池柴油发电机房416.02m²；青储窖312m²、羊粪场312m²、无害化处理池30m²、药浴池33.6m²、化粪池52m²；以及室外给排水管网、室外电气管网、室外电气设备（箱变）、室外消防管网、室外地面硬化、乔木种植及草坪播种等配套室外工程。</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托克逊县农业农村局2026年的机关运行经费财政拨款预算91.52万元，比上年预算增加7.97万元，增长9.54%。主要原因是2026年在职人员工资调增，相应工会经费预算增加。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2026年，托克逊县农业农村局政府采购预算4255.60万元，其中：政府采购货物预算7.20万元，政府采购工程预算3986.00万元，政府采购服务预算262.40万元。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2026年，托克逊县农业农村局面向中小企业预留政府采购项目预算金额4255.60万元，其中：小微企业预留政府采购项目预算金额4255.60万元。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截至2025年底，托克逊县农业农村局占用使用国有资产总体情况为：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1.房屋1563.87平方米，价值131.58万元。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2.车辆9辆，价值155.07万元；其中：一般公务用车3辆，价值41.56万元；执法执勤用车2辆，价值20.21万元；其他车辆3辆，价值93.30万元。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3.办公家具价值13.85万元。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7B1468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2026年，本单位预算绩效管理整体预算绩效目标1个，涉及预算金额18209.32万元；当年预算安排项目共1</w:t>
      </w:r>
      <w:r>
        <w:rPr>
          <w:rFonts w:hint="eastAsia" w:ascii="仿宋" w:hAnsi="微软雅黑" w:eastAsia="仿宋"/>
          <w:sz w:val="28"/>
          <w:szCs w:val="28"/>
          <w:lang w:val="en-US" w:eastAsia="zh-CN"/>
        </w:rPr>
        <w:t>9</w:t>
      </w:r>
      <w:r>
        <w:rPr>
          <w:rFonts w:hint="eastAsia" w:ascii="仿宋" w:hAnsi="微软雅黑" w:eastAsia="仿宋"/>
          <w:sz w:val="28"/>
          <w:szCs w:val="28"/>
        </w:rPr>
        <w:t>个，其中:财政拨款项目涉及预算金额14575.42万元；非财政拨款项目涉及预算金额0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963"/>
        <w:gridCol w:w="308"/>
        <w:gridCol w:w="870"/>
        <w:gridCol w:w="1244"/>
        <w:gridCol w:w="1809"/>
      </w:tblGrid>
      <w:tr w14:paraId="229CD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10C6CE86">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10F6B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3171033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DB30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CFACF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7241004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托克逊县农业农村局</w:t>
            </w:r>
          </w:p>
        </w:tc>
      </w:tr>
      <w:tr w14:paraId="7C3FE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6EBC39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14:paraId="13EA48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王志勇</w:t>
            </w:r>
          </w:p>
        </w:tc>
        <w:tc>
          <w:tcPr>
            <w:tcW w:w="1178" w:type="dxa"/>
            <w:gridSpan w:val="2"/>
            <w:tcBorders>
              <w:top w:val="single" w:color="000000" w:sz="4" w:space="0"/>
              <w:left w:val="single" w:color="000000" w:sz="4" w:space="0"/>
              <w:bottom w:val="single" w:color="000000" w:sz="4" w:space="0"/>
              <w:right w:val="single" w:color="000000" w:sz="4" w:space="0"/>
            </w:tcBorders>
            <w:noWrap w:val="0"/>
            <w:vAlign w:val="center"/>
          </w:tcPr>
          <w:p w14:paraId="3E20FB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3053" w:type="dxa"/>
            <w:gridSpan w:val="2"/>
            <w:tcBorders>
              <w:top w:val="single" w:color="000000" w:sz="4" w:space="0"/>
              <w:left w:val="single" w:color="000000" w:sz="4" w:space="0"/>
              <w:bottom w:val="single" w:color="000000" w:sz="4" w:space="0"/>
              <w:right w:val="single" w:color="000000" w:sz="4" w:space="0"/>
            </w:tcBorders>
            <w:noWrap w:val="0"/>
            <w:vAlign w:val="center"/>
          </w:tcPr>
          <w:p w14:paraId="475311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18909953269</w:t>
            </w:r>
          </w:p>
        </w:tc>
      </w:tr>
      <w:tr w14:paraId="00D3F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AECE6E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4FAC742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坚持稳中求进，激发乡村振兴发展动力，以创建自治区级现代农业产业园为目标，围绕乡村振兴夯实农业基础、围绕产业富农做强供应链、围绕品牌强农提升价值链、围绕科技兴农构建创新链，突出“特色、有机、高端”发展方向，全链条发展壮大特色优势产业，坚持守正创新，推动“三农”高质高效发展，坚决贯彻落实市委“农业稳市”战略和书记关于推动“三农”和乡村振兴工作的安排部署，凝心聚力，真抓实干，以更加昂扬的斗志、更加进取的精神、更加务实的作风，奋力推进乡村振兴、不断开创“三农”工作新局面。</w:t>
            </w:r>
          </w:p>
        </w:tc>
      </w:tr>
      <w:tr w14:paraId="1A08C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5057F0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13419E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290496F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647E0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24AE6CA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08573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14BD88B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4401AEF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15641.73</w:t>
            </w:r>
          </w:p>
        </w:tc>
      </w:tr>
      <w:tr w14:paraId="76294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4AC728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F9DFD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0B08D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344E6ED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cs="Times New Roman"/>
                <w:i w:val="0"/>
                <w:iCs w:val="0"/>
                <w:color w:val="000000"/>
                <w:kern w:val="0"/>
                <w:sz w:val="20"/>
                <w:szCs w:val="20"/>
                <w:highlight w:val="none"/>
                <w:u w:val="none"/>
                <w:lang w:val="en-US" w:eastAsia="zh-CN" w:bidi="ar"/>
              </w:rPr>
              <w:t>2657.59</w:t>
            </w:r>
          </w:p>
        </w:tc>
      </w:tr>
      <w:tr w14:paraId="4C23E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80C89D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37853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2B7D92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28F5C2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B0FE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844491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40BDAD1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152900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cs="Times New Roman"/>
                <w:i w:val="0"/>
                <w:iCs w:val="0"/>
                <w:color w:val="000000"/>
                <w:kern w:val="0"/>
                <w:sz w:val="20"/>
                <w:szCs w:val="20"/>
                <w:highlight w:val="none"/>
                <w:u w:val="none"/>
                <w:lang w:val="en-US" w:eastAsia="zh-CN" w:bidi="ar"/>
              </w:rPr>
              <w:t>18209.32</w:t>
            </w:r>
          </w:p>
        </w:tc>
      </w:tr>
      <w:tr w14:paraId="1DCF3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A7F66B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1CB200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31FED0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5DF09C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5AF314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FD60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30D6B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066FCFD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C829A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1A3C5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预计完成粮食种植面积</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317886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=4万亩</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73472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托克逊县农业农村局2025年工作总结和 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DA6B6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0124C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B0167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D01553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CDACB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申报绿色农产品、有机农产品数量</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4238E6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=5个</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96FCB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托克逊县农业农村局2025年工作总结和 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9FD7C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6F2E4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2603E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A3274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C5057D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新建农村卫生户厕</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26D5B2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=48座</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54A0329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托克逊县农业农村局2025年工作总结和 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1D687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15D2F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92DB71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E26DED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82463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牛羊育肥数量</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111CBC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&gt;=113.50头/只</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45656BA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托克逊县农业农村局2025年工作总结和2026年工作计划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6823F0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0182A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779C73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1F1DB6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B8642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高素质农民培育及实用技术培训人数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623380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&gt;=1100人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3CB9173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托克逊县农业农村局2025年工作总结和 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46F44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28661A1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26"/>
        <w:gridCol w:w="635"/>
        <w:gridCol w:w="303"/>
        <w:gridCol w:w="1152"/>
        <w:gridCol w:w="21"/>
        <w:gridCol w:w="934"/>
        <w:gridCol w:w="615"/>
        <w:gridCol w:w="67"/>
        <w:gridCol w:w="993"/>
        <w:gridCol w:w="82"/>
        <w:gridCol w:w="914"/>
      </w:tblGrid>
      <w:tr w14:paraId="5C97D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C16E5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0B35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97DD8F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2D7F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011FF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3380C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6AF1D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5679C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8" w:type="dxa"/>
            <w:gridSpan w:val="7"/>
            <w:tcBorders>
              <w:top w:val="single" w:color="auto" w:sz="4" w:space="0"/>
              <w:left w:val="single" w:color="auto" w:sz="4" w:space="0"/>
              <w:bottom w:val="single" w:color="auto" w:sz="4" w:space="0"/>
              <w:right w:val="single" w:color="auto" w:sz="4" w:space="0"/>
            </w:tcBorders>
            <w:noWrap w:val="0"/>
            <w:vAlign w:val="center"/>
          </w:tcPr>
          <w:p w14:paraId="04EC0A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2026年本级畜牧业发展资金项目（多胎母羊引进，羔羊保险）</w:t>
            </w:r>
          </w:p>
        </w:tc>
        <w:tc>
          <w:tcPr>
            <w:tcW w:w="1675" w:type="dxa"/>
            <w:gridSpan w:val="3"/>
            <w:tcBorders>
              <w:top w:val="single" w:color="auto" w:sz="4" w:space="0"/>
              <w:left w:val="single" w:color="auto" w:sz="4" w:space="0"/>
              <w:bottom w:val="single" w:color="auto" w:sz="4" w:space="0"/>
              <w:right w:val="single" w:color="auto" w:sz="4" w:space="0"/>
            </w:tcBorders>
            <w:noWrap w:val="0"/>
            <w:vAlign w:val="center"/>
          </w:tcPr>
          <w:p w14:paraId="28FAE3A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195FB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曹歌</w:t>
            </w:r>
          </w:p>
        </w:tc>
      </w:tr>
      <w:tr w14:paraId="11AFC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CF36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33" w:type="dxa"/>
            <w:gridSpan w:val="2"/>
            <w:tcBorders>
              <w:top w:val="single" w:color="auto" w:sz="4" w:space="0"/>
              <w:left w:val="single" w:color="auto" w:sz="4" w:space="0"/>
              <w:bottom w:val="single" w:color="auto" w:sz="4" w:space="0"/>
              <w:right w:val="single" w:color="auto" w:sz="4" w:space="0"/>
            </w:tcBorders>
            <w:noWrap w:val="0"/>
            <w:vAlign w:val="center"/>
          </w:tcPr>
          <w:p w14:paraId="3451AAC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38" w:type="dxa"/>
            <w:gridSpan w:val="2"/>
            <w:tcBorders>
              <w:top w:val="single" w:color="auto" w:sz="4" w:space="0"/>
              <w:left w:val="single" w:color="auto" w:sz="4" w:space="0"/>
              <w:bottom w:val="single" w:color="auto" w:sz="4" w:space="0"/>
              <w:right w:val="single" w:color="auto" w:sz="4" w:space="0"/>
            </w:tcBorders>
            <w:noWrap w:val="0"/>
            <w:vAlign w:val="center"/>
          </w:tcPr>
          <w:p w14:paraId="3A55120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55</w:t>
            </w:r>
            <w:r>
              <w:rPr>
                <w:rFonts w:hint="eastAsia" w:ascii="宋体" w:hAnsi="宋体" w:cs="宋体"/>
                <w:b w:val="0"/>
                <w:bCs/>
                <w:sz w:val="18"/>
                <w:szCs w:val="18"/>
                <w:lang w:val="en-US" w:eastAsia="zh-CN"/>
              </w:rPr>
              <w:t>.00</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51AABEB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16" w:type="dxa"/>
            <w:gridSpan w:val="3"/>
            <w:tcBorders>
              <w:top w:val="single" w:color="auto" w:sz="4" w:space="0"/>
              <w:left w:val="single" w:color="auto" w:sz="4" w:space="0"/>
              <w:bottom w:val="single" w:color="auto" w:sz="4" w:space="0"/>
              <w:right w:val="single" w:color="auto" w:sz="4" w:space="0"/>
            </w:tcBorders>
            <w:noWrap w:val="0"/>
            <w:vAlign w:val="center"/>
          </w:tcPr>
          <w:p w14:paraId="2076B7F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55</w:t>
            </w:r>
            <w:r>
              <w:rPr>
                <w:rFonts w:hint="eastAsia" w:ascii="宋体" w:hAnsi="宋体" w:cs="宋体"/>
                <w:sz w:val="18"/>
                <w:szCs w:val="18"/>
                <w:lang w:val="en-US" w:eastAsia="zh-CN"/>
              </w:rPr>
              <w:t>.00</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0F488C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5D54067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9E63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F8531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14714D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对当年从疆内外符合条件的国家级、自治区级核心育种场及具有种畜禽生产经营许可证的省级以上疫病净化场引进多胎羊（杜波羊、湖羊、多浪等国内认可的多胎肉羊品种）的养殖户、合作社、企业发放引进补助，计划引进1000只多胎羊，按每只多胎羊500元标准发放补助，达到提高畜牧业综合生产能力，扩大多胎羊养殖规模的目标。
目标2：为支持徽商牧业联农带农机制，为该企业当年给农户发放的3330只羔羊补贴畜牧养殖保费，每只羔羊的养殖保险按照15元的标准给予补助，达到降低小农户养殖风险，保障农户持续增收的目标。</w:t>
            </w:r>
          </w:p>
        </w:tc>
      </w:tr>
      <w:tr w14:paraId="2FC65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63444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0FFB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9077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DA14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16F8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590931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7998FA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142" w:type="dxa"/>
            <w:gridSpan w:val="3"/>
            <w:tcBorders>
              <w:top w:val="single" w:color="auto" w:sz="4" w:space="0"/>
              <w:left w:val="single" w:color="auto" w:sz="4" w:space="0"/>
              <w:bottom w:val="single" w:color="auto" w:sz="4" w:space="0"/>
              <w:right w:val="single" w:color="auto" w:sz="4" w:space="0"/>
            </w:tcBorders>
            <w:noWrap w:val="0"/>
            <w:vAlign w:val="center"/>
          </w:tcPr>
          <w:p w14:paraId="36910C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FA47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4A59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3B875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E2E2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4E40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引进多胎羊数量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5A3F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&gt;=1000只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D59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474DA5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7B39DE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142" w:type="dxa"/>
            <w:gridSpan w:val="3"/>
            <w:tcBorders>
              <w:top w:val="single" w:color="auto" w:sz="4" w:space="0"/>
              <w:left w:val="single" w:color="auto" w:sz="4" w:space="0"/>
              <w:bottom w:val="single" w:color="auto" w:sz="4" w:space="0"/>
              <w:right w:val="single" w:color="auto" w:sz="4" w:space="0"/>
            </w:tcBorders>
            <w:noWrap w:val="0"/>
            <w:vAlign w:val="center"/>
          </w:tcPr>
          <w:p w14:paraId="4EC6A0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CCEC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2BF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46859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D662D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3186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购买保险羔羊数量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D478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&gt;=3330只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32E5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354343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2690只</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3680A3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142" w:type="dxa"/>
            <w:gridSpan w:val="3"/>
            <w:tcBorders>
              <w:top w:val="single" w:color="auto" w:sz="4" w:space="0"/>
              <w:left w:val="single" w:color="auto" w:sz="4" w:space="0"/>
              <w:bottom w:val="single" w:color="auto" w:sz="4" w:space="0"/>
              <w:right w:val="single" w:color="auto" w:sz="4" w:space="0"/>
            </w:tcBorders>
            <w:noWrap w:val="0"/>
            <w:vAlign w:val="center"/>
          </w:tcPr>
          <w:p w14:paraId="168E89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3487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C51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B7B3A4">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A588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B3BB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引进多胎羊项目验收合格率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EB87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2EC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60E46F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2DEF38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142" w:type="dxa"/>
            <w:gridSpan w:val="3"/>
            <w:tcBorders>
              <w:top w:val="single" w:color="auto" w:sz="4" w:space="0"/>
              <w:left w:val="single" w:color="auto" w:sz="4" w:space="0"/>
              <w:bottom w:val="single" w:color="auto" w:sz="4" w:space="0"/>
              <w:right w:val="single" w:color="auto" w:sz="4" w:space="0"/>
            </w:tcBorders>
            <w:noWrap w:val="0"/>
            <w:vAlign w:val="center"/>
          </w:tcPr>
          <w:p w14:paraId="0754D6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D910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B86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83756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73F31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2D5D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085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3D0D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353CA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00C467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142" w:type="dxa"/>
            <w:gridSpan w:val="3"/>
            <w:tcBorders>
              <w:top w:val="single" w:color="auto" w:sz="4" w:space="0"/>
              <w:left w:val="single" w:color="auto" w:sz="4" w:space="0"/>
              <w:bottom w:val="single" w:color="auto" w:sz="4" w:space="0"/>
              <w:right w:val="single" w:color="auto" w:sz="4" w:space="0"/>
            </w:tcBorders>
            <w:noWrap w:val="0"/>
            <w:vAlign w:val="center"/>
          </w:tcPr>
          <w:p w14:paraId="14B1CD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484D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CAF5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3C0F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94523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E40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引进多胎羊补助标准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E53F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=500元/只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DC2A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658BE9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342DE0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142" w:type="dxa"/>
            <w:gridSpan w:val="3"/>
            <w:tcBorders>
              <w:top w:val="single" w:color="auto" w:sz="4" w:space="0"/>
              <w:left w:val="single" w:color="auto" w:sz="4" w:space="0"/>
              <w:bottom w:val="single" w:color="auto" w:sz="4" w:space="0"/>
              <w:right w:val="single" w:color="auto" w:sz="4" w:space="0"/>
            </w:tcBorders>
            <w:noWrap w:val="0"/>
            <w:vAlign w:val="center"/>
          </w:tcPr>
          <w:p w14:paraId="06B3BC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2CF9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01C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90B8E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7B2EE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25FF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羔羊保险补助标准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291B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=15元/只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870D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3AEEBB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15元/只</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4A2C4C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142" w:type="dxa"/>
            <w:gridSpan w:val="3"/>
            <w:tcBorders>
              <w:top w:val="single" w:color="auto" w:sz="4" w:space="0"/>
              <w:left w:val="single" w:color="auto" w:sz="4" w:space="0"/>
              <w:bottom w:val="single" w:color="auto" w:sz="4" w:space="0"/>
              <w:right w:val="single" w:color="auto" w:sz="4" w:space="0"/>
            </w:tcBorders>
            <w:noWrap w:val="0"/>
            <w:vAlign w:val="center"/>
          </w:tcPr>
          <w:p w14:paraId="5960D1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BDF7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9AD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84F0F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F8DD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1B68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畜牧业综合生产能力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3080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37A1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270516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599BCB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142" w:type="dxa"/>
            <w:gridSpan w:val="3"/>
            <w:tcBorders>
              <w:top w:val="single" w:color="auto" w:sz="4" w:space="0"/>
              <w:left w:val="single" w:color="auto" w:sz="4" w:space="0"/>
              <w:bottom w:val="single" w:color="auto" w:sz="4" w:space="0"/>
              <w:right w:val="single" w:color="auto" w:sz="4" w:space="0"/>
            </w:tcBorders>
            <w:noWrap w:val="0"/>
            <w:vAlign w:val="center"/>
          </w:tcPr>
          <w:p w14:paraId="6E592D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03BC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5A6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8AC9E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85FE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96B8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享受补贴养殖场（户）满意度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E9D2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1DF3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74EA3D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1EE40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142" w:type="dxa"/>
            <w:gridSpan w:val="3"/>
            <w:tcBorders>
              <w:top w:val="single" w:color="auto" w:sz="4" w:space="0"/>
              <w:left w:val="single" w:color="auto" w:sz="4" w:space="0"/>
              <w:bottom w:val="single" w:color="auto" w:sz="4" w:space="0"/>
              <w:right w:val="single" w:color="auto" w:sz="4" w:space="0"/>
            </w:tcBorders>
            <w:noWrap w:val="0"/>
            <w:vAlign w:val="center"/>
          </w:tcPr>
          <w:p w14:paraId="11B101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66B24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9C1D78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20"/>
        <w:gridCol w:w="641"/>
        <w:gridCol w:w="443"/>
        <w:gridCol w:w="1012"/>
        <w:gridCol w:w="100"/>
        <w:gridCol w:w="698"/>
        <w:gridCol w:w="302"/>
        <w:gridCol w:w="523"/>
        <w:gridCol w:w="1089"/>
        <w:gridCol w:w="56"/>
        <w:gridCol w:w="858"/>
      </w:tblGrid>
      <w:tr w14:paraId="7641E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E91FF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26C9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93B1BA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F2AC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DC26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93ABD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7F400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E17E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3" w:type="dxa"/>
            <w:gridSpan w:val="8"/>
            <w:tcBorders>
              <w:top w:val="single" w:color="auto" w:sz="4" w:space="0"/>
              <w:left w:val="single" w:color="auto" w:sz="4" w:space="0"/>
              <w:bottom w:val="single" w:color="auto" w:sz="4" w:space="0"/>
              <w:right w:val="single" w:color="auto" w:sz="4" w:space="0"/>
            </w:tcBorders>
            <w:noWrap w:val="0"/>
            <w:vAlign w:val="center"/>
          </w:tcPr>
          <w:p w14:paraId="2A1718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2026年草原生态保护补助奖励</w:t>
            </w:r>
          </w:p>
        </w:tc>
        <w:tc>
          <w:tcPr>
            <w:tcW w:w="1668" w:type="dxa"/>
            <w:gridSpan w:val="3"/>
            <w:tcBorders>
              <w:top w:val="single" w:color="auto" w:sz="4" w:space="0"/>
              <w:left w:val="single" w:color="auto" w:sz="4" w:space="0"/>
              <w:bottom w:val="single" w:color="auto" w:sz="4" w:space="0"/>
              <w:right w:val="single" w:color="auto" w:sz="4" w:space="0"/>
            </w:tcBorders>
            <w:noWrap w:val="0"/>
            <w:vAlign w:val="center"/>
          </w:tcPr>
          <w:p w14:paraId="2391903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633D84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曹歌</w:t>
            </w:r>
          </w:p>
        </w:tc>
      </w:tr>
      <w:tr w14:paraId="3CAF8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47AF9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27" w:type="dxa"/>
            <w:gridSpan w:val="2"/>
            <w:tcBorders>
              <w:top w:val="single" w:color="auto" w:sz="4" w:space="0"/>
              <w:left w:val="single" w:color="auto" w:sz="4" w:space="0"/>
              <w:bottom w:val="single" w:color="auto" w:sz="4" w:space="0"/>
              <w:right w:val="single" w:color="auto" w:sz="4" w:space="0"/>
            </w:tcBorders>
            <w:noWrap w:val="0"/>
            <w:vAlign w:val="center"/>
          </w:tcPr>
          <w:p w14:paraId="1452BA6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84" w:type="dxa"/>
            <w:gridSpan w:val="2"/>
            <w:tcBorders>
              <w:top w:val="single" w:color="auto" w:sz="4" w:space="0"/>
              <w:left w:val="single" w:color="auto" w:sz="4" w:space="0"/>
              <w:bottom w:val="single" w:color="auto" w:sz="4" w:space="0"/>
              <w:right w:val="single" w:color="auto" w:sz="4" w:space="0"/>
            </w:tcBorders>
            <w:noWrap w:val="0"/>
            <w:vAlign w:val="center"/>
          </w:tcPr>
          <w:p w14:paraId="69C668E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2254.66</w:t>
            </w: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540425F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23" w:type="dxa"/>
            <w:gridSpan w:val="3"/>
            <w:tcBorders>
              <w:top w:val="single" w:color="auto" w:sz="4" w:space="0"/>
              <w:left w:val="single" w:color="auto" w:sz="4" w:space="0"/>
              <w:bottom w:val="single" w:color="auto" w:sz="4" w:space="0"/>
              <w:right w:val="single" w:color="auto" w:sz="4" w:space="0"/>
            </w:tcBorders>
            <w:noWrap w:val="0"/>
            <w:vAlign w:val="center"/>
          </w:tcPr>
          <w:p w14:paraId="7A73AF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2254.66</w:t>
            </w:r>
          </w:p>
        </w:tc>
        <w:tc>
          <w:tcPr>
            <w:tcW w:w="1145" w:type="dxa"/>
            <w:gridSpan w:val="2"/>
            <w:tcBorders>
              <w:top w:val="single" w:color="auto" w:sz="4" w:space="0"/>
              <w:left w:val="single" w:color="auto" w:sz="4" w:space="0"/>
              <w:bottom w:val="single" w:color="auto" w:sz="4" w:space="0"/>
              <w:right w:val="single" w:color="auto" w:sz="4" w:space="0"/>
            </w:tcBorders>
            <w:noWrap w:val="0"/>
            <w:vAlign w:val="center"/>
          </w:tcPr>
          <w:p w14:paraId="004702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56361AF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6456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B5C85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B00E47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完成天然草场禁牧任务不少于383万亩，完成天然草场草畜平衡任务不少于62.4万亩,根据天然草场承包情况和禁牧、草畜平衡责任落实情况，按照国家补助标准发放禁牧补助、草畜平衡补助，确保资金发放到户到人，达到转变畜牧养殖方式，带动牧民收入稳步增长，保护和改善牧区草原生态环境的目标。</w:t>
            </w:r>
          </w:p>
        </w:tc>
      </w:tr>
      <w:tr w14:paraId="60302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2EBEB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819A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6B64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C395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CCB6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685511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034E86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89" w:type="dxa"/>
            <w:tcBorders>
              <w:top w:val="single" w:color="auto" w:sz="4" w:space="0"/>
              <w:left w:val="single" w:color="auto" w:sz="4" w:space="0"/>
              <w:bottom w:val="single" w:color="auto" w:sz="4" w:space="0"/>
              <w:right w:val="single" w:color="auto" w:sz="4" w:space="0"/>
            </w:tcBorders>
            <w:noWrap w:val="0"/>
            <w:vAlign w:val="center"/>
          </w:tcPr>
          <w:p w14:paraId="4FEA22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EB6E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EE53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3E0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9F64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B77A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实施天然草场禁牧面积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53C7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=383万亩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E542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7645F9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383万亩</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59E74F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89" w:type="dxa"/>
            <w:tcBorders>
              <w:top w:val="single" w:color="auto" w:sz="4" w:space="0"/>
              <w:left w:val="single" w:color="auto" w:sz="4" w:space="0"/>
              <w:bottom w:val="single" w:color="auto" w:sz="4" w:space="0"/>
              <w:right w:val="single" w:color="auto" w:sz="4" w:space="0"/>
            </w:tcBorders>
            <w:noWrap w:val="0"/>
            <w:vAlign w:val="center"/>
          </w:tcPr>
          <w:p w14:paraId="0EF15C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F216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ABA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365A9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07BC57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1425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实施草畜平衡面积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37D1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=62.40万亩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641B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332A14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62.40万亩</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2BD761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89" w:type="dxa"/>
            <w:tcBorders>
              <w:top w:val="single" w:color="auto" w:sz="4" w:space="0"/>
              <w:left w:val="single" w:color="auto" w:sz="4" w:space="0"/>
              <w:bottom w:val="single" w:color="auto" w:sz="4" w:space="0"/>
              <w:right w:val="single" w:color="auto" w:sz="4" w:space="0"/>
            </w:tcBorders>
            <w:noWrap w:val="0"/>
            <w:vAlign w:val="center"/>
          </w:tcPr>
          <w:p w14:paraId="7353BC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6B6D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BE7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A8F79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B5A71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9CE5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禁牧、草畜平衡责任落实率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DD69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383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194726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65C146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89" w:type="dxa"/>
            <w:tcBorders>
              <w:top w:val="single" w:color="auto" w:sz="4" w:space="0"/>
              <w:left w:val="single" w:color="auto" w:sz="4" w:space="0"/>
              <w:bottom w:val="single" w:color="auto" w:sz="4" w:space="0"/>
              <w:right w:val="single" w:color="auto" w:sz="4" w:space="0"/>
            </w:tcBorders>
            <w:noWrap w:val="0"/>
            <w:vAlign w:val="center"/>
          </w:tcPr>
          <w:p w14:paraId="33F42E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741D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92C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7A0E2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E0735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E2BC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7E83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AFD1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53001F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7AE071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89" w:type="dxa"/>
            <w:tcBorders>
              <w:top w:val="single" w:color="auto" w:sz="4" w:space="0"/>
              <w:left w:val="single" w:color="auto" w:sz="4" w:space="0"/>
              <w:bottom w:val="single" w:color="auto" w:sz="4" w:space="0"/>
              <w:right w:val="single" w:color="auto" w:sz="4" w:space="0"/>
            </w:tcBorders>
            <w:noWrap w:val="0"/>
            <w:vAlign w:val="center"/>
          </w:tcPr>
          <w:p w14:paraId="5F20E3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19C3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9A89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C762E4">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0A1AA2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5122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补助奖励资金发放时间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B7D9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4624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25E4A2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32555F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1089" w:type="dxa"/>
            <w:tcBorders>
              <w:top w:val="single" w:color="auto" w:sz="4" w:space="0"/>
              <w:left w:val="single" w:color="auto" w:sz="4" w:space="0"/>
              <w:bottom w:val="single" w:color="auto" w:sz="4" w:space="0"/>
              <w:right w:val="single" w:color="auto" w:sz="4" w:space="0"/>
            </w:tcBorders>
            <w:noWrap w:val="0"/>
            <w:vAlign w:val="center"/>
          </w:tcPr>
          <w:p w14:paraId="222987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A850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DA28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9627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7B5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8BCA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禁牧补助发放标准（第一批资金）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72DD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=5.48元/亩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4668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577C36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6.0938元/亩</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29EEB7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89" w:type="dxa"/>
            <w:tcBorders>
              <w:top w:val="single" w:color="auto" w:sz="4" w:space="0"/>
              <w:left w:val="single" w:color="auto" w:sz="4" w:space="0"/>
              <w:bottom w:val="single" w:color="auto" w:sz="4" w:space="0"/>
              <w:right w:val="single" w:color="auto" w:sz="4" w:space="0"/>
            </w:tcBorders>
            <w:noWrap w:val="0"/>
            <w:vAlign w:val="center"/>
          </w:tcPr>
          <w:p w14:paraId="6F00A8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8AE0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E72E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92ADE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806A47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6192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草畜平衡补助发放标准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E191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=2.50元/亩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30CD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5CF60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2.50元/亩</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2B2AAD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89" w:type="dxa"/>
            <w:tcBorders>
              <w:top w:val="single" w:color="auto" w:sz="4" w:space="0"/>
              <w:left w:val="single" w:color="auto" w:sz="4" w:space="0"/>
              <w:bottom w:val="single" w:color="auto" w:sz="4" w:space="0"/>
              <w:right w:val="single" w:color="auto" w:sz="4" w:space="0"/>
            </w:tcBorders>
            <w:noWrap w:val="0"/>
            <w:vAlign w:val="center"/>
          </w:tcPr>
          <w:p w14:paraId="7CBE5B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8C0A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EAC2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3419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19CB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BDC8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项目受益农牧民户数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7F58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&gt;=2400户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6E65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7B2BF2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2642户</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5CF3CC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89" w:type="dxa"/>
            <w:tcBorders>
              <w:top w:val="single" w:color="auto" w:sz="4" w:space="0"/>
              <w:left w:val="single" w:color="auto" w:sz="4" w:space="0"/>
              <w:bottom w:val="single" w:color="auto" w:sz="4" w:space="0"/>
              <w:right w:val="single" w:color="auto" w:sz="4" w:space="0"/>
            </w:tcBorders>
            <w:noWrap w:val="0"/>
            <w:vAlign w:val="center"/>
          </w:tcPr>
          <w:p w14:paraId="026C24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BCC5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321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4B86F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4AF554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A8CE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促进传统畜牧业向现代畜牧业转变</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AAE7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0998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754176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1E721E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89" w:type="dxa"/>
            <w:tcBorders>
              <w:top w:val="single" w:color="auto" w:sz="4" w:space="0"/>
              <w:left w:val="single" w:color="auto" w:sz="4" w:space="0"/>
              <w:bottom w:val="single" w:color="auto" w:sz="4" w:space="0"/>
              <w:right w:val="single" w:color="auto" w:sz="4" w:space="0"/>
            </w:tcBorders>
            <w:noWrap w:val="0"/>
            <w:vAlign w:val="center"/>
          </w:tcPr>
          <w:p w14:paraId="0C5D7A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3677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0E8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117D9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AF2D8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9A41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受益群众对政策实施的满意度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570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0AAB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1C69F4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72C7BD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89" w:type="dxa"/>
            <w:tcBorders>
              <w:top w:val="single" w:color="auto" w:sz="4" w:space="0"/>
              <w:left w:val="single" w:color="auto" w:sz="4" w:space="0"/>
              <w:bottom w:val="single" w:color="auto" w:sz="4" w:space="0"/>
              <w:right w:val="single" w:color="auto" w:sz="4" w:space="0"/>
            </w:tcBorders>
            <w:noWrap w:val="0"/>
            <w:vAlign w:val="center"/>
          </w:tcPr>
          <w:p w14:paraId="45DDF7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9371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84B9D3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60"/>
        <w:gridCol w:w="401"/>
        <w:gridCol w:w="528"/>
        <w:gridCol w:w="927"/>
        <w:gridCol w:w="201"/>
        <w:gridCol w:w="823"/>
        <w:gridCol w:w="57"/>
        <w:gridCol w:w="722"/>
        <w:gridCol w:w="65"/>
        <w:gridCol w:w="844"/>
        <w:gridCol w:w="137"/>
        <w:gridCol w:w="777"/>
      </w:tblGrid>
      <w:tr w14:paraId="58E1E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22F78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FAA0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46CB3D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7A58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874E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CC5FE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38AA9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8C65E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7" w:type="dxa"/>
            <w:gridSpan w:val="7"/>
            <w:tcBorders>
              <w:top w:val="single" w:color="auto" w:sz="4" w:space="0"/>
              <w:left w:val="single" w:color="auto" w:sz="4" w:space="0"/>
              <w:bottom w:val="single" w:color="auto" w:sz="4" w:space="0"/>
              <w:right w:val="single" w:color="auto" w:sz="4" w:space="0"/>
            </w:tcBorders>
            <w:noWrap w:val="0"/>
            <w:vAlign w:val="center"/>
          </w:tcPr>
          <w:p w14:paraId="7D7C45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2026年耕地上图入库项目</w:t>
            </w:r>
          </w:p>
        </w:tc>
        <w:tc>
          <w:tcPr>
            <w:tcW w:w="1825" w:type="dxa"/>
            <w:gridSpan w:val="5"/>
            <w:tcBorders>
              <w:top w:val="single" w:color="auto" w:sz="4" w:space="0"/>
              <w:left w:val="single" w:color="auto" w:sz="4" w:space="0"/>
              <w:bottom w:val="single" w:color="auto" w:sz="4" w:space="0"/>
              <w:right w:val="single" w:color="auto" w:sz="4" w:space="0"/>
            </w:tcBorders>
            <w:noWrap w:val="0"/>
            <w:vAlign w:val="center"/>
          </w:tcPr>
          <w:p w14:paraId="2D74FAE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77C8B6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王志勇</w:t>
            </w:r>
          </w:p>
        </w:tc>
      </w:tr>
      <w:tr w14:paraId="7427A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1F23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67" w:type="dxa"/>
            <w:gridSpan w:val="2"/>
            <w:tcBorders>
              <w:top w:val="single" w:color="auto" w:sz="4" w:space="0"/>
              <w:left w:val="single" w:color="auto" w:sz="4" w:space="0"/>
              <w:bottom w:val="single" w:color="auto" w:sz="4" w:space="0"/>
              <w:right w:val="single" w:color="auto" w:sz="4" w:space="0"/>
            </w:tcBorders>
            <w:noWrap w:val="0"/>
            <w:vAlign w:val="center"/>
          </w:tcPr>
          <w:p w14:paraId="42367A0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29" w:type="dxa"/>
            <w:gridSpan w:val="2"/>
            <w:tcBorders>
              <w:top w:val="single" w:color="auto" w:sz="4" w:space="0"/>
              <w:left w:val="single" w:color="auto" w:sz="4" w:space="0"/>
              <w:bottom w:val="single" w:color="auto" w:sz="4" w:space="0"/>
              <w:right w:val="single" w:color="auto" w:sz="4" w:space="0"/>
            </w:tcBorders>
            <w:noWrap w:val="0"/>
            <w:vAlign w:val="center"/>
          </w:tcPr>
          <w:p w14:paraId="68A5ADC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1B10976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67" w:type="dxa"/>
            <w:gridSpan w:val="4"/>
            <w:tcBorders>
              <w:top w:val="single" w:color="auto" w:sz="4" w:space="0"/>
              <w:left w:val="single" w:color="auto" w:sz="4" w:space="0"/>
              <w:bottom w:val="single" w:color="auto" w:sz="4" w:space="0"/>
              <w:right w:val="single" w:color="auto" w:sz="4" w:space="0"/>
            </w:tcBorders>
            <w:noWrap w:val="0"/>
            <w:vAlign w:val="center"/>
          </w:tcPr>
          <w:p w14:paraId="6407FDF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81" w:type="dxa"/>
            <w:gridSpan w:val="2"/>
            <w:tcBorders>
              <w:top w:val="single" w:color="auto" w:sz="4" w:space="0"/>
              <w:left w:val="single" w:color="auto" w:sz="4" w:space="0"/>
              <w:bottom w:val="single" w:color="auto" w:sz="4" w:space="0"/>
              <w:right w:val="single" w:color="auto" w:sz="4" w:space="0"/>
            </w:tcBorders>
            <w:noWrap w:val="0"/>
            <w:vAlign w:val="center"/>
          </w:tcPr>
          <w:p w14:paraId="7BDBEA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0444241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2155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CA7DC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8F368C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通过完成5个乡镇共计6.8万亩粮食等农作物种植耕地上图入库工作，达到提升农作物种植监督能力，完善种植数据统计模式，提高技术水平，确保种植任务落地见效的目标。</w:t>
            </w:r>
          </w:p>
        </w:tc>
      </w:tr>
      <w:tr w14:paraId="535C7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51AC6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9EC91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92FB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3DD6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A416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3EEFD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6C4B61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5252F0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32A0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9925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EF0F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6E8D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CCB2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上图入库种植面积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E965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&gt;=6.8万亩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F58C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CECFB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360FB2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5FFEF1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7E44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BCD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C5B8CB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03E61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9307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项目覆盖乡镇数量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D060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D082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2C3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61FA95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6228F8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7319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4DA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5675F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4F63EF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FB0D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上图入库涉及农作物种类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8515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7229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98D0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337F60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394135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7E2D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D37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18328B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443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FF1D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上图入库合格率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AF66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0E06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EE533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54186C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6AB5AE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D31A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983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9B8592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8DE832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A473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BF35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EEDA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35C7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4414FF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3E23FC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0306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FDA6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403F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7069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7189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上图入库平均服务费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C9E3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&lt;=2万元/乡镇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60F9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7393A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4B73B8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436AB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6666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0604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D943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2691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6739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提升农作物监督能力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7ABF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0194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4716C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7149AA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1CD016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F919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D89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C2419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7E4B01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6766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完善种植数据统计模式，提高技术水平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A1A5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5AC7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2DE41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17425D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3F7EB7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6B9B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174F0C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96"/>
        <w:gridCol w:w="565"/>
        <w:gridCol w:w="466"/>
        <w:gridCol w:w="989"/>
        <w:gridCol w:w="132"/>
        <w:gridCol w:w="949"/>
        <w:gridCol w:w="3"/>
        <w:gridCol w:w="830"/>
        <w:gridCol w:w="84"/>
        <w:gridCol w:w="714"/>
        <w:gridCol w:w="125"/>
        <w:gridCol w:w="789"/>
      </w:tblGrid>
      <w:tr w14:paraId="6B3CA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B36F5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500D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06EB98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CE55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E9777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5B45A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6C384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7CE87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7" w:type="dxa"/>
            <w:gridSpan w:val="8"/>
            <w:tcBorders>
              <w:top w:val="single" w:color="auto" w:sz="4" w:space="0"/>
              <w:left w:val="single" w:color="auto" w:sz="4" w:space="0"/>
              <w:bottom w:val="single" w:color="auto" w:sz="4" w:space="0"/>
              <w:right w:val="single" w:color="auto" w:sz="4" w:space="0"/>
            </w:tcBorders>
            <w:noWrap w:val="0"/>
            <w:vAlign w:val="center"/>
          </w:tcPr>
          <w:p w14:paraId="729266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2026年农业保险项目</w:t>
            </w:r>
          </w:p>
        </w:tc>
        <w:tc>
          <w:tcPr>
            <w:tcW w:w="1753" w:type="dxa"/>
            <w:gridSpan w:val="4"/>
            <w:tcBorders>
              <w:top w:val="single" w:color="auto" w:sz="4" w:space="0"/>
              <w:left w:val="single" w:color="auto" w:sz="4" w:space="0"/>
              <w:bottom w:val="single" w:color="auto" w:sz="4" w:space="0"/>
              <w:right w:val="single" w:color="auto" w:sz="4" w:space="0"/>
            </w:tcBorders>
            <w:noWrap w:val="0"/>
            <w:vAlign w:val="center"/>
          </w:tcPr>
          <w:p w14:paraId="495CFA7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534615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王志勇</w:t>
            </w:r>
          </w:p>
        </w:tc>
      </w:tr>
      <w:tr w14:paraId="4A2D4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A2D11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3" w:type="dxa"/>
            <w:gridSpan w:val="2"/>
            <w:tcBorders>
              <w:top w:val="single" w:color="auto" w:sz="4" w:space="0"/>
              <w:left w:val="single" w:color="auto" w:sz="4" w:space="0"/>
              <w:bottom w:val="single" w:color="auto" w:sz="4" w:space="0"/>
              <w:right w:val="single" w:color="auto" w:sz="4" w:space="0"/>
            </w:tcBorders>
            <w:noWrap w:val="0"/>
            <w:vAlign w:val="center"/>
          </w:tcPr>
          <w:p w14:paraId="54CD29A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05B9B52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668</w:t>
            </w:r>
            <w:r>
              <w:rPr>
                <w:rFonts w:hint="eastAsia" w:ascii="宋体" w:hAnsi="宋体" w:cs="宋体"/>
                <w:b w:val="0"/>
                <w:bCs/>
                <w:sz w:val="18"/>
                <w:szCs w:val="18"/>
                <w:lang w:val="en-US" w:eastAsia="zh-CN"/>
              </w:rPr>
              <w:t>.00</w:t>
            </w:r>
          </w:p>
        </w:tc>
        <w:tc>
          <w:tcPr>
            <w:tcW w:w="1121" w:type="dxa"/>
            <w:gridSpan w:val="2"/>
            <w:tcBorders>
              <w:top w:val="single" w:color="auto" w:sz="4" w:space="0"/>
              <w:left w:val="single" w:color="auto" w:sz="4" w:space="0"/>
              <w:bottom w:val="single" w:color="auto" w:sz="4" w:space="0"/>
              <w:right w:val="single" w:color="auto" w:sz="4" w:space="0"/>
            </w:tcBorders>
            <w:noWrap w:val="0"/>
            <w:vAlign w:val="center"/>
          </w:tcPr>
          <w:p w14:paraId="1F2EAC2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82" w:type="dxa"/>
            <w:gridSpan w:val="3"/>
            <w:tcBorders>
              <w:top w:val="single" w:color="auto" w:sz="4" w:space="0"/>
              <w:left w:val="single" w:color="auto" w:sz="4" w:space="0"/>
              <w:bottom w:val="single" w:color="auto" w:sz="4" w:space="0"/>
              <w:right w:val="single" w:color="auto" w:sz="4" w:space="0"/>
            </w:tcBorders>
            <w:noWrap w:val="0"/>
            <w:vAlign w:val="center"/>
          </w:tcPr>
          <w:p w14:paraId="5DA8227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668</w:t>
            </w:r>
            <w:r>
              <w:rPr>
                <w:rFonts w:hint="eastAsia" w:ascii="宋体" w:hAnsi="宋体" w:cs="宋体"/>
                <w:sz w:val="18"/>
                <w:szCs w:val="18"/>
                <w:lang w:val="en-US" w:eastAsia="zh-CN"/>
              </w:rPr>
              <w:t>.00</w:t>
            </w:r>
          </w:p>
        </w:tc>
        <w:tc>
          <w:tcPr>
            <w:tcW w:w="923" w:type="dxa"/>
            <w:gridSpan w:val="3"/>
            <w:tcBorders>
              <w:top w:val="single" w:color="auto" w:sz="4" w:space="0"/>
              <w:left w:val="single" w:color="auto" w:sz="4" w:space="0"/>
              <w:bottom w:val="single" w:color="auto" w:sz="4" w:space="0"/>
              <w:right w:val="single" w:color="auto" w:sz="4" w:space="0"/>
            </w:tcBorders>
            <w:noWrap w:val="0"/>
            <w:vAlign w:val="center"/>
          </w:tcPr>
          <w:p w14:paraId="6B7A8F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2DA608E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3BD2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7EBE2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E58062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通过使用中央财政资金、自治区财政资金、县本级配套资金支持养殖户和种植户扩大农业保险覆盖率，引导和支持农户参加农业保险，计划三大粮食作物投保面积覆盖面达到24%以上，育肥猪投保覆盖率达到40%以上，奶牛投保覆盖率达到40%以上，实现稳定农业生产和保障农民收入，提高风险保障水平的目标。
2、支付2025年财政保费补贴资金20.92万元，提高我县农业保障水平，助力乡村振兴</w:t>
            </w:r>
          </w:p>
        </w:tc>
      </w:tr>
      <w:tr w14:paraId="5C3AA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D1EF7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7E43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406E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2D07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9CBC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45A8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C392F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AE2B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6846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6EC4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60E2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AA380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1AE6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三大粮食作物投保面积覆盖面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C071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&gt;=24%</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2B27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60608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A5955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1813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A030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54AC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D9756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0A812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3B12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育肥猪投保覆盖率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3388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CE17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AEBA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97%</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B894C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2B5A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887C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71C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9584AC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690B4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F84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奶牛投保覆盖率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2225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3C2B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ED3F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7D21A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1390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A84A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E70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744A9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67EC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AB9A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投保资料完整率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1388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4CC0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209E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2BA67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05C6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293F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38A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3F16D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2E3EC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66CB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支付2025年财政保费补贴资金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B6FB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&lt;=20.92万元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C039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9A7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17.76万元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2ABD2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9AB1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E009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8E3A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5C77F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0DAD1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20CF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养殖育肥猪保险补贴标准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9F3D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=40元/头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8978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F3F2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42元/头</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31FB3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FFE2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7825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21E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E4F43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648910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C6E5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养殖奶牛保费财政资金补贴标准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35D9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=320元/头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619E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5C4D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318元/头</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0B658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344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8774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BA3B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BE486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09150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5F5B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三大农作物补贴标准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A512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=35元/亩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99A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E5EC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3D5A1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B340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9B1E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048B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F748E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5681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F5B6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扩大农业保险覆盖面和风险保障水平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DE73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9916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DA454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27512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E069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3BF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1A1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209C1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489210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3A8A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减轻参保农牧民风险损失</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2606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3F15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D3C3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4EAAE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B054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B82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BDC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7063EC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7FE96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3C3A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投保农户满意度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028C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A2DC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BA47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6F510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0F12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2B85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791735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93"/>
        <w:gridCol w:w="468"/>
        <w:gridCol w:w="376"/>
        <w:gridCol w:w="1079"/>
        <w:gridCol w:w="97"/>
        <w:gridCol w:w="851"/>
        <w:gridCol w:w="133"/>
        <w:gridCol w:w="808"/>
        <w:gridCol w:w="109"/>
        <w:gridCol w:w="714"/>
        <w:gridCol w:w="153"/>
        <w:gridCol w:w="761"/>
      </w:tblGrid>
      <w:tr w14:paraId="307F3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54191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2E03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5B74C0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687E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A099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17581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72E9C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34F5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1" w:type="dxa"/>
            <w:gridSpan w:val="7"/>
            <w:tcBorders>
              <w:top w:val="single" w:color="auto" w:sz="4" w:space="0"/>
              <w:left w:val="single" w:color="auto" w:sz="4" w:space="0"/>
              <w:bottom w:val="single" w:color="auto" w:sz="4" w:space="0"/>
              <w:right w:val="single" w:color="auto" w:sz="4" w:space="0"/>
            </w:tcBorders>
            <w:noWrap w:val="0"/>
            <w:vAlign w:val="center"/>
          </w:tcPr>
          <w:p w14:paraId="65C91D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2026年智慧农业示范项目</w:t>
            </w:r>
          </w:p>
        </w:tc>
        <w:tc>
          <w:tcPr>
            <w:tcW w:w="1917" w:type="dxa"/>
            <w:gridSpan w:val="5"/>
            <w:tcBorders>
              <w:top w:val="single" w:color="auto" w:sz="4" w:space="0"/>
              <w:left w:val="single" w:color="auto" w:sz="4" w:space="0"/>
              <w:bottom w:val="single" w:color="auto" w:sz="4" w:space="0"/>
              <w:right w:val="single" w:color="auto" w:sz="4" w:space="0"/>
            </w:tcBorders>
            <w:noWrap w:val="0"/>
            <w:vAlign w:val="center"/>
          </w:tcPr>
          <w:p w14:paraId="7F9952F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103473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曹歌</w:t>
            </w:r>
          </w:p>
        </w:tc>
      </w:tr>
      <w:tr w14:paraId="5E7A2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8C840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00" w:type="dxa"/>
            <w:gridSpan w:val="2"/>
            <w:tcBorders>
              <w:top w:val="single" w:color="auto" w:sz="4" w:space="0"/>
              <w:left w:val="single" w:color="auto" w:sz="4" w:space="0"/>
              <w:bottom w:val="single" w:color="auto" w:sz="4" w:space="0"/>
              <w:right w:val="single" w:color="auto" w:sz="4" w:space="0"/>
            </w:tcBorders>
            <w:noWrap w:val="0"/>
            <w:vAlign w:val="center"/>
          </w:tcPr>
          <w:p w14:paraId="1B18CE9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4" w:type="dxa"/>
            <w:gridSpan w:val="2"/>
            <w:tcBorders>
              <w:top w:val="single" w:color="auto" w:sz="4" w:space="0"/>
              <w:left w:val="single" w:color="auto" w:sz="4" w:space="0"/>
              <w:bottom w:val="single" w:color="auto" w:sz="4" w:space="0"/>
              <w:right w:val="single" w:color="auto" w:sz="4" w:space="0"/>
            </w:tcBorders>
            <w:noWrap w:val="0"/>
            <w:vAlign w:val="center"/>
          </w:tcPr>
          <w:p w14:paraId="3732A51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120</w:t>
            </w:r>
            <w:r>
              <w:rPr>
                <w:rFonts w:hint="eastAsia" w:ascii="宋体" w:hAnsi="宋体" w:cs="宋体"/>
                <w:b w:val="0"/>
                <w:bCs/>
                <w:sz w:val="18"/>
                <w:szCs w:val="18"/>
                <w:lang w:val="en-US" w:eastAsia="zh-CN"/>
              </w:rPr>
              <w:t>.00</w:t>
            </w:r>
          </w:p>
        </w:tc>
        <w:tc>
          <w:tcPr>
            <w:tcW w:w="1176" w:type="dxa"/>
            <w:gridSpan w:val="2"/>
            <w:tcBorders>
              <w:top w:val="single" w:color="auto" w:sz="4" w:space="0"/>
              <w:left w:val="single" w:color="auto" w:sz="4" w:space="0"/>
              <w:bottom w:val="single" w:color="auto" w:sz="4" w:space="0"/>
              <w:right w:val="single" w:color="auto" w:sz="4" w:space="0"/>
            </w:tcBorders>
            <w:noWrap w:val="0"/>
            <w:vAlign w:val="center"/>
          </w:tcPr>
          <w:p w14:paraId="0C46118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2" w:type="dxa"/>
            <w:gridSpan w:val="3"/>
            <w:tcBorders>
              <w:top w:val="single" w:color="auto" w:sz="4" w:space="0"/>
              <w:left w:val="single" w:color="auto" w:sz="4" w:space="0"/>
              <w:bottom w:val="single" w:color="auto" w:sz="4" w:space="0"/>
              <w:right w:val="single" w:color="auto" w:sz="4" w:space="0"/>
            </w:tcBorders>
            <w:noWrap w:val="0"/>
            <w:vAlign w:val="center"/>
          </w:tcPr>
          <w:p w14:paraId="3EB8EDB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120</w:t>
            </w:r>
            <w:r>
              <w:rPr>
                <w:rFonts w:hint="eastAsia" w:ascii="宋体" w:hAnsi="宋体" w:cs="宋体"/>
                <w:sz w:val="18"/>
                <w:szCs w:val="18"/>
                <w:lang w:val="en-US" w:eastAsia="zh-CN"/>
              </w:rPr>
              <w:t>.00</w:t>
            </w:r>
          </w:p>
        </w:tc>
        <w:tc>
          <w:tcPr>
            <w:tcW w:w="976" w:type="dxa"/>
            <w:gridSpan w:val="3"/>
            <w:tcBorders>
              <w:top w:val="single" w:color="auto" w:sz="4" w:space="0"/>
              <w:left w:val="single" w:color="auto" w:sz="4" w:space="0"/>
              <w:bottom w:val="single" w:color="auto" w:sz="4" w:space="0"/>
              <w:right w:val="single" w:color="auto" w:sz="4" w:space="0"/>
            </w:tcBorders>
            <w:noWrap w:val="0"/>
            <w:vAlign w:val="center"/>
          </w:tcPr>
          <w:p w14:paraId="40CA76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358B3A8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5F1A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D24A0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DA23E6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在伊拉湖镇改造老式温棚1座，温室5座，通过购置安装智能控制柜、水肥一体机软件平台、北斗级植保无人服务车、全光谱作物生长灯等设备，对老式温棚进行智能化升级智能化升级，确保改造后的温室大棚当年投入使用并正常运转，达到提高农产品产量和质量，提升农业生产现代化水平的目标。           
目标2：计划在夏镇新建1座钢结构日光温室大棚，安装透光复合板，依托夏镇全疆最早杏花节的品牌优势，通过设施调控提早杏花期、延长观赏期，进一步放大文旅先发效应。</w:t>
            </w:r>
          </w:p>
        </w:tc>
      </w:tr>
      <w:tr w14:paraId="01A3A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BDD7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9C44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4331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5F70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C8CC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FE596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978D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2ECD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962C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358F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F871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AF27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FBFE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新建钢结构日光温室大棚数量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147C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&gt;=1座</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5CA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4AD70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C3EE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8E7A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8968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704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00B528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012D2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05B1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改造老式温棚、温室数量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CD91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&gt;=6座</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CBBF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2D3F6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7EAE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4D72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AD91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2FB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D23CB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9F60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1156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新建温室大棚验收合格率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289F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73ED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643B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1C838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9F00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71D6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07C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44F0E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4C5A4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F150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改造老式温棚验收合格率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3C4D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AAE9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71BDE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9E4F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EF58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B2FB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B79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41C358">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17790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561B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项目按计划开工时间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0CC6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F28D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F2C63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2AE7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531F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DF83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D47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E6DE8C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CC8FD9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D1FC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项目按计划完工时间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6DEA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6AFA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A203F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5853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F158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7BFD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400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0BFD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600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0349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新建钢结构日光温室大棚成本控制数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0C3C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C931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3FFAE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D377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4B15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8989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2927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982BA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D575B1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D81F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改造老式温棚成本控制数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AC4A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95C3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FF8F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946E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3AF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1063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9B36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2B1B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183C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0D1C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改造温室大棚正常运转率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BEE4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2DA0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615C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6002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5C7B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49F5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2DC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C1529F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2C2AF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55C8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提升农业生产现代化水平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748F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AD49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6AEDC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5078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EA49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3D98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A95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7479C0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A6505F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D1C4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项目区受益群众满意度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FA8D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0A5B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55B11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255A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AF31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411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23C81D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04"/>
        <w:gridCol w:w="657"/>
        <w:gridCol w:w="332"/>
        <w:gridCol w:w="1123"/>
        <w:gridCol w:w="74"/>
        <w:gridCol w:w="953"/>
        <w:gridCol w:w="54"/>
        <w:gridCol w:w="729"/>
        <w:gridCol w:w="129"/>
        <w:gridCol w:w="773"/>
        <w:gridCol w:w="173"/>
        <w:gridCol w:w="741"/>
      </w:tblGrid>
      <w:tr w14:paraId="5FC3C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98A25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A4D2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905365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44B5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749D2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5EA3E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47946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80186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0" w:type="dxa"/>
            <w:gridSpan w:val="7"/>
            <w:tcBorders>
              <w:top w:val="single" w:color="auto" w:sz="4" w:space="0"/>
              <w:left w:val="single" w:color="auto" w:sz="4" w:space="0"/>
              <w:bottom w:val="single" w:color="auto" w:sz="4" w:space="0"/>
              <w:right w:val="single" w:color="auto" w:sz="4" w:space="0"/>
            </w:tcBorders>
            <w:noWrap w:val="0"/>
            <w:vAlign w:val="center"/>
          </w:tcPr>
          <w:p w14:paraId="7A20A2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2026年中央农业产业发展资金--2026年粮改饲项目 吐市财农[2025]40号</w:t>
            </w:r>
          </w:p>
        </w:tc>
        <w:tc>
          <w:tcPr>
            <w:tcW w:w="1858" w:type="dxa"/>
            <w:gridSpan w:val="5"/>
            <w:tcBorders>
              <w:top w:val="single" w:color="auto" w:sz="4" w:space="0"/>
              <w:left w:val="single" w:color="auto" w:sz="4" w:space="0"/>
              <w:bottom w:val="single" w:color="auto" w:sz="4" w:space="0"/>
              <w:right w:val="single" w:color="auto" w:sz="4" w:space="0"/>
            </w:tcBorders>
            <w:noWrap w:val="0"/>
            <w:vAlign w:val="center"/>
          </w:tcPr>
          <w:p w14:paraId="4E00B20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14E31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曹歌</w:t>
            </w:r>
          </w:p>
        </w:tc>
      </w:tr>
      <w:tr w14:paraId="6BDB5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501D3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11" w:type="dxa"/>
            <w:gridSpan w:val="2"/>
            <w:tcBorders>
              <w:top w:val="single" w:color="auto" w:sz="4" w:space="0"/>
              <w:left w:val="single" w:color="auto" w:sz="4" w:space="0"/>
              <w:bottom w:val="single" w:color="auto" w:sz="4" w:space="0"/>
              <w:right w:val="single" w:color="auto" w:sz="4" w:space="0"/>
            </w:tcBorders>
            <w:noWrap w:val="0"/>
            <w:vAlign w:val="center"/>
          </w:tcPr>
          <w:p w14:paraId="041A3EF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9" w:type="dxa"/>
            <w:gridSpan w:val="2"/>
            <w:tcBorders>
              <w:top w:val="single" w:color="auto" w:sz="4" w:space="0"/>
              <w:left w:val="single" w:color="auto" w:sz="4" w:space="0"/>
              <w:bottom w:val="single" w:color="auto" w:sz="4" w:space="0"/>
              <w:right w:val="single" w:color="auto" w:sz="4" w:space="0"/>
            </w:tcBorders>
            <w:noWrap w:val="0"/>
            <w:vAlign w:val="center"/>
          </w:tcPr>
          <w:p w14:paraId="173806C6">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52.5</w:t>
            </w:r>
            <w:r>
              <w:rPr>
                <w:rFonts w:hint="eastAsia" w:ascii="宋体" w:hAnsi="宋体" w:cs="宋体"/>
                <w:b w:val="0"/>
                <w:bCs/>
                <w:sz w:val="18"/>
                <w:szCs w:val="18"/>
                <w:lang w:val="en-US" w:eastAsia="zh-CN"/>
              </w:rPr>
              <w:t>0</w:t>
            </w:r>
          </w:p>
        </w:tc>
        <w:tc>
          <w:tcPr>
            <w:tcW w:w="1197" w:type="dxa"/>
            <w:gridSpan w:val="2"/>
            <w:tcBorders>
              <w:top w:val="single" w:color="auto" w:sz="4" w:space="0"/>
              <w:left w:val="single" w:color="auto" w:sz="4" w:space="0"/>
              <w:bottom w:val="single" w:color="auto" w:sz="4" w:space="0"/>
              <w:right w:val="single" w:color="auto" w:sz="4" w:space="0"/>
            </w:tcBorders>
            <w:noWrap w:val="0"/>
            <w:vAlign w:val="center"/>
          </w:tcPr>
          <w:p w14:paraId="5097085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5" w:type="dxa"/>
            <w:gridSpan w:val="4"/>
            <w:tcBorders>
              <w:top w:val="single" w:color="auto" w:sz="4" w:space="0"/>
              <w:left w:val="single" w:color="auto" w:sz="4" w:space="0"/>
              <w:bottom w:val="single" w:color="auto" w:sz="4" w:space="0"/>
              <w:right w:val="single" w:color="auto" w:sz="4" w:space="0"/>
            </w:tcBorders>
            <w:noWrap w:val="0"/>
            <w:vAlign w:val="center"/>
          </w:tcPr>
          <w:p w14:paraId="63454E3B">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52.5</w:t>
            </w:r>
            <w:r>
              <w:rPr>
                <w:rFonts w:hint="eastAsia" w:ascii="宋体" w:hAnsi="宋体" w:cs="宋体"/>
                <w:sz w:val="18"/>
                <w:szCs w:val="18"/>
                <w:lang w:val="en-US" w:eastAsia="zh-CN"/>
              </w:rPr>
              <w:t>0</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7AE5B1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56CCDE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7ED4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61BB6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F9BF76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鼓励农户种植优质饲草面积不低于0.32万亩，完成收贮优质青贮饲料1.05万吨，对验收合格的养殖企业（合作社）、养殖大户发放粮改饲补助，每吨补助50元，提高养殖企业和养殖大户草食畜禽养殖积极性，通过调整农业种植结构，大规模发展适应于牛羊等草食畜牧业需求的青贮玉米等优质饲草料生产，提高牛羊等草食家畜养殖经济效益，促进农牧民增收。</w:t>
            </w:r>
          </w:p>
        </w:tc>
      </w:tr>
      <w:tr w14:paraId="52696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3E54A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45FB2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0288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D742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F21F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7788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401430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02" w:type="dxa"/>
            <w:gridSpan w:val="2"/>
            <w:tcBorders>
              <w:top w:val="single" w:color="auto" w:sz="4" w:space="0"/>
              <w:left w:val="single" w:color="auto" w:sz="4" w:space="0"/>
              <w:bottom w:val="single" w:color="auto" w:sz="4" w:space="0"/>
              <w:right w:val="single" w:color="auto" w:sz="4" w:space="0"/>
            </w:tcBorders>
            <w:noWrap w:val="0"/>
            <w:vAlign w:val="center"/>
          </w:tcPr>
          <w:p w14:paraId="5CED7E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6CC4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6F2E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A396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07F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9DDE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收贮优质青贮饲料吨数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9AA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&gt;=1.05万吨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6C44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2245B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3.04万吨</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4C598D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02" w:type="dxa"/>
            <w:gridSpan w:val="2"/>
            <w:tcBorders>
              <w:top w:val="single" w:color="auto" w:sz="4" w:space="0"/>
              <w:left w:val="single" w:color="auto" w:sz="4" w:space="0"/>
              <w:bottom w:val="single" w:color="auto" w:sz="4" w:space="0"/>
              <w:right w:val="single" w:color="auto" w:sz="4" w:space="0"/>
            </w:tcBorders>
            <w:noWrap w:val="0"/>
            <w:vAlign w:val="center"/>
          </w:tcPr>
          <w:p w14:paraId="2E0974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A0DD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ECF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5F59F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CE3F61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779F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优质饲草种植面积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0D82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&gt;=0.32万亩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15A4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E7CD8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0.94万亩</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7C6D0B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02" w:type="dxa"/>
            <w:gridSpan w:val="2"/>
            <w:tcBorders>
              <w:top w:val="single" w:color="auto" w:sz="4" w:space="0"/>
              <w:left w:val="single" w:color="auto" w:sz="4" w:space="0"/>
              <w:bottom w:val="single" w:color="auto" w:sz="4" w:space="0"/>
              <w:right w:val="single" w:color="auto" w:sz="4" w:space="0"/>
            </w:tcBorders>
            <w:noWrap w:val="0"/>
            <w:vAlign w:val="center"/>
          </w:tcPr>
          <w:p w14:paraId="4235B2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4C63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A4E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88B4E0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7A20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07F8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8724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DE02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F3DB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57CD29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02" w:type="dxa"/>
            <w:gridSpan w:val="2"/>
            <w:tcBorders>
              <w:top w:val="single" w:color="auto" w:sz="4" w:space="0"/>
              <w:left w:val="single" w:color="auto" w:sz="4" w:space="0"/>
              <w:bottom w:val="single" w:color="auto" w:sz="4" w:space="0"/>
              <w:right w:val="single" w:color="auto" w:sz="4" w:space="0"/>
            </w:tcBorders>
            <w:noWrap w:val="0"/>
            <w:vAlign w:val="center"/>
          </w:tcPr>
          <w:p w14:paraId="41CE32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F3C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D71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7C0D4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C6E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1F7C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验收合格后补助兑现时效</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8E49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1EBF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D304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61FE7E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02" w:type="dxa"/>
            <w:gridSpan w:val="2"/>
            <w:tcBorders>
              <w:top w:val="single" w:color="auto" w:sz="4" w:space="0"/>
              <w:left w:val="single" w:color="auto" w:sz="4" w:space="0"/>
              <w:bottom w:val="single" w:color="auto" w:sz="4" w:space="0"/>
              <w:right w:val="single" w:color="auto" w:sz="4" w:space="0"/>
            </w:tcBorders>
            <w:noWrap w:val="0"/>
            <w:vAlign w:val="center"/>
          </w:tcPr>
          <w:p w14:paraId="77D3FD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084D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0558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ED8BA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03948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48D4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粮改饲补助标准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8643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=50元/吨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5DA3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FCF7D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50元/吨</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5C45B6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02" w:type="dxa"/>
            <w:gridSpan w:val="2"/>
            <w:tcBorders>
              <w:top w:val="single" w:color="auto" w:sz="4" w:space="0"/>
              <w:left w:val="single" w:color="auto" w:sz="4" w:space="0"/>
              <w:bottom w:val="single" w:color="auto" w:sz="4" w:space="0"/>
              <w:right w:val="single" w:color="auto" w:sz="4" w:space="0"/>
            </w:tcBorders>
            <w:noWrap w:val="0"/>
            <w:vAlign w:val="center"/>
          </w:tcPr>
          <w:p w14:paraId="67B350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FD0C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2A4B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48C1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ECA6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4291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加快草原畜牧业生产方式转变</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8C99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6436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6F58D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0E975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02" w:type="dxa"/>
            <w:gridSpan w:val="2"/>
            <w:tcBorders>
              <w:top w:val="single" w:color="auto" w:sz="4" w:space="0"/>
              <w:left w:val="single" w:color="auto" w:sz="4" w:space="0"/>
              <w:bottom w:val="single" w:color="auto" w:sz="4" w:space="0"/>
              <w:right w:val="single" w:color="auto" w:sz="4" w:space="0"/>
            </w:tcBorders>
            <w:noWrap w:val="0"/>
            <w:vAlign w:val="center"/>
          </w:tcPr>
          <w:p w14:paraId="56AB87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E6C1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992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719AC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A41F1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2EC3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提高农户草食畜禽养殖积极性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737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8EE5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51754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5AE26A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02" w:type="dxa"/>
            <w:gridSpan w:val="2"/>
            <w:tcBorders>
              <w:top w:val="single" w:color="auto" w:sz="4" w:space="0"/>
              <w:left w:val="single" w:color="auto" w:sz="4" w:space="0"/>
              <w:bottom w:val="single" w:color="auto" w:sz="4" w:space="0"/>
              <w:right w:val="single" w:color="auto" w:sz="4" w:space="0"/>
            </w:tcBorders>
            <w:noWrap w:val="0"/>
            <w:vAlign w:val="center"/>
          </w:tcPr>
          <w:p w14:paraId="67B621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E747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DDD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9D93E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E213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D60B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补助受益养殖户满意度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80B4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ED7F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自定义</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1D600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6A4ECB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02" w:type="dxa"/>
            <w:gridSpan w:val="2"/>
            <w:tcBorders>
              <w:top w:val="single" w:color="auto" w:sz="4" w:space="0"/>
              <w:left w:val="single" w:color="auto" w:sz="4" w:space="0"/>
              <w:bottom w:val="single" w:color="auto" w:sz="4" w:space="0"/>
              <w:right w:val="single" w:color="auto" w:sz="4" w:space="0"/>
            </w:tcBorders>
            <w:noWrap w:val="0"/>
            <w:vAlign w:val="center"/>
          </w:tcPr>
          <w:p w14:paraId="7BAE1D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4468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1EB0AB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14"/>
        <w:gridCol w:w="247"/>
        <w:gridCol w:w="527"/>
        <w:gridCol w:w="928"/>
        <w:gridCol w:w="123"/>
        <w:gridCol w:w="771"/>
        <w:gridCol w:w="187"/>
        <w:gridCol w:w="680"/>
        <w:gridCol w:w="99"/>
        <w:gridCol w:w="806"/>
        <w:gridCol w:w="46"/>
        <w:gridCol w:w="914"/>
      </w:tblGrid>
      <w:tr w14:paraId="618FA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B3785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026D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468FBF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3EE0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397B0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59841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0E3C9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25EBA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17" w:type="dxa"/>
            <w:gridSpan w:val="7"/>
            <w:tcBorders>
              <w:top w:val="single" w:color="auto" w:sz="4" w:space="0"/>
              <w:left w:val="single" w:color="auto" w:sz="4" w:space="0"/>
              <w:bottom w:val="single" w:color="auto" w:sz="4" w:space="0"/>
              <w:right w:val="single" w:color="auto" w:sz="4" w:space="0"/>
            </w:tcBorders>
            <w:noWrap w:val="0"/>
            <w:vAlign w:val="center"/>
          </w:tcPr>
          <w:p w14:paraId="57B6DC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2026年自治区财政扶持农机化发展项目</w:t>
            </w:r>
          </w:p>
        </w:tc>
        <w:tc>
          <w:tcPr>
            <w:tcW w:w="1772" w:type="dxa"/>
            <w:gridSpan w:val="4"/>
            <w:tcBorders>
              <w:top w:val="single" w:color="auto" w:sz="4" w:space="0"/>
              <w:left w:val="single" w:color="auto" w:sz="4" w:space="0"/>
              <w:bottom w:val="single" w:color="auto" w:sz="4" w:space="0"/>
              <w:right w:val="single" w:color="auto" w:sz="4" w:space="0"/>
            </w:tcBorders>
            <w:noWrap w:val="0"/>
            <w:vAlign w:val="center"/>
          </w:tcPr>
          <w:p w14:paraId="3F80160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60" w:type="dxa"/>
            <w:gridSpan w:val="2"/>
            <w:tcBorders>
              <w:top w:val="single" w:color="auto" w:sz="4" w:space="0"/>
              <w:left w:val="single" w:color="auto" w:sz="4" w:space="0"/>
              <w:bottom w:val="single" w:color="auto" w:sz="4" w:space="0"/>
              <w:right w:val="single" w:color="auto" w:sz="4" w:space="0"/>
            </w:tcBorders>
            <w:noWrap w:val="0"/>
            <w:vAlign w:val="center"/>
          </w:tcPr>
          <w:p w14:paraId="628FAD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艾西热甫·拜迪</w:t>
            </w:r>
          </w:p>
        </w:tc>
      </w:tr>
      <w:tr w14:paraId="4AFA5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E22B8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21" w:type="dxa"/>
            <w:gridSpan w:val="2"/>
            <w:tcBorders>
              <w:top w:val="single" w:color="auto" w:sz="4" w:space="0"/>
              <w:left w:val="single" w:color="auto" w:sz="4" w:space="0"/>
              <w:bottom w:val="single" w:color="auto" w:sz="4" w:space="0"/>
              <w:right w:val="single" w:color="auto" w:sz="4" w:space="0"/>
            </w:tcBorders>
            <w:noWrap w:val="0"/>
            <w:vAlign w:val="center"/>
          </w:tcPr>
          <w:p w14:paraId="7277030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64B256F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051" w:type="dxa"/>
            <w:gridSpan w:val="2"/>
            <w:tcBorders>
              <w:top w:val="single" w:color="auto" w:sz="4" w:space="0"/>
              <w:left w:val="single" w:color="auto" w:sz="4" w:space="0"/>
              <w:bottom w:val="single" w:color="auto" w:sz="4" w:space="0"/>
              <w:right w:val="single" w:color="auto" w:sz="4" w:space="0"/>
            </w:tcBorders>
            <w:noWrap w:val="0"/>
            <w:vAlign w:val="center"/>
          </w:tcPr>
          <w:p w14:paraId="401D97C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38" w:type="dxa"/>
            <w:gridSpan w:val="3"/>
            <w:tcBorders>
              <w:top w:val="single" w:color="auto" w:sz="4" w:space="0"/>
              <w:left w:val="single" w:color="auto" w:sz="4" w:space="0"/>
              <w:bottom w:val="single" w:color="auto" w:sz="4" w:space="0"/>
              <w:right w:val="single" w:color="auto" w:sz="4" w:space="0"/>
            </w:tcBorders>
            <w:noWrap w:val="0"/>
            <w:vAlign w:val="center"/>
          </w:tcPr>
          <w:p w14:paraId="5068250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43B3C6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60" w:type="dxa"/>
            <w:gridSpan w:val="2"/>
            <w:tcBorders>
              <w:top w:val="single" w:color="auto" w:sz="4" w:space="0"/>
              <w:left w:val="single" w:color="auto" w:sz="4" w:space="0"/>
              <w:bottom w:val="single" w:color="auto" w:sz="4" w:space="0"/>
              <w:right w:val="single" w:color="auto" w:sz="4" w:space="0"/>
            </w:tcBorders>
            <w:noWrap w:val="0"/>
            <w:vAlign w:val="center"/>
          </w:tcPr>
          <w:p w14:paraId="0D78B15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55E5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4889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53CFBC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通过购置1套农机安全技术检验设备，规范农机监理业务，提升监管效能与服务水平，保障农业生产安全，降低农机安全事故发生。</w:t>
            </w:r>
          </w:p>
        </w:tc>
      </w:tr>
      <w:tr w14:paraId="1B777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B7609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DCF2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9E92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9100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702B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A36F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62DA9F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5E2DC5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9B80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441D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4997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9A28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4FCF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A5D4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E311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A6DD8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4C3D74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235D2D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6A29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9FE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5B1DE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2995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2473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设备质量验收合格率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C92C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B24B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F567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24E3E0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5BED9B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DB6F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3AF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319B1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E4187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481E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资金执行确率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55B1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94E2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DF19A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54210D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6966E0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2D56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7FC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D08E1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D5DA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9D97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DB1D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58C2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553E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2DF42E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444CA5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4479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7DC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A4B12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47CDC2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E4BA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设备采购成本控制数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B08A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F47D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21DA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3CDC23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21ECDF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B631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5C6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F667D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97E8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9F5D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规范农机监理业务，提升监管效能与服务水平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372D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E116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BA9FE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1CE31A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5F2C7F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39A9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2C60F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0E80CF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F828BD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522A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降低农机安全事故发生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9C93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A8CE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3CAD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2D46D6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362B49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617D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bl>
    <w:p w14:paraId="01A48D6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1"/>
        <w:gridCol w:w="1200"/>
        <w:gridCol w:w="1255"/>
        <w:gridCol w:w="152"/>
        <w:gridCol w:w="977"/>
        <w:gridCol w:w="459"/>
        <w:gridCol w:w="945"/>
        <w:gridCol w:w="91"/>
        <w:gridCol w:w="744"/>
        <w:gridCol w:w="198"/>
        <w:gridCol w:w="640"/>
        <w:gridCol w:w="883"/>
        <w:gridCol w:w="50"/>
        <w:gridCol w:w="885"/>
      </w:tblGrid>
      <w:tr w14:paraId="156FC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567CC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8A15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9C4DA6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7146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1" w:type="dxa"/>
            <w:gridSpan w:val="2"/>
            <w:tcBorders>
              <w:top w:val="single" w:color="auto" w:sz="4" w:space="0"/>
              <w:left w:val="single" w:color="auto" w:sz="4" w:space="0"/>
              <w:bottom w:val="single" w:color="auto" w:sz="4" w:space="0"/>
              <w:right w:val="single" w:color="auto" w:sz="4" w:space="0"/>
            </w:tcBorders>
            <w:noWrap w:val="0"/>
            <w:vAlign w:val="center"/>
          </w:tcPr>
          <w:p w14:paraId="3C8B41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9" w:type="dxa"/>
            <w:gridSpan w:val="12"/>
            <w:tcBorders>
              <w:top w:val="single" w:color="auto" w:sz="4" w:space="0"/>
              <w:left w:val="single" w:color="auto" w:sz="4" w:space="0"/>
              <w:bottom w:val="single" w:color="auto" w:sz="4" w:space="0"/>
              <w:right w:val="single" w:color="auto" w:sz="4" w:space="0"/>
            </w:tcBorders>
            <w:noWrap w:val="0"/>
            <w:vAlign w:val="center"/>
          </w:tcPr>
          <w:p w14:paraId="2A421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79B9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1" w:type="dxa"/>
            <w:gridSpan w:val="2"/>
            <w:tcBorders>
              <w:top w:val="single" w:color="auto" w:sz="4" w:space="0"/>
              <w:left w:val="single" w:color="auto" w:sz="4" w:space="0"/>
              <w:bottom w:val="single" w:color="auto" w:sz="4" w:space="0"/>
              <w:right w:val="single" w:color="auto" w:sz="4" w:space="0"/>
            </w:tcBorders>
            <w:noWrap w:val="0"/>
            <w:vAlign w:val="center"/>
          </w:tcPr>
          <w:p w14:paraId="1F7581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23" w:type="dxa"/>
            <w:gridSpan w:val="7"/>
            <w:tcBorders>
              <w:top w:val="single" w:color="auto" w:sz="4" w:space="0"/>
              <w:left w:val="single" w:color="auto" w:sz="4" w:space="0"/>
              <w:bottom w:val="single" w:color="auto" w:sz="4" w:space="0"/>
              <w:right w:val="single" w:color="auto" w:sz="4" w:space="0"/>
            </w:tcBorders>
            <w:noWrap w:val="0"/>
            <w:vAlign w:val="center"/>
          </w:tcPr>
          <w:p w14:paraId="336487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2026年自治区农业防灾减灾资金[动物防疫补助] 吐市财农[2025]48号</w:t>
            </w:r>
          </w:p>
        </w:tc>
        <w:tc>
          <w:tcPr>
            <w:tcW w:w="1721" w:type="dxa"/>
            <w:gridSpan w:val="3"/>
            <w:tcBorders>
              <w:top w:val="single" w:color="auto" w:sz="4" w:space="0"/>
              <w:left w:val="single" w:color="auto" w:sz="4" w:space="0"/>
              <w:bottom w:val="single" w:color="auto" w:sz="4" w:space="0"/>
              <w:right w:val="single" w:color="auto" w:sz="4" w:space="0"/>
            </w:tcBorders>
            <w:noWrap w:val="0"/>
            <w:vAlign w:val="center"/>
          </w:tcPr>
          <w:p w14:paraId="16F4DA0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35" w:type="dxa"/>
            <w:gridSpan w:val="2"/>
            <w:tcBorders>
              <w:top w:val="single" w:color="auto" w:sz="4" w:space="0"/>
              <w:left w:val="single" w:color="auto" w:sz="4" w:space="0"/>
              <w:bottom w:val="single" w:color="auto" w:sz="4" w:space="0"/>
              <w:right w:val="single" w:color="auto" w:sz="4" w:space="0"/>
            </w:tcBorders>
            <w:noWrap w:val="0"/>
            <w:vAlign w:val="center"/>
          </w:tcPr>
          <w:p w14:paraId="28FC20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曹歌</w:t>
            </w:r>
          </w:p>
        </w:tc>
      </w:tr>
      <w:tr w14:paraId="11E0C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1" w:type="dxa"/>
            <w:gridSpan w:val="2"/>
            <w:tcBorders>
              <w:top w:val="single" w:color="auto" w:sz="4" w:space="0"/>
              <w:left w:val="single" w:color="auto" w:sz="4" w:space="0"/>
              <w:bottom w:val="single" w:color="auto" w:sz="4" w:space="0"/>
              <w:right w:val="single" w:color="auto" w:sz="4" w:space="0"/>
            </w:tcBorders>
            <w:noWrap w:val="0"/>
            <w:vAlign w:val="center"/>
          </w:tcPr>
          <w:p w14:paraId="6353C8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77D4563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045C124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4.31</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3EE93D7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2" w:type="dxa"/>
            <w:gridSpan w:val="3"/>
            <w:tcBorders>
              <w:top w:val="single" w:color="auto" w:sz="4" w:space="0"/>
              <w:left w:val="single" w:color="auto" w:sz="4" w:space="0"/>
              <w:bottom w:val="single" w:color="auto" w:sz="4" w:space="0"/>
              <w:right w:val="single" w:color="auto" w:sz="4" w:space="0"/>
            </w:tcBorders>
            <w:noWrap w:val="0"/>
            <w:vAlign w:val="center"/>
          </w:tcPr>
          <w:p w14:paraId="216486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4.31</w:t>
            </w:r>
          </w:p>
        </w:tc>
        <w:tc>
          <w:tcPr>
            <w:tcW w:w="883" w:type="dxa"/>
            <w:tcBorders>
              <w:top w:val="single" w:color="auto" w:sz="4" w:space="0"/>
              <w:left w:val="single" w:color="auto" w:sz="4" w:space="0"/>
              <w:bottom w:val="single" w:color="auto" w:sz="4" w:space="0"/>
              <w:right w:val="single" w:color="auto" w:sz="4" w:space="0"/>
            </w:tcBorders>
            <w:noWrap w:val="0"/>
            <w:vAlign w:val="center"/>
          </w:tcPr>
          <w:p w14:paraId="016380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35" w:type="dxa"/>
            <w:gridSpan w:val="2"/>
            <w:tcBorders>
              <w:top w:val="single" w:color="auto" w:sz="4" w:space="0"/>
              <w:left w:val="single" w:color="auto" w:sz="4" w:space="0"/>
              <w:bottom w:val="single" w:color="auto" w:sz="4" w:space="0"/>
              <w:right w:val="single" w:color="auto" w:sz="4" w:space="0"/>
            </w:tcBorders>
            <w:noWrap w:val="0"/>
            <w:vAlign w:val="center"/>
          </w:tcPr>
          <w:p w14:paraId="5FFC5B5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A7DB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1" w:type="dxa"/>
            <w:gridSpan w:val="2"/>
            <w:tcBorders>
              <w:top w:val="single" w:color="auto" w:sz="4" w:space="0"/>
              <w:left w:val="single" w:color="auto" w:sz="4" w:space="0"/>
              <w:bottom w:val="single" w:color="auto" w:sz="4" w:space="0"/>
              <w:right w:val="single" w:color="auto" w:sz="4" w:space="0"/>
            </w:tcBorders>
            <w:noWrap w:val="0"/>
            <w:vAlign w:val="center"/>
          </w:tcPr>
          <w:p w14:paraId="62508F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9" w:type="dxa"/>
            <w:gridSpan w:val="12"/>
            <w:tcBorders>
              <w:top w:val="single" w:color="auto" w:sz="4" w:space="0"/>
              <w:left w:val="single" w:color="auto" w:sz="4" w:space="0"/>
              <w:bottom w:val="single" w:color="auto" w:sz="4" w:space="0"/>
              <w:right w:val="single" w:color="auto" w:sz="4" w:space="0"/>
            </w:tcBorders>
            <w:noWrap w:val="0"/>
            <w:vAlign w:val="center"/>
          </w:tcPr>
          <w:p w14:paraId="7D41A6A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通过对35名动物村级防疫员按1231.428元/人的标准发放补贴，提高动物村级防疫员的生活质量，提升村级防疫员工作积极性和获得感，满足感。</w:t>
            </w:r>
          </w:p>
        </w:tc>
      </w:tr>
      <w:tr w14:paraId="28D4F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4042EB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FEC5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55" w:type="dxa"/>
            <w:tcBorders>
              <w:top w:val="single" w:color="auto" w:sz="4" w:space="0"/>
              <w:left w:val="single" w:color="auto" w:sz="4" w:space="0"/>
              <w:bottom w:val="single" w:color="auto" w:sz="4" w:space="0"/>
              <w:right w:val="single" w:color="auto" w:sz="4" w:space="0"/>
            </w:tcBorders>
            <w:noWrap w:val="0"/>
            <w:vAlign w:val="center"/>
          </w:tcPr>
          <w:p w14:paraId="421A48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4319A7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04" w:type="dxa"/>
            <w:gridSpan w:val="2"/>
            <w:tcBorders>
              <w:top w:val="single" w:color="auto" w:sz="4" w:space="0"/>
              <w:left w:val="single" w:color="auto" w:sz="4" w:space="0"/>
              <w:bottom w:val="single" w:color="auto" w:sz="4" w:space="0"/>
              <w:right w:val="single" w:color="auto" w:sz="4" w:space="0"/>
            </w:tcBorders>
            <w:noWrap w:val="0"/>
            <w:vAlign w:val="center"/>
          </w:tcPr>
          <w:p w14:paraId="7F376B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33" w:type="dxa"/>
            <w:gridSpan w:val="3"/>
            <w:tcBorders>
              <w:top w:val="single" w:color="auto" w:sz="4" w:space="0"/>
              <w:left w:val="single" w:color="auto" w:sz="4" w:space="0"/>
              <w:bottom w:val="single" w:color="auto" w:sz="4" w:space="0"/>
              <w:right w:val="single" w:color="auto" w:sz="4" w:space="0"/>
            </w:tcBorders>
            <w:noWrap w:val="0"/>
            <w:vAlign w:val="center"/>
          </w:tcPr>
          <w:p w14:paraId="0598F3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100818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15D949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2B4AFF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1EAC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restart"/>
            <w:tcBorders>
              <w:top w:val="single" w:color="auto" w:sz="4" w:space="0"/>
              <w:left w:val="single" w:color="auto" w:sz="4" w:space="0"/>
              <w:bottom w:val="single" w:color="auto" w:sz="4" w:space="0"/>
              <w:right w:val="single" w:color="auto" w:sz="4" w:space="0"/>
            </w:tcBorders>
            <w:noWrap w:val="0"/>
            <w:vAlign w:val="center"/>
          </w:tcPr>
          <w:p w14:paraId="525AC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3694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55" w:type="dxa"/>
            <w:tcBorders>
              <w:top w:val="single" w:color="auto" w:sz="4" w:space="0"/>
              <w:left w:val="single" w:color="auto" w:sz="4" w:space="0"/>
              <w:bottom w:val="single" w:color="auto" w:sz="4" w:space="0"/>
              <w:right w:val="single" w:color="auto" w:sz="4" w:space="0"/>
            </w:tcBorders>
            <w:noWrap w:val="0"/>
            <w:vAlign w:val="center"/>
          </w:tcPr>
          <w:p w14:paraId="60F8AC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享受补贴防疫员人数</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6B191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=35人</w:t>
            </w:r>
          </w:p>
        </w:tc>
        <w:tc>
          <w:tcPr>
            <w:tcW w:w="1404" w:type="dxa"/>
            <w:gridSpan w:val="2"/>
            <w:tcBorders>
              <w:top w:val="single" w:color="auto" w:sz="4" w:space="0"/>
              <w:left w:val="single" w:color="auto" w:sz="4" w:space="0"/>
              <w:bottom w:val="single" w:color="auto" w:sz="4" w:space="0"/>
              <w:right w:val="single" w:color="auto" w:sz="4" w:space="0"/>
            </w:tcBorders>
            <w:noWrap w:val="0"/>
            <w:vAlign w:val="center"/>
          </w:tcPr>
          <w:p w14:paraId="25FEEC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3" w:type="dxa"/>
            <w:gridSpan w:val="3"/>
            <w:tcBorders>
              <w:top w:val="single" w:color="auto" w:sz="4" w:space="0"/>
              <w:left w:val="single" w:color="auto" w:sz="4" w:space="0"/>
              <w:bottom w:val="single" w:color="auto" w:sz="4" w:space="0"/>
              <w:right w:val="single" w:color="auto" w:sz="4" w:space="0"/>
            </w:tcBorders>
            <w:noWrap w:val="0"/>
            <w:vAlign w:val="center"/>
          </w:tcPr>
          <w:p w14:paraId="065B33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44506A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4CDF78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1691CB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B4B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top"/>
          </w:tcPr>
          <w:p w14:paraId="1B23F21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571FAB">
            <w:pPr>
              <w:rPr>
                <w:rFonts w:hint="default" w:ascii="Times New Roman" w:hAnsi="Times New Roman" w:eastAsia="宋体" w:cs="Times New Roman"/>
                <w:i w:val="0"/>
                <w:iCs w:val="0"/>
                <w:color w:val="000000"/>
                <w:sz w:val="18"/>
                <w:szCs w:val="18"/>
                <w:highlight w:val="none"/>
                <w:u w:val="none"/>
              </w:rPr>
            </w:pPr>
          </w:p>
        </w:tc>
        <w:tc>
          <w:tcPr>
            <w:tcW w:w="1255" w:type="dxa"/>
            <w:tcBorders>
              <w:top w:val="single" w:color="auto" w:sz="4" w:space="0"/>
              <w:left w:val="single" w:color="auto" w:sz="4" w:space="0"/>
              <w:bottom w:val="single" w:color="auto" w:sz="4" w:space="0"/>
              <w:right w:val="single" w:color="auto" w:sz="4" w:space="0"/>
            </w:tcBorders>
            <w:noWrap w:val="0"/>
            <w:vAlign w:val="center"/>
          </w:tcPr>
          <w:p w14:paraId="45ED98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项目覆盖行政村数量</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64F1F2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=35个</w:t>
            </w:r>
          </w:p>
        </w:tc>
        <w:tc>
          <w:tcPr>
            <w:tcW w:w="1404" w:type="dxa"/>
            <w:gridSpan w:val="2"/>
            <w:tcBorders>
              <w:top w:val="single" w:color="auto" w:sz="4" w:space="0"/>
              <w:left w:val="single" w:color="auto" w:sz="4" w:space="0"/>
              <w:bottom w:val="single" w:color="auto" w:sz="4" w:space="0"/>
              <w:right w:val="single" w:color="auto" w:sz="4" w:space="0"/>
            </w:tcBorders>
            <w:noWrap w:val="0"/>
            <w:vAlign w:val="center"/>
          </w:tcPr>
          <w:p w14:paraId="71E45B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3" w:type="dxa"/>
            <w:gridSpan w:val="3"/>
            <w:tcBorders>
              <w:top w:val="single" w:color="auto" w:sz="4" w:space="0"/>
              <w:left w:val="single" w:color="auto" w:sz="4" w:space="0"/>
              <w:bottom w:val="single" w:color="auto" w:sz="4" w:space="0"/>
              <w:right w:val="single" w:color="auto" w:sz="4" w:space="0"/>
            </w:tcBorders>
            <w:noWrap w:val="0"/>
            <w:vAlign w:val="center"/>
          </w:tcPr>
          <w:p w14:paraId="71DBC8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66BFC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7D6A71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5DC8C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8AE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top"/>
          </w:tcPr>
          <w:p w14:paraId="30F7C59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6E2C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55" w:type="dxa"/>
            <w:tcBorders>
              <w:top w:val="single" w:color="auto" w:sz="4" w:space="0"/>
              <w:left w:val="single" w:color="auto" w:sz="4" w:space="0"/>
              <w:bottom w:val="single" w:color="auto" w:sz="4" w:space="0"/>
              <w:right w:val="single" w:color="auto" w:sz="4" w:space="0"/>
            </w:tcBorders>
            <w:noWrap w:val="0"/>
            <w:vAlign w:val="center"/>
          </w:tcPr>
          <w:p w14:paraId="17FA61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51AF7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04" w:type="dxa"/>
            <w:gridSpan w:val="2"/>
            <w:tcBorders>
              <w:top w:val="single" w:color="auto" w:sz="4" w:space="0"/>
              <w:left w:val="single" w:color="auto" w:sz="4" w:space="0"/>
              <w:bottom w:val="single" w:color="auto" w:sz="4" w:space="0"/>
              <w:right w:val="single" w:color="auto" w:sz="4" w:space="0"/>
            </w:tcBorders>
            <w:noWrap w:val="0"/>
            <w:vAlign w:val="center"/>
          </w:tcPr>
          <w:p w14:paraId="39EAF3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3" w:type="dxa"/>
            <w:gridSpan w:val="3"/>
            <w:tcBorders>
              <w:top w:val="single" w:color="auto" w:sz="4" w:space="0"/>
              <w:left w:val="single" w:color="auto" w:sz="4" w:space="0"/>
              <w:bottom w:val="single" w:color="auto" w:sz="4" w:space="0"/>
              <w:right w:val="single" w:color="auto" w:sz="4" w:space="0"/>
            </w:tcBorders>
            <w:noWrap w:val="0"/>
            <w:vAlign w:val="center"/>
          </w:tcPr>
          <w:p w14:paraId="35B0FC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286AF1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1D0CF7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1D6BF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20CC4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513A96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C3AB0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55" w:type="dxa"/>
            <w:tcBorders>
              <w:top w:val="single" w:color="auto" w:sz="4" w:space="0"/>
              <w:left w:val="single" w:color="auto" w:sz="4" w:space="0"/>
              <w:bottom w:val="single" w:color="auto" w:sz="4" w:space="0"/>
              <w:right w:val="single" w:color="auto" w:sz="4" w:space="0"/>
            </w:tcBorders>
            <w:noWrap w:val="0"/>
            <w:vAlign w:val="center"/>
          </w:tcPr>
          <w:p w14:paraId="4F1461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动物防疫补贴标准</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032786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&lt;=1231.428元/人</w:t>
            </w:r>
          </w:p>
        </w:tc>
        <w:tc>
          <w:tcPr>
            <w:tcW w:w="1404" w:type="dxa"/>
            <w:gridSpan w:val="2"/>
            <w:tcBorders>
              <w:top w:val="single" w:color="auto" w:sz="4" w:space="0"/>
              <w:left w:val="single" w:color="auto" w:sz="4" w:space="0"/>
              <w:bottom w:val="single" w:color="auto" w:sz="4" w:space="0"/>
              <w:right w:val="single" w:color="auto" w:sz="4" w:space="0"/>
            </w:tcBorders>
            <w:noWrap w:val="0"/>
            <w:vAlign w:val="center"/>
          </w:tcPr>
          <w:p w14:paraId="007270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3" w:type="dxa"/>
            <w:gridSpan w:val="3"/>
            <w:tcBorders>
              <w:top w:val="single" w:color="auto" w:sz="4" w:space="0"/>
              <w:left w:val="single" w:color="auto" w:sz="4" w:space="0"/>
              <w:bottom w:val="single" w:color="auto" w:sz="4" w:space="0"/>
              <w:right w:val="single" w:color="auto" w:sz="4" w:space="0"/>
            </w:tcBorders>
            <w:noWrap w:val="0"/>
            <w:vAlign w:val="center"/>
          </w:tcPr>
          <w:p w14:paraId="1E3857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0207DA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103B6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6C8A15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BB09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restart"/>
            <w:tcBorders>
              <w:top w:val="single" w:color="auto" w:sz="4" w:space="0"/>
              <w:left w:val="single" w:color="auto" w:sz="4" w:space="0"/>
              <w:bottom w:val="single" w:color="auto" w:sz="4" w:space="0"/>
              <w:right w:val="single" w:color="auto" w:sz="4" w:space="0"/>
            </w:tcBorders>
            <w:noWrap w:val="0"/>
            <w:vAlign w:val="center"/>
          </w:tcPr>
          <w:p w14:paraId="26EC91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5A4B0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55" w:type="dxa"/>
            <w:tcBorders>
              <w:top w:val="single" w:color="auto" w:sz="4" w:space="0"/>
              <w:left w:val="single" w:color="auto" w:sz="4" w:space="0"/>
              <w:bottom w:val="single" w:color="auto" w:sz="4" w:space="0"/>
              <w:right w:val="single" w:color="auto" w:sz="4" w:space="0"/>
            </w:tcBorders>
            <w:noWrap w:val="0"/>
            <w:vAlign w:val="center"/>
          </w:tcPr>
          <w:p w14:paraId="6C9BFF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提高动物村级防疫员的生活质量</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101710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04" w:type="dxa"/>
            <w:gridSpan w:val="2"/>
            <w:tcBorders>
              <w:top w:val="single" w:color="auto" w:sz="4" w:space="0"/>
              <w:left w:val="single" w:color="auto" w:sz="4" w:space="0"/>
              <w:bottom w:val="single" w:color="auto" w:sz="4" w:space="0"/>
              <w:right w:val="single" w:color="auto" w:sz="4" w:space="0"/>
            </w:tcBorders>
            <w:noWrap w:val="0"/>
            <w:vAlign w:val="center"/>
          </w:tcPr>
          <w:p w14:paraId="2BAA07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3" w:type="dxa"/>
            <w:gridSpan w:val="3"/>
            <w:tcBorders>
              <w:top w:val="single" w:color="auto" w:sz="4" w:space="0"/>
              <w:left w:val="single" w:color="auto" w:sz="4" w:space="0"/>
              <w:bottom w:val="single" w:color="auto" w:sz="4" w:space="0"/>
              <w:right w:val="single" w:color="auto" w:sz="4" w:space="0"/>
            </w:tcBorders>
            <w:noWrap w:val="0"/>
            <w:vAlign w:val="center"/>
          </w:tcPr>
          <w:p w14:paraId="731F8B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12F4FB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459972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59CD52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1474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top"/>
          </w:tcPr>
          <w:p w14:paraId="57B5F29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DA4FBB3">
            <w:pPr>
              <w:rPr>
                <w:rFonts w:hint="default" w:ascii="Times New Roman" w:hAnsi="Times New Roman" w:eastAsia="宋体" w:cs="Times New Roman"/>
                <w:i w:val="0"/>
                <w:iCs w:val="0"/>
                <w:color w:val="000000"/>
                <w:sz w:val="18"/>
                <w:szCs w:val="18"/>
                <w:highlight w:val="none"/>
                <w:u w:val="none"/>
              </w:rPr>
            </w:pPr>
          </w:p>
        </w:tc>
        <w:tc>
          <w:tcPr>
            <w:tcW w:w="1255" w:type="dxa"/>
            <w:tcBorders>
              <w:top w:val="single" w:color="auto" w:sz="4" w:space="0"/>
              <w:left w:val="single" w:color="auto" w:sz="4" w:space="0"/>
              <w:bottom w:val="single" w:color="auto" w:sz="4" w:space="0"/>
              <w:right w:val="single" w:color="auto" w:sz="4" w:space="0"/>
            </w:tcBorders>
            <w:noWrap w:val="0"/>
            <w:vAlign w:val="center"/>
          </w:tcPr>
          <w:p w14:paraId="120B1B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提升村级防疫员工作积极性</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431452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04" w:type="dxa"/>
            <w:gridSpan w:val="2"/>
            <w:tcBorders>
              <w:top w:val="single" w:color="auto" w:sz="4" w:space="0"/>
              <w:left w:val="single" w:color="auto" w:sz="4" w:space="0"/>
              <w:bottom w:val="single" w:color="auto" w:sz="4" w:space="0"/>
              <w:right w:val="single" w:color="auto" w:sz="4" w:space="0"/>
            </w:tcBorders>
            <w:noWrap w:val="0"/>
            <w:vAlign w:val="center"/>
          </w:tcPr>
          <w:p w14:paraId="1CA16D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3" w:type="dxa"/>
            <w:gridSpan w:val="3"/>
            <w:tcBorders>
              <w:top w:val="single" w:color="auto" w:sz="4" w:space="0"/>
              <w:left w:val="single" w:color="auto" w:sz="4" w:space="0"/>
              <w:bottom w:val="single" w:color="auto" w:sz="4" w:space="0"/>
              <w:right w:val="single" w:color="auto" w:sz="4" w:space="0"/>
            </w:tcBorders>
            <w:noWrap w:val="0"/>
            <w:vAlign w:val="center"/>
          </w:tcPr>
          <w:p w14:paraId="7AD3AE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7651B7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39B7F9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07C99F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E45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712197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FA37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55" w:type="dxa"/>
            <w:tcBorders>
              <w:top w:val="single" w:color="auto" w:sz="4" w:space="0"/>
              <w:left w:val="single" w:color="auto" w:sz="4" w:space="0"/>
              <w:bottom w:val="single" w:color="auto" w:sz="4" w:space="0"/>
              <w:right w:val="single" w:color="auto" w:sz="4" w:space="0"/>
            </w:tcBorders>
            <w:noWrap w:val="0"/>
            <w:vAlign w:val="center"/>
          </w:tcPr>
          <w:p w14:paraId="79E2F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受益人员满意度</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222160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04" w:type="dxa"/>
            <w:gridSpan w:val="2"/>
            <w:tcBorders>
              <w:top w:val="single" w:color="auto" w:sz="4" w:space="0"/>
              <w:left w:val="single" w:color="auto" w:sz="4" w:space="0"/>
              <w:bottom w:val="single" w:color="auto" w:sz="4" w:space="0"/>
              <w:right w:val="single" w:color="auto" w:sz="4" w:space="0"/>
            </w:tcBorders>
            <w:noWrap w:val="0"/>
            <w:vAlign w:val="center"/>
          </w:tcPr>
          <w:p w14:paraId="59F747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3" w:type="dxa"/>
            <w:gridSpan w:val="3"/>
            <w:tcBorders>
              <w:top w:val="single" w:color="auto" w:sz="4" w:space="0"/>
              <w:left w:val="single" w:color="auto" w:sz="4" w:space="0"/>
              <w:bottom w:val="single" w:color="auto" w:sz="4" w:space="0"/>
              <w:right w:val="single" w:color="auto" w:sz="4" w:space="0"/>
            </w:tcBorders>
            <w:noWrap w:val="0"/>
            <w:vAlign w:val="center"/>
          </w:tcPr>
          <w:p w14:paraId="48896C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566123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1870A1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1EF9E2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8AEF61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61"/>
        <w:gridCol w:w="200"/>
        <w:gridCol w:w="710"/>
        <w:gridCol w:w="745"/>
        <w:gridCol w:w="420"/>
        <w:gridCol w:w="661"/>
        <w:gridCol w:w="209"/>
        <w:gridCol w:w="708"/>
        <w:gridCol w:w="110"/>
        <w:gridCol w:w="604"/>
        <w:gridCol w:w="242"/>
        <w:gridCol w:w="672"/>
      </w:tblGrid>
      <w:tr w14:paraId="2E1B9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D6B3C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9F77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A62D99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6BB2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6D342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D0FEE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454C0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E7B47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13" w:type="dxa"/>
            <w:gridSpan w:val="8"/>
            <w:tcBorders>
              <w:top w:val="single" w:color="auto" w:sz="4" w:space="0"/>
              <w:left w:val="single" w:color="auto" w:sz="4" w:space="0"/>
              <w:bottom w:val="single" w:color="auto" w:sz="4" w:space="0"/>
              <w:right w:val="single" w:color="auto" w:sz="4" w:space="0"/>
            </w:tcBorders>
            <w:noWrap w:val="0"/>
            <w:vAlign w:val="center"/>
          </w:tcPr>
          <w:p w14:paraId="3B9FC9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2026年自治区农业生产发展资金--畜禽遗传资源保护、新型经营主体项目（吐市财农[2025]47号）</w:t>
            </w:r>
          </w:p>
        </w:tc>
        <w:tc>
          <w:tcPr>
            <w:tcW w:w="1664" w:type="dxa"/>
            <w:gridSpan w:val="4"/>
            <w:tcBorders>
              <w:top w:val="single" w:color="auto" w:sz="4" w:space="0"/>
              <w:left w:val="single" w:color="auto" w:sz="4" w:space="0"/>
              <w:bottom w:val="single" w:color="auto" w:sz="4" w:space="0"/>
              <w:right w:val="single" w:color="auto" w:sz="4" w:space="0"/>
            </w:tcBorders>
            <w:noWrap w:val="0"/>
            <w:vAlign w:val="center"/>
          </w:tcPr>
          <w:p w14:paraId="521C854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72" w:type="dxa"/>
            <w:tcBorders>
              <w:top w:val="single" w:color="auto" w:sz="4" w:space="0"/>
              <w:left w:val="single" w:color="auto" w:sz="4" w:space="0"/>
              <w:bottom w:val="single" w:color="auto" w:sz="4" w:space="0"/>
              <w:right w:val="single" w:color="auto" w:sz="4" w:space="0"/>
            </w:tcBorders>
            <w:noWrap w:val="0"/>
            <w:vAlign w:val="center"/>
          </w:tcPr>
          <w:p w14:paraId="1A2184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曹歌</w:t>
            </w:r>
          </w:p>
        </w:tc>
      </w:tr>
      <w:tr w14:paraId="4C2C8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CFEA2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68" w:type="dxa"/>
            <w:gridSpan w:val="2"/>
            <w:tcBorders>
              <w:top w:val="single" w:color="auto" w:sz="4" w:space="0"/>
              <w:left w:val="single" w:color="auto" w:sz="4" w:space="0"/>
              <w:bottom w:val="single" w:color="auto" w:sz="4" w:space="0"/>
              <w:right w:val="single" w:color="auto" w:sz="4" w:space="0"/>
            </w:tcBorders>
            <w:noWrap w:val="0"/>
            <w:vAlign w:val="center"/>
          </w:tcPr>
          <w:p w14:paraId="74B7E00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218F4389">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130</w:t>
            </w:r>
            <w:r>
              <w:rPr>
                <w:rFonts w:hint="eastAsia" w:ascii="宋体" w:hAnsi="宋体" w:cs="宋体"/>
                <w:b w:val="0"/>
                <w:bCs/>
                <w:sz w:val="18"/>
                <w:szCs w:val="18"/>
                <w:lang w:val="en-US" w:eastAsia="zh-CN"/>
              </w:rPr>
              <w:t>.00</w:t>
            </w:r>
          </w:p>
        </w:tc>
        <w:tc>
          <w:tcPr>
            <w:tcW w:w="1165" w:type="dxa"/>
            <w:gridSpan w:val="2"/>
            <w:tcBorders>
              <w:top w:val="single" w:color="auto" w:sz="4" w:space="0"/>
              <w:left w:val="single" w:color="auto" w:sz="4" w:space="0"/>
              <w:bottom w:val="single" w:color="auto" w:sz="4" w:space="0"/>
              <w:right w:val="single" w:color="auto" w:sz="4" w:space="0"/>
            </w:tcBorders>
            <w:noWrap w:val="0"/>
            <w:vAlign w:val="center"/>
          </w:tcPr>
          <w:p w14:paraId="6A815F6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8" w:type="dxa"/>
            <w:gridSpan w:val="4"/>
            <w:tcBorders>
              <w:top w:val="single" w:color="auto" w:sz="4" w:space="0"/>
              <w:left w:val="single" w:color="auto" w:sz="4" w:space="0"/>
              <w:bottom w:val="single" w:color="auto" w:sz="4" w:space="0"/>
              <w:right w:val="single" w:color="auto" w:sz="4" w:space="0"/>
            </w:tcBorders>
            <w:noWrap w:val="0"/>
            <w:vAlign w:val="center"/>
          </w:tcPr>
          <w:p w14:paraId="32EC856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130</w:t>
            </w:r>
            <w:r>
              <w:rPr>
                <w:rFonts w:hint="eastAsia" w:ascii="宋体" w:hAnsi="宋体" w:cs="宋体"/>
                <w:sz w:val="18"/>
                <w:szCs w:val="18"/>
                <w:lang w:val="en-US" w:eastAsia="zh-CN"/>
              </w:rPr>
              <w:t>.00</w:t>
            </w:r>
          </w:p>
        </w:tc>
        <w:tc>
          <w:tcPr>
            <w:tcW w:w="846" w:type="dxa"/>
            <w:gridSpan w:val="2"/>
            <w:tcBorders>
              <w:top w:val="single" w:color="auto" w:sz="4" w:space="0"/>
              <w:left w:val="single" w:color="auto" w:sz="4" w:space="0"/>
              <w:bottom w:val="single" w:color="auto" w:sz="4" w:space="0"/>
              <w:right w:val="single" w:color="auto" w:sz="4" w:space="0"/>
            </w:tcBorders>
            <w:noWrap w:val="0"/>
            <w:vAlign w:val="center"/>
          </w:tcPr>
          <w:p w14:paraId="6BE283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72" w:type="dxa"/>
            <w:tcBorders>
              <w:top w:val="single" w:color="auto" w:sz="4" w:space="0"/>
              <w:left w:val="single" w:color="auto" w:sz="4" w:space="0"/>
              <w:bottom w:val="single" w:color="auto" w:sz="4" w:space="0"/>
              <w:right w:val="single" w:color="auto" w:sz="4" w:space="0"/>
            </w:tcBorders>
            <w:noWrap w:val="0"/>
            <w:vAlign w:val="center"/>
          </w:tcPr>
          <w:p w14:paraId="5F1734A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E47A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C600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C1E782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通过为我县自治区认定的3个保种场发放畜禽遗传资源保护补贴，支持保种场开展保种设施建设、种群建设等，确保保种场建设与保护群体合格率均达85%以上，达到构建保种体系，防止畜禽遗传资源退化和流失，提高畜牧业综合生产能力的作用。
2.为培育企业联农带农新型经营主体发放徽商生态牧业有限公司新型经营主体补贴，达到降低小农户养殖风险，带动并拓宽农牧民增收渠道的目标。</w:t>
            </w:r>
          </w:p>
        </w:tc>
      </w:tr>
      <w:tr w14:paraId="56D2F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B06F4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F30FE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D9C9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26EE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307D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B00F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7CE0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DE366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64DA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E66B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904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FC6D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2D7B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支持畜禽遗传资源保护场（保护区）建设数量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AD86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992D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4247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E9FB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B258C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547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B9E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83213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9BC2E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20A7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畜禽遗传资源种群建设种类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084A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928E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DF2B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961B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B9794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3DFC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FD4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8C6C3B">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CF199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851C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畜禽保种场（保护区）保种群体合格率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4E06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60EB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5868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2538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B45E3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ED38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044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AE5BD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1685B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3B7E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畜禽遗传资源保种任务验收合格率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C920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296B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CAF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D019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89E85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A89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30F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3D58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79F1B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1F8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吐鲁番斗鸡保种场畜禽资源保护补助标准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EBDE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4A86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DF02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50万元/个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529D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171EC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A74E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EF3C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E1124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DA6C69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DEF4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吐鲁番驴保种场畜禽资源保护补助标准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8F38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FAAC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F8AC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9559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86FFE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7093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E9ED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C32BBF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D522B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D7BE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吐鲁番黑羊保种场畜禽资源保护补助标准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C5FD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BB86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6B9A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AC21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CCA5B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19D0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219E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20D82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1DF8D9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80A5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企业联农带农新型经营主体补助标准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F096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5978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2E55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30万元/个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E837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ED3F7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7A9B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05DB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87D8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47D9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E85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畜禽遗传资源保护能力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76A3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有所提高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D09F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348B45">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FD41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264BD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1EC5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830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5614A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C9B50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54A0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畜牧业综合生产能力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9812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有所提高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FCB8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4A24C9">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F391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411E2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8C80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114110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79"/>
        <w:gridCol w:w="682"/>
        <w:gridCol w:w="487"/>
        <w:gridCol w:w="968"/>
        <w:gridCol w:w="127"/>
        <w:gridCol w:w="954"/>
        <w:gridCol w:w="66"/>
        <w:gridCol w:w="851"/>
        <w:gridCol w:w="18"/>
        <w:gridCol w:w="696"/>
        <w:gridCol w:w="205"/>
        <w:gridCol w:w="709"/>
      </w:tblGrid>
      <w:tr w14:paraId="5B89E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BE0A5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DBA4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046BA0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CD40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7317D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61D2D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4DBBC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7FCBE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0" w:type="dxa"/>
            <w:gridSpan w:val="8"/>
            <w:tcBorders>
              <w:top w:val="single" w:color="auto" w:sz="4" w:space="0"/>
              <w:left w:val="single" w:color="auto" w:sz="4" w:space="0"/>
              <w:bottom w:val="single" w:color="auto" w:sz="4" w:space="0"/>
              <w:right w:val="single" w:color="auto" w:sz="4" w:space="0"/>
            </w:tcBorders>
            <w:noWrap w:val="0"/>
            <w:vAlign w:val="center"/>
          </w:tcPr>
          <w:p w14:paraId="76DF5C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2026年自治区稳定肉牛肉羊及奶产业发展资金</w:t>
            </w:r>
          </w:p>
        </w:tc>
        <w:tc>
          <w:tcPr>
            <w:tcW w:w="1770" w:type="dxa"/>
            <w:gridSpan w:val="4"/>
            <w:tcBorders>
              <w:top w:val="single" w:color="auto" w:sz="4" w:space="0"/>
              <w:left w:val="single" w:color="auto" w:sz="4" w:space="0"/>
              <w:bottom w:val="single" w:color="auto" w:sz="4" w:space="0"/>
              <w:right w:val="single" w:color="auto" w:sz="4" w:space="0"/>
            </w:tcBorders>
            <w:noWrap w:val="0"/>
            <w:vAlign w:val="center"/>
          </w:tcPr>
          <w:p w14:paraId="6D59628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6CD714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曹歌</w:t>
            </w:r>
          </w:p>
        </w:tc>
      </w:tr>
      <w:tr w14:paraId="0A1EE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95DE1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86" w:type="dxa"/>
            <w:gridSpan w:val="2"/>
            <w:tcBorders>
              <w:top w:val="single" w:color="auto" w:sz="4" w:space="0"/>
              <w:left w:val="single" w:color="auto" w:sz="4" w:space="0"/>
              <w:bottom w:val="single" w:color="auto" w:sz="4" w:space="0"/>
              <w:right w:val="single" w:color="auto" w:sz="4" w:space="0"/>
            </w:tcBorders>
            <w:noWrap w:val="0"/>
            <w:vAlign w:val="center"/>
          </w:tcPr>
          <w:p w14:paraId="4ADD48C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69" w:type="dxa"/>
            <w:gridSpan w:val="2"/>
            <w:tcBorders>
              <w:top w:val="single" w:color="auto" w:sz="4" w:space="0"/>
              <w:left w:val="single" w:color="auto" w:sz="4" w:space="0"/>
              <w:bottom w:val="single" w:color="auto" w:sz="4" w:space="0"/>
              <w:right w:val="single" w:color="auto" w:sz="4" w:space="0"/>
            </w:tcBorders>
            <w:noWrap w:val="0"/>
            <w:vAlign w:val="center"/>
          </w:tcPr>
          <w:p w14:paraId="295F8EF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196.15</w:t>
            </w:r>
          </w:p>
        </w:tc>
        <w:tc>
          <w:tcPr>
            <w:tcW w:w="1095" w:type="dxa"/>
            <w:gridSpan w:val="2"/>
            <w:tcBorders>
              <w:top w:val="single" w:color="auto" w:sz="4" w:space="0"/>
              <w:left w:val="single" w:color="auto" w:sz="4" w:space="0"/>
              <w:bottom w:val="single" w:color="auto" w:sz="4" w:space="0"/>
              <w:right w:val="single" w:color="auto" w:sz="4" w:space="0"/>
            </w:tcBorders>
            <w:noWrap w:val="0"/>
            <w:vAlign w:val="center"/>
          </w:tcPr>
          <w:p w14:paraId="24D7DD0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9" w:type="dxa"/>
            <w:gridSpan w:val="4"/>
            <w:tcBorders>
              <w:top w:val="single" w:color="auto" w:sz="4" w:space="0"/>
              <w:left w:val="single" w:color="auto" w:sz="4" w:space="0"/>
              <w:bottom w:val="single" w:color="auto" w:sz="4" w:space="0"/>
              <w:right w:val="single" w:color="auto" w:sz="4" w:space="0"/>
            </w:tcBorders>
            <w:noWrap w:val="0"/>
            <w:vAlign w:val="center"/>
          </w:tcPr>
          <w:p w14:paraId="1DDEA6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196.15</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58AAA2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6BA7989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008E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99104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5F6A80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了保住能繁母畜基本盘,稳定畜牧业基础产能，计划对全县不少于3190头能繁母牛（见犊补母）按照500元/头的标准发放补助，对不少于8720只能繁母羊按照20元/只、40元/只的标准发放补助，实现扩增肉牛肉羊产能10000头（只），提高我县畜牧业综合生产能力，优化畜群畜种结构,加快畜牧业转型升级,推进高质量发展的目标。</w:t>
            </w:r>
          </w:p>
        </w:tc>
      </w:tr>
      <w:tr w14:paraId="3672B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96C69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BEBB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9514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D66C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F8E7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469A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478E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C8AF9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46F3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09AB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16436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3DAD5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70AE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能繁母牛（见犊补母）补助头数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AB36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&gt;=3190头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617F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07FA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4890头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F2DA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BF33A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DCBC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4FA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C9EA4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C42E5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AEE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能繁母羊（人工授精）补助头数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FF2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&gt;=8720只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9AA3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C6F5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27681只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DB2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0C7B0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EE36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834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F13C6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4C031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6D3C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5C04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53D2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22E8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A266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6EBA3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17CE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D43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615D2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8FCB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42E7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验收合格后补助兑现时效</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D7B7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C87E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210EB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D61C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3F3D1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B93D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3AA5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42CC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971A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484D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能繁母牛（见犊补母）补助标准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6638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=500元/头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71FF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6FB4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500元/头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7DE99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F4003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2D9F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2D7B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01BE7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F61C9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C61E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能繁母羊（人工授精）补助标准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31F9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=40元/只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4CF9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3633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40元/只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8286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7F11E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BA93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4B7E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4628C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1F00A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1BFC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能繁母羊（见羔补母）补助标准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FE0D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=20元/只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D66F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D7781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20元/只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DE33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26EE0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F2FC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1A6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2A20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CDF80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742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扩增肉牛肉羊产能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B5DA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&gt;=10000头（只）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FEF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5C39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10000头（只）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C0D8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08236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73CA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372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10D7FF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74C7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C218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畜牧业综合生产能力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812C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2901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2607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F914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2FA95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85C6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5C1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E8FF6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9243E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DE47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享受补贴养殖场（户）满意度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C3CC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B749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23A4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886F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34A6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9EB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33DA2E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01"/>
        <w:gridCol w:w="660"/>
        <w:gridCol w:w="403"/>
        <w:gridCol w:w="1052"/>
        <w:gridCol w:w="124"/>
        <w:gridCol w:w="880"/>
        <w:gridCol w:w="77"/>
        <w:gridCol w:w="759"/>
        <w:gridCol w:w="88"/>
        <w:gridCol w:w="784"/>
        <w:gridCol w:w="114"/>
        <w:gridCol w:w="800"/>
      </w:tblGrid>
      <w:tr w14:paraId="3C659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84342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0D7E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0571263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DC33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EB82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3B9F38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3F2FE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333E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27" w:type="dxa"/>
            <w:gridSpan w:val="7"/>
            <w:tcBorders>
              <w:top w:val="single" w:color="000000" w:sz="4" w:space="0"/>
              <w:left w:val="single" w:color="000000" w:sz="4" w:space="0"/>
              <w:bottom w:val="single" w:color="000000" w:sz="4" w:space="0"/>
              <w:right w:val="single" w:color="000000" w:sz="4" w:space="0"/>
            </w:tcBorders>
            <w:noWrap w:val="0"/>
            <w:vAlign w:val="center"/>
          </w:tcPr>
          <w:p w14:paraId="27D8E2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2026年自治区乡村产业发展（农药抽检）项目资金  吐市财农[2025]47号</w:t>
            </w:r>
          </w:p>
        </w:tc>
        <w:tc>
          <w:tcPr>
            <w:tcW w:w="1822" w:type="dxa"/>
            <w:gridSpan w:val="5"/>
            <w:tcBorders>
              <w:top w:val="single" w:color="000000" w:sz="4" w:space="0"/>
              <w:left w:val="single" w:color="000000" w:sz="4" w:space="0"/>
              <w:bottom w:val="single" w:color="000000" w:sz="4" w:space="0"/>
              <w:right w:val="single" w:color="000000" w:sz="4" w:space="0"/>
            </w:tcBorders>
            <w:noWrap w:val="0"/>
            <w:vAlign w:val="center"/>
          </w:tcPr>
          <w:p w14:paraId="33900B3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120FE4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王志勇</w:t>
            </w:r>
          </w:p>
        </w:tc>
      </w:tr>
      <w:tr w14:paraId="3EF18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DDE4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8" w:type="dxa"/>
            <w:gridSpan w:val="2"/>
            <w:tcBorders>
              <w:top w:val="single" w:color="000000" w:sz="4" w:space="0"/>
              <w:left w:val="single" w:color="000000" w:sz="4" w:space="0"/>
              <w:bottom w:val="single" w:color="000000" w:sz="4" w:space="0"/>
              <w:right w:val="single" w:color="000000" w:sz="4" w:space="0"/>
            </w:tcBorders>
            <w:noWrap w:val="0"/>
            <w:vAlign w:val="center"/>
          </w:tcPr>
          <w:p w14:paraId="40FD72E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14:paraId="3867402F">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0.8</w:t>
            </w:r>
            <w:r>
              <w:rPr>
                <w:rFonts w:hint="eastAsia" w:ascii="宋体" w:hAnsi="宋体" w:cs="宋体"/>
                <w:b w:val="0"/>
                <w:bCs/>
                <w:sz w:val="18"/>
                <w:szCs w:val="18"/>
                <w:lang w:val="en-US" w:eastAsia="zh-CN"/>
              </w:rPr>
              <w:t>0</w:t>
            </w:r>
          </w:p>
        </w:tc>
        <w:tc>
          <w:tcPr>
            <w:tcW w:w="1176" w:type="dxa"/>
            <w:gridSpan w:val="2"/>
            <w:tcBorders>
              <w:top w:val="single" w:color="000000" w:sz="4" w:space="0"/>
              <w:left w:val="nil"/>
              <w:bottom w:val="single" w:color="000000" w:sz="4" w:space="0"/>
              <w:right w:val="single" w:color="000000" w:sz="4" w:space="0"/>
            </w:tcBorders>
            <w:noWrap w:val="0"/>
            <w:vAlign w:val="center"/>
          </w:tcPr>
          <w:p w14:paraId="136EA5B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4" w:type="dxa"/>
            <w:gridSpan w:val="4"/>
            <w:tcBorders>
              <w:top w:val="single" w:color="000000" w:sz="4" w:space="0"/>
              <w:left w:val="single" w:color="000000" w:sz="4" w:space="0"/>
              <w:bottom w:val="single" w:color="000000" w:sz="4" w:space="0"/>
              <w:right w:val="single" w:color="000000" w:sz="4" w:space="0"/>
            </w:tcBorders>
            <w:noWrap w:val="0"/>
            <w:vAlign w:val="center"/>
          </w:tcPr>
          <w:p w14:paraId="5C3881A6">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0.8</w:t>
            </w:r>
            <w:r>
              <w:rPr>
                <w:rFonts w:hint="eastAsia" w:ascii="宋体" w:hAnsi="宋体" w:cs="宋体"/>
                <w:sz w:val="18"/>
                <w:szCs w:val="18"/>
                <w:lang w:val="en-US" w:eastAsia="zh-CN"/>
              </w:rPr>
              <w:t>0</w:t>
            </w:r>
          </w:p>
        </w:tc>
        <w:tc>
          <w:tcPr>
            <w:tcW w:w="898" w:type="dxa"/>
            <w:gridSpan w:val="2"/>
            <w:tcBorders>
              <w:top w:val="single" w:color="000000" w:sz="4" w:space="0"/>
              <w:left w:val="single" w:color="000000" w:sz="4" w:space="0"/>
              <w:bottom w:val="single" w:color="000000" w:sz="4" w:space="0"/>
              <w:right w:val="single" w:color="000000" w:sz="4" w:space="0"/>
            </w:tcBorders>
            <w:noWrap w:val="0"/>
            <w:vAlign w:val="center"/>
          </w:tcPr>
          <w:p w14:paraId="725813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26169CC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BB05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5BD2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578D6B3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计划在全县开展农药市场监管，至少完成5个农药产品抽检任务，编制抽查报告5个。通过加强农药市场监管，严格把控农药生产、经营与使用环节，降低农产品农药残留超标风险，确保消费者能使用安全农产品。</w:t>
            </w:r>
          </w:p>
        </w:tc>
      </w:tr>
      <w:tr w14:paraId="11A79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E6E06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69C1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7CDBE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5AA356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3B45C1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214E9F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9" w:type="dxa"/>
            <w:tcBorders>
              <w:top w:val="single" w:color="000000" w:sz="4" w:space="0"/>
              <w:left w:val="single" w:color="000000" w:sz="4" w:space="0"/>
              <w:bottom w:val="single" w:color="auto" w:sz="4" w:space="0"/>
              <w:right w:val="single" w:color="000000" w:sz="4" w:space="0"/>
            </w:tcBorders>
            <w:noWrap w:val="0"/>
            <w:vAlign w:val="center"/>
          </w:tcPr>
          <w:p w14:paraId="40A61F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72" w:type="dxa"/>
            <w:gridSpan w:val="2"/>
            <w:tcBorders>
              <w:top w:val="single" w:color="000000" w:sz="4" w:space="0"/>
              <w:left w:val="single" w:color="000000" w:sz="4" w:space="0"/>
              <w:bottom w:val="single" w:color="auto" w:sz="4" w:space="0"/>
              <w:right w:val="single" w:color="000000" w:sz="4" w:space="0"/>
            </w:tcBorders>
            <w:noWrap w:val="0"/>
            <w:vAlign w:val="center"/>
          </w:tcPr>
          <w:p w14:paraId="7819EF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63EE5F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4E97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4972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63EF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B542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农药产品监督抽查数量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2CBE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CAED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5900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3个</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31EEE3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3B7DC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4E71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5A6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4E5D6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A5AD61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F3EC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完成抽查报告数量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D6E7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F942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1DE46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3个</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3C15C3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1B98AC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045D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1AF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28E2D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DD468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2552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问题整改落实率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B0A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129D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A3CBA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549129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0B5A43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545E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CB6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7D4333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F35C2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2685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项目按计划完成时间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F23F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60DD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94B6A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7月份</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0C897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10B04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BAE3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30D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E217C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6EFB8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5CAE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农药产品监督抽查费用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DCB2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&lt;=0.16万元/个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497E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FACFB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0.6万元</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340B07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342DF1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C7F0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F22E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D36C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4B57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2FC3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规范农药经营秩序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6D70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有效规范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3442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DA21F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613606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3A1446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21EE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02B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F1D1A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A9F7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06D5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降低农产品农药残留超标风险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1EBC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F3B9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5DE5E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65A626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6C1D14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4A89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FE8963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84"/>
        <w:gridCol w:w="577"/>
        <w:gridCol w:w="274"/>
        <w:gridCol w:w="1175"/>
        <w:gridCol w:w="6"/>
        <w:gridCol w:w="921"/>
        <w:gridCol w:w="160"/>
        <w:gridCol w:w="795"/>
        <w:gridCol w:w="836"/>
        <w:gridCol w:w="158"/>
        <w:gridCol w:w="756"/>
      </w:tblGrid>
      <w:tr w14:paraId="461D2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E5C78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9E64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91514B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560F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1D5FB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98F24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0FBE9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1D66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44" w:type="dxa"/>
            <w:gridSpan w:val="7"/>
            <w:tcBorders>
              <w:top w:val="single" w:color="auto" w:sz="4" w:space="0"/>
              <w:left w:val="single" w:color="auto" w:sz="4" w:space="0"/>
              <w:bottom w:val="single" w:color="auto" w:sz="4" w:space="0"/>
              <w:right w:val="single" w:color="auto" w:sz="4" w:space="0"/>
            </w:tcBorders>
            <w:noWrap w:val="0"/>
            <w:vAlign w:val="center"/>
          </w:tcPr>
          <w:p w14:paraId="33DDB9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品牌创建奖励补助项目</w:t>
            </w:r>
          </w:p>
        </w:tc>
        <w:tc>
          <w:tcPr>
            <w:tcW w:w="1949" w:type="dxa"/>
            <w:gridSpan w:val="4"/>
            <w:tcBorders>
              <w:top w:val="single" w:color="auto" w:sz="4" w:space="0"/>
              <w:left w:val="single" w:color="auto" w:sz="4" w:space="0"/>
              <w:bottom w:val="single" w:color="auto" w:sz="4" w:space="0"/>
              <w:right w:val="single" w:color="auto" w:sz="4" w:space="0"/>
            </w:tcBorders>
            <w:noWrap w:val="0"/>
            <w:vAlign w:val="center"/>
          </w:tcPr>
          <w:p w14:paraId="0DB6BCF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661C0C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王志勇</w:t>
            </w:r>
          </w:p>
        </w:tc>
      </w:tr>
      <w:tr w14:paraId="7C07F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14DEB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91" w:type="dxa"/>
            <w:gridSpan w:val="2"/>
            <w:tcBorders>
              <w:top w:val="single" w:color="auto" w:sz="4" w:space="0"/>
              <w:left w:val="single" w:color="auto" w:sz="4" w:space="0"/>
              <w:bottom w:val="single" w:color="auto" w:sz="4" w:space="0"/>
              <w:right w:val="single" w:color="auto" w:sz="4" w:space="0"/>
            </w:tcBorders>
            <w:noWrap w:val="0"/>
            <w:vAlign w:val="center"/>
          </w:tcPr>
          <w:p w14:paraId="7B09F94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4020FFD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75" w:type="dxa"/>
            <w:tcBorders>
              <w:top w:val="single" w:color="auto" w:sz="4" w:space="0"/>
              <w:left w:val="single" w:color="auto" w:sz="4" w:space="0"/>
              <w:bottom w:val="single" w:color="auto" w:sz="4" w:space="0"/>
              <w:right w:val="single" w:color="auto" w:sz="4" w:space="0"/>
            </w:tcBorders>
            <w:noWrap w:val="0"/>
            <w:vAlign w:val="center"/>
          </w:tcPr>
          <w:p w14:paraId="787BAB7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2" w:type="dxa"/>
            <w:gridSpan w:val="4"/>
            <w:tcBorders>
              <w:top w:val="single" w:color="auto" w:sz="4" w:space="0"/>
              <w:left w:val="single" w:color="auto" w:sz="4" w:space="0"/>
              <w:bottom w:val="single" w:color="auto" w:sz="4" w:space="0"/>
              <w:right w:val="single" w:color="auto" w:sz="4" w:space="0"/>
            </w:tcBorders>
            <w:noWrap w:val="0"/>
            <w:vAlign w:val="center"/>
          </w:tcPr>
          <w:p w14:paraId="3980B25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94" w:type="dxa"/>
            <w:gridSpan w:val="2"/>
            <w:tcBorders>
              <w:top w:val="single" w:color="auto" w:sz="4" w:space="0"/>
              <w:left w:val="single" w:color="auto" w:sz="4" w:space="0"/>
              <w:bottom w:val="single" w:color="auto" w:sz="4" w:space="0"/>
              <w:right w:val="single" w:color="auto" w:sz="4" w:space="0"/>
            </w:tcBorders>
            <w:noWrap w:val="0"/>
            <w:vAlign w:val="center"/>
          </w:tcPr>
          <w:p w14:paraId="37D5A5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6786CA3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00CA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7E832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2A1831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组织我县企业合作社申报“两品一标”农产品，当年计划申报成功绿色、有机农产品不少于5个，每个奖励2万元，实现促进农业产业的持续健康发展，提高农产品的附加值和市场竞争力的目标。</w:t>
            </w:r>
          </w:p>
        </w:tc>
      </w:tr>
      <w:tr w14:paraId="6130B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7CA83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BCFF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ACBA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4858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A0C9B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A276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6EE6A5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36" w:type="dxa"/>
            <w:tcBorders>
              <w:top w:val="single" w:color="auto" w:sz="4" w:space="0"/>
              <w:left w:val="single" w:color="auto" w:sz="4" w:space="0"/>
              <w:bottom w:val="single" w:color="auto" w:sz="4" w:space="0"/>
              <w:right w:val="single" w:color="auto" w:sz="4" w:space="0"/>
            </w:tcBorders>
            <w:noWrap w:val="0"/>
            <w:vAlign w:val="center"/>
          </w:tcPr>
          <w:p w14:paraId="0B8056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7C81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F92A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D9D4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9A5B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9538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绿色、有机农产品申报成功个数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1151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420CE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AE4F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5个</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4B7719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836" w:type="dxa"/>
            <w:tcBorders>
              <w:top w:val="single" w:color="auto" w:sz="4" w:space="0"/>
              <w:left w:val="single" w:color="auto" w:sz="4" w:space="0"/>
              <w:bottom w:val="single" w:color="auto" w:sz="4" w:space="0"/>
              <w:right w:val="single" w:color="auto" w:sz="4" w:space="0"/>
            </w:tcBorders>
            <w:noWrap w:val="0"/>
            <w:vAlign w:val="center"/>
          </w:tcPr>
          <w:p w14:paraId="6ED0FC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96A7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688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314779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F2829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F179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申报材料合格率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DFA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10F45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7BEE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2F2683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6" w:type="dxa"/>
            <w:tcBorders>
              <w:top w:val="single" w:color="auto" w:sz="4" w:space="0"/>
              <w:left w:val="single" w:color="auto" w:sz="4" w:space="0"/>
              <w:bottom w:val="single" w:color="auto" w:sz="4" w:space="0"/>
              <w:right w:val="single" w:color="auto" w:sz="4" w:space="0"/>
            </w:tcBorders>
            <w:noWrap w:val="0"/>
            <w:vAlign w:val="center"/>
          </w:tcPr>
          <w:p w14:paraId="5303AE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7698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388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7E267F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4641EC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3F3E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农产品合格率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17B9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D1228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85FF9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6E918B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6" w:type="dxa"/>
            <w:tcBorders>
              <w:top w:val="single" w:color="auto" w:sz="4" w:space="0"/>
              <w:left w:val="single" w:color="auto" w:sz="4" w:space="0"/>
              <w:bottom w:val="single" w:color="auto" w:sz="4" w:space="0"/>
              <w:right w:val="single" w:color="auto" w:sz="4" w:space="0"/>
            </w:tcBorders>
            <w:noWrap w:val="0"/>
            <w:vAlign w:val="center"/>
          </w:tcPr>
          <w:p w14:paraId="0B12D9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0A0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128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D11C7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6BE2C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5C34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项目申报完成时间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0EE8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E2E9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5C15E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10月份</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0326CD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36" w:type="dxa"/>
            <w:tcBorders>
              <w:top w:val="single" w:color="auto" w:sz="4" w:space="0"/>
              <w:left w:val="single" w:color="auto" w:sz="4" w:space="0"/>
              <w:bottom w:val="single" w:color="auto" w:sz="4" w:space="0"/>
              <w:right w:val="single" w:color="auto" w:sz="4" w:space="0"/>
            </w:tcBorders>
            <w:noWrap w:val="0"/>
            <w:vAlign w:val="center"/>
          </w:tcPr>
          <w:p w14:paraId="119B5E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5B41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DE45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DF823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9E7E6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CBF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绿色、有机农产品奖励标准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B71C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=2万元/个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C9A43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C8AE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2万元/个</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23457A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36" w:type="dxa"/>
            <w:tcBorders>
              <w:top w:val="single" w:color="auto" w:sz="4" w:space="0"/>
              <w:left w:val="single" w:color="auto" w:sz="4" w:space="0"/>
              <w:bottom w:val="single" w:color="auto" w:sz="4" w:space="0"/>
              <w:right w:val="single" w:color="auto" w:sz="4" w:space="0"/>
            </w:tcBorders>
            <w:noWrap w:val="0"/>
            <w:vAlign w:val="center"/>
          </w:tcPr>
          <w:p w14:paraId="4B29A8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EEF1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9486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28B1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5FFF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CA18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拓宽我县农产品销售渠道</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AF23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有效拓宽</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7A8C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27DC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17ED1A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6" w:type="dxa"/>
            <w:tcBorders>
              <w:top w:val="single" w:color="auto" w:sz="4" w:space="0"/>
              <w:left w:val="single" w:color="auto" w:sz="4" w:space="0"/>
              <w:bottom w:val="single" w:color="auto" w:sz="4" w:space="0"/>
              <w:right w:val="single" w:color="auto" w:sz="4" w:space="0"/>
            </w:tcBorders>
            <w:noWrap w:val="0"/>
            <w:vAlign w:val="center"/>
          </w:tcPr>
          <w:p w14:paraId="3C1E0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114C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7A1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702899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9A87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679D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先进技术助推我县绿色农业发展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9140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有效助推</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09D1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7136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0909D1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6" w:type="dxa"/>
            <w:tcBorders>
              <w:top w:val="single" w:color="auto" w:sz="4" w:space="0"/>
              <w:left w:val="single" w:color="auto" w:sz="4" w:space="0"/>
              <w:bottom w:val="single" w:color="auto" w:sz="4" w:space="0"/>
              <w:right w:val="single" w:color="auto" w:sz="4" w:space="0"/>
            </w:tcBorders>
            <w:noWrap w:val="0"/>
            <w:vAlign w:val="center"/>
          </w:tcPr>
          <w:p w14:paraId="25366B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6DE5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2B8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0D2C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0980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173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受益主体满意度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F8CD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51B83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B655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5B4DB4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6" w:type="dxa"/>
            <w:tcBorders>
              <w:top w:val="single" w:color="auto" w:sz="4" w:space="0"/>
              <w:left w:val="single" w:color="auto" w:sz="4" w:space="0"/>
              <w:bottom w:val="single" w:color="auto" w:sz="4" w:space="0"/>
              <w:right w:val="single" w:color="auto" w:sz="4" w:space="0"/>
            </w:tcBorders>
            <w:noWrap w:val="0"/>
            <w:vAlign w:val="center"/>
          </w:tcPr>
          <w:p w14:paraId="392ED6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7A0A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2C5323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24"/>
        <w:gridCol w:w="537"/>
        <w:gridCol w:w="269"/>
        <w:gridCol w:w="1166"/>
        <w:gridCol w:w="20"/>
        <w:gridCol w:w="958"/>
        <w:gridCol w:w="123"/>
        <w:gridCol w:w="817"/>
        <w:gridCol w:w="100"/>
        <w:gridCol w:w="714"/>
        <w:gridCol w:w="161"/>
        <w:gridCol w:w="753"/>
      </w:tblGrid>
      <w:tr w14:paraId="247A6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828F9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ECC8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9E3292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C3FD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865F6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CEF30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301CA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D097F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81" w:type="dxa"/>
            <w:gridSpan w:val="7"/>
            <w:tcBorders>
              <w:top w:val="single" w:color="auto" w:sz="4" w:space="0"/>
              <w:left w:val="single" w:color="auto" w:sz="4" w:space="0"/>
              <w:bottom w:val="single" w:color="auto" w:sz="4" w:space="0"/>
              <w:right w:val="single" w:color="auto" w:sz="4" w:space="0"/>
            </w:tcBorders>
            <w:noWrap w:val="0"/>
            <w:vAlign w:val="center"/>
          </w:tcPr>
          <w:p w14:paraId="4A6194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吐鲁番驴、吐鲁番斗鸡、吐鲁番黑羊保种饲草料补助项目</w:t>
            </w:r>
          </w:p>
        </w:tc>
        <w:tc>
          <w:tcPr>
            <w:tcW w:w="1915" w:type="dxa"/>
            <w:gridSpan w:val="5"/>
            <w:tcBorders>
              <w:top w:val="single" w:color="auto" w:sz="4" w:space="0"/>
              <w:left w:val="single" w:color="auto" w:sz="4" w:space="0"/>
              <w:bottom w:val="single" w:color="auto" w:sz="4" w:space="0"/>
              <w:right w:val="single" w:color="auto" w:sz="4" w:space="0"/>
            </w:tcBorders>
            <w:noWrap w:val="0"/>
            <w:vAlign w:val="center"/>
          </w:tcPr>
          <w:p w14:paraId="149861C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523982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曹歌</w:t>
            </w:r>
          </w:p>
        </w:tc>
      </w:tr>
      <w:tr w14:paraId="26AF6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F96B5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1" w:type="dxa"/>
            <w:gridSpan w:val="2"/>
            <w:tcBorders>
              <w:top w:val="single" w:color="auto" w:sz="4" w:space="0"/>
              <w:left w:val="single" w:color="auto" w:sz="4" w:space="0"/>
              <w:bottom w:val="single" w:color="auto" w:sz="4" w:space="0"/>
              <w:right w:val="single" w:color="auto" w:sz="4" w:space="0"/>
            </w:tcBorders>
            <w:noWrap w:val="0"/>
            <w:vAlign w:val="center"/>
          </w:tcPr>
          <w:p w14:paraId="5A487AA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0F109A8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45</w:t>
            </w:r>
            <w:r>
              <w:rPr>
                <w:rFonts w:hint="eastAsia" w:ascii="宋体" w:hAnsi="宋体" w:cs="宋体"/>
                <w:b w:val="0"/>
                <w:bCs/>
                <w:sz w:val="18"/>
                <w:szCs w:val="18"/>
                <w:lang w:val="en-US" w:eastAsia="zh-CN"/>
              </w:rPr>
              <w:t>.00</w:t>
            </w:r>
          </w:p>
        </w:tc>
        <w:tc>
          <w:tcPr>
            <w:tcW w:w="1166" w:type="dxa"/>
            <w:tcBorders>
              <w:top w:val="single" w:color="auto" w:sz="4" w:space="0"/>
              <w:left w:val="single" w:color="auto" w:sz="4" w:space="0"/>
              <w:bottom w:val="single" w:color="auto" w:sz="4" w:space="0"/>
              <w:right w:val="single" w:color="auto" w:sz="4" w:space="0"/>
            </w:tcBorders>
            <w:noWrap w:val="0"/>
            <w:vAlign w:val="center"/>
          </w:tcPr>
          <w:p w14:paraId="33C228C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18" w:type="dxa"/>
            <w:gridSpan w:val="4"/>
            <w:tcBorders>
              <w:top w:val="single" w:color="auto" w:sz="4" w:space="0"/>
              <w:left w:val="single" w:color="auto" w:sz="4" w:space="0"/>
              <w:bottom w:val="single" w:color="auto" w:sz="4" w:space="0"/>
              <w:right w:val="single" w:color="auto" w:sz="4" w:space="0"/>
            </w:tcBorders>
            <w:noWrap w:val="0"/>
            <w:vAlign w:val="center"/>
          </w:tcPr>
          <w:p w14:paraId="17B245A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45</w:t>
            </w:r>
            <w:r>
              <w:rPr>
                <w:rFonts w:hint="eastAsia" w:ascii="宋体" w:hAnsi="宋体" w:cs="宋体"/>
                <w:sz w:val="18"/>
                <w:szCs w:val="18"/>
                <w:lang w:val="en-US" w:eastAsia="zh-CN"/>
              </w:rPr>
              <w:t>.00</w:t>
            </w:r>
          </w:p>
        </w:tc>
        <w:tc>
          <w:tcPr>
            <w:tcW w:w="975" w:type="dxa"/>
            <w:gridSpan w:val="3"/>
            <w:tcBorders>
              <w:top w:val="single" w:color="auto" w:sz="4" w:space="0"/>
              <w:left w:val="single" w:color="auto" w:sz="4" w:space="0"/>
              <w:bottom w:val="single" w:color="auto" w:sz="4" w:space="0"/>
              <w:right w:val="single" w:color="auto" w:sz="4" w:space="0"/>
            </w:tcBorders>
            <w:noWrap w:val="0"/>
            <w:vAlign w:val="center"/>
          </w:tcPr>
          <w:p w14:paraId="7270CD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1311B0E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2510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15B4B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A71A7C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对吐鲁番驴、吐鲁番斗鸡、吐鲁番黑羊保种养殖场给予饲料补助，计划驴保种养殖饲料补贴15万元，斗鸡保种养殖饲料补贴15万元，黑羊保种养殖饲料补贴15万元，持续保护好吐鲁番地区特有的地方品种，稳定种群数量，推动地方特色畜牧业可持续发展。</w:t>
            </w:r>
          </w:p>
        </w:tc>
      </w:tr>
      <w:tr w14:paraId="1D7C0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AFA1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AA07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9DC1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9F8D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B3C3A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01CE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582E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B1CF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A28C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4A68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CD65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F793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ACAF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支持保种场数量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5F02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9DD42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4F1E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D60F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AF73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88F5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2CC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F7257A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11CAFC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50F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补助保种种类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793D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=3种</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B1722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A679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83DB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DA35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63F1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40C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A6A67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002F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505D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34DF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BD390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BD8B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F887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C9FC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D21A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3EA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1DFB4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1CE255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3521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C03C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CC9C0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D84D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7C68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625E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3A69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FBD4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C03F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B1121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CFD1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吐鲁番驴保种养殖饲料补助标准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0497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6E6D0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8144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8314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F23E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E8A6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1600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94EE5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A55A7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814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吐鲁番斗鸡保种养殖饲料补助标准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68B2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A7212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EDA5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4E636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0934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1F90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63A1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844A93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400A0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F17A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吐鲁番黑羊保种养殖饲料补助标准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F3DD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6DFD1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15BC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5F2F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D86E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050C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1050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E4E69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B299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6E4A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扩增吐鲁番驴、斗鸡、黑羊产能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7B7B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6C466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F52F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E46A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A48A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6E7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E3F8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0B80E0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814C0C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95F6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畜牧业综合生产能力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2201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09CA1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DA18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C216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8ACF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4D68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A92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F8ED5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2343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C8A8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补贴对象满意度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EFC3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E8A7C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自定义</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DD77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4845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0CE8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8DEF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1770B5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73"/>
        <w:gridCol w:w="388"/>
        <w:gridCol w:w="559"/>
        <w:gridCol w:w="896"/>
        <w:gridCol w:w="219"/>
        <w:gridCol w:w="817"/>
        <w:gridCol w:w="45"/>
        <w:gridCol w:w="669"/>
        <w:gridCol w:w="141"/>
        <w:gridCol w:w="821"/>
        <w:gridCol w:w="91"/>
        <w:gridCol w:w="823"/>
      </w:tblGrid>
      <w:tr w14:paraId="467B7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E1313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5328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E69CCC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CA11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BFEE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EE16F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79686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526E1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9" w:type="dxa"/>
            <w:gridSpan w:val="7"/>
            <w:tcBorders>
              <w:top w:val="single" w:color="auto" w:sz="4" w:space="0"/>
              <w:left w:val="single" w:color="auto" w:sz="4" w:space="0"/>
              <w:bottom w:val="single" w:color="auto" w:sz="4" w:space="0"/>
              <w:right w:val="single" w:color="auto" w:sz="4" w:space="0"/>
            </w:tcBorders>
            <w:noWrap w:val="0"/>
            <w:vAlign w:val="center"/>
          </w:tcPr>
          <w:p w14:paraId="59E05A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吐鲁番市托克逊县农产品冷链物流及城乡配送项目电费</w:t>
            </w:r>
          </w:p>
        </w:tc>
        <w:tc>
          <w:tcPr>
            <w:tcW w:w="1767" w:type="dxa"/>
            <w:gridSpan w:val="5"/>
            <w:tcBorders>
              <w:top w:val="single" w:color="auto" w:sz="4" w:space="0"/>
              <w:left w:val="single" w:color="auto" w:sz="4" w:space="0"/>
              <w:bottom w:val="single" w:color="auto" w:sz="4" w:space="0"/>
              <w:right w:val="single" w:color="auto" w:sz="4" w:space="0"/>
            </w:tcBorders>
            <w:noWrap w:val="0"/>
            <w:vAlign w:val="center"/>
          </w:tcPr>
          <w:p w14:paraId="2217680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EC13E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王志勇</w:t>
            </w:r>
          </w:p>
        </w:tc>
      </w:tr>
      <w:tr w14:paraId="64EDE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E2F10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80" w:type="dxa"/>
            <w:gridSpan w:val="2"/>
            <w:tcBorders>
              <w:top w:val="single" w:color="auto" w:sz="4" w:space="0"/>
              <w:left w:val="single" w:color="auto" w:sz="4" w:space="0"/>
              <w:bottom w:val="single" w:color="auto" w:sz="4" w:space="0"/>
              <w:right w:val="single" w:color="auto" w:sz="4" w:space="0"/>
            </w:tcBorders>
            <w:noWrap w:val="0"/>
            <w:vAlign w:val="center"/>
          </w:tcPr>
          <w:p w14:paraId="1251F13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7DBA4D1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15" w:type="dxa"/>
            <w:gridSpan w:val="2"/>
            <w:tcBorders>
              <w:top w:val="single" w:color="auto" w:sz="4" w:space="0"/>
              <w:left w:val="single" w:color="auto" w:sz="4" w:space="0"/>
              <w:bottom w:val="single" w:color="auto" w:sz="4" w:space="0"/>
              <w:right w:val="single" w:color="auto" w:sz="4" w:space="0"/>
            </w:tcBorders>
            <w:noWrap w:val="0"/>
            <w:vAlign w:val="center"/>
          </w:tcPr>
          <w:p w14:paraId="2E6CFEB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72" w:type="dxa"/>
            <w:gridSpan w:val="4"/>
            <w:tcBorders>
              <w:top w:val="single" w:color="auto" w:sz="4" w:space="0"/>
              <w:left w:val="single" w:color="auto" w:sz="4" w:space="0"/>
              <w:bottom w:val="single" w:color="auto" w:sz="4" w:space="0"/>
              <w:right w:val="single" w:color="auto" w:sz="4" w:space="0"/>
            </w:tcBorders>
            <w:noWrap w:val="0"/>
            <w:vAlign w:val="center"/>
          </w:tcPr>
          <w:p w14:paraId="78D0461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351A8E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297269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F9D2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5B8E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8C8E0E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通过支付丝路驿站物流园电费，保障吐鲁番市托克逊县农产品冷链物流及城乡配送项目1-5号农产品恒温冷库设备试车及消防验收工作有序推进。</w:t>
            </w:r>
          </w:p>
        </w:tc>
      </w:tr>
      <w:tr w14:paraId="210EC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73A02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2842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7B3D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915C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BEA2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B3E01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69" w:type="dxa"/>
            <w:tcBorders>
              <w:top w:val="single" w:color="auto" w:sz="4" w:space="0"/>
              <w:left w:val="single" w:color="auto" w:sz="4" w:space="0"/>
              <w:bottom w:val="single" w:color="auto" w:sz="4" w:space="0"/>
              <w:right w:val="single" w:color="auto" w:sz="4" w:space="0"/>
            </w:tcBorders>
            <w:noWrap w:val="0"/>
            <w:vAlign w:val="center"/>
          </w:tcPr>
          <w:p w14:paraId="62E10B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6C270C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6937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1737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06DC2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859D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5C2C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完成冷库验收面积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A1F6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=14615平方米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B27C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093F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tcBorders>
              <w:top w:val="single" w:color="auto" w:sz="4" w:space="0"/>
              <w:left w:val="single" w:color="auto" w:sz="4" w:space="0"/>
              <w:bottom w:val="single" w:color="auto" w:sz="4" w:space="0"/>
              <w:right w:val="single" w:color="auto" w:sz="4" w:space="0"/>
            </w:tcBorders>
            <w:noWrap w:val="0"/>
            <w:vAlign w:val="center"/>
          </w:tcPr>
          <w:p w14:paraId="77C826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462998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964A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F1F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ECEFC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6345F6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240F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计划验收冷库数量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60B9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&gt;=5座</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61F3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ABB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tcBorders>
              <w:top w:val="single" w:color="auto" w:sz="4" w:space="0"/>
              <w:left w:val="single" w:color="auto" w:sz="4" w:space="0"/>
              <w:bottom w:val="single" w:color="auto" w:sz="4" w:space="0"/>
              <w:right w:val="single" w:color="auto" w:sz="4" w:space="0"/>
            </w:tcBorders>
            <w:noWrap w:val="0"/>
            <w:vAlign w:val="center"/>
          </w:tcPr>
          <w:p w14:paraId="4706BC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16267C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5E2D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227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5152FE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6E8E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97F1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通电验收合格率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8E54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1162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8B56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tcBorders>
              <w:top w:val="single" w:color="auto" w:sz="4" w:space="0"/>
              <w:left w:val="single" w:color="auto" w:sz="4" w:space="0"/>
              <w:bottom w:val="single" w:color="auto" w:sz="4" w:space="0"/>
              <w:right w:val="single" w:color="auto" w:sz="4" w:space="0"/>
            </w:tcBorders>
            <w:noWrap w:val="0"/>
            <w:vAlign w:val="center"/>
          </w:tcPr>
          <w:p w14:paraId="0E206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4EE70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010D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95F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B0B953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697C9E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8A01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D274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8598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9D5DC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tcBorders>
              <w:top w:val="single" w:color="auto" w:sz="4" w:space="0"/>
              <w:left w:val="single" w:color="auto" w:sz="4" w:space="0"/>
              <w:bottom w:val="single" w:color="auto" w:sz="4" w:space="0"/>
              <w:right w:val="single" w:color="auto" w:sz="4" w:space="0"/>
            </w:tcBorders>
            <w:noWrap w:val="0"/>
            <w:vAlign w:val="center"/>
          </w:tcPr>
          <w:p w14:paraId="0DF8A7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5CBA66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25D4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4B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59BD2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0EACC7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A1B0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消防验收完成时间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3975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541D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E0FC7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tcBorders>
              <w:top w:val="single" w:color="auto" w:sz="4" w:space="0"/>
              <w:left w:val="single" w:color="auto" w:sz="4" w:space="0"/>
              <w:bottom w:val="single" w:color="auto" w:sz="4" w:space="0"/>
              <w:right w:val="single" w:color="auto" w:sz="4" w:space="0"/>
            </w:tcBorders>
            <w:noWrap w:val="0"/>
            <w:vAlign w:val="center"/>
          </w:tcPr>
          <w:p w14:paraId="61002C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2117FD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AE83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DD5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6C122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FEAB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BCAF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缴纳电费成本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2685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A2B9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56F6B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tcBorders>
              <w:top w:val="single" w:color="auto" w:sz="4" w:space="0"/>
              <w:left w:val="single" w:color="auto" w:sz="4" w:space="0"/>
              <w:bottom w:val="single" w:color="auto" w:sz="4" w:space="0"/>
              <w:right w:val="single" w:color="auto" w:sz="4" w:space="0"/>
            </w:tcBorders>
            <w:noWrap w:val="0"/>
            <w:vAlign w:val="center"/>
          </w:tcPr>
          <w:p w14:paraId="11FC8A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05D0A0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9F1F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B1BC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CF31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7B8C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6968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加快项目推进进度，早日实现项目运营</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73D8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有效加快</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83E3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3445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tcBorders>
              <w:top w:val="single" w:color="auto" w:sz="4" w:space="0"/>
              <w:left w:val="single" w:color="auto" w:sz="4" w:space="0"/>
              <w:bottom w:val="single" w:color="auto" w:sz="4" w:space="0"/>
              <w:right w:val="single" w:color="auto" w:sz="4" w:space="0"/>
            </w:tcBorders>
            <w:noWrap w:val="0"/>
            <w:vAlign w:val="center"/>
          </w:tcPr>
          <w:p w14:paraId="29EA75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52372D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053C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E7D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2E65F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F5CA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9F7F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提升托克逊县冷链运输能力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1B16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BEB5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DFDEB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tcBorders>
              <w:top w:val="single" w:color="auto" w:sz="4" w:space="0"/>
              <w:left w:val="single" w:color="auto" w:sz="4" w:space="0"/>
              <w:bottom w:val="single" w:color="auto" w:sz="4" w:space="0"/>
              <w:right w:val="single" w:color="auto" w:sz="4" w:space="0"/>
            </w:tcBorders>
            <w:noWrap w:val="0"/>
            <w:vAlign w:val="center"/>
          </w:tcPr>
          <w:p w14:paraId="414CA8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0E2E5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BD34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1D13C1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331"/>
        <w:gridCol w:w="605"/>
        <w:gridCol w:w="568"/>
        <w:gridCol w:w="873"/>
        <w:gridCol w:w="244"/>
        <w:gridCol w:w="664"/>
        <w:gridCol w:w="160"/>
        <w:gridCol w:w="740"/>
        <w:gridCol w:w="166"/>
        <w:gridCol w:w="707"/>
        <w:gridCol w:w="908"/>
      </w:tblGrid>
      <w:tr w14:paraId="49414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420477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BA98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7EE000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2CA3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auto" w:sz="4" w:space="0"/>
              <w:left w:val="single" w:color="auto" w:sz="4" w:space="0"/>
              <w:bottom w:val="single" w:color="auto" w:sz="4" w:space="0"/>
              <w:right w:val="single" w:color="auto" w:sz="4" w:space="0"/>
            </w:tcBorders>
            <w:noWrap w:val="0"/>
            <w:vAlign w:val="center"/>
          </w:tcPr>
          <w:p w14:paraId="3FB409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8" w:type="dxa"/>
            <w:gridSpan w:val="12"/>
            <w:tcBorders>
              <w:top w:val="single" w:color="auto" w:sz="4" w:space="0"/>
              <w:left w:val="single" w:color="auto" w:sz="4" w:space="0"/>
              <w:bottom w:val="single" w:color="auto" w:sz="4" w:space="0"/>
              <w:right w:val="single" w:color="auto" w:sz="4" w:space="0"/>
            </w:tcBorders>
            <w:noWrap w:val="0"/>
            <w:vAlign w:val="center"/>
          </w:tcPr>
          <w:p w14:paraId="14BC77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31A3A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auto" w:sz="4" w:space="0"/>
              <w:left w:val="single" w:color="auto" w:sz="4" w:space="0"/>
              <w:bottom w:val="single" w:color="auto" w:sz="4" w:space="0"/>
              <w:right w:val="single" w:color="auto" w:sz="4" w:space="0"/>
            </w:tcBorders>
            <w:noWrap w:val="0"/>
            <w:vAlign w:val="center"/>
          </w:tcPr>
          <w:p w14:paraId="5A3242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7" w:type="dxa"/>
            <w:gridSpan w:val="7"/>
            <w:tcBorders>
              <w:top w:val="single" w:color="auto" w:sz="4" w:space="0"/>
              <w:left w:val="single" w:color="auto" w:sz="4" w:space="0"/>
              <w:bottom w:val="single" w:color="auto" w:sz="4" w:space="0"/>
              <w:right w:val="single" w:color="auto" w:sz="4" w:space="0"/>
            </w:tcBorders>
            <w:noWrap w:val="0"/>
            <w:vAlign w:val="center"/>
          </w:tcPr>
          <w:p w14:paraId="4E9A81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托克逊县动物免疫防疫项目</w:t>
            </w:r>
          </w:p>
        </w:tc>
        <w:tc>
          <w:tcPr>
            <w:tcW w:w="1773" w:type="dxa"/>
            <w:gridSpan w:val="4"/>
            <w:tcBorders>
              <w:top w:val="single" w:color="auto" w:sz="4" w:space="0"/>
              <w:left w:val="single" w:color="auto" w:sz="4" w:space="0"/>
              <w:bottom w:val="single" w:color="auto" w:sz="4" w:space="0"/>
              <w:right w:val="single" w:color="auto" w:sz="4" w:space="0"/>
            </w:tcBorders>
            <w:noWrap w:val="0"/>
            <w:vAlign w:val="center"/>
          </w:tcPr>
          <w:p w14:paraId="66526B5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2B29BD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依斯坎达尔·萨那</w:t>
            </w:r>
          </w:p>
        </w:tc>
      </w:tr>
      <w:tr w14:paraId="13816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auto" w:sz="4" w:space="0"/>
              <w:left w:val="single" w:color="auto" w:sz="4" w:space="0"/>
              <w:bottom w:val="single" w:color="auto" w:sz="4" w:space="0"/>
              <w:right w:val="single" w:color="auto" w:sz="4" w:space="0"/>
            </w:tcBorders>
            <w:noWrap w:val="0"/>
            <w:vAlign w:val="center"/>
          </w:tcPr>
          <w:p w14:paraId="058B16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23" w:type="dxa"/>
            <w:gridSpan w:val="2"/>
            <w:tcBorders>
              <w:top w:val="single" w:color="auto" w:sz="4" w:space="0"/>
              <w:left w:val="single" w:color="auto" w:sz="4" w:space="0"/>
              <w:bottom w:val="single" w:color="auto" w:sz="4" w:space="0"/>
              <w:right w:val="single" w:color="auto" w:sz="4" w:space="0"/>
            </w:tcBorders>
            <w:noWrap w:val="0"/>
            <w:vAlign w:val="center"/>
          </w:tcPr>
          <w:p w14:paraId="3C58F50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43C5A3C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274</w:t>
            </w:r>
            <w:r>
              <w:rPr>
                <w:rFonts w:hint="eastAsia" w:ascii="宋体" w:hAnsi="宋体" w:cs="宋体"/>
                <w:b w:val="0"/>
                <w:bCs/>
                <w:sz w:val="18"/>
                <w:szCs w:val="18"/>
                <w:lang w:val="en-US" w:eastAsia="zh-CN"/>
              </w:rPr>
              <w:t>.00</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10DF855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64" w:type="dxa"/>
            <w:gridSpan w:val="3"/>
            <w:tcBorders>
              <w:top w:val="single" w:color="auto" w:sz="4" w:space="0"/>
              <w:left w:val="single" w:color="auto" w:sz="4" w:space="0"/>
              <w:bottom w:val="single" w:color="auto" w:sz="4" w:space="0"/>
              <w:right w:val="single" w:color="auto" w:sz="4" w:space="0"/>
            </w:tcBorders>
            <w:noWrap w:val="0"/>
            <w:vAlign w:val="center"/>
          </w:tcPr>
          <w:p w14:paraId="4DE4A2A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274</w:t>
            </w:r>
            <w:r>
              <w:rPr>
                <w:rFonts w:hint="eastAsia" w:ascii="宋体" w:hAnsi="宋体" w:cs="宋体"/>
                <w:sz w:val="18"/>
                <w:szCs w:val="18"/>
                <w:lang w:val="en-US" w:eastAsia="zh-CN"/>
              </w:rPr>
              <w:t>.00</w:t>
            </w:r>
          </w:p>
        </w:tc>
        <w:tc>
          <w:tcPr>
            <w:tcW w:w="873" w:type="dxa"/>
            <w:gridSpan w:val="2"/>
            <w:tcBorders>
              <w:top w:val="single" w:color="auto" w:sz="4" w:space="0"/>
              <w:left w:val="single" w:color="auto" w:sz="4" w:space="0"/>
              <w:bottom w:val="single" w:color="auto" w:sz="4" w:space="0"/>
              <w:right w:val="single" w:color="auto" w:sz="4" w:space="0"/>
            </w:tcBorders>
            <w:noWrap w:val="0"/>
            <w:vAlign w:val="center"/>
          </w:tcPr>
          <w:p w14:paraId="241D8D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32427AE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31AC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auto" w:sz="4" w:space="0"/>
              <w:left w:val="single" w:color="auto" w:sz="4" w:space="0"/>
              <w:bottom w:val="single" w:color="auto" w:sz="4" w:space="0"/>
              <w:right w:val="single" w:color="auto" w:sz="4" w:space="0"/>
            </w:tcBorders>
            <w:noWrap w:val="0"/>
            <w:vAlign w:val="center"/>
          </w:tcPr>
          <w:p w14:paraId="25D3D4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8" w:type="dxa"/>
            <w:gridSpan w:val="12"/>
            <w:tcBorders>
              <w:top w:val="single" w:color="auto" w:sz="4" w:space="0"/>
              <w:left w:val="single" w:color="auto" w:sz="4" w:space="0"/>
              <w:bottom w:val="single" w:color="auto" w:sz="4" w:space="0"/>
              <w:right w:val="single" w:color="auto" w:sz="4" w:space="0"/>
            </w:tcBorders>
            <w:noWrap w:val="0"/>
            <w:vAlign w:val="center"/>
          </w:tcPr>
          <w:p w14:paraId="5B80F31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自治区畜牧厅推进兽医社会化服务发展的意见》等有关文件要求，计划以采取政府购买兽医社会化服务的方式，聘请第三方，完成2026年重大动物疫病强制免疫工作，其中，牛布病免疫不少于8500头，完成羊布病免疫不少于14.5万只，完成包虫病免疫不少于4万只，实现群体免疫密度90%以上，免疫抗体检测合格率达到70%，通过建立稳定的动物免疫、监测机制，确保牛羊布病等重大疫病发生率有效降低。</w:t>
            </w:r>
          </w:p>
        </w:tc>
      </w:tr>
      <w:tr w14:paraId="60995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4321B5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D77E7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225858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22827D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2C91F6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404AED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46173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CB554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6CD0D5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BFF8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6A07B8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7DDA3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2549DA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完成牛布病免疫数量</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291E5F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&gt;=8500头</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2B9159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7B05CC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653A3F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06A3FF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23558E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A8F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42C2A6E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46C8DB7">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D8FFB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完成羊布病免疫数量</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473510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&gt;=14.50万只</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68BA57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04BF2A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72F0DE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36B09A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23D856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104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1DA6020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BB24A4">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5D5F1C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完成包虫病免疫数量</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501EB0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&gt;=4万只</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5A8D67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5CDA9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5BFCB7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2C2EDF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3685F0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357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5E42AAF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316BF3">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7DFE6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群体免疫密度</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3E3665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187AAD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6CC566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5C5410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309D7F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1DB993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967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0EA3C11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F6AFD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58959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免疫抗体检测合格率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42EBBC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&gt;=70%</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2604F8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5C451B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098123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1AFC52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14D16A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B07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5FFDA4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7BAA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073378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购买兽医社会化服务工作首付款</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2FA2EB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&lt;=82.20万元</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5E6AAA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25E934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68C30B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465002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6E90F1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7B6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52D6E7E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19676A7">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5BBB3B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购买兽医社会化服务工作进度款</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6A9A3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&lt;=82.20万元</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0405FF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51ECAE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2F2BF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1CFA35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705F75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AF57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5BCFB94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19E9CB">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25BF58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购买兽医社会化服务工作尾款</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009DD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&lt;=109.60万元</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27FEE4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0EAAC6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101F06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4F480F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16836D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B716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9EAF2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DE73A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62B257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建立稳定的动物免疫、监测机制</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3EA355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有效落实</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611931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5088C0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2B66F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0518A4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24DE30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2D8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6C85DBD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A1D340B">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2C6A7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牛羊布病等重大疫病发生率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7ED6E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6EBA3B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06BBE0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0D0253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59B12F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28AC3C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584E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1DF7E53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AE539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5B50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农牧民对接种强免疫苗工作的满意度</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08A13A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573DC7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7C39BE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64B144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6F48FE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081FE3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DE6252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22"/>
        <w:gridCol w:w="39"/>
        <w:gridCol w:w="752"/>
        <w:gridCol w:w="703"/>
        <w:gridCol w:w="382"/>
        <w:gridCol w:w="699"/>
        <w:gridCol w:w="84"/>
        <w:gridCol w:w="749"/>
        <w:gridCol w:w="84"/>
        <w:gridCol w:w="714"/>
        <w:gridCol w:w="68"/>
        <w:gridCol w:w="846"/>
      </w:tblGrid>
      <w:tr w14:paraId="75CE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9B438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9EAB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89BF13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2B81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47731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CCB94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37D31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B845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88" w:type="dxa"/>
            <w:gridSpan w:val="8"/>
            <w:tcBorders>
              <w:top w:val="single" w:color="auto" w:sz="4" w:space="0"/>
              <w:left w:val="single" w:color="auto" w:sz="4" w:space="0"/>
              <w:bottom w:val="single" w:color="auto" w:sz="4" w:space="0"/>
              <w:right w:val="single" w:color="auto" w:sz="4" w:space="0"/>
            </w:tcBorders>
            <w:noWrap w:val="0"/>
            <w:vAlign w:val="center"/>
          </w:tcPr>
          <w:p w14:paraId="086435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托克逊县农业农村规划项目</w:t>
            </w:r>
          </w:p>
        </w:tc>
        <w:tc>
          <w:tcPr>
            <w:tcW w:w="1615" w:type="dxa"/>
            <w:gridSpan w:val="4"/>
            <w:tcBorders>
              <w:top w:val="single" w:color="auto" w:sz="4" w:space="0"/>
              <w:left w:val="single" w:color="auto" w:sz="4" w:space="0"/>
              <w:bottom w:val="single" w:color="auto" w:sz="4" w:space="0"/>
              <w:right w:val="single" w:color="auto" w:sz="4" w:space="0"/>
            </w:tcBorders>
            <w:noWrap w:val="0"/>
            <w:vAlign w:val="center"/>
          </w:tcPr>
          <w:p w14:paraId="72A48E8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342D2F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王志勇</w:t>
            </w:r>
          </w:p>
        </w:tc>
      </w:tr>
      <w:tr w14:paraId="02C81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8188E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129" w:type="dxa"/>
            <w:gridSpan w:val="2"/>
            <w:tcBorders>
              <w:top w:val="single" w:color="auto" w:sz="4" w:space="0"/>
              <w:left w:val="single" w:color="auto" w:sz="4" w:space="0"/>
              <w:bottom w:val="single" w:color="auto" w:sz="4" w:space="0"/>
              <w:right w:val="single" w:color="auto" w:sz="4" w:space="0"/>
            </w:tcBorders>
            <w:noWrap w:val="0"/>
            <w:vAlign w:val="center"/>
          </w:tcPr>
          <w:p w14:paraId="6CE528B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91" w:type="dxa"/>
            <w:gridSpan w:val="2"/>
            <w:tcBorders>
              <w:top w:val="single" w:color="auto" w:sz="4" w:space="0"/>
              <w:left w:val="single" w:color="auto" w:sz="4" w:space="0"/>
              <w:bottom w:val="single" w:color="auto" w:sz="4" w:space="0"/>
              <w:right w:val="single" w:color="auto" w:sz="4" w:space="0"/>
            </w:tcBorders>
            <w:noWrap w:val="0"/>
            <w:vAlign w:val="center"/>
          </w:tcPr>
          <w:p w14:paraId="6A7DDCD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80</w:t>
            </w:r>
            <w:r>
              <w:rPr>
                <w:rFonts w:hint="eastAsia" w:ascii="宋体" w:hAnsi="宋体" w:cs="宋体"/>
                <w:b w:val="0"/>
                <w:bCs/>
                <w:sz w:val="18"/>
                <w:szCs w:val="18"/>
                <w:lang w:val="en-US" w:eastAsia="zh-CN"/>
              </w:rPr>
              <w:t>.00</w:t>
            </w:r>
          </w:p>
        </w:tc>
        <w:tc>
          <w:tcPr>
            <w:tcW w:w="1085" w:type="dxa"/>
            <w:gridSpan w:val="2"/>
            <w:tcBorders>
              <w:top w:val="single" w:color="auto" w:sz="4" w:space="0"/>
              <w:left w:val="single" w:color="auto" w:sz="4" w:space="0"/>
              <w:bottom w:val="single" w:color="auto" w:sz="4" w:space="0"/>
              <w:right w:val="single" w:color="auto" w:sz="4" w:space="0"/>
            </w:tcBorders>
            <w:noWrap w:val="0"/>
            <w:vAlign w:val="center"/>
          </w:tcPr>
          <w:p w14:paraId="1117AF3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32" w:type="dxa"/>
            <w:gridSpan w:val="3"/>
            <w:tcBorders>
              <w:top w:val="single" w:color="auto" w:sz="4" w:space="0"/>
              <w:left w:val="single" w:color="auto" w:sz="4" w:space="0"/>
              <w:bottom w:val="single" w:color="auto" w:sz="4" w:space="0"/>
              <w:right w:val="single" w:color="auto" w:sz="4" w:space="0"/>
            </w:tcBorders>
            <w:noWrap w:val="0"/>
            <w:vAlign w:val="center"/>
          </w:tcPr>
          <w:p w14:paraId="3689F30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80</w:t>
            </w:r>
            <w:r>
              <w:rPr>
                <w:rFonts w:hint="eastAsia" w:ascii="宋体" w:hAnsi="宋体" w:cs="宋体"/>
                <w:sz w:val="18"/>
                <w:szCs w:val="18"/>
                <w:lang w:val="en-US" w:eastAsia="zh-CN"/>
              </w:rPr>
              <w:t>.00</w:t>
            </w:r>
          </w:p>
        </w:tc>
        <w:tc>
          <w:tcPr>
            <w:tcW w:w="866" w:type="dxa"/>
            <w:gridSpan w:val="3"/>
            <w:tcBorders>
              <w:top w:val="single" w:color="auto" w:sz="4" w:space="0"/>
              <w:left w:val="single" w:color="auto" w:sz="4" w:space="0"/>
              <w:bottom w:val="single" w:color="auto" w:sz="4" w:space="0"/>
              <w:right w:val="single" w:color="auto" w:sz="4" w:space="0"/>
            </w:tcBorders>
            <w:noWrap w:val="0"/>
            <w:vAlign w:val="center"/>
          </w:tcPr>
          <w:p w14:paraId="06DC41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10C2163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D8B5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A27A5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F95552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目标1：根据自治区文件要求，聘请专业第三方编制托克逊县创建自治区级现代农业产业园创建方案和规划。
目标2：编制我县农业农村“十五五”发展规划。完成2026年跟踪指导服务。
目标3：计划聘请专业第三方结合我县实际，编制托克逊县“十五五”现代渔业发展规划，指导和推动托克逊县“十五五”时期渔业现代化发展。</w:t>
            </w:r>
          </w:p>
        </w:tc>
      </w:tr>
      <w:tr w14:paraId="70FC6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56363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ED8D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D670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1A74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0065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098F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6E823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67DF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2A17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8171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0CE3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171BC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851E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产业园申报数量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60FA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DF98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8682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2AE84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0F6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34A0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DF7A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F309A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A47EE6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D5E2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编制“十五五</w:t>
            </w:r>
            <w:r>
              <w:rPr>
                <w:rFonts w:hint="default" w:ascii="宋体" w:hAnsi="宋体" w:cs="宋体"/>
                <w:sz w:val="18"/>
                <w:szCs w:val="18"/>
                <w:lang w:val="en-US" w:eastAsia="zh-CN"/>
              </w:rPr>
              <w:t>”</w:t>
            </w:r>
            <w:r>
              <w:rPr>
                <w:rFonts w:hint="default" w:ascii="宋体" w:hAnsi="宋体" w:eastAsia="宋体" w:cs="宋体"/>
                <w:sz w:val="18"/>
                <w:szCs w:val="18"/>
              </w:rPr>
              <w:t>规划数量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7345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FBCA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A245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20820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05C6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E53C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333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BDC6E4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F5757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C4FC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编制“十五五”渔业现代发展规划数量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ABDE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1C35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EE3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25855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C8AC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5A57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C3E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9E786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E09F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8E25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申报文件及规划编制文件合格率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64F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4D08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6B5E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96941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E92B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B781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4DC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EC25E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43E2B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7850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产业园申报成本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A98D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8C9A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2745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C1E70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7516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B379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43A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E6F5A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3E3892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7F56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“十五五</w:t>
            </w:r>
            <w:r>
              <w:rPr>
                <w:rFonts w:hint="default" w:ascii="宋体" w:hAnsi="宋体" w:cs="宋体"/>
                <w:sz w:val="18"/>
                <w:szCs w:val="18"/>
                <w:lang w:val="en-US" w:eastAsia="zh-CN"/>
              </w:rPr>
              <w:t>”</w:t>
            </w:r>
            <w:bookmarkStart w:id="0" w:name="_GoBack"/>
            <w:bookmarkEnd w:id="0"/>
            <w:r>
              <w:rPr>
                <w:rFonts w:hint="default" w:ascii="宋体" w:hAnsi="宋体" w:eastAsia="宋体" w:cs="宋体"/>
                <w:sz w:val="18"/>
                <w:szCs w:val="18"/>
              </w:rPr>
              <w:t>规划文件编制费用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65DF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7B9B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0A9D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B3330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3AB4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4B14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D348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89102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4DF5D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995C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编制“十五五”渔业现代发展规划费用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AB10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A678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DD26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E89B5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B2EE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435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6F9E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01FE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3785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4F1F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拓宽我县农产品销售渠道</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F720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有效拓宽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D5C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7D74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44CAC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7BC3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A76F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56D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4B133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4530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9338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增强涉农领域综合服务保障能力提高推进乡村振兴的效能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14DD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有效增强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19AF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2039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4E278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739E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0D5D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8A4117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73"/>
        <w:gridCol w:w="688"/>
        <w:gridCol w:w="379"/>
        <w:gridCol w:w="1076"/>
        <w:gridCol w:w="99"/>
        <w:gridCol w:w="851"/>
        <w:gridCol w:w="131"/>
        <w:gridCol w:w="809"/>
        <w:gridCol w:w="108"/>
        <w:gridCol w:w="714"/>
        <w:gridCol w:w="154"/>
        <w:gridCol w:w="760"/>
      </w:tblGrid>
      <w:tr w14:paraId="095BD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E2013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E7A1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944222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58D9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7473A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CB724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1DF21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E360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3" w:type="dxa"/>
            <w:gridSpan w:val="7"/>
            <w:tcBorders>
              <w:top w:val="single" w:color="auto" w:sz="4" w:space="0"/>
              <w:left w:val="single" w:color="auto" w:sz="4" w:space="0"/>
              <w:bottom w:val="single" w:color="auto" w:sz="4" w:space="0"/>
              <w:right w:val="single" w:color="auto" w:sz="4" w:space="0"/>
            </w:tcBorders>
            <w:noWrap w:val="0"/>
            <w:vAlign w:val="center"/>
          </w:tcPr>
          <w:p w14:paraId="758E5F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托克逊县夏镇2026年1.37万亩高标准农田建设项目</w:t>
            </w:r>
          </w:p>
        </w:tc>
        <w:tc>
          <w:tcPr>
            <w:tcW w:w="1916" w:type="dxa"/>
            <w:gridSpan w:val="5"/>
            <w:tcBorders>
              <w:top w:val="single" w:color="auto" w:sz="4" w:space="0"/>
              <w:left w:val="single" w:color="auto" w:sz="4" w:space="0"/>
              <w:bottom w:val="single" w:color="auto" w:sz="4" w:space="0"/>
              <w:right w:val="single" w:color="auto" w:sz="4" w:space="0"/>
            </w:tcBorders>
            <w:noWrap w:val="0"/>
            <w:vAlign w:val="center"/>
          </w:tcPr>
          <w:p w14:paraId="736652A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0" w:type="dxa"/>
            <w:tcBorders>
              <w:top w:val="single" w:color="auto" w:sz="4" w:space="0"/>
              <w:left w:val="single" w:color="auto" w:sz="4" w:space="0"/>
              <w:bottom w:val="single" w:color="auto" w:sz="4" w:space="0"/>
              <w:right w:val="single" w:color="auto" w:sz="4" w:space="0"/>
            </w:tcBorders>
            <w:noWrap w:val="0"/>
            <w:vAlign w:val="center"/>
          </w:tcPr>
          <w:p w14:paraId="0B0D59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曹歌</w:t>
            </w:r>
          </w:p>
        </w:tc>
      </w:tr>
      <w:tr w14:paraId="64A6D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04E21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80" w:type="dxa"/>
            <w:gridSpan w:val="2"/>
            <w:tcBorders>
              <w:top w:val="single" w:color="auto" w:sz="4" w:space="0"/>
              <w:left w:val="single" w:color="auto" w:sz="4" w:space="0"/>
              <w:bottom w:val="single" w:color="auto" w:sz="4" w:space="0"/>
              <w:right w:val="single" w:color="auto" w:sz="4" w:space="0"/>
            </w:tcBorders>
            <w:noWrap w:val="0"/>
            <w:vAlign w:val="center"/>
          </w:tcPr>
          <w:p w14:paraId="47E0B3E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7C5120E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3986</w:t>
            </w:r>
            <w:r>
              <w:rPr>
                <w:rFonts w:hint="eastAsia" w:ascii="宋体" w:hAnsi="宋体" w:cs="宋体"/>
                <w:b w:val="0"/>
                <w:bCs/>
                <w:sz w:val="18"/>
                <w:szCs w:val="18"/>
                <w:lang w:val="en-US" w:eastAsia="zh-CN"/>
              </w:rPr>
              <w:t>.00</w:t>
            </w:r>
          </w:p>
        </w:tc>
        <w:tc>
          <w:tcPr>
            <w:tcW w:w="1175" w:type="dxa"/>
            <w:gridSpan w:val="2"/>
            <w:tcBorders>
              <w:top w:val="single" w:color="auto" w:sz="4" w:space="0"/>
              <w:left w:val="single" w:color="auto" w:sz="4" w:space="0"/>
              <w:bottom w:val="single" w:color="auto" w:sz="4" w:space="0"/>
              <w:right w:val="single" w:color="auto" w:sz="4" w:space="0"/>
            </w:tcBorders>
            <w:noWrap w:val="0"/>
            <w:vAlign w:val="center"/>
          </w:tcPr>
          <w:p w14:paraId="1DA7564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1" w:type="dxa"/>
            <w:gridSpan w:val="3"/>
            <w:tcBorders>
              <w:top w:val="single" w:color="auto" w:sz="4" w:space="0"/>
              <w:left w:val="single" w:color="auto" w:sz="4" w:space="0"/>
              <w:bottom w:val="single" w:color="auto" w:sz="4" w:space="0"/>
              <w:right w:val="single" w:color="auto" w:sz="4" w:space="0"/>
            </w:tcBorders>
            <w:noWrap w:val="0"/>
            <w:vAlign w:val="center"/>
          </w:tcPr>
          <w:p w14:paraId="3897D9D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3986</w:t>
            </w:r>
            <w:r>
              <w:rPr>
                <w:rFonts w:hint="eastAsia" w:ascii="宋体" w:hAnsi="宋体" w:cs="宋体"/>
                <w:sz w:val="18"/>
                <w:szCs w:val="18"/>
                <w:lang w:val="en-US" w:eastAsia="zh-CN"/>
              </w:rPr>
              <w:t>.00</w:t>
            </w:r>
          </w:p>
        </w:tc>
        <w:tc>
          <w:tcPr>
            <w:tcW w:w="976" w:type="dxa"/>
            <w:gridSpan w:val="3"/>
            <w:tcBorders>
              <w:top w:val="single" w:color="auto" w:sz="4" w:space="0"/>
              <w:left w:val="single" w:color="auto" w:sz="4" w:space="0"/>
              <w:bottom w:val="single" w:color="auto" w:sz="4" w:space="0"/>
              <w:right w:val="single" w:color="auto" w:sz="4" w:space="0"/>
            </w:tcBorders>
            <w:noWrap w:val="0"/>
            <w:vAlign w:val="center"/>
          </w:tcPr>
          <w:p w14:paraId="0C83CE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0" w:type="dxa"/>
            <w:tcBorders>
              <w:top w:val="single" w:color="auto" w:sz="4" w:space="0"/>
              <w:left w:val="single" w:color="auto" w:sz="4" w:space="0"/>
              <w:bottom w:val="single" w:color="auto" w:sz="4" w:space="0"/>
              <w:right w:val="single" w:color="auto" w:sz="4" w:space="0"/>
            </w:tcBorders>
            <w:noWrap w:val="0"/>
            <w:vAlign w:val="center"/>
          </w:tcPr>
          <w:p w14:paraId="705AC68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26FC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B4B55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13958D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本项目资金在夏镇开展高标准农田建设，2026年计划对项目区条田内部土地平整度较差的地块进行土地平整，完成田块整治0.27万亩；安装滴灌系统，新增高效节水灌溉面积0.685万亩；利用现状田间道进行改建，完善配套田间道路1.115千米。本年度预计完成项目前期工作，全年完成项目建设进度50%，达到推进改善项目区农田耕作条件的目标。</w:t>
            </w:r>
          </w:p>
        </w:tc>
      </w:tr>
      <w:tr w14:paraId="50D56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D721C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1A7D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6927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A5CD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4A92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E04FA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8A73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C88E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B185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A5A9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E820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7C03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8C36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完成田块整治面积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D35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&gt;=0.27万亩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0A38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2E8B2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970A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AABE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16901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D5B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68812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0ABA2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3848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新增高效节水灌溉面积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062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&gt;=0.685万亩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C65D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356F0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B55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E73A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EDC6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A76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1E6A7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91591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665A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完善配套田间道路长度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1AF6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&gt;=1.115千米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CA4A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DA3F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C9B5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EA4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AFB3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780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C6F8E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D1A4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DDC5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项目年度建设进度完成率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6D4D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D807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D3828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03F7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CE0F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54A1D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33F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61652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52101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9D3E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项目按计划开工时间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D0C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443C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2BCF8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0ED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001A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927B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20D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22B4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8F9F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C74A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项目建设工程款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A3FB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&lt;=3686万元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2FE5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47246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8178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51D6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8049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2C06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D69C5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C78A7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953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项目前期费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5894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C7F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1DAE4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F29C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CFCF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2CEF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187F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FA26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083F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528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推进改善项目区农田耕作条件</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7213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有效推进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0963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66D60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BC24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0D51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E7DB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8A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99A47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2472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E88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受益农户满意度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D327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2A350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D430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A58D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6F03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3FC8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90D337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73"/>
        <w:gridCol w:w="688"/>
        <w:gridCol w:w="379"/>
        <w:gridCol w:w="1076"/>
        <w:gridCol w:w="99"/>
        <w:gridCol w:w="851"/>
        <w:gridCol w:w="838"/>
        <w:gridCol w:w="102"/>
        <w:gridCol w:w="822"/>
        <w:gridCol w:w="154"/>
        <w:gridCol w:w="760"/>
      </w:tblGrid>
      <w:tr w14:paraId="119EA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285C0D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2C53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5D8D3A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FD77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49ABA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423AC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21405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8C73B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3" w:type="dxa"/>
            <w:gridSpan w:val="7"/>
            <w:tcBorders>
              <w:top w:val="single" w:color="auto" w:sz="4" w:space="0"/>
              <w:left w:val="single" w:color="auto" w:sz="4" w:space="0"/>
              <w:bottom w:val="single" w:color="auto" w:sz="4" w:space="0"/>
              <w:right w:val="single" w:color="auto" w:sz="4" w:space="0"/>
            </w:tcBorders>
            <w:noWrap w:val="0"/>
            <w:vAlign w:val="center"/>
          </w:tcPr>
          <w:p w14:paraId="07E7A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2026年衔接资金项目管理费</w:t>
            </w:r>
          </w:p>
        </w:tc>
        <w:tc>
          <w:tcPr>
            <w:tcW w:w="1916" w:type="dxa"/>
            <w:gridSpan w:val="4"/>
            <w:tcBorders>
              <w:top w:val="single" w:color="auto" w:sz="4" w:space="0"/>
              <w:left w:val="single" w:color="auto" w:sz="4" w:space="0"/>
              <w:bottom w:val="single" w:color="auto" w:sz="4" w:space="0"/>
              <w:right w:val="single" w:color="auto" w:sz="4" w:space="0"/>
            </w:tcBorders>
            <w:noWrap w:val="0"/>
            <w:vAlign w:val="center"/>
          </w:tcPr>
          <w:p w14:paraId="654270C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0" w:type="dxa"/>
            <w:tcBorders>
              <w:top w:val="single" w:color="auto" w:sz="4" w:space="0"/>
              <w:left w:val="single" w:color="auto" w:sz="4" w:space="0"/>
              <w:bottom w:val="single" w:color="auto" w:sz="4" w:space="0"/>
              <w:right w:val="single" w:color="auto" w:sz="4" w:space="0"/>
            </w:tcBorders>
            <w:noWrap w:val="0"/>
            <w:vAlign w:val="center"/>
          </w:tcPr>
          <w:p w14:paraId="2862E0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石燕</w:t>
            </w:r>
          </w:p>
        </w:tc>
      </w:tr>
      <w:tr w14:paraId="39725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87069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80" w:type="dxa"/>
            <w:gridSpan w:val="2"/>
            <w:tcBorders>
              <w:top w:val="single" w:color="auto" w:sz="4" w:space="0"/>
              <w:left w:val="single" w:color="auto" w:sz="4" w:space="0"/>
              <w:bottom w:val="single" w:color="auto" w:sz="4" w:space="0"/>
              <w:right w:val="single" w:color="auto" w:sz="4" w:space="0"/>
            </w:tcBorders>
            <w:noWrap w:val="0"/>
            <w:vAlign w:val="center"/>
          </w:tcPr>
          <w:p w14:paraId="1ECC14B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2DA752F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346</w:t>
            </w:r>
            <w:r>
              <w:rPr>
                <w:rFonts w:hint="eastAsia" w:ascii="宋体" w:hAnsi="宋体" w:cs="宋体"/>
                <w:b w:val="0"/>
                <w:bCs/>
                <w:sz w:val="18"/>
                <w:szCs w:val="18"/>
                <w:lang w:val="en-US" w:eastAsia="zh-CN"/>
              </w:rPr>
              <w:t>.00</w:t>
            </w:r>
          </w:p>
        </w:tc>
        <w:tc>
          <w:tcPr>
            <w:tcW w:w="1175" w:type="dxa"/>
            <w:gridSpan w:val="2"/>
            <w:tcBorders>
              <w:top w:val="single" w:color="auto" w:sz="4" w:space="0"/>
              <w:left w:val="single" w:color="auto" w:sz="4" w:space="0"/>
              <w:bottom w:val="single" w:color="auto" w:sz="4" w:space="0"/>
              <w:right w:val="single" w:color="auto" w:sz="4" w:space="0"/>
            </w:tcBorders>
            <w:noWrap w:val="0"/>
            <w:vAlign w:val="center"/>
          </w:tcPr>
          <w:p w14:paraId="3401C48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1" w:type="dxa"/>
            <w:gridSpan w:val="3"/>
            <w:tcBorders>
              <w:top w:val="single" w:color="auto" w:sz="4" w:space="0"/>
              <w:left w:val="single" w:color="auto" w:sz="4" w:space="0"/>
              <w:bottom w:val="single" w:color="auto" w:sz="4" w:space="0"/>
              <w:right w:val="single" w:color="auto" w:sz="4" w:space="0"/>
            </w:tcBorders>
            <w:noWrap w:val="0"/>
            <w:vAlign w:val="center"/>
          </w:tcPr>
          <w:p w14:paraId="63294B9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346</w:t>
            </w:r>
            <w:r>
              <w:rPr>
                <w:rFonts w:hint="eastAsia" w:ascii="宋体" w:hAnsi="宋体" w:cs="宋体"/>
                <w:sz w:val="18"/>
                <w:szCs w:val="18"/>
                <w:lang w:val="en-US" w:eastAsia="zh-CN"/>
              </w:rPr>
              <w:t>.00</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162EA0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0" w:type="dxa"/>
            <w:tcBorders>
              <w:top w:val="single" w:color="auto" w:sz="4" w:space="0"/>
              <w:left w:val="single" w:color="auto" w:sz="4" w:space="0"/>
              <w:bottom w:val="single" w:color="auto" w:sz="4" w:space="0"/>
              <w:right w:val="single" w:color="auto" w:sz="4" w:space="0"/>
            </w:tcBorders>
            <w:noWrap w:val="0"/>
            <w:vAlign w:val="center"/>
          </w:tcPr>
          <w:p w14:paraId="5221CC6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FC8F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FBD49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F8AB4AA">
            <w:pPr>
              <w:spacing w:before="40" w:after="40"/>
              <w:rPr>
                <w:rFonts w:hint="default" w:ascii="Times New Roman" w:hAnsi="Times New Roman" w:eastAsia="宋体" w:cs="Times New Roman"/>
                <w:i w:val="0"/>
                <w:iCs w:val="0"/>
                <w:color w:val="000000"/>
                <w:sz w:val="18"/>
                <w:szCs w:val="18"/>
                <w:highlight w:val="none"/>
                <w:u w:val="none"/>
              </w:rPr>
            </w:pPr>
            <w:r>
              <w:rPr>
                <w:rFonts w:hint="eastAsia"/>
                <w:sz w:val="18"/>
                <w:szCs w:val="18"/>
              </w:rPr>
              <w:t>严格按照当年本级用于财政巩固拓展脱贫攻坚成果同乡村振兴的资金不低于上一年安排额度的要求，通过本项目资金配套支持不少于28个衔接资金项目，预计覆盖脱贫户及监测户2103户，带动脱贫和监测人口全年总收入每户增加不低于1000元，实现巩固拓展脱贫攻坚成果，提升乡村振兴衔接保障水平。</w:t>
            </w:r>
          </w:p>
        </w:tc>
      </w:tr>
      <w:tr w14:paraId="1FBBD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AA0C4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A022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9D08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D189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41B7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6FF20D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757297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32E38E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B818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B00A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418F7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42B2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8E3EF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衔接资金覆盖项目数量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53E2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≥28个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62BB2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56F472A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29个</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4B26AA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263C82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6BB8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9559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61E0DDE">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3A56D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CAE57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县级配套资金安排额度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4949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高于上年度</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621C3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72C122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1FA88B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3D62F9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FC069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7463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8A9602">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F7278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1F797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81317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67124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5E37E9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3FACB0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0AA82D4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B8350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1BE3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9843C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2D951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8C178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衔接资金项目县级平均配套金额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3E19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≤12.35万元/个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D08C0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5A47C3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12.35万元/个</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7B57C8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62FDA98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DA0B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52D2A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3DD47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400602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78B01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带动增加脱贫户及监测对象全年总收入</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9AF1A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≥1000元/户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33E78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583769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1615元/户</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2FC0F63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728F9B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2B35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工作资料、原始凭证</w:t>
            </w:r>
          </w:p>
        </w:tc>
      </w:tr>
      <w:tr w14:paraId="7CB9F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498520">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5993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06EF1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受益脱贫户、监测户户数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60FD8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=2103户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A7D93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3F9E86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2111户</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15CF32F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6FF3C47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6E26A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14E3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D6E9F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A92B01E">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A95D6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巩固拓展脱贫攻坚成果，提升乡村振兴衔接保障水平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F68A0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0231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65E0DBB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达成年度指标</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0525C4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684B20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ECE4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B711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54BDBC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B24B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服务对象满意度指标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3923F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项目受益群众满意度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88D0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4784D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2220D1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42CE33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78FE717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F5608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DE85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2C85CE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CE07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6731B6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AD81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3E1CE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8DBD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34F4B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25FCB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3" w:type="dxa"/>
            <w:gridSpan w:val="7"/>
            <w:tcBorders>
              <w:top w:val="single" w:color="auto" w:sz="4" w:space="0"/>
              <w:left w:val="single" w:color="auto" w:sz="4" w:space="0"/>
              <w:bottom w:val="single" w:color="auto" w:sz="4" w:space="0"/>
              <w:right w:val="single" w:color="auto" w:sz="4" w:space="0"/>
            </w:tcBorders>
            <w:noWrap w:val="0"/>
            <w:vAlign w:val="center"/>
          </w:tcPr>
          <w:p w14:paraId="681271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2026年中央、自治区财政衔接推进乡村振兴补助项目</w:t>
            </w:r>
          </w:p>
        </w:tc>
        <w:tc>
          <w:tcPr>
            <w:tcW w:w="1916" w:type="dxa"/>
            <w:gridSpan w:val="4"/>
            <w:tcBorders>
              <w:top w:val="single" w:color="auto" w:sz="4" w:space="0"/>
              <w:left w:val="single" w:color="auto" w:sz="4" w:space="0"/>
              <w:bottom w:val="single" w:color="auto" w:sz="4" w:space="0"/>
              <w:right w:val="single" w:color="auto" w:sz="4" w:space="0"/>
            </w:tcBorders>
            <w:noWrap w:val="0"/>
            <w:vAlign w:val="center"/>
          </w:tcPr>
          <w:p w14:paraId="09445D6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0" w:type="dxa"/>
            <w:tcBorders>
              <w:top w:val="single" w:color="auto" w:sz="4" w:space="0"/>
              <w:left w:val="single" w:color="auto" w:sz="4" w:space="0"/>
              <w:bottom w:val="single" w:color="auto" w:sz="4" w:space="0"/>
              <w:right w:val="single" w:color="auto" w:sz="4" w:space="0"/>
            </w:tcBorders>
            <w:noWrap w:val="0"/>
            <w:vAlign w:val="center"/>
          </w:tcPr>
          <w:p w14:paraId="12EE31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石燕</w:t>
            </w:r>
          </w:p>
        </w:tc>
      </w:tr>
      <w:tr w14:paraId="55750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A3961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80" w:type="dxa"/>
            <w:gridSpan w:val="2"/>
            <w:tcBorders>
              <w:top w:val="single" w:color="auto" w:sz="4" w:space="0"/>
              <w:left w:val="single" w:color="auto" w:sz="4" w:space="0"/>
              <w:bottom w:val="single" w:color="auto" w:sz="4" w:space="0"/>
              <w:right w:val="single" w:color="auto" w:sz="4" w:space="0"/>
            </w:tcBorders>
            <w:noWrap w:val="0"/>
            <w:vAlign w:val="center"/>
          </w:tcPr>
          <w:p w14:paraId="59605A8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0EA3BA2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6328</w:t>
            </w:r>
            <w:r>
              <w:rPr>
                <w:rFonts w:hint="eastAsia" w:ascii="宋体" w:hAnsi="宋体" w:cs="宋体"/>
                <w:b w:val="0"/>
                <w:bCs/>
                <w:sz w:val="18"/>
                <w:szCs w:val="18"/>
                <w:lang w:val="en-US" w:eastAsia="zh-CN"/>
              </w:rPr>
              <w:t>.00</w:t>
            </w:r>
          </w:p>
        </w:tc>
        <w:tc>
          <w:tcPr>
            <w:tcW w:w="1175" w:type="dxa"/>
            <w:gridSpan w:val="2"/>
            <w:tcBorders>
              <w:top w:val="single" w:color="auto" w:sz="4" w:space="0"/>
              <w:left w:val="single" w:color="auto" w:sz="4" w:space="0"/>
              <w:bottom w:val="single" w:color="auto" w:sz="4" w:space="0"/>
              <w:right w:val="single" w:color="auto" w:sz="4" w:space="0"/>
            </w:tcBorders>
            <w:noWrap w:val="0"/>
            <w:vAlign w:val="center"/>
          </w:tcPr>
          <w:p w14:paraId="21BDDB9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1" w:type="dxa"/>
            <w:gridSpan w:val="3"/>
            <w:tcBorders>
              <w:top w:val="single" w:color="auto" w:sz="4" w:space="0"/>
              <w:left w:val="single" w:color="auto" w:sz="4" w:space="0"/>
              <w:bottom w:val="single" w:color="auto" w:sz="4" w:space="0"/>
              <w:right w:val="single" w:color="auto" w:sz="4" w:space="0"/>
            </w:tcBorders>
            <w:noWrap w:val="0"/>
            <w:vAlign w:val="center"/>
          </w:tcPr>
          <w:p w14:paraId="178FF76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6328</w:t>
            </w:r>
            <w:r>
              <w:rPr>
                <w:rFonts w:hint="eastAsia" w:ascii="宋体" w:hAnsi="宋体" w:cs="宋体"/>
                <w:sz w:val="18"/>
                <w:szCs w:val="18"/>
                <w:lang w:val="en-US" w:eastAsia="zh-CN"/>
              </w:rPr>
              <w:t>.00</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456368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0" w:type="dxa"/>
            <w:tcBorders>
              <w:top w:val="single" w:color="auto" w:sz="4" w:space="0"/>
              <w:left w:val="single" w:color="auto" w:sz="4" w:space="0"/>
              <w:bottom w:val="single" w:color="auto" w:sz="4" w:space="0"/>
              <w:right w:val="single" w:color="auto" w:sz="4" w:space="0"/>
            </w:tcBorders>
            <w:noWrap w:val="0"/>
            <w:vAlign w:val="center"/>
          </w:tcPr>
          <w:p w14:paraId="57003EB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3155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F52B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09A5EB3">
            <w:pPr>
              <w:spacing w:before="40" w:after="40"/>
              <w:rPr>
                <w:rFonts w:hint="default" w:ascii="Times New Roman" w:hAnsi="Times New Roman" w:eastAsia="宋体" w:cs="Times New Roman"/>
                <w:i w:val="0"/>
                <w:iCs w:val="0"/>
                <w:color w:val="000000"/>
                <w:sz w:val="18"/>
                <w:szCs w:val="18"/>
                <w:highlight w:val="none"/>
                <w:u w:val="none"/>
              </w:rPr>
            </w:pPr>
            <w:r>
              <w:rPr>
                <w:rFonts w:hint="eastAsia"/>
                <w:sz w:val="18"/>
                <w:szCs w:val="18"/>
              </w:rPr>
              <w:t>通过中央、自治区财政衔接推进乡村振兴补助资金支持我县8个乡镇不少于28个衔接资金项目，预计覆盖脱贫户及监测户2103户，带动脱贫和监测人口全年总收入每户增加不低于1000元，实现巩固拓展脱贫攻坚成果，提升乡村振兴衔接保障水平。</w:t>
            </w:r>
          </w:p>
        </w:tc>
      </w:tr>
      <w:tr w14:paraId="0FE59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53A85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7314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EBB1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C915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B62E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2B153B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231673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516630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1BA8A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3C66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20F5A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EA60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AFA09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衔接资金覆盖项目数量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403A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≥28个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86B9F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7858E43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42个</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14652F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66153B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ADFE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61D1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3D7FD6">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3CB4D2">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1C980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衔接资金覆盖乡镇数量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E9717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83CAE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604287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8个</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2A3C3A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17EC37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CCBC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BE29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6976BC">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ADA11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251EB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2914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D73F2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660BED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5BB009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4DF0B64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CFC9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81B8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39BA2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3E6D3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DDAA6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衔接资金项目平均支持资金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A069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≤226万元/个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DFD6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53360CD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115.5万元/个</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18D5F9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31EBD8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84096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1439F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92497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9C688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76D54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带动增加脱贫户及监测对象全年总收入</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7458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≥1000元/户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1A6D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511F35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1000元/户</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07D1A7A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3775FDB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671C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工作资料、原始凭证</w:t>
            </w:r>
          </w:p>
        </w:tc>
      </w:tr>
      <w:tr w14:paraId="51CEA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5EEE5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D4807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F110E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受益脱贫户、监测户户数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61CB5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=2103户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41C87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32D1A22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2000户</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1175EB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2B2FEF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E7489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5B86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C16DA1">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CBF42C">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308C0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巩固拓展脱贫攻坚成果，提升乡村振兴衔接保障水平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7C4CF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8ED5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24BB60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达成年度指标</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7C58C1A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6C2313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0F868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5FA0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E579B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F428D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服务对象满意度指标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F90D0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项目受益群众满意度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EB92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A3E77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18C644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20B015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39D633D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545A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6A27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03314B">
            <w:pPr>
              <w:jc w:val="center"/>
              <w:rPr>
                <w:rFonts w:hint="eastAsia" w:ascii="宋体" w:hAnsi="宋体" w:eastAsia="宋体" w:cs="宋体"/>
                <w:i w:val="0"/>
                <w:iCs w:val="0"/>
                <w:color w:val="auto"/>
                <w:kern w:val="0"/>
                <w:sz w:val="20"/>
                <w:szCs w:val="20"/>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376161">
            <w:pPr>
              <w:jc w:val="center"/>
              <w:rPr>
                <w:rFonts w:hint="eastAsia" w:ascii="宋体" w:hAnsi="宋体" w:eastAsia="宋体" w:cs="宋体"/>
                <w:i w:val="0"/>
                <w:iCs w:val="0"/>
                <w:color w:val="auto"/>
                <w:kern w:val="0"/>
                <w:sz w:val="20"/>
                <w:szCs w:val="20"/>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ACC4EA">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受益脱贫（监测）户人口满意度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17F681">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CEAE51">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计划标准</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054F77C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6B0D64D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03BB3A33">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25A91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工作资料</w:t>
            </w:r>
          </w:p>
        </w:tc>
      </w:tr>
    </w:tbl>
    <w:p w14:paraId="3726CC00">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托克逊县农业农村局</w:t>
      </w:r>
    </w:p>
    <w:p w14:paraId="1FE5DBB4">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 xml:space="preserve">年 </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64D7E">
    <w:pPr>
      <w:pStyle w:val="5"/>
      <w:tabs>
        <w:tab w:val="center" w:pos="4153"/>
        <w:tab w:val="right" w:pos="8306"/>
      </w:tabs>
      <w:jc w:val="right"/>
      <w:rPr>
        <w:rFonts w:ascii="宋体" w:hAnsi="宋体" w:eastAsia="宋体"/>
        <w:sz w:val="28"/>
        <w:szCs w:val="28"/>
      </w:rPr>
    </w:pPr>
  </w:p>
  <w:p w14:paraId="65DB4756">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EA93E8E"/>
    <w:rsid w:val="2FB27C17"/>
    <w:rsid w:val="32030C63"/>
    <w:rsid w:val="32B37F2E"/>
    <w:rsid w:val="3E57732B"/>
    <w:rsid w:val="41291848"/>
    <w:rsid w:val="41CA0DF1"/>
    <w:rsid w:val="41DB4DAC"/>
    <w:rsid w:val="43B572D7"/>
    <w:rsid w:val="52412A09"/>
    <w:rsid w:val="52F63E7E"/>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75</Pages>
  <Words>3527</Words>
  <Characters>4806</Characters>
  <Lines>0</Lines>
  <Paragraphs>0</Paragraphs>
  <TotalTime>1</TotalTime>
  <ScaleCrop>false</ScaleCrop>
  <LinksUpToDate>false</LinksUpToDate>
  <CharactersWithSpaces>4986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2026-06-02T14:32:03Z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