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2026年托克逊县农产品质量安全检测中心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关于托克逊县农产品质量安全检测中心2026年收支预算情况的总体说明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关于托克逊县农产品质量安全检测中心2026年收入预算情况说明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关于托克逊县农产品质量安全检测中心2026年支出预算情况说明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关于托克逊县农产品质量安全检测中心2026年财政拨款收支预算情况的总体说明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关于托克逊县农产品质量安全检测中心2026年一般公共预算当年拨款情况说明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关于托克逊县农产品质量安全检测中心2026年一般公共预算基本支出情况说明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关于托克逊县农产品质量安全检测中心2026年一般公共预算项目支出情况说明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关于托克逊县农产品质量安全检测中心2026年政府性基金预算拨款情况说明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关于托克逊县农产品质量安全检测中心2026年国有资本经营预算拨款情况说明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关于托克逊县农产品质量安全检测中心2026年财政拨款“三公”经费预算情况说明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关于托克逊县农产品质量安全检测中心2026年财政拨款委托业务费支出情况说明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关于托克逊县农产品质量安全检测中心2026年上年结转结余预算情况说明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1.依照国家、自治区有关法律法规进行农产品质量安全、农产品市场准入、监督、管理、执法</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2.负责全县农产品生产基地、市场、超市、连锁店等农产品(包括新鲜或干果、散装或袋装等)质量安全检测工作和农产品质量安全监管工作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3.负责县域内农产品市场准入性检验检测和农产品质量安全的日常监督检验工作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4.承担县级及县级以上政府和农业行政主管部门下达的各项检测工作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5.受委托承担农产品产地环境检测和农产品质量安全性评价检验</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6.承担农业投入品和农产品生产企业的产品检验和产品质量分等分级的检验</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7.承担有关农业投入品和农产品质量的仲裁检验和其它委托检验</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8.承担或参与有关地方标准及企业标准的制、修订工作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9.承担有关技术标准的实验验证工作</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10.负责农产品质量安全方面的技术咨询、技术服务工作,开展农产品质量安全标准的宣传贯彻和检测技术的培训。</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托克逊县农产品质量安全检测中心无下属预算单位。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编制单位：托克逊县农产品质量安全检测中心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BA5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82B0A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1878D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79B15D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6F59F87">
            <w:pPr>
              <w:widowControl/>
              <w:spacing w:line="280" w:lineRule="exact"/>
              <w:jc w:val="right"/>
              <w:rPr>
                <w:rFonts w:hint="default" w:ascii="宋体" w:hAnsi="宋体"/>
                <w:color w:val="000000"/>
                <w:sz w:val="18"/>
                <w:szCs w:val="18"/>
              </w:rPr>
            </w:pPr>
          </w:p>
        </w:tc>
      </w:tr>
      <w:tr w14:paraId="74CE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01D52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71090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34DD00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1995539">
            <w:pPr>
              <w:widowControl/>
              <w:spacing w:line="280" w:lineRule="exact"/>
              <w:jc w:val="right"/>
              <w:rPr>
                <w:rFonts w:hint="default" w:ascii="宋体" w:hAnsi="宋体"/>
                <w:color w:val="000000"/>
                <w:sz w:val="18"/>
                <w:szCs w:val="18"/>
              </w:rPr>
            </w:pPr>
          </w:p>
        </w:tc>
      </w:tr>
      <w:tr w14:paraId="14C9F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8E9AD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DF493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5246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3FF2319">
            <w:pPr>
              <w:widowControl/>
              <w:spacing w:line="280" w:lineRule="exact"/>
              <w:jc w:val="right"/>
              <w:rPr>
                <w:rFonts w:hint="default" w:ascii="宋体" w:hAnsi="宋体"/>
                <w:color w:val="000000"/>
                <w:sz w:val="18"/>
                <w:szCs w:val="18"/>
              </w:rPr>
            </w:pPr>
          </w:p>
        </w:tc>
      </w:tr>
      <w:tr w14:paraId="1B25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18101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7E8C7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47F1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5FF77CD">
            <w:pPr>
              <w:widowControl/>
              <w:spacing w:line="280" w:lineRule="exact"/>
              <w:jc w:val="right"/>
              <w:rPr>
                <w:rFonts w:hint="default" w:ascii="宋体" w:hAnsi="宋体"/>
                <w:color w:val="000000"/>
                <w:sz w:val="18"/>
                <w:szCs w:val="18"/>
              </w:rPr>
            </w:pPr>
          </w:p>
        </w:tc>
      </w:tr>
      <w:tr w14:paraId="0B54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BAFDB4">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AB87A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F1CB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A856007">
            <w:pPr>
              <w:widowControl/>
              <w:spacing w:line="280" w:lineRule="exact"/>
              <w:jc w:val="right"/>
              <w:rPr>
                <w:rFonts w:hint="default" w:ascii="宋体" w:hAnsi="宋体"/>
                <w:color w:val="000000"/>
                <w:sz w:val="18"/>
                <w:szCs w:val="18"/>
              </w:rPr>
            </w:pPr>
          </w:p>
        </w:tc>
      </w:tr>
      <w:tr w14:paraId="65C7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9D93C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FE551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FDB0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C0C7F3D">
            <w:pPr>
              <w:widowControl/>
              <w:spacing w:line="280" w:lineRule="exact"/>
              <w:jc w:val="right"/>
              <w:rPr>
                <w:rFonts w:hint="default" w:ascii="宋体" w:hAnsi="宋体"/>
                <w:color w:val="000000"/>
                <w:sz w:val="18"/>
                <w:szCs w:val="18"/>
              </w:rPr>
            </w:pPr>
          </w:p>
        </w:tc>
      </w:tr>
      <w:tr w14:paraId="6959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E27F1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6976E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F95E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91BB4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26.44</w:t>
            </w:r>
          </w:p>
        </w:tc>
      </w:tr>
      <w:tr w14:paraId="3F77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4E4AF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753D2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3F8A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AEF99E6">
            <w:pPr>
              <w:widowControl/>
              <w:spacing w:line="280" w:lineRule="exact"/>
              <w:jc w:val="right"/>
              <w:rPr>
                <w:rFonts w:hint="default" w:ascii="宋体" w:hAnsi="宋体"/>
                <w:color w:val="000000"/>
                <w:sz w:val="18"/>
                <w:szCs w:val="18"/>
              </w:rPr>
            </w:pPr>
          </w:p>
        </w:tc>
      </w:tr>
      <w:tr w14:paraId="4F22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79B4C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B2197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F0BC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3293A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6.92</w:t>
            </w:r>
          </w:p>
        </w:tc>
      </w:tr>
      <w:tr w14:paraId="460E2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158E5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38C4F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0E6C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2080799">
            <w:pPr>
              <w:widowControl/>
              <w:spacing w:line="280" w:lineRule="exact"/>
              <w:jc w:val="right"/>
              <w:rPr>
                <w:rFonts w:hint="default" w:ascii="宋体" w:hAnsi="宋体"/>
                <w:color w:val="000000"/>
                <w:sz w:val="18"/>
                <w:szCs w:val="18"/>
              </w:rPr>
            </w:pPr>
          </w:p>
        </w:tc>
      </w:tr>
      <w:tr w14:paraId="078B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49FB8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CE53E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B774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060EE2D">
            <w:pPr>
              <w:widowControl/>
              <w:spacing w:line="280" w:lineRule="exact"/>
              <w:jc w:val="right"/>
              <w:rPr>
                <w:rFonts w:hint="default" w:ascii="宋体" w:hAnsi="宋体"/>
                <w:color w:val="000000"/>
                <w:sz w:val="18"/>
                <w:szCs w:val="18"/>
              </w:rPr>
            </w:pPr>
          </w:p>
        </w:tc>
      </w:tr>
      <w:tr w14:paraId="71BA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E6970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B24FD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154B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F2DAD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123.55</w:t>
            </w:r>
          </w:p>
        </w:tc>
      </w:tr>
      <w:tr w14:paraId="3091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E7370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7561B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676A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363DBDB">
            <w:pPr>
              <w:widowControl/>
              <w:spacing w:line="280" w:lineRule="exact"/>
              <w:jc w:val="right"/>
              <w:rPr>
                <w:rFonts w:hint="default" w:ascii="宋体" w:hAnsi="宋体"/>
                <w:color w:val="000000"/>
                <w:sz w:val="18"/>
                <w:szCs w:val="18"/>
              </w:rPr>
            </w:pPr>
          </w:p>
        </w:tc>
      </w:tr>
      <w:tr w14:paraId="436E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00958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6EDAB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84FA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20AC97D">
            <w:pPr>
              <w:widowControl/>
              <w:spacing w:line="280" w:lineRule="exact"/>
              <w:jc w:val="right"/>
              <w:rPr>
                <w:rFonts w:hint="default" w:ascii="宋体" w:hAnsi="宋体"/>
                <w:color w:val="000000"/>
                <w:sz w:val="18"/>
                <w:szCs w:val="18"/>
              </w:rPr>
            </w:pPr>
          </w:p>
        </w:tc>
      </w:tr>
      <w:tr w14:paraId="49F1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9FB2B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9FD00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FFD2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1C3FA16">
            <w:pPr>
              <w:widowControl/>
              <w:spacing w:line="280" w:lineRule="exact"/>
              <w:jc w:val="right"/>
              <w:rPr>
                <w:rFonts w:hint="default" w:ascii="宋体" w:hAnsi="宋体"/>
                <w:color w:val="000000"/>
                <w:sz w:val="18"/>
                <w:szCs w:val="18"/>
              </w:rPr>
            </w:pPr>
          </w:p>
        </w:tc>
      </w:tr>
      <w:tr w14:paraId="1F44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7881C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0F6AB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2D51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025362E">
            <w:pPr>
              <w:widowControl/>
              <w:spacing w:line="280" w:lineRule="exact"/>
              <w:jc w:val="right"/>
              <w:rPr>
                <w:rFonts w:hint="default" w:ascii="宋体" w:hAnsi="宋体"/>
                <w:color w:val="000000"/>
                <w:sz w:val="18"/>
                <w:szCs w:val="18"/>
              </w:rPr>
            </w:pPr>
          </w:p>
        </w:tc>
      </w:tr>
      <w:tr w14:paraId="60D2C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EE54D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FDBEE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79AE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C00AF23">
            <w:pPr>
              <w:widowControl/>
              <w:spacing w:line="280" w:lineRule="exact"/>
              <w:jc w:val="right"/>
              <w:rPr>
                <w:rFonts w:hint="default" w:ascii="宋体" w:hAnsi="宋体"/>
                <w:color w:val="000000"/>
                <w:sz w:val="18"/>
                <w:szCs w:val="18"/>
              </w:rPr>
            </w:pPr>
          </w:p>
        </w:tc>
      </w:tr>
      <w:tr w14:paraId="0821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1FCDD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55FF1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4914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4610775">
            <w:pPr>
              <w:widowControl/>
              <w:spacing w:line="280" w:lineRule="exact"/>
              <w:jc w:val="right"/>
              <w:rPr>
                <w:rFonts w:hint="default" w:ascii="宋体" w:hAnsi="宋体"/>
                <w:color w:val="000000"/>
                <w:sz w:val="18"/>
                <w:szCs w:val="18"/>
              </w:rPr>
            </w:pPr>
          </w:p>
        </w:tc>
      </w:tr>
      <w:tr w14:paraId="1D55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A73A1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AC055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6543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69C87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r>
      <w:tr w14:paraId="5D7C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9DA05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55604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6F65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6756E0F">
            <w:pPr>
              <w:widowControl/>
              <w:spacing w:line="280" w:lineRule="exact"/>
              <w:jc w:val="right"/>
              <w:rPr>
                <w:rFonts w:hint="default" w:ascii="宋体" w:hAnsi="宋体"/>
                <w:color w:val="000000"/>
                <w:sz w:val="18"/>
                <w:szCs w:val="18"/>
              </w:rPr>
            </w:pPr>
          </w:p>
        </w:tc>
      </w:tr>
      <w:tr w14:paraId="0F92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C5B3F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674D2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8312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CD657A6">
            <w:pPr>
              <w:widowControl/>
              <w:spacing w:line="280" w:lineRule="exact"/>
              <w:jc w:val="right"/>
              <w:rPr>
                <w:rFonts w:hint="default" w:ascii="宋体" w:hAnsi="宋体"/>
                <w:color w:val="000000"/>
                <w:sz w:val="18"/>
                <w:szCs w:val="18"/>
              </w:rPr>
            </w:pPr>
          </w:p>
        </w:tc>
      </w:tr>
      <w:tr w14:paraId="70AF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57191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04420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619F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7AD76CD">
            <w:pPr>
              <w:widowControl/>
              <w:spacing w:line="280" w:lineRule="exact"/>
              <w:jc w:val="right"/>
              <w:rPr>
                <w:rFonts w:hint="default" w:ascii="宋体" w:hAnsi="宋体"/>
                <w:color w:val="000000"/>
                <w:sz w:val="18"/>
                <w:szCs w:val="18"/>
              </w:rPr>
            </w:pPr>
          </w:p>
        </w:tc>
      </w:tr>
      <w:tr w14:paraId="70A4C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4897D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B5891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7CFE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5BA98B5">
            <w:pPr>
              <w:widowControl/>
              <w:spacing w:line="280" w:lineRule="exact"/>
              <w:jc w:val="right"/>
              <w:rPr>
                <w:rFonts w:hint="default" w:ascii="宋体" w:hAnsi="宋体"/>
                <w:color w:val="000000"/>
                <w:sz w:val="18"/>
                <w:szCs w:val="18"/>
              </w:rPr>
            </w:pPr>
          </w:p>
        </w:tc>
      </w:tr>
      <w:tr w14:paraId="0EF50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EC593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8CFE2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9EAA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10183AF">
            <w:pPr>
              <w:widowControl/>
              <w:spacing w:line="280" w:lineRule="exact"/>
              <w:jc w:val="right"/>
              <w:rPr>
                <w:rFonts w:hint="default" w:ascii="宋体" w:hAnsi="宋体"/>
                <w:color w:val="000000"/>
                <w:sz w:val="18"/>
                <w:szCs w:val="18"/>
              </w:rPr>
            </w:pPr>
          </w:p>
        </w:tc>
      </w:tr>
      <w:tr w14:paraId="65E9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67559B">
            <w:pPr>
              <w:rPr>
                <w:rFonts w:hint="default" w:ascii="宋体" w:hAnsi="宋体"/>
                <w:color w:val="000000"/>
                <w:sz w:val="18"/>
                <w:szCs w:val="18"/>
              </w:rPr>
            </w:pPr>
          </w:p>
        </w:tc>
        <w:tc>
          <w:tcPr>
            <w:tcW w:w="1150" w:type="dxa"/>
            <w:shd w:val="clear" w:color="auto" w:fill="auto"/>
            <w:vAlign w:val="center"/>
          </w:tcPr>
          <w:p w14:paraId="2B792C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E41E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4F06BEA">
            <w:pPr>
              <w:widowControl/>
              <w:spacing w:line="280" w:lineRule="exact"/>
              <w:jc w:val="right"/>
              <w:rPr>
                <w:rFonts w:hint="default" w:ascii="宋体" w:hAnsi="宋体"/>
                <w:color w:val="000000"/>
                <w:sz w:val="18"/>
                <w:szCs w:val="18"/>
              </w:rPr>
            </w:pPr>
          </w:p>
        </w:tc>
      </w:tr>
      <w:tr w14:paraId="52D6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1ED487">
            <w:pPr>
              <w:rPr>
                <w:rFonts w:hint="default" w:ascii="宋体" w:hAnsi="宋体"/>
                <w:color w:val="000000"/>
                <w:sz w:val="18"/>
                <w:szCs w:val="18"/>
              </w:rPr>
            </w:pPr>
          </w:p>
        </w:tc>
        <w:tc>
          <w:tcPr>
            <w:tcW w:w="1150" w:type="dxa"/>
            <w:shd w:val="clear" w:color="auto" w:fill="auto"/>
            <w:vAlign w:val="center"/>
          </w:tcPr>
          <w:p w14:paraId="0328BE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DCE3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355C727">
            <w:pPr>
              <w:widowControl/>
              <w:spacing w:line="280" w:lineRule="exact"/>
              <w:jc w:val="right"/>
              <w:rPr>
                <w:rFonts w:hint="default" w:ascii="宋体" w:hAnsi="宋体"/>
                <w:color w:val="000000"/>
                <w:sz w:val="18"/>
                <w:szCs w:val="18"/>
              </w:rPr>
            </w:pPr>
          </w:p>
        </w:tc>
      </w:tr>
      <w:tr w14:paraId="749BF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D8886B">
            <w:pPr>
              <w:rPr>
                <w:rFonts w:hint="default" w:ascii="宋体" w:hAnsi="宋体"/>
                <w:color w:val="000000"/>
                <w:sz w:val="18"/>
                <w:szCs w:val="18"/>
              </w:rPr>
            </w:pPr>
          </w:p>
        </w:tc>
        <w:tc>
          <w:tcPr>
            <w:tcW w:w="1150" w:type="dxa"/>
            <w:shd w:val="clear" w:color="auto" w:fill="auto"/>
            <w:vAlign w:val="center"/>
          </w:tcPr>
          <w:p w14:paraId="31B889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9572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9B8F511">
            <w:pPr>
              <w:widowControl/>
              <w:spacing w:line="280" w:lineRule="exact"/>
              <w:jc w:val="right"/>
              <w:rPr>
                <w:rFonts w:hint="default" w:ascii="宋体" w:hAnsi="宋体"/>
                <w:color w:val="000000"/>
                <w:sz w:val="18"/>
                <w:szCs w:val="18"/>
              </w:rPr>
            </w:pPr>
          </w:p>
        </w:tc>
      </w:tr>
      <w:tr w14:paraId="0523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F73D19">
            <w:pPr>
              <w:rPr>
                <w:rFonts w:hint="default" w:ascii="宋体" w:hAnsi="宋体"/>
                <w:color w:val="000000"/>
                <w:sz w:val="18"/>
                <w:szCs w:val="18"/>
              </w:rPr>
            </w:pPr>
          </w:p>
        </w:tc>
        <w:tc>
          <w:tcPr>
            <w:tcW w:w="1150" w:type="dxa"/>
            <w:shd w:val="clear" w:color="auto" w:fill="auto"/>
            <w:vAlign w:val="center"/>
          </w:tcPr>
          <w:p w14:paraId="4C0ED2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D082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7C3B38D">
            <w:pPr>
              <w:widowControl/>
              <w:spacing w:line="280" w:lineRule="exact"/>
              <w:jc w:val="right"/>
              <w:rPr>
                <w:rFonts w:hint="default" w:ascii="宋体" w:hAnsi="宋体"/>
                <w:color w:val="000000"/>
                <w:sz w:val="18"/>
                <w:szCs w:val="18"/>
              </w:rPr>
            </w:pPr>
          </w:p>
        </w:tc>
      </w:tr>
      <w:tr w14:paraId="34EB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2B2EEA">
            <w:pPr>
              <w:rPr>
                <w:rFonts w:hint="default" w:ascii="宋体" w:hAnsi="宋体"/>
                <w:color w:val="000000"/>
                <w:sz w:val="18"/>
                <w:szCs w:val="18"/>
              </w:rPr>
            </w:pPr>
          </w:p>
        </w:tc>
        <w:tc>
          <w:tcPr>
            <w:tcW w:w="1150" w:type="dxa"/>
            <w:shd w:val="clear" w:color="auto" w:fill="auto"/>
            <w:vAlign w:val="center"/>
          </w:tcPr>
          <w:p w14:paraId="627ADF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9A0B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01E9602">
            <w:pPr>
              <w:widowControl/>
              <w:spacing w:line="280" w:lineRule="exact"/>
              <w:jc w:val="right"/>
              <w:rPr>
                <w:rFonts w:hint="default" w:ascii="宋体" w:hAnsi="宋体"/>
                <w:color w:val="000000"/>
                <w:sz w:val="18"/>
                <w:szCs w:val="18"/>
              </w:rPr>
            </w:pPr>
          </w:p>
        </w:tc>
      </w:tr>
      <w:tr w14:paraId="46C6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EAA9B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8E2BD7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169.70</w:t>
            </w:r>
          </w:p>
        </w:tc>
        <w:tc>
          <w:tcPr>
            <w:tcW w:w="3600" w:type="dxa"/>
            <w:shd w:val="clear" w:color="auto" w:fill="auto"/>
            <w:vAlign w:val="center"/>
          </w:tcPr>
          <w:p w14:paraId="0B4FCAD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C7C1FD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169.70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编制单位：托克逊县农产品质量安全检测中心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26.44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26.44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26.44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B3C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6F89C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F72B7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B2B355">
            <w:pPr>
              <w:jc w:val="center"/>
              <w:rPr>
                <w:rFonts w:hint="default" w:ascii="宋体" w:hAnsi="宋体"/>
                <w:b/>
                <w:sz w:val="18"/>
                <w:szCs w:val="18"/>
              </w:rPr>
            </w:pPr>
          </w:p>
        </w:tc>
        <w:tc>
          <w:tcPr>
            <w:tcW w:w="2500" w:type="dxa"/>
            <w:shd w:val="clear" w:color="auto" w:fill="auto"/>
            <w:vAlign w:val="center"/>
          </w:tcPr>
          <w:p w14:paraId="1607A63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5F56C71">
            <w:pPr>
              <w:jc w:val="right"/>
              <w:rPr>
                <w:rFonts w:hint="default" w:ascii="宋体" w:hAnsi="宋体"/>
                <w:b/>
                <w:sz w:val="18"/>
                <w:szCs w:val="18"/>
              </w:rPr>
            </w:pPr>
            <w:r>
              <w:rPr>
                <w:rFonts w:hint="eastAsia" w:ascii="宋体" w:hAnsi="宋体" w:eastAsia="宋体" w:cs="宋体"/>
                <w:sz w:val="15"/>
                <w:szCs w:val="15"/>
              </w:rPr>
              <w:t>26.44</w:t>
            </w:r>
          </w:p>
        </w:tc>
        <w:tc>
          <w:tcPr>
            <w:tcW w:w="1048" w:type="dxa"/>
            <w:shd w:val="clear" w:color="auto" w:fill="auto"/>
            <w:vAlign w:val="center"/>
          </w:tcPr>
          <w:p w14:paraId="049A8732">
            <w:pPr>
              <w:jc w:val="right"/>
              <w:rPr>
                <w:rFonts w:hint="default" w:ascii="宋体" w:hAnsi="宋体"/>
                <w:b/>
                <w:sz w:val="18"/>
                <w:szCs w:val="18"/>
              </w:rPr>
            </w:pPr>
            <w:r>
              <w:rPr>
                <w:rFonts w:hint="eastAsia" w:ascii="宋体" w:hAnsi="宋体" w:eastAsia="宋体" w:cs="宋体"/>
                <w:sz w:val="15"/>
                <w:szCs w:val="15"/>
              </w:rPr>
              <w:t>26.44</w:t>
            </w:r>
          </w:p>
        </w:tc>
        <w:tc>
          <w:tcPr>
            <w:tcW w:w="925" w:type="dxa"/>
            <w:shd w:val="clear" w:color="auto" w:fill="auto"/>
            <w:vAlign w:val="center"/>
          </w:tcPr>
          <w:p w14:paraId="445EF0CA">
            <w:pPr>
              <w:jc w:val="right"/>
              <w:rPr>
                <w:rFonts w:hint="default" w:ascii="宋体" w:hAnsi="宋体"/>
                <w:b/>
                <w:sz w:val="18"/>
                <w:szCs w:val="18"/>
              </w:rPr>
            </w:pPr>
            <w:r>
              <w:rPr>
                <w:rFonts w:hint="eastAsia" w:ascii="宋体" w:hAnsi="宋体" w:eastAsia="宋体" w:cs="宋体"/>
                <w:sz w:val="15"/>
                <w:szCs w:val="15"/>
              </w:rPr>
              <w:t>26.44</w:t>
            </w:r>
          </w:p>
        </w:tc>
        <w:tc>
          <w:tcPr>
            <w:tcW w:w="924" w:type="dxa"/>
            <w:shd w:val="clear" w:color="auto" w:fill="auto"/>
            <w:vAlign w:val="center"/>
          </w:tcPr>
          <w:p w14:paraId="11AB7AF6">
            <w:pPr>
              <w:jc w:val="right"/>
              <w:rPr>
                <w:rFonts w:hint="default" w:ascii="宋体" w:hAnsi="宋体"/>
                <w:b/>
                <w:sz w:val="15"/>
                <w:szCs w:val="15"/>
              </w:rPr>
            </w:pPr>
          </w:p>
        </w:tc>
        <w:tc>
          <w:tcPr>
            <w:tcW w:w="924" w:type="dxa"/>
            <w:shd w:val="clear" w:color="auto" w:fill="auto"/>
            <w:vAlign w:val="center"/>
          </w:tcPr>
          <w:p w14:paraId="33F091CC">
            <w:pPr>
              <w:jc w:val="right"/>
              <w:rPr>
                <w:rFonts w:hint="default" w:ascii="宋体" w:hAnsi="宋体"/>
                <w:b/>
                <w:sz w:val="18"/>
                <w:szCs w:val="18"/>
              </w:rPr>
            </w:pPr>
          </w:p>
        </w:tc>
        <w:tc>
          <w:tcPr>
            <w:tcW w:w="924" w:type="dxa"/>
            <w:shd w:val="clear" w:color="auto" w:fill="auto"/>
            <w:vAlign w:val="center"/>
          </w:tcPr>
          <w:p w14:paraId="225908A9">
            <w:pPr>
              <w:jc w:val="right"/>
              <w:rPr>
                <w:rFonts w:hint="default" w:ascii="宋体" w:hAnsi="宋体"/>
                <w:b/>
                <w:sz w:val="18"/>
                <w:szCs w:val="18"/>
              </w:rPr>
            </w:pPr>
          </w:p>
        </w:tc>
        <w:tc>
          <w:tcPr>
            <w:tcW w:w="924" w:type="dxa"/>
            <w:shd w:val="clear" w:color="auto" w:fill="auto"/>
            <w:vAlign w:val="center"/>
          </w:tcPr>
          <w:p w14:paraId="1FD72644">
            <w:pPr>
              <w:jc w:val="right"/>
              <w:rPr>
                <w:rFonts w:hint="default" w:ascii="宋体" w:hAnsi="宋体"/>
                <w:b/>
                <w:sz w:val="18"/>
                <w:szCs w:val="18"/>
              </w:rPr>
            </w:pPr>
          </w:p>
        </w:tc>
        <w:tc>
          <w:tcPr>
            <w:tcW w:w="671" w:type="dxa"/>
            <w:shd w:val="clear" w:color="auto" w:fill="auto"/>
            <w:vAlign w:val="center"/>
          </w:tcPr>
          <w:p w14:paraId="336E289E">
            <w:pPr>
              <w:jc w:val="right"/>
              <w:rPr>
                <w:rFonts w:hint="default" w:ascii="宋体" w:hAnsi="宋体"/>
                <w:b/>
                <w:sz w:val="18"/>
                <w:szCs w:val="18"/>
              </w:rPr>
            </w:pPr>
          </w:p>
        </w:tc>
        <w:tc>
          <w:tcPr>
            <w:tcW w:w="900" w:type="dxa"/>
            <w:shd w:val="clear" w:color="auto" w:fill="auto"/>
            <w:vAlign w:val="center"/>
          </w:tcPr>
          <w:p w14:paraId="174595EF">
            <w:pPr>
              <w:jc w:val="right"/>
              <w:rPr>
                <w:rFonts w:hint="default" w:ascii="宋体" w:hAnsi="宋体"/>
                <w:b/>
                <w:sz w:val="18"/>
                <w:szCs w:val="18"/>
              </w:rPr>
            </w:pPr>
          </w:p>
        </w:tc>
        <w:tc>
          <w:tcPr>
            <w:tcW w:w="900" w:type="dxa"/>
            <w:shd w:val="clear" w:color="auto" w:fill="auto"/>
            <w:vAlign w:val="center"/>
          </w:tcPr>
          <w:p w14:paraId="663FC680">
            <w:pPr>
              <w:jc w:val="right"/>
              <w:rPr>
                <w:rFonts w:hint="default" w:ascii="宋体" w:hAnsi="宋体"/>
                <w:b/>
                <w:sz w:val="18"/>
                <w:szCs w:val="18"/>
              </w:rPr>
            </w:pPr>
          </w:p>
        </w:tc>
        <w:tc>
          <w:tcPr>
            <w:tcW w:w="900" w:type="dxa"/>
            <w:shd w:val="clear" w:color="auto" w:fill="auto"/>
            <w:vAlign w:val="center"/>
          </w:tcPr>
          <w:p w14:paraId="6F8684F1">
            <w:pPr>
              <w:jc w:val="right"/>
              <w:rPr>
                <w:rFonts w:hint="eastAsia" w:ascii="宋体" w:hAnsi="宋体"/>
                <w:b/>
                <w:color w:val="000000"/>
                <w:sz w:val="18"/>
                <w:szCs w:val="18"/>
              </w:rPr>
            </w:pPr>
          </w:p>
        </w:tc>
        <w:tc>
          <w:tcPr>
            <w:tcW w:w="900" w:type="dxa"/>
            <w:shd w:val="clear" w:color="auto" w:fill="auto"/>
            <w:vAlign w:val="center"/>
          </w:tcPr>
          <w:p w14:paraId="46A579D2">
            <w:pPr>
              <w:jc w:val="right"/>
              <w:rPr>
                <w:rFonts w:hint="eastAsia" w:ascii="宋体" w:hAnsi="宋体"/>
                <w:b/>
                <w:color w:val="000000"/>
                <w:sz w:val="18"/>
                <w:szCs w:val="18"/>
              </w:rPr>
            </w:pPr>
          </w:p>
        </w:tc>
      </w:tr>
      <w:tr w14:paraId="45FE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5ECBC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C5B72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F4FAD7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96B917E">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E9A969B">
            <w:pPr>
              <w:jc w:val="right"/>
              <w:rPr>
                <w:rFonts w:hint="default" w:ascii="宋体" w:hAnsi="宋体"/>
                <w:b/>
                <w:sz w:val="18"/>
                <w:szCs w:val="18"/>
              </w:rPr>
            </w:pPr>
            <w:r>
              <w:rPr>
                <w:rFonts w:hint="eastAsia" w:ascii="宋体" w:hAnsi="宋体" w:eastAsia="宋体" w:cs="宋体"/>
                <w:sz w:val="15"/>
                <w:szCs w:val="15"/>
              </w:rPr>
              <w:t>2.56</w:t>
            </w:r>
          </w:p>
        </w:tc>
        <w:tc>
          <w:tcPr>
            <w:tcW w:w="1048" w:type="dxa"/>
            <w:shd w:val="clear" w:color="auto" w:fill="auto"/>
            <w:vAlign w:val="center"/>
          </w:tcPr>
          <w:p w14:paraId="444B3EE8">
            <w:pPr>
              <w:jc w:val="right"/>
              <w:rPr>
                <w:rFonts w:hint="default" w:ascii="宋体" w:hAnsi="宋体"/>
                <w:b/>
                <w:sz w:val="18"/>
                <w:szCs w:val="18"/>
              </w:rPr>
            </w:pPr>
            <w:r>
              <w:rPr>
                <w:rFonts w:hint="eastAsia" w:ascii="宋体" w:hAnsi="宋体" w:eastAsia="宋体" w:cs="宋体"/>
                <w:sz w:val="15"/>
                <w:szCs w:val="15"/>
              </w:rPr>
              <w:t>2.56</w:t>
            </w:r>
          </w:p>
        </w:tc>
        <w:tc>
          <w:tcPr>
            <w:tcW w:w="925" w:type="dxa"/>
            <w:shd w:val="clear" w:color="auto" w:fill="auto"/>
            <w:vAlign w:val="center"/>
          </w:tcPr>
          <w:p w14:paraId="759104E2">
            <w:pPr>
              <w:jc w:val="right"/>
              <w:rPr>
                <w:rFonts w:hint="default" w:ascii="宋体" w:hAnsi="宋体"/>
                <w:b/>
                <w:sz w:val="18"/>
                <w:szCs w:val="18"/>
              </w:rPr>
            </w:pPr>
            <w:r>
              <w:rPr>
                <w:rFonts w:hint="eastAsia" w:ascii="宋体" w:hAnsi="宋体" w:eastAsia="宋体" w:cs="宋体"/>
                <w:sz w:val="15"/>
                <w:szCs w:val="15"/>
              </w:rPr>
              <w:t>2.56</w:t>
            </w:r>
          </w:p>
        </w:tc>
        <w:tc>
          <w:tcPr>
            <w:tcW w:w="924" w:type="dxa"/>
            <w:shd w:val="clear" w:color="auto" w:fill="auto"/>
            <w:vAlign w:val="center"/>
          </w:tcPr>
          <w:p w14:paraId="641183F1">
            <w:pPr>
              <w:jc w:val="right"/>
              <w:rPr>
                <w:rFonts w:hint="default" w:ascii="宋体" w:hAnsi="宋体"/>
                <w:b/>
                <w:sz w:val="15"/>
                <w:szCs w:val="15"/>
              </w:rPr>
            </w:pPr>
          </w:p>
        </w:tc>
        <w:tc>
          <w:tcPr>
            <w:tcW w:w="924" w:type="dxa"/>
            <w:shd w:val="clear" w:color="auto" w:fill="auto"/>
            <w:vAlign w:val="center"/>
          </w:tcPr>
          <w:p w14:paraId="0144E2C8">
            <w:pPr>
              <w:jc w:val="right"/>
              <w:rPr>
                <w:rFonts w:hint="default" w:ascii="宋体" w:hAnsi="宋体"/>
                <w:b/>
                <w:sz w:val="18"/>
                <w:szCs w:val="18"/>
              </w:rPr>
            </w:pPr>
          </w:p>
        </w:tc>
        <w:tc>
          <w:tcPr>
            <w:tcW w:w="924" w:type="dxa"/>
            <w:shd w:val="clear" w:color="auto" w:fill="auto"/>
            <w:vAlign w:val="center"/>
          </w:tcPr>
          <w:p w14:paraId="1871753B">
            <w:pPr>
              <w:jc w:val="right"/>
              <w:rPr>
                <w:rFonts w:hint="default" w:ascii="宋体" w:hAnsi="宋体"/>
                <w:b/>
                <w:sz w:val="18"/>
                <w:szCs w:val="18"/>
              </w:rPr>
            </w:pPr>
          </w:p>
        </w:tc>
        <w:tc>
          <w:tcPr>
            <w:tcW w:w="924" w:type="dxa"/>
            <w:shd w:val="clear" w:color="auto" w:fill="auto"/>
            <w:vAlign w:val="center"/>
          </w:tcPr>
          <w:p w14:paraId="0C281D77">
            <w:pPr>
              <w:jc w:val="right"/>
              <w:rPr>
                <w:rFonts w:hint="default" w:ascii="宋体" w:hAnsi="宋体"/>
                <w:b/>
                <w:sz w:val="18"/>
                <w:szCs w:val="18"/>
              </w:rPr>
            </w:pPr>
          </w:p>
        </w:tc>
        <w:tc>
          <w:tcPr>
            <w:tcW w:w="671" w:type="dxa"/>
            <w:shd w:val="clear" w:color="auto" w:fill="auto"/>
            <w:vAlign w:val="center"/>
          </w:tcPr>
          <w:p w14:paraId="2A2272A6">
            <w:pPr>
              <w:jc w:val="right"/>
              <w:rPr>
                <w:rFonts w:hint="default" w:ascii="宋体" w:hAnsi="宋体"/>
                <w:b/>
                <w:sz w:val="18"/>
                <w:szCs w:val="18"/>
              </w:rPr>
            </w:pPr>
          </w:p>
        </w:tc>
        <w:tc>
          <w:tcPr>
            <w:tcW w:w="900" w:type="dxa"/>
            <w:shd w:val="clear" w:color="auto" w:fill="auto"/>
            <w:vAlign w:val="center"/>
          </w:tcPr>
          <w:p w14:paraId="21B6EABB">
            <w:pPr>
              <w:jc w:val="right"/>
              <w:rPr>
                <w:rFonts w:hint="default" w:ascii="宋体" w:hAnsi="宋体"/>
                <w:b/>
                <w:sz w:val="18"/>
                <w:szCs w:val="18"/>
              </w:rPr>
            </w:pPr>
          </w:p>
        </w:tc>
        <w:tc>
          <w:tcPr>
            <w:tcW w:w="900" w:type="dxa"/>
            <w:shd w:val="clear" w:color="auto" w:fill="auto"/>
            <w:vAlign w:val="center"/>
          </w:tcPr>
          <w:p w14:paraId="2CB6D9D6">
            <w:pPr>
              <w:jc w:val="right"/>
              <w:rPr>
                <w:rFonts w:hint="default" w:ascii="宋体" w:hAnsi="宋体"/>
                <w:b/>
                <w:sz w:val="18"/>
                <w:szCs w:val="18"/>
              </w:rPr>
            </w:pPr>
          </w:p>
        </w:tc>
        <w:tc>
          <w:tcPr>
            <w:tcW w:w="900" w:type="dxa"/>
            <w:shd w:val="clear" w:color="auto" w:fill="auto"/>
            <w:vAlign w:val="center"/>
          </w:tcPr>
          <w:p w14:paraId="07198D78">
            <w:pPr>
              <w:jc w:val="right"/>
              <w:rPr>
                <w:rFonts w:hint="eastAsia" w:ascii="宋体" w:hAnsi="宋体"/>
                <w:b/>
                <w:color w:val="000000"/>
                <w:sz w:val="18"/>
                <w:szCs w:val="18"/>
              </w:rPr>
            </w:pPr>
          </w:p>
        </w:tc>
        <w:tc>
          <w:tcPr>
            <w:tcW w:w="900" w:type="dxa"/>
            <w:shd w:val="clear" w:color="auto" w:fill="auto"/>
            <w:vAlign w:val="center"/>
          </w:tcPr>
          <w:p w14:paraId="2B51BD70">
            <w:pPr>
              <w:jc w:val="right"/>
              <w:rPr>
                <w:rFonts w:hint="eastAsia" w:ascii="宋体" w:hAnsi="宋体"/>
                <w:b/>
                <w:color w:val="000000"/>
                <w:sz w:val="18"/>
                <w:szCs w:val="18"/>
              </w:rPr>
            </w:pPr>
          </w:p>
        </w:tc>
      </w:tr>
      <w:tr w14:paraId="0B3A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A3CFC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02ED0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879C75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C0B7DA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BCC1B39">
            <w:pPr>
              <w:jc w:val="right"/>
              <w:rPr>
                <w:rFonts w:hint="default" w:ascii="宋体" w:hAnsi="宋体"/>
                <w:b/>
                <w:sz w:val="18"/>
                <w:szCs w:val="18"/>
              </w:rPr>
            </w:pPr>
            <w:r>
              <w:rPr>
                <w:rFonts w:hint="eastAsia" w:ascii="宋体" w:hAnsi="宋体" w:eastAsia="宋体" w:cs="宋体"/>
                <w:sz w:val="15"/>
                <w:szCs w:val="15"/>
              </w:rPr>
              <w:t>15.92</w:t>
            </w:r>
          </w:p>
        </w:tc>
        <w:tc>
          <w:tcPr>
            <w:tcW w:w="1048" w:type="dxa"/>
            <w:shd w:val="clear" w:color="auto" w:fill="auto"/>
            <w:vAlign w:val="center"/>
          </w:tcPr>
          <w:p w14:paraId="7AD5EDE6">
            <w:pPr>
              <w:jc w:val="right"/>
              <w:rPr>
                <w:rFonts w:hint="default" w:ascii="宋体" w:hAnsi="宋体"/>
                <w:b/>
                <w:sz w:val="18"/>
                <w:szCs w:val="18"/>
              </w:rPr>
            </w:pPr>
            <w:r>
              <w:rPr>
                <w:rFonts w:hint="eastAsia" w:ascii="宋体" w:hAnsi="宋体" w:eastAsia="宋体" w:cs="宋体"/>
                <w:sz w:val="15"/>
                <w:szCs w:val="15"/>
              </w:rPr>
              <w:t>15.92</w:t>
            </w:r>
          </w:p>
        </w:tc>
        <w:tc>
          <w:tcPr>
            <w:tcW w:w="925" w:type="dxa"/>
            <w:shd w:val="clear" w:color="auto" w:fill="auto"/>
            <w:vAlign w:val="center"/>
          </w:tcPr>
          <w:p w14:paraId="47819D33">
            <w:pPr>
              <w:jc w:val="right"/>
              <w:rPr>
                <w:rFonts w:hint="default" w:ascii="宋体" w:hAnsi="宋体"/>
                <w:b/>
                <w:sz w:val="18"/>
                <w:szCs w:val="18"/>
              </w:rPr>
            </w:pPr>
            <w:r>
              <w:rPr>
                <w:rFonts w:hint="eastAsia" w:ascii="宋体" w:hAnsi="宋体" w:eastAsia="宋体" w:cs="宋体"/>
                <w:sz w:val="15"/>
                <w:szCs w:val="15"/>
              </w:rPr>
              <w:t>15.92</w:t>
            </w:r>
          </w:p>
        </w:tc>
        <w:tc>
          <w:tcPr>
            <w:tcW w:w="924" w:type="dxa"/>
            <w:shd w:val="clear" w:color="auto" w:fill="auto"/>
            <w:vAlign w:val="center"/>
          </w:tcPr>
          <w:p w14:paraId="5095415C">
            <w:pPr>
              <w:jc w:val="right"/>
              <w:rPr>
                <w:rFonts w:hint="default" w:ascii="宋体" w:hAnsi="宋体"/>
                <w:b/>
                <w:sz w:val="15"/>
                <w:szCs w:val="15"/>
              </w:rPr>
            </w:pPr>
          </w:p>
        </w:tc>
        <w:tc>
          <w:tcPr>
            <w:tcW w:w="924" w:type="dxa"/>
            <w:shd w:val="clear" w:color="auto" w:fill="auto"/>
            <w:vAlign w:val="center"/>
          </w:tcPr>
          <w:p w14:paraId="116DFFFB">
            <w:pPr>
              <w:jc w:val="right"/>
              <w:rPr>
                <w:rFonts w:hint="default" w:ascii="宋体" w:hAnsi="宋体"/>
                <w:b/>
                <w:sz w:val="18"/>
                <w:szCs w:val="18"/>
              </w:rPr>
            </w:pPr>
          </w:p>
        </w:tc>
        <w:tc>
          <w:tcPr>
            <w:tcW w:w="924" w:type="dxa"/>
            <w:shd w:val="clear" w:color="auto" w:fill="auto"/>
            <w:vAlign w:val="center"/>
          </w:tcPr>
          <w:p w14:paraId="22092F06">
            <w:pPr>
              <w:jc w:val="right"/>
              <w:rPr>
                <w:rFonts w:hint="default" w:ascii="宋体" w:hAnsi="宋体"/>
                <w:b/>
                <w:sz w:val="18"/>
                <w:szCs w:val="18"/>
              </w:rPr>
            </w:pPr>
          </w:p>
        </w:tc>
        <w:tc>
          <w:tcPr>
            <w:tcW w:w="924" w:type="dxa"/>
            <w:shd w:val="clear" w:color="auto" w:fill="auto"/>
            <w:vAlign w:val="center"/>
          </w:tcPr>
          <w:p w14:paraId="74D3C116">
            <w:pPr>
              <w:jc w:val="right"/>
              <w:rPr>
                <w:rFonts w:hint="default" w:ascii="宋体" w:hAnsi="宋体"/>
                <w:b/>
                <w:sz w:val="18"/>
                <w:szCs w:val="18"/>
              </w:rPr>
            </w:pPr>
          </w:p>
        </w:tc>
        <w:tc>
          <w:tcPr>
            <w:tcW w:w="671" w:type="dxa"/>
            <w:shd w:val="clear" w:color="auto" w:fill="auto"/>
            <w:vAlign w:val="center"/>
          </w:tcPr>
          <w:p w14:paraId="095F51F6">
            <w:pPr>
              <w:jc w:val="right"/>
              <w:rPr>
                <w:rFonts w:hint="default" w:ascii="宋体" w:hAnsi="宋体"/>
                <w:b/>
                <w:sz w:val="18"/>
                <w:szCs w:val="18"/>
              </w:rPr>
            </w:pPr>
          </w:p>
        </w:tc>
        <w:tc>
          <w:tcPr>
            <w:tcW w:w="900" w:type="dxa"/>
            <w:shd w:val="clear" w:color="auto" w:fill="auto"/>
            <w:vAlign w:val="center"/>
          </w:tcPr>
          <w:p w14:paraId="3642E81B">
            <w:pPr>
              <w:jc w:val="right"/>
              <w:rPr>
                <w:rFonts w:hint="default" w:ascii="宋体" w:hAnsi="宋体"/>
                <w:b/>
                <w:sz w:val="18"/>
                <w:szCs w:val="18"/>
              </w:rPr>
            </w:pPr>
          </w:p>
        </w:tc>
        <w:tc>
          <w:tcPr>
            <w:tcW w:w="900" w:type="dxa"/>
            <w:shd w:val="clear" w:color="auto" w:fill="auto"/>
            <w:vAlign w:val="center"/>
          </w:tcPr>
          <w:p w14:paraId="3543C104">
            <w:pPr>
              <w:jc w:val="right"/>
              <w:rPr>
                <w:rFonts w:hint="default" w:ascii="宋体" w:hAnsi="宋体"/>
                <w:b/>
                <w:sz w:val="18"/>
                <w:szCs w:val="18"/>
              </w:rPr>
            </w:pPr>
          </w:p>
        </w:tc>
        <w:tc>
          <w:tcPr>
            <w:tcW w:w="900" w:type="dxa"/>
            <w:shd w:val="clear" w:color="auto" w:fill="auto"/>
            <w:vAlign w:val="center"/>
          </w:tcPr>
          <w:p w14:paraId="0FE7630D">
            <w:pPr>
              <w:jc w:val="right"/>
              <w:rPr>
                <w:rFonts w:hint="eastAsia" w:ascii="宋体" w:hAnsi="宋体"/>
                <w:b/>
                <w:color w:val="000000"/>
                <w:sz w:val="18"/>
                <w:szCs w:val="18"/>
              </w:rPr>
            </w:pPr>
          </w:p>
        </w:tc>
        <w:tc>
          <w:tcPr>
            <w:tcW w:w="900" w:type="dxa"/>
            <w:shd w:val="clear" w:color="auto" w:fill="auto"/>
            <w:vAlign w:val="center"/>
          </w:tcPr>
          <w:p w14:paraId="09CEC351">
            <w:pPr>
              <w:jc w:val="right"/>
              <w:rPr>
                <w:rFonts w:hint="eastAsia" w:ascii="宋体" w:hAnsi="宋体"/>
                <w:b/>
                <w:color w:val="000000"/>
                <w:sz w:val="18"/>
                <w:szCs w:val="18"/>
              </w:rPr>
            </w:pPr>
          </w:p>
        </w:tc>
      </w:tr>
      <w:tr w14:paraId="1C4A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CA796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63EFB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79F1A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3D4AA1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63CB0A6">
            <w:pPr>
              <w:jc w:val="right"/>
              <w:rPr>
                <w:rFonts w:hint="default" w:ascii="宋体" w:hAnsi="宋体"/>
                <w:b/>
                <w:sz w:val="18"/>
                <w:szCs w:val="18"/>
              </w:rPr>
            </w:pPr>
            <w:r>
              <w:rPr>
                <w:rFonts w:hint="eastAsia" w:ascii="宋体" w:hAnsi="宋体" w:eastAsia="宋体" w:cs="宋体"/>
                <w:sz w:val="15"/>
                <w:szCs w:val="15"/>
              </w:rPr>
              <w:t>7.96</w:t>
            </w:r>
          </w:p>
        </w:tc>
        <w:tc>
          <w:tcPr>
            <w:tcW w:w="1048" w:type="dxa"/>
            <w:shd w:val="clear" w:color="auto" w:fill="auto"/>
            <w:vAlign w:val="center"/>
          </w:tcPr>
          <w:p w14:paraId="08D15F3B">
            <w:pPr>
              <w:jc w:val="right"/>
              <w:rPr>
                <w:rFonts w:hint="default" w:ascii="宋体" w:hAnsi="宋体"/>
                <w:b/>
                <w:sz w:val="18"/>
                <w:szCs w:val="18"/>
              </w:rPr>
            </w:pPr>
            <w:r>
              <w:rPr>
                <w:rFonts w:hint="eastAsia" w:ascii="宋体" w:hAnsi="宋体" w:eastAsia="宋体" w:cs="宋体"/>
                <w:sz w:val="15"/>
                <w:szCs w:val="15"/>
              </w:rPr>
              <w:t>7.96</w:t>
            </w:r>
          </w:p>
        </w:tc>
        <w:tc>
          <w:tcPr>
            <w:tcW w:w="925" w:type="dxa"/>
            <w:shd w:val="clear" w:color="auto" w:fill="auto"/>
            <w:vAlign w:val="center"/>
          </w:tcPr>
          <w:p w14:paraId="72FDC34D">
            <w:pPr>
              <w:jc w:val="right"/>
              <w:rPr>
                <w:rFonts w:hint="default" w:ascii="宋体" w:hAnsi="宋体"/>
                <w:b/>
                <w:sz w:val="18"/>
                <w:szCs w:val="18"/>
              </w:rPr>
            </w:pPr>
            <w:r>
              <w:rPr>
                <w:rFonts w:hint="eastAsia" w:ascii="宋体" w:hAnsi="宋体" w:eastAsia="宋体" w:cs="宋体"/>
                <w:sz w:val="15"/>
                <w:szCs w:val="15"/>
              </w:rPr>
              <w:t>7.96</w:t>
            </w:r>
          </w:p>
        </w:tc>
        <w:tc>
          <w:tcPr>
            <w:tcW w:w="924" w:type="dxa"/>
            <w:shd w:val="clear" w:color="auto" w:fill="auto"/>
            <w:vAlign w:val="center"/>
          </w:tcPr>
          <w:p w14:paraId="3A53EA54">
            <w:pPr>
              <w:jc w:val="right"/>
              <w:rPr>
                <w:rFonts w:hint="default" w:ascii="宋体" w:hAnsi="宋体"/>
                <w:b/>
                <w:sz w:val="15"/>
                <w:szCs w:val="15"/>
              </w:rPr>
            </w:pPr>
          </w:p>
        </w:tc>
        <w:tc>
          <w:tcPr>
            <w:tcW w:w="924" w:type="dxa"/>
            <w:shd w:val="clear" w:color="auto" w:fill="auto"/>
            <w:vAlign w:val="center"/>
          </w:tcPr>
          <w:p w14:paraId="657ECBFB">
            <w:pPr>
              <w:jc w:val="right"/>
              <w:rPr>
                <w:rFonts w:hint="default" w:ascii="宋体" w:hAnsi="宋体"/>
                <w:b/>
                <w:sz w:val="18"/>
                <w:szCs w:val="18"/>
              </w:rPr>
            </w:pPr>
          </w:p>
        </w:tc>
        <w:tc>
          <w:tcPr>
            <w:tcW w:w="924" w:type="dxa"/>
            <w:shd w:val="clear" w:color="auto" w:fill="auto"/>
            <w:vAlign w:val="center"/>
          </w:tcPr>
          <w:p w14:paraId="7F3B8835">
            <w:pPr>
              <w:jc w:val="right"/>
              <w:rPr>
                <w:rFonts w:hint="default" w:ascii="宋体" w:hAnsi="宋体"/>
                <w:b/>
                <w:sz w:val="18"/>
                <w:szCs w:val="18"/>
              </w:rPr>
            </w:pPr>
          </w:p>
        </w:tc>
        <w:tc>
          <w:tcPr>
            <w:tcW w:w="924" w:type="dxa"/>
            <w:shd w:val="clear" w:color="auto" w:fill="auto"/>
            <w:vAlign w:val="center"/>
          </w:tcPr>
          <w:p w14:paraId="793D6F14">
            <w:pPr>
              <w:jc w:val="right"/>
              <w:rPr>
                <w:rFonts w:hint="default" w:ascii="宋体" w:hAnsi="宋体"/>
                <w:b/>
                <w:sz w:val="18"/>
                <w:szCs w:val="18"/>
              </w:rPr>
            </w:pPr>
          </w:p>
        </w:tc>
        <w:tc>
          <w:tcPr>
            <w:tcW w:w="671" w:type="dxa"/>
            <w:shd w:val="clear" w:color="auto" w:fill="auto"/>
            <w:vAlign w:val="center"/>
          </w:tcPr>
          <w:p w14:paraId="0F1A8E7E">
            <w:pPr>
              <w:jc w:val="right"/>
              <w:rPr>
                <w:rFonts w:hint="default" w:ascii="宋体" w:hAnsi="宋体"/>
                <w:b/>
                <w:sz w:val="18"/>
                <w:szCs w:val="18"/>
              </w:rPr>
            </w:pPr>
          </w:p>
        </w:tc>
        <w:tc>
          <w:tcPr>
            <w:tcW w:w="900" w:type="dxa"/>
            <w:shd w:val="clear" w:color="auto" w:fill="auto"/>
            <w:vAlign w:val="center"/>
          </w:tcPr>
          <w:p w14:paraId="7991B1C0">
            <w:pPr>
              <w:jc w:val="right"/>
              <w:rPr>
                <w:rFonts w:hint="default" w:ascii="宋体" w:hAnsi="宋体"/>
                <w:b/>
                <w:sz w:val="18"/>
                <w:szCs w:val="18"/>
              </w:rPr>
            </w:pPr>
          </w:p>
        </w:tc>
        <w:tc>
          <w:tcPr>
            <w:tcW w:w="900" w:type="dxa"/>
            <w:shd w:val="clear" w:color="auto" w:fill="auto"/>
            <w:vAlign w:val="center"/>
          </w:tcPr>
          <w:p w14:paraId="46F48599">
            <w:pPr>
              <w:jc w:val="right"/>
              <w:rPr>
                <w:rFonts w:hint="default" w:ascii="宋体" w:hAnsi="宋体"/>
                <w:b/>
                <w:sz w:val="18"/>
                <w:szCs w:val="18"/>
              </w:rPr>
            </w:pPr>
          </w:p>
        </w:tc>
        <w:tc>
          <w:tcPr>
            <w:tcW w:w="900" w:type="dxa"/>
            <w:shd w:val="clear" w:color="auto" w:fill="auto"/>
            <w:vAlign w:val="center"/>
          </w:tcPr>
          <w:p w14:paraId="67C2BA03">
            <w:pPr>
              <w:jc w:val="right"/>
              <w:rPr>
                <w:rFonts w:hint="eastAsia" w:ascii="宋体" w:hAnsi="宋体"/>
                <w:b/>
                <w:color w:val="000000"/>
                <w:sz w:val="18"/>
                <w:szCs w:val="18"/>
              </w:rPr>
            </w:pPr>
          </w:p>
        </w:tc>
        <w:tc>
          <w:tcPr>
            <w:tcW w:w="900" w:type="dxa"/>
            <w:shd w:val="clear" w:color="auto" w:fill="auto"/>
            <w:vAlign w:val="center"/>
          </w:tcPr>
          <w:p w14:paraId="52C99A55">
            <w:pPr>
              <w:jc w:val="right"/>
              <w:rPr>
                <w:rFonts w:hint="eastAsia" w:ascii="宋体" w:hAnsi="宋体"/>
                <w:b/>
                <w:color w:val="000000"/>
                <w:sz w:val="18"/>
                <w:szCs w:val="18"/>
              </w:rPr>
            </w:pPr>
          </w:p>
        </w:tc>
      </w:tr>
      <w:tr w14:paraId="5828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20AD5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1BBA07">
            <w:pPr>
              <w:jc w:val="center"/>
              <w:rPr>
                <w:rFonts w:hint="default" w:ascii="宋体" w:hAnsi="宋体"/>
                <w:b/>
                <w:sz w:val="18"/>
                <w:szCs w:val="18"/>
              </w:rPr>
            </w:pPr>
          </w:p>
        </w:tc>
        <w:tc>
          <w:tcPr>
            <w:tcW w:w="243" w:type="dxa"/>
            <w:shd w:val="clear" w:color="auto" w:fill="auto"/>
            <w:vAlign w:val="center"/>
          </w:tcPr>
          <w:p w14:paraId="4089A345">
            <w:pPr>
              <w:jc w:val="center"/>
              <w:rPr>
                <w:rFonts w:hint="default" w:ascii="宋体" w:hAnsi="宋体"/>
                <w:b/>
                <w:sz w:val="18"/>
                <w:szCs w:val="18"/>
              </w:rPr>
            </w:pPr>
          </w:p>
        </w:tc>
        <w:tc>
          <w:tcPr>
            <w:tcW w:w="2500" w:type="dxa"/>
            <w:shd w:val="clear" w:color="auto" w:fill="auto"/>
            <w:vAlign w:val="center"/>
          </w:tcPr>
          <w:p w14:paraId="2C9AF1D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55B6B3F">
            <w:pPr>
              <w:jc w:val="right"/>
              <w:rPr>
                <w:rFonts w:hint="default" w:ascii="宋体" w:hAnsi="宋体"/>
                <w:b/>
                <w:sz w:val="18"/>
                <w:szCs w:val="18"/>
              </w:rPr>
            </w:pPr>
            <w:r>
              <w:rPr>
                <w:rFonts w:hint="eastAsia" w:ascii="宋体" w:hAnsi="宋体" w:eastAsia="宋体" w:cs="宋体"/>
                <w:sz w:val="15"/>
                <w:szCs w:val="15"/>
              </w:rPr>
              <w:t>6.92</w:t>
            </w:r>
          </w:p>
        </w:tc>
        <w:tc>
          <w:tcPr>
            <w:tcW w:w="1048" w:type="dxa"/>
            <w:shd w:val="clear" w:color="auto" w:fill="auto"/>
            <w:vAlign w:val="center"/>
          </w:tcPr>
          <w:p w14:paraId="75B4EE3A">
            <w:pPr>
              <w:jc w:val="right"/>
              <w:rPr>
                <w:rFonts w:hint="default" w:ascii="宋体" w:hAnsi="宋体"/>
                <w:b/>
                <w:sz w:val="18"/>
                <w:szCs w:val="18"/>
              </w:rPr>
            </w:pPr>
            <w:r>
              <w:rPr>
                <w:rFonts w:hint="eastAsia" w:ascii="宋体" w:hAnsi="宋体" w:eastAsia="宋体" w:cs="宋体"/>
                <w:sz w:val="15"/>
                <w:szCs w:val="15"/>
              </w:rPr>
              <w:t>6.92</w:t>
            </w:r>
          </w:p>
        </w:tc>
        <w:tc>
          <w:tcPr>
            <w:tcW w:w="925" w:type="dxa"/>
            <w:shd w:val="clear" w:color="auto" w:fill="auto"/>
            <w:vAlign w:val="center"/>
          </w:tcPr>
          <w:p w14:paraId="13C0D0D7">
            <w:pPr>
              <w:jc w:val="right"/>
              <w:rPr>
                <w:rFonts w:hint="default" w:ascii="宋体" w:hAnsi="宋体"/>
                <w:b/>
                <w:sz w:val="18"/>
                <w:szCs w:val="18"/>
              </w:rPr>
            </w:pPr>
            <w:r>
              <w:rPr>
                <w:rFonts w:hint="eastAsia" w:ascii="宋体" w:hAnsi="宋体" w:eastAsia="宋体" w:cs="宋体"/>
                <w:sz w:val="15"/>
                <w:szCs w:val="15"/>
              </w:rPr>
              <w:t>6.92</w:t>
            </w:r>
          </w:p>
        </w:tc>
        <w:tc>
          <w:tcPr>
            <w:tcW w:w="924" w:type="dxa"/>
            <w:shd w:val="clear" w:color="auto" w:fill="auto"/>
            <w:vAlign w:val="center"/>
          </w:tcPr>
          <w:p w14:paraId="5346A876">
            <w:pPr>
              <w:jc w:val="right"/>
              <w:rPr>
                <w:rFonts w:hint="default" w:ascii="宋体" w:hAnsi="宋体"/>
                <w:b/>
                <w:sz w:val="15"/>
                <w:szCs w:val="15"/>
              </w:rPr>
            </w:pPr>
          </w:p>
        </w:tc>
        <w:tc>
          <w:tcPr>
            <w:tcW w:w="924" w:type="dxa"/>
            <w:shd w:val="clear" w:color="auto" w:fill="auto"/>
            <w:vAlign w:val="center"/>
          </w:tcPr>
          <w:p w14:paraId="1C413A10">
            <w:pPr>
              <w:jc w:val="right"/>
              <w:rPr>
                <w:rFonts w:hint="default" w:ascii="宋体" w:hAnsi="宋体"/>
                <w:b/>
                <w:sz w:val="18"/>
                <w:szCs w:val="18"/>
              </w:rPr>
            </w:pPr>
          </w:p>
        </w:tc>
        <w:tc>
          <w:tcPr>
            <w:tcW w:w="924" w:type="dxa"/>
            <w:shd w:val="clear" w:color="auto" w:fill="auto"/>
            <w:vAlign w:val="center"/>
          </w:tcPr>
          <w:p w14:paraId="113550C1">
            <w:pPr>
              <w:jc w:val="right"/>
              <w:rPr>
                <w:rFonts w:hint="default" w:ascii="宋体" w:hAnsi="宋体"/>
                <w:b/>
                <w:sz w:val="18"/>
                <w:szCs w:val="18"/>
              </w:rPr>
            </w:pPr>
          </w:p>
        </w:tc>
        <w:tc>
          <w:tcPr>
            <w:tcW w:w="924" w:type="dxa"/>
            <w:shd w:val="clear" w:color="auto" w:fill="auto"/>
            <w:vAlign w:val="center"/>
          </w:tcPr>
          <w:p w14:paraId="0DD0B181">
            <w:pPr>
              <w:jc w:val="right"/>
              <w:rPr>
                <w:rFonts w:hint="default" w:ascii="宋体" w:hAnsi="宋体"/>
                <w:b/>
                <w:sz w:val="18"/>
                <w:szCs w:val="18"/>
              </w:rPr>
            </w:pPr>
          </w:p>
        </w:tc>
        <w:tc>
          <w:tcPr>
            <w:tcW w:w="671" w:type="dxa"/>
            <w:shd w:val="clear" w:color="auto" w:fill="auto"/>
            <w:vAlign w:val="center"/>
          </w:tcPr>
          <w:p w14:paraId="069EC59B">
            <w:pPr>
              <w:jc w:val="right"/>
              <w:rPr>
                <w:rFonts w:hint="default" w:ascii="宋体" w:hAnsi="宋体"/>
                <w:b/>
                <w:sz w:val="18"/>
                <w:szCs w:val="18"/>
              </w:rPr>
            </w:pPr>
          </w:p>
        </w:tc>
        <w:tc>
          <w:tcPr>
            <w:tcW w:w="900" w:type="dxa"/>
            <w:shd w:val="clear" w:color="auto" w:fill="auto"/>
            <w:vAlign w:val="center"/>
          </w:tcPr>
          <w:p w14:paraId="270FB282">
            <w:pPr>
              <w:jc w:val="right"/>
              <w:rPr>
                <w:rFonts w:hint="default" w:ascii="宋体" w:hAnsi="宋体"/>
                <w:b/>
                <w:sz w:val="18"/>
                <w:szCs w:val="18"/>
              </w:rPr>
            </w:pPr>
          </w:p>
        </w:tc>
        <w:tc>
          <w:tcPr>
            <w:tcW w:w="900" w:type="dxa"/>
            <w:shd w:val="clear" w:color="auto" w:fill="auto"/>
            <w:vAlign w:val="center"/>
          </w:tcPr>
          <w:p w14:paraId="73DB5729">
            <w:pPr>
              <w:jc w:val="right"/>
              <w:rPr>
                <w:rFonts w:hint="default" w:ascii="宋体" w:hAnsi="宋体"/>
                <w:b/>
                <w:sz w:val="18"/>
                <w:szCs w:val="18"/>
              </w:rPr>
            </w:pPr>
          </w:p>
        </w:tc>
        <w:tc>
          <w:tcPr>
            <w:tcW w:w="900" w:type="dxa"/>
            <w:shd w:val="clear" w:color="auto" w:fill="auto"/>
            <w:vAlign w:val="center"/>
          </w:tcPr>
          <w:p w14:paraId="2EE5BDAD">
            <w:pPr>
              <w:jc w:val="right"/>
              <w:rPr>
                <w:rFonts w:hint="eastAsia" w:ascii="宋体" w:hAnsi="宋体"/>
                <w:b/>
                <w:color w:val="000000"/>
                <w:sz w:val="18"/>
                <w:szCs w:val="18"/>
              </w:rPr>
            </w:pPr>
          </w:p>
        </w:tc>
        <w:tc>
          <w:tcPr>
            <w:tcW w:w="900" w:type="dxa"/>
            <w:shd w:val="clear" w:color="auto" w:fill="auto"/>
            <w:vAlign w:val="center"/>
          </w:tcPr>
          <w:p w14:paraId="6E2D2E5C">
            <w:pPr>
              <w:jc w:val="right"/>
              <w:rPr>
                <w:rFonts w:hint="eastAsia" w:ascii="宋体" w:hAnsi="宋体"/>
                <w:b/>
                <w:color w:val="000000"/>
                <w:sz w:val="18"/>
                <w:szCs w:val="18"/>
              </w:rPr>
            </w:pPr>
          </w:p>
        </w:tc>
      </w:tr>
      <w:tr w14:paraId="25FE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DBD66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33D896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800C71A">
            <w:pPr>
              <w:jc w:val="center"/>
              <w:rPr>
                <w:rFonts w:hint="default" w:ascii="宋体" w:hAnsi="宋体"/>
                <w:b/>
                <w:sz w:val="18"/>
                <w:szCs w:val="18"/>
              </w:rPr>
            </w:pPr>
          </w:p>
        </w:tc>
        <w:tc>
          <w:tcPr>
            <w:tcW w:w="2500" w:type="dxa"/>
            <w:shd w:val="clear" w:color="auto" w:fill="auto"/>
            <w:vAlign w:val="center"/>
          </w:tcPr>
          <w:p w14:paraId="091A7EE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9CE5840">
            <w:pPr>
              <w:jc w:val="right"/>
              <w:rPr>
                <w:rFonts w:hint="default" w:ascii="宋体" w:hAnsi="宋体"/>
                <w:b/>
                <w:sz w:val="18"/>
                <w:szCs w:val="18"/>
              </w:rPr>
            </w:pPr>
            <w:r>
              <w:rPr>
                <w:rFonts w:hint="eastAsia" w:ascii="宋体" w:hAnsi="宋体" w:eastAsia="宋体" w:cs="宋体"/>
                <w:sz w:val="15"/>
                <w:szCs w:val="15"/>
              </w:rPr>
              <w:t>6.92</w:t>
            </w:r>
          </w:p>
        </w:tc>
        <w:tc>
          <w:tcPr>
            <w:tcW w:w="1048" w:type="dxa"/>
            <w:shd w:val="clear" w:color="auto" w:fill="auto"/>
            <w:vAlign w:val="center"/>
          </w:tcPr>
          <w:p w14:paraId="49FE0FB0">
            <w:pPr>
              <w:jc w:val="right"/>
              <w:rPr>
                <w:rFonts w:hint="default" w:ascii="宋体" w:hAnsi="宋体"/>
                <w:b/>
                <w:sz w:val="18"/>
                <w:szCs w:val="18"/>
              </w:rPr>
            </w:pPr>
            <w:r>
              <w:rPr>
                <w:rFonts w:hint="eastAsia" w:ascii="宋体" w:hAnsi="宋体" w:eastAsia="宋体" w:cs="宋体"/>
                <w:sz w:val="15"/>
                <w:szCs w:val="15"/>
              </w:rPr>
              <w:t>6.92</w:t>
            </w:r>
          </w:p>
        </w:tc>
        <w:tc>
          <w:tcPr>
            <w:tcW w:w="925" w:type="dxa"/>
            <w:shd w:val="clear" w:color="auto" w:fill="auto"/>
            <w:vAlign w:val="center"/>
          </w:tcPr>
          <w:p w14:paraId="297B5BBA">
            <w:pPr>
              <w:jc w:val="right"/>
              <w:rPr>
                <w:rFonts w:hint="default" w:ascii="宋体" w:hAnsi="宋体"/>
                <w:b/>
                <w:sz w:val="18"/>
                <w:szCs w:val="18"/>
              </w:rPr>
            </w:pPr>
            <w:r>
              <w:rPr>
                <w:rFonts w:hint="eastAsia" w:ascii="宋体" w:hAnsi="宋体" w:eastAsia="宋体" w:cs="宋体"/>
                <w:sz w:val="15"/>
                <w:szCs w:val="15"/>
              </w:rPr>
              <w:t>6.92</w:t>
            </w:r>
          </w:p>
        </w:tc>
        <w:tc>
          <w:tcPr>
            <w:tcW w:w="924" w:type="dxa"/>
            <w:shd w:val="clear" w:color="auto" w:fill="auto"/>
            <w:vAlign w:val="center"/>
          </w:tcPr>
          <w:p w14:paraId="3543254E">
            <w:pPr>
              <w:jc w:val="right"/>
              <w:rPr>
                <w:rFonts w:hint="default" w:ascii="宋体" w:hAnsi="宋体"/>
                <w:b/>
                <w:sz w:val="15"/>
                <w:szCs w:val="15"/>
              </w:rPr>
            </w:pPr>
          </w:p>
        </w:tc>
        <w:tc>
          <w:tcPr>
            <w:tcW w:w="924" w:type="dxa"/>
            <w:shd w:val="clear" w:color="auto" w:fill="auto"/>
            <w:vAlign w:val="center"/>
          </w:tcPr>
          <w:p w14:paraId="26133EE7">
            <w:pPr>
              <w:jc w:val="right"/>
              <w:rPr>
                <w:rFonts w:hint="default" w:ascii="宋体" w:hAnsi="宋体"/>
                <w:b/>
                <w:sz w:val="18"/>
                <w:szCs w:val="18"/>
              </w:rPr>
            </w:pPr>
          </w:p>
        </w:tc>
        <w:tc>
          <w:tcPr>
            <w:tcW w:w="924" w:type="dxa"/>
            <w:shd w:val="clear" w:color="auto" w:fill="auto"/>
            <w:vAlign w:val="center"/>
          </w:tcPr>
          <w:p w14:paraId="6C47EA9C">
            <w:pPr>
              <w:jc w:val="right"/>
              <w:rPr>
                <w:rFonts w:hint="default" w:ascii="宋体" w:hAnsi="宋体"/>
                <w:b/>
                <w:sz w:val="18"/>
                <w:szCs w:val="18"/>
              </w:rPr>
            </w:pPr>
          </w:p>
        </w:tc>
        <w:tc>
          <w:tcPr>
            <w:tcW w:w="924" w:type="dxa"/>
            <w:shd w:val="clear" w:color="auto" w:fill="auto"/>
            <w:vAlign w:val="center"/>
          </w:tcPr>
          <w:p w14:paraId="6BF26084">
            <w:pPr>
              <w:jc w:val="right"/>
              <w:rPr>
                <w:rFonts w:hint="default" w:ascii="宋体" w:hAnsi="宋体"/>
                <w:b/>
                <w:sz w:val="18"/>
                <w:szCs w:val="18"/>
              </w:rPr>
            </w:pPr>
          </w:p>
        </w:tc>
        <w:tc>
          <w:tcPr>
            <w:tcW w:w="671" w:type="dxa"/>
            <w:shd w:val="clear" w:color="auto" w:fill="auto"/>
            <w:vAlign w:val="center"/>
          </w:tcPr>
          <w:p w14:paraId="2591DAFD">
            <w:pPr>
              <w:jc w:val="right"/>
              <w:rPr>
                <w:rFonts w:hint="default" w:ascii="宋体" w:hAnsi="宋体"/>
                <w:b/>
                <w:sz w:val="18"/>
                <w:szCs w:val="18"/>
              </w:rPr>
            </w:pPr>
          </w:p>
        </w:tc>
        <w:tc>
          <w:tcPr>
            <w:tcW w:w="900" w:type="dxa"/>
            <w:shd w:val="clear" w:color="auto" w:fill="auto"/>
            <w:vAlign w:val="center"/>
          </w:tcPr>
          <w:p w14:paraId="7B315E51">
            <w:pPr>
              <w:jc w:val="right"/>
              <w:rPr>
                <w:rFonts w:hint="default" w:ascii="宋体" w:hAnsi="宋体"/>
                <w:b/>
                <w:sz w:val="18"/>
                <w:szCs w:val="18"/>
              </w:rPr>
            </w:pPr>
          </w:p>
        </w:tc>
        <w:tc>
          <w:tcPr>
            <w:tcW w:w="900" w:type="dxa"/>
            <w:shd w:val="clear" w:color="auto" w:fill="auto"/>
            <w:vAlign w:val="center"/>
          </w:tcPr>
          <w:p w14:paraId="7CC0959E">
            <w:pPr>
              <w:jc w:val="right"/>
              <w:rPr>
                <w:rFonts w:hint="default" w:ascii="宋体" w:hAnsi="宋体"/>
                <w:b/>
                <w:sz w:val="18"/>
                <w:szCs w:val="18"/>
              </w:rPr>
            </w:pPr>
          </w:p>
        </w:tc>
        <w:tc>
          <w:tcPr>
            <w:tcW w:w="900" w:type="dxa"/>
            <w:shd w:val="clear" w:color="auto" w:fill="auto"/>
            <w:vAlign w:val="center"/>
          </w:tcPr>
          <w:p w14:paraId="4199AD9D">
            <w:pPr>
              <w:jc w:val="right"/>
              <w:rPr>
                <w:rFonts w:hint="eastAsia" w:ascii="宋体" w:hAnsi="宋体"/>
                <w:b/>
                <w:color w:val="000000"/>
                <w:sz w:val="18"/>
                <w:szCs w:val="18"/>
              </w:rPr>
            </w:pPr>
          </w:p>
        </w:tc>
        <w:tc>
          <w:tcPr>
            <w:tcW w:w="900" w:type="dxa"/>
            <w:shd w:val="clear" w:color="auto" w:fill="auto"/>
            <w:vAlign w:val="center"/>
          </w:tcPr>
          <w:p w14:paraId="09AEA967">
            <w:pPr>
              <w:jc w:val="right"/>
              <w:rPr>
                <w:rFonts w:hint="eastAsia" w:ascii="宋体" w:hAnsi="宋体"/>
                <w:b/>
                <w:color w:val="000000"/>
                <w:sz w:val="18"/>
                <w:szCs w:val="18"/>
              </w:rPr>
            </w:pPr>
          </w:p>
        </w:tc>
      </w:tr>
      <w:tr w14:paraId="6344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0F527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A7B3A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7406EB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01D158F">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4F54F81">
            <w:pPr>
              <w:jc w:val="right"/>
              <w:rPr>
                <w:rFonts w:hint="default" w:ascii="宋体" w:hAnsi="宋体"/>
                <w:b/>
                <w:sz w:val="18"/>
                <w:szCs w:val="18"/>
              </w:rPr>
            </w:pPr>
            <w:r>
              <w:rPr>
                <w:rFonts w:hint="eastAsia" w:ascii="宋体" w:hAnsi="宋体" w:eastAsia="宋体" w:cs="宋体"/>
                <w:sz w:val="15"/>
                <w:szCs w:val="15"/>
              </w:rPr>
              <w:t>6.92</w:t>
            </w:r>
          </w:p>
        </w:tc>
        <w:tc>
          <w:tcPr>
            <w:tcW w:w="1048" w:type="dxa"/>
            <w:shd w:val="clear" w:color="auto" w:fill="auto"/>
            <w:vAlign w:val="center"/>
          </w:tcPr>
          <w:p w14:paraId="5BE50877">
            <w:pPr>
              <w:jc w:val="right"/>
              <w:rPr>
                <w:rFonts w:hint="default" w:ascii="宋体" w:hAnsi="宋体"/>
                <w:b/>
                <w:sz w:val="18"/>
                <w:szCs w:val="18"/>
              </w:rPr>
            </w:pPr>
            <w:r>
              <w:rPr>
                <w:rFonts w:hint="eastAsia" w:ascii="宋体" w:hAnsi="宋体" w:eastAsia="宋体" w:cs="宋体"/>
                <w:sz w:val="15"/>
                <w:szCs w:val="15"/>
              </w:rPr>
              <w:t>6.92</w:t>
            </w:r>
          </w:p>
        </w:tc>
        <w:tc>
          <w:tcPr>
            <w:tcW w:w="925" w:type="dxa"/>
            <w:shd w:val="clear" w:color="auto" w:fill="auto"/>
            <w:vAlign w:val="center"/>
          </w:tcPr>
          <w:p w14:paraId="3DC19941">
            <w:pPr>
              <w:jc w:val="right"/>
              <w:rPr>
                <w:rFonts w:hint="default" w:ascii="宋体" w:hAnsi="宋体"/>
                <w:b/>
                <w:sz w:val="18"/>
                <w:szCs w:val="18"/>
              </w:rPr>
            </w:pPr>
            <w:r>
              <w:rPr>
                <w:rFonts w:hint="eastAsia" w:ascii="宋体" w:hAnsi="宋体" w:eastAsia="宋体" w:cs="宋体"/>
                <w:sz w:val="15"/>
                <w:szCs w:val="15"/>
              </w:rPr>
              <w:t>6.92</w:t>
            </w:r>
          </w:p>
        </w:tc>
        <w:tc>
          <w:tcPr>
            <w:tcW w:w="924" w:type="dxa"/>
            <w:shd w:val="clear" w:color="auto" w:fill="auto"/>
            <w:vAlign w:val="center"/>
          </w:tcPr>
          <w:p w14:paraId="7DA43BED">
            <w:pPr>
              <w:jc w:val="right"/>
              <w:rPr>
                <w:rFonts w:hint="default" w:ascii="宋体" w:hAnsi="宋体"/>
                <w:b/>
                <w:sz w:val="15"/>
                <w:szCs w:val="15"/>
              </w:rPr>
            </w:pPr>
          </w:p>
        </w:tc>
        <w:tc>
          <w:tcPr>
            <w:tcW w:w="924" w:type="dxa"/>
            <w:shd w:val="clear" w:color="auto" w:fill="auto"/>
            <w:vAlign w:val="center"/>
          </w:tcPr>
          <w:p w14:paraId="32ECAFC6">
            <w:pPr>
              <w:jc w:val="right"/>
              <w:rPr>
                <w:rFonts w:hint="default" w:ascii="宋体" w:hAnsi="宋体"/>
                <w:b/>
                <w:sz w:val="18"/>
                <w:szCs w:val="18"/>
              </w:rPr>
            </w:pPr>
          </w:p>
        </w:tc>
        <w:tc>
          <w:tcPr>
            <w:tcW w:w="924" w:type="dxa"/>
            <w:shd w:val="clear" w:color="auto" w:fill="auto"/>
            <w:vAlign w:val="center"/>
          </w:tcPr>
          <w:p w14:paraId="5FCB8169">
            <w:pPr>
              <w:jc w:val="right"/>
              <w:rPr>
                <w:rFonts w:hint="default" w:ascii="宋体" w:hAnsi="宋体"/>
                <w:b/>
                <w:sz w:val="18"/>
                <w:szCs w:val="18"/>
              </w:rPr>
            </w:pPr>
          </w:p>
        </w:tc>
        <w:tc>
          <w:tcPr>
            <w:tcW w:w="924" w:type="dxa"/>
            <w:shd w:val="clear" w:color="auto" w:fill="auto"/>
            <w:vAlign w:val="center"/>
          </w:tcPr>
          <w:p w14:paraId="43A95E28">
            <w:pPr>
              <w:jc w:val="right"/>
              <w:rPr>
                <w:rFonts w:hint="default" w:ascii="宋体" w:hAnsi="宋体"/>
                <w:b/>
                <w:sz w:val="18"/>
                <w:szCs w:val="18"/>
              </w:rPr>
            </w:pPr>
          </w:p>
        </w:tc>
        <w:tc>
          <w:tcPr>
            <w:tcW w:w="671" w:type="dxa"/>
            <w:shd w:val="clear" w:color="auto" w:fill="auto"/>
            <w:vAlign w:val="center"/>
          </w:tcPr>
          <w:p w14:paraId="3E47CD2C">
            <w:pPr>
              <w:jc w:val="right"/>
              <w:rPr>
                <w:rFonts w:hint="default" w:ascii="宋体" w:hAnsi="宋体"/>
                <w:b/>
                <w:sz w:val="18"/>
                <w:szCs w:val="18"/>
              </w:rPr>
            </w:pPr>
          </w:p>
        </w:tc>
        <w:tc>
          <w:tcPr>
            <w:tcW w:w="900" w:type="dxa"/>
            <w:shd w:val="clear" w:color="auto" w:fill="auto"/>
            <w:vAlign w:val="center"/>
          </w:tcPr>
          <w:p w14:paraId="63E17554">
            <w:pPr>
              <w:jc w:val="right"/>
              <w:rPr>
                <w:rFonts w:hint="default" w:ascii="宋体" w:hAnsi="宋体"/>
                <w:b/>
                <w:sz w:val="18"/>
                <w:szCs w:val="18"/>
              </w:rPr>
            </w:pPr>
          </w:p>
        </w:tc>
        <w:tc>
          <w:tcPr>
            <w:tcW w:w="900" w:type="dxa"/>
            <w:shd w:val="clear" w:color="auto" w:fill="auto"/>
            <w:vAlign w:val="center"/>
          </w:tcPr>
          <w:p w14:paraId="67E1F905">
            <w:pPr>
              <w:jc w:val="right"/>
              <w:rPr>
                <w:rFonts w:hint="default" w:ascii="宋体" w:hAnsi="宋体"/>
                <w:b/>
                <w:sz w:val="18"/>
                <w:szCs w:val="18"/>
              </w:rPr>
            </w:pPr>
          </w:p>
        </w:tc>
        <w:tc>
          <w:tcPr>
            <w:tcW w:w="900" w:type="dxa"/>
            <w:shd w:val="clear" w:color="auto" w:fill="auto"/>
            <w:vAlign w:val="center"/>
          </w:tcPr>
          <w:p w14:paraId="6E98EA5D">
            <w:pPr>
              <w:jc w:val="right"/>
              <w:rPr>
                <w:rFonts w:hint="eastAsia" w:ascii="宋体" w:hAnsi="宋体"/>
                <w:b/>
                <w:color w:val="000000"/>
                <w:sz w:val="18"/>
                <w:szCs w:val="18"/>
              </w:rPr>
            </w:pPr>
          </w:p>
        </w:tc>
        <w:tc>
          <w:tcPr>
            <w:tcW w:w="900" w:type="dxa"/>
            <w:shd w:val="clear" w:color="auto" w:fill="auto"/>
            <w:vAlign w:val="center"/>
          </w:tcPr>
          <w:p w14:paraId="546CFC4F">
            <w:pPr>
              <w:jc w:val="right"/>
              <w:rPr>
                <w:rFonts w:hint="eastAsia" w:ascii="宋体" w:hAnsi="宋体"/>
                <w:b/>
                <w:color w:val="000000"/>
                <w:sz w:val="18"/>
                <w:szCs w:val="18"/>
              </w:rPr>
            </w:pPr>
          </w:p>
        </w:tc>
      </w:tr>
      <w:tr w14:paraId="1B68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E5253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031B6EB">
            <w:pPr>
              <w:jc w:val="center"/>
              <w:rPr>
                <w:rFonts w:hint="default" w:ascii="宋体" w:hAnsi="宋体"/>
                <w:b/>
                <w:sz w:val="18"/>
                <w:szCs w:val="18"/>
              </w:rPr>
            </w:pPr>
          </w:p>
        </w:tc>
        <w:tc>
          <w:tcPr>
            <w:tcW w:w="243" w:type="dxa"/>
            <w:shd w:val="clear" w:color="auto" w:fill="auto"/>
            <w:vAlign w:val="center"/>
          </w:tcPr>
          <w:p w14:paraId="560A0D83">
            <w:pPr>
              <w:jc w:val="center"/>
              <w:rPr>
                <w:rFonts w:hint="default" w:ascii="宋体" w:hAnsi="宋体"/>
                <w:b/>
                <w:sz w:val="18"/>
                <w:szCs w:val="18"/>
              </w:rPr>
            </w:pPr>
          </w:p>
        </w:tc>
        <w:tc>
          <w:tcPr>
            <w:tcW w:w="2500" w:type="dxa"/>
            <w:shd w:val="clear" w:color="auto" w:fill="auto"/>
            <w:vAlign w:val="center"/>
          </w:tcPr>
          <w:p w14:paraId="6312D94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21AD18E">
            <w:pPr>
              <w:jc w:val="right"/>
              <w:rPr>
                <w:rFonts w:hint="default" w:ascii="宋体" w:hAnsi="宋体"/>
                <w:b/>
                <w:sz w:val="18"/>
                <w:szCs w:val="18"/>
              </w:rPr>
            </w:pPr>
            <w:r>
              <w:rPr>
                <w:rFonts w:hint="eastAsia" w:ascii="宋体" w:hAnsi="宋体" w:eastAsia="宋体" w:cs="宋体"/>
                <w:sz w:val="15"/>
                <w:szCs w:val="15"/>
              </w:rPr>
              <w:t>123.55</w:t>
            </w:r>
          </w:p>
        </w:tc>
        <w:tc>
          <w:tcPr>
            <w:tcW w:w="1048" w:type="dxa"/>
            <w:shd w:val="clear" w:color="auto" w:fill="auto"/>
            <w:vAlign w:val="center"/>
          </w:tcPr>
          <w:p w14:paraId="1008EAC3">
            <w:pPr>
              <w:jc w:val="right"/>
              <w:rPr>
                <w:rFonts w:hint="default" w:ascii="宋体" w:hAnsi="宋体"/>
                <w:b/>
                <w:sz w:val="18"/>
                <w:szCs w:val="18"/>
              </w:rPr>
            </w:pPr>
            <w:r>
              <w:rPr>
                <w:rFonts w:hint="eastAsia" w:ascii="宋体" w:hAnsi="宋体" w:eastAsia="宋体" w:cs="宋体"/>
                <w:sz w:val="15"/>
                <w:szCs w:val="15"/>
              </w:rPr>
              <w:t>123.55</w:t>
            </w:r>
          </w:p>
        </w:tc>
        <w:tc>
          <w:tcPr>
            <w:tcW w:w="925" w:type="dxa"/>
            <w:shd w:val="clear" w:color="auto" w:fill="auto"/>
            <w:vAlign w:val="center"/>
          </w:tcPr>
          <w:p w14:paraId="790D03AF">
            <w:pPr>
              <w:jc w:val="right"/>
              <w:rPr>
                <w:rFonts w:hint="default" w:ascii="宋体" w:hAnsi="宋体"/>
                <w:b/>
                <w:sz w:val="18"/>
                <w:szCs w:val="18"/>
              </w:rPr>
            </w:pPr>
            <w:r>
              <w:rPr>
                <w:rFonts w:hint="eastAsia" w:ascii="宋体" w:hAnsi="宋体" w:eastAsia="宋体" w:cs="宋体"/>
                <w:sz w:val="15"/>
                <w:szCs w:val="15"/>
              </w:rPr>
              <w:t>123.55</w:t>
            </w:r>
          </w:p>
        </w:tc>
        <w:tc>
          <w:tcPr>
            <w:tcW w:w="924" w:type="dxa"/>
            <w:shd w:val="clear" w:color="auto" w:fill="auto"/>
            <w:vAlign w:val="center"/>
          </w:tcPr>
          <w:p w14:paraId="527C528F">
            <w:pPr>
              <w:jc w:val="right"/>
              <w:rPr>
                <w:rFonts w:hint="default" w:ascii="宋体" w:hAnsi="宋体"/>
                <w:b/>
                <w:sz w:val="15"/>
                <w:szCs w:val="15"/>
              </w:rPr>
            </w:pPr>
          </w:p>
        </w:tc>
        <w:tc>
          <w:tcPr>
            <w:tcW w:w="924" w:type="dxa"/>
            <w:shd w:val="clear" w:color="auto" w:fill="auto"/>
            <w:vAlign w:val="center"/>
          </w:tcPr>
          <w:p w14:paraId="689944C0">
            <w:pPr>
              <w:jc w:val="right"/>
              <w:rPr>
                <w:rFonts w:hint="default" w:ascii="宋体" w:hAnsi="宋体"/>
                <w:b/>
                <w:sz w:val="18"/>
                <w:szCs w:val="18"/>
              </w:rPr>
            </w:pPr>
          </w:p>
        </w:tc>
        <w:tc>
          <w:tcPr>
            <w:tcW w:w="924" w:type="dxa"/>
            <w:shd w:val="clear" w:color="auto" w:fill="auto"/>
            <w:vAlign w:val="center"/>
          </w:tcPr>
          <w:p w14:paraId="0DCA1325">
            <w:pPr>
              <w:jc w:val="right"/>
              <w:rPr>
                <w:rFonts w:hint="default" w:ascii="宋体" w:hAnsi="宋体"/>
                <w:b/>
                <w:sz w:val="18"/>
                <w:szCs w:val="18"/>
              </w:rPr>
            </w:pPr>
          </w:p>
        </w:tc>
        <w:tc>
          <w:tcPr>
            <w:tcW w:w="924" w:type="dxa"/>
            <w:shd w:val="clear" w:color="auto" w:fill="auto"/>
            <w:vAlign w:val="center"/>
          </w:tcPr>
          <w:p w14:paraId="7239D292">
            <w:pPr>
              <w:jc w:val="right"/>
              <w:rPr>
                <w:rFonts w:hint="default" w:ascii="宋体" w:hAnsi="宋体"/>
                <w:b/>
                <w:sz w:val="18"/>
                <w:szCs w:val="18"/>
              </w:rPr>
            </w:pPr>
          </w:p>
        </w:tc>
        <w:tc>
          <w:tcPr>
            <w:tcW w:w="671" w:type="dxa"/>
            <w:shd w:val="clear" w:color="auto" w:fill="auto"/>
            <w:vAlign w:val="center"/>
          </w:tcPr>
          <w:p w14:paraId="55ACDB4E">
            <w:pPr>
              <w:jc w:val="right"/>
              <w:rPr>
                <w:rFonts w:hint="default" w:ascii="宋体" w:hAnsi="宋体"/>
                <w:b/>
                <w:sz w:val="18"/>
                <w:szCs w:val="18"/>
              </w:rPr>
            </w:pPr>
          </w:p>
        </w:tc>
        <w:tc>
          <w:tcPr>
            <w:tcW w:w="900" w:type="dxa"/>
            <w:shd w:val="clear" w:color="auto" w:fill="auto"/>
            <w:vAlign w:val="center"/>
          </w:tcPr>
          <w:p w14:paraId="1C0917A1">
            <w:pPr>
              <w:jc w:val="right"/>
              <w:rPr>
                <w:rFonts w:hint="default" w:ascii="宋体" w:hAnsi="宋体"/>
                <w:b/>
                <w:sz w:val="18"/>
                <w:szCs w:val="18"/>
              </w:rPr>
            </w:pPr>
          </w:p>
        </w:tc>
        <w:tc>
          <w:tcPr>
            <w:tcW w:w="900" w:type="dxa"/>
            <w:shd w:val="clear" w:color="auto" w:fill="auto"/>
            <w:vAlign w:val="center"/>
          </w:tcPr>
          <w:p w14:paraId="331BCE81">
            <w:pPr>
              <w:jc w:val="right"/>
              <w:rPr>
                <w:rFonts w:hint="default" w:ascii="宋体" w:hAnsi="宋体"/>
                <w:b/>
                <w:sz w:val="18"/>
                <w:szCs w:val="18"/>
              </w:rPr>
            </w:pPr>
          </w:p>
        </w:tc>
        <w:tc>
          <w:tcPr>
            <w:tcW w:w="900" w:type="dxa"/>
            <w:shd w:val="clear" w:color="auto" w:fill="auto"/>
            <w:vAlign w:val="center"/>
          </w:tcPr>
          <w:p w14:paraId="33CC6AA0">
            <w:pPr>
              <w:jc w:val="right"/>
              <w:rPr>
                <w:rFonts w:hint="eastAsia" w:ascii="宋体" w:hAnsi="宋体"/>
                <w:b/>
                <w:color w:val="000000"/>
                <w:sz w:val="18"/>
                <w:szCs w:val="18"/>
              </w:rPr>
            </w:pPr>
          </w:p>
        </w:tc>
        <w:tc>
          <w:tcPr>
            <w:tcW w:w="900" w:type="dxa"/>
            <w:shd w:val="clear" w:color="auto" w:fill="auto"/>
            <w:vAlign w:val="center"/>
          </w:tcPr>
          <w:p w14:paraId="7ABBD32B">
            <w:pPr>
              <w:jc w:val="right"/>
              <w:rPr>
                <w:rFonts w:hint="eastAsia" w:ascii="宋体" w:hAnsi="宋体"/>
                <w:b/>
                <w:color w:val="000000"/>
                <w:sz w:val="18"/>
                <w:szCs w:val="18"/>
              </w:rPr>
            </w:pPr>
          </w:p>
        </w:tc>
      </w:tr>
      <w:tr w14:paraId="321C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BFDB7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CF165F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C2DE7A2">
            <w:pPr>
              <w:jc w:val="center"/>
              <w:rPr>
                <w:rFonts w:hint="default" w:ascii="宋体" w:hAnsi="宋体"/>
                <w:b/>
                <w:sz w:val="18"/>
                <w:szCs w:val="18"/>
              </w:rPr>
            </w:pPr>
          </w:p>
        </w:tc>
        <w:tc>
          <w:tcPr>
            <w:tcW w:w="2500" w:type="dxa"/>
            <w:shd w:val="clear" w:color="auto" w:fill="auto"/>
            <w:vAlign w:val="center"/>
          </w:tcPr>
          <w:p w14:paraId="3492A0F6">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45785125">
            <w:pPr>
              <w:jc w:val="right"/>
              <w:rPr>
                <w:rFonts w:hint="default" w:ascii="宋体" w:hAnsi="宋体"/>
                <w:b/>
                <w:sz w:val="18"/>
                <w:szCs w:val="18"/>
              </w:rPr>
            </w:pPr>
            <w:r>
              <w:rPr>
                <w:rFonts w:hint="eastAsia" w:ascii="宋体" w:hAnsi="宋体" w:eastAsia="宋体" w:cs="宋体"/>
                <w:sz w:val="15"/>
                <w:szCs w:val="15"/>
              </w:rPr>
              <w:t>123.55</w:t>
            </w:r>
          </w:p>
        </w:tc>
        <w:tc>
          <w:tcPr>
            <w:tcW w:w="1048" w:type="dxa"/>
            <w:shd w:val="clear" w:color="auto" w:fill="auto"/>
            <w:vAlign w:val="center"/>
          </w:tcPr>
          <w:p w14:paraId="47888F44">
            <w:pPr>
              <w:jc w:val="right"/>
              <w:rPr>
                <w:rFonts w:hint="default" w:ascii="宋体" w:hAnsi="宋体"/>
                <w:b/>
                <w:sz w:val="18"/>
                <w:szCs w:val="18"/>
              </w:rPr>
            </w:pPr>
            <w:r>
              <w:rPr>
                <w:rFonts w:hint="eastAsia" w:ascii="宋体" w:hAnsi="宋体" w:eastAsia="宋体" w:cs="宋体"/>
                <w:sz w:val="15"/>
                <w:szCs w:val="15"/>
              </w:rPr>
              <w:t>123.55</w:t>
            </w:r>
          </w:p>
        </w:tc>
        <w:tc>
          <w:tcPr>
            <w:tcW w:w="925" w:type="dxa"/>
            <w:shd w:val="clear" w:color="auto" w:fill="auto"/>
            <w:vAlign w:val="center"/>
          </w:tcPr>
          <w:p w14:paraId="7D7781A7">
            <w:pPr>
              <w:jc w:val="right"/>
              <w:rPr>
                <w:rFonts w:hint="default" w:ascii="宋体" w:hAnsi="宋体"/>
                <w:b/>
                <w:sz w:val="18"/>
                <w:szCs w:val="18"/>
              </w:rPr>
            </w:pPr>
            <w:r>
              <w:rPr>
                <w:rFonts w:hint="eastAsia" w:ascii="宋体" w:hAnsi="宋体" w:eastAsia="宋体" w:cs="宋体"/>
                <w:sz w:val="15"/>
                <w:szCs w:val="15"/>
              </w:rPr>
              <w:t>123.55</w:t>
            </w:r>
          </w:p>
        </w:tc>
        <w:tc>
          <w:tcPr>
            <w:tcW w:w="924" w:type="dxa"/>
            <w:shd w:val="clear" w:color="auto" w:fill="auto"/>
            <w:vAlign w:val="center"/>
          </w:tcPr>
          <w:p w14:paraId="10C7BD0A">
            <w:pPr>
              <w:jc w:val="right"/>
              <w:rPr>
                <w:rFonts w:hint="default" w:ascii="宋体" w:hAnsi="宋体"/>
                <w:b/>
                <w:sz w:val="15"/>
                <w:szCs w:val="15"/>
              </w:rPr>
            </w:pPr>
          </w:p>
        </w:tc>
        <w:tc>
          <w:tcPr>
            <w:tcW w:w="924" w:type="dxa"/>
            <w:shd w:val="clear" w:color="auto" w:fill="auto"/>
            <w:vAlign w:val="center"/>
          </w:tcPr>
          <w:p w14:paraId="07C1D5E6">
            <w:pPr>
              <w:jc w:val="right"/>
              <w:rPr>
                <w:rFonts w:hint="default" w:ascii="宋体" w:hAnsi="宋体"/>
                <w:b/>
                <w:sz w:val="18"/>
                <w:szCs w:val="18"/>
              </w:rPr>
            </w:pPr>
          </w:p>
        </w:tc>
        <w:tc>
          <w:tcPr>
            <w:tcW w:w="924" w:type="dxa"/>
            <w:shd w:val="clear" w:color="auto" w:fill="auto"/>
            <w:vAlign w:val="center"/>
          </w:tcPr>
          <w:p w14:paraId="77F8720A">
            <w:pPr>
              <w:jc w:val="right"/>
              <w:rPr>
                <w:rFonts w:hint="default" w:ascii="宋体" w:hAnsi="宋体"/>
                <w:b/>
                <w:sz w:val="18"/>
                <w:szCs w:val="18"/>
              </w:rPr>
            </w:pPr>
          </w:p>
        </w:tc>
        <w:tc>
          <w:tcPr>
            <w:tcW w:w="924" w:type="dxa"/>
            <w:shd w:val="clear" w:color="auto" w:fill="auto"/>
            <w:vAlign w:val="center"/>
          </w:tcPr>
          <w:p w14:paraId="54CAF701">
            <w:pPr>
              <w:jc w:val="right"/>
              <w:rPr>
                <w:rFonts w:hint="default" w:ascii="宋体" w:hAnsi="宋体"/>
                <w:b/>
                <w:sz w:val="18"/>
                <w:szCs w:val="18"/>
              </w:rPr>
            </w:pPr>
          </w:p>
        </w:tc>
        <w:tc>
          <w:tcPr>
            <w:tcW w:w="671" w:type="dxa"/>
            <w:shd w:val="clear" w:color="auto" w:fill="auto"/>
            <w:vAlign w:val="center"/>
          </w:tcPr>
          <w:p w14:paraId="516674AD">
            <w:pPr>
              <w:jc w:val="right"/>
              <w:rPr>
                <w:rFonts w:hint="default" w:ascii="宋体" w:hAnsi="宋体"/>
                <w:b/>
                <w:sz w:val="18"/>
                <w:szCs w:val="18"/>
              </w:rPr>
            </w:pPr>
          </w:p>
        </w:tc>
        <w:tc>
          <w:tcPr>
            <w:tcW w:w="900" w:type="dxa"/>
            <w:shd w:val="clear" w:color="auto" w:fill="auto"/>
            <w:vAlign w:val="center"/>
          </w:tcPr>
          <w:p w14:paraId="1DF8967A">
            <w:pPr>
              <w:jc w:val="right"/>
              <w:rPr>
                <w:rFonts w:hint="default" w:ascii="宋体" w:hAnsi="宋体"/>
                <w:b/>
                <w:sz w:val="18"/>
                <w:szCs w:val="18"/>
              </w:rPr>
            </w:pPr>
          </w:p>
        </w:tc>
        <w:tc>
          <w:tcPr>
            <w:tcW w:w="900" w:type="dxa"/>
            <w:shd w:val="clear" w:color="auto" w:fill="auto"/>
            <w:vAlign w:val="center"/>
          </w:tcPr>
          <w:p w14:paraId="2DEF7317">
            <w:pPr>
              <w:jc w:val="right"/>
              <w:rPr>
                <w:rFonts w:hint="default" w:ascii="宋体" w:hAnsi="宋体"/>
                <w:b/>
                <w:sz w:val="18"/>
                <w:szCs w:val="18"/>
              </w:rPr>
            </w:pPr>
          </w:p>
        </w:tc>
        <w:tc>
          <w:tcPr>
            <w:tcW w:w="900" w:type="dxa"/>
            <w:shd w:val="clear" w:color="auto" w:fill="auto"/>
            <w:vAlign w:val="center"/>
          </w:tcPr>
          <w:p w14:paraId="66A5E3D3">
            <w:pPr>
              <w:jc w:val="right"/>
              <w:rPr>
                <w:rFonts w:hint="eastAsia" w:ascii="宋体" w:hAnsi="宋体"/>
                <w:b/>
                <w:color w:val="000000"/>
                <w:sz w:val="18"/>
                <w:szCs w:val="18"/>
              </w:rPr>
            </w:pPr>
          </w:p>
        </w:tc>
        <w:tc>
          <w:tcPr>
            <w:tcW w:w="900" w:type="dxa"/>
            <w:shd w:val="clear" w:color="auto" w:fill="auto"/>
            <w:vAlign w:val="center"/>
          </w:tcPr>
          <w:p w14:paraId="4ACE9EA7">
            <w:pPr>
              <w:jc w:val="right"/>
              <w:rPr>
                <w:rFonts w:hint="eastAsia" w:ascii="宋体" w:hAnsi="宋体"/>
                <w:b/>
                <w:color w:val="000000"/>
                <w:sz w:val="18"/>
                <w:szCs w:val="18"/>
              </w:rPr>
            </w:pPr>
          </w:p>
        </w:tc>
      </w:tr>
      <w:tr w14:paraId="1634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B9DAB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90507C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6BB26BE">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2310376C">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3A08B9D5">
            <w:pPr>
              <w:jc w:val="right"/>
              <w:rPr>
                <w:rFonts w:hint="default" w:ascii="宋体" w:hAnsi="宋体"/>
                <w:b/>
                <w:sz w:val="18"/>
                <w:szCs w:val="18"/>
              </w:rPr>
            </w:pPr>
            <w:r>
              <w:rPr>
                <w:rFonts w:hint="eastAsia" w:ascii="宋体" w:hAnsi="宋体" w:eastAsia="宋体" w:cs="宋体"/>
                <w:sz w:val="15"/>
                <w:szCs w:val="15"/>
              </w:rPr>
              <w:t>118.55</w:t>
            </w:r>
          </w:p>
        </w:tc>
        <w:tc>
          <w:tcPr>
            <w:tcW w:w="1048" w:type="dxa"/>
            <w:shd w:val="clear" w:color="auto" w:fill="auto"/>
            <w:vAlign w:val="center"/>
          </w:tcPr>
          <w:p w14:paraId="216E8202">
            <w:pPr>
              <w:jc w:val="right"/>
              <w:rPr>
                <w:rFonts w:hint="default" w:ascii="宋体" w:hAnsi="宋体"/>
                <w:b/>
                <w:sz w:val="18"/>
                <w:szCs w:val="18"/>
              </w:rPr>
            </w:pPr>
            <w:r>
              <w:rPr>
                <w:rFonts w:hint="eastAsia" w:ascii="宋体" w:hAnsi="宋体" w:eastAsia="宋体" w:cs="宋体"/>
                <w:sz w:val="15"/>
                <w:szCs w:val="15"/>
              </w:rPr>
              <w:t>118.55</w:t>
            </w:r>
          </w:p>
        </w:tc>
        <w:tc>
          <w:tcPr>
            <w:tcW w:w="925" w:type="dxa"/>
            <w:shd w:val="clear" w:color="auto" w:fill="auto"/>
            <w:vAlign w:val="center"/>
          </w:tcPr>
          <w:p w14:paraId="136E0463">
            <w:pPr>
              <w:jc w:val="right"/>
              <w:rPr>
                <w:rFonts w:hint="default" w:ascii="宋体" w:hAnsi="宋体"/>
                <w:b/>
                <w:sz w:val="18"/>
                <w:szCs w:val="18"/>
              </w:rPr>
            </w:pPr>
            <w:r>
              <w:rPr>
                <w:rFonts w:hint="eastAsia" w:ascii="宋体" w:hAnsi="宋体" w:eastAsia="宋体" w:cs="宋体"/>
                <w:sz w:val="15"/>
                <w:szCs w:val="15"/>
              </w:rPr>
              <w:t>118.55</w:t>
            </w:r>
          </w:p>
        </w:tc>
        <w:tc>
          <w:tcPr>
            <w:tcW w:w="924" w:type="dxa"/>
            <w:shd w:val="clear" w:color="auto" w:fill="auto"/>
            <w:vAlign w:val="center"/>
          </w:tcPr>
          <w:p w14:paraId="3978697E">
            <w:pPr>
              <w:jc w:val="right"/>
              <w:rPr>
                <w:rFonts w:hint="default" w:ascii="宋体" w:hAnsi="宋体"/>
                <w:b/>
                <w:sz w:val="15"/>
                <w:szCs w:val="15"/>
              </w:rPr>
            </w:pPr>
          </w:p>
        </w:tc>
        <w:tc>
          <w:tcPr>
            <w:tcW w:w="924" w:type="dxa"/>
            <w:shd w:val="clear" w:color="auto" w:fill="auto"/>
            <w:vAlign w:val="center"/>
          </w:tcPr>
          <w:p w14:paraId="3FD73584">
            <w:pPr>
              <w:jc w:val="right"/>
              <w:rPr>
                <w:rFonts w:hint="default" w:ascii="宋体" w:hAnsi="宋体"/>
                <w:b/>
                <w:sz w:val="18"/>
                <w:szCs w:val="18"/>
              </w:rPr>
            </w:pPr>
          </w:p>
        </w:tc>
        <w:tc>
          <w:tcPr>
            <w:tcW w:w="924" w:type="dxa"/>
            <w:shd w:val="clear" w:color="auto" w:fill="auto"/>
            <w:vAlign w:val="center"/>
          </w:tcPr>
          <w:p w14:paraId="626AC8EE">
            <w:pPr>
              <w:jc w:val="right"/>
              <w:rPr>
                <w:rFonts w:hint="default" w:ascii="宋体" w:hAnsi="宋体"/>
                <w:b/>
                <w:sz w:val="18"/>
                <w:szCs w:val="18"/>
              </w:rPr>
            </w:pPr>
          </w:p>
        </w:tc>
        <w:tc>
          <w:tcPr>
            <w:tcW w:w="924" w:type="dxa"/>
            <w:shd w:val="clear" w:color="auto" w:fill="auto"/>
            <w:vAlign w:val="center"/>
          </w:tcPr>
          <w:p w14:paraId="630BD6A7">
            <w:pPr>
              <w:jc w:val="right"/>
              <w:rPr>
                <w:rFonts w:hint="default" w:ascii="宋体" w:hAnsi="宋体"/>
                <w:b/>
                <w:sz w:val="18"/>
                <w:szCs w:val="18"/>
              </w:rPr>
            </w:pPr>
          </w:p>
        </w:tc>
        <w:tc>
          <w:tcPr>
            <w:tcW w:w="671" w:type="dxa"/>
            <w:shd w:val="clear" w:color="auto" w:fill="auto"/>
            <w:vAlign w:val="center"/>
          </w:tcPr>
          <w:p w14:paraId="2CBCA9C2">
            <w:pPr>
              <w:jc w:val="right"/>
              <w:rPr>
                <w:rFonts w:hint="default" w:ascii="宋体" w:hAnsi="宋体"/>
                <w:b/>
                <w:sz w:val="18"/>
                <w:szCs w:val="18"/>
              </w:rPr>
            </w:pPr>
          </w:p>
        </w:tc>
        <w:tc>
          <w:tcPr>
            <w:tcW w:w="900" w:type="dxa"/>
            <w:shd w:val="clear" w:color="auto" w:fill="auto"/>
            <w:vAlign w:val="center"/>
          </w:tcPr>
          <w:p w14:paraId="6710EB82">
            <w:pPr>
              <w:jc w:val="right"/>
              <w:rPr>
                <w:rFonts w:hint="default" w:ascii="宋体" w:hAnsi="宋体"/>
                <w:b/>
                <w:sz w:val="18"/>
                <w:szCs w:val="18"/>
              </w:rPr>
            </w:pPr>
          </w:p>
        </w:tc>
        <w:tc>
          <w:tcPr>
            <w:tcW w:w="900" w:type="dxa"/>
            <w:shd w:val="clear" w:color="auto" w:fill="auto"/>
            <w:vAlign w:val="center"/>
          </w:tcPr>
          <w:p w14:paraId="490C8621">
            <w:pPr>
              <w:jc w:val="right"/>
              <w:rPr>
                <w:rFonts w:hint="default" w:ascii="宋体" w:hAnsi="宋体"/>
                <w:b/>
                <w:sz w:val="18"/>
                <w:szCs w:val="18"/>
              </w:rPr>
            </w:pPr>
          </w:p>
        </w:tc>
        <w:tc>
          <w:tcPr>
            <w:tcW w:w="900" w:type="dxa"/>
            <w:shd w:val="clear" w:color="auto" w:fill="auto"/>
            <w:vAlign w:val="center"/>
          </w:tcPr>
          <w:p w14:paraId="749D66E7">
            <w:pPr>
              <w:jc w:val="right"/>
              <w:rPr>
                <w:rFonts w:hint="eastAsia" w:ascii="宋体" w:hAnsi="宋体"/>
                <w:b/>
                <w:color w:val="000000"/>
                <w:sz w:val="18"/>
                <w:szCs w:val="18"/>
              </w:rPr>
            </w:pPr>
          </w:p>
        </w:tc>
        <w:tc>
          <w:tcPr>
            <w:tcW w:w="900" w:type="dxa"/>
            <w:shd w:val="clear" w:color="auto" w:fill="auto"/>
            <w:vAlign w:val="center"/>
          </w:tcPr>
          <w:p w14:paraId="5071F321">
            <w:pPr>
              <w:jc w:val="right"/>
              <w:rPr>
                <w:rFonts w:hint="eastAsia" w:ascii="宋体" w:hAnsi="宋体"/>
                <w:b/>
                <w:color w:val="000000"/>
                <w:sz w:val="18"/>
                <w:szCs w:val="18"/>
              </w:rPr>
            </w:pPr>
          </w:p>
        </w:tc>
      </w:tr>
      <w:tr w14:paraId="0DE7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257CC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8B63C1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4AF5978">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5AA12CA8">
            <w:pPr>
              <w:jc w:val="left"/>
              <w:rPr>
                <w:rFonts w:hint="default" w:ascii="宋体" w:hAnsi="宋体"/>
                <w:b/>
                <w:sz w:val="18"/>
                <w:szCs w:val="18"/>
              </w:rPr>
            </w:pPr>
            <w:r>
              <w:rPr>
                <w:rFonts w:hint="eastAsia" w:ascii="宋体" w:hAnsi="宋体" w:eastAsia="宋体" w:cs="宋体"/>
                <w:sz w:val="15"/>
                <w:szCs w:val="15"/>
              </w:rPr>
              <w:t>农产品质量安全</w:t>
            </w:r>
          </w:p>
        </w:tc>
        <w:tc>
          <w:tcPr>
            <w:tcW w:w="1100" w:type="dxa"/>
            <w:shd w:val="clear" w:color="auto" w:fill="auto"/>
            <w:vAlign w:val="center"/>
          </w:tcPr>
          <w:p w14:paraId="46125B79">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376E2C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061F7F76">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42CADA6C">
            <w:pPr>
              <w:jc w:val="right"/>
              <w:rPr>
                <w:rFonts w:hint="default" w:ascii="宋体" w:hAnsi="宋体"/>
                <w:b/>
                <w:sz w:val="15"/>
                <w:szCs w:val="15"/>
              </w:rPr>
            </w:pPr>
          </w:p>
        </w:tc>
        <w:tc>
          <w:tcPr>
            <w:tcW w:w="924" w:type="dxa"/>
            <w:shd w:val="clear" w:color="auto" w:fill="auto"/>
            <w:vAlign w:val="center"/>
          </w:tcPr>
          <w:p w14:paraId="571EFBAE">
            <w:pPr>
              <w:jc w:val="right"/>
              <w:rPr>
                <w:rFonts w:hint="default" w:ascii="宋体" w:hAnsi="宋体"/>
                <w:b/>
                <w:sz w:val="18"/>
                <w:szCs w:val="18"/>
              </w:rPr>
            </w:pPr>
          </w:p>
        </w:tc>
        <w:tc>
          <w:tcPr>
            <w:tcW w:w="924" w:type="dxa"/>
            <w:shd w:val="clear" w:color="auto" w:fill="auto"/>
            <w:vAlign w:val="center"/>
          </w:tcPr>
          <w:p w14:paraId="0E579AEB">
            <w:pPr>
              <w:jc w:val="right"/>
              <w:rPr>
                <w:rFonts w:hint="default" w:ascii="宋体" w:hAnsi="宋体"/>
                <w:b/>
                <w:sz w:val="18"/>
                <w:szCs w:val="18"/>
              </w:rPr>
            </w:pPr>
          </w:p>
        </w:tc>
        <w:tc>
          <w:tcPr>
            <w:tcW w:w="924" w:type="dxa"/>
            <w:shd w:val="clear" w:color="auto" w:fill="auto"/>
            <w:vAlign w:val="center"/>
          </w:tcPr>
          <w:p w14:paraId="258FE147">
            <w:pPr>
              <w:jc w:val="right"/>
              <w:rPr>
                <w:rFonts w:hint="default" w:ascii="宋体" w:hAnsi="宋体"/>
                <w:b/>
                <w:sz w:val="18"/>
                <w:szCs w:val="18"/>
              </w:rPr>
            </w:pPr>
          </w:p>
        </w:tc>
        <w:tc>
          <w:tcPr>
            <w:tcW w:w="671" w:type="dxa"/>
            <w:shd w:val="clear" w:color="auto" w:fill="auto"/>
            <w:vAlign w:val="center"/>
          </w:tcPr>
          <w:p w14:paraId="4182AF03">
            <w:pPr>
              <w:jc w:val="right"/>
              <w:rPr>
                <w:rFonts w:hint="default" w:ascii="宋体" w:hAnsi="宋体"/>
                <w:b/>
                <w:sz w:val="18"/>
                <w:szCs w:val="18"/>
              </w:rPr>
            </w:pPr>
          </w:p>
        </w:tc>
        <w:tc>
          <w:tcPr>
            <w:tcW w:w="900" w:type="dxa"/>
            <w:shd w:val="clear" w:color="auto" w:fill="auto"/>
            <w:vAlign w:val="center"/>
          </w:tcPr>
          <w:p w14:paraId="40C1270A">
            <w:pPr>
              <w:jc w:val="right"/>
              <w:rPr>
                <w:rFonts w:hint="default" w:ascii="宋体" w:hAnsi="宋体"/>
                <w:b/>
                <w:sz w:val="18"/>
                <w:szCs w:val="18"/>
              </w:rPr>
            </w:pPr>
          </w:p>
        </w:tc>
        <w:tc>
          <w:tcPr>
            <w:tcW w:w="900" w:type="dxa"/>
            <w:shd w:val="clear" w:color="auto" w:fill="auto"/>
            <w:vAlign w:val="center"/>
          </w:tcPr>
          <w:p w14:paraId="0C76D2D0">
            <w:pPr>
              <w:jc w:val="right"/>
              <w:rPr>
                <w:rFonts w:hint="default" w:ascii="宋体" w:hAnsi="宋体"/>
                <w:b/>
                <w:sz w:val="18"/>
                <w:szCs w:val="18"/>
              </w:rPr>
            </w:pPr>
          </w:p>
        </w:tc>
        <w:tc>
          <w:tcPr>
            <w:tcW w:w="900" w:type="dxa"/>
            <w:shd w:val="clear" w:color="auto" w:fill="auto"/>
            <w:vAlign w:val="center"/>
          </w:tcPr>
          <w:p w14:paraId="33D5B8F5">
            <w:pPr>
              <w:jc w:val="right"/>
              <w:rPr>
                <w:rFonts w:hint="eastAsia" w:ascii="宋体" w:hAnsi="宋体"/>
                <w:b/>
                <w:color w:val="000000"/>
                <w:sz w:val="18"/>
                <w:szCs w:val="18"/>
              </w:rPr>
            </w:pPr>
          </w:p>
        </w:tc>
        <w:tc>
          <w:tcPr>
            <w:tcW w:w="900" w:type="dxa"/>
            <w:shd w:val="clear" w:color="auto" w:fill="auto"/>
            <w:vAlign w:val="center"/>
          </w:tcPr>
          <w:p w14:paraId="3CE89BBD">
            <w:pPr>
              <w:jc w:val="right"/>
              <w:rPr>
                <w:rFonts w:hint="eastAsia" w:ascii="宋体" w:hAnsi="宋体"/>
                <w:b/>
                <w:color w:val="000000"/>
                <w:sz w:val="18"/>
                <w:szCs w:val="18"/>
              </w:rPr>
            </w:pPr>
          </w:p>
        </w:tc>
      </w:tr>
      <w:tr w14:paraId="1248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42922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1C9AC3E">
            <w:pPr>
              <w:jc w:val="center"/>
              <w:rPr>
                <w:rFonts w:hint="default" w:ascii="宋体" w:hAnsi="宋体"/>
                <w:b/>
                <w:sz w:val="18"/>
                <w:szCs w:val="18"/>
              </w:rPr>
            </w:pPr>
          </w:p>
        </w:tc>
        <w:tc>
          <w:tcPr>
            <w:tcW w:w="243" w:type="dxa"/>
            <w:shd w:val="clear" w:color="auto" w:fill="auto"/>
            <w:vAlign w:val="center"/>
          </w:tcPr>
          <w:p w14:paraId="0C64F749">
            <w:pPr>
              <w:jc w:val="center"/>
              <w:rPr>
                <w:rFonts w:hint="default" w:ascii="宋体" w:hAnsi="宋体"/>
                <w:b/>
                <w:sz w:val="18"/>
                <w:szCs w:val="18"/>
              </w:rPr>
            </w:pPr>
          </w:p>
        </w:tc>
        <w:tc>
          <w:tcPr>
            <w:tcW w:w="2500" w:type="dxa"/>
            <w:shd w:val="clear" w:color="auto" w:fill="auto"/>
            <w:vAlign w:val="center"/>
          </w:tcPr>
          <w:p w14:paraId="678CF7E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47A98A4">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263DF216">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606C44A7">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2E33B3F1">
            <w:pPr>
              <w:jc w:val="right"/>
              <w:rPr>
                <w:rFonts w:hint="default" w:ascii="宋体" w:hAnsi="宋体"/>
                <w:b/>
                <w:sz w:val="15"/>
                <w:szCs w:val="15"/>
              </w:rPr>
            </w:pPr>
          </w:p>
        </w:tc>
        <w:tc>
          <w:tcPr>
            <w:tcW w:w="924" w:type="dxa"/>
            <w:shd w:val="clear" w:color="auto" w:fill="auto"/>
            <w:vAlign w:val="center"/>
          </w:tcPr>
          <w:p w14:paraId="52F0052D">
            <w:pPr>
              <w:jc w:val="right"/>
              <w:rPr>
                <w:rFonts w:hint="default" w:ascii="宋体" w:hAnsi="宋体"/>
                <w:b/>
                <w:sz w:val="18"/>
                <w:szCs w:val="18"/>
              </w:rPr>
            </w:pPr>
          </w:p>
        </w:tc>
        <w:tc>
          <w:tcPr>
            <w:tcW w:w="924" w:type="dxa"/>
            <w:shd w:val="clear" w:color="auto" w:fill="auto"/>
            <w:vAlign w:val="center"/>
          </w:tcPr>
          <w:p w14:paraId="75CA40D6">
            <w:pPr>
              <w:jc w:val="right"/>
              <w:rPr>
                <w:rFonts w:hint="default" w:ascii="宋体" w:hAnsi="宋体"/>
                <w:b/>
                <w:sz w:val="18"/>
                <w:szCs w:val="18"/>
              </w:rPr>
            </w:pPr>
          </w:p>
        </w:tc>
        <w:tc>
          <w:tcPr>
            <w:tcW w:w="924" w:type="dxa"/>
            <w:shd w:val="clear" w:color="auto" w:fill="auto"/>
            <w:vAlign w:val="center"/>
          </w:tcPr>
          <w:p w14:paraId="0805E730">
            <w:pPr>
              <w:jc w:val="right"/>
              <w:rPr>
                <w:rFonts w:hint="default" w:ascii="宋体" w:hAnsi="宋体"/>
                <w:b/>
                <w:sz w:val="18"/>
                <w:szCs w:val="18"/>
              </w:rPr>
            </w:pPr>
          </w:p>
        </w:tc>
        <w:tc>
          <w:tcPr>
            <w:tcW w:w="671" w:type="dxa"/>
            <w:shd w:val="clear" w:color="auto" w:fill="auto"/>
            <w:vAlign w:val="center"/>
          </w:tcPr>
          <w:p w14:paraId="6F534190">
            <w:pPr>
              <w:jc w:val="right"/>
              <w:rPr>
                <w:rFonts w:hint="default" w:ascii="宋体" w:hAnsi="宋体"/>
                <w:b/>
                <w:sz w:val="18"/>
                <w:szCs w:val="18"/>
              </w:rPr>
            </w:pPr>
          </w:p>
        </w:tc>
        <w:tc>
          <w:tcPr>
            <w:tcW w:w="900" w:type="dxa"/>
            <w:shd w:val="clear" w:color="auto" w:fill="auto"/>
            <w:vAlign w:val="center"/>
          </w:tcPr>
          <w:p w14:paraId="3883408F">
            <w:pPr>
              <w:jc w:val="right"/>
              <w:rPr>
                <w:rFonts w:hint="default" w:ascii="宋体" w:hAnsi="宋体"/>
                <w:b/>
                <w:sz w:val="18"/>
                <w:szCs w:val="18"/>
              </w:rPr>
            </w:pPr>
          </w:p>
        </w:tc>
        <w:tc>
          <w:tcPr>
            <w:tcW w:w="900" w:type="dxa"/>
            <w:shd w:val="clear" w:color="auto" w:fill="auto"/>
            <w:vAlign w:val="center"/>
          </w:tcPr>
          <w:p w14:paraId="376A63CA">
            <w:pPr>
              <w:jc w:val="right"/>
              <w:rPr>
                <w:rFonts w:hint="default" w:ascii="宋体" w:hAnsi="宋体"/>
                <w:b/>
                <w:sz w:val="18"/>
                <w:szCs w:val="18"/>
              </w:rPr>
            </w:pPr>
          </w:p>
        </w:tc>
        <w:tc>
          <w:tcPr>
            <w:tcW w:w="900" w:type="dxa"/>
            <w:shd w:val="clear" w:color="auto" w:fill="auto"/>
            <w:vAlign w:val="center"/>
          </w:tcPr>
          <w:p w14:paraId="7050FB8A">
            <w:pPr>
              <w:jc w:val="right"/>
              <w:rPr>
                <w:rFonts w:hint="eastAsia" w:ascii="宋体" w:hAnsi="宋体"/>
                <w:b/>
                <w:color w:val="000000"/>
                <w:sz w:val="18"/>
                <w:szCs w:val="18"/>
              </w:rPr>
            </w:pPr>
          </w:p>
        </w:tc>
        <w:tc>
          <w:tcPr>
            <w:tcW w:w="900" w:type="dxa"/>
            <w:shd w:val="clear" w:color="auto" w:fill="auto"/>
            <w:vAlign w:val="center"/>
          </w:tcPr>
          <w:p w14:paraId="55E8B76F">
            <w:pPr>
              <w:jc w:val="right"/>
              <w:rPr>
                <w:rFonts w:hint="eastAsia" w:ascii="宋体" w:hAnsi="宋体"/>
                <w:b/>
                <w:color w:val="000000"/>
                <w:sz w:val="18"/>
                <w:szCs w:val="18"/>
              </w:rPr>
            </w:pPr>
          </w:p>
        </w:tc>
      </w:tr>
      <w:tr w14:paraId="06C5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0596D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7E29B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E1C58A7">
            <w:pPr>
              <w:jc w:val="center"/>
              <w:rPr>
                <w:rFonts w:hint="default" w:ascii="宋体" w:hAnsi="宋体"/>
                <w:b/>
                <w:sz w:val="18"/>
                <w:szCs w:val="18"/>
              </w:rPr>
            </w:pPr>
          </w:p>
        </w:tc>
        <w:tc>
          <w:tcPr>
            <w:tcW w:w="2500" w:type="dxa"/>
            <w:shd w:val="clear" w:color="auto" w:fill="auto"/>
            <w:vAlign w:val="center"/>
          </w:tcPr>
          <w:p w14:paraId="399CF9C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0356139">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06B3EF49">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1E5BA513">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72B52C17">
            <w:pPr>
              <w:jc w:val="right"/>
              <w:rPr>
                <w:rFonts w:hint="default" w:ascii="宋体" w:hAnsi="宋体"/>
                <w:b/>
                <w:sz w:val="15"/>
                <w:szCs w:val="15"/>
              </w:rPr>
            </w:pPr>
          </w:p>
        </w:tc>
        <w:tc>
          <w:tcPr>
            <w:tcW w:w="924" w:type="dxa"/>
            <w:shd w:val="clear" w:color="auto" w:fill="auto"/>
            <w:vAlign w:val="center"/>
          </w:tcPr>
          <w:p w14:paraId="35B6145F">
            <w:pPr>
              <w:jc w:val="right"/>
              <w:rPr>
                <w:rFonts w:hint="default" w:ascii="宋体" w:hAnsi="宋体"/>
                <w:b/>
                <w:sz w:val="18"/>
                <w:szCs w:val="18"/>
              </w:rPr>
            </w:pPr>
          </w:p>
        </w:tc>
        <w:tc>
          <w:tcPr>
            <w:tcW w:w="924" w:type="dxa"/>
            <w:shd w:val="clear" w:color="auto" w:fill="auto"/>
            <w:vAlign w:val="center"/>
          </w:tcPr>
          <w:p w14:paraId="35C9A7D9">
            <w:pPr>
              <w:jc w:val="right"/>
              <w:rPr>
                <w:rFonts w:hint="default" w:ascii="宋体" w:hAnsi="宋体"/>
                <w:b/>
                <w:sz w:val="18"/>
                <w:szCs w:val="18"/>
              </w:rPr>
            </w:pPr>
          </w:p>
        </w:tc>
        <w:tc>
          <w:tcPr>
            <w:tcW w:w="924" w:type="dxa"/>
            <w:shd w:val="clear" w:color="auto" w:fill="auto"/>
            <w:vAlign w:val="center"/>
          </w:tcPr>
          <w:p w14:paraId="69CECFD7">
            <w:pPr>
              <w:jc w:val="right"/>
              <w:rPr>
                <w:rFonts w:hint="default" w:ascii="宋体" w:hAnsi="宋体"/>
                <w:b/>
                <w:sz w:val="18"/>
                <w:szCs w:val="18"/>
              </w:rPr>
            </w:pPr>
          </w:p>
        </w:tc>
        <w:tc>
          <w:tcPr>
            <w:tcW w:w="671" w:type="dxa"/>
            <w:shd w:val="clear" w:color="auto" w:fill="auto"/>
            <w:vAlign w:val="center"/>
          </w:tcPr>
          <w:p w14:paraId="37E54268">
            <w:pPr>
              <w:jc w:val="right"/>
              <w:rPr>
                <w:rFonts w:hint="default" w:ascii="宋体" w:hAnsi="宋体"/>
                <w:b/>
                <w:sz w:val="18"/>
                <w:szCs w:val="18"/>
              </w:rPr>
            </w:pPr>
          </w:p>
        </w:tc>
        <w:tc>
          <w:tcPr>
            <w:tcW w:w="900" w:type="dxa"/>
            <w:shd w:val="clear" w:color="auto" w:fill="auto"/>
            <w:vAlign w:val="center"/>
          </w:tcPr>
          <w:p w14:paraId="30DACE2E">
            <w:pPr>
              <w:jc w:val="right"/>
              <w:rPr>
                <w:rFonts w:hint="default" w:ascii="宋体" w:hAnsi="宋体"/>
                <w:b/>
                <w:sz w:val="18"/>
                <w:szCs w:val="18"/>
              </w:rPr>
            </w:pPr>
          </w:p>
        </w:tc>
        <w:tc>
          <w:tcPr>
            <w:tcW w:w="900" w:type="dxa"/>
            <w:shd w:val="clear" w:color="auto" w:fill="auto"/>
            <w:vAlign w:val="center"/>
          </w:tcPr>
          <w:p w14:paraId="132AADE3">
            <w:pPr>
              <w:jc w:val="right"/>
              <w:rPr>
                <w:rFonts w:hint="default" w:ascii="宋体" w:hAnsi="宋体"/>
                <w:b/>
                <w:sz w:val="18"/>
                <w:szCs w:val="18"/>
              </w:rPr>
            </w:pPr>
          </w:p>
        </w:tc>
        <w:tc>
          <w:tcPr>
            <w:tcW w:w="900" w:type="dxa"/>
            <w:shd w:val="clear" w:color="auto" w:fill="auto"/>
            <w:vAlign w:val="center"/>
          </w:tcPr>
          <w:p w14:paraId="7D2F2A31">
            <w:pPr>
              <w:jc w:val="right"/>
              <w:rPr>
                <w:rFonts w:hint="eastAsia" w:ascii="宋体" w:hAnsi="宋体"/>
                <w:b/>
                <w:color w:val="000000"/>
                <w:sz w:val="18"/>
                <w:szCs w:val="18"/>
              </w:rPr>
            </w:pPr>
          </w:p>
        </w:tc>
        <w:tc>
          <w:tcPr>
            <w:tcW w:w="900" w:type="dxa"/>
            <w:shd w:val="clear" w:color="auto" w:fill="auto"/>
            <w:vAlign w:val="center"/>
          </w:tcPr>
          <w:p w14:paraId="6C7CBCDC">
            <w:pPr>
              <w:jc w:val="right"/>
              <w:rPr>
                <w:rFonts w:hint="eastAsia" w:ascii="宋体" w:hAnsi="宋体"/>
                <w:b/>
                <w:color w:val="000000"/>
                <w:sz w:val="18"/>
                <w:szCs w:val="18"/>
              </w:rPr>
            </w:pPr>
          </w:p>
        </w:tc>
      </w:tr>
      <w:tr w14:paraId="2355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B15E3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DB1F45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B9218F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23A59C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810ACEB">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5C23BB87">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7E0AD748">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719BB53B">
            <w:pPr>
              <w:jc w:val="right"/>
              <w:rPr>
                <w:rFonts w:hint="default" w:ascii="宋体" w:hAnsi="宋体"/>
                <w:b/>
                <w:sz w:val="15"/>
                <w:szCs w:val="15"/>
              </w:rPr>
            </w:pPr>
          </w:p>
        </w:tc>
        <w:tc>
          <w:tcPr>
            <w:tcW w:w="924" w:type="dxa"/>
            <w:shd w:val="clear" w:color="auto" w:fill="auto"/>
            <w:vAlign w:val="center"/>
          </w:tcPr>
          <w:p w14:paraId="71F285BF">
            <w:pPr>
              <w:jc w:val="right"/>
              <w:rPr>
                <w:rFonts w:hint="default" w:ascii="宋体" w:hAnsi="宋体"/>
                <w:b/>
                <w:sz w:val="18"/>
                <w:szCs w:val="18"/>
              </w:rPr>
            </w:pPr>
          </w:p>
        </w:tc>
        <w:tc>
          <w:tcPr>
            <w:tcW w:w="924" w:type="dxa"/>
            <w:shd w:val="clear" w:color="auto" w:fill="auto"/>
            <w:vAlign w:val="center"/>
          </w:tcPr>
          <w:p w14:paraId="1014BA5D">
            <w:pPr>
              <w:jc w:val="right"/>
              <w:rPr>
                <w:rFonts w:hint="default" w:ascii="宋体" w:hAnsi="宋体"/>
                <w:b/>
                <w:sz w:val="18"/>
                <w:szCs w:val="18"/>
              </w:rPr>
            </w:pPr>
          </w:p>
        </w:tc>
        <w:tc>
          <w:tcPr>
            <w:tcW w:w="924" w:type="dxa"/>
            <w:shd w:val="clear" w:color="auto" w:fill="auto"/>
            <w:vAlign w:val="center"/>
          </w:tcPr>
          <w:p w14:paraId="2FE9600C">
            <w:pPr>
              <w:jc w:val="right"/>
              <w:rPr>
                <w:rFonts w:hint="default" w:ascii="宋体" w:hAnsi="宋体"/>
                <w:b/>
                <w:sz w:val="18"/>
                <w:szCs w:val="18"/>
              </w:rPr>
            </w:pPr>
          </w:p>
        </w:tc>
        <w:tc>
          <w:tcPr>
            <w:tcW w:w="671" w:type="dxa"/>
            <w:shd w:val="clear" w:color="auto" w:fill="auto"/>
            <w:vAlign w:val="center"/>
          </w:tcPr>
          <w:p w14:paraId="202F1381">
            <w:pPr>
              <w:jc w:val="right"/>
              <w:rPr>
                <w:rFonts w:hint="default" w:ascii="宋体" w:hAnsi="宋体"/>
                <w:b/>
                <w:sz w:val="18"/>
                <w:szCs w:val="18"/>
              </w:rPr>
            </w:pPr>
          </w:p>
        </w:tc>
        <w:tc>
          <w:tcPr>
            <w:tcW w:w="900" w:type="dxa"/>
            <w:shd w:val="clear" w:color="auto" w:fill="auto"/>
            <w:vAlign w:val="center"/>
          </w:tcPr>
          <w:p w14:paraId="28DA1320">
            <w:pPr>
              <w:jc w:val="right"/>
              <w:rPr>
                <w:rFonts w:hint="default" w:ascii="宋体" w:hAnsi="宋体"/>
                <w:b/>
                <w:sz w:val="18"/>
                <w:szCs w:val="18"/>
              </w:rPr>
            </w:pPr>
          </w:p>
        </w:tc>
        <w:tc>
          <w:tcPr>
            <w:tcW w:w="900" w:type="dxa"/>
            <w:shd w:val="clear" w:color="auto" w:fill="auto"/>
            <w:vAlign w:val="center"/>
          </w:tcPr>
          <w:p w14:paraId="6DC3C6CC">
            <w:pPr>
              <w:jc w:val="right"/>
              <w:rPr>
                <w:rFonts w:hint="default" w:ascii="宋体" w:hAnsi="宋体"/>
                <w:b/>
                <w:sz w:val="18"/>
                <w:szCs w:val="18"/>
              </w:rPr>
            </w:pPr>
          </w:p>
        </w:tc>
        <w:tc>
          <w:tcPr>
            <w:tcW w:w="900" w:type="dxa"/>
            <w:shd w:val="clear" w:color="auto" w:fill="auto"/>
            <w:vAlign w:val="center"/>
          </w:tcPr>
          <w:p w14:paraId="1F8F8019">
            <w:pPr>
              <w:jc w:val="right"/>
              <w:rPr>
                <w:rFonts w:hint="eastAsia" w:ascii="宋体" w:hAnsi="宋体"/>
                <w:b/>
                <w:color w:val="000000"/>
                <w:sz w:val="18"/>
                <w:szCs w:val="18"/>
              </w:rPr>
            </w:pPr>
          </w:p>
        </w:tc>
        <w:tc>
          <w:tcPr>
            <w:tcW w:w="900" w:type="dxa"/>
            <w:shd w:val="clear" w:color="auto" w:fill="auto"/>
            <w:vAlign w:val="center"/>
          </w:tcPr>
          <w:p w14:paraId="16B9B171">
            <w:pPr>
              <w:jc w:val="right"/>
              <w:rPr>
                <w:rFonts w:hint="eastAsia" w:ascii="宋体" w:hAnsi="宋体"/>
                <w:b/>
                <w:color w:val="000000"/>
                <w:sz w:val="18"/>
                <w:szCs w:val="18"/>
              </w:rPr>
            </w:pPr>
          </w:p>
        </w:tc>
      </w:tr>
      <w:tr w14:paraId="5185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23424F">
            <w:pPr>
              <w:jc w:val="center"/>
              <w:rPr>
                <w:rFonts w:hint="default" w:ascii="宋体" w:hAnsi="宋体"/>
                <w:b/>
                <w:sz w:val="18"/>
                <w:szCs w:val="18"/>
              </w:rPr>
            </w:pPr>
          </w:p>
        </w:tc>
        <w:tc>
          <w:tcPr>
            <w:tcW w:w="268" w:type="dxa"/>
            <w:shd w:val="clear" w:color="auto" w:fill="auto"/>
            <w:vAlign w:val="center"/>
          </w:tcPr>
          <w:p w14:paraId="153DCDE0">
            <w:pPr>
              <w:jc w:val="center"/>
              <w:rPr>
                <w:rFonts w:hint="default" w:ascii="宋体" w:hAnsi="宋体"/>
                <w:b/>
                <w:sz w:val="18"/>
                <w:szCs w:val="18"/>
              </w:rPr>
            </w:pPr>
          </w:p>
        </w:tc>
        <w:tc>
          <w:tcPr>
            <w:tcW w:w="243" w:type="dxa"/>
            <w:shd w:val="clear" w:color="auto" w:fill="auto"/>
            <w:vAlign w:val="center"/>
          </w:tcPr>
          <w:p w14:paraId="78E0ED33">
            <w:pPr>
              <w:jc w:val="center"/>
              <w:rPr>
                <w:rFonts w:hint="default" w:ascii="宋体" w:hAnsi="宋体"/>
                <w:b/>
                <w:sz w:val="18"/>
                <w:szCs w:val="18"/>
              </w:rPr>
            </w:pPr>
          </w:p>
        </w:tc>
        <w:tc>
          <w:tcPr>
            <w:tcW w:w="2500" w:type="dxa"/>
            <w:shd w:val="clear" w:color="auto" w:fill="auto"/>
            <w:vAlign w:val="center"/>
          </w:tcPr>
          <w:p w14:paraId="72213E2C">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CE5BCDA">
            <w:pPr>
              <w:jc w:val="right"/>
              <w:rPr>
                <w:rFonts w:hint="default" w:ascii="宋体" w:hAnsi="宋体"/>
                <w:b/>
                <w:bCs/>
                <w:sz w:val="18"/>
                <w:szCs w:val="18"/>
              </w:rPr>
            </w:pPr>
            <w:r>
              <w:rPr>
                <w:rFonts w:hint="eastAsia" w:ascii="宋体" w:hAnsi="宋体" w:eastAsia="宋体" w:cs="宋体"/>
                <w:b/>
                <w:bCs/>
                <w:sz w:val="15"/>
                <w:szCs w:val="15"/>
              </w:rPr>
              <w:t>169.70</w:t>
            </w:r>
          </w:p>
        </w:tc>
        <w:tc>
          <w:tcPr>
            <w:tcW w:w="1048" w:type="dxa"/>
            <w:shd w:val="clear" w:color="auto" w:fill="auto"/>
            <w:vAlign w:val="center"/>
          </w:tcPr>
          <w:p w14:paraId="4C5535FB">
            <w:pPr>
              <w:jc w:val="right"/>
              <w:rPr>
                <w:rFonts w:hint="default" w:ascii="宋体" w:hAnsi="宋体"/>
                <w:b/>
                <w:bCs/>
                <w:sz w:val="18"/>
                <w:szCs w:val="18"/>
              </w:rPr>
            </w:pPr>
            <w:r>
              <w:rPr>
                <w:rFonts w:hint="eastAsia" w:ascii="宋体" w:hAnsi="宋体" w:eastAsia="宋体" w:cs="宋体"/>
                <w:b/>
                <w:bCs/>
                <w:sz w:val="15"/>
                <w:szCs w:val="15"/>
              </w:rPr>
              <w:t>169.70</w:t>
            </w:r>
          </w:p>
        </w:tc>
        <w:tc>
          <w:tcPr>
            <w:tcW w:w="925" w:type="dxa"/>
            <w:shd w:val="clear" w:color="auto" w:fill="auto"/>
            <w:vAlign w:val="center"/>
          </w:tcPr>
          <w:p w14:paraId="086EACF1">
            <w:pPr>
              <w:jc w:val="right"/>
              <w:rPr>
                <w:rFonts w:hint="default" w:ascii="宋体" w:hAnsi="宋体"/>
                <w:b/>
                <w:bCs/>
                <w:sz w:val="18"/>
                <w:szCs w:val="18"/>
              </w:rPr>
            </w:pPr>
            <w:r>
              <w:rPr>
                <w:rFonts w:hint="eastAsia" w:ascii="宋体" w:hAnsi="宋体" w:eastAsia="宋体" w:cs="宋体"/>
                <w:b/>
                <w:bCs/>
                <w:sz w:val="15"/>
                <w:szCs w:val="15"/>
              </w:rPr>
              <w:t>169.70</w:t>
            </w:r>
          </w:p>
        </w:tc>
        <w:tc>
          <w:tcPr>
            <w:tcW w:w="924" w:type="dxa"/>
            <w:shd w:val="clear" w:color="auto" w:fill="auto"/>
            <w:vAlign w:val="center"/>
          </w:tcPr>
          <w:p w14:paraId="67F3D07E">
            <w:pPr>
              <w:jc w:val="right"/>
              <w:rPr>
                <w:rFonts w:hint="default" w:ascii="宋体" w:hAnsi="宋体"/>
                <w:b/>
                <w:bCs/>
                <w:sz w:val="15"/>
                <w:szCs w:val="15"/>
              </w:rPr>
            </w:pPr>
          </w:p>
        </w:tc>
        <w:tc>
          <w:tcPr>
            <w:tcW w:w="924" w:type="dxa"/>
            <w:shd w:val="clear" w:color="auto" w:fill="auto"/>
            <w:vAlign w:val="center"/>
          </w:tcPr>
          <w:p w14:paraId="6D74DD4E">
            <w:pPr>
              <w:jc w:val="right"/>
              <w:rPr>
                <w:rFonts w:hint="default" w:ascii="宋体" w:hAnsi="宋体"/>
                <w:b/>
                <w:bCs/>
                <w:sz w:val="18"/>
                <w:szCs w:val="18"/>
              </w:rPr>
            </w:pPr>
          </w:p>
        </w:tc>
        <w:tc>
          <w:tcPr>
            <w:tcW w:w="924" w:type="dxa"/>
            <w:shd w:val="clear" w:color="auto" w:fill="auto"/>
            <w:vAlign w:val="center"/>
          </w:tcPr>
          <w:p w14:paraId="378EAB8D">
            <w:pPr>
              <w:jc w:val="right"/>
              <w:rPr>
                <w:rFonts w:hint="default" w:ascii="宋体" w:hAnsi="宋体"/>
                <w:b/>
                <w:bCs/>
                <w:sz w:val="18"/>
                <w:szCs w:val="18"/>
              </w:rPr>
            </w:pPr>
          </w:p>
        </w:tc>
        <w:tc>
          <w:tcPr>
            <w:tcW w:w="924" w:type="dxa"/>
            <w:shd w:val="clear" w:color="auto" w:fill="auto"/>
            <w:vAlign w:val="center"/>
          </w:tcPr>
          <w:p w14:paraId="162DAEAF">
            <w:pPr>
              <w:jc w:val="right"/>
              <w:rPr>
                <w:rFonts w:hint="default" w:ascii="宋体" w:hAnsi="宋体"/>
                <w:b/>
                <w:bCs/>
                <w:sz w:val="18"/>
                <w:szCs w:val="18"/>
              </w:rPr>
            </w:pPr>
          </w:p>
        </w:tc>
        <w:tc>
          <w:tcPr>
            <w:tcW w:w="671" w:type="dxa"/>
            <w:shd w:val="clear" w:color="auto" w:fill="auto"/>
            <w:vAlign w:val="center"/>
          </w:tcPr>
          <w:p w14:paraId="0F3DB978">
            <w:pPr>
              <w:jc w:val="right"/>
              <w:rPr>
                <w:rFonts w:hint="default" w:ascii="宋体" w:hAnsi="宋体"/>
                <w:b/>
                <w:bCs/>
                <w:sz w:val="18"/>
                <w:szCs w:val="18"/>
              </w:rPr>
            </w:pPr>
          </w:p>
        </w:tc>
        <w:tc>
          <w:tcPr>
            <w:tcW w:w="900" w:type="dxa"/>
            <w:shd w:val="clear" w:color="auto" w:fill="auto"/>
            <w:vAlign w:val="center"/>
          </w:tcPr>
          <w:p w14:paraId="3A5EE600">
            <w:pPr>
              <w:jc w:val="right"/>
              <w:rPr>
                <w:rFonts w:hint="default" w:ascii="宋体" w:hAnsi="宋体"/>
                <w:b/>
                <w:bCs/>
                <w:sz w:val="18"/>
                <w:szCs w:val="18"/>
              </w:rPr>
            </w:pPr>
          </w:p>
        </w:tc>
        <w:tc>
          <w:tcPr>
            <w:tcW w:w="900" w:type="dxa"/>
            <w:shd w:val="clear" w:color="auto" w:fill="auto"/>
            <w:vAlign w:val="center"/>
          </w:tcPr>
          <w:p w14:paraId="3A9D938B">
            <w:pPr>
              <w:jc w:val="right"/>
              <w:rPr>
                <w:rFonts w:hint="default" w:ascii="宋体" w:hAnsi="宋体"/>
                <w:b/>
                <w:sz w:val="18"/>
                <w:szCs w:val="18"/>
              </w:rPr>
            </w:pPr>
          </w:p>
        </w:tc>
        <w:tc>
          <w:tcPr>
            <w:tcW w:w="900" w:type="dxa"/>
            <w:shd w:val="clear" w:color="auto" w:fill="auto"/>
            <w:vAlign w:val="center"/>
          </w:tcPr>
          <w:p w14:paraId="1A4869DD">
            <w:pPr>
              <w:jc w:val="right"/>
              <w:rPr>
                <w:rFonts w:hint="eastAsia" w:ascii="宋体" w:hAnsi="宋体"/>
                <w:b/>
                <w:color w:val="000000"/>
                <w:sz w:val="18"/>
                <w:szCs w:val="18"/>
              </w:rPr>
            </w:pPr>
          </w:p>
        </w:tc>
        <w:tc>
          <w:tcPr>
            <w:tcW w:w="900" w:type="dxa"/>
            <w:shd w:val="clear" w:color="auto" w:fill="auto"/>
            <w:vAlign w:val="center"/>
          </w:tcPr>
          <w:p w14:paraId="5E48B20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编制单位：托克逊县农产品质量安全检测中心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26.44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26.44</w:t>
            </w:r>
          </w:p>
        </w:tc>
        <w:tc>
          <w:tcPr>
            <w:tcW w:w="1405" w:type="dxa"/>
            <w:shd w:val="clear" w:color="auto" w:fill="auto"/>
            <w:vAlign w:val="center"/>
          </w:tcPr>
          <w:p w14:paraId="335387C8">
            <w:pPr>
              <w:jc w:val="right"/>
              <w:rPr>
                <w:b/>
                <w:sz w:val="18"/>
                <w:szCs w:val="18"/>
              </w:rPr>
            </w:pPr>
          </w:p>
        </w:tc>
      </w:tr>
      <w:tr w14:paraId="390F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782A7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CA3B48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AA977B">
            <w:pPr>
              <w:jc w:val="center"/>
              <w:rPr>
                <w:rFonts w:hint="default" w:ascii="宋体" w:hAnsi="宋体"/>
                <w:b/>
                <w:sz w:val="18"/>
                <w:szCs w:val="18"/>
              </w:rPr>
            </w:pPr>
          </w:p>
        </w:tc>
        <w:tc>
          <w:tcPr>
            <w:tcW w:w="4169" w:type="dxa"/>
            <w:shd w:val="clear" w:color="auto" w:fill="auto"/>
            <w:vAlign w:val="center"/>
          </w:tcPr>
          <w:p w14:paraId="7771A6C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EB3770B">
            <w:pPr>
              <w:jc w:val="right"/>
              <w:rPr>
                <w:b/>
                <w:sz w:val="18"/>
                <w:szCs w:val="18"/>
              </w:rPr>
            </w:pPr>
            <w:r>
              <w:rPr>
                <w:rFonts w:hint="eastAsia" w:ascii="宋体" w:hAnsi="宋体" w:eastAsia="宋体" w:cs="宋体"/>
                <w:sz w:val="18"/>
                <w:szCs w:val="18"/>
              </w:rPr>
              <w:t>26.44</w:t>
            </w:r>
          </w:p>
        </w:tc>
        <w:tc>
          <w:tcPr>
            <w:tcW w:w="1306" w:type="dxa"/>
            <w:gridSpan w:val="2"/>
            <w:shd w:val="clear" w:color="auto" w:fill="auto"/>
            <w:vAlign w:val="center"/>
          </w:tcPr>
          <w:p w14:paraId="44395D63">
            <w:pPr>
              <w:jc w:val="right"/>
              <w:rPr>
                <w:b/>
                <w:sz w:val="18"/>
                <w:szCs w:val="18"/>
              </w:rPr>
            </w:pPr>
            <w:r>
              <w:rPr>
                <w:rFonts w:hint="eastAsia" w:ascii="宋体" w:hAnsi="宋体" w:eastAsia="宋体" w:cs="宋体"/>
                <w:sz w:val="18"/>
                <w:szCs w:val="18"/>
              </w:rPr>
              <w:t>26.44</w:t>
            </w:r>
          </w:p>
        </w:tc>
        <w:tc>
          <w:tcPr>
            <w:tcW w:w="1405" w:type="dxa"/>
            <w:shd w:val="clear" w:color="auto" w:fill="auto"/>
            <w:vAlign w:val="center"/>
          </w:tcPr>
          <w:p w14:paraId="05AB5AC4">
            <w:pPr>
              <w:jc w:val="right"/>
              <w:rPr>
                <w:b/>
                <w:sz w:val="18"/>
                <w:szCs w:val="18"/>
              </w:rPr>
            </w:pPr>
          </w:p>
        </w:tc>
      </w:tr>
      <w:tr w14:paraId="21FD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9453F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D7EFE8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46E304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14B1A3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D87B85E">
            <w:pPr>
              <w:jc w:val="right"/>
              <w:rPr>
                <w:b/>
                <w:sz w:val="18"/>
                <w:szCs w:val="18"/>
              </w:rPr>
            </w:pPr>
            <w:r>
              <w:rPr>
                <w:rFonts w:hint="eastAsia" w:ascii="宋体" w:hAnsi="宋体" w:eastAsia="宋体" w:cs="宋体"/>
                <w:sz w:val="18"/>
                <w:szCs w:val="18"/>
              </w:rPr>
              <w:t>2.56</w:t>
            </w:r>
          </w:p>
        </w:tc>
        <w:tc>
          <w:tcPr>
            <w:tcW w:w="1306" w:type="dxa"/>
            <w:gridSpan w:val="2"/>
            <w:shd w:val="clear" w:color="auto" w:fill="auto"/>
            <w:vAlign w:val="center"/>
          </w:tcPr>
          <w:p w14:paraId="07E859FC">
            <w:pPr>
              <w:jc w:val="right"/>
              <w:rPr>
                <w:b/>
                <w:sz w:val="18"/>
                <w:szCs w:val="18"/>
              </w:rPr>
            </w:pPr>
            <w:r>
              <w:rPr>
                <w:rFonts w:hint="eastAsia" w:ascii="宋体" w:hAnsi="宋体" w:eastAsia="宋体" w:cs="宋体"/>
                <w:sz w:val="18"/>
                <w:szCs w:val="18"/>
              </w:rPr>
              <w:t>2.56</w:t>
            </w:r>
          </w:p>
        </w:tc>
        <w:tc>
          <w:tcPr>
            <w:tcW w:w="1405" w:type="dxa"/>
            <w:shd w:val="clear" w:color="auto" w:fill="auto"/>
            <w:vAlign w:val="center"/>
          </w:tcPr>
          <w:p w14:paraId="7EB78801">
            <w:pPr>
              <w:jc w:val="right"/>
              <w:rPr>
                <w:b/>
                <w:sz w:val="18"/>
                <w:szCs w:val="18"/>
              </w:rPr>
            </w:pPr>
          </w:p>
        </w:tc>
      </w:tr>
      <w:tr w14:paraId="6FE9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B12C6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A68CC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FA95B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EFB497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3186FA6">
            <w:pPr>
              <w:jc w:val="right"/>
              <w:rPr>
                <w:b/>
                <w:sz w:val="18"/>
                <w:szCs w:val="18"/>
              </w:rPr>
            </w:pPr>
            <w:r>
              <w:rPr>
                <w:rFonts w:hint="eastAsia" w:ascii="宋体" w:hAnsi="宋体" w:eastAsia="宋体" w:cs="宋体"/>
                <w:sz w:val="18"/>
                <w:szCs w:val="18"/>
              </w:rPr>
              <w:t>15.92</w:t>
            </w:r>
          </w:p>
        </w:tc>
        <w:tc>
          <w:tcPr>
            <w:tcW w:w="1306" w:type="dxa"/>
            <w:gridSpan w:val="2"/>
            <w:shd w:val="clear" w:color="auto" w:fill="auto"/>
            <w:vAlign w:val="center"/>
          </w:tcPr>
          <w:p w14:paraId="7EC0FD5B">
            <w:pPr>
              <w:jc w:val="right"/>
              <w:rPr>
                <w:b/>
                <w:sz w:val="18"/>
                <w:szCs w:val="18"/>
              </w:rPr>
            </w:pPr>
            <w:r>
              <w:rPr>
                <w:rFonts w:hint="eastAsia" w:ascii="宋体" w:hAnsi="宋体" w:eastAsia="宋体" w:cs="宋体"/>
                <w:sz w:val="18"/>
                <w:szCs w:val="18"/>
              </w:rPr>
              <w:t>15.92</w:t>
            </w:r>
          </w:p>
        </w:tc>
        <w:tc>
          <w:tcPr>
            <w:tcW w:w="1405" w:type="dxa"/>
            <w:shd w:val="clear" w:color="auto" w:fill="auto"/>
            <w:vAlign w:val="center"/>
          </w:tcPr>
          <w:p w14:paraId="61B8A24A">
            <w:pPr>
              <w:jc w:val="right"/>
              <w:rPr>
                <w:b/>
                <w:sz w:val="18"/>
                <w:szCs w:val="18"/>
              </w:rPr>
            </w:pPr>
          </w:p>
        </w:tc>
      </w:tr>
      <w:tr w14:paraId="761B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7861A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B9DA2F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355655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2E9037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B11A6B3">
            <w:pPr>
              <w:jc w:val="right"/>
              <w:rPr>
                <w:b/>
                <w:sz w:val="18"/>
                <w:szCs w:val="18"/>
              </w:rPr>
            </w:pPr>
            <w:r>
              <w:rPr>
                <w:rFonts w:hint="eastAsia" w:ascii="宋体" w:hAnsi="宋体" w:eastAsia="宋体" w:cs="宋体"/>
                <w:sz w:val="18"/>
                <w:szCs w:val="18"/>
              </w:rPr>
              <w:t>7.96</w:t>
            </w:r>
          </w:p>
        </w:tc>
        <w:tc>
          <w:tcPr>
            <w:tcW w:w="1306" w:type="dxa"/>
            <w:gridSpan w:val="2"/>
            <w:shd w:val="clear" w:color="auto" w:fill="auto"/>
            <w:vAlign w:val="center"/>
          </w:tcPr>
          <w:p w14:paraId="730B36DC">
            <w:pPr>
              <w:jc w:val="right"/>
              <w:rPr>
                <w:b/>
                <w:sz w:val="18"/>
                <w:szCs w:val="18"/>
              </w:rPr>
            </w:pPr>
            <w:r>
              <w:rPr>
                <w:rFonts w:hint="eastAsia" w:ascii="宋体" w:hAnsi="宋体" w:eastAsia="宋体" w:cs="宋体"/>
                <w:sz w:val="18"/>
                <w:szCs w:val="18"/>
              </w:rPr>
              <w:t>7.96</w:t>
            </w:r>
          </w:p>
        </w:tc>
        <w:tc>
          <w:tcPr>
            <w:tcW w:w="1405" w:type="dxa"/>
            <w:shd w:val="clear" w:color="auto" w:fill="auto"/>
            <w:vAlign w:val="center"/>
          </w:tcPr>
          <w:p w14:paraId="5C02CFE4">
            <w:pPr>
              <w:jc w:val="right"/>
              <w:rPr>
                <w:b/>
                <w:sz w:val="18"/>
                <w:szCs w:val="18"/>
              </w:rPr>
            </w:pPr>
          </w:p>
        </w:tc>
      </w:tr>
      <w:tr w14:paraId="2392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9920A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F3C8CC">
            <w:pPr>
              <w:jc w:val="center"/>
              <w:rPr>
                <w:rFonts w:hint="default" w:ascii="宋体" w:hAnsi="宋体"/>
                <w:b/>
                <w:sz w:val="18"/>
                <w:szCs w:val="18"/>
              </w:rPr>
            </w:pPr>
          </w:p>
        </w:tc>
        <w:tc>
          <w:tcPr>
            <w:tcW w:w="567" w:type="dxa"/>
            <w:shd w:val="clear" w:color="auto" w:fill="auto"/>
            <w:vAlign w:val="center"/>
          </w:tcPr>
          <w:p w14:paraId="78F8BFF5">
            <w:pPr>
              <w:jc w:val="center"/>
              <w:rPr>
                <w:rFonts w:hint="default" w:ascii="宋体" w:hAnsi="宋体"/>
                <w:b/>
                <w:sz w:val="18"/>
                <w:szCs w:val="18"/>
              </w:rPr>
            </w:pPr>
          </w:p>
        </w:tc>
        <w:tc>
          <w:tcPr>
            <w:tcW w:w="4169" w:type="dxa"/>
            <w:shd w:val="clear" w:color="auto" w:fill="auto"/>
            <w:vAlign w:val="center"/>
          </w:tcPr>
          <w:p w14:paraId="56659DF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B03CB84">
            <w:pPr>
              <w:jc w:val="right"/>
              <w:rPr>
                <w:b/>
                <w:sz w:val="18"/>
                <w:szCs w:val="18"/>
              </w:rPr>
            </w:pPr>
            <w:r>
              <w:rPr>
                <w:rFonts w:hint="eastAsia" w:ascii="宋体" w:hAnsi="宋体" w:eastAsia="宋体" w:cs="宋体"/>
                <w:sz w:val="18"/>
                <w:szCs w:val="18"/>
              </w:rPr>
              <w:t>6.92</w:t>
            </w:r>
          </w:p>
        </w:tc>
        <w:tc>
          <w:tcPr>
            <w:tcW w:w="1306" w:type="dxa"/>
            <w:gridSpan w:val="2"/>
            <w:shd w:val="clear" w:color="auto" w:fill="auto"/>
            <w:vAlign w:val="center"/>
          </w:tcPr>
          <w:p w14:paraId="7C832BF8">
            <w:pPr>
              <w:jc w:val="right"/>
              <w:rPr>
                <w:b/>
                <w:sz w:val="18"/>
                <w:szCs w:val="18"/>
              </w:rPr>
            </w:pPr>
            <w:r>
              <w:rPr>
                <w:rFonts w:hint="eastAsia" w:ascii="宋体" w:hAnsi="宋体" w:eastAsia="宋体" w:cs="宋体"/>
                <w:sz w:val="18"/>
                <w:szCs w:val="18"/>
              </w:rPr>
              <w:t>6.92</w:t>
            </w:r>
          </w:p>
        </w:tc>
        <w:tc>
          <w:tcPr>
            <w:tcW w:w="1405" w:type="dxa"/>
            <w:shd w:val="clear" w:color="auto" w:fill="auto"/>
            <w:vAlign w:val="center"/>
          </w:tcPr>
          <w:p w14:paraId="67577F37">
            <w:pPr>
              <w:jc w:val="right"/>
              <w:rPr>
                <w:b/>
                <w:sz w:val="18"/>
                <w:szCs w:val="18"/>
              </w:rPr>
            </w:pPr>
          </w:p>
        </w:tc>
      </w:tr>
      <w:tr w14:paraId="1573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2326D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4D93A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372DF5">
            <w:pPr>
              <w:jc w:val="center"/>
              <w:rPr>
                <w:rFonts w:hint="default" w:ascii="宋体" w:hAnsi="宋体"/>
                <w:b/>
                <w:sz w:val="18"/>
                <w:szCs w:val="18"/>
              </w:rPr>
            </w:pPr>
          </w:p>
        </w:tc>
        <w:tc>
          <w:tcPr>
            <w:tcW w:w="4169" w:type="dxa"/>
            <w:shd w:val="clear" w:color="auto" w:fill="auto"/>
            <w:vAlign w:val="center"/>
          </w:tcPr>
          <w:p w14:paraId="370896D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73E2DFB">
            <w:pPr>
              <w:jc w:val="right"/>
              <w:rPr>
                <w:b/>
                <w:sz w:val="18"/>
                <w:szCs w:val="18"/>
              </w:rPr>
            </w:pPr>
            <w:r>
              <w:rPr>
                <w:rFonts w:hint="eastAsia" w:ascii="宋体" w:hAnsi="宋体" w:eastAsia="宋体" w:cs="宋体"/>
                <w:sz w:val="18"/>
                <w:szCs w:val="18"/>
              </w:rPr>
              <w:t>6.92</w:t>
            </w:r>
          </w:p>
        </w:tc>
        <w:tc>
          <w:tcPr>
            <w:tcW w:w="1306" w:type="dxa"/>
            <w:gridSpan w:val="2"/>
            <w:shd w:val="clear" w:color="auto" w:fill="auto"/>
            <w:vAlign w:val="center"/>
          </w:tcPr>
          <w:p w14:paraId="06F5CBDA">
            <w:pPr>
              <w:jc w:val="right"/>
              <w:rPr>
                <w:b/>
                <w:sz w:val="18"/>
                <w:szCs w:val="18"/>
              </w:rPr>
            </w:pPr>
            <w:r>
              <w:rPr>
                <w:rFonts w:hint="eastAsia" w:ascii="宋体" w:hAnsi="宋体" w:eastAsia="宋体" w:cs="宋体"/>
                <w:sz w:val="18"/>
                <w:szCs w:val="18"/>
              </w:rPr>
              <w:t>6.92</w:t>
            </w:r>
          </w:p>
        </w:tc>
        <w:tc>
          <w:tcPr>
            <w:tcW w:w="1405" w:type="dxa"/>
            <w:shd w:val="clear" w:color="auto" w:fill="auto"/>
            <w:vAlign w:val="center"/>
          </w:tcPr>
          <w:p w14:paraId="7706FF1C">
            <w:pPr>
              <w:jc w:val="right"/>
              <w:rPr>
                <w:b/>
                <w:sz w:val="18"/>
                <w:szCs w:val="18"/>
              </w:rPr>
            </w:pPr>
          </w:p>
        </w:tc>
      </w:tr>
      <w:tr w14:paraId="25BD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1BC10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211950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698BA4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DD2D280">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A01E7AB">
            <w:pPr>
              <w:jc w:val="right"/>
              <w:rPr>
                <w:b/>
                <w:sz w:val="18"/>
                <w:szCs w:val="18"/>
              </w:rPr>
            </w:pPr>
            <w:r>
              <w:rPr>
                <w:rFonts w:hint="eastAsia" w:ascii="宋体" w:hAnsi="宋体" w:eastAsia="宋体" w:cs="宋体"/>
                <w:sz w:val="18"/>
                <w:szCs w:val="18"/>
              </w:rPr>
              <w:t>6.92</w:t>
            </w:r>
          </w:p>
        </w:tc>
        <w:tc>
          <w:tcPr>
            <w:tcW w:w="1306" w:type="dxa"/>
            <w:gridSpan w:val="2"/>
            <w:shd w:val="clear" w:color="auto" w:fill="auto"/>
            <w:vAlign w:val="center"/>
          </w:tcPr>
          <w:p w14:paraId="1910B643">
            <w:pPr>
              <w:jc w:val="right"/>
              <w:rPr>
                <w:b/>
                <w:sz w:val="18"/>
                <w:szCs w:val="18"/>
              </w:rPr>
            </w:pPr>
            <w:r>
              <w:rPr>
                <w:rFonts w:hint="eastAsia" w:ascii="宋体" w:hAnsi="宋体" w:eastAsia="宋体" w:cs="宋体"/>
                <w:sz w:val="18"/>
                <w:szCs w:val="18"/>
              </w:rPr>
              <w:t>6.92</w:t>
            </w:r>
          </w:p>
        </w:tc>
        <w:tc>
          <w:tcPr>
            <w:tcW w:w="1405" w:type="dxa"/>
            <w:shd w:val="clear" w:color="auto" w:fill="auto"/>
            <w:vAlign w:val="center"/>
          </w:tcPr>
          <w:p w14:paraId="3BDCCCCA">
            <w:pPr>
              <w:jc w:val="right"/>
              <w:rPr>
                <w:b/>
                <w:sz w:val="18"/>
                <w:szCs w:val="18"/>
              </w:rPr>
            </w:pPr>
          </w:p>
        </w:tc>
      </w:tr>
      <w:tr w14:paraId="3886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7858A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B414431">
            <w:pPr>
              <w:jc w:val="center"/>
              <w:rPr>
                <w:rFonts w:hint="default" w:ascii="宋体" w:hAnsi="宋体"/>
                <w:b/>
                <w:sz w:val="18"/>
                <w:szCs w:val="18"/>
              </w:rPr>
            </w:pPr>
          </w:p>
        </w:tc>
        <w:tc>
          <w:tcPr>
            <w:tcW w:w="567" w:type="dxa"/>
            <w:shd w:val="clear" w:color="auto" w:fill="auto"/>
            <w:vAlign w:val="center"/>
          </w:tcPr>
          <w:p w14:paraId="5C339BF6">
            <w:pPr>
              <w:jc w:val="center"/>
              <w:rPr>
                <w:rFonts w:hint="default" w:ascii="宋体" w:hAnsi="宋体"/>
                <w:b/>
                <w:sz w:val="18"/>
                <w:szCs w:val="18"/>
              </w:rPr>
            </w:pPr>
          </w:p>
        </w:tc>
        <w:tc>
          <w:tcPr>
            <w:tcW w:w="4169" w:type="dxa"/>
            <w:shd w:val="clear" w:color="auto" w:fill="auto"/>
            <w:vAlign w:val="center"/>
          </w:tcPr>
          <w:p w14:paraId="3D1C471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6DB6D39">
            <w:pPr>
              <w:jc w:val="right"/>
              <w:rPr>
                <w:b/>
                <w:sz w:val="18"/>
                <w:szCs w:val="18"/>
              </w:rPr>
            </w:pPr>
            <w:r>
              <w:rPr>
                <w:rFonts w:hint="eastAsia" w:ascii="宋体" w:hAnsi="宋体" w:eastAsia="宋体" w:cs="宋体"/>
                <w:sz w:val="18"/>
                <w:szCs w:val="18"/>
              </w:rPr>
              <w:t>123.55</w:t>
            </w:r>
          </w:p>
        </w:tc>
        <w:tc>
          <w:tcPr>
            <w:tcW w:w="1306" w:type="dxa"/>
            <w:gridSpan w:val="2"/>
            <w:shd w:val="clear" w:color="auto" w:fill="auto"/>
            <w:vAlign w:val="center"/>
          </w:tcPr>
          <w:p w14:paraId="03A850E9">
            <w:pPr>
              <w:jc w:val="right"/>
              <w:rPr>
                <w:b/>
                <w:sz w:val="18"/>
                <w:szCs w:val="18"/>
              </w:rPr>
            </w:pPr>
            <w:r>
              <w:rPr>
                <w:rFonts w:hint="eastAsia" w:ascii="宋体" w:hAnsi="宋体" w:eastAsia="宋体" w:cs="宋体"/>
                <w:sz w:val="18"/>
                <w:szCs w:val="18"/>
              </w:rPr>
              <w:t>118.55</w:t>
            </w:r>
          </w:p>
        </w:tc>
        <w:tc>
          <w:tcPr>
            <w:tcW w:w="1405" w:type="dxa"/>
            <w:shd w:val="clear" w:color="auto" w:fill="auto"/>
            <w:vAlign w:val="center"/>
          </w:tcPr>
          <w:p w14:paraId="52DBC73A">
            <w:pPr>
              <w:jc w:val="right"/>
              <w:rPr>
                <w:b/>
                <w:sz w:val="18"/>
                <w:szCs w:val="18"/>
              </w:rPr>
            </w:pPr>
            <w:r>
              <w:rPr>
                <w:rFonts w:hint="eastAsia" w:ascii="宋体" w:hAnsi="宋体" w:eastAsia="宋体" w:cs="宋体"/>
                <w:sz w:val="18"/>
                <w:szCs w:val="18"/>
              </w:rPr>
              <w:t>5.00</w:t>
            </w:r>
          </w:p>
        </w:tc>
      </w:tr>
      <w:tr w14:paraId="1396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25DF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CE29FF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C475898">
            <w:pPr>
              <w:jc w:val="center"/>
              <w:rPr>
                <w:rFonts w:hint="default" w:ascii="宋体" w:hAnsi="宋体"/>
                <w:b/>
                <w:sz w:val="18"/>
                <w:szCs w:val="18"/>
              </w:rPr>
            </w:pPr>
          </w:p>
        </w:tc>
        <w:tc>
          <w:tcPr>
            <w:tcW w:w="4169" w:type="dxa"/>
            <w:shd w:val="clear" w:color="auto" w:fill="auto"/>
            <w:vAlign w:val="center"/>
          </w:tcPr>
          <w:p w14:paraId="1AEC3D42">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7587F1BC">
            <w:pPr>
              <w:jc w:val="right"/>
              <w:rPr>
                <w:b/>
                <w:sz w:val="18"/>
                <w:szCs w:val="18"/>
              </w:rPr>
            </w:pPr>
            <w:r>
              <w:rPr>
                <w:rFonts w:hint="eastAsia" w:ascii="宋体" w:hAnsi="宋体" w:eastAsia="宋体" w:cs="宋体"/>
                <w:sz w:val="18"/>
                <w:szCs w:val="18"/>
              </w:rPr>
              <w:t>123.55</w:t>
            </w:r>
          </w:p>
        </w:tc>
        <w:tc>
          <w:tcPr>
            <w:tcW w:w="1306" w:type="dxa"/>
            <w:gridSpan w:val="2"/>
            <w:shd w:val="clear" w:color="auto" w:fill="auto"/>
            <w:vAlign w:val="center"/>
          </w:tcPr>
          <w:p w14:paraId="44204836">
            <w:pPr>
              <w:jc w:val="right"/>
              <w:rPr>
                <w:b/>
                <w:sz w:val="18"/>
                <w:szCs w:val="18"/>
              </w:rPr>
            </w:pPr>
            <w:r>
              <w:rPr>
                <w:rFonts w:hint="eastAsia" w:ascii="宋体" w:hAnsi="宋体" w:eastAsia="宋体" w:cs="宋体"/>
                <w:sz w:val="18"/>
                <w:szCs w:val="18"/>
              </w:rPr>
              <w:t>118.55</w:t>
            </w:r>
          </w:p>
        </w:tc>
        <w:tc>
          <w:tcPr>
            <w:tcW w:w="1405" w:type="dxa"/>
            <w:shd w:val="clear" w:color="auto" w:fill="auto"/>
            <w:vAlign w:val="center"/>
          </w:tcPr>
          <w:p w14:paraId="3A3F5076">
            <w:pPr>
              <w:jc w:val="right"/>
              <w:rPr>
                <w:b/>
                <w:sz w:val="18"/>
                <w:szCs w:val="18"/>
              </w:rPr>
            </w:pPr>
            <w:r>
              <w:rPr>
                <w:rFonts w:hint="eastAsia" w:ascii="宋体" w:hAnsi="宋体" w:eastAsia="宋体" w:cs="宋体"/>
                <w:sz w:val="18"/>
                <w:szCs w:val="18"/>
              </w:rPr>
              <w:t>5.00</w:t>
            </w:r>
          </w:p>
        </w:tc>
      </w:tr>
      <w:tr w14:paraId="2F81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00776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4B8F1D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7ADE09A">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497D13F5">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5AE534F0">
            <w:pPr>
              <w:jc w:val="right"/>
              <w:rPr>
                <w:b/>
                <w:sz w:val="18"/>
                <w:szCs w:val="18"/>
              </w:rPr>
            </w:pPr>
            <w:r>
              <w:rPr>
                <w:rFonts w:hint="eastAsia" w:ascii="宋体" w:hAnsi="宋体" w:eastAsia="宋体" w:cs="宋体"/>
                <w:sz w:val="18"/>
                <w:szCs w:val="18"/>
              </w:rPr>
              <w:t>118.55</w:t>
            </w:r>
          </w:p>
        </w:tc>
        <w:tc>
          <w:tcPr>
            <w:tcW w:w="1306" w:type="dxa"/>
            <w:gridSpan w:val="2"/>
            <w:shd w:val="clear" w:color="auto" w:fill="auto"/>
            <w:vAlign w:val="center"/>
          </w:tcPr>
          <w:p w14:paraId="55A17953">
            <w:pPr>
              <w:jc w:val="right"/>
              <w:rPr>
                <w:b/>
                <w:sz w:val="18"/>
                <w:szCs w:val="18"/>
              </w:rPr>
            </w:pPr>
            <w:r>
              <w:rPr>
                <w:rFonts w:hint="eastAsia" w:ascii="宋体" w:hAnsi="宋体" w:eastAsia="宋体" w:cs="宋体"/>
                <w:sz w:val="18"/>
                <w:szCs w:val="18"/>
              </w:rPr>
              <w:t>118.55</w:t>
            </w:r>
          </w:p>
        </w:tc>
        <w:tc>
          <w:tcPr>
            <w:tcW w:w="1405" w:type="dxa"/>
            <w:shd w:val="clear" w:color="auto" w:fill="auto"/>
            <w:vAlign w:val="center"/>
          </w:tcPr>
          <w:p w14:paraId="52CD8F7C">
            <w:pPr>
              <w:jc w:val="right"/>
              <w:rPr>
                <w:b/>
                <w:sz w:val="18"/>
                <w:szCs w:val="18"/>
              </w:rPr>
            </w:pPr>
          </w:p>
        </w:tc>
      </w:tr>
      <w:tr w14:paraId="4C6A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B6B0E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4B7DA1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7C88BF1">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4467E219">
            <w:pPr>
              <w:jc w:val="left"/>
              <w:rPr>
                <w:rFonts w:hint="default" w:ascii="宋体" w:hAnsi="宋体"/>
                <w:b/>
                <w:sz w:val="18"/>
                <w:szCs w:val="18"/>
              </w:rPr>
            </w:pPr>
            <w:r>
              <w:rPr>
                <w:rFonts w:hint="eastAsia" w:ascii="宋体" w:hAnsi="宋体" w:eastAsia="宋体" w:cs="宋体"/>
                <w:sz w:val="18"/>
                <w:szCs w:val="18"/>
              </w:rPr>
              <w:t>农产品质量安全</w:t>
            </w:r>
          </w:p>
        </w:tc>
        <w:tc>
          <w:tcPr>
            <w:tcW w:w="1306" w:type="dxa"/>
            <w:shd w:val="clear" w:color="auto" w:fill="auto"/>
            <w:vAlign w:val="center"/>
          </w:tcPr>
          <w:p w14:paraId="64206E46">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DC59124">
            <w:pPr>
              <w:jc w:val="right"/>
              <w:rPr>
                <w:b/>
                <w:sz w:val="18"/>
                <w:szCs w:val="18"/>
              </w:rPr>
            </w:pPr>
          </w:p>
        </w:tc>
        <w:tc>
          <w:tcPr>
            <w:tcW w:w="1405" w:type="dxa"/>
            <w:shd w:val="clear" w:color="auto" w:fill="auto"/>
            <w:vAlign w:val="center"/>
          </w:tcPr>
          <w:p w14:paraId="5122A7EF">
            <w:pPr>
              <w:jc w:val="right"/>
              <w:rPr>
                <w:b/>
                <w:sz w:val="18"/>
                <w:szCs w:val="18"/>
              </w:rPr>
            </w:pPr>
            <w:r>
              <w:rPr>
                <w:rFonts w:hint="eastAsia" w:ascii="宋体" w:hAnsi="宋体" w:eastAsia="宋体" w:cs="宋体"/>
                <w:sz w:val="18"/>
                <w:szCs w:val="18"/>
              </w:rPr>
              <w:t>5.00</w:t>
            </w:r>
          </w:p>
        </w:tc>
      </w:tr>
      <w:tr w14:paraId="2BF7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1054C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EE540F6">
            <w:pPr>
              <w:jc w:val="center"/>
              <w:rPr>
                <w:rFonts w:hint="default" w:ascii="宋体" w:hAnsi="宋体"/>
                <w:b/>
                <w:sz w:val="18"/>
                <w:szCs w:val="18"/>
              </w:rPr>
            </w:pPr>
          </w:p>
        </w:tc>
        <w:tc>
          <w:tcPr>
            <w:tcW w:w="567" w:type="dxa"/>
            <w:shd w:val="clear" w:color="auto" w:fill="auto"/>
            <w:vAlign w:val="center"/>
          </w:tcPr>
          <w:p w14:paraId="238B2719">
            <w:pPr>
              <w:jc w:val="center"/>
              <w:rPr>
                <w:rFonts w:hint="default" w:ascii="宋体" w:hAnsi="宋体"/>
                <w:b/>
                <w:sz w:val="18"/>
                <w:szCs w:val="18"/>
              </w:rPr>
            </w:pPr>
          </w:p>
        </w:tc>
        <w:tc>
          <w:tcPr>
            <w:tcW w:w="4169" w:type="dxa"/>
            <w:shd w:val="clear" w:color="auto" w:fill="auto"/>
            <w:vAlign w:val="center"/>
          </w:tcPr>
          <w:p w14:paraId="4721E87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74769B5">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5BE8489B">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62D909FF">
            <w:pPr>
              <w:jc w:val="right"/>
              <w:rPr>
                <w:b/>
                <w:sz w:val="18"/>
                <w:szCs w:val="18"/>
              </w:rPr>
            </w:pPr>
          </w:p>
        </w:tc>
      </w:tr>
      <w:tr w14:paraId="3456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A84DA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CCDA38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5D044A7">
            <w:pPr>
              <w:jc w:val="center"/>
              <w:rPr>
                <w:rFonts w:hint="default" w:ascii="宋体" w:hAnsi="宋体"/>
                <w:b/>
                <w:sz w:val="18"/>
                <w:szCs w:val="18"/>
              </w:rPr>
            </w:pPr>
          </w:p>
        </w:tc>
        <w:tc>
          <w:tcPr>
            <w:tcW w:w="4169" w:type="dxa"/>
            <w:shd w:val="clear" w:color="auto" w:fill="auto"/>
            <w:vAlign w:val="center"/>
          </w:tcPr>
          <w:p w14:paraId="57CF088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C2EFD1D">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2433DEFF">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20D0FD8E">
            <w:pPr>
              <w:jc w:val="right"/>
              <w:rPr>
                <w:b/>
                <w:sz w:val="18"/>
                <w:szCs w:val="18"/>
              </w:rPr>
            </w:pPr>
          </w:p>
        </w:tc>
      </w:tr>
      <w:tr w14:paraId="02F7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163F2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2683F3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3FAB26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61BBA3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941195E">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1A91F98C">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32D8B44F">
            <w:pPr>
              <w:jc w:val="right"/>
              <w:rPr>
                <w:b/>
                <w:sz w:val="18"/>
                <w:szCs w:val="18"/>
              </w:rPr>
            </w:pPr>
          </w:p>
        </w:tc>
      </w:tr>
      <w:tr w14:paraId="49F6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DCA6FC">
            <w:pPr>
              <w:jc w:val="center"/>
              <w:rPr>
                <w:rFonts w:hint="default" w:ascii="宋体" w:hAnsi="宋体"/>
                <w:b/>
                <w:sz w:val="18"/>
                <w:szCs w:val="18"/>
              </w:rPr>
            </w:pPr>
          </w:p>
        </w:tc>
        <w:tc>
          <w:tcPr>
            <w:tcW w:w="567" w:type="dxa"/>
            <w:shd w:val="clear" w:color="auto" w:fill="auto"/>
            <w:vAlign w:val="center"/>
          </w:tcPr>
          <w:p w14:paraId="00900F61">
            <w:pPr>
              <w:jc w:val="center"/>
              <w:rPr>
                <w:rFonts w:hint="default" w:ascii="宋体" w:hAnsi="宋体"/>
                <w:b/>
                <w:sz w:val="18"/>
                <w:szCs w:val="18"/>
              </w:rPr>
            </w:pPr>
          </w:p>
        </w:tc>
        <w:tc>
          <w:tcPr>
            <w:tcW w:w="567" w:type="dxa"/>
            <w:shd w:val="clear" w:color="auto" w:fill="auto"/>
            <w:vAlign w:val="center"/>
          </w:tcPr>
          <w:p w14:paraId="6D0A9F06">
            <w:pPr>
              <w:jc w:val="center"/>
              <w:rPr>
                <w:rFonts w:hint="default" w:ascii="宋体" w:hAnsi="宋体"/>
                <w:b/>
                <w:sz w:val="18"/>
                <w:szCs w:val="18"/>
              </w:rPr>
            </w:pPr>
          </w:p>
        </w:tc>
        <w:tc>
          <w:tcPr>
            <w:tcW w:w="4169" w:type="dxa"/>
            <w:shd w:val="clear" w:color="auto" w:fill="auto"/>
            <w:vAlign w:val="center"/>
          </w:tcPr>
          <w:p w14:paraId="505A31C8">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6470B8FE">
            <w:pPr>
              <w:jc w:val="right"/>
              <w:rPr>
                <w:b/>
                <w:bCs/>
                <w:sz w:val="18"/>
                <w:szCs w:val="18"/>
              </w:rPr>
            </w:pPr>
            <w:r>
              <w:rPr>
                <w:rFonts w:hint="eastAsia" w:ascii="宋体" w:hAnsi="宋体" w:eastAsia="宋体" w:cs="宋体"/>
                <w:b/>
                <w:bCs/>
                <w:sz w:val="18"/>
                <w:szCs w:val="18"/>
              </w:rPr>
              <w:t>169.70</w:t>
            </w:r>
          </w:p>
        </w:tc>
        <w:tc>
          <w:tcPr>
            <w:tcW w:w="1306" w:type="dxa"/>
            <w:gridSpan w:val="2"/>
            <w:shd w:val="clear" w:color="auto" w:fill="auto"/>
            <w:vAlign w:val="center"/>
          </w:tcPr>
          <w:p w14:paraId="69D0016C">
            <w:pPr>
              <w:jc w:val="right"/>
              <w:rPr>
                <w:b/>
                <w:bCs/>
                <w:sz w:val="18"/>
                <w:szCs w:val="18"/>
              </w:rPr>
            </w:pPr>
            <w:r>
              <w:rPr>
                <w:rFonts w:hint="eastAsia" w:ascii="宋体" w:hAnsi="宋体" w:eastAsia="宋体" w:cs="宋体"/>
                <w:b/>
                <w:bCs/>
                <w:sz w:val="18"/>
                <w:szCs w:val="18"/>
              </w:rPr>
              <w:t>164.70</w:t>
            </w:r>
          </w:p>
        </w:tc>
        <w:tc>
          <w:tcPr>
            <w:tcW w:w="1405" w:type="dxa"/>
            <w:shd w:val="clear" w:color="auto" w:fill="auto"/>
            <w:vAlign w:val="center"/>
          </w:tcPr>
          <w:p w14:paraId="65CBAD9F">
            <w:pPr>
              <w:jc w:val="right"/>
              <w:rPr>
                <w:b/>
                <w:bCs/>
                <w:sz w:val="18"/>
                <w:szCs w:val="18"/>
              </w:rPr>
            </w:pPr>
            <w:r>
              <w:rPr>
                <w:rFonts w:hint="eastAsia" w:ascii="宋体" w:hAnsi="宋体" w:eastAsia="宋体" w:cs="宋体"/>
                <w:b/>
                <w:bCs/>
                <w:sz w:val="18"/>
                <w:szCs w:val="18"/>
              </w:rPr>
              <w:t>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编制单位：托克逊县农产品质量安全检测中心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169.70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29F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5C8BA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06B26F9">
            <w:pPr>
              <w:widowControl/>
              <w:spacing w:line="280" w:lineRule="exact"/>
              <w:jc w:val="right"/>
              <w:rPr>
                <w:sz w:val="18"/>
                <w:szCs w:val="18"/>
              </w:rPr>
            </w:pPr>
            <w:r>
              <w:rPr>
                <w:rFonts w:hint="eastAsia" w:ascii="宋体" w:hAnsi="宋体" w:eastAsia="宋体" w:cs="宋体"/>
                <w:kern w:val="0"/>
                <w:sz w:val="18"/>
                <w:szCs w:val="18"/>
              </w:rPr>
              <w:t>169.70</w:t>
            </w:r>
          </w:p>
        </w:tc>
        <w:tc>
          <w:tcPr>
            <w:tcW w:w="2434" w:type="dxa"/>
            <w:shd w:val="clear" w:color="auto" w:fill="auto"/>
            <w:vAlign w:val="center"/>
          </w:tcPr>
          <w:p w14:paraId="3BA3EB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0C3A9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34A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1229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6CFD4C">
            <w:pPr>
              <w:widowControl/>
              <w:spacing w:line="280" w:lineRule="exact"/>
              <w:jc w:val="right"/>
              <w:rPr>
                <w:rFonts w:hint="default" w:ascii="宋体" w:hAnsi="宋体"/>
                <w:color w:val="000000"/>
                <w:sz w:val="18"/>
                <w:szCs w:val="18"/>
              </w:rPr>
            </w:pPr>
          </w:p>
        </w:tc>
      </w:tr>
      <w:tr w14:paraId="71A1A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5F82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4907573">
            <w:pPr>
              <w:widowControl/>
              <w:spacing w:line="280" w:lineRule="exact"/>
              <w:jc w:val="right"/>
              <w:rPr>
                <w:sz w:val="18"/>
                <w:szCs w:val="18"/>
              </w:rPr>
            </w:pPr>
          </w:p>
        </w:tc>
        <w:tc>
          <w:tcPr>
            <w:tcW w:w="2434" w:type="dxa"/>
            <w:shd w:val="clear" w:color="auto" w:fill="auto"/>
            <w:vAlign w:val="center"/>
          </w:tcPr>
          <w:p w14:paraId="228C4E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7A115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F061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D06A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1AAA21">
            <w:pPr>
              <w:widowControl/>
              <w:spacing w:line="280" w:lineRule="exact"/>
              <w:jc w:val="right"/>
              <w:rPr>
                <w:rFonts w:hint="default" w:ascii="宋体" w:hAnsi="宋体"/>
                <w:color w:val="000000"/>
                <w:sz w:val="18"/>
                <w:szCs w:val="18"/>
              </w:rPr>
            </w:pPr>
          </w:p>
        </w:tc>
      </w:tr>
      <w:tr w14:paraId="7935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95F9B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374EFCB">
            <w:pPr>
              <w:widowControl/>
              <w:spacing w:line="280" w:lineRule="exact"/>
              <w:jc w:val="right"/>
              <w:rPr>
                <w:sz w:val="18"/>
                <w:szCs w:val="18"/>
              </w:rPr>
            </w:pPr>
          </w:p>
        </w:tc>
        <w:tc>
          <w:tcPr>
            <w:tcW w:w="2434" w:type="dxa"/>
            <w:shd w:val="clear" w:color="auto" w:fill="auto"/>
            <w:vAlign w:val="center"/>
          </w:tcPr>
          <w:p w14:paraId="6C8CD8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2FE89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082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CEF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AF5A29">
            <w:pPr>
              <w:widowControl/>
              <w:spacing w:line="280" w:lineRule="exact"/>
              <w:jc w:val="right"/>
              <w:rPr>
                <w:rFonts w:hint="default" w:ascii="宋体" w:hAnsi="宋体"/>
                <w:color w:val="000000"/>
                <w:sz w:val="18"/>
                <w:szCs w:val="18"/>
              </w:rPr>
            </w:pPr>
          </w:p>
        </w:tc>
      </w:tr>
      <w:tr w14:paraId="74AC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763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707FC">
            <w:pPr>
              <w:widowControl/>
              <w:spacing w:line="280" w:lineRule="exact"/>
              <w:jc w:val="right"/>
              <w:rPr>
                <w:sz w:val="18"/>
                <w:szCs w:val="18"/>
              </w:rPr>
            </w:pPr>
          </w:p>
        </w:tc>
        <w:tc>
          <w:tcPr>
            <w:tcW w:w="2434" w:type="dxa"/>
            <w:shd w:val="clear" w:color="auto" w:fill="auto"/>
            <w:vAlign w:val="center"/>
          </w:tcPr>
          <w:p w14:paraId="7F913B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7BFB0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549E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0D8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865D9D">
            <w:pPr>
              <w:widowControl/>
              <w:spacing w:line="280" w:lineRule="exact"/>
              <w:jc w:val="right"/>
              <w:rPr>
                <w:rFonts w:hint="default" w:ascii="宋体" w:hAnsi="宋体"/>
                <w:color w:val="000000"/>
                <w:sz w:val="18"/>
                <w:szCs w:val="18"/>
              </w:rPr>
            </w:pPr>
          </w:p>
        </w:tc>
      </w:tr>
      <w:tr w14:paraId="635EA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F91B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37CFCB">
            <w:pPr>
              <w:widowControl/>
              <w:spacing w:line="280" w:lineRule="exact"/>
              <w:jc w:val="right"/>
              <w:rPr>
                <w:sz w:val="18"/>
                <w:szCs w:val="18"/>
              </w:rPr>
            </w:pPr>
          </w:p>
        </w:tc>
        <w:tc>
          <w:tcPr>
            <w:tcW w:w="2434" w:type="dxa"/>
            <w:shd w:val="clear" w:color="auto" w:fill="auto"/>
            <w:vAlign w:val="center"/>
          </w:tcPr>
          <w:p w14:paraId="276C4A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2409C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A47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CD8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248174">
            <w:pPr>
              <w:widowControl/>
              <w:spacing w:line="280" w:lineRule="exact"/>
              <w:jc w:val="right"/>
              <w:rPr>
                <w:rFonts w:hint="default" w:ascii="宋体" w:hAnsi="宋体"/>
                <w:color w:val="000000"/>
                <w:sz w:val="18"/>
                <w:szCs w:val="18"/>
              </w:rPr>
            </w:pPr>
          </w:p>
        </w:tc>
      </w:tr>
      <w:tr w14:paraId="1D84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339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1F6F78">
            <w:pPr>
              <w:widowControl/>
              <w:spacing w:line="280" w:lineRule="exact"/>
              <w:jc w:val="right"/>
              <w:rPr>
                <w:sz w:val="18"/>
                <w:szCs w:val="18"/>
              </w:rPr>
            </w:pPr>
          </w:p>
        </w:tc>
        <w:tc>
          <w:tcPr>
            <w:tcW w:w="2434" w:type="dxa"/>
            <w:shd w:val="clear" w:color="auto" w:fill="auto"/>
            <w:vAlign w:val="center"/>
          </w:tcPr>
          <w:p w14:paraId="11D537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8B57E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11B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F43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899CA7">
            <w:pPr>
              <w:widowControl/>
              <w:spacing w:line="280" w:lineRule="exact"/>
              <w:jc w:val="right"/>
              <w:rPr>
                <w:rFonts w:hint="default" w:ascii="宋体" w:hAnsi="宋体"/>
                <w:color w:val="000000"/>
                <w:sz w:val="18"/>
                <w:szCs w:val="18"/>
              </w:rPr>
            </w:pPr>
          </w:p>
        </w:tc>
      </w:tr>
      <w:tr w14:paraId="4327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142C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EF801A">
            <w:pPr>
              <w:widowControl/>
              <w:spacing w:line="280" w:lineRule="exact"/>
              <w:jc w:val="right"/>
              <w:rPr>
                <w:sz w:val="18"/>
                <w:szCs w:val="18"/>
              </w:rPr>
            </w:pPr>
          </w:p>
        </w:tc>
        <w:tc>
          <w:tcPr>
            <w:tcW w:w="2434" w:type="dxa"/>
            <w:shd w:val="clear" w:color="auto" w:fill="auto"/>
            <w:vAlign w:val="center"/>
          </w:tcPr>
          <w:p w14:paraId="27A882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34F60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26.44</w:t>
            </w:r>
          </w:p>
        </w:tc>
        <w:tc>
          <w:tcPr>
            <w:tcW w:w="1063" w:type="dxa"/>
            <w:gridSpan w:val="2"/>
            <w:shd w:val="clear" w:color="auto" w:fill="auto"/>
            <w:vAlign w:val="center"/>
          </w:tcPr>
          <w:p w14:paraId="136B240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26.44</w:t>
            </w:r>
          </w:p>
        </w:tc>
        <w:tc>
          <w:tcPr>
            <w:tcW w:w="1063" w:type="dxa"/>
            <w:gridSpan w:val="2"/>
            <w:shd w:val="clear" w:color="auto" w:fill="auto"/>
            <w:vAlign w:val="center"/>
          </w:tcPr>
          <w:p w14:paraId="6D23AE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F66AF0">
            <w:pPr>
              <w:widowControl/>
              <w:spacing w:line="280" w:lineRule="exact"/>
              <w:jc w:val="right"/>
              <w:rPr>
                <w:rFonts w:hint="default" w:ascii="宋体" w:hAnsi="宋体"/>
                <w:color w:val="000000"/>
                <w:sz w:val="18"/>
                <w:szCs w:val="18"/>
              </w:rPr>
            </w:pPr>
          </w:p>
        </w:tc>
      </w:tr>
      <w:tr w14:paraId="7DA2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3BFE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D555DC">
            <w:pPr>
              <w:widowControl/>
              <w:spacing w:line="280" w:lineRule="exact"/>
              <w:jc w:val="right"/>
              <w:rPr>
                <w:sz w:val="18"/>
                <w:szCs w:val="18"/>
              </w:rPr>
            </w:pPr>
          </w:p>
        </w:tc>
        <w:tc>
          <w:tcPr>
            <w:tcW w:w="2434" w:type="dxa"/>
            <w:shd w:val="clear" w:color="auto" w:fill="auto"/>
            <w:vAlign w:val="center"/>
          </w:tcPr>
          <w:p w14:paraId="6BF293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127B6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1DEB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BDC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018551">
            <w:pPr>
              <w:widowControl/>
              <w:spacing w:line="280" w:lineRule="exact"/>
              <w:jc w:val="right"/>
              <w:rPr>
                <w:rFonts w:hint="default" w:ascii="宋体" w:hAnsi="宋体"/>
                <w:color w:val="000000"/>
                <w:sz w:val="18"/>
                <w:szCs w:val="18"/>
              </w:rPr>
            </w:pPr>
          </w:p>
        </w:tc>
      </w:tr>
      <w:tr w14:paraId="111F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07A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02D14D">
            <w:pPr>
              <w:widowControl/>
              <w:spacing w:line="280" w:lineRule="exact"/>
              <w:jc w:val="right"/>
              <w:rPr>
                <w:sz w:val="18"/>
                <w:szCs w:val="18"/>
              </w:rPr>
            </w:pPr>
          </w:p>
        </w:tc>
        <w:tc>
          <w:tcPr>
            <w:tcW w:w="2434" w:type="dxa"/>
            <w:shd w:val="clear" w:color="auto" w:fill="auto"/>
            <w:vAlign w:val="center"/>
          </w:tcPr>
          <w:p w14:paraId="7390AE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53C1D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6.92</w:t>
            </w:r>
          </w:p>
        </w:tc>
        <w:tc>
          <w:tcPr>
            <w:tcW w:w="1063" w:type="dxa"/>
            <w:gridSpan w:val="2"/>
            <w:shd w:val="clear" w:color="auto" w:fill="auto"/>
            <w:vAlign w:val="center"/>
          </w:tcPr>
          <w:p w14:paraId="48EC28D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6.92</w:t>
            </w:r>
          </w:p>
        </w:tc>
        <w:tc>
          <w:tcPr>
            <w:tcW w:w="1063" w:type="dxa"/>
            <w:gridSpan w:val="2"/>
            <w:shd w:val="clear" w:color="auto" w:fill="auto"/>
            <w:vAlign w:val="center"/>
          </w:tcPr>
          <w:p w14:paraId="12C33C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086AFA">
            <w:pPr>
              <w:widowControl/>
              <w:spacing w:line="280" w:lineRule="exact"/>
              <w:jc w:val="right"/>
              <w:rPr>
                <w:rFonts w:hint="default" w:ascii="宋体" w:hAnsi="宋体"/>
                <w:color w:val="000000"/>
                <w:sz w:val="18"/>
                <w:szCs w:val="18"/>
              </w:rPr>
            </w:pPr>
          </w:p>
        </w:tc>
      </w:tr>
      <w:tr w14:paraId="77EB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BC40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740D08">
            <w:pPr>
              <w:widowControl/>
              <w:spacing w:line="280" w:lineRule="exact"/>
              <w:jc w:val="right"/>
              <w:rPr>
                <w:sz w:val="18"/>
                <w:szCs w:val="18"/>
              </w:rPr>
            </w:pPr>
          </w:p>
        </w:tc>
        <w:tc>
          <w:tcPr>
            <w:tcW w:w="2434" w:type="dxa"/>
            <w:shd w:val="clear" w:color="auto" w:fill="auto"/>
            <w:vAlign w:val="center"/>
          </w:tcPr>
          <w:p w14:paraId="58983F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C70AF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9173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141A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9B935E">
            <w:pPr>
              <w:widowControl/>
              <w:spacing w:line="280" w:lineRule="exact"/>
              <w:jc w:val="right"/>
              <w:rPr>
                <w:rFonts w:hint="default" w:ascii="宋体" w:hAnsi="宋体"/>
                <w:color w:val="000000"/>
                <w:sz w:val="18"/>
                <w:szCs w:val="18"/>
              </w:rPr>
            </w:pPr>
          </w:p>
        </w:tc>
      </w:tr>
      <w:tr w14:paraId="7929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D12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ECDB6E">
            <w:pPr>
              <w:widowControl/>
              <w:spacing w:line="280" w:lineRule="exact"/>
              <w:jc w:val="right"/>
              <w:rPr>
                <w:sz w:val="18"/>
                <w:szCs w:val="18"/>
              </w:rPr>
            </w:pPr>
          </w:p>
        </w:tc>
        <w:tc>
          <w:tcPr>
            <w:tcW w:w="2434" w:type="dxa"/>
            <w:shd w:val="clear" w:color="auto" w:fill="auto"/>
            <w:vAlign w:val="center"/>
          </w:tcPr>
          <w:p w14:paraId="3D6477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A43EC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863B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6945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822ABB">
            <w:pPr>
              <w:widowControl/>
              <w:spacing w:line="280" w:lineRule="exact"/>
              <w:jc w:val="right"/>
              <w:rPr>
                <w:rFonts w:hint="default" w:ascii="宋体" w:hAnsi="宋体"/>
                <w:color w:val="000000"/>
                <w:sz w:val="18"/>
                <w:szCs w:val="18"/>
              </w:rPr>
            </w:pPr>
          </w:p>
        </w:tc>
      </w:tr>
      <w:tr w14:paraId="72A8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F26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6591B0">
            <w:pPr>
              <w:widowControl/>
              <w:spacing w:line="280" w:lineRule="exact"/>
              <w:jc w:val="right"/>
              <w:rPr>
                <w:sz w:val="18"/>
                <w:szCs w:val="18"/>
              </w:rPr>
            </w:pPr>
          </w:p>
        </w:tc>
        <w:tc>
          <w:tcPr>
            <w:tcW w:w="2434" w:type="dxa"/>
            <w:shd w:val="clear" w:color="auto" w:fill="auto"/>
            <w:vAlign w:val="center"/>
          </w:tcPr>
          <w:p w14:paraId="212A76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9BFD21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123.55</w:t>
            </w:r>
          </w:p>
        </w:tc>
        <w:tc>
          <w:tcPr>
            <w:tcW w:w="1063" w:type="dxa"/>
            <w:gridSpan w:val="2"/>
            <w:shd w:val="clear" w:color="auto" w:fill="auto"/>
            <w:vAlign w:val="center"/>
          </w:tcPr>
          <w:p w14:paraId="25EEF3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123.55</w:t>
            </w:r>
          </w:p>
        </w:tc>
        <w:tc>
          <w:tcPr>
            <w:tcW w:w="1063" w:type="dxa"/>
            <w:gridSpan w:val="2"/>
            <w:shd w:val="clear" w:color="auto" w:fill="auto"/>
            <w:vAlign w:val="center"/>
          </w:tcPr>
          <w:p w14:paraId="799F73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A7F645">
            <w:pPr>
              <w:widowControl/>
              <w:spacing w:line="280" w:lineRule="exact"/>
              <w:jc w:val="right"/>
              <w:rPr>
                <w:rFonts w:hint="default" w:ascii="宋体" w:hAnsi="宋体"/>
                <w:color w:val="000000"/>
                <w:sz w:val="18"/>
                <w:szCs w:val="18"/>
              </w:rPr>
            </w:pPr>
          </w:p>
        </w:tc>
      </w:tr>
      <w:tr w14:paraId="40EE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C8E6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A7639C">
            <w:pPr>
              <w:widowControl/>
              <w:spacing w:line="280" w:lineRule="exact"/>
              <w:jc w:val="right"/>
              <w:rPr>
                <w:sz w:val="18"/>
                <w:szCs w:val="18"/>
              </w:rPr>
            </w:pPr>
          </w:p>
        </w:tc>
        <w:tc>
          <w:tcPr>
            <w:tcW w:w="2434" w:type="dxa"/>
            <w:shd w:val="clear" w:color="auto" w:fill="auto"/>
            <w:vAlign w:val="center"/>
          </w:tcPr>
          <w:p w14:paraId="1F4BBA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A209F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6A60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B417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F33C65">
            <w:pPr>
              <w:widowControl/>
              <w:spacing w:line="280" w:lineRule="exact"/>
              <w:jc w:val="right"/>
              <w:rPr>
                <w:rFonts w:hint="default" w:ascii="宋体" w:hAnsi="宋体"/>
                <w:color w:val="000000"/>
                <w:sz w:val="18"/>
                <w:szCs w:val="18"/>
              </w:rPr>
            </w:pPr>
          </w:p>
        </w:tc>
      </w:tr>
      <w:tr w14:paraId="7F14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13CC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28012C">
            <w:pPr>
              <w:widowControl/>
              <w:spacing w:line="280" w:lineRule="exact"/>
              <w:jc w:val="right"/>
              <w:rPr>
                <w:sz w:val="18"/>
                <w:szCs w:val="18"/>
              </w:rPr>
            </w:pPr>
          </w:p>
        </w:tc>
        <w:tc>
          <w:tcPr>
            <w:tcW w:w="2434" w:type="dxa"/>
            <w:shd w:val="clear" w:color="auto" w:fill="auto"/>
            <w:vAlign w:val="center"/>
          </w:tcPr>
          <w:p w14:paraId="458310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921BB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6066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D945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C2FF20">
            <w:pPr>
              <w:widowControl/>
              <w:spacing w:line="280" w:lineRule="exact"/>
              <w:jc w:val="right"/>
              <w:rPr>
                <w:rFonts w:hint="default" w:ascii="宋体" w:hAnsi="宋体"/>
                <w:color w:val="000000"/>
                <w:sz w:val="18"/>
                <w:szCs w:val="18"/>
              </w:rPr>
            </w:pPr>
          </w:p>
        </w:tc>
      </w:tr>
      <w:tr w14:paraId="26D6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667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61AEB2">
            <w:pPr>
              <w:widowControl/>
              <w:spacing w:line="280" w:lineRule="exact"/>
              <w:jc w:val="right"/>
              <w:rPr>
                <w:sz w:val="18"/>
                <w:szCs w:val="18"/>
              </w:rPr>
            </w:pPr>
          </w:p>
        </w:tc>
        <w:tc>
          <w:tcPr>
            <w:tcW w:w="2434" w:type="dxa"/>
            <w:shd w:val="clear" w:color="auto" w:fill="auto"/>
            <w:vAlign w:val="center"/>
          </w:tcPr>
          <w:p w14:paraId="387B61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D1C6A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754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2F68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7AB7DC">
            <w:pPr>
              <w:widowControl/>
              <w:spacing w:line="280" w:lineRule="exact"/>
              <w:jc w:val="right"/>
              <w:rPr>
                <w:rFonts w:hint="default" w:ascii="宋体" w:hAnsi="宋体"/>
                <w:color w:val="000000"/>
                <w:sz w:val="18"/>
                <w:szCs w:val="18"/>
              </w:rPr>
            </w:pPr>
          </w:p>
        </w:tc>
      </w:tr>
      <w:tr w14:paraId="0A26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1BB9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F9678D">
            <w:pPr>
              <w:widowControl/>
              <w:spacing w:line="280" w:lineRule="exact"/>
              <w:jc w:val="right"/>
              <w:rPr>
                <w:sz w:val="18"/>
                <w:szCs w:val="18"/>
              </w:rPr>
            </w:pPr>
          </w:p>
        </w:tc>
        <w:tc>
          <w:tcPr>
            <w:tcW w:w="2434" w:type="dxa"/>
            <w:shd w:val="clear" w:color="auto" w:fill="auto"/>
            <w:vAlign w:val="center"/>
          </w:tcPr>
          <w:p w14:paraId="7DE20E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0AAEA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7C17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F978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4255E0">
            <w:pPr>
              <w:widowControl/>
              <w:spacing w:line="280" w:lineRule="exact"/>
              <w:jc w:val="right"/>
              <w:rPr>
                <w:rFonts w:hint="default" w:ascii="宋体" w:hAnsi="宋体"/>
                <w:color w:val="000000"/>
                <w:sz w:val="18"/>
                <w:szCs w:val="18"/>
              </w:rPr>
            </w:pPr>
          </w:p>
        </w:tc>
      </w:tr>
      <w:tr w14:paraId="6857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F6B1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4BA5F6">
            <w:pPr>
              <w:widowControl/>
              <w:spacing w:line="280" w:lineRule="exact"/>
              <w:jc w:val="right"/>
              <w:rPr>
                <w:sz w:val="18"/>
                <w:szCs w:val="18"/>
              </w:rPr>
            </w:pPr>
          </w:p>
        </w:tc>
        <w:tc>
          <w:tcPr>
            <w:tcW w:w="2434" w:type="dxa"/>
            <w:shd w:val="clear" w:color="auto" w:fill="auto"/>
            <w:vAlign w:val="center"/>
          </w:tcPr>
          <w:p w14:paraId="3D3AA2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15034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3BC4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23D9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F2E3E1">
            <w:pPr>
              <w:widowControl/>
              <w:spacing w:line="280" w:lineRule="exact"/>
              <w:jc w:val="right"/>
              <w:rPr>
                <w:rFonts w:hint="default" w:ascii="宋体" w:hAnsi="宋体"/>
                <w:color w:val="000000"/>
                <w:sz w:val="18"/>
                <w:szCs w:val="18"/>
              </w:rPr>
            </w:pPr>
          </w:p>
        </w:tc>
      </w:tr>
      <w:tr w14:paraId="20B2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E9F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9B625B">
            <w:pPr>
              <w:widowControl/>
              <w:spacing w:line="280" w:lineRule="exact"/>
              <w:jc w:val="right"/>
              <w:rPr>
                <w:sz w:val="18"/>
                <w:szCs w:val="18"/>
              </w:rPr>
            </w:pPr>
          </w:p>
        </w:tc>
        <w:tc>
          <w:tcPr>
            <w:tcW w:w="2434" w:type="dxa"/>
            <w:shd w:val="clear" w:color="auto" w:fill="auto"/>
            <w:vAlign w:val="center"/>
          </w:tcPr>
          <w:p w14:paraId="477C83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BF9B9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2F7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C6F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D438B8">
            <w:pPr>
              <w:widowControl/>
              <w:spacing w:line="280" w:lineRule="exact"/>
              <w:jc w:val="right"/>
              <w:rPr>
                <w:rFonts w:hint="default" w:ascii="宋体" w:hAnsi="宋体"/>
                <w:color w:val="000000"/>
                <w:sz w:val="18"/>
                <w:szCs w:val="18"/>
              </w:rPr>
            </w:pPr>
          </w:p>
        </w:tc>
      </w:tr>
      <w:tr w14:paraId="69C2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C37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4BBFE7">
            <w:pPr>
              <w:widowControl/>
              <w:spacing w:line="280" w:lineRule="exact"/>
              <w:jc w:val="right"/>
              <w:rPr>
                <w:sz w:val="18"/>
                <w:szCs w:val="18"/>
              </w:rPr>
            </w:pPr>
          </w:p>
        </w:tc>
        <w:tc>
          <w:tcPr>
            <w:tcW w:w="2434" w:type="dxa"/>
            <w:shd w:val="clear" w:color="auto" w:fill="auto"/>
            <w:vAlign w:val="center"/>
          </w:tcPr>
          <w:p w14:paraId="3DD13C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AA310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0AED220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1239BC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75820C">
            <w:pPr>
              <w:widowControl/>
              <w:spacing w:line="280" w:lineRule="exact"/>
              <w:jc w:val="right"/>
              <w:rPr>
                <w:rFonts w:hint="default" w:ascii="宋体" w:hAnsi="宋体"/>
                <w:color w:val="000000"/>
                <w:sz w:val="18"/>
                <w:szCs w:val="18"/>
              </w:rPr>
            </w:pPr>
          </w:p>
        </w:tc>
      </w:tr>
      <w:tr w14:paraId="03BE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429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FD7B42">
            <w:pPr>
              <w:widowControl/>
              <w:spacing w:line="280" w:lineRule="exact"/>
              <w:jc w:val="right"/>
              <w:rPr>
                <w:sz w:val="18"/>
                <w:szCs w:val="18"/>
              </w:rPr>
            </w:pPr>
          </w:p>
        </w:tc>
        <w:tc>
          <w:tcPr>
            <w:tcW w:w="2434" w:type="dxa"/>
            <w:shd w:val="clear" w:color="auto" w:fill="auto"/>
            <w:vAlign w:val="center"/>
          </w:tcPr>
          <w:p w14:paraId="76A393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19F82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0695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0467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46F5F6">
            <w:pPr>
              <w:widowControl/>
              <w:spacing w:line="280" w:lineRule="exact"/>
              <w:jc w:val="right"/>
              <w:rPr>
                <w:rFonts w:hint="default" w:ascii="宋体" w:hAnsi="宋体"/>
                <w:color w:val="000000"/>
                <w:sz w:val="18"/>
                <w:szCs w:val="18"/>
              </w:rPr>
            </w:pPr>
          </w:p>
        </w:tc>
      </w:tr>
      <w:tr w14:paraId="70E1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7499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F594DD">
            <w:pPr>
              <w:widowControl/>
              <w:spacing w:line="280" w:lineRule="exact"/>
              <w:jc w:val="right"/>
              <w:rPr>
                <w:sz w:val="18"/>
                <w:szCs w:val="18"/>
              </w:rPr>
            </w:pPr>
          </w:p>
        </w:tc>
        <w:tc>
          <w:tcPr>
            <w:tcW w:w="2434" w:type="dxa"/>
            <w:shd w:val="clear" w:color="auto" w:fill="auto"/>
            <w:vAlign w:val="center"/>
          </w:tcPr>
          <w:p w14:paraId="077C2F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09A2D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D3A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3A6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926D1D">
            <w:pPr>
              <w:widowControl/>
              <w:spacing w:line="280" w:lineRule="exact"/>
              <w:jc w:val="right"/>
              <w:rPr>
                <w:rFonts w:hint="default" w:ascii="宋体" w:hAnsi="宋体"/>
                <w:color w:val="000000"/>
                <w:sz w:val="18"/>
                <w:szCs w:val="18"/>
              </w:rPr>
            </w:pPr>
          </w:p>
        </w:tc>
      </w:tr>
      <w:tr w14:paraId="61B5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7D74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B3F649">
            <w:pPr>
              <w:widowControl/>
              <w:spacing w:line="280" w:lineRule="exact"/>
              <w:jc w:val="right"/>
              <w:rPr>
                <w:sz w:val="18"/>
                <w:szCs w:val="18"/>
              </w:rPr>
            </w:pPr>
          </w:p>
        </w:tc>
        <w:tc>
          <w:tcPr>
            <w:tcW w:w="2434" w:type="dxa"/>
            <w:shd w:val="clear" w:color="auto" w:fill="auto"/>
            <w:vAlign w:val="center"/>
          </w:tcPr>
          <w:p w14:paraId="6AB689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F63F6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CE8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1D2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8D50CF">
            <w:pPr>
              <w:widowControl/>
              <w:spacing w:line="280" w:lineRule="exact"/>
              <w:jc w:val="right"/>
              <w:rPr>
                <w:rFonts w:hint="default" w:ascii="宋体" w:hAnsi="宋体"/>
                <w:color w:val="000000"/>
                <w:sz w:val="18"/>
                <w:szCs w:val="18"/>
              </w:rPr>
            </w:pPr>
          </w:p>
        </w:tc>
      </w:tr>
      <w:tr w14:paraId="006A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6751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FB5076">
            <w:pPr>
              <w:widowControl/>
              <w:spacing w:line="280" w:lineRule="exact"/>
              <w:jc w:val="right"/>
              <w:rPr>
                <w:sz w:val="18"/>
                <w:szCs w:val="18"/>
              </w:rPr>
            </w:pPr>
          </w:p>
        </w:tc>
        <w:tc>
          <w:tcPr>
            <w:tcW w:w="2434" w:type="dxa"/>
            <w:shd w:val="clear" w:color="auto" w:fill="auto"/>
            <w:vAlign w:val="center"/>
          </w:tcPr>
          <w:p w14:paraId="4F19F0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F4AF4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85A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0073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7EAB46">
            <w:pPr>
              <w:widowControl/>
              <w:spacing w:line="280" w:lineRule="exact"/>
              <w:jc w:val="right"/>
              <w:rPr>
                <w:rFonts w:hint="default" w:ascii="宋体" w:hAnsi="宋体"/>
                <w:color w:val="000000"/>
                <w:sz w:val="18"/>
                <w:szCs w:val="18"/>
              </w:rPr>
            </w:pPr>
          </w:p>
        </w:tc>
      </w:tr>
      <w:tr w14:paraId="068F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F31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68D8A6">
            <w:pPr>
              <w:widowControl/>
              <w:spacing w:line="280" w:lineRule="exact"/>
              <w:jc w:val="right"/>
              <w:rPr>
                <w:sz w:val="18"/>
                <w:szCs w:val="18"/>
              </w:rPr>
            </w:pPr>
          </w:p>
        </w:tc>
        <w:tc>
          <w:tcPr>
            <w:tcW w:w="2434" w:type="dxa"/>
            <w:shd w:val="clear" w:color="auto" w:fill="auto"/>
            <w:vAlign w:val="center"/>
          </w:tcPr>
          <w:p w14:paraId="66E496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E86AD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BCE9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9CBA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135C89">
            <w:pPr>
              <w:widowControl/>
              <w:spacing w:line="280" w:lineRule="exact"/>
              <w:jc w:val="right"/>
              <w:rPr>
                <w:rFonts w:hint="default" w:ascii="宋体" w:hAnsi="宋体"/>
                <w:color w:val="000000"/>
                <w:sz w:val="18"/>
                <w:szCs w:val="18"/>
              </w:rPr>
            </w:pPr>
          </w:p>
        </w:tc>
      </w:tr>
      <w:tr w14:paraId="4041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130D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4F597">
            <w:pPr>
              <w:widowControl/>
              <w:spacing w:line="280" w:lineRule="exact"/>
              <w:jc w:val="right"/>
              <w:rPr>
                <w:sz w:val="18"/>
                <w:szCs w:val="18"/>
              </w:rPr>
            </w:pPr>
          </w:p>
        </w:tc>
        <w:tc>
          <w:tcPr>
            <w:tcW w:w="2434" w:type="dxa"/>
            <w:shd w:val="clear" w:color="auto" w:fill="auto"/>
            <w:vAlign w:val="center"/>
          </w:tcPr>
          <w:p w14:paraId="44F15B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DFF33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F45F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828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B4A5F4">
            <w:pPr>
              <w:widowControl/>
              <w:spacing w:line="280" w:lineRule="exact"/>
              <w:jc w:val="right"/>
              <w:rPr>
                <w:rFonts w:hint="default" w:ascii="宋体" w:hAnsi="宋体"/>
                <w:color w:val="000000"/>
                <w:sz w:val="18"/>
                <w:szCs w:val="18"/>
              </w:rPr>
            </w:pPr>
          </w:p>
        </w:tc>
      </w:tr>
      <w:tr w14:paraId="3F08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79A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122A83">
            <w:pPr>
              <w:widowControl/>
              <w:spacing w:line="280" w:lineRule="exact"/>
              <w:jc w:val="right"/>
              <w:rPr>
                <w:sz w:val="18"/>
                <w:szCs w:val="18"/>
              </w:rPr>
            </w:pPr>
          </w:p>
        </w:tc>
        <w:tc>
          <w:tcPr>
            <w:tcW w:w="2434" w:type="dxa"/>
            <w:shd w:val="clear" w:color="auto" w:fill="auto"/>
            <w:vAlign w:val="center"/>
          </w:tcPr>
          <w:p w14:paraId="4C494D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92EB4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8375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8B04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98FE15">
            <w:pPr>
              <w:widowControl/>
              <w:spacing w:line="280" w:lineRule="exact"/>
              <w:jc w:val="right"/>
              <w:rPr>
                <w:rFonts w:hint="default" w:ascii="宋体" w:hAnsi="宋体"/>
                <w:color w:val="000000"/>
                <w:sz w:val="18"/>
                <w:szCs w:val="18"/>
              </w:rPr>
            </w:pPr>
          </w:p>
        </w:tc>
      </w:tr>
      <w:tr w14:paraId="20BD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AFC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7427F0">
            <w:pPr>
              <w:widowControl/>
              <w:spacing w:line="280" w:lineRule="exact"/>
              <w:jc w:val="right"/>
              <w:rPr>
                <w:sz w:val="18"/>
                <w:szCs w:val="18"/>
              </w:rPr>
            </w:pPr>
          </w:p>
        </w:tc>
        <w:tc>
          <w:tcPr>
            <w:tcW w:w="2434" w:type="dxa"/>
            <w:shd w:val="clear" w:color="auto" w:fill="auto"/>
            <w:vAlign w:val="center"/>
          </w:tcPr>
          <w:p w14:paraId="30F24F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2DF9D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3DAA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A2EE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CAD315">
            <w:pPr>
              <w:widowControl/>
              <w:spacing w:line="280" w:lineRule="exact"/>
              <w:jc w:val="right"/>
              <w:rPr>
                <w:rFonts w:hint="default" w:ascii="宋体" w:hAnsi="宋体"/>
                <w:color w:val="000000"/>
                <w:sz w:val="18"/>
                <w:szCs w:val="18"/>
              </w:rPr>
            </w:pPr>
          </w:p>
        </w:tc>
      </w:tr>
      <w:tr w14:paraId="6DD0D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981B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54EF13">
            <w:pPr>
              <w:widowControl/>
              <w:spacing w:line="280" w:lineRule="exact"/>
              <w:jc w:val="right"/>
              <w:rPr>
                <w:sz w:val="18"/>
                <w:szCs w:val="18"/>
              </w:rPr>
            </w:pPr>
          </w:p>
        </w:tc>
        <w:tc>
          <w:tcPr>
            <w:tcW w:w="2434" w:type="dxa"/>
            <w:shd w:val="clear" w:color="auto" w:fill="auto"/>
            <w:vAlign w:val="center"/>
          </w:tcPr>
          <w:p w14:paraId="2C7188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137C3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0D30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519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0643AB">
            <w:pPr>
              <w:widowControl/>
              <w:spacing w:line="280" w:lineRule="exact"/>
              <w:jc w:val="right"/>
              <w:rPr>
                <w:rFonts w:hint="default" w:ascii="宋体" w:hAnsi="宋体"/>
                <w:color w:val="000000"/>
                <w:sz w:val="18"/>
                <w:szCs w:val="18"/>
              </w:rPr>
            </w:pPr>
          </w:p>
        </w:tc>
      </w:tr>
      <w:tr w14:paraId="1CCE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8DC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4EFDCF">
            <w:pPr>
              <w:widowControl/>
              <w:spacing w:line="280" w:lineRule="exact"/>
              <w:jc w:val="right"/>
              <w:rPr>
                <w:sz w:val="18"/>
                <w:szCs w:val="18"/>
              </w:rPr>
            </w:pPr>
          </w:p>
        </w:tc>
        <w:tc>
          <w:tcPr>
            <w:tcW w:w="2434" w:type="dxa"/>
            <w:shd w:val="clear" w:color="auto" w:fill="auto"/>
            <w:vAlign w:val="center"/>
          </w:tcPr>
          <w:p w14:paraId="13D0EE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D0287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C74C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DF6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B6B2C6">
            <w:pPr>
              <w:widowControl/>
              <w:spacing w:line="280" w:lineRule="exact"/>
              <w:jc w:val="right"/>
              <w:rPr>
                <w:rFonts w:hint="default" w:ascii="宋体" w:hAnsi="宋体"/>
                <w:color w:val="000000"/>
                <w:sz w:val="18"/>
                <w:szCs w:val="18"/>
              </w:rPr>
            </w:pPr>
          </w:p>
        </w:tc>
      </w:tr>
      <w:tr w14:paraId="14EB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EB2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2A986B">
            <w:pPr>
              <w:widowControl/>
              <w:spacing w:line="280" w:lineRule="exact"/>
              <w:jc w:val="right"/>
              <w:rPr>
                <w:sz w:val="18"/>
                <w:szCs w:val="18"/>
              </w:rPr>
            </w:pPr>
          </w:p>
        </w:tc>
        <w:tc>
          <w:tcPr>
            <w:tcW w:w="2434" w:type="dxa"/>
            <w:shd w:val="clear" w:color="auto" w:fill="auto"/>
            <w:vAlign w:val="center"/>
          </w:tcPr>
          <w:p w14:paraId="5247231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1FD00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D08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E5D1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900BAF">
            <w:pPr>
              <w:widowControl/>
              <w:spacing w:line="280" w:lineRule="exact"/>
              <w:jc w:val="right"/>
              <w:rPr>
                <w:rFonts w:hint="default" w:ascii="宋体" w:hAnsi="宋体"/>
                <w:color w:val="000000"/>
                <w:sz w:val="18"/>
                <w:szCs w:val="18"/>
              </w:rPr>
            </w:pPr>
          </w:p>
        </w:tc>
      </w:tr>
      <w:tr w14:paraId="6943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4E1E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6F7DD8">
            <w:pPr>
              <w:widowControl/>
              <w:spacing w:line="280" w:lineRule="exact"/>
              <w:jc w:val="right"/>
              <w:rPr>
                <w:sz w:val="18"/>
                <w:szCs w:val="18"/>
              </w:rPr>
            </w:pPr>
          </w:p>
        </w:tc>
        <w:tc>
          <w:tcPr>
            <w:tcW w:w="2434" w:type="dxa"/>
            <w:shd w:val="clear" w:color="auto" w:fill="auto"/>
            <w:vAlign w:val="center"/>
          </w:tcPr>
          <w:p w14:paraId="3A52CDC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8DC6B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1012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6E7E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AF8DFB">
            <w:pPr>
              <w:widowControl/>
              <w:spacing w:line="280" w:lineRule="exact"/>
              <w:jc w:val="right"/>
              <w:rPr>
                <w:rFonts w:hint="default" w:ascii="宋体" w:hAnsi="宋体"/>
                <w:color w:val="000000"/>
                <w:sz w:val="18"/>
                <w:szCs w:val="18"/>
              </w:rPr>
            </w:pPr>
          </w:p>
        </w:tc>
      </w:tr>
      <w:tr w14:paraId="5EE1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0CA9A">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BF156C2">
            <w:pPr>
              <w:widowControl/>
              <w:spacing w:line="280" w:lineRule="exact"/>
              <w:jc w:val="right"/>
              <w:rPr>
                <w:b/>
                <w:bCs/>
                <w:sz w:val="18"/>
                <w:szCs w:val="18"/>
              </w:rPr>
            </w:pPr>
            <w:r>
              <w:rPr>
                <w:rFonts w:hint="eastAsia" w:ascii="宋体" w:hAnsi="宋体" w:eastAsia="宋体" w:cs="宋体"/>
                <w:b/>
                <w:bCs/>
                <w:kern w:val="0"/>
                <w:sz w:val="18"/>
                <w:szCs w:val="18"/>
              </w:rPr>
              <w:t>169.70</w:t>
            </w:r>
          </w:p>
        </w:tc>
        <w:tc>
          <w:tcPr>
            <w:tcW w:w="2434" w:type="dxa"/>
            <w:shd w:val="clear" w:color="auto" w:fill="auto"/>
            <w:vAlign w:val="center"/>
          </w:tcPr>
          <w:p w14:paraId="12FCD27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D21B79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169.70</w:t>
            </w:r>
          </w:p>
        </w:tc>
        <w:tc>
          <w:tcPr>
            <w:tcW w:w="1063" w:type="dxa"/>
            <w:gridSpan w:val="2"/>
            <w:shd w:val="clear" w:color="auto" w:fill="auto"/>
            <w:vAlign w:val="center"/>
          </w:tcPr>
          <w:p w14:paraId="603B2E7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169.70</w:t>
            </w:r>
          </w:p>
        </w:tc>
        <w:tc>
          <w:tcPr>
            <w:tcW w:w="1063" w:type="dxa"/>
            <w:gridSpan w:val="2"/>
            <w:shd w:val="clear" w:color="auto" w:fill="auto"/>
            <w:vAlign w:val="center"/>
          </w:tcPr>
          <w:p w14:paraId="7D64AFD3">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C2BEC2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编制单位：托克逊县农产品质量安全检测中心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26.44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26.44</w:t>
            </w:r>
          </w:p>
        </w:tc>
        <w:tc>
          <w:tcPr>
            <w:tcW w:w="1427" w:type="dxa"/>
            <w:shd w:val="clear" w:color="auto" w:fill="auto"/>
            <w:vAlign w:val="center"/>
          </w:tcPr>
          <w:p w14:paraId="1544F2A2">
            <w:pPr>
              <w:jc w:val="right"/>
              <w:rPr>
                <w:b/>
                <w:sz w:val="18"/>
                <w:szCs w:val="18"/>
              </w:rPr>
            </w:pPr>
          </w:p>
        </w:tc>
      </w:tr>
      <w:tr w14:paraId="4525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E387F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BDAAE4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3613370">
            <w:pPr>
              <w:jc w:val="center"/>
              <w:rPr>
                <w:b/>
                <w:sz w:val="18"/>
                <w:szCs w:val="18"/>
              </w:rPr>
            </w:pPr>
          </w:p>
        </w:tc>
        <w:tc>
          <w:tcPr>
            <w:tcW w:w="4026" w:type="dxa"/>
            <w:shd w:val="clear" w:color="auto" w:fill="auto"/>
            <w:vAlign w:val="center"/>
          </w:tcPr>
          <w:p w14:paraId="101E777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5DFB744">
            <w:pPr>
              <w:jc w:val="right"/>
              <w:rPr>
                <w:b/>
                <w:sz w:val="18"/>
                <w:szCs w:val="18"/>
              </w:rPr>
            </w:pPr>
            <w:r>
              <w:rPr>
                <w:rFonts w:hint="eastAsia" w:ascii="宋体" w:hAnsi="宋体" w:eastAsia="宋体" w:cs="宋体"/>
                <w:kern w:val="0"/>
                <w:sz w:val="18"/>
                <w:szCs w:val="18"/>
              </w:rPr>
              <w:t>26.44</w:t>
            </w:r>
          </w:p>
        </w:tc>
        <w:tc>
          <w:tcPr>
            <w:tcW w:w="1366" w:type="dxa"/>
            <w:gridSpan w:val="2"/>
            <w:shd w:val="clear" w:color="auto" w:fill="auto"/>
            <w:vAlign w:val="center"/>
          </w:tcPr>
          <w:p w14:paraId="4D075CBC">
            <w:pPr>
              <w:jc w:val="right"/>
              <w:rPr>
                <w:b/>
                <w:sz w:val="18"/>
                <w:szCs w:val="18"/>
              </w:rPr>
            </w:pPr>
            <w:r>
              <w:rPr>
                <w:rFonts w:hint="eastAsia" w:ascii="宋体" w:hAnsi="宋体" w:eastAsia="宋体" w:cs="宋体"/>
                <w:kern w:val="0"/>
                <w:sz w:val="18"/>
                <w:szCs w:val="18"/>
              </w:rPr>
              <w:t>26.44</w:t>
            </w:r>
          </w:p>
        </w:tc>
        <w:tc>
          <w:tcPr>
            <w:tcW w:w="1427" w:type="dxa"/>
            <w:shd w:val="clear" w:color="auto" w:fill="auto"/>
            <w:vAlign w:val="center"/>
          </w:tcPr>
          <w:p w14:paraId="59ED4B08">
            <w:pPr>
              <w:jc w:val="right"/>
              <w:rPr>
                <w:b/>
                <w:sz w:val="18"/>
                <w:szCs w:val="18"/>
              </w:rPr>
            </w:pPr>
          </w:p>
        </w:tc>
      </w:tr>
      <w:tr w14:paraId="5C39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D8C3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D005F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79C01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82F870D">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E61B8FE">
            <w:pPr>
              <w:jc w:val="right"/>
              <w:rPr>
                <w:b/>
                <w:sz w:val="18"/>
                <w:szCs w:val="18"/>
              </w:rPr>
            </w:pPr>
            <w:r>
              <w:rPr>
                <w:rFonts w:hint="eastAsia" w:ascii="宋体" w:hAnsi="宋体" w:eastAsia="宋体" w:cs="宋体"/>
                <w:kern w:val="0"/>
                <w:sz w:val="18"/>
                <w:szCs w:val="18"/>
              </w:rPr>
              <w:t>2.56</w:t>
            </w:r>
          </w:p>
        </w:tc>
        <w:tc>
          <w:tcPr>
            <w:tcW w:w="1366" w:type="dxa"/>
            <w:gridSpan w:val="2"/>
            <w:shd w:val="clear" w:color="auto" w:fill="auto"/>
            <w:vAlign w:val="center"/>
          </w:tcPr>
          <w:p w14:paraId="52FB47A7">
            <w:pPr>
              <w:jc w:val="right"/>
              <w:rPr>
                <w:b/>
                <w:sz w:val="18"/>
                <w:szCs w:val="18"/>
              </w:rPr>
            </w:pPr>
            <w:r>
              <w:rPr>
                <w:rFonts w:hint="eastAsia" w:ascii="宋体" w:hAnsi="宋体" w:eastAsia="宋体" w:cs="宋体"/>
                <w:kern w:val="0"/>
                <w:sz w:val="18"/>
                <w:szCs w:val="18"/>
              </w:rPr>
              <w:t>2.56</w:t>
            </w:r>
          </w:p>
        </w:tc>
        <w:tc>
          <w:tcPr>
            <w:tcW w:w="1427" w:type="dxa"/>
            <w:shd w:val="clear" w:color="auto" w:fill="auto"/>
            <w:vAlign w:val="center"/>
          </w:tcPr>
          <w:p w14:paraId="544A744A">
            <w:pPr>
              <w:jc w:val="right"/>
              <w:rPr>
                <w:b/>
                <w:sz w:val="18"/>
                <w:szCs w:val="18"/>
              </w:rPr>
            </w:pPr>
          </w:p>
        </w:tc>
      </w:tr>
      <w:tr w14:paraId="2477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FD460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EECBC0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A0D8DF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A37B24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AC1BAC4">
            <w:pPr>
              <w:jc w:val="right"/>
              <w:rPr>
                <w:b/>
                <w:sz w:val="18"/>
                <w:szCs w:val="18"/>
              </w:rPr>
            </w:pPr>
            <w:r>
              <w:rPr>
                <w:rFonts w:hint="eastAsia" w:ascii="宋体" w:hAnsi="宋体" w:eastAsia="宋体" w:cs="宋体"/>
                <w:kern w:val="0"/>
                <w:sz w:val="18"/>
                <w:szCs w:val="18"/>
              </w:rPr>
              <w:t>15.92</w:t>
            </w:r>
          </w:p>
        </w:tc>
        <w:tc>
          <w:tcPr>
            <w:tcW w:w="1366" w:type="dxa"/>
            <w:gridSpan w:val="2"/>
            <w:shd w:val="clear" w:color="auto" w:fill="auto"/>
            <w:vAlign w:val="center"/>
          </w:tcPr>
          <w:p w14:paraId="640C85D1">
            <w:pPr>
              <w:jc w:val="right"/>
              <w:rPr>
                <w:b/>
                <w:sz w:val="18"/>
                <w:szCs w:val="18"/>
              </w:rPr>
            </w:pPr>
            <w:r>
              <w:rPr>
                <w:rFonts w:hint="eastAsia" w:ascii="宋体" w:hAnsi="宋体" w:eastAsia="宋体" w:cs="宋体"/>
                <w:kern w:val="0"/>
                <w:sz w:val="18"/>
                <w:szCs w:val="18"/>
              </w:rPr>
              <w:t>15.92</w:t>
            </w:r>
          </w:p>
        </w:tc>
        <w:tc>
          <w:tcPr>
            <w:tcW w:w="1427" w:type="dxa"/>
            <w:shd w:val="clear" w:color="auto" w:fill="auto"/>
            <w:vAlign w:val="center"/>
          </w:tcPr>
          <w:p w14:paraId="0ECF927F">
            <w:pPr>
              <w:jc w:val="right"/>
              <w:rPr>
                <w:b/>
                <w:sz w:val="18"/>
                <w:szCs w:val="18"/>
              </w:rPr>
            </w:pPr>
          </w:p>
        </w:tc>
      </w:tr>
      <w:tr w14:paraId="148A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C8BE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59494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3D6C734">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35B0E5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269EA9E">
            <w:pPr>
              <w:jc w:val="right"/>
              <w:rPr>
                <w:b/>
                <w:sz w:val="18"/>
                <w:szCs w:val="18"/>
              </w:rPr>
            </w:pPr>
            <w:r>
              <w:rPr>
                <w:rFonts w:hint="eastAsia" w:ascii="宋体" w:hAnsi="宋体" w:eastAsia="宋体" w:cs="宋体"/>
                <w:kern w:val="0"/>
                <w:sz w:val="18"/>
                <w:szCs w:val="18"/>
              </w:rPr>
              <w:t>7.96</w:t>
            </w:r>
          </w:p>
        </w:tc>
        <w:tc>
          <w:tcPr>
            <w:tcW w:w="1366" w:type="dxa"/>
            <w:gridSpan w:val="2"/>
            <w:shd w:val="clear" w:color="auto" w:fill="auto"/>
            <w:vAlign w:val="center"/>
          </w:tcPr>
          <w:p w14:paraId="2B649EFD">
            <w:pPr>
              <w:jc w:val="right"/>
              <w:rPr>
                <w:b/>
                <w:sz w:val="18"/>
                <w:szCs w:val="18"/>
              </w:rPr>
            </w:pPr>
            <w:r>
              <w:rPr>
                <w:rFonts w:hint="eastAsia" w:ascii="宋体" w:hAnsi="宋体" w:eastAsia="宋体" w:cs="宋体"/>
                <w:kern w:val="0"/>
                <w:sz w:val="18"/>
                <w:szCs w:val="18"/>
              </w:rPr>
              <w:t>7.96</w:t>
            </w:r>
          </w:p>
        </w:tc>
        <w:tc>
          <w:tcPr>
            <w:tcW w:w="1427" w:type="dxa"/>
            <w:shd w:val="clear" w:color="auto" w:fill="auto"/>
            <w:vAlign w:val="center"/>
          </w:tcPr>
          <w:p w14:paraId="527AC8FF">
            <w:pPr>
              <w:jc w:val="right"/>
              <w:rPr>
                <w:b/>
                <w:sz w:val="18"/>
                <w:szCs w:val="18"/>
              </w:rPr>
            </w:pPr>
          </w:p>
        </w:tc>
      </w:tr>
      <w:tr w14:paraId="612D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E4F14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910C4E">
            <w:pPr>
              <w:jc w:val="center"/>
              <w:rPr>
                <w:b/>
                <w:sz w:val="18"/>
                <w:szCs w:val="18"/>
              </w:rPr>
            </w:pPr>
          </w:p>
        </w:tc>
        <w:tc>
          <w:tcPr>
            <w:tcW w:w="567" w:type="dxa"/>
            <w:shd w:val="clear" w:color="auto" w:fill="auto"/>
            <w:vAlign w:val="center"/>
          </w:tcPr>
          <w:p w14:paraId="24A8C706">
            <w:pPr>
              <w:jc w:val="center"/>
              <w:rPr>
                <w:b/>
                <w:sz w:val="18"/>
                <w:szCs w:val="18"/>
              </w:rPr>
            </w:pPr>
          </w:p>
        </w:tc>
        <w:tc>
          <w:tcPr>
            <w:tcW w:w="4026" w:type="dxa"/>
            <w:shd w:val="clear" w:color="auto" w:fill="auto"/>
            <w:vAlign w:val="center"/>
          </w:tcPr>
          <w:p w14:paraId="7E5E43D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217BD23">
            <w:pPr>
              <w:jc w:val="right"/>
              <w:rPr>
                <w:b/>
                <w:sz w:val="18"/>
                <w:szCs w:val="18"/>
              </w:rPr>
            </w:pPr>
            <w:r>
              <w:rPr>
                <w:rFonts w:hint="eastAsia" w:ascii="宋体" w:hAnsi="宋体" w:eastAsia="宋体" w:cs="宋体"/>
                <w:kern w:val="0"/>
                <w:sz w:val="18"/>
                <w:szCs w:val="18"/>
              </w:rPr>
              <w:t>6.92</w:t>
            </w:r>
          </w:p>
        </w:tc>
        <w:tc>
          <w:tcPr>
            <w:tcW w:w="1366" w:type="dxa"/>
            <w:gridSpan w:val="2"/>
            <w:shd w:val="clear" w:color="auto" w:fill="auto"/>
            <w:vAlign w:val="center"/>
          </w:tcPr>
          <w:p w14:paraId="5C745C30">
            <w:pPr>
              <w:jc w:val="right"/>
              <w:rPr>
                <w:b/>
                <w:sz w:val="18"/>
                <w:szCs w:val="18"/>
              </w:rPr>
            </w:pPr>
            <w:r>
              <w:rPr>
                <w:rFonts w:hint="eastAsia" w:ascii="宋体" w:hAnsi="宋体" w:eastAsia="宋体" w:cs="宋体"/>
                <w:kern w:val="0"/>
                <w:sz w:val="18"/>
                <w:szCs w:val="18"/>
              </w:rPr>
              <w:t>6.92</w:t>
            </w:r>
          </w:p>
        </w:tc>
        <w:tc>
          <w:tcPr>
            <w:tcW w:w="1427" w:type="dxa"/>
            <w:shd w:val="clear" w:color="auto" w:fill="auto"/>
            <w:vAlign w:val="center"/>
          </w:tcPr>
          <w:p w14:paraId="56FC3F1C">
            <w:pPr>
              <w:jc w:val="right"/>
              <w:rPr>
                <w:b/>
                <w:sz w:val="18"/>
                <w:szCs w:val="18"/>
              </w:rPr>
            </w:pPr>
          </w:p>
        </w:tc>
      </w:tr>
      <w:tr w14:paraId="55AC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64DAEE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53733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4DD0750">
            <w:pPr>
              <w:jc w:val="center"/>
              <w:rPr>
                <w:b/>
                <w:sz w:val="18"/>
                <w:szCs w:val="18"/>
              </w:rPr>
            </w:pPr>
          </w:p>
        </w:tc>
        <w:tc>
          <w:tcPr>
            <w:tcW w:w="4026" w:type="dxa"/>
            <w:shd w:val="clear" w:color="auto" w:fill="auto"/>
            <w:vAlign w:val="center"/>
          </w:tcPr>
          <w:p w14:paraId="7B1DF07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174A854">
            <w:pPr>
              <w:jc w:val="right"/>
              <w:rPr>
                <w:b/>
                <w:sz w:val="18"/>
                <w:szCs w:val="18"/>
              </w:rPr>
            </w:pPr>
            <w:r>
              <w:rPr>
                <w:rFonts w:hint="eastAsia" w:ascii="宋体" w:hAnsi="宋体" w:eastAsia="宋体" w:cs="宋体"/>
                <w:kern w:val="0"/>
                <w:sz w:val="18"/>
                <w:szCs w:val="18"/>
              </w:rPr>
              <w:t>6.92</w:t>
            </w:r>
          </w:p>
        </w:tc>
        <w:tc>
          <w:tcPr>
            <w:tcW w:w="1366" w:type="dxa"/>
            <w:gridSpan w:val="2"/>
            <w:shd w:val="clear" w:color="auto" w:fill="auto"/>
            <w:vAlign w:val="center"/>
          </w:tcPr>
          <w:p w14:paraId="1B7EF83D">
            <w:pPr>
              <w:jc w:val="right"/>
              <w:rPr>
                <w:b/>
                <w:sz w:val="18"/>
                <w:szCs w:val="18"/>
              </w:rPr>
            </w:pPr>
            <w:r>
              <w:rPr>
                <w:rFonts w:hint="eastAsia" w:ascii="宋体" w:hAnsi="宋体" w:eastAsia="宋体" w:cs="宋体"/>
                <w:kern w:val="0"/>
                <w:sz w:val="18"/>
                <w:szCs w:val="18"/>
              </w:rPr>
              <w:t>6.92</w:t>
            </w:r>
          </w:p>
        </w:tc>
        <w:tc>
          <w:tcPr>
            <w:tcW w:w="1427" w:type="dxa"/>
            <w:shd w:val="clear" w:color="auto" w:fill="auto"/>
            <w:vAlign w:val="center"/>
          </w:tcPr>
          <w:p w14:paraId="4B4A1E84">
            <w:pPr>
              <w:jc w:val="right"/>
              <w:rPr>
                <w:b/>
                <w:sz w:val="18"/>
                <w:szCs w:val="18"/>
              </w:rPr>
            </w:pPr>
          </w:p>
        </w:tc>
      </w:tr>
      <w:tr w14:paraId="2DB7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A666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74755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641D55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6AFC80D">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3240508">
            <w:pPr>
              <w:jc w:val="right"/>
              <w:rPr>
                <w:b/>
                <w:sz w:val="18"/>
                <w:szCs w:val="18"/>
              </w:rPr>
            </w:pPr>
            <w:r>
              <w:rPr>
                <w:rFonts w:hint="eastAsia" w:ascii="宋体" w:hAnsi="宋体" w:eastAsia="宋体" w:cs="宋体"/>
                <w:kern w:val="0"/>
                <w:sz w:val="18"/>
                <w:szCs w:val="18"/>
              </w:rPr>
              <w:t>6.92</w:t>
            </w:r>
          </w:p>
        </w:tc>
        <w:tc>
          <w:tcPr>
            <w:tcW w:w="1366" w:type="dxa"/>
            <w:gridSpan w:val="2"/>
            <w:shd w:val="clear" w:color="auto" w:fill="auto"/>
            <w:vAlign w:val="center"/>
          </w:tcPr>
          <w:p w14:paraId="1ED6E144">
            <w:pPr>
              <w:jc w:val="right"/>
              <w:rPr>
                <w:b/>
                <w:sz w:val="18"/>
                <w:szCs w:val="18"/>
              </w:rPr>
            </w:pPr>
            <w:r>
              <w:rPr>
                <w:rFonts w:hint="eastAsia" w:ascii="宋体" w:hAnsi="宋体" w:eastAsia="宋体" w:cs="宋体"/>
                <w:kern w:val="0"/>
                <w:sz w:val="18"/>
                <w:szCs w:val="18"/>
              </w:rPr>
              <w:t>6.92</w:t>
            </w:r>
          </w:p>
        </w:tc>
        <w:tc>
          <w:tcPr>
            <w:tcW w:w="1427" w:type="dxa"/>
            <w:shd w:val="clear" w:color="auto" w:fill="auto"/>
            <w:vAlign w:val="center"/>
          </w:tcPr>
          <w:p w14:paraId="5DB25AA0">
            <w:pPr>
              <w:jc w:val="right"/>
              <w:rPr>
                <w:b/>
                <w:sz w:val="18"/>
                <w:szCs w:val="18"/>
              </w:rPr>
            </w:pPr>
          </w:p>
        </w:tc>
      </w:tr>
      <w:tr w14:paraId="41DC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073B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266A3D0">
            <w:pPr>
              <w:jc w:val="center"/>
              <w:rPr>
                <w:b/>
                <w:sz w:val="18"/>
                <w:szCs w:val="18"/>
              </w:rPr>
            </w:pPr>
          </w:p>
        </w:tc>
        <w:tc>
          <w:tcPr>
            <w:tcW w:w="567" w:type="dxa"/>
            <w:shd w:val="clear" w:color="auto" w:fill="auto"/>
            <w:vAlign w:val="center"/>
          </w:tcPr>
          <w:p w14:paraId="535629B6">
            <w:pPr>
              <w:jc w:val="center"/>
              <w:rPr>
                <w:b/>
                <w:sz w:val="18"/>
                <w:szCs w:val="18"/>
              </w:rPr>
            </w:pPr>
          </w:p>
        </w:tc>
        <w:tc>
          <w:tcPr>
            <w:tcW w:w="4026" w:type="dxa"/>
            <w:shd w:val="clear" w:color="auto" w:fill="auto"/>
            <w:vAlign w:val="center"/>
          </w:tcPr>
          <w:p w14:paraId="3F5EE8AC">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FAD2E32">
            <w:pPr>
              <w:jc w:val="right"/>
              <w:rPr>
                <w:b/>
                <w:sz w:val="18"/>
                <w:szCs w:val="18"/>
              </w:rPr>
            </w:pPr>
            <w:r>
              <w:rPr>
                <w:rFonts w:hint="eastAsia" w:ascii="宋体" w:hAnsi="宋体" w:eastAsia="宋体" w:cs="宋体"/>
                <w:kern w:val="0"/>
                <w:sz w:val="18"/>
                <w:szCs w:val="18"/>
              </w:rPr>
              <w:t>123.55</w:t>
            </w:r>
          </w:p>
        </w:tc>
        <w:tc>
          <w:tcPr>
            <w:tcW w:w="1366" w:type="dxa"/>
            <w:gridSpan w:val="2"/>
            <w:shd w:val="clear" w:color="auto" w:fill="auto"/>
            <w:vAlign w:val="center"/>
          </w:tcPr>
          <w:p w14:paraId="228F6CC4">
            <w:pPr>
              <w:jc w:val="right"/>
              <w:rPr>
                <w:b/>
                <w:sz w:val="18"/>
                <w:szCs w:val="18"/>
              </w:rPr>
            </w:pPr>
            <w:r>
              <w:rPr>
                <w:rFonts w:hint="eastAsia" w:ascii="宋体" w:hAnsi="宋体" w:eastAsia="宋体" w:cs="宋体"/>
                <w:kern w:val="0"/>
                <w:sz w:val="18"/>
                <w:szCs w:val="18"/>
              </w:rPr>
              <w:t>118.55</w:t>
            </w:r>
          </w:p>
        </w:tc>
        <w:tc>
          <w:tcPr>
            <w:tcW w:w="1427" w:type="dxa"/>
            <w:shd w:val="clear" w:color="auto" w:fill="auto"/>
            <w:vAlign w:val="center"/>
          </w:tcPr>
          <w:p w14:paraId="61FF8431">
            <w:pPr>
              <w:jc w:val="right"/>
              <w:rPr>
                <w:b/>
                <w:sz w:val="18"/>
                <w:szCs w:val="18"/>
              </w:rPr>
            </w:pPr>
            <w:r>
              <w:rPr>
                <w:rFonts w:hint="eastAsia" w:ascii="宋体" w:hAnsi="宋体" w:eastAsia="宋体" w:cs="宋体"/>
                <w:kern w:val="0"/>
                <w:sz w:val="18"/>
                <w:szCs w:val="18"/>
              </w:rPr>
              <w:t>5.00</w:t>
            </w:r>
          </w:p>
        </w:tc>
      </w:tr>
      <w:tr w14:paraId="44B8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C79F5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462119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185B76B">
            <w:pPr>
              <w:jc w:val="center"/>
              <w:rPr>
                <w:b/>
                <w:sz w:val="18"/>
                <w:szCs w:val="18"/>
              </w:rPr>
            </w:pPr>
          </w:p>
        </w:tc>
        <w:tc>
          <w:tcPr>
            <w:tcW w:w="4026" w:type="dxa"/>
            <w:shd w:val="clear" w:color="auto" w:fill="auto"/>
            <w:vAlign w:val="center"/>
          </w:tcPr>
          <w:p w14:paraId="24630E66">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5DC6B1A3">
            <w:pPr>
              <w:jc w:val="right"/>
              <w:rPr>
                <w:b/>
                <w:sz w:val="18"/>
                <w:szCs w:val="18"/>
              </w:rPr>
            </w:pPr>
            <w:r>
              <w:rPr>
                <w:rFonts w:hint="eastAsia" w:ascii="宋体" w:hAnsi="宋体" w:eastAsia="宋体" w:cs="宋体"/>
                <w:kern w:val="0"/>
                <w:sz w:val="18"/>
                <w:szCs w:val="18"/>
              </w:rPr>
              <w:t>123.55</w:t>
            </w:r>
          </w:p>
        </w:tc>
        <w:tc>
          <w:tcPr>
            <w:tcW w:w="1366" w:type="dxa"/>
            <w:gridSpan w:val="2"/>
            <w:shd w:val="clear" w:color="auto" w:fill="auto"/>
            <w:vAlign w:val="center"/>
          </w:tcPr>
          <w:p w14:paraId="7CE97713">
            <w:pPr>
              <w:jc w:val="right"/>
              <w:rPr>
                <w:b/>
                <w:sz w:val="18"/>
                <w:szCs w:val="18"/>
              </w:rPr>
            </w:pPr>
            <w:r>
              <w:rPr>
                <w:rFonts w:hint="eastAsia" w:ascii="宋体" w:hAnsi="宋体" w:eastAsia="宋体" w:cs="宋体"/>
                <w:kern w:val="0"/>
                <w:sz w:val="18"/>
                <w:szCs w:val="18"/>
              </w:rPr>
              <w:t>118.55</w:t>
            </w:r>
          </w:p>
        </w:tc>
        <w:tc>
          <w:tcPr>
            <w:tcW w:w="1427" w:type="dxa"/>
            <w:shd w:val="clear" w:color="auto" w:fill="auto"/>
            <w:vAlign w:val="center"/>
          </w:tcPr>
          <w:p w14:paraId="516DA0F3">
            <w:pPr>
              <w:jc w:val="right"/>
              <w:rPr>
                <w:b/>
                <w:sz w:val="18"/>
                <w:szCs w:val="18"/>
              </w:rPr>
            </w:pPr>
            <w:r>
              <w:rPr>
                <w:rFonts w:hint="eastAsia" w:ascii="宋体" w:hAnsi="宋体" w:eastAsia="宋体" w:cs="宋体"/>
                <w:kern w:val="0"/>
                <w:sz w:val="18"/>
                <w:szCs w:val="18"/>
              </w:rPr>
              <w:t>5.00</w:t>
            </w:r>
          </w:p>
        </w:tc>
      </w:tr>
      <w:tr w14:paraId="42C0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E7FBF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1E17A4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EB12390">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80899F5">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67C9CF8A">
            <w:pPr>
              <w:jc w:val="right"/>
              <w:rPr>
                <w:b/>
                <w:sz w:val="18"/>
                <w:szCs w:val="18"/>
              </w:rPr>
            </w:pPr>
            <w:r>
              <w:rPr>
                <w:rFonts w:hint="eastAsia" w:ascii="宋体" w:hAnsi="宋体" w:eastAsia="宋体" w:cs="宋体"/>
                <w:kern w:val="0"/>
                <w:sz w:val="18"/>
                <w:szCs w:val="18"/>
              </w:rPr>
              <w:t>118.55</w:t>
            </w:r>
          </w:p>
        </w:tc>
        <w:tc>
          <w:tcPr>
            <w:tcW w:w="1366" w:type="dxa"/>
            <w:gridSpan w:val="2"/>
            <w:shd w:val="clear" w:color="auto" w:fill="auto"/>
            <w:vAlign w:val="center"/>
          </w:tcPr>
          <w:p w14:paraId="4A4660E8">
            <w:pPr>
              <w:jc w:val="right"/>
              <w:rPr>
                <w:b/>
                <w:sz w:val="18"/>
                <w:szCs w:val="18"/>
              </w:rPr>
            </w:pPr>
            <w:r>
              <w:rPr>
                <w:rFonts w:hint="eastAsia" w:ascii="宋体" w:hAnsi="宋体" w:eastAsia="宋体" w:cs="宋体"/>
                <w:kern w:val="0"/>
                <w:sz w:val="18"/>
                <w:szCs w:val="18"/>
              </w:rPr>
              <w:t>118.55</w:t>
            </w:r>
          </w:p>
        </w:tc>
        <w:tc>
          <w:tcPr>
            <w:tcW w:w="1427" w:type="dxa"/>
            <w:shd w:val="clear" w:color="auto" w:fill="auto"/>
            <w:vAlign w:val="center"/>
          </w:tcPr>
          <w:p w14:paraId="58F91C6F">
            <w:pPr>
              <w:jc w:val="right"/>
              <w:rPr>
                <w:b/>
                <w:sz w:val="18"/>
                <w:szCs w:val="18"/>
              </w:rPr>
            </w:pPr>
          </w:p>
        </w:tc>
      </w:tr>
      <w:tr w14:paraId="4F6A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3B1C7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1827569">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283BC04">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79A7BA21">
            <w:pPr>
              <w:jc w:val="left"/>
              <w:rPr>
                <w:b/>
                <w:sz w:val="18"/>
                <w:szCs w:val="18"/>
              </w:rPr>
            </w:pPr>
            <w:r>
              <w:rPr>
                <w:rFonts w:hint="eastAsia" w:ascii="宋体" w:hAnsi="宋体" w:eastAsia="宋体" w:cs="宋体"/>
                <w:kern w:val="0"/>
                <w:sz w:val="18"/>
                <w:szCs w:val="18"/>
              </w:rPr>
              <w:t>农产品质量安全</w:t>
            </w:r>
          </w:p>
        </w:tc>
        <w:tc>
          <w:tcPr>
            <w:tcW w:w="1367" w:type="dxa"/>
            <w:shd w:val="clear" w:color="auto" w:fill="auto"/>
            <w:vAlign w:val="center"/>
          </w:tcPr>
          <w:p w14:paraId="2E6AE087">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52DEDF31">
            <w:pPr>
              <w:jc w:val="right"/>
              <w:rPr>
                <w:b/>
                <w:sz w:val="18"/>
                <w:szCs w:val="18"/>
              </w:rPr>
            </w:pPr>
          </w:p>
        </w:tc>
        <w:tc>
          <w:tcPr>
            <w:tcW w:w="1427" w:type="dxa"/>
            <w:shd w:val="clear" w:color="auto" w:fill="auto"/>
            <w:vAlign w:val="center"/>
          </w:tcPr>
          <w:p w14:paraId="44A01182">
            <w:pPr>
              <w:jc w:val="right"/>
              <w:rPr>
                <w:b/>
                <w:sz w:val="18"/>
                <w:szCs w:val="18"/>
              </w:rPr>
            </w:pPr>
            <w:r>
              <w:rPr>
                <w:rFonts w:hint="eastAsia" w:ascii="宋体" w:hAnsi="宋体" w:eastAsia="宋体" w:cs="宋体"/>
                <w:kern w:val="0"/>
                <w:sz w:val="18"/>
                <w:szCs w:val="18"/>
              </w:rPr>
              <w:t>5.00</w:t>
            </w:r>
          </w:p>
        </w:tc>
      </w:tr>
      <w:tr w14:paraId="7657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0AE06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40456D">
            <w:pPr>
              <w:jc w:val="center"/>
              <w:rPr>
                <w:b/>
                <w:sz w:val="18"/>
                <w:szCs w:val="18"/>
              </w:rPr>
            </w:pPr>
          </w:p>
        </w:tc>
        <w:tc>
          <w:tcPr>
            <w:tcW w:w="567" w:type="dxa"/>
            <w:shd w:val="clear" w:color="auto" w:fill="auto"/>
            <w:vAlign w:val="center"/>
          </w:tcPr>
          <w:p w14:paraId="67DC4A5C">
            <w:pPr>
              <w:jc w:val="center"/>
              <w:rPr>
                <w:b/>
                <w:sz w:val="18"/>
                <w:szCs w:val="18"/>
              </w:rPr>
            </w:pPr>
          </w:p>
        </w:tc>
        <w:tc>
          <w:tcPr>
            <w:tcW w:w="4026" w:type="dxa"/>
            <w:shd w:val="clear" w:color="auto" w:fill="auto"/>
            <w:vAlign w:val="center"/>
          </w:tcPr>
          <w:p w14:paraId="5E52C96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A6629AC">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0B42602B">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6103338B">
            <w:pPr>
              <w:jc w:val="right"/>
              <w:rPr>
                <w:b/>
                <w:sz w:val="18"/>
                <w:szCs w:val="18"/>
              </w:rPr>
            </w:pPr>
          </w:p>
        </w:tc>
      </w:tr>
      <w:tr w14:paraId="13EB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81572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BCE412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C96D2F0">
            <w:pPr>
              <w:jc w:val="center"/>
              <w:rPr>
                <w:b/>
                <w:sz w:val="18"/>
                <w:szCs w:val="18"/>
              </w:rPr>
            </w:pPr>
          </w:p>
        </w:tc>
        <w:tc>
          <w:tcPr>
            <w:tcW w:w="4026" w:type="dxa"/>
            <w:shd w:val="clear" w:color="auto" w:fill="auto"/>
            <w:vAlign w:val="center"/>
          </w:tcPr>
          <w:p w14:paraId="7F230B7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32B52CF">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01414926">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16447B07">
            <w:pPr>
              <w:jc w:val="right"/>
              <w:rPr>
                <w:b/>
                <w:sz w:val="18"/>
                <w:szCs w:val="18"/>
              </w:rPr>
            </w:pPr>
          </w:p>
        </w:tc>
      </w:tr>
      <w:tr w14:paraId="519A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96641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FB506F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A192C4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03400F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67711A2">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5158920D">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5B6363D5">
            <w:pPr>
              <w:jc w:val="right"/>
              <w:rPr>
                <w:b/>
                <w:sz w:val="18"/>
                <w:szCs w:val="18"/>
              </w:rPr>
            </w:pPr>
          </w:p>
        </w:tc>
      </w:tr>
      <w:tr w14:paraId="5C23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BAD9EC">
            <w:pPr>
              <w:jc w:val="center"/>
              <w:rPr>
                <w:b/>
                <w:sz w:val="18"/>
                <w:szCs w:val="18"/>
              </w:rPr>
            </w:pPr>
          </w:p>
        </w:tc>
        <w:tc>
          <w:tcPr>
            <w:tcW w:w="567" w:type="dxa"/>
            <w:shd w:val="clear" w:color="auto" w:fill="auto"/>
            <w:vAlign w:val="center"/>
          </w:tcPr>
          <w:p w14:paraId="163B44E4">
            <w:pPr>
              <w:jc w:val="center"/>
              <w:rPr>
                <w:b/>
                <w:sz w:val="18"/>
                <w:szCs w:val="18"/>
              </w:rPr>
            </w:pPr>
          </w:p>
        </w:tc>
        <w:tc>
          <w:tcPr>
            <w:tcW w:w="567" w:type="dxa"/>
            <w:shd w:val="clear" w:color="auto" w:fill="auto"/>
            <w:vAlign w:val="center"/>
          </w:tcPr>
          <w:p w14:paraId="40A951D6">
            <w:pPr>
              <w:jc w:val="center"/>
              <w:rPr>
                <w:b/>
                <w:sz w:val="18"/>
                <w:szCs w:val="18"/>
              </w:rPr>
            </w:pPr>
          </w:p>
        </w:tc>
        <w:tc>
          <w:tcPr>
            <w:tcW w:w="4026" w:type="dxa"/>
            <w:shd w:val="clear" w:color="auto" w:fill="auto"/>
            <w:vAlign w:val="center"/>
          </w:tcPr>
          <w:p w14:paraId="0052A48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F37339E">
            <w:pPr>
              <w:jc w:val="right"/>
              <w:rPr>
                <w:b/>
                <w:bCs/>
                <w:sz w:val="18"/>
                <w:szCs w:val="18"/>
              </w:rPr>
            </w:pPr>
            <w:r>
              <w:rPr>
                <w:rFonts w:hint="eastAsia" w:ascii="宋体" w:hAnsi="宋体" w:eastAsia="宋体" w:cs="宋体"/>
                <w:b/>
                <w:bCs/>
                <w:kern w:val="0"/>
                <w:sz w:val="18"/>
                <w:szCs w:val="18"/>
              </w:rPr>
              <w:t>169.70</w:t>
            </w:r>
          </w:p>
        </w:tc>
        <w:tc>
          <w:tcPr>
            <w:tcW w:w="1366" w:type="dxa"/>
            <w:gridSpan w:val="2"/>
            <w:shd w:val="clear" w:color="auto" w:fill="auto"/>
            <w:vAlign w:val="center"/>
          </w:tcPr>
          <w:p w14:paraId="48358488">
            <w:pPr>
              <w:jc w:val="right"/>
              <w:rPr>
                <w:b/>
                <w:bCs/>
                <w:sz w:val="18"/>
                <w:szCs w:val="18"/>
              </w:rPr>
            </w:pPr>
            <w:r>
              <w:rPr>
                <w:rFonts w:hint="eastAsia" w:ascii="宋体" w:hAnsi="宋体" w:eastAsia="宋体" w:cs="宋体"/>
                <w:b/>
                <w:bCs/>
                <w:kern w:val="0"/>
                <w:sz w:val="18"/>
                <w:szCs w:val="18"/>
              </w:rPr>
              <w:t>164.70</w:t>
            </w:r>
          </w:p>
        </w:tc>
        <w:tc>
          <w:tcPr>
            <w:tcW w:w="1427" w:type="dxa"/>
            <w:shd w:val="clear" w:color="auto" w:fill="auto"/>
            <w:vAlign w:val="center"/>
          </w:tcPr>
          <w:p w14:paraId="4479B827">
            <w:pPr>
              <w:jc w:val="right"/>
              <w:rPr>
                <w:b/>
                <w:bCs/>
                <w:sz w:val="18"/>
                <w:szCs w:val="18"/>
              </w:rPr>
            </w:pPr>
            <w:r>
              <w:rPr>
                <w:rFonts w:hint="eastAsia" w:ascii="宋体" w:hAnsi="宋体" w:eastAsia="宋体" w:cs="宋体"/>
                <w:b/>
                <w:bCs/>
                <w:kern w:val="0"/>
                <w:sz w:val="18"/>
                <w:szCs w:val="18"/>
              </w:rPr>
              <w:t>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编制单位：托克逊县农产品质量安全检测中心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151.33</w:t>
            </w:r>
          </w:p>
        </w:tc>
        <w:tc>
          <w:tcPr>
            <w:tcW w:w="1366" w:type="dxa"/>
            <w:gridSpan w:val="2"/>
            <w:shd w:val="clear" w:color="auto" w:fill="auto"/>
            <w:vAlign w:val="center"/>
          </w:tcPr>
          <w:p w14:paraId="3BF87CD1">
            <w:pPr>
              <w:jc w:val="right"/>
              <w:rPr>
                <w:rFonts w:hint="default" w:ascii="宋体" w:hAnsi="宋体"/>
                <w:sz w:val="18"/>
                <w:szCs w:val="18"/>
              </w:rPr>
            </w:pPr>
            <w:r>
              <w:rPr>
                <w:b/>
              </w:rPr>
              <w:t>151.33</w:t>
            </w:r>
          </w:p>
        </w:tc>
        <w:tc>
          <w:tcPr>
            <w:tcW w:w="1427" w:type="dxa"/>
            <w:shd w:val="clear" w:color="auto" w:fill="auto"/>
            <w:vAlign w:val="center"/>
          </w:tcPr>
          <w:p w14:paraId="7906BFE2">
            <w:pPr>
              <w:jc w:val="right"/>
              <w:rPr>
                <w:rFonts w:hint="default" w:ascii="宋体" w:hAnsi="宋体"/>
                <w:sz w:val="18"/>
                <w:szCs w:val="18"/>
              </w:rPr>
            </w:pPr>
          </w:p>
        </w:tc>
      </w:tr>
      <w:tr w14:paraId="06B5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C315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81622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DEEF03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7FCBD21">
            <w:pPr>
              <w:jc w:val="right"/>
              <w:rPr>
                <w:rFonts w:hint="default" w:ascii="宋体" w:hAnsi="宋体"/>
                <w:sz w:val="18"/>
                <w:szCs w:val="18"/>
              </w:rPr>
            </w:pPr>
            <w:r>
              <w:rPr>
                <w:rFonts w:hint="eastAsia" w:ascii="宋体" w:hAnsi="宋体" w:eastAsia="宋体" w:cs="宋体"/>
                <w:sz w:val="18"/>
                <w:szCs w:val="18"/>
              </w:rPr>
              <w:t>43.30</w:t>
            </w:r>
          </w:p>
        </w:tc>
        <w:tc>
          <w:tcPr>
            <w:tcW w:w="1366" w:type="dxa"/>
            <w:gridSpan w:val="2"/>
            <w:shd w:val="clear" w:color="auto" w:fill="auto"/>
            <w:vAlign w:val="center"/>
          </w:tcPr>
          <w:p w14:paraId="5DF7A1EA">
            <w:pPr>
              <w:jc w:val="right"/>
              <w:rPr>
                <w:rFonts w:hint="default" w:ascii="宋体" w:hAnsi="宋体"/>
                <w:sz w:val="18"/>
                <w:szCs w:val="18"/>
              </w:rPr>
            </w:pPr>
            <w:r>
              <w:rPr>
                <w:rFonts w:hint="eastAsia" w:ascii="宋体" w:hAnsi="宋体" w:eastAsia="宋体" w:cs="宋体"/>
                <w:sz w:val="18"/>
                <w:szCs w:val="18"/>
              </w:rPr>
              <w:t>43.30</w:t>
            </w:r>
          </w:p>
        </w:tc>
        <w:tc>
          <w:tcPr>
            <w:tcW w:w="1427" w:type="dxa"/>
            <w:shd w:val="clear" w:color="auto" w:fill="auto"/>
            <w:vAlign w:val="center"/>
          </w:tcPr>
          <w:p w14:paraId="481D3673">
            <w:pPr>
              <w:jc w:val="right"/>
              <w:rPr>
                <w:rFonts w:hint="default" w:ascii="宋体" w:hAnsi="宋体"/>
                <w:sz w:val="18"/>
                <w:szCs w:val="18"/>
              </w:rPr>
            </w:pPr>
          </w:p>
        </w:tc>
      </w:tr>
      <w:tr w14:paraId="60A0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8D73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FF78C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E86C3D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F54A4FD">
            <w:pPr>
              <w:jc w:val="right"/>
              <w:rPr>
                <w:rFonts w:hint="default" w:ascii="宋体" w:hAnsi="宋体"/>
                <w:sz w:val="18"/>
                <w:szCs w:val="18"/>
              </w:rPr>
            </w:pPr>
            <w:r>
              <w:rPr>
                <w:rFonts w:hint="eastAsia" w:ascii="宋体" w:hAnsi="宋体" w:eastAsia="宋体" w:cs="宋体"/>
                <w:sz w:val="18"/>
                <w:szCs w:val="18"/>
              </w:rPr>
              <w:t>16.55</w:t>
            </w:r>
          </w:p>
        </w:tc>
        <w:tc>
          <w:tcPr>
            <w:tcW w:w="1366" w:type="dxa"/>
            <w:gridSpan w:val="2"/>
            <w:shd w:val="clear" w:color="auto" w:fill="auto"/>
            <w:vAlign w:val="center"/>
          </w:tcPr>
          <w:p w14:paraId="5E1E12A7">
            <w:pPr>
              <w:jc w:val="right"/>
              <w:rPr>
                <w:rFonts w:hint="default" w:ascii="宋体" w:hAnsi="宋体"/>
                <w:sz w:val="18"/>
                <w:szCs w:val="18"/>
              </w:rPr>
            </w:pPr>
            <w:r>
              <w:rPr>
                <w:rFonts w:hint="eastAsia" w:ascii="宋体" w:hAnsi="宋体" w:eastAsia="宋体" w:cs="宋体"/>
                <w:sz w:val="18"/>
                <w:szCs w:val="18"/>
              </w:rPr>
              <w:t>16.55</w:t>
            </w:r>
          </w:p>
        </w:tc>
        <w:tc>
          <w:tcPr>
            <w:tcW w:w="1427" w:type="dxa"/>
            <w:shd w:val="clear" w:color="auto" w:fill="auto"/>
            <w:vAlign w:val="center"/>
          </w:tcPr>
          <w:p w14:paraId="224F02CF">
            <w:pPr>
              <w:jc w:val="right"/>
              <w:rPr>
                <w:rFonts w:hint="default" w:ascii="宋体" w:hAnsi="宋体"/>
                <w:sz w:val="18"/>
                <w:szCs w:val="18"/>
              </w:rPr>
            </w:pPr>
          </w:p>
        </w:tc>
      </w:tr>
      <w:tr w14:paraId="34AF4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C333F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3BF52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EEE426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72EE8DC">
            <w:pPr>
              <w:jc w:val="right"/>
              <w:rPr>
                <w:rFonts w:hint="default" w:ascii="宋体" w:hAnsi="宋体"/>
                <w:sz w:val="18"/>
                <w:szCs w:val="18"/>
              </w:rPr>
            </w:pPr>
            <w:r>
              <w:rPr>
                <w:rFonts w:hint="eastAsia" w:ascii="宋体" w:hAnsi="宋体" w:eastAsia="宋体" w:cs="宋体"/>
                <w:sz w:val="18"/>
                <w:szCs w:val="18"/>
              </w:rPr>
              <w:t>26.95</w:t>
            </w:r>
          </w:p>
        </w:tc>
        <w:tc>
          <w:tcPr>
            <w:tcW w:w="1366" w:type="dxa"/>
            <w:gridSpan w:val="2"/>
            <w:shd w:val="clear" w:color="auto" w:fill="auto"/>
            <w:vAlign w:val="center"/>
          </w:tcPr>
          <w:p w14:paraId="6B951B41">
            <w:pPr>
              <w:jc w:val="right"/>
              <w:rPr>
                <w:rFonts w:hint="default" w:ascii="宋体" w:hAnsi="宋体"/>
                <w:sz w:val="18"/>
                <w:szCs w:val="18"/>
              </w:rPr>
            </w:pPr>
            <w:r>
              <w:rPr>
                <w:rFonts w:hint="eastAsia" w:ascii="宋体" w:hAnsi="宋体" w:eastAsia="宋体" w:cs="宋体"/>
                <w:sz w:val="18"/>
                <w:szCs w:val="18"/>
              </w:rPr>
              <w:t>26.95</w:t>
            </w:r>
          </w:p>
        </w:tc>
        <w:tc>
          <w:tcPr>
            <w:tcW w:w="1427" w:type="dxa"/>
            <w:shd w:val="clear" w:color="auto" w:fill="auto"/>
            <w:vAlign w:val="center"/>
          </w:tcPr>
          <w:p w14:paraId="2D725EF4">
            <w:pPr>
              <w:jc w:val="right"/>
              <w:rPr>
                <w:rFonts w:hint="default" w:ascii="宋体" w:hAnsi="宋体"/>
                <w:sz w:val="18"/>
                <w:szCs w:val="18"/>
              </w:rPr>
            </w:pPr>
          </w:p>
        </w:tc>
      </w:tr>
      <w:tr w14:paraId="1D84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91EE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4A5FA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B44D83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7523A0E">
            <w:pPr>
              <w:jc w:val="right"/>
              <w:rPr>
                <w:rFonts w:hint="default" w:ascii="宋体" w:hAnsi="宋体"/>
                <w:sz w:val="18"/>
                <w:szCs w:val="18"/>
              </w:rPr>
            </w:pPr>
            <w:r>
              <w:rPr>
                <w:rFonts w:hint="eastAsia" w:ascii="宋体" w:hAnsi="宋体" w:eastAsia="宋体" w:cs="宋体"/>
                <w:sz w:val="18"/>
                <w:szCs w:val="18"/>
              </w:rPr>
              <w:t>20.24</w:t>
            </w:r>
          </w:p>
        </w:tc>
        <w:tc>
          <w:tcPr>
            <w:tcW w:w="1366" w:type="dxa"/>
            <w:gridSpan w:val="2"/>
            <w:shd w:val="clear" w:color="auto" w:fill="auto"/>
            <w:vAlign w:val="center"/>
          </w:tcPr>
          <w:p w14:paraId="0A4D19E6">
            <w:pPr>
              <w:jc w:val="right"/>
              <w:rPr>
                <w:rFonts w:hint="default" w:ascii="宋体" w:hAnsi="宋体"/>
                <w:sz w:val="18"/>
                <w:szCs w:val="18"/>
              </w:rPr>
            </w:pPr>
            <w:r>
              <w:rPr>
                <w:rFonts w:hint="eastAsia" w:ascii="宋体" w:hAnsi="宋体" w:eastAsia="宋体" w:cs="宋体"/>
                <w:sz w:val="18"/>
                <w:szCs w:val="18"/>
              </w:rPr>
              <w:t>20.24</w:t>
            </w:r>
          </w:p>
        </w:tc>
        <w:tc>
          <w:tcPr>
            <w:tcW w:w="1427" w:type="dxa"/>
            <w:shd w:val="clear" w:color="auto" w:fill="auto"/>
            <w:vAlign w:val="center"/>
          </w:tcPr>
          <w:p w14:paraId="71876A7A">
            <w:pPr>
              <w:jc w:val="right"/>
              <w:rPr>
                <w:rFonts w:hint="default" w:ascii="宋体" w:hAnsi="宋体"/>
                <w:sz w:val="18"/>
                <w:szCs w:val="18"/>
              </w:rPr>
            </w:pPr>
          </w:p>
        </w:tc>
      </w:tr>
      <w:tr w14:paraId="3A5C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587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8D3C1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B09662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BE329F2">
            <w:pPr>
              <w:jc w:val="right"/>
              <w:rPr>
                <w:rFonts w:hint="default" w:ascii="宋体" w:hAnsi="宋体"/>
                <w:sz w:val="18"/>
                <w:szCs w:val="18"/>
              </w:rPr>
            </w:pPr>
            <w:r>
              <w:rPr>
                <w:rFonts w:hint="eastAsia" w:ascii="宋体" w:hAnsi="宋体" w:eastAsia="宋体" w:cs="宋体"/>
                <w:sz w:val="18"/>
                <w:szCs w:val="18"/>
              </w:rPr>
              <w:t>15.92</w:t>
            </w:r>
          </w:p>
        </w:tc>
        <w:tc>
          <w:tcPr>
            <w:tcW w:w="1366" w:type="dxa"/>
            <w:gridSpan w:val="2"/>
            <w:shd w:val="clear" w:color="auto" w:fill="auto"/>
            <w:vAlign w:val="center"/>
          </w:tcPr>
          <w:p w14:paraId="5EC5AEC1">
            <w:pPr>
              <w:jc w:val="right"/>
              <w:rPr>
                <w:rFonts w:hint="default" w:ascii="宋体" w:hAnsi="宋体"/>
                <w:sz w:val="18"/>
                <w:szCs w:val="18"/>
              </w:rPr>
            </w:pPr>
            <w:r>
              <w:rPr>
                <w:rFonts w:hint="eastAsia" w:ascii="宋体" w:hAnsi="宋体" w:eastAsia="宋体" w:cs="宋体"/>
                <w:sz w:val="18"/>
                <w:szCs w:val="18"/>
              </w:rPr>
              <w:t>15.92</w:t>
            </w:r>
          </w:p>
        </w:tc>
        <w:tc>
          <w:tcPr>
            <w:tcW w:w="1427" w:type="dxa"/>
            <w:shd w:val="clear" w:color="auto" w:fill="auto"/>
            <w:vAlign w:val="center"/>
          </w:tcPr>
          <w:p w14:paraId="6AC755FD">
            <w:pPr>
              <w:jc w:val="right"/>
              <w:rPr>
                <w:rFonts w:hint="default" w:ascii="宋体" w:hAnsi="宋体"/>
                <w:sz w:val="18"/>
                <w:szCs w:val="18"/>
              </w:rPr>
            </w:pPr>
          </w:p>
        </w:tc>
      </w:tr>
      <w:tr w14:paraId="42DC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217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1C8D9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324702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FF1E640">
            <w:pPr>
              <w:jc w:val="right"/>
              <w:rPr>
                <w:rFonts w:hint="default" w:ascii="宋体" w:hAnsi="宋体"/>
                <w:sz w:val="18"/>
                <w:szCs w:val="18"/>
              </w:rPr>
            </w:pPr>
            <w:r>
              <w:rPr>
                <w:rFonts w:hint="eastAsia" w:ascii="宋体" w:hAnsi="宋体" w:eastAsia="宋体" w:cs="宋体"/>
                <w:sz w:val="18"/>
                <w:szCs w:val="18"/>
              </w:rPr>
              <w:t>7.96</w:t>
            </w:r>
          </w:p>
        </w:tc>
        <w:tc>
          <w:tcPr>
            <w:tcW w:w="1366" w:type="dxa"/>
            <w:gridSpan w:val="2"/>
            <w:shd w:val="clear" w:color="auto" w:fill="auto"/>
            <w:vAlign w:val="center"/>
          </w:tcPr>
          <w:p w14:paraId="1DC9619B">
            <w:pPr>
              <w:jc w:val="right"/>
              <w:rPr>
                <w:rFonts w:hint="default" w:ascii="宋体" w:hAnsi="宋体"/>
                <w:sz w:val="18"/>
                <w:szCs w:val="18"/>
              </w:rPr>
            </w:pPr>
            <w:r>
              <w:rPr>
                <w:rFonts w:hint="eastAsia" w:ascii="宋体" w:hAnsi="宋体" w:eastAsia="宋体" w:cs="宋体"/>
                <w:sz w:val="18"/>
                <w:szCs w:val="18"/>
              </w:rPr>
              <w:t>7.96</w:t>
            </w:r>
          </w:p>
        </w:tc>
        <w:tc>
          <w:tcPr>
            <w:tcW w:w="1427" w:type="dxa"/>
            <w:shd w:val="clear" w:color="auto" w:fill="auto"/>
            <w:vAlign w:val="center"/>
          </w:tcPr>
          <w:p w14:paraId="1DBCA8CD">
            <w:pPr>
              <w:jc w:val="right"/>
              <w:rPr>
                <w:rFonts w:hint="default" w:ascii="宋体" w:hAnsi="宋体"/>
                <w:sz w:val="18"/>
                <w:szCs w:val="18"/>
              </w:rPr>
            </w:pPr>
          </w:p>
        </w:tc>
      </w:tr>
      <w:tr w14:paraId="2FCCD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5DD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2BEFB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607FFA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894D78A">
            <w:pPr>
              <w:jc w:val="right"/>
              <w:rPr>
                <w:rFonts w:hint="default" w:ascii="宋体" w:hAnsi="宋体"/>
                <w:sz w:val="18"/>
                <w:szCs w:val="18"/>
              </w:rPr>
            </w:pPr>
            <w:r>
              <w:rPr>
                <w:rFonts w:hint="eastAsia" w:ascii="宋体" w:hAnsi="宋体" w:eastAsia="宋体" w:cs="宋体"/>
                <w:sz w:val="18"/>
                <w:szCs w:val="18"/>
              </w:rPr>
              <w:t>6.92</w:t>
            </w:r>
          </w:p>
        </w:tc>
        <w:tc>
          <w:tcPr>
            <w:tcW w:w="1366" w:type="dxa"/>
            <w:gridSpan w:val="2"/>
            <w:shd w:val="clear" w:color="auto" w:fill="auto"/>
            <w:vAlign w:val="center"/>
          </w:tcPr>
          <w:p w14:paraId="2CC0904E">
            <w:pPr>
              <w:jc w:val="right"/>
              <w:rPr>
                <w:rFonts w:hint="default" w:ascii="宋体" w:hAnsi="宋体"/>
                <w:sz w:val="18"/>
                <w:szCs w:val="18"/>
              </w:rPr>
            </w:pPr>
            <w:r>
              <w:rPr>
                <w:rFonts w:hint="eastAsia" w:ascii="宋体" w:hAnsi="宋体" w:eastAsia="宋体" w:cs="宋体"/>
                <w:sz w:val="18"/>
                <w:szCs w:val="18"/>
              </w:rPr>
              <w:t>6.92</w:t>
            </w:r>
          </w:p>
        </w:tc>
        <w:tc>
          <w:tcPr>
            <w:tcW w:w="1427" w:type="dxa"/>
            <w:shd w:val="clear" w:color="auto" w:fill="auto"/>
            <w:vAlign w:val="center"/>
          </w:tcPr>
          <w:p w14:paraId="2425B2F8">
            <w:pPr>
              <w:jc w:val="right"/>
              <w:rPr>
                <w:rFonts w:hint="default" w:ascii="宋体" w:hAnsi="宋体"/>
                <w:sz w:val="18"/>
                <w:szCs w:val="18"/>
              </w:rPr>
            </w:pPr>
          </w:p>
        </w:tc>
      </w:tr>
      <w:tr w14:paraId="3A06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4E67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C3AD9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D1C3DC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A045D27">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011BBC7E">
            <w:pPr>
              <w:jc w:val="right"/>
              <w:rPr>
                <w:rFonts w:hint="default" w:ascii="宋体" w:hAnsi="宋体"/>
                <w:sz w:val="18"/>
                <w:szCs w:val="18"/>
              </w:rPr>
            </w:pPr>
            <w:r>
              <w:rPr>
                <w:rFonts w:hint="eastAsia" w:ascii="宋体" w:hAnsi="宋体" w:eastAsia="宋体" w:cs="宋体"/>
                <w:sz w:val="18"/>
                <w:szCs w:val="18"/>
              </w:rPr>
              <w:t>0.70</w:t>
            </w:r>
          </w:p>
        </w:tc>
        <w:tc>
          <w:tcPr>
            <w:tcW w:w="1427" w:type="dxa"/>
            <w:shd w:val="clear" w:color="auto" w:fill="auto"/>
            <w:vAlign w:val="center"/>
          </w:tcPr>
          <w:p w14:paraId="5B718565">
            <w:pPr>
              <w:jc w:val="right"/>
              <w:rPr>
                <w:rFonts w:hint="default" w:ascii="宋体" w:hAnsi="宋体"/>
                <w:sz w:val="18"/>
                <w:szCs w:val="18"/>
              </w:rPr>
            </w:pPr>
          </w:p>
        </w:tc>
      </w:tr>
      <w:tr w14:paraId="6126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C0249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B4D0B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464A18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C95B2A8">
            <w:pPr>
              <w:jc w:val="right"/>
              <w:rPr>
                <w:rFonts w:hint="default" w:ascii="宋体" w:hAnsi="宋体"/>
                <w:sz w:val="18"/>
                <w:szCs w:val="18"/>
              </w:rPr>
            </w:pPr>
            <w:r>
              <w:rPr>
                <w:rFonts w:hint="eastAsia" w:ascii="宋体" w:hAnsi="宋体" w:eastAsia="宋体" w:cs="宋体"/>
                <w:sz w:val="18"/>
                <w:szCs w:val="18"/>
              </w:rPr>
              <w:t>12.79</w:t>
            </w:r>
          </w:p>
        </w:tc>
        <w:tc>
          <w:tcPr>
            <w:tcW w:w="1366" w:type="dxa"/>
            <w:gridSpan w:val="2"/>
            <w:shd w:val="clear" w:color="auto" w:fill="auto"/>
            <w:vAlign w:val="center"/>
          </w:tcPr>
          <w:p w14:paraId="601F2D5F">
            <w:pPr>
              <w:jc w:val="right"/>
              <w:rPr>
                <w:rFonts w:hint="default" w:ascii="宋体" w:hAnsi="宋体"/>
                <w:sz w:val="18"/>
                <w:szCs w:val="18"/>
              </w:rPr>
            </w:pPr>
            <w:r>
              <w:rPr>
                <w:rFonts w:hint="eastAsia" w:ascii="宋体" w:hAnsi="宋体" w:eastAsia="宋体" w:cs="宋体"/>
                <w:sz w:val="18"/>
                <w:szCs w:val="18"/>
              </w:rPr>
              <w:t>12.79</w:t>
            </w:r>
          </w:p>
        </w:tc>
        <w:tc>
          <w:tcPr>
            <w:tcW w:w="1427" w:type="dxa"/>
            <w:shd w:val="clear" w:color="auto" w:fill="auto"/>
            <w:vAlign w:val="center"/>
          </w:tcPr>
          <w:p w14:paraId="51435A5B">
            <w:pPr>
              <w:jc w:val="right"/>
              <w:rPr>
                <w:rFonts w:hint="default" w:ascii="宋体" w:hAnsi="宋体"/>
                <w:sz w:val="18"/>
                <w:szCs w:val="18"/>
              </w:rPr>
            </w:pPr>
          </w:p>
        </w:tc>
      </w:tr>
      <w:tr w14:paraId="2322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FBA9C">
            <w:pPr>
              <w:jc w:val="center"/>
              <w:rPr>
                <w:rFonts w:hint="default" w:ascii="宋体" w:hAnsi="宋体"/>
                <w:sz w:val="18"/>
                <w:szCs w:val="18"/>
              </w:rPr>
            </w:pPr>
            <w:r>
              <w:rPr>
                <w:b/>
              </w:rPr>
              <w:t>302</w:t>
            </w:r>
          </w:p>
        </w:tc>
        <w:tc>
          <w:tcPr>
            <w:tcW w:w="567" w:type="dxa"/>
            <w:shd w:val="clear" w:color="auto" w:fill="auto"/>
            <w:vAlign w:val="center"/>
          </w:tcPr>
          <w:p w14:paraId="57783514">
            <w:pPr>
              <w:jc w:val="center"/>
              <w:rPr>
                <w:rFonts w:hint="default" w:ascii="宋体" w:hAnsi="宋体"/>
                <w:sz w:val="18"/>
                <w:szCs w:val="18"/>
              </w:rPr>
            </w:pPr>
          </w:p>
        </w:tc>
        <w:tc>
          <w:tcPr>
            <w:tcW w:w="4593" w:type="dxa"/>
            <w:shd w:val="clear" w:color="auto" w:fill="auto"/>
            <w:vAlign w:val="center"/>
          </w:tcPr>
          <w:p w14:paraId="7931058A">
            <w:pPr>
              <w:jc w:val="left"/>
              <w:rPr>
                <w:rFonts w:hint="default" w:ascii="宋体" w:hAnsi="宋体"/>
                <w:sz w:val="18"/>
                <w:szCs w:val="18"/>
              </w:rPr>
            </w:pPr>
            <w:r>
              <w:rPr>
                <w:b/>
              </w:rPr>
              <w:t>商品和服务支出</w:t>
            </w:r>
          </w:p>
        </w:tc>
        <w:tc>
          <w:tcPr>
            <w:tcW w:w="1367" w:type="dxa"/>
            <w:shd w:val="clear" w:color="auto" w:fill="auto"/>
            <w:vAlign w:val="center"/>
          </w:tcPr>
          <w:p w14:paraId="45A308DE">
            <w:pPr>
              <w:jc w:val="right"/>
              <w:rPr>
                <w:rFonts w:hint="default" w:ascii="宋体" w:hAnsi="宋体"/>
                <w:sz w:val="18"/>
                <w:szCs w:val="18"/>
              </w:rPr>
            </w:pPr>
            <w:r>
              <w:rPr>
                <w:b/>
              </w:rPr>
              <w:t>8.83</w:t>
            </w:r>
          </w:p>
        </w:tc>
        <w:tc>
          <w:tcPr>
            <w:tcW w:w="1366" w:type="dxa"/>
            <w:gridSpan w:val="2"/>
            <w:shd w:val="clear" w:color="auto" w:fill="auto"/>
            <w:vAlign w:val="center"/>
          </w:tcPr>
          <w:p w14:paraId="55D7222D">
            <w:pPr>
              <w:jc w:val="right"/>
              <w:rPr>
                <w:rFonts w:hint="default" w:ascii="宋体" w:hAnsi="宋体"/>
                <w:sz w:val="18"/>
                <w:szCs w:val="18"/>
              </w:rPr>
            </w:pPr>
          </w:p>
        </w:tc>
        <w:tc>
          <w:tcPr>
            <w:tcW w:w="1427" w:type="dxa"/>
            <w:shd w:val="clear" w:color="auto" w:fill="auto"/>
            <w:vAlign w:val="center"/>
          </w:tcPr>
          <w:p w14:paraId="3F07BC91">
            <w:pPr>
              <w:jc w:val="right"/>
              <w:rPr>
                <w:rFonts w:hint="default" w:ascii="宋体" w:hAnsi="宋体"/>
                <w:sz w:val="18"/>
                <w:szCs w:val="18"/>
              </w:rPr>
            </w:pPr>
            <w:r>
              <w:rPr>
                <w:b/>
              </w:rPr>
              <w:t>8.83</w:t>
            </w:r>
          </w:p>
        </w:tc>
      </w:tr>
      <w:tr w14:paraId="0823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515C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22AF1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CA19919">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F0B7170">
            <w:pPr>
              <w:jc w:val="right"/>
              <w:rPr>
                <w:rFonts w:hint="default" w:ascii="宋体" w:hAnsi="宋体"/>
                <w:sz w:val="18"/>
                <w:szCs w:val="18"/>
              </w:rPr>
            </w:pPr>
            <w:r>
              <w:rPr>
                <w:rFonts w:hint="eastAsia" w:ascii="宋体" w:hAnsi="宋体" w:eastAsia="宋体" w:cs="宋体"/>
                <w:sz w:val="18"/>
                <w:szCs w:val="18"/>
              </w:rPr>
              <w:t>4.55</w:t>
            </w:r>
          </w:p>
        </w:tc>
        <w:tc>
          <w:tcPr>
            <w:tcW w:w="1366" w:type="dxa"/>
            <w:gridSpan w:val="2"/>
            <w:shd w:val="clear" w:color="auto" w:fill="auto"/>
            <w:vAlign w:val="center"/>
          </w:tcPr>
          <w:p w14:paraId="0FB8C57F">
            <w:pPr>
              <w:jc w:val="right"/>
              <w:rPr>
                <w:rFonts w:hint="default" w:ascii="宋体" w:hAnsi="宋体"/>
                <w:sz w:val="18"/>
                <w:szCs w:val="18"/>
              </w:rPr>
            </w:pPr>
          </w:p>
        </w:tc>
        <w:tc>
          <w:tcPr>
            <w:tcW w:w="1427" w:type="dxa"/>
            <w:shd w:val="clear" w:color="auto" w:fill="auto"/>
            <w:vAlign w:val="center"/>
          </w:tcPr>
          <w:p w14:paraId="7E42AD5D">
            <w:pPr>
              <w:jc w:val="right"/>
              <w:rPr>
                <w:rFonts w:hint="default" w:ascii="宋体" w:hAnsi="宋体"/>
                <w:sz w:val="18"/>
                <w:szCs w:val="18"/>
              </w:rPr>
            </w:pPr>
            <w:r>
              <w:rPr>
                <w:rFonts w:hint="eastAsia" w:ascii="宋体" w:hAnsi="宋体" w:eastAsia="宋体" w:cs="宋体"/>
                <w:sz w:val="18"/>
                <w:szCs w:val="18"/>
              </w:rPr>
              <w:t>4.55</w:t>
            </w:r>
          </w:p>
        </w:tc>
      </w:tr>
      <w:tr w14:paraId="5B96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F76C9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F5E30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355AA39">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A3A0455">
            <w:pPr>
              <w:jc w:val="right"/>
              <w:rPr>
                <w:rFonts w:hint="default" w:ascii="宋体" w:hAnsi="宋体"/>
                <w:sz w:val="18"/>
                <w:szCs w:val="18"/>
              </w:rPr>
            </w:pPr>
            <w:r>
              <w:rPr>
                <w:rFonts w:hint="eastAsia" w:ascii="宋体" w:hAnsi="宋体" w:eastAsia="宋体" w:cs="宋体"/>
                <w:sz w:val="18"/>
                <w:szCs w:val="18"/>
              </w:rPr>
              <w:t>0.12</w:t>
            </w:r>
          </w:p>
        </w:tc>
        <w:tc>
          <w:tcPr>
            <w:tcW w:w="1366" w:type="dxa"/>
            <w:gridSpan w:val="2"/>
            <w:shd w:val="clear" w:color="auto" w:fill="auto"/>
            <w:vAlign w:val="center"/>
          </w:tcPr>
          <w:p w14:paraId="43F957C0">
            <w:pPr>
              <w:jc w:val="right"/>
              <w:rPr>
                <w:rFonts w:hint="default" w:ascii="宋体" w:hAnsi="宋体"/>
                <w:sz w:val="18"/>
                <w:szCs w:val="18"/>
              </w:rPr>
            </w:pPr>
          </w:p>
        </w:tc>
        <w:tc>
          <w:tcPr>
            <w:tcW w:w="1427" w:type="dxa"/>
            <w:shd w:val="clear" w:color="auto" w:fill="auto"/>
            <w:vAlign w:val="center"/>
          </w:tcPr>
          <w:p w14:paraId="65FF4E78">
            <w:pPr>
              <w:jc w:val="right"/>
              <w:rPr>
                <w:rFonts w:hint="default" w:ascii="宋体" w:hAnsi="宋体"/>
                <w:sz w:val="18"/>
                <w:szCs w:val="18"/>
              </w:rPr>
            </w:pPr>
            <w:r>
              <w:rPr>
                <w:rFonts w:hint="eastAsia" w:ascii="宋体" w:hAnsi="宋体" w:eastAsia="宋体" w:cs="宋体"/>
                <w:sz w:val="18"/>
                <w:szCs w:val="18"/>
              </w:rPr>
              <w:t>0.12</w:t>
            </w:r>
          </w:p>
        </w:tc>
      </w:tr>
      <w:tr w14:paraId="7997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BBFB1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87A514">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C31359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D622D8A">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881AFBA">
            <w:pPr>
              <w:jc w:val="right"/>
              <w:rPr>
                <w:rFonts w:hint="default" w:ascii="宋体" w:hAnsi="宋体"/>
                <w:sz w:val="18"/>
                <w:szCs w:val="18"/>
              </w:rPr>
            </w:pPr>
          </w:p>
        </w:tc>
        <w:tc>
          <w:tcPr>
            <w:tcW w:w="1427" w:type="dxa"/>
            <w:shd w:val="clear" w:color="auto" w:fill="auto"/>
            <w:vAlign w:val="center"/>
          </w:tcPr>
          <w:p w14:paraId="72BD8226">
            <w:pPr>
              <w:jc w:val="right"/>
              <w:rPr>
                <w:rFonts w:hint="default" w:ascii="宋体" w:hAnsi="宋体"/>
                <w:sz w:val="18"/>
                <w:szCs w:val="18"/>
              </w:rPr>
            </w:pPr>
            <w:r>
              <w:rPr>
                <w:rFonts w:hint="eastAsia" w:ascii="宋体" w:hAnsi="宋体" w:eastAsia="宋体" w:cs="宋体"/>
                <w:sz w:val="18"/>
                <w:szCs w:val="18"/>
              </w:rPr>
              <w:t>1.00</w:t>
            </w:r>
          </w:p>
        </w:tc>
      </w:tr>
      <w:tr w14:paraId="7A7DB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116AE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7D31F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5589F5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DE13761">
            <w:pPr>
              <w:jc w:val="right"/>
              <w:rPr>
                <w:rFonts w:hint="default" w:ascii="宋体" w:hAnsi="宋体"/>
                <w:sz w:val="18"/>
                <w:szCs w:val="18"/>
              </w:rPr>
            </w:pPr>
            <w:r>
              <w:rPr>
                <w:rFonts w:hint="eastAsia" w:ascii="宋体" w:hAnsi="宋体" w:eastAsia="宋体" w:cs="宋体"/>
                <w:sz w:val="18"/>
                <w:szCs w:val="18"/>
              </w:rPr>
              <w:t>0.32</w:t>
            </w:r>
          </w:p>
        </w:tc>
        <w:tc>
          <w:tcPr>
            <w:tcW w:w="1366" w:type="dxa"/>
            <w:gridSpan w:val="2"/>
            <w:shd w:val="clear" w:color="auto" w:fill="auto"/>
            <w:vAlign w:val="center"/>
          </w:tcPr>
          <w:p w14:paraId="2FD8F3B1">
            <w:pPr>
              <w:jc w:val="right"/>
              <w:rPr>
                <w:rFonts w:hint="default" w:ascii="宋体" w:hAnsi="宋体"/>
                <w:sz w:val="18"/>
                <w:szCs w:val="18"/>
              </w:rPr>
            </w:pPr>
          </w:p>
        </w:tc>
        <w:tc>
          <w:tcPr>
            <w:tcW w:w="1427" w:type="dxa"/>
            <w:shd w:val="clear" w:color="auto" w:fill="auto"/>
            <w:vAlign w:val="center"/>
          </w:tcPr>
          <w:p w14:paraId="7944814B">
            <w:pPr>
              <w:jc w:val="right"/>
              <w:rPr>
                <w:rFonts w:hint="default" w:ascii="宋体" w:hAnsi="宋体"/>
                <w:sz w:val="18"/>
                <w:szCs w:val="18"/>
              </w:rPr>
            </w:pPr>
            <w:r>
              <w:rPr>
                <w:rFonts w:hint="eastAsia" w:ascii="宋体" w:hAnsi="宋体" w:eastAsia="宋体" w:cs="宋体"/>
                <w:sz w:val="18"/>
                <w:szCs w:val="18"/>
              </w:rPr>
              <w:t>0.32</w:t>
            </w:r>
          </w:p>
        </w:tc>
      </w:tr>
      <w:tr w14:paraId="2A64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C499E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705B2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B22414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A5E4859">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1989534">
            <w:pPr>
              <w:jc w:val="right"/>
              <w:rPr>
                <w:rFonts w:hint="default" w:ascii="宋体" w:hAnsi="宋体"/>
                <w:sz w:val="18"/>
                <w:szCs w:val="18"/>
              </w:rPr>
            </w:pPr>
          </w:p>
        </w:tc>
        <w:tc>
          <w:tcPr>
            <w:tcW w:w="1427" w:type="dxa"/>
            <w:shd w:val="clear" w:color="auto" w:fill="auto"/>
            <w:vAlign w:val="center"/>
          </w:tcPr>
          <w:p w14:paraId="41B733D8">
            <w:pPr>
              <w:jc w:val="right"/>
              <w:rPr>
                <w:rFonts w:hint="default" w:ascii="宋体" w:hAnsi="宋体"/>
                <w:sz w:val="18"/>
                <w:szCs w:val="18"/>
              </w:rPr>
            </w:pPr>
            <w:r>
              <w:rPr>
                <w:rFonts w:hint="eastAsia" w:ascii="宋体" w:hAnsi="宋体" w:eastAsia="宋体" w:cs="宋体"/>
                <w:sz w:val="18"/>
                <w:szCs w:val="18"/>
              </w:rPr>
              <w:t>0.10</w:t>
            </w:r>
          </w:p>
        </w:tc>
      </w:tr>
      <w:tr w14:paraId="284E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D585A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140AC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0C7359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5B3AC68">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70FF23D">
            <w:pPr>
              <w:jc w:val="right"/>
              <w:rPr>
                <w:rFonts w:hint="default" w:ascii="宋体" w:hAnsi="宋体"/>
                <w:sz w:val="18"/>
                <w:szCs w:val="18"/>
              </w:rPr>
            </w:pPr>
          </w:p>
        </w:tc>
        <w:tc>
          <w:tcPr>
            <w:tcW w:w="1427" w:type="dxa"/>
            <w:shd w:val="clear" w:color="auto" w:fill="auto"/>
            <w:vAlign w:val="center"/>
          </w:tcPr>
          <w:p w14:paraId="3E7103BF">
            <w:pPr>
              <w:jc w:val="right"/>
              <w:rPr>
                <w:rFonts w:hint="default" w:ascii="宋体" w:hAnsi="宋体"/>
                <w:sz w:val="18"/>
                <w:szCs w:val="18"/>
              </w:rPr>
            </w:pPr>
            <w:r>
              <w:rPr>
                <w:rFonts w:hint="eastAsia" w:ascii="宋体" w:hAnsi="宋体" w:eastAsia="宋体" w:cs="宋体"/>
                <w:sz w:val="18"/>
                <w:szCs w:val="18"/>
              </w:rPr>
              <w:t>0.20</w:t>
            </w:r>
          </w:p>
        </w:tc>
      </w:tr>
      <w:tr w14:paraId="28E3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1D10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6FAFCE">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F6B5C8D">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8C18C33">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170E0F22">
            <w:pPr>
              <w:jc w:val="right"/>
              <w:rPr>
                <w:rFonts w:hint="default" w:ascii="宋体" w:hAnsi="宋体"/>
                <w:sz w:val="18"/>
                <w:szCs w:val="18"/>
              </w:rPr>
            </w:pPr>
          </w:p>
        </w:tc>
        <w:tc>
          <w:tcPr>
            <w:tcW w:w="1427" w:type="dxa"/>
            <w:shd w:val="clear" w:color="auto" w:fill="auto"/>
            <w:vAlign w:val="center"/>
          </w:tcPr>
          <w:p w14:paraId="5E42347F">
            <w:pPr>
              <w:jc w:val="right"/>
              <w:rPr>
                <w:rFonts w:hint="default" w:ascii="宋体" w:hAnsi="宋体"/>
                <w:sz w:val="18"/>
                <w:szCs w:val="18"/>
              </w:rPr>
            </w:pPr>
            <w:r>
              <w:rPr>
                <w:rFonts w:hint="eastAsia" w:ascii="宋体" w:hAnsi="宋体" w:eastAsia="宋体" w:cs="宋体"/>
                <w:sz w:val="18"/>
                <w:szCs w:val="18"/>
              </w:rPr>
              <w:t>0.60</w:t>
            </w:r>
          </w:p>
        </w:tc>
      </w:tr>
      <w:tr w14:paraId="7E52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CCB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AC6469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D3C6CE6">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E6A405C">
            <w:pPr>
              <w:jc w:val="right"/>
              <w:rPr>
                <w:rFonts w:hint="default" w:ascii="宋体" w:hAnsi="宋体"/>
                <w:sz w:val="18"/>
                <w:szCs w:val="18"/>
              </w:rPr>
            </w:pPr>
            <w:r>
              <w:rPr>
                <w:rFonts w:hint="eastAsia" w:ascii="宋体" w:hAnsi="宋体" w:eastAsia="宋体" w:cs="宋体"/>
                <w:sz w:val="18"/>
                <w:szCs w:val="18"/>
              </w:rPr>
              <w:t>1.92</w:t>
            </w:r>
          </w:p>
        </w:tc>
        <w:tc>
          <w:tcPr>
            <w:tcW w:w="1366" w:type="dxa"/>
            <w:gridSpan w:val="2"/>
            <w:shd w:val="clear" w:color="auto" w:fill="auto"/>
            <w:vAlign w:val="center"/>
          </w:tcPr>
          <w:p w14:paraId="101F509F">
            <w:pPr>
              <w:jc w:val="right"/>
              <w:rPr>
                <w:rFonts w:hint="default" w:ascii="宋体" w:hAnsi="宋体"/>
                <w:sz w:val="18"/>
                <w:szCs w:val="18"/>
              </w:rPr>
            </w:pPr>
          </w:p>
        </w:tc>
        <w:tc>
          <w:tcPr>
            <w:tcW w:w="1427" w:type="dxa"/>
            <w:shd w:val="clear" w:color="auto" w:fill="auto"/>
            <w:vAlign w:val="center"/>
          </w:tcPr>
          <w:p w14:paraId="1737CD8D">
            <w:pPr>
              <w:jc w:val="right"/>
              <w:rPr>
                <w:rFonts w:hint="default" w:ascii="宋体" w:hAnsi="宋体"/>
                <w:sz w:val="18"/>
                <w:szCs w:val="18"/>
              </w:rPr>
            </w:pPr>
            <w:r>
              <w:rPr>
                <w:rFonts w:hint="eastAsia" w:ascii="宋体" w:hAnsi="宋体" w:eastAsia="宋体" w:cs="宋体"/>
                <w:sz w:val="18"/>
                <w:szCs w:val="18"/>
              </w:rPr>
              <w:t>1.92</w:t>
            </w:r>
          </w:p>
        </w:tc>
      </w:tr>
      <w:tr w14:paraId="385B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49779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F024A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D39BE0B">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D5D890C">
            <w:pPr>
              <w:jc w:val="right"/>
              <w:rPr>
                <w:rFonts w:hint="default" w:ascii="宋体" w:hAnsi="宋体"/>
                <w:sz w:val="18"/>
                <w:szCs w:val="18"/>
              </w:rPr>
            </w:pPr>
            <w:r>
              <w:rPr>
                <w:rFonts w:hint="eastAsia" w:ascii="宋体" w:hAnsi="宋体" w:eastAsia="宋体" w:cs="宋体"/>
                <w:sz w:val="18"/>
                <w:szCs w:val="18"/>
              </w:rPr>
              <w:t>0.02</w:t>
            </w:r>
          </w:p>
        </w:tc>
        <w:tc>
          <w:tcPr>
            <w:tcW w:w="1366" w:type="dxa"/>
            <w:gridSpan w:val="2"/>
            <w:shd w:val="clear" w:color="auto" w:fill="auto"/>
            <w:vAlign w:val="center"/>
          </w:tcPr>
          <w:p w14:paraId="3E144F7F">
            <w:pPr>
              <w:jc w:val="right"/>
              <w:rPr>
                <w:rFonts w:hint="default" w:ascii="宋体" w:hAnsi="宋体"/>
                <w:sz w:val="18"/>
                <w:szCs w:val="18"/>
              </w:rPr>
            </w:pPr>
          </w:p>
        </w:tc>
        <w:tc>
          <w:tcPr>
            <w:tcW w:w="1427" w:type="dxa"/>
            <w:shd w:val="clear" w:color="auto" w:fill="auto"/>
            <w:vAlign w:val="center"/>
          </w:tcPr>
          <w:p w14:paraId="77C93054">
            <w:pPr>
              <w:jc w:val="right"/>
              <w:rPr>
                <w:rFonts w:hint="default" w:ascii="宋体" w:hAnsi="宋体"/>
                <w:sz w:val="18"/>
                <w:szCs w:val="18"/>
              </w:rPr>
            </w:pPr>
            <w:r>
              <w:rPr>
                <w:rFonts w:hint="eastAsia" w:ascii="宋体" w:hAnsi="宋体" w:eastAsia="宋体" w:cs="宋体"/>
                <w:sz w:val="18"/>
                <w:szCs w:val="18"/>
              </w:rPr>
              <w:t>0.02</w:t>
            </w:r>
          </w:p>
        </w:tc>
      </w:tr>
      <w:tr w14:paraId="3518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0036BF">
            <w:pPr>
              <w:jc w:val="center"/>
              <w:rPr>
                <w:rFonts w:hint="default" w:ascii="宋体" w:hAnsi="宋体"/>
                <w:sz w:val="18"/>
                <w:szCs w:val="18"/>
              </w:rPr>
            </w:pPr>
            <w:r>
              <w:rPr>
                <w:b/>
              </w:rPr>
              <w:t>303</w:t>
            </w:r>
          </w:p>
        </w:tc>
        <w:tc>
          <w:tcPr>
            <w:tcW w:w="567" w:type="dxa"/>
            <w:shd w:val="clear" w:color="auto" w:fill="auto"/>
            <w:vAlign w:val="center"/>
          </w:tcPr>
          <w:p w14:paraId="44D5B6FB">
            <w:pPr>
              <w:jc w:val="center"/>
              <w:rPr>
                <w:rFonts w:hint="default" w:ascii="宋体" w:hAnsi="宋体"/>
                <w:sz w:val="18"/>
                <w:szCs w:val="18"/>
              </w:rPr>
            </w:pPr>
          </w:p>
        </w:tc>
        <w:tc>
          <w:tcPr>
            <w:tcW w:w="4593" w:type="dxa"/>
            <w:shd w:val="clear" w:color="auto" w:fill="auto"/>
            <w:vAlign w:val="center"/>
          </w:tcPr>
          <w:p w14:paraId="4B91EDC1">
            <w:pPr>
              <w:jc w:val="left"/>
              <w:rPr>
                <w:rFonts w:hint="default" w:ascii="宋体" w:hAnsi="宋体"/>
                <w:sz w:val="18"/>
                <w:szCs w:val="18"/>
              </w:rPr>
            </w:pPr>
            <w:r>
              <w:rPr>
                <w:b/>
              </w:rPr>
              <w:t>对个人和家庭的补助</w:t>
            </w:r>
          </w:p>
        </w:tc>
        <w:tc>
          <w:tcPr>
            <w:tcW w:w="1367" w:type="dxa"/>
            <w:shd w:val="clear" w:color="auto" w:fill="auto"/>
            <w:vAlign w:val="center"/>
          </w:tcPr>
          <w:p w14:paraId="768BCEBC">
            <w:pPr>
              <w:jc w:val="right"/>
              <w:rPr>
                <w:rFonts w:hint="default" w:ascii="宋体" w:hAnsi="宋体"/>
                <w:sz w:val="18"/>
                <w:szCs w:val="18"/>
              </w:rPr>
            </w:pPr>
            <w:r>
              <w:rPr>
                <w:b/>
              </w:rPr>
              <w:t>4.54</w:t>
            </w:r>
          </w:p>
        </w:tc>
        <w:tc>
          <w:tcPr>
            <w:tcW w:w="1366" w:type="dxa"/>
            <w:gridSpan w:val="2"/>
            <w:shd w:val="clear" w:color="auto" w:fill="auto"/>
            <w:vAlign w:val="center"/>
          </w:tcPr>
          <w:p w14:paraId="26600773">
            <w:pPr>
              <w:jc w:val="right"/>
              <w:rPr>
                <w:rFonts w:hint="default" w:ascii="宋体" w:hAnsi="宋体"/>
                <w:sz w:val="18"/>
                <w:szCs w:val="18"/>
              </w:rPr>
            </w:pPr>
            <w:r>
              <w:rPr>
                <w:b/>
              </w:rPr>
              <w:t>4.54</w:t>
            </w:r>
          </w:p>
        </w:tc>
        <w:tc>
          <w:tcPr>
            <w:tcW w:w="1427" w:type="dxa"/>
            <w:shd w:val="clear" w:color="auto" w:fill="auto"/>
            <w:vAlign w:val="center"/>
          </w:tcPr>
          <w:p w14:paraId="04EB3C4B">
            <w:pPr>
              <w:jc w:val="right"/>
              <w:rPr>
                <w:rFonts w:hint="default" w:ascii="宋体" w:hAnsi="宋体"/>
                <w:sz w:val="18"/>
                <w:szCs w:val="18"/>
              </w:rPr>
            </w:pPr>
          </w:p>
        </w:tc>
      </w:tr>
      <w:tr w14:paraId="05B1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B3E99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E1D803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CD865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6EE166F">
            <w:pPr>
              <w:jc w:val="right"/>
              <w:rPr>
                <w:rFonts w:hint="default" w:ascii="宋体" w:hAnsi="宋体"/>
                <w:sz w:val="18"/>
                <w:szCs w:val="18"/>
              </w:rPr>
            </w:pPr>
            <w:r>
              <w:rPr>
                <w:rFonts w:hint="eastAsia" w:ascii="宋体" w:hAnsi="宋体" w:eastAsia="宋体" w:cs="宋体"/>
                <w:sz w:val="18"/>
                <w:szCs w:val="18"/>
              </w:rPr>
              <w:t>2.56</w:t>
            </w:r>
          </w:p>
        </w:tc>
        <w:tc>
          <w:tcPr>
            <w:tcW w:w="1366" w:type="dxa"/>
            <w:gridSpan w:val="2"/>
            <w:shd w:val="clear" w:color="auto" w:fill="auto"/>
            <w:vAlign w:val="center"/>
          </w:tcPr>
          <w:p w14:paraId="1CB0F6CE">
            <w:pPr>
              <w:jc w:val="right"/>
              <w:rPr>
                <w:rFonts w:hint="default" w:ascii="宋体" w:hAnsi="宋体"/>
                <w:sz w:val="18"/>
                <w:szCs w:val="18"/>
              </w:rPr>
            </w:pPr>
            <w:r>
              <w:rPr>
                <w:rFonts w:hint="eastAsia" w:ascii="宋体" w:hAnsi="宋体" w:eastAsia="宋体" w:cs="宋体"/>
                <w:sz w:val="18"/>
                <w:szCs w:val="18"/>
              </w:rPr>
              <w:t>2.56</w:t>
            </w:r>
          </w:p>
        </w:tc>
        <w:tc>
          <w:tcPr>
            <w:tcW w:w="1427" w:type="dxa"/>
            <w:shd w:val="clear" w:color="auto" w:fill="auto"/>
            <w:vAlign w:val="center"/>
          </w:tcPr>
          <w:p w14:paraId="5EBF6432">
            <w:pPr>
              <w:jc w:val="right"/>
              <w:rPr>
                <w:rFonts w:hint="default" w:ascii="宋体" w:hAnsi="宋体"/>
                <w:sz w:val="18"/>
                <w:szCs w:val="18"/>
              </w:rPr>
            </w:pPr>
          </w:p>
        </w:tc>
      </w:tr>
      <w:tr w14:paraId="5248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86788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5201C5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203587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D272BA4">
            <w:pPr>
              <w:jc w:val="right"/>
              <w:rPr>
                <w:rFonts w:hint="default" w:ascii="宋体" w:hAnsi="宋体"/>
                <w:sz w:val="18"/>
                <w:szCs w:val="18"/>
              </w:rPr>
            </w:pPr>
            <w:r>
              <w:rPr>
                <w:rFonts w:hint="eastAsia" w:ascii="宋体" w:hAnsi="宋体" w:eastAsia="宋体" w:cs="宋体"/>
                <w:sz w:val="18"/>
                <w:szCs w:val="18"/>
              </w:rPr>
              <w:t>1.98</w:t>
            </w:r>
          </w:p>
        </w:tc>
        <w:tc>
          <w:tcPr>
            <w:tcW w:w="1366" w:type="dxa"/>
            <w:gridSpan w:val="2"/>
            <w:shd w:val="clear" w:color="auto" w:fill="auto"/>
            <w:vAlign w:val="center"/>
          </w:tcPr>
          <w:p w14:paraId="0ABE123A">
            <w:pPr>
              <w:jc w:val="right"/>
              <w:rPr>
                <w:rFonts w:hint="default" w:ascii="宋体" w:hAnsi="宋体"/>
                <w:sz w:val="18"/>
                <w:szCs w:val="18"/>
              </w:rPr>
            </w:pPr>
            <w:r>
              <w:rPr>
                <w:rFonts w:hint="eastAsia" w:ascii="宋体" w:hAnsi="宋体" w:eastAsia="宋体" w:cs="宋体"/>
                <w:sz w:val="18"/>
                <w:szCs w:val="18"/>
              </w:rPr>
              <w:t>1.98</w:t>
            </w:r>
          </w:p>
        </w:tc>
        <w:tc>
          <w:tcPr>
            <w:tcW w:w="1427" w:type="dxa"/>
            <w:shd w:val="clear" w:color="auto" w:fill="auto"/>
            <w:vAlign w:val="center"/>
          </w:tcPr>
          <w:p w14:paraId="2B921FDA">
            <w:pPr>
              <w:jc w:val="right"/>
              <w:rPr>
                <w:rFonts w:hint="default" w:ascii="宋体" w:hAnsi="宋体"/>
                <w:sz w:val="18"/>
                <w:szCs w:val="18"/>
              </w:rPr>
            </w:pPr>
          </w:p>
        </w:tc>
      </w:tr>
      <w:tr w14:paraId="37F4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33E9D2">
            <w:pPr>
              <w:jc w:val="center"/>
              <w:rPr>
                <w:rFonts w:hint="default" w:ascii="宋体" w:hAnsi="宋体"/>
                <w:sz w:val="18"/>
                <w:szCs w:val="18"/>
              </w:rPr>
            </w:pPr>
          </w:p>
        </w:tc>
        <w:tc>
          <w:tcPr>
            <w:tcW w:w="567" w:type="dxa"/>
            <w:shd w:val="clear" w:color="auto" w:fill="auto"/>
            <w:vAlign w:val="center"/>
          </w:tcPr>
          <w:p w14:paraId="376BA0FD">
            <w:pPr>
              <w:jc w:val="center"/>
              <w:rPr>
                <w:rFonts w:hint="default" w:ascii="宋体" w:hAnsi="宋体"/>
                <w:sz w:val="18"/>
                <w:szCs w:val="18"/>
              </w:rPr>
            </w:pPr>
          </w:p>
        </w:tc>
        <w:tc>
          <w:tcPr>
            <w:tcW w:w="4593" w:type="dxa"/>
            <w:shd w:val="clear" w:color="auto" w:fill="auto"/>
            <w:vAlign w:val="center"/>
          </w:tcPr>
          <w:p w14:paraId="373DA538">
            <w:pPr>
              <w:jc w:val="center"/>
              <w:rPr>
                <w:rFonts w:hint="default" w:ascii="宋体" w:hAnsi="宋体"/>
                <w:sz w:val="18"/>
                <w:szCs w:val="18"/>
              </w:rPr>
            </w:pPr>
            <w:r>
              <w:rPr>
                <w:b/>
              </w:rPr>
              <w:t>总计</w:t>
            </w:r>
          </w:p>
        </w:tc>
        <w:tc>
          <w:tcPr>
            <w:tcW w:w="1367" w:type="dxa"/>
            <w:shd w:val="clear" w:color="auto" w:fill="auto"/>
            <w:vAlign w:val="center"/>
          </w:tcPr>
          <w:p w14:paraId="25C14D43">
            <w:pPr>
              <w:jc w:val="right"/>
              <w:rPr>
                <w:rFonts w:hint="default" w:ascii="宋体" w:hAnsi="宋体"/>
                <w:sz w:val="18"/>
                <w:szCs w:val="18"/>
              </w:rPr>
            </w:pPr>
            <w:r>
              <w:rPr>
                <w:b/>
              </w:rPr>
              <w:t>164.70</w:t>
            </w:r>
          </w:p>
        </w:tc>
        <w:tc>
          <w:tcPr>
            <w:tcW w:w="1366" w:type="dxa"/>
            <w:gridSpan w:val="2"/>
            <w:shd w:val="clear" w:color="auto" w:fill="auto"/>
            <w:vAlign w:val="center"/>
          </w:tcPr>
          <w:p w14:paraId="59FB85C5">
            <w:pPr>
              <w:jc w:val="right"/>
              <w:rPr>
                <w:rFonts w:hint="default" w:ascii="宋体" w:hAnsi="宋体"/>
                <w:sz w:val="18"/>
                <w:szCs w:val="18"/>
              </w:rPr>
            </w:pPr>
            <w:r>
              <w:rPr>
                <w:b/>
              </w:rPr>
              <w:t>155.87</w:t>
            </w:r>
          </w:p>
        </w:tc>
        <w:tc>
          <w:tcPr>
            <w:tcW w:w="1427" w:type="dxa"/>
            <w:shd w:val="clear" w:color="auto" w:fill="auto"/>
            <w:vAlign w:val="center"/>
          </w:tcPr>
          <w:p w14:paraId="48BF2786">
            <w:pPr>
              <w:jc w:val="right"/>
              <w:rPr>
                <w:rFonts w:hint="default" w:ascii="宋体" w:hAnsi="宋体"/>
                <w:sz w:val="18"/>
                <w:szCs w:val="18"/>
              </w:rPr>
            </w:pPr>
            <w:r>
              <w:rPr>
                <w:b/>
              </w:rPr>
              <w:t>8.83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编制单位：托克逊县农产品质量安全检测中心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58C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D5CB9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C5F7B0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4401396">
            <w:pPr>
              <w:jc w:val="center"/>
              <w:rPr>
                <w:sz w:val="18"/>
                <w:szCs w:val="18"/>
              </w:rPr>
            </w:pPr>
          </w:p>
        </w:tc>
        <w:tc>
          <w:tcPr>
            <w:tcW w:w="2073" w:type="dxa"/>
            <w:shd w:val="clear" w:color="auto" w:fill="auto"/>
            <w:vAlign w:val="center"/>
          </w:tcPr>
          <w:p w14:paraId="4D0D334B">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2B880820">
            <w:pPr>
              <w:jc w:val="left"/>
              <w:rPr>
                <w:sz w:val="18"/>
                <w:szCs w:val="18"/>
              </w:rPr>
            </w:pPr>
          </w:p>
        </w:tc>
        <w:tc>
          <w:tcPr>
            <w:tcW w:w="881" w:type="dxa"/>
            <w:shd w:val="clear" w:color="auto" w:fill="auto"/>
            <w:vAlign w:val="center"/>
          </w:tcPr>
          <w:p w14:paraId="15CB9B0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1BE3F62">
            <w:pPr>
              <w:jc w:val="right"/>
              <w:rPr>
                <w:sz w:val="18"/>
                <w:szCs w:val="18"/>
              </w:rPr>
            </w:pPr>
          </w:p>
        </w:tc>
        <w:tc>
          <w:tcPr>
            <w:tcW w:w="881" w:type="dxa"/>
            <w:shd w:val="clear" w:color="auto" w:fill="auto"/>
            <w:vAlign w:val="center"/>
          </w:tcPr>
          <w:p w14:paraId="499E3F6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0116B5C">
            <w:pPr>
              <w:jc w:val="right"/>
              <w:rPr>
                <w:sz w:val="18"/>
                <w:szCs w:val="18"/>
              </w:rPr>
            </w:pPr>
          </w:p>
        </w:tc>
        <w:tc>
          <w:tcPr>
            <w:tcW w:w="881" w:type="dxa"/>
            <w:shd w:val="clear" w:color="auto" w:fill="auto"/>
            <w:vAlign w:val="center"/>
          </w:tcPr>
          <w:p w14:paraId="2B912450">
            <w:pPr>
              <w:jc w:val="right"/>
              <w:rPr>
                <w:sz w:val="18"/>
                <w:szCs w:val="18"/>
              </w:rPr>
            </w:pPr>
          </w:p>
        </w:tc>
        <w:tc>
          <w:tcPr>
            <w:tcW w:w="881" w:type="dxa"/>
            <w:shd w:val="clear" w:color="auto" w:fill="auto"/>
            <w:vAlign w:val="center"/>
          </w:tcPr>
          <w:p w14:paraId="5CD27181">
            <w:pPr>
              <w:jc w:val="right"/>
              <w:rPr>
                <w:sz w:val="18"/>
                <w:szCs w:val="18"/>
              </w:rPr>
            </w:pPr>
          </w:p>
        </w:tc>
        <w:tc>
          <w:tcPr>
            <w:tcW w:w="881" w:type="dxa"/>
            <w:shd w:val="clear" w:color="auto" w:fill="auto"/>
            <w:vAlign w:val="center"/>
          </w:tcPr>
          <w:p w14:paraId="584EA200">
            <w:pPr>
              <w:jc w:val="right"/>
              <w:rPr>
                <w:sz w:val="18"/>
                <w:szCs w:val="18"/>
              </w:rPr>
            </w:pPr>
          </w:p>
        </w:tc>
        <w:tc>
          <w:tcPr>
            <w:tcW w:w="882" w:type="dxa"/>
            <w:shd w:val="clear" w:color="auto" w:fill="auto"/>
            <w:vAlign w:val="center"/>
          </w:tcPr>
          <w:p w14:paraId="4D7E84AC">
            <w:pPr>
              <w:jc w:val="right"/>
              <w:rPr>
                <w:sz w:val="18"/>
                <w:szCs w:val="18"/>
              </w:rPr>
            </w:pPr>
          </w:p>
        </w:tc>
        <w:tc>
          <w:tcPr>
            <w:tcW w:w="783" w:type="dxa"/>
            <w:shd w:val="clear" w:color="auto" w:fill="auto"/>
            <w:vAlign w:val="center"/>
          </w:tcPr>
          <w:p w14:paraId="1DB65CD3">
            <w:pPr>
              <w:jc w:val="right"/>
              <w:rPr>
                <w:sz w:val="18"/>
                <w:szCs w:val="18"/>
              </w:rPr>
            </w:pPr>
          </w:p>
        </w:tc>
        <w:tc>
          <w:tcPr>
            <w:tcW w:w="981" w:type="dxa"/>
            <w:shd w:val="clear" w:color="auto" w:fill="auto"/>
            <w:vAlign w:val="center"/>
          </w:tcPr>
          <w:p w14:paraId="7CF08A69">
            <w:pPr>
              <w:jc w:val="right"/>
              <w:rPr>
                <w:sz w:val="18"/>
                <w:szCs w:val="18"/>
              </w:rPr>
            </w:pPr>
          </w:p>
        </w:tc>
        <w:tc>
          <w:tcPr>
            <w:tcW w:w="882" w:type="dxa"/>
            <w:shd w:val="clear" w:color="auto" w:fill="auto"/>
            <w:vAlign w:val="center"/>
          </w:tcPr>
          <w:p w14:paraId="187CB3E4">
            <w:pPr>
              <w:jc w:val="right"/>
              <w:rPr>
                <w:sz w:val="18"/>
                <w:szCs w:val="18"/>
              </w:rPr>
            </w:pPr>
          </w:p>
        </w:tc>
      </w:tr>
      <w:tr w14:paraId="6498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71855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C7BA69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A2A9519">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1466528B">
            <w:pPr>
              <w:jc w:val="left"/>
              <w:rPr>
                <w:sz w:val="18"/>
                <w:szCs w:val="18"/>
              </w:rPr>
            </w:pPr>
            <w:r>
              <w:rPr>
                <w:rFonts w:hint="eastAsia" w:ascii="宋体" w:hAnsi="宋体" w:eastAsia="宋体" w:cs="宋体"/>
                <w:sz w:val="13"/>
                <w:szCs w:val="13"/>
              </w:rPr>
              <w:t>农产品质量安全</w:t>
            </w:r>
          </w:p>
        </w:tc>
        <w:tc>
          <w:tcPr>
            <w:tcW w:w="2073" w:type="dxa"/>
            <w:shd w:val="clear" w:color="auto" w:fill="auto"/>
            <w:vAlign w:val="center"/>
          </w:tcPr>
          <w:p w14:paraId="4B7A5DF7">
            <w:pPr>
              <w:jc w:val="left"/>
              <w:rPr>
                <w:sz w:val="18"/>
                <w:szCs w:val="18"/>
              </w:rPr>
            </w:pPr>
            <w:r>
              <w:rPr>
                <w:rFonts w:hint="eastAsia" w:ascii="宋体" w:hAnsi="宋体" w:eastAsia="宋体" w:cs="宋体"/>
                <w:sz w:val="13"/>
                <w:szCs w:val="13"/>
              </w:rPr>
              <w:t>2026年农产品质量安全检测工作保障经费</w:t>
            </w:r>
          </w:p>
        </w:tc>
        <w:tc>
          <w:tcPr>
            <w:tcW w:w="881" w:type="dxa"/>
            <w:shd w:val="clear" w:color="auto" w:fill="auto"/>
            <w:vAlign w:val="center"/>
          </w:tcPr>
          <w:p w14:paraId="0C40709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3A80261">
            <w:pPr>
              <w:jc w:val="right"/>
              <w:rPr>
                <w:sz w:val="18"/>
                <w:szCs w:val="18"/>
              </w:rPr>
            </w:pPr>
          </w:p>
        </w:tc>
        <w:tc>
          <w:tcPr>
            <w:tcW w:w="881" w:type="dxa"/>
            <w:shd w:val="clear" w:color="auto" w:fill="auto"/>
            <w:vAlign w:val="center"/>
          </w:tcPr>
          <w:p w14:paraId="0DF8876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D088F4E">
            <w:pPr>
              <w:jc w:val="right"/>
              <w:rPr>
                <w:sz w:val="18"/>
                <w:szCs w:val="18"/>
              </w:rPr>
            </w:pPr>
          </w:p>
        </w:tc>
        <w:tc>
          <w:tcPr>
            <w:tcW w:w="881" w:type="dxa"/>
            <w:shd w:val="clear" w:color="auto" w:fill="auto"/>
            <w:vAlign w:val="center"/>
          </w:tcPr>
          <w:p w14:paraId="3EBBCE43">
            <w:pPr>
              <w:jc w:val="right"/>
              <w:rPr>
                <w:sz w:val="18"/>
                <w:szCs w:val="18"/>
              </w:rPr>
            </w:pPr>
          </w:p>
        </w:tc>
        <w:tc>
          <w:tcPr>
            <w:tcW w:w="881" w:type="dxa"/>
            <w:shd w:val="clear" w:color="auto" w:fill="auto"/>
            <w:vAlign w:val="center"/>
          </w:tcPr>
          <w:p w14:paraId="1378BB9D">
            <w:pPr>
              <w:jc w:val="right"/>
              <w:rPr>
                <w:sz w:val="18"/>
                <w:szCs w:val="18"/>
              </w:rPr>
            </w:pPr>
          </w:p>
        </w:tc>
        <w:tc>
          <w:tcPr>
            <w:tcW w:w="881" w:type="dxa"/>
            <w:shd w:val="clear" w:color="auto" w:fill="auto"/>
            <w:vAlign w:val="center"/>
          </w:tcPr>
          <w:p w14:paraId="4421B8B0">
            <w:pPr>
              <w:jc w:val="right"/>
              <w:rPr>
                <w:sz w:val="18"/>
                <w:szCs w:val="18"/>
              </w:rPr>
            </w:pPr>
          </w:p>
        </w:tc>
        <w:tc>
          <w:tcPr>
            <w:tcW w:w="882" w:type="dxa"/>
            <w:shd w:val="clear" w:color="auto" w:fill="auto"/>
            <w:vAlign w:val="center"/>
          </w:tcPr>
          <w:p w14:paraId="6995F17D">
            <w:pPr>
              <w:jc w:val="right"/>
              <w:rPr>
                <w:sz w:val="18"/>
                <w:szCs w:val="18"/>
              </w:rPr>
            </w:pPr>
          </w:p>
        </w:tc>
        <w:tc>
          <w:tcPr>
            <w:tcW w:w="783" w:type="dxa"/>
            <w:shd w:val="clear" w:color="auto" w:fill="auto"/>
            <w:vAlign w:val="center"/>
          </w:tcPr>
          <w:p w14:paraId="2D6633CB">
            <w:pPr>
              <w:jc w:val="right"/>
              <w:rPr>
                <w:sz w:val="18"/>
                <w:szCs w:val="18"/>
              </w:rPr>
            </w:pPr>
          </w:p>
        </w:tc>
        <w:tc>
          <w:tcPr>
            <w:tcW w:w="981" w:type="dxa"/>
            <w:shd w:val="clear" w:color="auto" w:fill="auto"/>
            <w:vAlign w:val="center"/>
          </w:tcPr>
          <w:p w14:paraId="21D495C1">
            <w:pPr>
              <w:jc w:val="right"/>
              <w:rPr>
                <w:sz w:val="18"/>
                <w:szCs w:val="18"/>
              </w:rPr>
            </w:pPr>
          </w:p>
        </w:tc>
        <w:tc>
          <w:tcPr>
            <w:tcW w:w="882" w:type="dxa"/>
            <w:shd w:val="clear" w:color="auto" w:fill="auto"/>
            <w:vAlign w:val="center"/>
          </w:tcPr>
          <w:p w14:paraId="5B9802B9">
            <w:pPr>
              <w:jc w:val="right"/>
              <w:rPr>
                <w:sz w:val="18"/>
                <w:szCs w:val="18"/>
              </w:rPr>
            </w:pPr>
          </w:p>
        </w:tc>
      </w:tr>
      <w:tr w14:paraId="4861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B52ED">
            <w:pPr>
              <w:jc w:val="center"/>
              <w:rPr>
                <w:b/>
                <w:bCs/>
                <w:sz w:val="18"/>
                <w:szCs w:val="18"/>
              </w:rPr>
            </w:pPr>
          </w:p>
        </w:tc>
        <w:tc>
          <w:tcPr>
            <w:tcW w:w="260" w:type="dxa"/>
            <w:shd w:val="clear" w:color="auto" w:fill="auto"/>
            <w:vAlign w:val="center"/>
          </w:tcPr>
          <w:p w14:paraId="193CE19F">
            <w:pPr>
              <w:jc w:val="center"/>
              <w:rPr>
                <w:b/>
                <w:bCs/>
                <w:sz w:val="18"/>
                <w:szCs w:val="18"/>
              </w:rPr>
            </w:pPr>
          </w:p>
        </w:tc>
        <w:tc>
          <w:tcPr>
            <w:tcW w:w="331" w:type="dxa"/>
            <w:shd w:val="clear" w:color="auto" w:fill="auto"/>
            <w:vAlign w:val="center"/>
          </w:tcPr>
          <w:p w14:paraId="1D9B6199">
            <w:pPr>
              <w:jc w:val="center"/>
              <w:rPr>
                <w:b/>
                <w:bCs/>
                <w:sz w:val="18"/>
                <w:szCs w:val="18"/>
              </w:rPr>
            </w:pPr>
          </w:p>
        </w:tc>
        <w:tc>
          <w:tcPr>
            <w:tcW w:w="2073" w:type="dxa"/>
            <w:shd w:val="clear" w:color="auto" w:fill="auto"/>
            <w:vAlign w:val="center"/>
          </w:tcPr>
          <w:p w14:paraId="1FDF6C15">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7B96DEC">
            <w:pPr>
              <w:jc w:val="left"/>
              <w:rPr>
                <w:b/>
                <w:bCs/>
                <w:sz w:val="18"/>
                <w:szCs w:val="18"/>
              </w:rPr>
            </w:pPr>
          </w:p>
        </w:tc>
        <w:tc>
          <w:tcPr>
            <w:tcW w:w="881" w:type="dxa"/>
            <w:shd w:val="clear" w:color="auto" w:fill="auto"/>
            <w:vAlign w:val="center"/>
          </w:tcPr>
          <w:p w14:paraId="2D78EB04">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0AFC3361">
            <w:pPr>
              <w:jc w:val="right"/>
              <w:rPr>
                <w:b/>
                <w:bCs/>
                <w:sz w:val="18"/>
                <w:szCs w:val="18"/>
              </w:rPr>
            </w:pPr>
          </w:p>
        </w:tc>
        <w:tc>
          <w:tcPr>
            <w:tcW w:w="881" w:type="dxa"/>
            <w:shd w:val="clear" w:color="auto" w:fill="auto"/>
            <w:vAlign w:val="center"/>
          </w:tcPr>
          <w:p w14:paraId="76A106CB">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1532D4FE">
            <w:pPr>
              <w:jc w:val="right"/>
              <w:rPr>
                <w:b/>
                <w:bCs/>
                <w:sz w:val="18"/>
                <w:szCs w:val="18"/>
              </w:rPr>
            </w:pPr>
          </w:p>
        </w:tc>
        <w:tc>
          <w:tcPr>
            <w:tcW w:w="881" w:type="dxa"/>
            <w:shd w:val="clear" w:color="auto" w:fill="auto"/>
            <w:vAlign w:val="center"/>
          </w:tcPr>
          <w:p w14:paraId="7D872D87">
            <w:pPr>
              <w:jc w:val="right"/>
              <w:rPr>
                <w:b/>
                <w:bCs/>
                <w:sz w:val="18"/>
                <w:szCs w:val="18"/>
              </w:rPr>
            </w:pPr>
          </w:p>
        </w:tc>
        <w:tc>
          <w:tcPr>
            <w:tcW w:w="881" w:type="dxa"/>
            <w:shd w:val="clear" w:color="auto" w:fill="auto"/>
            <w:vAlign w:val="center"/>
          </w:tcPr>
          <w:p w14:paraId="32AE1558">
            <w:pPr>
              <w:jc w:val="right"/>
              <w:rPr>
                <w:b/>
                <w:bCs/>
                <w:sz w:val="18"/>
                <w:szCs w:val="18"/>
              </w:rPr>
            </w:pPr>
          </w:p>
        </w:tc>
        <w:tc>
          <w:tcPr>
            <w:tcW w:w="881" w:type="dxa"/>
            <w:shd w:val="clear" w:color="auto" w:fill="auto"/>
            <w:vAlign w:val="center"/>
          </w:tcPr>
          <w:p w14:paraId="5A54F976">
            <w:pPr>
              <w:jc w:val="right"/>
              <w:rPr>
                <w:b/>
                <w:bCs/>
                <w:sz w:val="18"/>
                <w:szCs w:val="18"/>
              </w:rPr>
            </w:pPr>
          </w:p>
        </w:tc>
        <w:tc>
          <w:tcPr>
            <w:tcW w:w="882" w:type="dxa"/>
            <w:shd w:val="clear" w:color="auto" w:fill="auto"/>
            <w:vAlign w:val="center"/>
          </w:tcPr>
          <w:p w14:paraId="4D08608F">
            <w:pPr>
              <w:jc w:val="right"/>
              <w:rPr>
                <w:b/>
                <w:bCs/>
                <w:sz w:val="18"/>
                <w:szCs w:val="18"/>
              </w:rPr>
            </w:pPr>
          </w:p>
        </w:tc>
        <w:tc>
          <w:tcPr>
            <w:tcW w:w="783" w:type="dxa"/>
            <w:shd w:val="clear" w:color="auto" w:fill="auto"/>
            <w:vAlign w:val="center"/>
          </w:tcPr>
          <w:p w14:paraId="72CB21D5">
            <w:pPr>
              <w:jc w:val="right"/>
              <w:rPr>
                <w:b/>
                <w:bCs/>
                <w:sz w:val="18"/>
                <w:szCs w:val="18"/>
              </w:rPr>
            </w:pPr>
          </w:p>
        </w:tc>
        <w:tc>
          <w:tcPr>
            <w:tcW w:w="981" w:type="dxa"/>
            <w:shd w:val="clear" w:color="auto" w:fill="auto"/>
            <w:vAlign w:val="center"/>
          </w:tcPr>
          <w:p w14:paraId="18357F03">
            <w:pPr>
              <w:jc w:val="right"/>
              <w:rPr>
                <w:b/>
                <w:bCs/>
                <w:sz w:val="18"/>
                <w:szCs w:val="18"/>
              </w:rPr>
            </w:pPr>
          </w:p>
        </w:tc>
        <w:tc>
          <w:tcPr>
            <w:tcW w:w="882" w:type="dxa"/>
            <w:shd w:val="clear" w:color="auto" w:fill="auto"/>
            <w:vAlign w:val="center"/>
          </w:tcPr>
          <w:p w14:paraId="502FAF7D">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编制单位：托克逊县农产品质量安全检测中心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387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7D533">
            <w:pPr>
              <w:jc w:val="center"/>
              <w:rPr>
                <w:sz w:val="18"/>
                <w:szCs w:val="18"/>
              </w:rPr>
            </w:pPr>
          </w:p>
        </w:tc>
        <w:tc>
          <w:tcPr>
            <w:tcW w:w="567" w:type="dxa"/>
            <w:shd w:val="clear" w:color="auto" w:fill="auto"/>
            <w:vAlign w:val="center"/>
          </w:tcPr>
          <w:p w14:paraId="62A5CD83">
            <w:pPr>
              <w:jc w:val="center"/>
              <w:rPr>
                <w:sz w:val="18"/>
                <w:szCs w:val="18"/>
              </w:rPr>
            </w:pPr>
          </w:p>
        </w:tc>
        <w:tc>
          <w:tcPr>
            <w:tcW w:w="567" w:type="dxa"/>
            <w:shd w:val="clear" w:color="auto" w:fill="auto"/>
            <w:vAlign w:val="center"/>
          </w:tcPr>
          <w:p w14:paraId="69FFFAE2">
            <w:pPr>
              <w:jc w:val="center"/>
              <w:rPr>
                <w:sz w:val="18"/>
                <w:szCs w:val="18"/>
              </w:rPr>
            </w:pPr>
          </w:p>
        </w:tc>
        <w:tc>
          <w:tcPr>
            <w:tcW w:w="2551" w:type="dxa"/>
            <w:shd w:val="clear" w:color="auto" w:fill="auto"/>
            <w:vAlign w:val="center"/>
          </w:tcPr>
          <w:p w14:paraId="55E3DAC2">
            <w:pPr>
              <w:jc w:val="left"/>
              <w:rPr>
                <w:sz w:val="18"/>
                <w:szCs w:val="18"/>
              </w:rPr>
            </w:pPr>
          </w:p>
        </w:tc>
        <w:tc>
          <w:tcPr>
            <w:tcW w:w="1418" w:type="dxa"/>
            <w:shd w:val="clear" w:color="auto" w:fill="auto"/>
            <w:vAlign w:val="center"/>
          </w:tcPr>
          <w:p w14:paraId="3CA304E1">
            <w:pPr>
              <w:jc w:val="right"/>
              <w:rPr>
                <w:sz w:val="18"/>
                <w:szCs w:val="18"/>
              </w:rPr>
            </w:pPr>
          </w:p>
        </w:tc>
        <w:tc>
          <w:tcPr>
            <w:tcW w:w="1417" w:type="dxa"/>
            <w:shd w:val="clear" w:color="auto" w:fill="auto"/>
            <w:vAlign w:val="center"/>
          </w:tcPr>
          <w:p w14:paraId="74551292">
            <w:pPr>
              <w:jc w:val="right"/>
              <w:rPr>
                <w:sz w:val="18"/>
                <w:szCs w:val="18"/>
              </w:rPr>
            </w:pPr>
          </w:p>
        </w:tc>
        <w:tc>
          <w:tcPr>
            <w:tcW w:w="1418" w:type="dxa"/>
            <w:gridSpan w:val="2"/>
            <w:shd w:val="clear" w:color="auto" w:fill="auto"/>
            <w:vAlign w:val="center"/>
          </w:tcPr>
          <w:p w14:paraId="676FB854">
            <w:pPr>
              <w:jc w:val="right"/>
              <w:rPr>
                <w:sz w:val="18"/>
                <w:szCs w:val="18"/>
              </w:rPr>
            </w:pPr>
          </w:p>
        </w:tc>
        <w:tc>
          <w:tcPr>
            <w:tcW w:w="1417" w:type="dxa"/>
            <w:shd w:val="clear" w:color="auto" w:fill="auto"/>
            <w:vAlign w:val="center"/>
          </w:tcPr>
          <w:p w14:paraId="7E7A1341">
            <w:pPr>
              <w:jc w:val="right"/>
              <w:rPr>
                <w:sz w:val="18"/>
                <w:szCs w:val="18"/>
              </w:rPr>
            </w:pPr>
          </w:p>
        </w:tc>
      </w:tr>
      <w:tr w14:paraId="436E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028368">
            <w:pPr>
              <w:jc w:val="center"/>
              <w:rPr>
                <w:sz w:val="18"/>
                <w:szCs w:val="18"/>
              </w:rPr>
            </w:pPr>
          </w:p>
        </w:tc>
        <w:tc>
          <w:tcPr>
            <w:tcW w:w="567" w:type="dxa"/>
            <w:shd w:val="clear" w:color="auto" w:fill="auto"/>
            <w:vAlign w:val="center"/>
          </w:tcPr>
          <w:p w14:paraId="30FD643E">
            <w:pPr>
              <w:jc w:val="center"/>
              <w:rPr>
                <w:sz w:val="18"/>
                <w:szCs w:val="18"/>
              </w:rPr>
            </w:pPr>
          </w:p>
        </w:tc>
        <w:tc>
          <w:tcPr>
            <w:tcW w:w="567" w:type="dxa"/>
            <w:shd w:val="clear" w:color="auto" w:fill="auto"/>
            <w:vAlign w:val="center"/>
          </w:tcPr>
          <w:p w14:paraId="26C56FBD">
            <w:pPr>
              <w:jc w:val="center"/>
              <w:rPr>
                <w:sz w:val="18"/>
                <w:szCs w:val="18"/>
              </w:rPr>
            </w:pPr>
          </w:p>
        </w:tc>
        <w:tc>
          <w:tcPr>
            <w:tcW w:w="2551" w:type="dxa"/>
            <w:shd w:val="clear" w:color="auto" w:fill="auto"/>
            <w:vAlign w:val="center"/>
          </w:tcPr>
          <w:p w14:paraId="70CFB1FC">
            <w:pPr>
              <w:jc w:val="left"/>
              <w:rPr>
                <w:sz w:val="18"/>
                <w:szCs w:val="18"/>
              </w:rPr>
            </w:pPr>
          </w:p>
        </w:tc>
        <w:tc>
          <w:tcPr>
            <w:tcW w:w="1418" w:type="dxa"/>
            <w:shd w:val="clear" w:color="auto" w:fill="auto"/>
            <w:vAlign w:val="center"/>
          </w:tcPr>
          <w:p w14:paraId="619DF5C8">
            <w:pPr>
              <w:jc w:val="right"/>
              <w:rPr>
                <w:sz w:val="18"/>
                <w:szCs w:val="18"/>
              </w:rPr>
            </w:pPr>
          </w:p>
        </w:tc>
        <w:tc>
          <w:tcPr>
            <w:tcW w:w="1417" w:type="dxa"/>
            <w:shd w:val="clear" w:color="auto" w:fill="auto"/>
            <w:vAlign w:val="center"/>
          </w:tcPr>
          <w:p w14:paraId="67C3367A">
            <w:pPr>
              <w:jc w:val="right"/>
              <w:rPr>
                <w:sz w:val="18"/>
                <w:szCs w:val="18"/>
              </w:rPr>
            </w:pPr>
          </w:p>
        </w:tc>
        <w:tc>
          <w:tcPr>
            <w:tcW w:w="1418" w:type="dxa"/>
            <w:gridSpan w:val="2"/>
            <w:shd w:val="clear" w:color="auto" w:fill="auto"/>
            <w:vAlign w:val="center"/>
          </w:tcPr>
          <w:p w14:paraId="429DB9E9">
            <w:pPr>
              <w:jc w:val="right"/>
              <w:rPr>
                <w:sz w:val="18"/>
                <w:szCs w:val="18"/>
              </w:rPr>
            </w:pPr>
          </w:p>
        </w:tc>
        <w:tc>
          <w:tcPr>
            <w:tcW w:w="1417" w:type="dxa"/>
            <w:shd w:val="clear" w:color="auto" w:fill="auto"/>
            <w:vAlign w:val="center"/>
          </w:tcPr>
          <w:p w14:paraId="09A50753">
            <w:pPr>
              <w:jc w:val="right"/>
              <w:rPr>
                <w:sz w:val="18"/>
                <w:szCs w:val="18"/>
              </w:rPr>
            </w:pPr>
          </w:p>
        </w:tc>
      </w:tr>
      <w:tr w14:paraId="50FC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E8E6B">
            <w:pPr>
              <w:jc w:val="center"/>
              <w:rPr>
                <w:sz w:val="18"/>
                <w:szCs w:val="18"/>
              </w:rPr>
            </w:pPr>
          </w:p>
        </w:tc>
        <w:tc>
          <w:tcPr>
            <w:tcW w:w="567" w:type="dxa"/>
            <w:shd w:val="clear" w:color="auto" w:fill="auto"/>
            <w:vAlign w:val="center"/>
          </w:tcPr>
          <w:p w14:paraId="671032FA">
            <w:pPr>
              <w:jc w:val="center"/>
              <w:rPr>
                <w:sz w:val="18"/>
                <w:szCs w:val="18"/>
              </w:rPr>
            </w:pPr>
          </w:p>
        </w:tc>
        <w:tc>
          <w:tcPr>
            <w:tcW w:w="567" w:type="dxa"/>
            <w:shd w:val="clear" w:color="auto" w:fill="auto"/>
            <w:vAlign w:val="center"/>
          </w:tcPr>
          <w:p w14:paraId="56FDF6E7">
            <w:pPr>
              <w:jc w:val="center"/>
              <w:rPr>
                <w:sz w:val="18"/>
                <w:szCs w:val="18"/>
              </w:rPr>
            </w:pPr>
          </w:p>
        </w:tc>
        <w:tc>
          <w:tcPr>
            <w:tcW w:w="2551" w:type="dxa"/>
            <w:shd w:val="clear" w:color="auto" w:fill="auto"/>
            <w:vAlign w:val="center"/>
          </w:tcPr>
          <w:p w14:paraId="6A02A94D">
            <w:pPr>
              <w:jc w:val="left"/>
              <w:rPr>
                <w:sz w:val="18"/>
                <w:szCs w:val="18"/>
              </w:rPr>
            </w:pPr>
          </w:p>
        </w:tc>
        <w:tc>
          <w:tcPr>
            <w:tcW w:w="1418" w:type="dxa"/>
            <w:shd w:val="clear" w:color="auto" w:fill="auto"/>
            <w:vAlign w:val="center"/>
          </w:tcPr>
          <w:p w14:paraId="696E3526">
            <w:pPr>
              <w:jc w:val="right"/>
              <w:rPr>
                <w:sz w:val="18"/>
                <w:szCs w:val="18"/>
              </w:rPr>
            </w:pPr>
          </w:p>
        </w:tc>
        <w:tc>
          <w:tcPr>
            <w:tcW w:w="1417" w:type="dxa"/>
            <w:shd w:val="clear" w:color="auto" w:fill="auto"/>
            <w:vAlign w:val="center"/>
          </w:tcPr>
          <w:p w14:paraId="0B7585EB">
            <w:pPr>
              <w:jc w:val="right"/>
              <w:rPr>
                <w:sz w:val="18"/>
                <w:szCs w:val="18"/>
              </w:rPr>
            </w:pPr>
          </w:p>
        </w:tc>
        <w:tc>
          <w:tcPr>
            <w:tcW w:w="1418" w:type="dxa"/>
            <w:gridSpan w:val="2"/>
            <w:shd w:val="clear" w:color="auto" w:fill="auto"/>
            <w:vAlign w:val="center"/>
          </w:tcPr>
          <w:p w14:paraId="26326FCE">
            <w:pPr>
              <w:jc w:val="right"/>
              <w:rPr>
                <w:sz w:val="18"/>
                <w:szCs w:val="18"/>
              </w:rPr>
            </w:pPr>
          </w:p>
        </w:tc>
        <w:tc>
          <w:tcPr>
            <w:tcW w:w="1417" w:type="dxa"/>
            <w:shd w:val="clear" w:color="auto" w:fill="auto"/>
            <w:vAlign w:val="center"/>
          </w:tcPr>
          <w:p w14:paraId="0048B49A">
            <w:pPr>
              <w:jc w:val="right"/>
              <w:rPr>
                <w:sz w:val="18"/>
                <w:szCs w:val="18"/>
              </w:rPr>
            </w:pPr>
          </w:p>
        </w:tc>
      </w:tr>
      <w:tr w14:paraId="259E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A90ED0">
            <w:pPr>
              <w:jc w:val="center"/>
              <w:rPr>
                <w:sz w:val="18"/>
                <w:szCs w:val="18"/>
              </w:rPr>
            </w:pPr>
          </w:p>
        </w:tc>
        <w:tc>
          <w:tcPr>
            <w:tcW w:w="567" w:type="dxa"/>
            <w:shd w:val="clear" w:color="auto" w:fill="auto"/>
            <w:vAlign w:val="center"/>
          </w:tcPr>
          <w:p w14:paraId="67C5D658">
            <w:pPr>
              <w:jc w:val="center"/>
              <w:rPr>
                <w:sz w:val="18"/>
                <w:szCs w:val="18"/>
              </w:rPr>
            </w:pPr>
          </w:p>
        </w:tc>
        <w:tc>
          <w:tcPr>
            <w:tcW w:w="567" w:type="dxa"/>
            <w:shd w:val="clear" w:color="auto" w:fill="auto"/>
            <w:vAlign w:val="center"/>
          </w:tcPr>
          <w:p w14:paraId="785048D6">
            <w:pPr>
              <w:jc w:val="center"/>
              <w:rPr>
                <w:sz w:val="18"/>
                <w:szCs w:val="18"/>
              </w:rPr>
            </w:pPr>
          </w:p>
        </w:tc>
        <w:tc>
          <w:tcPr>
            <w:tcW w:w="2551" w:type="dxa"/>
            <w:shd w:val="clear" w:color="auto" w:fill="auto"/>
            <w:vAlign w:val="center"/>
          </w:tcPr>
          <w:p w14:paraId="1EA2038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D0B0E86">
            <w:pPr>
              <w:jc w:val="right"/>
              <w:rPr>
                <w:sz w:val="18"/>
                <w:szCs w:val="18"/>
              </w:rPr>
            </w:pPr>
          </w:p>
        </w:tc>
        <w:tc>
          <w:tcPr>
            <w:tcW w:w="1417" w:type="dxa"/>
            <w:shd w:val="clear" w:color="auto" w:fill="auto"/>
            <w:vAlign w:val="center"/>
          </w:tcPr>
          <w:p w14:paraId="47F87D99">
            <w:pPr>
              <w:jc w:val="right"/>
              <w:rPr>
                <w:sz w:val="18"/>
                <w:szCs w:val="18"/>
              </w:rPr>
            </w:pPr>
          </w:p>
        </w:tc>
        <w:tc>
          <w:tcPr>
            <w:tcW w:w="1418" w:type="dxa"/>
            <w:gridSpan w:val="2"/>
            <w:shd w:val="clear" w:color="auto" w:fill="auto"/>
            <w:vAlign w:val="center"/>
          </w:tcPr>
          <w:p w14:paraId="7DE7CA3B">
            <w:pPr>
              <w:jc w:val="right"/>
              <w:rPr>
                <w:sz w:val="18"/>
                <w:szCs w:val="18"/>
              </w:rPr>
            </w:pPr>
          </w:p>
        </w:tc>
        <w:tc>
          <w:tcPr>
            <w:tcW w:w="1417" w:type="dxa"/>
            <w:shd w:val="clear" w:color="auto" w:fill="auto"/>
            <w:vAlign w:val="center"/>
          </w:tcPr>
          <w:p w14:paraId="20693BD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托克逊县农产品质量安全检测中心2026年没有使用政府性基金预算拨款安排的支出，政府性基金预算支出情况表为空表。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编制单位：托克逊县农产品质量安全检测中心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F1E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E3EABD">
            <w:pPr>
              <w:jc w:val="center"/>
              <w:rPr>
                <w:sz w:val="18"/>
                <w:szCs w:val="18"/>
              </w:rPr>
            </w:pPr>
          </w:p>
        </w:tc>
        <w:tc>
          <w:tcPr>
            <w:tcW w:w="567" w:type="dxa"/>
            <w:shd w:val="clear" w:color="auto" w:fill="auto"/>
            <w:vAlign w:val="center"/>
          </w:tcPr>
          <w:p w14:paraId="70E1E7F6">
            <w:pPr>
              <w:jc w:val="center"/>
              <w:rPr>
                <w:sz w:val="18"/>
                <w:szCs w:val="18"/>
              </w:rPr>
            </w:pPr>
          </w:p>
        </w:tc>
        <w:tc>
          <w:tcPr>
            <w:tcW w:w="567" w:type="dxa"/>
            <w:shd w:val="clear" w:color="auto" w:fill="auto"/>
            <w:vAlign w:val="center"/>
          </w:tcPr>
          <w:p w14:paraId="300B7CC5">
            <w:pPr>
              <w:jc w:val="center"/>
              <w:rPr>
                <w:sz w:val="18"/>
                <w:szCs w:val="18"/>
              </w:rPr>
            </w:pPr>
          </w:p>
        </w:tc>
        <w:tc>
          <w:tcPr>
            <w:tcW w:w="2551" w:type="dxa"/>
            <w:shd w:val="clear" w:color="auto" w:fill="auto"/>
            <w:vAlign w:val="center"/>
          </w:tcPr>
          <w:p w14:paraId="7E1AE90F">
            <w:pPr>
              <w:jc w:val="left"/>
              <w:rPr>
                <w:sz w:val="18"/>
                <w:szCs w:val="18"/>
              </w:rPr>
            </w:pPr>
          </w:p>
        </w:tc>
        <w:tc>
          <w:tcPr>
            <w:tcW w:w="1418" w:type="dxa"/>
            <w:shd w:val="clear" w:color="auto" w:fill="auto"/>
            <w:vAlign w:val="center"/>
          </w:tcPr>
          <w:p w14:paraId="21CAC92D">
            <w:pPr>
              <w:jc w:val="right"/>
              <w:rPr>
                <w:sz w:val="18"/>
                <w:szCs w:val="18"/>
              </w:rPr>
            </w:pPr>
          </w:p>
        </w:tc>
        <w:tc>
          <w:tcPr>
            <w:tcW w:w="1417" w:type="dxa"/>
            <w:shd w:val="clear" w:color="auto" w:fill="auto"/>
            <w:vAlign w:val="center"/>
          </w:tcPr>
          <w:p w14:paraId="0E1D72CC">
            <w:pPr>
              <w:jc w:val="right"/>
              <w:rPr>
                <w:sz w:val="18"/>
                <w:szCs w:val="18"/>
              </w:rPr>
            </w:pPr>
          </w:p>
        </w:tc>
        <w:tc>
          <w:tcPr>
            <w:tcW w:w="1418" w:type="dxa"/>
            <w:gridSpan w:val="2"/>
            <w:shd w:val="clear" w:color="auto" w:fill="auto"/>
            <w:vAlign w:val="center"/>
          </w:tcPr>
          <w:p w14:paraId="1AD3ED0D">
            <w:pPr>
              <w:jc w:val="right"/>
              <w:rPr>
                <w:sz w:val="18"/>
                <w:szCs w:val="18"/>
              </w:rPr>
            </w:pPr>
          </w:p>
        </w:tc>
        <w:tc>
          <w:tcPr>
            <w:tcW w:w="1417" w:type="dxa"/>
            <w:shd w:val="clear" w:color="auto" w:fill="auto"/>
            <w:vAlign w:val="center"/>
          </w:tcPr>
          <w:p w14:paraId="7E1189A6">
            <w:pPr>
              <w:jc w:val="right"/>
              <w:rPr>
                <w:sz w:val="18"/>
                <w:szCs w:val="18"/>
              </w:rPr>
            </w:pPr>
          </w:p>
        </w:tc>
      </w:tr>
      <w:tr w14:paraId="0D52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C9D649">
            <w:pPr>
              <w:jc w:val="center"/>
              <w:rPr>
                <w:sz w:val="18"/>
                <w:szCs w:val="18"/>
              </w:rPr>
            </w:pPr>
          </w:p>
        </w:tc>
        <w:tc>
          <w:tcPr>
            <w:tcW w:w="567" w:type="dxa"/>
            <w:shd w:val="clear" w:color="auto" w:fill="auto"/>
            <w:vAlign w:val="center"/>
          </w:tcPr>
          <w:p w14:paraId="058B21D2">
            <w:pPr>
              <w:jc w:val="center"/>
              <w:rPr>
                <w:sz w:val="18"/>
                <w:szCs w:val="18"/>
              </w:rPr>
            </w:pPr>
          </w:p>
        </w:tc>
        <w:tc>
          <w:tcPr>
            <w:tcW w:w="567" w:type="dxa"/>
            <w:shd w:val="clear" w:color="auto" w:fill="auto"/>
            <w:vAlign w:val="center"/>
          </w:tcPr>
          <w:p w14:paraId="78D02398">
            <w:pPr>
              <w:jc w:val="center"/>
              <w:rPr>
                <w:sz w:val="18"/>
                <w:szCs w:val="18"/>
              </w:rPr>
            </w:pPr>
          </w:p>
        </w:tc>
        <w:tc>
          <w:tcPr>
            <w:tcW w:w="2551" w:type="dxa"/>
            <w:shd w:val="clear" w:color="auto" w:fill="auto"/>
            <w:vAlign w:val="center"/>
          </w:tcPr>
          <w:p w14:paraId="6FFEDA0E">
            <w:pPr>
              <w:jc w:val="left"/>
              <w:rPr>
                <w:sz w:val="18"/>
                <w:szCs w:val="18"/>
              </w:rPr>
            </w:pPr>
          </w:p>
        </w:tc>
        <w:tc>
          <w:tcPr>
            <w:tcW w:w="1418" w:type="dxa"/>
            <w:shd w:val="clear" w:color="auto" w:fill="auto"/>
            <w:vAlign w:val="center"/>
          </w:tcPr>
          <w:p w14:paraId="4FA9DE9C">
            <w:pPr>
              <w:jc w:val="right"/>
              <w:rPr>
                <w:sz w:val="18"/>
                <w:szCs w:val="18"/>
              </w:rPr>
            </w:pPr>
          </w:p>
        </w:tc>
        <w:tc>
          <w:tcPr>
            <w:tcW w:w="1417" w:type="dxa"/>
            <w:shd w:val="clear" w:color="auto" w:fill="auto"/>
            <w:vAlign w:val="center"/>
          </w:tcPr>
          <w:p w14:paraId="77C1403D">
            <w:pPr>
              <w:jc w:val="right"/>
              <w:rPr>
                <w:sz w:val="18"/>
                <w:szCs w:val="18"/>
              </w:rPr>
            </w:pPr>
          </w:p>
        </w:tc>
        <w:tc>
          <w:tcPr>
            <w:tcW w:w="1418" w:type="dxa"/>
            <w:gridSpan w:val="2"/>
            <w:shd w:val="clear" w:color="auto" w:fill="auto"/>
            <w:vAlign w:val="center"/>
          </w:tcPr>
          <w:p w14:paraId="480664DA">
            <w:pPr>
              <w:jc w:val="right"/>
              <w:rPr>
                <w:sz w:val="18"/>
                <w:szCs w:val="18"/>
              </w:rPr>
            </w:pPr>
          </w:p>
        </w:tc>
        <w:tc>
          <w:tcPr>
            <w:tcW w:w="1417" w:type="dxa"/>
            <w:shd w:val="clear" w:color="auto" w:fill="auto"/>
            <w:vAlign w:val="center"/>
          </w:tcPr>
          <w:p w14:paraId="1E3F29F2">
            <w:pPr>
              <w:jc w:val="right"/>
              <w:rPr>
                <w:sz w:val="18"/>
                <w:szCs w:val="18"/>
              </w:rPr>
            </w:pPr>
          </w:p>
        </w:tc>
      </w:tr>
      <w:tr w14:paraId="30B5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809F0">
            <w:pPr>
              <w:jc w:val="center"/>
              <w:rPr>
                <w:sz w:val="18"/>
                <w:szCs w:val="18"/>
              </w:rPr>
            </w:pPr>
          </w:p>
        </w:tc>
        <w:tc>
          <w:tcPr>
            <w:tcW w:w="567" w:type="dxa"/>
            <w:shd w:val="clear" w:color="auto" w:fill="auto"/>
            <w:vAlign w:val="center"/>
          </w:tcPr>
          <w:p w14:paraId="27F8C631">
            <w:pPr>
              <w:jc w:val="center"/>
              <w:rPr>
                <w:sz w:val="18"/>
                <w:szCs w:val="18"/>
              </w:rPr>
            </w:pPr>
          </w:p>
        </w:tc>
        <w:tc>
          <w:tcPr>
            <w:tcW w:w="567" w:type="dxa"/>
            <w:shd w:val="clear" w:color="auto" w:fill="auto"/>
            <w:vAlign w:val="center"/>
          </w:tcPr>
          <w:p w14:paraId="44D19D97">
            <w:pPr>
              <w:jc w:val="center"/>
              <w:rPr>
                <w:sz w:val="18"/>
                <w:szCs w:val="18"/>
              </w:rPr>
            </w:pPr>
          </w:p>
        </w:tc>
        <w:tc>
          <w:tcPr>
            <w:tcW w:w="2551" w:type="dxa"/>
            <w:shd w:val="clear" w:color="auto" w:fill="auto"/>
            <w:vAlign w:val="center"/>
          </w:tcPr>
          <w:p w14:paraId="63BCB8F9">
            <w:pPr>
              <w:jc w:val="left"/>
              <w:rPr>
                <w:sz w:val="18"/>
                <w:szCs w:val="18"/>
              </w:rPr>
            </w:pPr>
          </w:p>
        </w:tc>
        <w:tc>
          <w:tcPr>
            <w:tcW w:w="1418" w:type="dxa"/>
            <w:shd w:val="clear" w:color="auto" w:fill="auto"/>
            <w:vAlign w:val="center"/>
          </w:tcPr>
          <w:p w14:paraId="342FE94C">
            <w:pPr>
              <w:jc w:val="right"/>
              <w:rPr>
                <w:sz w:val="18"/>
                <w:szCs w:val="18"/>
              </w:rPr>
            </w:pPr>
          </w:p>
        </w:tc>
        <w:tc>
          <w:tcPr>
            <w:tcW w:w="1417" w:type="dxa"/>
            <w:shd w:val="clear" w:color="auto" w:fill="auto"/>
            <w:vAlign w:val="center"/>
          </w:tcPr>
          <w:p w14:paraId="04D15F42">
            <w:pPr>
              <w:jc w:val="right"/>
              <w:rPr>
                <w:sz w:val="18"/>
                <w:szCs w:val="18"/>
              </w:rPr>
            </w:pPr>
          </w:p>
        </w:tc>
        <w:tc>
          <w:tcPr>
            <w:tcW w:w="1418" w:type="dxa"/>
            <w:gridSpan w:val="2"/>
            <w:shd w:val="clear" w:color="auto" w:fill="auto"/>
            <w:vAlign w:val="center"/>
          </w:tcPr>
          <w:p w14:paraId="31DFA21F">
            <w:pPr>
              <w:jc w:val="right"/>
              <w:rPr>
                <w:sz w:val="18"/>
                <w:szCs w:val="18"/>
              </w:rPr>
            </w:pPr>
          </w:p>
        </w:tc>
        <w:tc>
          <w:tcPr>
            <w:tcW w:w="1417" w:type="dxa"/>
            <w:shd w:val="clear" w:color="auto" w:fill="auto"/>
            <w:vAlign w:val="center"/>
          </w:tcPr>
          <w:p w14:paraId="7FC50CD1">
            <w:pPr>
              <w:jc w:val="right"/>
              <w:rPr>
                <w:sz w:val="18"/>
                <w:szCs w:val="18"/>
              </w:rPr>
            </w:pPr>
          </w:p>
        </w:tc>
      </w:tr>
      <w:tr w14:paraId="090F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166993">
            <w:pPr>
              <w:jc w:val="center"/>
              <w:rPr>
                <w:sz w:val="18"/>
                <w:szCs w:val="18"/>
              </w:rPr>
            </w:pPr>
          </w:p>
        </w:tc>
        <w:tc>
          <w:tcPr>
            <w:tcW w:w="567" w:type="dxa"/>
            <w:shd w:val="clear" w:color="auto" w:fill="auto"/>
            <w:vAlign w:val="center"/>
          </w:tcPr>
          <w:p w14:paraId="2E36D986">
            <w:pPr>
              <w:jc w:val="center"/>
              <w:rPr>
                <w:sz w:val="18"/>
                <w:szCs w:val="18"/>
              </w:rPr>
            </w:pPr>
          </w:p>
        </w:tc>
        <w:tc>
          <w:tcPr>
            <w:tcW w:w="567" w:type="dxa"/>
            <w:shd w:val="clear" w:color="auto" w:fill="auto"/>
            <w:vAlign w:val="center"/>
          </w:tcPr>
          <w:p w14:paraId="186BF443">
            <w:pPr>
              <w:jc w:val="center"/>
              <w:rPr>
                <w:b/>
                <w:bCs/>
                <w:sz w:val="18"/>
                <w:szCs w:val="18"/>
              </w:rPr>
            </w:pPr>
          </w:p>
        </w:tc>
        <w:tc>
          <w:tcPr>
            <w:tcW w:w="2551" w:type="dxa"/>
            <w:shd w:val="clear" w:color="auto" w:fill="auto"/>
            <w:vAlign w:val="center"/>
          </w:tcPr>
          <w:p w14:paraId="1187BB8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58A38EA">
            <w:pPr>
              <w:jc w:val="right"/>
              <w:rPr>
                <w:sz w:val="18"/>
                <w:szCs w:val="18"/>
              </w:rPr>
            </w:pPr>
          </w:p>
        </w:tc>
        <w:tc>
          <w:tcPr>
            <w:tcW w:w="1417" w:type="dxa"/>
            <w:shd w:val="clear" w:color="auto" w:fill="auto"/>
            <w:vAlign w:val="center"/>
          </w:tcPr>
          <w:p w14:paraId="16D327FB">
            <w:pPr>
              <w:jc w:val="right"/>
              <w:rPr>
                <w:sz w:val="18"/>
                <w:szCs w:val="18"/>
              </w:rPr>
            </w:pPr>
          </w:p>
        </w:tc>
        <w:tc>
          <w:tcPr>
            <w:tcW w:w="1418" w:type="dxa"/>
            <w:gridSpan w:val="2"/>
            <w:shd w:val="clear" w:color="auto" w:fill="auto"/>
            <w:vAlign w:val="center"/>
          </w:tcPr>
          <w:p w14:paraId="76227A16">
            <w:pPr>
              <w:jc w:val="right"/>
              <w:rPr>
                <w:sz w:val="18"/>
                <w:szCs w:val="18"/>
              </w:rPr>
            </w:pPr>
          </w:p>
        </w:tc>
        <w:tc>
          <w:tcPr>
            <w:tcW w:w="1417" w:type="dxa"/>
            <w:shd w:val="clear" w:color="auto" w:fill="auto"/>
            <w:vAlign w:val="center"/>
          </w:tcPr>
          <w:p w14:paraId="0966696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托克逊县农产品质量安全检测中心2026年没有使用国有资本经营预算拨款安排的支出，国有资本经营预算支出情况表为空表。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编制单位：托克逊县农产品质量安全检测中心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092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DF37D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78851EE">
            <w:pPr>
              <w:jc w:val="right"/>
              <w:rPr>
                <w:rFonts w:hint="default" w:ascii="宋体" w:hAnsi="宋体"/>
                <w:color w:val="000000"/>
                <w:sz w:val="18"/>
                <w:szCs w:val="18"/>
              </w:rPr>
            </w:pPr>
          </w:p>
        </w:tc>
        <w:tc>
          <w:tcPr>
            <w:tcW w:w="1404" w:type="dxa"/>
            <w:shd w:val="clear" w:color="auto" w:fill="auto"/>
            <w:vAlign w:val="center"/>
          </w:tcPr>
          <w:p w14:paraId="69F3043B">
            <w:pPr>
              <w:jc w:val="right"/>
              <w:rPr>
                <w:rFonts w:hint="default" w:ascii="宋体" w:hAnsi="宋体"/>
                <w:color w:val="000000"/>
                <w:sz w:val="18"/>
                <w:szCs w:val="18"/>
              </w:rPr>
            </w:pPr>
          </w:p>
        </w:tc>
        <w:tc>
          <w:tcPr>
            <w:tcW w:w="1354" w:type="dxa"/>
            <w:shd w:val="clear" w:color="auto" w:fill="auto"/>
            <w:vAlign w:val="center"/>
          </w:tcPr>
          <w:p w14:paraId="2EBC23F5">
            <w:pPr>
              <w:jc w:val="right"/>
              <w:rPr>
                <w:rFonts w:hint="default" w:ascii="宋体" w:hAnsi="宋体"/>
                <w:color w:val="000000"/>
                <w:sz w:val="18"/>
                <w:szCs w:val="18"/>
              </w:rPr>
            </w:pPr>
          </w:p>
        </w:tc>
        <w:tc>
          <w:tcPr>
            <w:tcW w:w="1387" w:type="dxa"/>
            <w:shd w:val="clear" w:color="auto" w:fill="auto"/>
            <w:vAlign w:val="center"/>
          </w:tcPr>
          <w:p w14:paraId="746B13DC">
            <w:pPr>
              <w:jc w:val="right"/>
              <w:rPr>
                <w:rFonts w:hint="default" w:ascii="宋体" w:hAnsi="宋体"/>
                <w:color w:val="000000"/>
                <w:sz w:val="18"/>
                <w:szCs w:val="18"/>
              </w:rPr>
            </w:pPr>
          </w:p>
        </w:tc>
      </w:tr>
      <w:tr w14:paraId="5760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85A648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C258B87">
            <w:pPr>
              <w:jc w:val="right"/>
              <w:rPr>
                <w:rFonts w:hint="default" w:ascii="宋体" w:hAnsi="宋体"/>
                <w:color w:val="000000"/>
                <w:sz w:val="18"/>
                <w:szCs w:val="18"/>
              </w:rPr>
            </w:pPr>
          </w:p>
        </w:tc>
        <w:tc>
          <w:tcPr>
            <w:tcW w:w="1404" w:type="dxa"/>
            <w:shd w:val="clear" w:color="auto" w:fill="auto"/>
            <w:vAlign w:val="center"/>
          </w:tcPr>
          <w:p w14:paraId="09203BD2">
            <w:pPr>
              <w:jc w:val="right"/>
              <w:rPr>
                <w:rFonts w:hint="default" w:ascii="宋体" w:hAnsi="宋体"/>
                <w:color w:val="000000"/>
                <w:sz w:val="18"/>
                <w:szCs w:val="18"/>
              </w:rPr>
            </w:pPr>
          </w:p>
        </w:tc>
        <w:tc>
          <w:tcPr>
            <w:tcW w:w="1354" w:type="dxa"/>
            <w:shd w:val="clear" w:color="auto" w:fill="auto"/>
            <w:vAlign w:val="center"/>
          </w:tcPr>
          <w:p w14:paraId="085616C9">
            <w:pPr>
              <w:jc w:val="right"/>
              <w:rPr>
                <w:rFonts w:hint="default" w:ascii="宋体" w:hAnsi="宋体"/>
                <w:color w:val="000000"/>
                <w:sz w:val="18"/>
                <w:szCs w:val="18"/>
              </w:rPr>
            </w:pPr>
          </w:p>
        </w:tc>
        <w:tc>
          <w:tcPr>
            <w:tcW w:w="1387" w:type="dxa"/>
            <w:shd w:val="clear" w:color="auto" w:fill="auto"/>
            <w:vAlign w:val="center"/>
          </w:tcPr>
          <w:p w14:paraId="60E2CE2C">
            <w:pPr>
              <w:jc w:val="right"/>
              <w:rPr>
                <w:rFonts w:hint="default" w:ascii="宋体" w:hAnsi="宋体"/>
                <w:color w:val="000000"/>
                <w:sz w:val="18"/>
                <w:szCs w:val="18"/>
              </w:rPr>
            </w:pPr>
          </w:p>
        </w:tc>
      </w:tr>
      <w:tr w14:paraId="5774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3CD01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05BA145">
            <w:pPr>
              <w:jc w:val="right"/>
              <w:rPr>
                <w:rFonts w:hint="default" w:ascii="宋体" w:hAnsi="宋体"/>
                <w:color w:val="000000"/>
                <w:sz w:val="18"/>
                <w:szCs w:val="18"/>
              </w:rPr>
            </w:pPr>
          </w:p>
        </w:tc>
        <w:tc>
          <w:tcPr>
            <w:tcW w:w="1404" w:type="dxa"/>
            <w:shd w:val="clear" w:color="auto" w:fill="auto"/>
            <w:vAlign w:val="center"/>
          </w:tcPr>
          <w:p w14:paraId="1C031C7A">
            <w:pPr>
              <w:jc w:val="right"/>
              <w:rPr>
                <w:rFonts w:hint="default" w:ascii="宋体" w:hAnsi="宋体"/>
                <w:color w:val="000000"/>
                <w:sz w:val="18"/>
                <w:szCs w:val="18"/>
              </w:rPr>
            </w:pPr>
          </w:p>
        </w:tc>
        <w:tc>
          <w:tcPr>
            <w:tcW w:w="1354" w:type="dxa"/>
            <w:shd w:val="clear" w:color="auto" w:fill="auto"/>
            <w:vAlign w:val="center"/>
          </w:tcPr>
          <w:p w14:paraId="18DD5751">
            <w:pPr>
              <w:jc w:val="right"/>
              <w:rPr>
                <w:rFonts w:hint="default" w:ascii="宋体" w:hAnsi="宋体"/>
                <w:color w:val="000000"/>
                <w:sz w:val="18"/>
                <w:szCs w:val="18"/>
              </w:rPr>
            </w:pPr>
          </w:p>
        </w:tc>
        <w:tc>
          <w:tcPr>
            <w:tcW w:w="1387" w:type="dxa"/>
            <w:shd w:val="clear" w:color="auto" w:fill="auto"/>
            <w:vAlign w:val="center"/>
          </w:tcPr>
          <w:p w14:paraId="1D5179CD">
            <w:pPr>
              <w:jc w:val="right"/>
              <w:rPr>
                <w:rFonts w:hint="default" w:ascii="宋体" w:hAnsi="宋体"/>
                <w:color w:val="000000"/>
                <w:sz w:val="18"/>
                <w:szCs w:val="18"/>
              </w:rPr>
            </w:pPr>
          </w:p>
        </w:tc>
      </w:tr>
      <w:tr w14:paraId="7206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ED991CB">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3884F2F">
            <w:pPr>
              <w:jc w:val="right"/>
              <w:rPr>
                <w:rFonts w:hint="default" w:ascii="宋体" w:hAnsi="宋体"/>
                <w:color w:val="000000"/>
                <w:sz w:val="18"/>
                <w:szCs w:val="18"/>
              </w:rPr>
            </w:pPr>
          </w:p>
        </w:tc>
        <w:tc>
          <w:tcPr>
            <w:tcW w:w="1404" w:type="dxa"/>
            <w:shd w:val="clear" w:color="auto" w:fill="auto"/>
            <w:vAlign w:val="center"/>
          </w:tcPr>
          <w:p w14:paraId="4968629B">
            <w:pPr>
              <w:jc w:val="right"/>
              <w:rPr>
                <w:rFonts w:hint="default" w:ascii="宋体" w:hAnsi="宋体"/>
                <w:color w:val="000000"/>
                <w:sz w:val="18"/>
                <w:szCs w:val="18"/>
              </w:rPr>
            </w:pPr>
          </w:p>
        </w:tc>
        <w:tc>
          <w:tcPr>
            <w:tcW w:w="1354" w:type="dxa"/>
            <w:shd w:val="clear" w:color="auto" w:fill="auto"/>
            <w:vAlign w:val="center"/>
          </w:tcPr>
          <w:p w14:paraId="7F65269C">
            <w:pPr>
              <w:jc w:val="right"/>
              <w:rPr>
                <w:rFonts w:hint="default" w:ascii="宋体" w:hAnsi="宋体"/>
                <w:color w:val="000000"/>
                <w:sz w:val="18"/>
                <w:szCs w:val="18"/>
              </w:rPr>
            </w:pPr>
          </w:p>
        </w:tc>
        <w:tc>
          <w:tcPr>
            <w:tcW w:w="1387" w:type="dxa"/>
            <w:shd w:val="clear" w:color="auto" w:fill="auto"/>
            <w:vAlign w:val="center"/>
          </w:tcPr>
          <w:p w14:paraId="15821274">
            <w:pPr>
              <w:jc w:val="right"/>
              <w:rPr>
                <w:rFonts w:hint="default" w:ascii="宋体" w:hAnsi="宋体"/>
                <w:color w:val="000000"/>
                <w:sz w:val="18"/>
                <w:szCs w:val="18"/>
              </w:rPr>
            </w:pPr>
          </w:p>
        </w:tc>
      </w:tr>
      <w:tr w14:paraId="51F2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3ACC2EB">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45A1FF1">
            <w:pPr>
              <w:jc w:val="right"/>
              <w:rPr>
                <w:rFonts w:hint="default" w:ascii="宋体" w:hAnsi="宋体"/>
                <w:color w:val="000000"/>
                <w:sz w:val="18"/>
                <w:szCs w:val="18"/>
              </w:rPr>
            </w:pPr>
          </w:p>
        </w:tc>
        <w:tc>
          <w:tcPr>
            <w:tcW w:w="1404" w:type="dxa"/>
            <w:shd w:val="clear" w:color="auto" w:fill="auto"/>
            <w:vAlign w:val="center"/>
          </w:tcPr>
          <w:p w14:paraId="2E6D5FCC">
            <w:pPr>
              <w:jc w:val="right"/>
              <w:rPr>
                <w:rFonts w:hint="default" w:ascii="宋体" w:hAnsi="宋体"/>
                <w:color w:val="000000"/>
                <w:sz w:val="18"/>
                <w:szCs w:val="18"/>
              </w:rPr>
            </w:pPr>
          </w:p>
        </w:tc>
        <w:tc>
          <w:tcPr>
            <w:tcW w:w="1354" w:type="dxa"/>
            <w:shd w:val="clear" w:color="auto" w:fill="auto"/>
            <w:vAlign w:val="center"/>
          </w:tcPr>
          <w:p w14:paraId="637E76CB">
            <w:pPr>
              <w:jc w:val="right"/>
              <w:rPr>
                <w:rFonts w:hint="default" w:ascii="宋体" w:hAnsi="宋体"/>
                <w:color w:val="000000"/>
                <w:sz w:val="18"/>
                <w:szCs w:val="18"/>
              </w:rPr>
            </w:pPr>
          </w:p>
        </w:tc>
        <w:tc>
          <w:tcPr>
            <w:tcW w:w="1387" w:type="dxa"/>
            <w:shd w:val="clear" w:color="auto" w:fill="auto"/>
            <w:vAlign w:val="center"/>
          </w:tcPr>
          <w:p w14:paraId="72E1E4B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托克逊县农产品质量安全检测中心2026年没有使用财政拨款“三公”经费安排的支出，财政拨款“三公”经费支出情况表为空表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编制单位：托克逊县农产品质量安全检测中心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751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B2B118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B98480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0.6</w:t>
            </w:r>
          </w:p>
        </w:tc>
        <w:tc>
          <w:tcPr>
            <w:tcW w:w="1188" w:type="dxa"/>
            <w:shd w:val="clear" w:color="auto" w:fill="auto"/>
            <w:vAlign w:val="center"/>
          </w:tcPr>
          <w:p w14:paraId="2A07BD1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0.6</w:t>
            </w:r>
          </w:p>
        </w:tc>
        <w:tc>
          <w:tcPr>
            <w:tcW w:w="1188" w:type="dxa"/>
            <w:shd w:val="clear" w:color="auto" w:fill="auto"/>
            <w:vAlign w:val="center"/>
          </w:tcPr>
          <w:p w14:paraId="1DAF732D">
            <w:pPr>
              <w:jc w:val="center"/>
              <w:rPr>
                <w:rFonts w:hint="default" w:ascii="宋体" w:hAnsi="宋体" w:eastAsia="宋体" w:cs="Times New Roman"/>
                <w:b/>
                <w:bCs/>
                <w:color w:val="000000"/>
                <w:sz w:val="18"/>
                <w:szCs w:val="18"/>
              </w:rPr>
            </w:pPr>
          </w:p>
        </w:tc>
        <w:tc>
          <w:tcPr>
            <w:tcW w:w="1223" w:type="dxa"/>
            <w:shd w:val="clear" w:color="auto" w:fill="auto"/>
            <w:vAlign w:val="center"/>
          </w:tcPr>
          <w:p w14:paraId="70D5FAB8">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编制单位：托克逊县农产品质量安全检测中心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托克逊县农产品质量安全检测中心2026年没有上年结转结余预算安排的支出，上年结转结余情况明细表为空表。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按照全口径预算的原则，托克逊县农产品质量安全检测中心2026年所有收入和支出均纳入单位预算管理。收支总预算169.70万元。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托克逊县农产品质量安全检测中心单位收入预算169.70万元，其中：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一般公共预算169.70万元，占100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%，比上年预算减少33.13万元，下降16.33%，主要原因是本年度“三农领域”的农产品质量安全机构扩项前期工作经费项目资金和检测能力提升培训的县级项目减少，导致一般公共预算比上年预算减少。</w:t>
      </w:r>
    </w:p>
    <w:p w14:paraId="5BB5C2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CA86C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3B7C8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A22AA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49F38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托克逊县农产品质量安全检测中心2026年支出预算169.70万元，其中：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基本支出164.70万元，占97.05%，比上年预算减少1.51万元，下降0.91%，主要原因是本年度在职转退休1人，相关工资、社保、办公费等减少，导致基本支出比上年预算减少。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占2.95%，比上年预算减少31.62万元，下降86.35%，主要原因是本年度“三农领域”的农产品质量安全机构扩项前期工作经费项目资金和检测能力提升培训的县级项目减少，导致项目支出预算比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2026年财政拨款收支总预算169.70万元。</w:t>
      </w:r>
    </w:p>
    <w:p w14:paraId="67C135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17357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收入预算包括：一般公共预算拨款169.70万元。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70D83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社会保障和就业支出26.44万元，主要用于保障单位人员养老保险缴费支出，退休人员支出，职业年金缴费支出。</w:t>
      </w:r>
    </w:p>
    <w:p w14:paraId="733C85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卫生健康支出6.92万元，主要用于保障单位人员医疗保险缴费支出。</w:t>
      </w:r>
    </w:p>
    <w:p w14:paraId="4A482A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农林水支出123.55万元，主要用于保障单位正常运行的人员经费、公用经费支出、县级项目支出。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住房保障支出12.79万元，主要用于保障单位人员住房公积金缴费支出。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一般公共预算拨款合计169.70万元，其中：基本支出164.70万元，比上年预算减少1.51万元，下降0.91%。主要原因是：本年度在职转退休1人，相关工资、社保、办公费等减少，导致基本支出比上年预算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项目支出5.00万元，比上年预算减少31.62万元,下降86.35%。主要原因是：本年度“三农领域”的农产品质量安全机构扩项前期工作经费项目资金和检测能力提升培训的县级项目减少，导致项目支出预算减少。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1.社会保障和就业支出(类)26.44万元，占15.58%。</w:t>
      </w:r>
    </w:p>
    <w:p w14:paraId="2D9D7D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2.卫生健康支出(类)6.92万元，占4.08%。</w:t>
      </w:r>
    </w:p>
    <w:p w14:paraId="4B17B4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3.农林水支出(类)123.55万元，占72.8</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4D9E6F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4.住房保障支出(类)12.79万元，占7.54%。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2.56万元，比上年预算增加1.39万元，增长118.80%，主要原因是：本年度在职转退休1人，退休人员增加相应独生子女费、绩效等支出增加，导致事业单位离退休支出比上年预算增加。</w:t>
      </w:r>
    </w:p>
    <w:p w14:paraId="1DA980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15.92万元，比上年预算减少0.71万元，下降4.27%，主要原因是：本年度在职转退休1人，导致养老保险缴费支出比上年预算减少。</w:t>
      </w:r>
    </w:p>
    <w:p w14:paraId="1F85BB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7.96万元，比上年预算增加7.96万元，增长100.00%，主要原因是：本年度新增机关事业单位职业年金缴费支出预算，所以比上年预算增长。</w:t>
      </w:r>
    </w:p>
    <w:p w14:paraId="5271EF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4.卫生健康支出（类）行政事业单位医疗（款）事业单位医疗（项）：2026年预算数为6.92万元，比上年预算减少0.13万元，下降1.84%，主要原因是：本年度在职转退休1人，导致事业单位医疗支出比上年预算减少。</w:t>
      </w:r>
    </w:p>
    <w:p w14:paraId="7DC9C0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5.农林水支出（类）农业农村（款）事业运行（项）：2026年预算数为118.55万元，比上年预算减少9.48万元，下降7.40%，主要原因是：本年度在职转退休1人，导致事业运行支出比上年预算减少。</w:t>
      </w:r>
    </w:p>
    <w:p w14:paraId="713B9F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产品质量安全（项）：2026年预算数为5.00万元，比上年预算增加5.00万元，增长100.00%，主要原因是：本年度新增县级项目2026年农产品质量安全检测工作保障经费项目，导致农产品质量安全预算比上年预算增加。</w:t>
      </w:r>
    </w:p>
    <w:p w14:paraId="7B7181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7.住房保障支出（类）住房改革支出（款）住房公积金（项）：2026年预算数为12.79万元，比上年预算减少0.54万元，下降4.05%，主要原因是：本年度在职转退休1人，导致住房公积金支出比上年预算减少。</w:t>
      </w:r>
    </w:p>
    <w:p w14:paraId="01838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其他农业农村支出（项）：2026年预算数为0.00万元，比上年预算减少36.62万元，下降100.00%，主要原因是：本年度“三农领域”的农产品质量安全机构扩项前期工作经费项目资金和检测能力提升培训的县级项目减少，导致其他农业农村支出预算比上年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托克逊县农产品质量安全检测中心2026年一般公共预算基本支出164.70万元，其中：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人员经费155.87万元，主要包括：基本工资、津贴补贴、奖金、绩效工资、机关事业单位基本养老保险缴费、职业年金缴费、职工基本医疗保险缴费、其他社会保障缴费、住房公积金、退休费、生活补助。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公用经费8.83万元，主要包括：办公费、水费、电费、邮电费、差旅费、维修（护）费、委托业务费、工会经费、其他商品和服务支出。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（一）项目名称：2026年农产品质量安全检测工作保障经费</w:t>
      </w:r>
    </w:p>
    <w:p w14:paraId="545E56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设立的政策依据：新农办[2021]74号《农产品质量安全监测管理办法》第七条　县级以上人民政府农业农村主管部门应当将农产品质量安全监测工作经费列入本部门财政预算，保证监测工作的正常开展。</w:t>
      </w:r>
    </w:p>
    <w:p w14:paraId="73CC7F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312F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1590D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资金分配情况：主要用于采购标准品试剂耗材3.50万元、仪器鉴定校准费0.60万、内审培训0.50万、农产品抽样费0.40万元</w:t>
      </w:r>
    </w:p>
    <w:p w14:paraId="14E26C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关于托克逊县农产品质量安全检测中心2026年财政拨款委托业务费支出情况说明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托克逊县农产品质量安全检测中心2026年委托业务费0.60万元，其中：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1.运转类项目（保运转）委托业务费0.60万元，主要用于：聘请有资质的会计，做好我单位会计核算工作，标准500元/月。</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产品质量安全检测中心2026年的事业单位运行经费财政拨款预算8.83万元，比上年预算减少0.09万元，下降1.01%。主要原因是本年度我单位退休1人，相关办公费、差旅费等减少，导致事业单位运行经费财政拨款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2026年，托克逊县农产品质量安全检测中心政府采购预算0.00万元，其中：政府采购货物预算0.00万元，政府采购工程预算0.00万元，政府采购服务预算0.00万元。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2026年，托克逊县农产品质量安全检测中心面向中小企业预留政府采购项目预算金额0.00万元，其中：小微企业预留政府采购项目预算金额0.00万元。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截至2025年底，托克逊县农产品质量安全检测中心占用使用国有资产总体情况为：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3.办公家具价值0.85万元。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4.其他资产价值196.29万元。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A73B5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2026年，本单位预算绩效管理整体预算绩效目标1个，涉及预算金额169.7</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万元；当年预算安排项目共1个，其中:财政拨款项目涉及预算金额5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347"/>
        <w:gridCol w:w="1166"/>
        <w:gridCol w:w="601"/>
        <w:gridCol w:w="1809"/>
      </w:tblGrid>
      <w:tr w14:paraId="2F89F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3355F5C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E066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0BDCE81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895C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010A5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ED9B9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托克逊县农产品质量安全检测中心</w:t>
            </w:r>
          </w:p>
        </w:tc>
      </w:tr>
      <w:tr w14:paraId="6D76D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56D94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275" w:type="dxa"/>
            <w:gridSpan w:val="3"/>
            <w:tcBorders>
              <w:top w:val="single" w:color="000000" w:sz="4" w:space="0"/>
              <w:left w:val="single" w:color="000000" w:sz="4" w:space="0"/>
              <w:bottom w:val="single" w:color="000000" w:sz="4" w:space="0"/>
              <w:right w:val="single" w:color="000000" w:sz="4" w:space="0"/>
            </w:tcBorders>
            <w:noWrap w:val="0"/>
            <w:vAlign w:val="center"/>
          </w:tcPr>
          <w:p w14:paraId="1704E9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祖热古丽·艾比布力</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2D83F26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10" w:type="dxa"/>
            <w:gridSpan w:val="2"/>
            <w:tcBorders>
              <w:top w:val="single" w:color="000000" w:sz="4" w:space="0"/>
              <w:left w:val="single" w:color="000000" w:sz="4" w:space="0"/>
              <w:bottom w:val="single" w:color="000000" w:sz="4" w:space="0"/>
              <w:right w:val="single" w:color="000000" w:sz="4" w:space="0"/>
            </w:tcBorders>
            <w:noWrap w:val="0"/>
            <w:vAlign w:val="center"/>
          </w:tcPr>
          <w:p w14:paraId="15AED3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15026253597</w:t>
            </w:r>
          </w:p>
        </w:tc>
      </w:tr>
      <w:tr w14:paraId="581DA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FD0B8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489D1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认真开展农产品质量安全检测工作和积极督促乡镇监管站顺利完成快检任务：2026年，我中心重点对我县农产品生产基地、种植大户、农民合作社种植的蔬菜、水果进行抽检，计划开展农产品质量安全定量检测至少150批次，监督抽查比例不低于80%，，兽药残留检测（磺胺类）参数不低于9项，农药残留检测参数不低于66项。乡镇监管站以快速检测为主，督促伊拉湖镇、博斯坦镇、夏镇、郭勒布依乡每个乡镇监管站完成每年下达的快速检测任务，确保农产品质量检测合格率达到98%以上，确保不出现重大食品安全事故。2.通过确定扩项参数、检测方法、判定依据，完成仪器设备采购、鉴定校准计划、药品试剂和耗材采购计划及实验室改造计划等前期准备工作，努力完成检测中心扩项工作任务。3.扎实推进检测人员技能培训工作：采用内部学习和网络视频等方式，计划组织检测技术培训2次，为扩项工作做好技术储备，提高人员检测能力。</w:t>
            </w:r>
          </w:p>
        </w:tc>
      </w:tr>
      <w:tr w14:paraId="64A8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B5CC4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9CF7E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A889A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9D4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6B98D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738D6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56EBE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92485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5354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F518B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B32A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01A0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D643A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169.7</w:t>
            </w:r>
            <w:r>
              <w:rPr>
                <w:rFonts w:hint="eastAsia" w:ascii="Times New Roman" w:hAnsi="Times New Roman" w:cs="Times New Roman"/>
                <w:i w:val="0"/>
                <w:iCs w:val="0"/>
                <w:color w:val="000000"/>
                <w:kern w:val="0"/>
                <w:sz w:val="20"/>
                <w:szCs w:val="20"/>
                <w:highlight w:val="none"/>
                <w:u w:val="none"/>
                <w:lang w:val="en-US" w:eastAsia="zh-CN" w:bidi="ar"/>
              </w:rPr>
              <w:t>0</w:t>
            </w:r>
          </w:p>
        </w:tc>
      </w:tr>
      <w:tr w14:paraId="67043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F717E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7A9D4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A3F9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90762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752D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3C3BB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D9971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C4882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169.7</w:t>
            </w:r>
            <w:r>
              <w:rPr>
                <w:rFonts w:hint="eastAsia" w:ascii="Times New Roman" w:hAnsi="Times New Roman" w:cs="Times New Roman"/>
                <w:i w:val="0"/>
                <w:iCs w:val="0"/>
                <w:color w:val="000000"/>
                <w:kern w:val="0"/>
                <w:sz w:val="20"/>
                <w:szCs w:val="20"/>
                <w:highlight w:val="none"/>
                <w:u w:val="none"/>
                <w:lang w:val="en-US" w:eastAsia="zh-CN" w:bidi="ar"/>
              </w:rPr>
              <w:t>0</w:t>
            </w:r>
          </w:p>
        </w:tc>
      </w:tr>
      <w:tr w14:paraId="3956B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14748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DDFA0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D5A7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F1FBD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67365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BFD5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6AE58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E6041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04FA4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6F0A6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农产品质量安全定量检测批次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D243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&gt;=155批次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528CF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B085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CDE3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14749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4FFB7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4EA07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兽药残留检测（磺胺类）参数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1EB7B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&gt;=8项</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1905A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4EC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DE8D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B1A0B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506A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0CFDE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农产品质量安全监督抽查比例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081E2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C5687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421F0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29DD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71008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776A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17EB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农药残留检测参数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19D2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&gt;=66项</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4A41B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1DC0D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A89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BFC06D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7F7975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24D3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农产品质量检测合格率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BEB305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99D27C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D91F48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609A0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77E56D9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48865B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CDD69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重大食品安全事故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05045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=0起</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BA7566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F2514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4033AA0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73"/>
        <w:gridCol w:w="88"/>
        <w:gridCol w:w="817"/>
        <w:gridCol w:w="638"/>
        <w:gridCol w:w="432"/>
        <w:gridCol w:w="649"/>
        <w:gridCol w:w="123"/>
        <w:gridCol w:w="794"/>
        <w:gridCol w:w="54"/>
        <w:gridCol w:w="660"/>
        <w:gridCol w:w="219"/>
        <w:gridCol w:w="695"/>
      </w:tblGrid>
      <w:tr w14:paraId="7999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42378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1B24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40A6806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FA48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C761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215BF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托克逊县农产品质量安全检测中心</w:t>
            </w:r>
          </w:p>
        </w:tc>
      </w:tr>
      <w:tr w14:paraId="54172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DE3B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27" w:type="dxa"/>
            <w:gridSpan w:val="8"/>
            <w:tcBorders>
              <w:top w:val="single" w:color="000000" w:sz="4" w:space="0"/>
              <w:left w:val="single" w:color="000000" w:sz="4" w:space="0"/>
              <w:bottom w:val="single" w:color="000000" w:sz="4" w:space="0"/>
              <w:right w:val="single" w:color="000000" w:sz="4" w:space="0"/>
            </w:tcBorders>
            <w:noWrap w:val="0"/>
            <w:vAlign w:val="center"/>
          </w:tcPr>
          <w:p w14:paraId="72AE9C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2026年农产品质量安全检测工作保障经费</w:t>
            </w:r>
          </w:p>
        </w:tc>
        <w:tc>
          <w:tcPr>
            <w:tcW w:w="1727" w:type="dxa"/>
            <w:gridSpan w:val="4"/>
            <w:tcBorders>
              <w:top w:val="single" w:color="000000" w:sz="4" w:space="0"/>
              <w:left w:val="single" w:color="000000" w:sz="4" w:space="0"/>
              <w:bottom w:val="single" w:color="000000" w:sz="4" w:space="0"/>
              <w:right w:val="single" w:color="000000" w:sz="4" w:space="0"/>
            </w:tcBorders>
            <w:noWrap w:val="0"/>
            <w:vAlign w:val="center"/>
          </w:tcPr>
          <w:p w14:paraId="57548C6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32CC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黄金贵</w:t>
            </w:r>
          </w:p>
        </w:tc>
      </w:tr>
      <w:tr w14:paraId="406BB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7C06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80" w:type="dxa"/>
            <w:gridSpan w:val="2"/>
            <w:tcBorders>
              <w:top w:val="single" w:color="000000" w:sz="4" w:space="0"/>
              <w:left w:val="single" w:color="000000" w:sz="4" w:space="0"/>
              <w:bottom w:val="single" w:color="000000" w:sz="4" w:space="0"/>
              <w:right w:val="single" w:color="000000" w:sz="4" w:space="0"/>
            </w:tcBorders>
            <w:noWrap w:val="0"/>
            <w:vAlign w:val="center"/>
          </w:tcPr>
          <w:p w14:paraId="5B17BC6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5" w:type="dxa"/>
            <w:gridSpan w:val="2"/>
            <w:tcBorders>
              <w:top w:val="single" w:color="000000" w:sz="4" w:space="0"/>
              <w:left w:val="nil"/>
              <w:bottom w:val="single" w:color="000000" w:sz="4" w:space="0"/>
              <w:right w:val="single" w:color="000000" w:sz="4" w:space="0"/>
            </w:tcBorders>
            <w:noWrap w:val="0"/>
            <w:vAlign w:val="center"/>
          </w:tcPr>
          <w:p w14:paraId="778C8EB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70" w:type="dxa"/>
            <w:gridSpan w:val="2"/>
            <w:tcBorders>
              <w:top w:val="single" w:color="000000" w:sz="4" w:space="0"/>
              <w:left w:val="single" w:color="000000" w:sz="4" w:space="0"/>
              <w:bottom w:val="single" w:color="000000" w:sz="4" w:space="0"/>
              <w:right w:val="single" w:color="000000" w:sz="4" w:space="0"/>
            </w:tcBorders>
            <w:noWrap w:val="0"/>
            <w:vAlign w:val="center"/>
          </w:tcPr>
          <w:p w14:paraId="2BDAE0B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0" w:type="dxa"/>
            <w:gridSpan w:val="4"/>
            <w:tcBorders>
              <w:top w:val="single" w:color="000000" w:sz="4" w:space="0"/>
              <w:left w:val="single" w:color="000000" w:sz="4" w:space="0"/>
              <w:bottom w:val="single" w:color="000000" w:sz="4" w:space="0"/>
              <w:right w:val="single" w:color="000000" w:sz="4" w:space="0"/>
            </w:tcBorders>
            <w:noWrap w:val="0"/>
            <w:vAlign w:val="center"/>
          </w:tcPr>
          <w:p w14:paraId="257D84A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879" w:type="dxa"/>
            <w:gridSpan w:val="2"/>
            <w:tcBorders>
              <w:top w:val="single" w:color="000000" w:sz="4" w:space="0"/>
              <w:left w:val="single" w:color="000000" w:sz="4" w:space="0"/>
              <w:bottom w:val="single" w:color="000000" w:sz="4" w:space="0"/>
              <w:right w:val="single" w:color="000000" w:sz="4" w:space="0"/>
            </w:tcBorders>
            <w:noWrap w:val="0"/>
            <w:vAlign w:val="center"/>
          </w:tcPr>
          <w:p w14:paraId="02DAC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4299727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758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274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652DAA5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目标1：计划采购标准品试剂耗材140支，开展农产品样品抽样检测不少于150批次，及时掌握全县农产品质量安全情况，确保农产品质量安全。
目标2：通过对3台检测仪器检定校准，保障检测仪器正常运行，数据准确，进一步保障2026年县农产品质量安全检测工作顺利开展。
目标3：计划开展检测人员内审培训工作，培训人数不少于2人，提高检测人员专业能力，保障县农产品质量安全检测工作开展。</w:t>
            </w:r>
          </w:p>
        </w:tc>
      </w:tr>
      <w:tr w14:paraId="671FB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D729D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67A67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BD31A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ACF42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735BC7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36B36D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04DB99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1F946E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08B1AD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440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996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3E2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95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9CB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&gt;=140支</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5B96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666E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971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74D7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C51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E17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AEA0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CE0D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3304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检定校准仪器台数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D3D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B6C3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75D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941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A93B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AE1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79F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E9AB9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D04A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723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样品抽样批次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C71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&gt;=150批次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28A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881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04E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DDB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EC02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6A2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DFCC2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C24E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FB0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内审员培训人数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753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6E2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F40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C64D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7D82B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530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A93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22507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F669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97F6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C73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225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42D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A4B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2FA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8B0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71B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78A21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B8EC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BD01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42F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A6E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D90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7F3F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1C1E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EE03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6A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AE85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8B5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F0E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506D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A4F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99C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E13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22BE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0AB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431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1179D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67D33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5CB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仪器检定校准费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D29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560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40D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80E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8C7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BEF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5BC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581D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A9029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C0F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内审培训费用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F56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2CD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FC9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4BF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5F0E2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75A7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1AD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CE7C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E34A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184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农产品抽样费用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592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444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97E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006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95E4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2D43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826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E318C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7F18D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99A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及时掌握全县农产品质量安全情况，确保农产品质量安全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343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714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CA7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3ED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F38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293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3C17539"/>
    <w:p w14:paraId="5119D6B1">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bookmarkStart w:id="0" w:name="_GoBack"/>
      <w:bookmarkEnd w:id="0"/>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托克逊县农产品质量安全检测中心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3519">
    <w:pPr>
      <w:pStyle w:val="5"/>
      <w:tabs>
        <w:tab w:val="center" w:pos="4153"/>
        <w:tab w:val="right" w:pos="8306"/>
      </w:tabs>
      <w:jc w:val="right"/>
      <w:rPr>
        <w:rFonts w:ascii="宋体" w:hAnsi="宋体" w:eastAsia="宋体"/>
        <w:sz w:val="28"/>
        <w:szCs w:val="28"/>
      </w:rPr>
    </w:pPr>
  </w:p>
  <w:p w14:paraId="3A377B0B">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371A7"/>
    <w:rsid w:val="1A0062D3"/>
    <w:rsid w:val="1DDA5288"/>
    <w:rsid w:val="2FB27C17"/>
    <w:rsid w:val="32030C63"/>
    <w:rsid w:val="32B37F2E"/>
    <w:rsid w:val="41291848"/>
    <w:rsid w:val="41CA0DF1"/>
    <w:rsid w:val="41DB4DAC"/>
    <w:rsid w:val="4BD13BB6"/>
    <w:rsid w:val="52412A09"/>
    <w:rsid w:val="54302D35"/>
    <w:rsid w:val="69FA19C4"/>
    <w:rsid w:val="6FE0165C"/>
    <w:rsid w:val="74786307"/>
    <w:rsid w:val="77770A5C"/>
    <w:rsid w:val="7AB830DA"/>
    <w:rsid w:val="7D2E5BE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2805</Words>
  <Characters>3645</Characters>
  <Lines>0</Lines>
  <Paragraphs>0</Paragraphs>
  <TotalTime>0</TotalTime>
  <ScaleCrop>false</ScaleCrop>
  <LinksUpToDate>false</LinksUpToDate>
  <CharactersWithSpaces>3847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