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2026年新疆托克逊县良种繁育场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关于新疆托克逊县良种繁育场2026年收支预算情况的总体说明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关于新疆托克逊县良种繁育场2026年收入预算情况说明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关于新疆托克逊县良种繁育场2026年支出预算情况说明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关于新疆托克逊县良种繁育场2026年财政拨款收支预算情况的总体说明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关于新疆托克逊县良种繁育场2026年一般公共预算当年拨款情况说明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关于新疆托克逊县良种繁育场2026年一般公共预算基本支出情况说明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关于新疆托克逊县良种繁育场2026年一般公共预算项目支出情况说明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关于新疆托克逊县良种繁育场2026年政府性基金预算拨款情况说明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关于新疆托克逊县良种繁育场2026年国有资本经营预算拨款情况说明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关于新疆托克逊县良种繁育场2026年财政拨款“三公”经费预算情况说明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关于新疆托克逊县良种繁育场2026年财政拨款委托业务费支出情况说明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关于新疆托克逊县良种繁育场2026年上年结转结余预算情况说明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(一)贯彻执行党的路线方针政策：紧紧囤绕县委、政府关于农业生产发展目标和农业结构调整计划,拟定良种繁育场种子生产长远规划和年度计划；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(二)根据我县农业产业结构调整步发展葡萄、哈密瓜示范种植以及孜然良种选育工作林果业种植试验示范；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(三)承担各项民和繁育任，不断完善良种繁育场的管理机制，开始创新，努力提高经济效益；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(四)不断引进推广农业生产新技术、新方法、提高产量和保证质量；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(五)做好棉花良种提纯复壮基础种子的繁育工作；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(六)负责做好本场的社会治安综合治理和稳定工作；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(七)管理做好本场在职农工的养老统筹和退休人员医疗保险等各项工作；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(八)负责党建、党风廉政建建设和精神文明建设工作；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(九)做好农业基础建设,提高抵抗自然灾害的能力；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(十)完成县委,政府和上级主管部门交办各项工作。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新疆托克逊县良种繁育场无下属预算单位。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8E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A02A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3FD5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326B04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4E8C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8D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6BE13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2D91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72C2E2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B090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893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F03502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8749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9BB83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5F3E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20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F71F59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46DE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A431B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8AB1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D1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839CB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490B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D5DB8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059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7B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2CCB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130F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459203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9889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9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DAB97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29EA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98E8C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0A71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</w:tr>
      <w:tr w14:paraId="4CB67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2A37C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BBCF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A444A4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D615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C24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685AA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C650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BFDC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DA07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</w:tr>
      <w:tr w14:paraId="5A52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86D59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D34E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1AAD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1DDE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77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F310C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F688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2C9D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5507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575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293C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A065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CB7B0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AF69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</w:tr>
      <w:tr w14:paraId="3B8AA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3BDC1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8B43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812E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F128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DF1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0D47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1153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A7CCE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9D87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D5E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8CD32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20CD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70AD7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4AC6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22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93E48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FEAD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BA78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2712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44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E9925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7356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9DFE41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419B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5F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4E2A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F825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472AF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BDDC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1C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248BBA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D09A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6438D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C140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</w:tr>
      <w:tr w14:paraId="455E2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A0ED93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B486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9610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7D12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12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1DF5B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F604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F1D43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9988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04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01ADA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5523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5DD35C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9F49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81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42921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C61D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1E9A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8C7E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4D4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D46BA3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171B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61C3B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D4F3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1D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3FA1A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9C1F6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4513A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6DB63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784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5777C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BFFD6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CE38B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6A5D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A8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BEF3B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A9578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A5B1C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DE8B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AD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BED43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24724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3173E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7D1C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904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B096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16643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10D3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BFAA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55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A84552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2B2FAF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0F421CB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BDEB18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9A4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4BE23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953C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92E4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69EB3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FDBC2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4AF8D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0AB0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31D05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962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306B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CAB1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2907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057E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08CC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613AA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9659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53D2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9D094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87A9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4AC8D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7F010D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78606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130C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81647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0757F1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E8D0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09CA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9F41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B07D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CD75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1E9C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6733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1CD3A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CE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CF61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0F676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447E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62E2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C329C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9005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E23D2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AF712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C721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81AC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9C7C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CED72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F09B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81D3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0AD81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CDD3C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661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0DDEF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E873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DEB49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A85D5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FA724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63507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D632B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BAC864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7A3E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1D8E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273F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5D0C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0DB9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F034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C28CE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9F5A5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7F0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F5965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8EE0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E853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F218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3E120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3138F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3960E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1D28A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90D6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5D4E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53B0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5097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6943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D7F6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451AA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8679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555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7E311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3E78B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8356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F6E20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3223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40787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2F0A0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14A3B6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DB1A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1B93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E430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F2F0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E3CB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39D0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FD2D3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48F5B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38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15154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A418E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C50BE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FBCDC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DBAFB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72C4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CED79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E3BB83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14A3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C9F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FD07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665A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2F5C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494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E7FE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3532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796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E0CDD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7FD01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4C2F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51F0A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农业农村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10FCD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0E85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6905A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BA040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4E56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DAB1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0C40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EF58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86DA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CD42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C84D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95E62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4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E572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20C6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5A038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21B36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AA10B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BBA25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8042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16.48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AC5F5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0E8C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B8F2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322E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9EB6A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4042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1CF4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E720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6D2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BDB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1046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6D4A1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E7E02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3B291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3632E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9357C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B8678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81D775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CBD5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34B2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6FEC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C4D71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6E41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1BC5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106CF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EF0FD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ACB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2D15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694264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701F6B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BDC6BF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6B97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902F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D046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E9EBC7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121E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1DA0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E343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B332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02CD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52EB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D0EEC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5C31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A96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B244F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911B5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8A99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94EC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4201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DD14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9FD35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D0FA32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29C7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B119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5BA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22144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489F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530E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0AE0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8F1AD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AD3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3337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ECB9A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FC92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DB4F191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055620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22.64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E4D2E5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22.64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5CDAE6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22.64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3158DC8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F5C7CB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143CE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F62B4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92766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381F1A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1CEEEE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57FA3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4FF6B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358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67D0D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31FB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6E86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519C07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DB2ED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3194D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851268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1FF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FCC25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B1E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250B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93671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C5D42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76D10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AF683D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AF6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45A95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BB8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FEA1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8A4C5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AA76D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EE5F2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8D838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4C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75C9C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0B9F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AD61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4E871D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F1C907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5B8B0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248C49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1F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E921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0814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CD2E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24EAA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31DD9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497F1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3A0EF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517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31282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788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3F38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2CCE67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99976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E6C31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CA0890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EA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B51B0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8891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9DE0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3D752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E66595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9BD6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95FDB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010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8FDE6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5810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5049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8479A7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农业农村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FB05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41DE5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D0592E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037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DF9E8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281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34C6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499061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D3BC6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095315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16.48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33442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299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D971B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F76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6635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762D1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C39F1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5E420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DCD5D8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20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6402C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CCF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95F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CA6D6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F45C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2C4E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F061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38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11B4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6ABC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A6AD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83835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BADC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F9754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110F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CC2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F934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AD8B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FE1E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1432C82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4273C0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22.64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D82AA1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22.64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BC2E13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A3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418AE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F3671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22.64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BCC675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1A50A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82428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37F2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4096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491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417E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6B1C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EAF63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B3C0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E1E78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37ED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EC4A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77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4D3D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B150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4A3AD2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D74A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D980C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213C6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EC1A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8E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56234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E51A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B3BB0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7D23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67E82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F9D1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7B39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C97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F423F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CF326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E5A0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D320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42597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CFA88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8892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84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5639F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4D95A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F68F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2C9E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D3A4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3C09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6C34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94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CCAC5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A575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5FFD7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C1B6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047C7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24B3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5A3C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01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70F340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B01B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9481C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5514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F562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6230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DBE3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D1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246D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F01722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E8171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6366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3259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7609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9523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1A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10BE90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A614F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49663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40286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C43AE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615C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FEDD0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169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E1A98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B7ED9B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5652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8C24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978F1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1C0B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0769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C9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51E92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E4F55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E6E3A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88A7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A75DE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FDAF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17F0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B2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7370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D0C12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D6869D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D107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3AEFB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DEB4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F88F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417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10991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974AD4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639D0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BF74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5F09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58CD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1D86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69C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39730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AD2E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DCC64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4B5A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2CF4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5E7F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96D9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8A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EC922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26DB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4CF52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57C6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E96B1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EA87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EA6C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96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56250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3EBC8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9F067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86AF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CF68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5B00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816D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D0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A73B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8E133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16050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93D9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A34CC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F8D6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54D0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28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04892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5F6B2A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CD335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95DF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01ED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C1BC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3F3D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10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CC8E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E9F6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0FA96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6FE4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89B31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3E18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9F25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F8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AE756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281D3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5B210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B541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56B86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0774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1E28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45C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9D5F4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EBB6E8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3F1B7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7D165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536E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D67E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5478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33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BC1708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EBA509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0F090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AFDE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3A38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32E9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2D62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42D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420DB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F15B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0EBEF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714D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1AC90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437A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7A5C6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D2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BB1A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8F004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C30D9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58EEFE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9096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E6B4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1C82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2C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E8169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4D4E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B2AA6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F25B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330B9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6482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1BFB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DA4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6FE9E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8D64B5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BE49A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1281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DF58E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073A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1AC6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5EF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C20F9D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2CD0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87ADF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A433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CCD9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FEC5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ECB66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78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56FBF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64E82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B3EF0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FB4E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815B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286C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B774A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CD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125656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6E875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C98F6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F21E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B7860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3422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CBCA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6A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7EC5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6879A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6293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642B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A6DA2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4149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8F7F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EC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81CE3A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D96920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B8A6E41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716D2E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70494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BFDF0E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33FE83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A3F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291C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CD7E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10DB1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B98E27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91459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3AE4F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326F5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EA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A9CD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EE9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43F3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3C4EE3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C535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E13CF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6E573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2F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FA5C9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BB3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EEDF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8845D5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22A6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68DF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80CD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640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F2721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2648E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5002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D8A153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7E7B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EE41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4151B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AA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9B0C0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B1CE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F275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90453F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3677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5C00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569C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F8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0937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F5A0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5B16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00003A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6CA1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AAC57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D17E2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A5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71080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FB32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D86F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A774A4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8543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F0831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B38BC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08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B964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A06C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4C7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0EB108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农业农村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8699B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500C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DA243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150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4B340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27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DEB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A794B2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B7EE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E1E5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14F86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26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3ED51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309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D496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1D005E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B8BE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2A64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10B6E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2A3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ADBB0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6672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83391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672209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7B5E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D7F7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8CA9F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BA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5C65D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3EC6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74A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2C80DA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0055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5210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53288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8F4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8CA2C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4087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9FA1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C3A5F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5E23C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38228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22.64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76AF07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498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4ED4A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E426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9DA89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9F06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0D62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0A43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494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191C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F796B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BED74B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72A8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0E282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85BF4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0BF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CCCE3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925B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708355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62CE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3.85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93E1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3.85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3AA9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8551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61EA2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11E5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13C4C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BDAE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96019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4629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B7CC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8D44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AEB3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F9467C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ECDA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D5452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9703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AD5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B84E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C584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1E3FDD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C8CB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9A17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EF72B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7E6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F3663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63BD3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0BC21F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28B8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4F33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849F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1F50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7D0E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94F0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E5CC8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7C55A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8FBB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ECB08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C3CC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6A96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070D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6424A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C906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C983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1D840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B5D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21AA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1360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A1E79A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C7839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C8D6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59BB5B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1.13</w:t>
            </w:r>
          </w:p>
        </w:tc>
      </w:tr>
      <w:tr w14:paraId="259C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1471C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55D52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C09EB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F14D5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0F4D3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6E04C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0.38</w:t>
            </w:r>
          </w:p>
        </w:tc>
      </w:tr>
      <w:tr w14:paraId="136F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40C72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D37DA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498718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41F0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B58F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FC9F0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0.12</w:t>
            </w:r>
          </w:p>
        </w:tc>
      </w:tr>
      <w:tr w14:paraId="5EA5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9F70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FF92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C96A1D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6603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C25F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42D96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</w:tr>
      <w:tr w14:paraId="636E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50A52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7A53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36E02E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5078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D697D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3307A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0.27</w:t>
            </w:r>
          </w:p>
        </w:tc>
      </w:tr>
      <w:tr w14:paraId="60645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C2FDF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C9C4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DFA319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B9EF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11645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E732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1.13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新疆托克逊县良种繁育场2026年没有使用一般公共预算安排项目支出，一般公共预算项目支出情况表为空表。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58A9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BC0E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83F6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6CF1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9BC80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C0A7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19CB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774F79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E58179">
            <w:pPr>
              <w:jc w:val="right"/>
              <w:rPr>
                <w:sz w:val="18"/>
                <w:szCs w:val="18"/>
              </w:rPr>
            </w:pPr>
          </w:p>
        </w:tc>
      </w:tr>
      <w:tr w14:paraId="58C6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84D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E6F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9CCD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EF2159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BB61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4BB2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A35B9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76AC37">
            <w:pPr>
              <w:jc w:val="right"/>
              <w:rPr>
                <w:sz w:val="18"/>
                <w:szCs w:val="18"/>
              </w:rPr>
            </w:pPr>
          </w:p>
        </w:tc>
      </w:tr>
      <w:tr w14:paraId="311C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1726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4842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0701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F0231F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5A80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A5A9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00EE6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969873">
            <w:pPr>
              <w:jc w:val="right"/>
              <w:rPr>
                <w:sz w:val="18"/>
                <w:szCs w:val="18"/>
              </w:rPr>
            </w:pPr>
          </w:p>
        </w:tc>
      </w:tr>
      <w:tr w14:paraId="6EE3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CC64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6571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71C66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1BBC8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928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DD3A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25B6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521672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新疆托克逊县良种繁育场2026年没有使用政府性基金预算拨款安排的支出，政府性基金预算支出情况表为空表。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380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5F47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5FC1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F17A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874CA9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6C67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945F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2F08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94FD8C">
            <w:pPr>
              <w:jc w:val="right"/>
              <w:rPr>
                <w:sz w:val="18"/>
                <w:szCs w:val="18"/>
              </w:rPr>
            </w:pPr>
          </w:p>
        </w:tc>
      </w:tr>
      <w:tr w14:paraId="5CB4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5227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AFE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9B4D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C1637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5496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F81B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79AD5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09C90A">
            <w:pPr>
              <w:jc w:val="right"/>
              <w:rPr>
                <w:sz w:val="18"/>
                <w:szCs w:val="18"/>
              </w:rPr>
            </w:pPr>
          </w:p>
        </w:tc>
      </w:tr>
      <w:tr w14:paraId="1FCD1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468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95C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F8B4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AD1E9D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63F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F37A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81B93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9A50F5">
            <w:pPr>
              <w:jc w:val="right"/>
              <w:rPr>
                <w:sz w:val="18"/>
                <w:szCs w:val="18"/>
              </w:rPr>
            </w:pPr>
          </w:p>
        </w:tc>
      </w:tr>
      <w:tr w14:paraId="3BCE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22C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B9AD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A646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FBFB7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B616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3FEFE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6C18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F74323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新疆托克逊县良种繁育场2026年没有使用国有资本经营预算拨款安排的支出，国有资本经营预算支出情况表为空表。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6E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ACB7E1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8CAB1F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3507B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9A44D2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06E907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73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ED9418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51265C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EEC228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0D42C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791AC5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0A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F7CBE2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C7ABF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2D5BA3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46C7C2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170344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AC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E9D4D3B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638B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55E6FE3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44D846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EB603F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42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36A098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0FE3EC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E66E1F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FEC978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EFDF3F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新疆托克逊县良种繁育场2026年没有使用财政拨款“三公”经费安排的支出，财政拨款“三公”经费支出情况表为空表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C61D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68A7E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5BEF328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8B65514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8FD06D5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0C683080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编制单位：新疆托克逊县良种繁育场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新疆托克逊县良种繁育场2026年没有上年结转结余预算安排的支出，上年结转结余情况明细表为空表。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按照全口径预算的原则，新疆托克逊县良种繁育场2026年所有收入和支出均纳入单位预算管理。收支总预算22.64万元。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支出预算包括：社会保障和就业支出、卫生健康支出、农林水支出、住房保障支出。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新疆托克逊县良种繁育场单位收入预算22.64万元，其中：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一般公共预算22.64万元，占100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%，比上年预算增加2.84万元，增长14.34%，主要原因是本年人员正常晋升工资普涨，相应养老、医疗、公积金等收入预算比上年预算增加。</w:t>
      </w:r>
    </w:p>
    <w:p w14:paraId="5CACEC4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361010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1245CC2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434FEC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1631F0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新疆托克逊县良种繁育场2026年支出预算22.64万元，其中：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基本支出22.64万元，占100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%，比上年预算增加2.84万元，增长14.34%，主要原因是本年人员正常晋升工资普涨，相应养老、医疗、公积金等基本支出预算比上年预算增加。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%，比上年预算增加0.00万元，增长0.00%，主要原因是2025年，2026年我单位均未安排项目支出预算。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2026年财政拨款收支总预算22.64万元。</w:t>
      </w:r>
    </w:p>
    <w:p w14:paraId="064F52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B5D1B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收入预算包括：一般公共预算拨款22.64万元。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566FEA7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社会保障和就业支出3.36万元，主要用于保障单位人员养老保险缴费支出，退休人员支出，职业年金缴费支出。</w:t>
      </w:r>
    </w:p>
    <w:p w14:paraId="457259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卫生健康支出0.98万元，主要用于保障单位人员医疗保险缴费支出。</w:t>
      </w:r>
    </w:p>
    <w:p w14:paraId="5A8868A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农林水支出16.48万元，主要用于保障单位正常运行的人员经费、公用经费支出。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住房保障支出1.82万元，主要用于保障单位人员住房公积金缴费支出。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一般公共预算拨款合计22.64万元，其中：基本支出22.64万元，比上年预算增加2.84万元，增长14.34%。主要原因是：本年人员正常晋升工资普涨，相应养老、医疗、公积金等基本支出预算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%。主要原因是：2025年，2026年我单位均未安排项目支出预算。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1.社会保障和就业支出(类)3.36万元，占14.84%。</w:t>
      </w:r>
    </w:p>
    <w:p w14:paraId="7A38E67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2.卫生健康支出(类)0.98万元，占4.33%。</w:t>
      </w:r>
    </w:p>
    <w:p w14:paraId="6979824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3.农林水支出(类)16.48万元，占72.79%。</w:t>
      </w:r>
    </w:p>
    <w:p w14:paraId="1A6558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4.住房保障支出(类)1.82万元，占8.04%。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机关事业单位基本养老保险缴费支出（项）：2026年预算数为2.24万元，比上年预算增加0.16万元，增长7.69%，主要原因是：本年人员正常晋升工资普涨，导致基本养老保险缴费支出预算比上年增加。</w:t>
      </w:r>
    </w:p>
    <w:p w14:paraId="4340FE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职业年金缴费支出（项）：2026年预算数为1.12万元，比上年预算增加1.12万元，增长100.00%，主要原因是：本年度新增机关事业单位职业年金缴费支出预算，所以比上年预算增长。</w:t>
      </w:r>
    </w:p>
    <w:p w14:paraId="0A3B092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（类）行政事业单位医疗（款）事业单位医疗（项）：2026年预算数为0.98万元，比上年预算增加0.10万元，增长11.36%，主要原因是：本年人员正常晋升工资普涨，导致事业单位医疗支出预算比上年增加。</w:t>
      </w:r>
    </w:p>
    <w:p w14:paraId="1BBA753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4.农林水支出（类）农业农村（款）事业运行（项）：2026年预算数为16.48万元，比上年预算增加1.31万元，增长8.64%，主要原因是：本年人员正常晋升工资普涨，导致支出比上年预算增加。</w:t>
      </w:r>
    </w:p>
    <w:p w14:paraId="3FD0FE6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5.住房保障支出（类）住房改革支出（款）住房公积金（项）：2026年预算数为1.82万元，比上年预算增加0.15万元，增长8.98%，主要原因是：本年人员正常晋升工资普涨，导致住房公积金支出预算比上年增加。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新疆托克逊县良种繁育场2026年一般公共预算基本支出22.64万元，其中：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人员经费21.51万元，主要包括：基本工资、津贴补贴、奖金、绩效工资、机关事业单位基本养老保险缴费、职业年金缴费、职工基本医疗保险缴费、其他社会保障缴费、住房公积金。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公用经费1.13万元，主要包括：办公费、邮电费、委托业务费、工会经费。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万元，增长0.00%，主要原因是2025年与2026年均未安排因公出国(境)费；公务用车购置费增加0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万元，增长0.00%，主要原因是2025年与2026年均未安排公务用车购置费用；公务用车运行维护费增加0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新疆托克逊县良种繁育场2026年委托业务费0.36万元，其中：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1.运转类项目（保运转）委托业务费0.36万元，主要用于：2026年外聘会计需要支付委托费用。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关于新疆托克逊县良种繁育场2026年上年结转结余预算情况说明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新疆托克逊县良种繁育场2026年的事业单位运行经费财政拨款预算1.13万元，比上年预算增加0.02万元，增长1.80%。主要原因是本年度人员正常晋升工资普涨，相应工会经费支出预算比上年增加。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2026年，新疆托克逊县良种繁育场政府采购预算0.00万元，其中：政府采购货物预算0.00万元，政府采购工程预算0.00万元，政府采购服务预算0.00万元。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2026年，新疆托克逊县良种繁育场面向中小企业预留政府采购项目预算金额0.00万元，其中：小微企业预留政府采购项目预算金额0.00万元。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截至2025年底，新疆托克逊县良种繁育场占用使用国有资产总体情况为：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3.办公家具价值1.60万元。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4.其他资产价值1.40万元。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44C0EF8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2026年，本单位预算绩效管理整体预算绩效目标1个，涉及预算金额22.64万元；当年预算安排项目共0个，其中:财政拨款项目涉及预算金额0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新疆托克逊县良种繁育场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赵红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15009969399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为了深入贯彻落实县委扩大会议精神，着力打造现代特色农业发展，以农民增收为核心，不断提高农牧民收入，全力做好为培训服务工作，确保良种场农业经济健康、持续、稳步发展。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22.6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22.6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  <w:bookmarkStart w:id="0" w:name="_GoBack"/>
            <w:bookmarkEnd w:id="0"/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管理农场数量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=2个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农场种植面积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&gt;=1675亩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农业生产新技术、新方法培训人次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&gt;=280人次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</w:tbl>
    <w:p w14:paraId="40C82C16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26F5C9B">
      <w:pPr>
        <w:pStyle w:val="4"/>
        <w:numPr>
          <w:ilvl w:val="0"/>
          <w:numId w:val="0"/>
        </w:numPr>
        <w:spacing w:before="0" w:after="0" w:line="560" w:lineRule="exact"/>
        <w:ind w:left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  <w:lang w:eastAsia="zh-CN"/>
        </w:rPr>
        <w:t>（</w:t>
      </w:r>
      <w:r>
        <w:rPr>
          <w:rFonts w:hint="eastAsia" w:ascii="楷体" w:eastAsia="楷体"/>
          <w:sz w:val="28"/>
          <w:szCs w:val="28"/>
          <w:lang w:val="en-US" w:eastAsia="zh-CN"/>
        </w:rPr>
        <w:t>五）</w:t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我单位未安排面向中小企业预留政府采购项目预算，未安排面向小微企业预留政府采购项目预算。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新疆托克逊县良种繁育场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 xml:space="preserve">月 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C9EE3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EBF16E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291848"/>
    <w:rsid w:val="41CA0DF1"/>
    <w:rsid w:val="41DB4DAC"/>
    <w:rsid w:val="52412A09"/>
    <w:rsid w:val="54302D35"/>
    <w:rsid w:val="54497975"/>
    <w:rsid w:val="69FA19C4"/>
    <w:rsid w:val="6FE0165C"/>
    <w:rsid w:val="74786307"/>
    <w:rsid w:val="7AB830DA"/>
    <w:rsid w:val="7CAF3A33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2802</Words>
  <Characters>3568</Characters>
  <Lines>0</Lines>
  <Paragraphs>0</Paragraphs>
  <TotalTime>0</TotalTime>
  <ScaleCrop>false</ScaleCrop>
  <LinksUpToDate>false</LinksUpToDate>
  <CharactersWithSpaces>3770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2026-05-15T09:45:06Z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