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2026年托克逊县政务服务和公共资源交易中心</w:t>
      </w:r>
    </w:p>
    <w:p w14:paraId="59CE8980">
      <w:pPr>
        <w:pStyle w:val="6"/>
        <w:rPr>
          <w:rFonts w:hint="eastAsia" w:ascii="黑体" w:hAnsi="ArialUnicodeMS" w:eastAsia="黑体"/>
          <w:color w:val="000000"/>
          <w:sz w:val="44"/>
          <w:szCs w:val="44"/>
        </w:rPr>
      </w:pPr>
    </w:p>
    <w:p w14:paraId="112BD573">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关于托克逊县政务服务和公共资源交易中心2026年收支预算情况的总体说明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关于托克逊县政务服务和公共资源交易中心2026年收入预算情况说明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关于托克逊县政务服务和公共资源交易中心2026年支出预算情况说明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关于托克逊县政务服务和公共资源交易中心2026年财政拨款收支预算情况的总体说明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关于托克逊县政务服务和公共资源交易中心2026年一般公共预算当年拨款情况说明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关于托克逊县政务服务和公共资源交易中心2026年一般公共预算基本支出情况说明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关于托克逊县政务服务和公共资源交易中心2026年一般公共预算项目支出情况说明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关于托克逊县政务服务和公共资源交易中心2026年政府性基金预算拨款情况说明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关于托克逊县政务服务和公共资源交易中心2026年国有资本经营预算拨款情况说明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关于托克逊县政务服务和公共资源交易中心2026年财政拨款“三公”经费预算情况说明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关于托克逊县政务服务和公共资源交易中心2026年财政拨款委托业务费支出情况说明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关于托克逊县政务服务和公共资源交易中心2026年上年结转结余预算情况说明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（一）贯彻执行党和国家政务服务和公共资源交易的法律法规和方针政策，落实自治区、市委、市政府和县委、县人民政府对政务服务和公共资源交易的工作要求。</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（二）承担全县政务服务规范化、标准化工作，为“放管服”改革落地提供支撑。</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（三）负责对全县工程建设项目招投标、矿业权出让、国有产权交易、政府采购以及市场化方式配置的自然资源、资产股权、环境权等各类公共资源交易，提供见证、场所、信息、档案、专家抽取等管理和服务。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（四）承担全县政务服务数据汇聚整合、共享开放、应用融合等数据管理工作。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（五）承担全县一体化在线政务服务平台和公共资源交易平台建设、运行维护等工作，承担"12345"热线受理，转办等相关工作。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（六）承担县政务服务大厅和公共资源交易大厅的日常管理及规范化建设工作。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（七）完成县委、县政府交办的其他事项。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托克逊县政务服务和公共资源交易中心无下属预算单位。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编制单位：托克逊县政务服务和公共资源交易中心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225.81</w:t>
            </w:r>
          </w:p>
        </w:tc>
      </w:tr>
      <w:tr w14:paraId="133F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9D501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EE330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3600" w:type="dxa"/>
            <w:shd w:val="clear" w:color="auto" w:fill="auto"/>
            <w:vAlign w:val="center"/>
          </w:tcPr>
          <w:p w14:paraId="0083D5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7EA6B0D">
            <w:pPr>
              <w:widowControl/>
              <w:spacing w:line="280" w:lineRule="exact"/>
              <w:jc w:val="right"/>
              <w:rPr>
                <w:rFonts w:hint="default" w:ascii="宋体" w:hAnsi="宋体"/>
                <w:color w:val="000000"/>
                <w:sz w:val="18"/>
                <w:szCs w:val="18"/>
              </w:rPr>
            </w:pPr>
          </w:p>
        </w:tc>
      </w:tr>
      <w:tr w14:paraId="7F2C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6AFA5F">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6CE88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279.54</w:t>
            </w:r>
          </w:p>
        </w:tc>
        <w:tc>
          <w:tcPr>
            <w:tcW w:w="3600" w:type="dxa"/>
            <w:shd w:val="clear" w:color="auto" w:fill="auto"/>
            <w:vAlign w:val="center"/>
          </w:tcPr>
          <w:p w14:paraId="2E7382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45A004F">
            <w:pPr>
              <w:widowControl/>
              <w:spacing w:line="280" w:lineRule="exact"/>
              <w:jc w:val="right"/>
              <w:rPr>
                <w:rFonts w:hint="default" w:ascii="宋体" w:hAnsi="宋体"/>
                <w:color w:val="000000"/>
                <w:sz w:val="18"/>
                <w:szCs w:val="18"/>
              </w:rPr>
            </w:pPr>
          </w:p>
        </w:tc>
      </w:tr>
      <w:tr w14:paraId="1785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1E7CF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E716E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BC7F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F050E93">
            <w:pPr>
              <w:widowControl/>
              <w:spacing w:line="280" w:lineRule="exact"/>
              <w:jc w:val="right"/>
              <w:rPr>
                <w:rFonts w:hint="default" w:ascii="宋体" w:hAnsi="宋体"/>
                <w:color w:val="000000"/>
                <w:sz w:val="18"/>
                <w:szCs w:val="18"/>
              </w:rPr>
            </w:pPr>
          </w:p>
        </w:tc>
      </w:tr>
      <w:tr w14:paraId="35FC7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FC912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025E1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E7C4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13261C5">
            <w:pPr>
              <w:widowControl/>
              <w:spacing w:line="280" w:lineRule="exact"/>
              <w:jc w:val="right"/>
              <w:rPr>
                <w:rFonts w:hint="default" w:ascii="宋体" w:hAnsi="宋体"/>
                <w:color w:val="000000"/>
                <w:sz w:val="18"/>
                <w:szCs w:val="18"/>
              </w:rPr>
            </w:pPr>
          </w:p>
        </w:tc>
      </w:tr>
      <w:tr w14:paraId="2BA9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BCB17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9E04F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062D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2CBD203">
            <w:pPr>
              <w:widowControl/>
              <w:spacing w:line="280" w:lineRule="exact"/>
              <w:jc w:val="right"/>
              <w:rPr>
                <w:rFonts w:hint="default" w:ascii="宋体" w:hAnsi="宋体"/>
                <w:color w:val="000000"/>
                <w:sz w:val="18"/>
                <w:szCs w:val="18"/>
              </w:rPr>
            </w:pPr>
          </w:p>
        </w:tc>
      </w:tr>
      <w:tr w14:paraId="70DF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F713F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5B3B5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FC3B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FD7172C">
            <w:pPr>
              <w:widowControl/>
              <w:spacing w:line="280" w:lineRule="exact"/>
              <w:jc w:val="right"/>
              <w:rPr>
                <w:rFonts w:hint="default" w:ascii="宋体" w:hAnsi="宋体"/>
                <w:color w:val="000000"/>
                <w:sz w:val="18"/>
                <w:szCs w:val="18"/>
              </w:rPr>
            </w:pPr>
          </w:p>
        </w:tc>
      </w:tr>
      <w:tr w14:paraId="2DBF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9E986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9B6C1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AAE7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A533D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28.50</w:t>
            </w:r>
          </w:p>
        </w:tc>
      </w:tr>
      <w:tr w14:paraId="4032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F210E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EE585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5A8C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B794CE6">
            <w:pPr>
              <w:widowControl/>
              <w:spacing w:line="280" w:lineRule="exact"/>
              <w:jc w:val="right"/>
              <w:rPr>
                <w:rFonts w:hint="default" w:ascii="宋体" w:hAnsi="宋体"/>
                <w:color w:val="000000"/>
                <w:sz w:val="18"/>
                <w:szCs w:val="18"/>
              </w:rPr>
            </w:pPr>
          </w:p>
        </w:tc>
      </w:tr>
      <w:tr w14:paraId="765C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724B1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6EF6C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17C9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9C842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w:t>
            </w:r>
          </w:p>
        </w:tc>
      </w:tr>
      <w:tr w14:paraId="70EA2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A4E60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333F4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8B93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5BEEC41">
            <w:pPr>
              <w:widowControl/>
              <w:spacing w:line="280" w:lineRule="exact"/>
              <w:jc w:val="right"/>
              <w:rPr>
                <w:rFonts w:hint="default" w:ascii="宋体" w:hAnsi="宋体"/>
                <w:color w:val="000000"/>
                <w:sz w:val="18"/>
                <w:szCs w:val="18"/>
              </w:rPr>
            </w:pPr>
          </w:p>
        </w:tc>
      </w:tr>
      <w:tr w14:paraId="1FE7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5BFF8F">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C9541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31E5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79E5863">
            <w:pPr>
              <w:widowControl/>
              <w:spacing w:line="280" w:lineRule="exact"/>
              <w:jc w:val="right"/>
              <w:rPr>
                <w:rFonts w:hint="default" w:ascii="宋体" w:hAnsi="宋体"/>
                <w:color w:val="000000"/>
                <w:sz w:val="18"/>
                <w:szCs w:val="18"/>
              </w:rPr>
            </w:pPr>
          </w:p>
        </w:tc>
      </w:tr>
      <w:tr w14:paraId="1C00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BD1CA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05AA7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4452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7F0CEF6">
            <w:pPr>
              <w:widowControl/>
              <w:spacing w:line="280" w:lineRule="exact"/>
              <w:jc w:val="right"/>
              <w:rPr>
                <w:rFonts w:hint="default" w:ascii="宋体" w:hAnsi="宋体"/>
                <w:color w:val="000000"/>
                <w:sz w:val="18"/>
                <w:szCs w:val="18"/>
              </w:rPr>
            </w:pPr>
          </w:p>
        </w:tc>
      </w:tr>
      <w:tr w14:paraId="3E1E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56F5F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C5243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B10D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03389BB">
            <w:pPr>
              <w:widowControl/>
              <w:spacing w:line="280" w:lineRule="exact"/>
              <w:jc w:val="right"/>
              <w:rPr>
                <w:rFonts w:hint="default" w:ascii="宋体" w:hAnsi="宋体"/>
                <w:color w:val="000000"/>
                <w:sz w:val="18"/>
                <w:szCs w:val="18"/>
              </w:rPr>
            </w:pPr>
          </w:p>
        </w:tc>
      </w:tr>
      <w:tr w14:paraId="5B76A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6AFA1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5629C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F5F5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8B6F199">
            <w:pPr>
              <w:widowControl/>
              <w:spacing w:line="280" w:lineRule="exact"/>
              <w:jc w:val="right"/>
              <w:rPr>
                <w:rFonts w:hint="default" w:ascii="宋体" w:hAnsi="宋体"/>
                <w:color w:val="000000"/>
                <w:sz w:val="18"/>
                <w:szCs w:val="18"/>
              </w:rPr>
            </w:pPr>
          </w:p>
        </w:tc>
      </w:tr>
      <w:tr w14:paraId="3542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48308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D17FA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73A4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512E986">
            <w:pPr>
              <w:widowControl/>
              <w:spacing w:line="280" w:lineRule="exact"/>
              <w:jc w:val="right"/>
              <w:rPr>
                <w:rFonts w:hint="default" w:ascii="宋体" w:hAnsi="宋体"/>
                <w:color w:val="000000"/>
                <w:sz w:val="18"/>
                <w:szCs w:val="18"/>
              </w:rPr>
            </w:pPr>
          </w:p>
        </w:tc>
      </w:tr>
      <w:tr w14:paraId="249B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A440E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616BA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2DEB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DF82C8F">
            <w:pPr>
              <w:widowControl/>
              <w:spacing w:line="280" w:lineRule="exact"/>
              <w:jc w:val="right"/>
              <w:rPr>
                <w:rFonts w:hint="default" w:ascii="宋体" w:hAnsi="宋体"/>
                <w:color w:val="000000"/>
                <w:sz w:val="18"/>
                <w:szCs w:val="18"/>
              </w:rPr>
            </w:pPr>
          </w:p>
        </w:tc>
      </w:tr>
      <w:tr w14:paraId="3423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EF3CB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D73F7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E7B0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0C12C80">
            <w:pPr>
              <w:widowControl/>
              <w:spacing w:line="280" w:lineRule="exact"/>
              <w:jc w:val="right"/>
              <w:rPr>
                <w:rFonts w:hint="default" w:ascii="宋体" w:hAnsi="宋体"/>
                <w:color w:val="000000"/>
                <w:sz w:val="18"/>
                <w:szCs w:val="18"/>
              </w:rPr>
            </w:pPr>
          </w:p>
        </w:tc>
      </w:tr>
      <w:tr w14:paraId="49D3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0CA18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6957E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E7BB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4007739">
            <w:pPr>
              <w:widowControl/>
              <w:spacing w:line="280" w:lineRule="exact"/>
              <w:jc w:val="right"/>
              <w:rPr>
                <w:rFonts w:hint="default" w:ascii="宋体" w:hAnsi="宋体"/>
                <w:color w:val="000000"/>
                <w:sz w:val="18"/>
                <w:szCs w:val="18"/>
              </w:rPr>
            </w:pPr>
          </w:p>
        </w:tc>
      </w:tr>
      <w:tr w14:paraId="64D45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CF6CD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FBAB1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34C5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DD43E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16.54</w:t>
            </w:r>
          </w:p>
        </w:tc>
      </w:tr>
      <w:tr w14:paraId="51B0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79F85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AECF2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3290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8DF02A6">
            <w:pPr>
              <w:widowControl/>
              <w:spacing w:line="280" w:lineRule="exact"/>
              <w:jc w:val="right"/>
              <w:rPr>
                <w:rFonts w:hint="default" w:ascii="宋体" w:hAnsi="宋体"/>
                <w:color w:val="000000"/>
                <w:sz w:val="18"/>
                <w:szCs w:val="18"/>
              </w:rPr>
            </w:pPr>
          </w:p>
        </w:tc>
      </w:tr>
      <w:tr w14:paraId="06D5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D1842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C90C9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68B5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961E60F">
            <w:pPr>
              <w:widowControl/>
              <w:spacing w:line="280" w:lineRule="exact"/>
              <w:jc w:val="right"/>
              <w:rPr>
                <w:rFonts w:hint="default" w:ascii="宋体" w:hAnsi="宋体"/>
                <w:color w:val="000000"/>
                <w:sz w:val="18"/>
                <w:szCs w:val="18"/>
              </w:rPr>
            </w:pPr>
          </w:p>
        </w:tc>
      </w:tr>
      <w:tr w14:paraId="5057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69957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6DCBC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E195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7F49163">
            <w:pPr>
              <w:widowControl/>
              <w:spacing w:line="280" w:lineRule="exact"/>
              <w:jc w:val="right"/>
              <w:rPr>
                <w:rFonts w:hint="default" w:ascii="宋体" w:hAnsi="宋体"/>
                <w:color w:val="000000"/>
                <w:sz w:val="18"/>
                <w:szCs w:val="18"/>
              </w:rPr>
            </w:pPr>
          </w:p>
        </w:tc>
      </w:tr>
      <w:tr w14:paraId="01E6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D2AFF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29E23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866F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9774AC2">
            <w:pPr>
              <w:widowControl/>
              <w:spacing w:line="280" w:lineRule="exact"/>
              <w:jc w:val="right"/>
              <w:rPr>
                <w:rFonts w:hint="default" w:ascii="宋体" w:hAnsi="宋体"/>
                <w:color w:val="000000"/>
                <w:sz w:val="18"/>
                <w:szCs w:val="18"/>
              </w:rPr>
            </w:pPr>
          </w:p>
        </w:tc>
      </w:tr>
      <w:tr w14:paraId="4195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E2483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319C0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326E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7B5C4D0">
            <w:pPr>
              <w:widowControl/>
              <w:spacing w:line="280" w:lineRule="exact"/>
              <w:jc w:val="right"/>
              <w:rPr>
                <w:rFonts w:hint="default" w:ascii="宋体" w:hAnsi="宋体"/>
                <w:color w:val="000000"/>
                <w:sz w:val="18"/>
                <w:szCs w:val="18"/>
              </w:rPr>
            </w:pPr>
          </w:p>
        </w:tc>
      </w:tr>
      <w:tr w14:paraId="34DB6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14E84C">
            <w:pPr>
              <w:rPr>
                <w:rFonts w:hint="default" w:ascii="宋体" w:hAnsi="宋体"/>
                <w:color w:val="000000"/>
                <w:sz w:val="18"/>
                <w:szCs w:val="18"/>
              </w:rPr>
            </w:pPr>
          </w:p>
        </w:tc>
        <w:tc>
          <w:tcPr>
            <w:tcW w:w="1150" w:type="dxa"/>
            <w:shd w:val="clear" w:color="auto" w:fill="auto"/>
            <w:vAlign w:val="center"/>
          </w:tcPr>
          <w:p w14:paraId="255DDA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64CA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8853D46">
            <w:pPr>
              <w:widowControl/>
              <w:spacing w:line="280" w:lineRule="exact"/>
              <w:jc w:val="right"/>
              <w:rPr>
                <w:rFonts w:hint="default" w:ascii="宋体" w:hAnsi="宋体"/>
                <w:color w:val="000000"/>
                <w:sz w:val="18"/>
                <w:szCs w:val="18"/>
              </w:rPr>
            </w:pPr>
          </w:p>
        </w:tc>
      </w:tr>
      <w:tr w14:paraId="18F2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9684E1">
            <w:pPr>
              <w:rPr>
                <w:rFonts w:hint="default" w:ascii="宋体" w:hAnsi="宋体"/>
                <w:color w:val="000000"/>
                <w:sz w:val="18"/>
                <w:szCs w:val="18"/>
              </w:rPr>
            </w:pPr>
          </w:p>
        </w:tc>
        <w:tc>
          <w:tcPr>
            <w:tcW w:w="1150" w:type="dxa"/>
            <w:shd w:val="clear" w:color="auto" w:fill="auto"/>
            <w:vAlign w:val="center"/>
          </w:tcPr>
          <w:p w14:paraId="4219E1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2578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F026F27">
            <w:pPr>
              <w:widowControl/>
              <w:spacing w:line="280" w:lineRule="exact"/>
              <w:jc w:val="right"/>
              <w:rPr>
                <w:rFonts w:hint="default" w:ascii="宋体" w:hAnsi="宋体"/>
                <w:color w:val="000000"/>
                <w:sz w:val="18"/>
                <w:szCs w:val="18"/>
              </w:rPr>
            </w:pPr>
          </w:p>
        </w:tc>
      </w:tr>
      <w:tr w14:paraId="2398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EC11F6">
            <w:pPr>
              <w:rPr>
                <w:rFonts w:hint="default" w:ascii="宋体" w:hAnsi="宋体"/>
                <w:color w:val="000000"/>
                <w:sz w:val="18"/>
                <w:szCs w:val="18"/>
              </w:rPr>
            </w:pPr>
          </w:p>
        </w:tc>
        <w:tc>
          <w:tcPr>
            <w:tcW w:w="1150" w:type="dxa"/>
            <w:shd w:val="clear" w:color="auto" w:fill="auto"/>
            <w:vAlign w:val="center"/>
          </w:tcPr>
          <w:p w14:paraId="325858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8402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1C71D20">
            <w:pPr>
              <w:widowControl/>
              <w:spacing w:line="280" w:lineRule="exact"/>
              <w:jc w:val="right"/>
              <w:rPr>
                <w:rFonts w:hint="default" w:ascii="宋体" w:hAnsi="宋体"/>
                <w:color w:val="000000"/>
                <w:sz w:val="18"/>
                <w:szCs w:val="18"/>
              </w:rPr>
            </w:pPr>
          </w:p>
        </w:tc>
      </w:tr>
      <w:tr w14:paraId="710B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23BEDD">
            <w:pPr>
              <w:rPr>
                <w:rFonts w:hint="default" w:ascii="宋体" w:hAnsi="宋体"/>
                <w:color w:val="000000"/>
                <w:sz w:val="18"/>
                <w:szCs w:val="18"/>
              </w:rPr>
            </w:pPr>
          </w:p>
        </w:tc>
        <w:tc>
          <w:tcPr>
            <w:tcW w:w="1150" w:type="dxa"/>
            <w:shd w:val="clear" w:color="auto" w:fill="auto"/>
            <w:vAlign w:val="center"/>
          </w:tcPr>
          <w:p w14:paraId="365AF5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AEE9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C413112">
            <w:pPr>
              <w:widowControl/>
              <w:spacing w:line="280" w:lineRule="exact"/>
              <w:jc w:val="right"/>
              <w:rPr>
                <w:rFonts w:hint="default" w:ascii="宋体" w:hAnsi="宋体"/>
                <w:color w:val="000000"/>
                <w:sz w:val="18"/>
                <w:szCs w:val="18"/>
              </w:rPr>
            </w:pPr>
          </w:p>
        </w:tc>
      </w:tr>
      <w:tr w14:paraId="78D2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110D29">
            <w:pPr>
              <w:rPr>
                <w:rFonts w:hint="default" w:ascii="宋体" w:hAnsi="宋体"/>
                <w:color w:val="000000"/>
                <w:sz w:val="18"/>
                <w:szCs w:val="18"/>
              </w:rPr>
            </w:pPr>
          </w:p>
        </w:tc>
        <w:tc>
          <w:tcPr>
            <w:tcW w:w="1150" w:type="dxa"/>
            <w:shd w:val="clear" w:color="auto" w:fill="auto"/>
            <w:vAlign w:val="center"/>
          </w:tcPr>
          <w:p w14:paraId="6E5CBB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997A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B63E0B4">
            <w:pPr>
              <w:widowControl/>
              <w:spacing w:line="280" w:lineRule="exact"/>
              <w:jc w:val="right"/>
              <w:rPr>
                <w:rFonts w:hint="default" w:ascii="宋体" w:hAnsi="宋体"/>
                <w:color w:val="000000"/>
                <w:sz w:val="18"/>
                <w:szCs w:val="18"/>
              </w:rPr>
            </w:pPr>
          </w:p>
        </w:tc>
      </w:tr>
      <w:tr w14:paraId="22B6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2362CD">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4A39E5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279.54</w:t>
            </w:r>
          </w:p>
        </w:tc>
        <w:tc>
          <w:tcPr>
            <w:tcW w:w="3600" w:type="dxa"/>
            <w:shd w:val="clear" w:color="auto" w:fill="auto"/>
            <w:vAlign w:val="center"/>
          </w:tcPr>
          <w:p w14:paraId="632CF7B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818503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279.54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编制单位：托克逊县政务服务和公共资源交易中心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225.81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225.81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225.81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E35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55C24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82298A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ABF821A">
            <w:pPr>
              <w:jc w:val="center"/>
              <w:rPr>
                <w:rFonts w:hint="default" w:ascii="宋体" w:hAnsi="宋体"/>
                <w:b/>
                <w:sz w:val="18"/>
                <w:szCs w:val="18"/>
              </w:rPr>
            </w:pPr>
          </w:p>
        </w:tc>
        <w:tc>
          <w:tcPr>
            <w:tcW w:w="2500" w:type="dxa"/>
            <w:shd w:val="clear" w:color="auto" w:fill="auto"/>
            <w:vAlign w:val="center"/>
          </w:tcPr>
          <w:p w14:paraId="49089682">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36F68419">
            <w:pPr>
              <w:jc w:val="right"/>
              <w:rPr>
                <w:rFonts w:hint="default" w:ascii="宋体" w:hAnsi="宋体"/>
                <w:b/>
                <w:sz w:val="18"/>
                <w:szCs w:val="18"/>
              </w:rPr>
            </w:pPr>
            <w:r>
              <w:rPr>
                <w:rFonts w:hint="eastAsia" w:ascii="宋体" w:hAnsi="宋体" w:eastAsia="宋体" w:cs="宋体"/>
                <w:sz w:val="15"/>
                <w:szCs w:val="15"/>
              </w:rPr>
              <w:t>225.81</w:t>
            </w:r>
          </w:p>
        </w:tc>
        <w:tc>
          <w:tcPr>
            <w:tcW w:w="1048" w:type="dxa"/>
            <w:shd w:val="clear" w:color="auto" w:fill="auto"/>
            <w:vAlign w:val="center"/>
          </w:tcPr>
          <w:p w14:paraId="4AF48BA5">
            <w:pPr>
              <w:jc w:val="right"/>
              <w:rPr>
                <w:rFonts w:hint="default" w:ascii="宋体" w:hAnsi="宋体"/>
                <w:b/>
                <w:sz w:val="18"/>
                <w:szCs w:val="18"/>
              </w:rPr>
            </w:pPr>
            <w:r>
              <w:rPr>
                <w:rFonts w:hint="eastAsia" w:ascii="宋体" w:hAnsi="宋体" w:eastAsia="宋体" w:cs="宋体"/>
                <w:sz w:val="15"/>
                <w:szCs w:val="15"/>
              </w:rPr>
              <w:t>225.81</w:t>
            </w:r>
          </w:p>
        </w:tc>
        <w:tc>
          <w:tcPr>
            <w:tcW w:w="925" w:type="dxa"/>
            <w:shd w:val="clear" w:color="auto" w:fill="auto"/>
            <w:vAlign w:val="center"/>
          </w:tcPr>
          <w:p w14:paraId="53AE8791">
            <w:pPr>
              <w:jc w:val="right"/>
              <w:rPr>
                <w:rFonts w:hint="default" w:ascii="宋体" w:hAnsi="宋体"/>
                <w:b/>
                <w:sz w:val="18"/>
                <w:szCs w:val="18"/>
              </w:rPr>
            </w:pPr>
            <w:r>
              <w:rPr>
                <w:rFonts w:hint="eastAsia" w:ascii="宋体" w:hAnsi="宋体" w:eastAsia="宋体" w:cs="宋体"/>
                <w:sz w:val="15"/>
                <w:szCs w:val="15"/>
              </w:rPr>
              <w:t>225.81</w:t>
            </w:r>
          </w:p>
        </w:tc>
        <w:tc>
          <w:tcPr>
            <w:tcW w:w="924" w:type="dxa"/>
            <w:shd w:val="clear" w:color="auto" w:fill="auto"/>
            <w:vAlign w:val="center"/>
          </w:tcPr>
          <w:p w14:paraId="6AB4808F">
            <w:pPr>
              <w:jc w:val="right"/>
              <w:rPr>
                <w:rFonts w:hint="default" w:ascii="宋体" w:hAnsi="宋体"/>
                <w:b/>
                <w:sz w:val="15"/>
                <w:szCs w:val="15"/>
              </w:rPr>
            </w:pPr>
          </w:p>
        </w:tc>
        <w:tc>
          <w:tcPr>
            <w:tcW w:w="924" w:type="dxa"/>
            <w:shd w:val="clear" w:color="auto" w:fill="auto"/>
            <w:vAlign w:val="center"/>
          </w:tcPr>
          <w:p w14:paraId="5A0C0F8C">
            <w:pPr>
              <w:jc w:val="right"/>
              <w:rPr>
                <w:rFonts w:hint="default" w:ascii="宋体" w:hAnsi="宋体"/>
                <w:b/>
                <w:sz w:val="18"/>
                <w:szCs w:val="18"/>
              </w:rPr>
            </w:pPr>
          </w:p>
        </w:tc>
        <w:tc>
          <w:tcPr>
            <w:tcW w:w="924" w:type="dxa"/>
            <w:shd w:val="clear" w:color="auto" w:fill="auto"/>
            <w:vAlign w:val="center"/>
          </w:tcPr>
          <w:p w14:paraId="6EFCA903">
            <w:pPr>
              <w:jc w:val="right"/>
              <w:rPr>
                <w:rFonts w:hint="default" w:ascii="宋体" w:hAnsi="宋体"/>
                <w:b/>
                <w:sz w:val="18"/>
                <w:szCs w:val="18"/>
              </w:rPr>
            </w:pPr>
          </w:p>
        </w:tc>
        <w:tc>
          <w:tcPr>
            <w:tcW w:w="924" w:type="dxa"/>
            <w:shd w:val="clear" w:color="auto" w:fill="auto"/>
            <w:vAlign w:val="center"/>
          </w:tcPr>
          <w:p w14:paraId="10C38BE6">
            <w:pPr>
              <w:jc w:val="right"/>
              <w:rPr>
                <w:rFonts w:hint="default" w:ascii="宋体" w:hAnsi="宋体"/>
                <w:b/>
                <w:sz w:val="18"/>
                <w:szCs w:val="18"/>
              </w:rPr>
            </w:pPr>
          </w:p>
        </w:tc>
        <w:tc>
          <w:tcPr>
            <w:tcW w:w="671" w:type="dxa"/>
            <w:shd w:val="clear" w:color="auto" w:fill="auto"/>
            <w:vAlign w:val="center"/>
          </w:tcPr>
          <w:p w14:paraId="572C9670">
            <w:pPr>
              <w:jc w:val="right"/>
              <w:rPr>
                <w:rFonts w:hint="default" w:ascii="宋体" w:hAnsi="宋体"/>
                <w:b/>
                <w:sz w:val="18"/>
                <w:szCs w:val="18"/>
              </w:rPr>
            </w:pPr>
          </w:p>
        </w:tc>
        <w:tc>
          <w:tcPr>
            <w:tcW w:w="900" w:type="dxa"/>
            <w:shd w:val="clear" w:color="auto" w:fill="auto"/>
            <w:vAlign w:val="center"/>
          </w:tcPr>
          <w:p w14:paraId="78B81D14">
            <w:pPr>
              <w:jc w:val="right"/>
              <w:rPr>
                <w:rFonts w:hint="default" w:ascii="宋体" w:hAnsi="宋体"/>
                <w:b/>
                <w:sz w:val="18"/>
                <w:szCs w:val="18"/>
              </w:rPr>
            </w:pPr>
          </w:p>
        </w:tc>
        <w:tc>
          <w:tcPr>
            <w:tcW w:w="900" w:type="dxa"/>
            <w:shd w:val="clear" w:color="auto" w:fill="auto"/>
            <w:vAlign w:val="center"/>
          </w:tcPr>
          <w:p w14:paraId="3AF482EC">
            <w:pPr>
              <w:jc w:val="right"/>
              <w:rPr>
                <w:rFonts w:hint="default" w:ascii="宋体" w:hAnsi="宋体"/>
                <w:b/>
                <w:sz w:val="18"/>
                <w:szCs w:val="18"/>
              </w:rPr>
            </w:pPr>
          </w:p>
        </w:tc>
        <w:tc>
          <w:tcPr>
            <w:tcW w:w="900" w:type="dxa"/>
            <w:shd w:val="clear" w:color="auto" w:fill="auto"/>
            <w:vAlign w:val="center"/>
          </w:tcPr>
          <w:p w14:paraId="28CB7DE3">
            <w:pPr>
              <w:jc w:val="right"/>
              <w:rPr>
                <w:rFonts w:hint="eastAsia" w:ascii="宋体" w:hAnsi="宋体"/>
                <w:b/>
                <w:color w:val="000000"/>
                <w:sz w:val="18"/>
                <w:szCs w:val="18"/>
              </w:rPr>
            </w:pPr>
          </w:p>
        </w:tc>
        <w:tc>
          <w:tcPr>
            <w:tcW w:w="900" w:type="dxa"/>
            <w:shd w:val="clear" w:color="auto" w:fill="auto"/>
            <w:vAlign w:val="center"/>
          </w:tcPr>
          <w:p w14:paraId="376C5F12">
            <w:pPr>
              <w:jc w:val="right"/>
              <w:rPr>
                <w:rFonts w:hint="eastAsia" w:ascii="宋体" w:hAnsi="宋体"/>
                <w:b/>
                <w:color w:val="000000"/>
                <w:sz w:val="18"/>
                <w:szCs w:val="18"/>
              </w:rPr>
            </w:pPr>
          </w:p>
        </w:tc>
      </w:tr>
      <w:tr w14:paraId="4FBC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D2075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CEC09EA">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EAC0DAF">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210CA08A">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0651F2DB">
            <w:pPr>
              <w:jc w:val="right"/>
              <w:rPr>
                <w:rFonts w:hint="default" w:ascii="宋体" w:hAnsi="宋体"/>
                <w:b/>
                <w:sz w:val="18"/>
                <w:szCs w:val="18"/>
              </w:rPr>
            </w:pPr>
            <w:r>
              <w:rPr>
                <w:rFonts w:hint="eastAsia" w:ascii="宋体" w:hAnsi="宋体" w:eastAsia="宋体" w:cs="宋体"/>
                <w:sz w:val="15"/>
                <w:szCs w:val="15"/>
              </w:rPr>
              <w:t>155.81</w:t>
            </w:r>
          </w:p>
        </w:tc>
        <w:tc>
          <w:tcPr>
            <w:tcW w:w="1048" w:type="dxa"/>
            <w:shd w:val="clear" w:color="auto" w:fill="auto"/>
            <w:vAlign w:val="center"/>
          </w:tcPr>
          <w:p w14:paraId="6986EA70">
            <w:pPr>
              <w:jc w:val="right"/>
              <w:rPr>
                <w:rFonts w:hint="default" w:ascii="宋体" w:hAnsi="宋体"/>
                <w:b/>
                <w:sz w:val="18"/>
                <w:szCs w:val="18"/>
              </w:rPr>
            </w:pPr>
            <w:r>
              <w:rPr>
                <w:rFonts w:hint="eastAsia" w:ascii="宋体" w:hAnsi="宋体" w:eastAsia="宋体" w:cs="宋体"/>
                <w:sz w:val="15"/>
                <w:szCs w:val="15"/>
              </w:rPr>
              <w:t>155.81</w:t>
            </w:r>
          </w:p>
        </w:tc>
        <w:tc>
          <w:tcPr>
            <w:tcW w:w="925" w:type="dxa"/>
            <w:shd w:val="clear" w:color="auto" w:fill="auto"/>
            <w:vAlign w:val="center"/>
          </w:tcPr>
          <w:p w14:paraId="20F81068">
            <w:pPr>
              <w:jc w:val="right"/>
              <w:rPr>
                <w:rFonts w:hint="default" w:ascii="宋体" w:hAnsi="宋体"/>
                <w:b/>
                <w:sz w:val="18"/>
                <w:szCs w:val="18"/>
              </w:rPr>
            </w:pPr>
            <w:r>
              <w:rPr>
                <w:rFonts w:hint="eastAsia" w:ascii="宋体" w:hAnsi="宋体" w:eastAsia="宋体" w:cs="宋体"/>
                <w:sz w:val="15"/>
                <w:szCs w:val="15"/>
              </w:rPr>
              <w:t>155.81</w:t>
            </w:r>
          </w:p>
        </w:tc>
        <w:tc>
          <w:tcPr>
            <w:tcW w:w="924" w:type="dxa"/>
            <w:shd w:val="clear" w:color="auto" w:fill="auto"/>
            <w:vAlign w:val="center"/>
          </w:tcPr>
          <w:p w14:paraId="62732EB9">
            <w:pPr>
              <w:jc w:val="right"/>
              <w:rPr>
                <w:rFonts w:hint="default" w:ascii="宋体" w:hAnsi="宋体"/>
                <w:b/>
                <w:sz w:val="15"/>
                <w:szCs w:val="15"/>
              </w:rPr>
            </w:pPr>
          </w:p>
        </w:tc>
        <w:tc>
          <w:tcPr>
            <w:tcW w:w="924" w:type="dxa"/>
            <w:shd w:val="clear" w:color="auto" w:fill="auto"/>
            <w:vAlign w:val="center"/>
          </w:tcPr>
          <w:p w14:paraId="6C71F43A">
            <w:pPr>
              <w:jc w:val="right"/>
              <w:rPr>
                <w:rFonts w:hint="default" w:ascii="宋体" w:hAnsi="宋体"/>
                <w:b/>
                <w:sz w:val="18"/>
                <w:szCs w:val="18"/>
              </w:rPr>
            </w:pPr>
          </w:p>
        </w:tc>
        <w:tc>
          <w:tcPr>
            <w:tcW w:w="924" w:type="dxa"/>
            <w:shd w:val="clear" w:color="auto" w:fill="auto"/>
            <w:vAlign w:val="center"/>
          </w:tcPr>
          <w:p w14:paraId="277D0F13">
            <w:pPr>
              <w:jc w:val="right"/>
              <w:rPr>
                <w:rFonts w:hint="default" w:ascii="宋体" w:hAnsi="宋体"/>
                <w:b/>
                <w:sz w:val="18"/>
                <w:szCs w:val="18"/>
              </w:rPr>
            </w:pPr>
          </w:p>
        </w:tc>
        <w:tc>
          <w:tcPr>
            <w:tcW w:w="924" w:type="dxa"/>
            <w:shd w:val="clear" w:color="auto" w:fill="auto"/>
            <w:vAlign w:val="center"/>
          </w:tcPr>
          <w:p w14:paraId="3C449AC1">
            <w:pPr>
              <w:jc w:val="right"/>
              <w:rPr>
                <w:rFonts w:hint="default" w:ascii="宋体" w:hAnsi="宋体"/>
                <w:b/>
                <w:sz w:val="18"/>
                <w:szCs w:val="18"/>
              </w:rPr>
            </w:pPr>
          </w:p>
        </w:tc>
        <w:tc>
          <w:tcPr>
            <w:tcW w:w="671" w:type="dxa"/>
            <w:shd w:val="clear" w:color="auto" w:fill="auto"/>
            <w:vAlign w:val="center"/>
          </w:tcPr>
          <w:p w14:paraId="2252F297">
            <w:pPr>
              <w:jc w:val="right"/>
              <w:rPr>
                <w:rFonts w:hint="default" w:ascii="宋体" w:hAnsi="宋体"/>
                <w:b/>
                <w:sz w:val="18"/>
                <w:szCs w:val="18"/>
              </w:rPr>
            </w:pPr>
          </w:p>
        </w:tc>
        <w:tc>
          <w:tcPr>
            <w:tcW w:w="900" w:type="dxa"/>
            <w:shd w:val="clear" w:color="auto" w:fill="auto"/>
            <w:vAlign w:val="center"/>
          </w:tcPr>
          <w:p w14:paraId="58570BCB">
            <w:pPr>
              <w:jc w:val="right"/>
              <w:rPr>
                <w:rFonts w:hint="default" w:ascii="宋体" w:hAnsi="宋体"/>
                <w:b/>
                <w:sz w:val="18"/>
                <w:szCs w:val="18"/>
              </w:rPr>
            </w:pPr>
          </w:p>
        </w:tc>
        <w:tc>
          <w:tcPr>
            <w:tcW w:w="900" w:type="dxa"/>
            <w:shd w:val="clear" w:color="auto" w:fill="auto"/>
            <w:vAlign w:val="center"/>
          </w:tcPr>
          <w:p w14:paraId="70784702">
            <w:pPr>
              <w:jc w:val="right"/>
              <w:rPr>
                <w:rFonts w:hint="default" w:ascii="宋体" w:hAnsi="宋体"/>
                <w:b/>
                <w:sz w:val="18"/>
                <w:szCs w:val="18"/>
              </w:rPr>
            </w:pPr>
          </w:p>
        </w:tc>
        <w:tc>
          <w:tcPr>
            <w:tcW w:w="900" w:type="dxa"/>
            <w:shd w:val="clear" w:color="auto" w:fill="auto"/>
            <w:vAlign w:val="center"/>
          </w:tcPr>
          <w:p w14:paraId="7C6FE221">
            <w:pPr>
              <w:jc w:val="right"/>
              <w:rPr>
                <w:rFonts w:hint="eastAsia" w:ascii="宋体" w:hAnsi="宋体"/>
                <w:b/>
                <w:color w:val="000000"/>
                <w:sz w:val="18"/>
                <w:szCs w:val="18"/>
              </w:rPr>
            </w:pPr>
          </w:p>
        </w:tc>
        <w:tc>
          <w:tcPr>
            <w:tcW w:w="900" w:type="dxa"/>
            <w:shd w:val="clear" w:color="auto" w:fill="auto"/>
            <w:vAlign w:val="center"/>
          </w:tcPr>
          <w:p w14:paraId="5F118D99">
            <w:pPr>
              <w:jc w:val="right"/>
              <w:rPr>
                <w:rFonts w:hint="eastAsia" w:ascii="宋体" w:hAnsi="宋体"/>
                <w:b/>
                <w:color w:val="000000"/>
                <w:sz w:val="18"/>
                <w:szCs w:val="18"/>
              </w:rPr>
            </w:pPr>
          </w:p>
        </w:tc>
      </w:tr>
      <w:tr w14:paraId="2C05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96843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CB86E4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DD8239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00DD1D4">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3DF2C746">
            <w:pPr>
              <w:jc w:val="right"/>
              <w:rPr>
                <w:rFonts w:hint="default" w:ascii="宋体" w:hAnsi="宋体"/>
                <w:b/>
                <w:sz w:val="18"/>
                <w:szCs w:val="18"/>
              </w:rPr>
            </w:pPr>
            <w:r>
              <w:rPr>
                <w:rFonts w:hint="eastAsia" w:ascii="宋体" w:hAnsi="宋体" w:eastAsia="宋体" w:cs="宋体"/>
                <w:sz w:val="15"/>
                <w:szCs w:val="15"/>
              </w:rPr>
              <w:t>70.00</w:t>
            </w:r>
          </w:p>
        </w:tc>
        <w:tc>
          <w:tcPr>
            <w:tcW w:w="1048" w:type="dxa"/>
            <w:shd w:val="clear" w:color="auto" w:fill="auto"/>
            <w:vAlign w:val="center"/>
          </w:tcPr>
          <w:p w14:paraId="41C6D49C">
            <w:pPr>
              <w:jc w:val="right"/>
              <w:rPr>
                <w:rFonts w:hint="default" w:ascii="宋体" w:hAnsi="宋体"/>
                <w:b/>
                <w:sz w:val="18"/>
                <w:szCs w:val="18"/>
              </w:rPr>
            </w:pPr>
            <w:r>
              <w:rPr>
                <w:rFonts w:hint="eastAsia" w:ascii="宋体" w:hAnsi="宋体" w:eastAsia="宋体" w:cs="宋体"/>
                <w:sz w:val="15"/>
                <w:szCs w:val="15"/>
              </w:rPr>
              <w:t>70.00</w:t>
            </w:r>
          </w:p>
        </w:tc>
        <w:tc>
          <w:tcPr>
            <w:tcW w:w="925" w:type="dxa"/>
            <w:shd w:val="clear" w:color="auto" w:fill="auto"/>
            <w:vAlign w:val="center"/>
          </w:tcPr>
          <w:p w14:paraId="74BC6AD5">
            <w:pPr>
              <w:jc w:val="right"/>
              <w:rPr>
                <w:rFonts w:hint="default" w:ascii="宋体" w:hAnsi="宋体"/>
                <w:b/>
                <w:sz w:val="18"/>
                <w:szCs w:val="18"/>
              </w:rPr>
            </w:pPr>
            <w:r>
              <w:rPr>
                <w:rFonts w:hint="eastAsia" w:ascii="宋体" w:hAnsi="宋体" w:eastAsia="宋体" w:cs="宋体"/>
                <w:sz w:val="15"/>
                <w:szCs w:val="15"/>
              </w:rPr>
              <w:t>70.00</w:t>
            </w:r>
          </w:p>
        </w:tc>
        <w:tc>
          <w:tcPr>
            <w:tcW w:w="924" w:type="dxa"/>
            <w:shd w:val="clear" w:color="auto" w:fill="auto"/>
            <w:vAlign w:val="center"/>
          </w:tcPr>
          <w:p w14:paraId="48392B36">
            <w:pPr>
              <w:jc w:val="right"/>
              <w:rPr>
                <w:rFonts w:hint="default" w:ascii="宋体" w:hAnsi="宋体"/>
                <w:b/>
                <w:sz w:val="15"/>
                <w:szCs w:val="15"/>
              </w:rPr>
            </w:pPr>
          </w:p>
        </w:tc>
        <w:tc>
          <w:tcPr>
            <w:tcW w:w="924" w:type="dxa"/>
            <w:shd w:val="clear" w:color="auto" w:fill="auto"/>
            <w:vAlign w:val="center"/>
          </w:tcPr>
          <w:p w14:paraId="0FE2505F">
            <w:pPr>
              <w:jc w:val="right"/>
              <w:rPr>
                <w:rFonts w:hint="default" w:ascii="宋体" w:hAnsi="宋体"/>
                <w:b/>
                <w:sz w:val="18"/>
                <w:szCs w:val="18"/>
              </w:rPr>
            </w:pPr>
          </w:p>
        </w:tc>
        <w:tc>
          <w:tcPr>
            <w:tcW w:w="924" w:type="dxa"/>
            <w:shd w:val="clear" w:color="auto" w:fill="auto"/>
            <w:vAlign w:val="center"/>
          </w:tcPr>
          <w:p w14:paraId="04262586">
            <w:pPr>
              <w:jc w:val="right"/>
              <w:rPr>
                <w:rFonts w:hint="default" w:ascii="宋体" w:hAnsi="宋体"/>
                <w:b/>
                <w:sz w:val="18"/>
                <w:szCs w:val="18"/>
              </w:rPr>
            </w:pPr>
          </w:p>
        </w:tc>
        <w:tc>
          <w:tcPr>
            <w:tcW w:w="924" w:type="dxa"/>
            <w:shd w:val="clear" w:color="auto" w:fill="auto"/>
            <w:vAlign w:val="center"/>
          </w:tcPr>
          <w:p w14:paraId="7ACC7A4E">
            <w:pPr>
              <w:jc w:val="right"/>
              <w:rPr>
                <w:rFonts w:hint="default" w:ascii="宋体" w:hAnsi="宋体"/>
                <w:b/>
                <w:sz w:val="18"/>
                <w:szCs w:val="18"/>
              </w:rPr>
            </w:pPr>
          </w:p>
        </w:tc>
        <w:tc>
          <w:tcPr>
            <w:tcW w:w="671" w:type="dxa"/>
            <w:shd w:val="clear" w:color="auto" w:fill="auto"/>
            <w:vAlign w:val="center"/>
          </w:tcPr>
          <w:p w14:paraId="0BAAD523">
            <w:pPr>
              <w:jc w:val="right"/>
              <w:rPr>
                <w:rFonts w:hint="default" w:ascii="宋体" w:hAnsi="宋体"/>
                <w:b/>
                <w:sz w:val="18"/>
                <w:szCs w:val="18"/>
              </w:rPr>
            </w:pPr>
          </w:p>
        </w:tc>
        <w:tc>
          <w:tcPr>
            <w:tcW w:w="900" w:type="dxa"/>
            <w:shd w:val="clear" w:color="auto" w:fill="auto"/>
            <w:vAlign w:val="center"/>
          </w:tcPr>
          <w:p w14:paraId="76CCB1FB">
            <w:pPr>
              <w:jc w:val="right"/>
              <w:rPr>
                <w:rFonts w:hint="default" w:ascii="宋体" w:hAnsi="宋体"/>
                <w:b/>
                <w:sz w:val="18"/>
                <w:szCs w:val="18"/>
              </w:rPr>
            </w:pPr>
          </w:p>
        </w:tc>
        <w:tc>
          <w:tcPr>
            <w:tcW w:w="900" w:type="dxa"/>
            <w:shd w:val="clear" w:color="auto" w:fill="auto"/>
            <w:vAlign w:val="center"/>
          </w:tcPr>
          <w:p w14:paraId="007BCE44">
            <w:pPr>
              <w:jc w:val="right"/>
              <w:rPr>
                <w:rFonts w:hint="default" w:ascii="宋体" w:hAnsi="宋体"/>
                <w:b/>
                <w:sz w:val="18"/>
                <w:szCs w:val="18"/>
              </w:rPr>
            </w:pPr>
          </w:p>
        </w:tc>
        <w:tc>
          <w:tcPr>
            <w:tcW w:w="900" w:type="dxa"/>
            <w:shd w:val="clear" w:color="auto" w:fill="auto"/>
            <w:vAlign w:val="center"/>
          </w:tcPr>
          <w:p w14:paraId="07854CAE">
            <w:pPr>
              <w:jc w:val="right"/>
              <w:rPr>
                <w:rFonts w:hint="eastAsia" w:ascii="宋体" w:hAnsi="宋体"/>
                <w:b/>
                <w:color w:val="000000"/>
                <w:sz w:val="18"/>
                <w:szCs w:val="18"/>
              </w:rPr>
            </w:pPr>
          </w:p>
        </w:tc>
        <w:tc>
          <w:tcPr>
            <w:tcW w:w="900" w:type="dxa"/>
            <w:shd w:val="clear" w:color="auto" w:fill="auto"/>
            <w:vAlign w:val="center"/>
          </w:tcPr>
          <w:p w14:paraId="11152132">
            <w:pPr>
              <w:jc w:val="right"/>
              <w:rPr>
                <w:rFonts w:hint="eastAsia" w:ascii="宋体" w:hAnsi="宋体"/>
                <w:b/>
                <w:color w:val="000000"/>
                <w:sz w:val="18"/>
                <w:szCs w:val="18"/>
              </w:rPr>
            </w:pPr>
          </w:p>
        </w:tc>
      </w:tr>
      <w:tr w14:paraId="2901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150F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D2F951B">
            <w:pPr>
              <w:jc w:val="center"/>
              <w:rPr>
                <w:rFonts w:hint="default" w:ascii="宋体" w:hAnsi="宋体"/>
                <w:b/>
                <w:sz w:val="18"/>
                <w:szCs w:val="18"/>
              </w:rPr>
            </w:pPr>
          </w:p>
        </w:tc>
        <w:tc>
          <w:tcPr>
            <w:tcW w:w="243" w:type="dxa"/>
            <w:shd w:val="clear" w:color="auto" w:fill="auto"/>
            <w:vAlign w:val="center"/>
          </w:tcPr>
          <w:p w14:paraId="36B198EE">
            <w:pPr>
              <w:jc w:val="center"/>
              <w:rPr>
                <w:rFonts w:hint="default" w:ascii="宋体" w:hAnsi="宋体"/>
                <w:b/>
                <w:sz w:val="18"/>
                <w:szCs w:val="18"/>
              </w:rPr>
            </w:pPr>
          </w:p>
        </w:tc>
        <w:tc>
          <w:tcPr>
            <w:tcW w:w="2500" w:type="dxa"/>
            <w:shd w:val="clear" w:color="auto" w:fill="auto"/>
            <w:vAlign w:val="center"/>
          </w:tcPr>
          <w:p w14:paraId="0CF00B9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2013DD5">
            <w:pPr>
              <w:jc w:val="right"/>
              <w:rPr>
                <w:rFonts w:hint="default" w:ascii="宋体" w:hAnsi="宋体"/>
                <w:b/>
                <w:sz w:val="18"/>
                <w:szCs w:val="18"/>
              </w:rPr>
            </w:pPr>
            <w:r>
              <w:rPr>
                <w:rFonts w:hint="eastAsia" w:ascii="宋体" w:hAnsi="宋体" w:eastAsia="宋体" w:cs="宋体"/>
                <w:sz w:val="15"/>
                <w:szCs w:val="15"/>
              </w:rPr>
              <w:t>28.50</w:t>
            </w:r>
          </w:p>
        </w:tc>
        <w:tc>
          <w:tcPr>
            <w:tcW w:w="1048" w:type="dxa"/>
            <w:shd w:val="clear" w:color="auto" w:fill="auto"/>
            <w:vAlign w:val="center"/>
          </w:tcPr>
          <w:p w14:paraId="1FB8706C">
            <w:pPr>
              <w:jc w:val="right"/>
              <w:rPr>
                <w:rFonts w:hint="default" w:ascii="宋体" w:hAnsi="宋体"/>
                <w:b/>
                <w:sz w:val="18"/>
                <w:szCs w:val="18"/>
              </w:rPr>
            </w:pPr>
            <w:r>
              <w:rPr>
                <w:rFonts w:hint="eastAsia" w:ascii="宋体" w:hAnsi="宋体" w:eastAsia="宋体" w:cs="宋体"/>
                <w:sz w:val="15"/>
                <w:szCs w:val="15"/>
              </w:rPr>
              <w:t>28.50</w:t>
            </w:r>
          </w:p>
        </w:tc>
        <w:tc>
          <w:tcPr>
            <w:tcW w:w="925" w:type="dxa"/>
            <w:shd w:val="clear" w:color="auto" w:fill="auto"/>
            <w:vAlign w:val="center"/>
          </w:tcPr>
          <w:p w14:paraId="5CDAAF5E">
            <w:pPr>
              <w:jc w:val="right"/>
              <w:rPr>
                <w:rFonts w:hint="default" w:ascii="宋体" w:hAnsi="宋体"/>
                <w:b/>
                <w:sz w:val="18"/>
                <w:szCs w:val="18"/>
              </w:rPr>
            </w:pPr>
            <w:r>
              <w:rPr>
                <w:rFonts w:hint="eastAsia" w:ascii="宋体" w:hAnsi="宋体" w:eastAsia="宋体" w:cs="宋体"/>
                <w:sz w:val="15"/>
                <w:szCs w:val="15"/>
              </w:rPr>
              <w:t>28.50</w:t>
            </w:r>
          </w:p>
        </w:tc>
        <w:tc>
          <w:tcPr>
            <w:tcW w:w="924" w:type="dxa"/>
            <w:shd w:val="clear" w:color="auto" w:fill="auto"/>
            <w:vAlign w:val="center"/>
          </w:tcPr>
          <w:p w14:paraId="7D63BF94">
            <w:pPr>
              <w:jc w:val="right"/>
              <w:rPr>
                <w:rFonts w:hint="default" w:ascii="宋体" w:hAnsi="宋体"/>
                <w:b/>
                <w:sz w:val="15"/>
                <w:szCs w:val="15"/>
              </w:rPr>
            </w:pPr>
          </w:p>
        </w:tc>
        <w:tc>
          <w:tcPr>
            <w:tcW w:w="924" w:type="dxa"/>
            <w:shd w:val="clear" w:color="auto" w:fill="auto"/>
            <w:vAlign w:val="center"/>
          </w:tcPr>
          <w:p w14:paraId="234EE046">
            <w:pPr>
              <w:jc w:val="right"/>
              <w:rPr>
                <w:rFonts w:hint="default" w:ascii="宋体" w:hAnsi="宋体"/>
                <w:b/>
                <w:sz w:val="18"/>
                <w:szCs w:val="18"/>
              </w:rPr>
            </w:pPr>
          </w:p>
        </w:tc>
        <w:tc>
          <w:tcPr>
            <w:tcW w:w="924" w:type="dxa"/>
            <w:shd w:val="clear" w:color="auto" w:fill="auto"/>
            <w:vAlign w:val="center"/>
          </w:tcPr>
          <w:p w14:paraId="46B4D21F">
            <w:pPr>
              <w:jc w:val="right"/>
              <w:rPr>
                <w:rFonts w:hint="default" w:ascii="宋体" w:hAnsi="宋体"/>
                <w:b/>
                <w:sz w:val="18"/>
                <w:szCs w:val="18"/>
              </w:rPr>
            </w:pPr>
          </w:p>
        </w:tc>
        <w:tc>
          <w:tcPr>
            <w:tcW w:w="924" w:type="dxa"/>
            <w:shd w:val="clear" w:color="auto" w:fill="auto"/>
            <w:vAlign w:val="center"/>
          </w:tcPr>
          <w:p w14:paraId="79B46BE7">
            <w:pPr>
              <w:jc w:val="right"/>
              <w:rPr>
                <w:rFonts w:hint="default" w:ascii="宋体" w:hAnsi="宋体"/>
                <w:b/>
                <w:sz w:val="18"/>
                <w:szCs w:val="18"/>
              </w:rPr>
            </w:pPr>
          </w:p>
        </w:tc>
        <w:tc>
          <w:tcPr>
            <w:tcW w:w="671" w:type="dxa"/>
            <w:shd w:val="clear" w:color="auto" w:fill="auto"/>
            <w:vAlign w:val="center"/>
          </w:tcPr>
          <w:p w14:paraId="6CFADBAD">
            <w:pPr>
              <w:jc w:val="right"/>
              <w:rPr>
                <w:rFonts w:hint="default" w:ascii="宋体" w:hAnsi="宋体"/>
                <w:b/>
                <w:sz w:val="18"/>
                <w:szCs w:val="18"/>
              </w:rPr>
            </w:pPr>
          </w:p>
        </w:tc>
        <w:tc>
          <w:tcPr>
            <w:tcW w:w="900" w:type="dxa"/>
            <w:shd w:val="clear" w:color="auto" w:fill="auto"/>
            <w:vAlign w:val="center"/>
          </w:tcPr>
          <w:p w14:paraId="72642B98">
            <w:pPr>
              <w:jc w:val="right"/>
              <w:rPr>
                <w:rFonts w:hint="default" w:ascii="宋体" w:hAnsi="宋体"/>
                <w:b/>
                <w:sz w:val="18"/>
                <w:szCs w:val="18"/>
              </w:rPr>
            </w:pPr>
          </w:p>
        </w:tc>
        <w:tc>
          <w:tcPr>
            <w:tcW w:w="900" w:type="dxa"/>
            <w:shd w:val="clear" w:color="auto" w:fill="auto"/>
            <w:vAlign w:val="center"/>
          </w:tcPr>
          <w:p w14:paraId="30FED46A">
            <w:pPr>
              <w:jc w:val="right"/>
              <w:rPr>
                <w:rFonts w:hint="default" w:ascii="宋体" w:hAnsi="宋体"/>
                <w:b/>
                <w:sz w:val="18"/>
                <w:szCs w:val="18"/>
              </w:rPr>
            </w:pPr>
          </w:p>
        </w:tc>
        <w:tc>
          <w:tcPr>
            <w:tcW w:w="900" w:type="dxa"/>
            <w:shd w:val="clear" w:color="auto" w:fill="auto"/>
            <w:vAlign w:val="center"/>
          </w:tcPr>
          <w:p w14:paraId="73AC3399">
            <w:pPr>
              <w:jc w:val="right"/>
              <w:rPr>
                <w:rFonts w:hint="eastAsia" w:ascii="宋体" w:hAnsi="宋体"/>
                <w:b/>
                <w:color w:val="000000"/>
                <w:sz w:val="18"/>
                <w:szCs w:val="18"/>
              </w:rPr>
            </w:pPr>
          </w:p>
        </w:tc>
        <w:tc>
          <w:tcPr>
            <w:tcW w:w="900" w:type="dxa"/>
            <w:shd w:val="clear" w:color="auto" w:fill="auto"/>
            <w:vAlign w:val="center"/>
          </w:tcPr>
          <w:p w14:paraId="546FB1A3">
            <w:pPr>
              <w:jc w:val="right"/>
              <w:rPr>
                <w:rFonts w:hint="eastAsia" w:ascii="宋体" w:hAnsi="宋体"/>
                <w:b/>
                <w:color w:val="000000"/>
                <w:sz w:val="18"/>
                <w:szCs w:val="18"/>
              </w:rPr>
            </w:pPr>
          </w:p>
        </w:tc>
      </w:tr>
      <w:tr w14:paraId="3851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AF4C8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0A2B5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8D658FF">
            <w:pPr>
              <w:jc w:val="center"/>
              <w:rPr>
                <w:rFonts w:hint="default" w:ascii="宋体" w:hAnsi="宋体"/>
                <w:b/>
                <w:sz w:val="18"/>
                <w:szCs w:val="18"/>
              </w:rPr>
            </w:pPr>
          </w:p>
        </w:tc>
        <w:tc>
          <w:tcPr>
            <w:tcW w:w="2500" w:type="dxa"/>
            <w:shd w:val="clear" w:color="auto" w:fill="auto"/>
            <w:vAlign w:val="center"/>
          </w:tcPr>
          <w:p w14:paraId="251E7C99">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9677470">
            <w:pPr>
              <w:jc w:val="right"/>
              <w:rPr>
                <w:rFonts w:hint="default" w:ascii="宋体" w:hAnsi="宋体"/>
                <w:b/>
                <w:sz w:val="18"/>
                <w:szCs w:val="18"/>
              </w:rPr>
            </w:pPr>
            <w:r>
              <w:rPr>
                <w:rFonts w:hint="eastAsia" w:ascii="宋体" w:hAnsi="宋体" w:eastAsia="宋体" w:cs="宋体"/>
                <w:sz w:val="15"/>
                <w:szCs w:val="15"/>
              </w:rPr>
              <w:t>28.50</w:t>
            </w:r>
          </w:p>
        </w:tc>
        <w:tc>
          <w:tcPr>
            <w:tcW w:w="1048" w:type="dxa"/>
            <w:shd w:val="clear" w:color="auto" w:fill="auto"/>
            <w:vAlign w:val="center"/>
          </w:tcPr>
          <w:p w14:paraId="5E21F72F">
            <w:pPr>
              <w:jc w:val="right"/>
              <w:rPr>
                <w:rFonts w:hint="default" w:ascii="宋体" w:hAnsi="宋体"/>
                <w:b/>
                <w:sz w:val="18"/>
                <w:szCs w:val="18"/>
              </w:rPr>
            </w:pPr>
            <w:r>
              <w:rPr>
                <w:rFonts w:hint="eastAsia" w:ascii="宋体" w:hAnsi="宋体" w:eastAsia="宋体" w:cs="宋体"/>
                <w:sz w:val="15"/>
                <w:szCs w:val="15"/>
              </w:rPr>
              <w:t>28.50</w:t>
            </w:r>
          </w:p>
        </w:tc>
        <w:tc>
          <w:tcPr>
            <w:tcW w:w="925" w:type="dxa"/>
            <w:shd w:val="clear" w:color="auto" w:fill="auto"/>
            <w:vAlign w:val="center"/>
          </w:tcPr>
          <w:p w14:paraId="65D1DD5A">
            <w:pPr>
              <w:jc w:val="right"/>
              <w:rPr>
                <w:rFonts w:hint="default" w:ascii="宋体" w:hAnsi="宋体"/>
                <w:b/>
                <w:sz w:val="18"/>
                <w:szCs w:val="18"/>
              </w:rPr>
            </w:pPr>
            <w:r>
              <w:rPr>
                <w:rFonts w:hint="eastAsia" w:ascii="宋体" w:hAnsi="宋体" w:eastAsia="宋体" w:cs="宋体"/>
                <w:sz w:val="15"/>
                <w:szCs w:val="15"/>
              </w:rPr>
              <w:t>28.50</w:t>
            </w:r>
          </w:p>
        </w:tc>
        <w:tc>
          <w:tcPr>
            <w:tcW w:w="924" w:type="dxa"/>
            <w:shd w:val="clear" w:color="auto" w:fill="auto"/>
            <w:vAlign w:val="center"/>
          </w:tcPr>
          <w:p w14:paraId="266CE925">
            <w:pPr>
              <w:jc w:val="right"/>
              <w:rPr>
                <w:rFonts w:hint="default" w:ascii="宋体" w:hAnsi="宋体"/>
                <w:b/>
                <w:sz w:val="15"/>
                <w:szCs w:val="15"/>
              </w:rPr>
            </w:pPr>
          </w:p>
        </w:tc>
        <w:tc>
          <w:tcPr>
            <w:tcW w:w="924" w:type="dxa"/>
            <w:shd w:val="clear" w:color="auto" w:fill="auto"/>
            <w:vAlign w:val="center"/>
          </w:tcPr>
          <w:p w14:paraId="0535BB2B">
            <w:pPr>
              <w:jc w:val="right"/>
              <w:rPr>
                <w:rFonts w:hint="default" w:ascii="宋体" w:hAnsi="宋体"/>
                <w:b/>
                <w:sz w:val="18"/>
                <w:szCs w:val="18"/>
              </w:rPr>
            </w:pPr>
          </w:p>
        </w:tc>
        <w:tc>
          <w:tcPr>
            <w:tcW w:w="924" w:type="dxa"/>
            <w:shd w:val="clear" w:color="auto" w:fill="auto"/>
            <w:vAlign w:val="center"/>
          </w:tcPr>
          <w:p w14:paraId="12163F81">
            <w:pPr>
              <w:jc w:val="right"/>
              <w:rPr>
                <w:rFonts w:hint="default" w:ascii="宋体" w:hAnsi="宋体"/>
                <w:b/>
                <w:sz w:val="18"/>
                <w:szCs w:val="18"/>
              </w:rPr>
            </w:pPr>
          </w:p>
        </w:tc>
        <w:tc>
          <w:tcPr>
            <w:tcW w:w="924" w:type="dxa"/>
            <w:shd w:val="clear" w:color="auto" w:fill="auto"/>
            <w:vAlign w:val="center"/>
          </w:tcPr>
          <w:p w14:paraId="192633CD">
            <w:pPr>
              <w:jc w:val="right"/>
              <w:rPr>
                <w:rFonts w:hint="default" w:ascii="宋体" w:hAnsi="宋体"/>
                <w:b/>
                <w:sz w:val="18"/>
                <w:szCs w:val="18"/>
              </w:rPr>
            </w:pPr>
          </w:p>
        </w:tc>
        <w:tc>
          <w:tcPr>
            <w:tcW w:w="671" w:type="dxa"/>
            <w:shd w:val="clear" w:color="auto" w:fill="auto"/>
            <w:vAlign w:val="center"/>
          </w:tcPr>
          <w:p w14:paraId="7F9F23BE">
            <w:pPr>
              <w:jc w:val="right"/>
              <w:rPr>
                <w:rFonts w:hint="default" w:ascii="宋体" w:hAnsi="宋体"/>
                <w:b/>
                <w:sz w:val="18"/>
                <w:szCs w:val="18"/>
              </w:rPr>
            </w:pPr>
          </w:p>
        </w:tc>
        <w:tc>
          <w:tcPr>
            <w:tcW w:w="900" w:type="dxa"/>
            <w:shd w:val="clear" w:color="auto" w:fill="auto"/>
            <w:vAlign w:val="center"/>
          </w:tcPr>
          <w:p w14:paraId="09D71C7D">
            <w:pPr>
              <w:jc w:val="right"/>
              <w:rPr>
                <w:rFonts w:hint="default" w:ascii="宋体" w:hAnsi="宋体"/>
                <w:b/>
                <w:sz w:val="18"/>
                <w:szCs w:val="18"/>
              </w:rPr>
            </w:pPr>
          </w:p>
        </w:tc>
        <w:tc>
          <w:tcPr>
            <w:tcW w:w="900" w:type="dxa"/>
            <w:shd w:val="clear" w:color="auto" w:fill="auto"/>
            <w:vAlign w:val="center"/>
          </w:tcPr>
          <w:p w14:paraId="6323C7BA">
            <w:pPr>
              <w:jc w:val="right"/>
              <w:rPr>
                <w:rFonts w:hint="default" w:ascii="宋体" w:hAnsi="宋体"/>
                <w:b/>
                <w:sz w:val="18"/>
                <w:szCs w:val="18"/>
              </w:rPr>
            </w:pPr>
          </w:p>
        </w:tc>
        <w:tc>
          <w:tcPr>
            <w:tcW w:w="900" w:type="dxa"/>
            <w:shd w:val="clear" w:color="auto" w:fill="auto"/>
            <w:vAlign w:val="center"/>
          </w:tcPr>
          <w:p w14:paraId="771ABE7A">
            <w:pPr>
              <w:jc w:val="right"/>
              <w:rPr>
                <w:rFonts w:hint="eastAsia" w:ascii="宋体" w:hAnsi="宋体"/>
                <w:b/>
                <w:color w:val="000000"/>
                <w:sz w:val="18"/>
                <w:szCs w:val="18"/>
              </w:rPr>
            </w:pPr>
          </w:p>
        </w:tc>
        <w:tc>
          <w:tcPr>
            <w:tcW w:w="900" w:type="dxa"/>
            <w:shd w:val="clear" w:color="auto" w:fill="auto"/>
            <w:vAlign w:val="center"/>
          </w:tcPr>
          <w:p w14:paraId="57A7A9C6">
            <w:pPr>
              <w:jc w:val="right"/>
              <w:rPr>
                <w:rFonts w:hint="eastAsia" w:ascii="宋体" w:hAnsi="宋体"/>
                <w:b/>
                <w:color w:val="000000"/>
                <w:sz w:val="18"/>
                <w:szCs w:val="18"/>
              </w:rPr>
            </w:pPr>
          </w:p>
        </w:tc>
      </w:tr>
      <w:tr w14:paraId="08D2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D3224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FE2A4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B61919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A7A3AF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AF498ED">
            <w:pPr>
              <w:jc w:val="right"/>
              <w:rPr>
                <w:rFonts w:hint="default" w:ascii="宋体" w:hAnsi="宋体"/>
                <w:b/>
                <w:sz w:val="18"/>
                <w:szCs w:val="18"/>
              </w:rPr>
            </w:pPr>
            <w:r>
              <w:rPr>
                <w:rFonts w:hint="eastAsia" w:ascii="宋体" w:hAnsi="宋体" w:eastAsia="宋体" w:cs="宋体"/>
                <w:sz w:val="15"/>
                <w:szCs w:val="15"/>
              </w:rPr>
              <w:t>19.99</w:t>
            </w:r>
          </w:p>
        </w:tc>
        <w:tc>
          <w:tcPr>
            <w:tcW w:w="1048" w:type="dxa"/>
            <w:shd w:val="clear" w:color="auto" w:fill="auto"/>
            <w:vAlign w:val="center"/>
          </w:tcPr>
          <w:p w14:paraId="0B5DBD92">
            <w:pPr>
              <w:jc w:val="right"/>
              <w:rPr>
                <w:rFonts w:hint="default" w:ascii="宋体" w:hAnsi="宋体"/>
                <w:b/>
                <w:sz w:val="18"/>
                <w:szCs w:val="18"/>
              </w:rPr>
            </w:pPr>
            <w:r>
              <w:rPr>
                <w:rFonts w:hint="eastAsia" w:ascii="宋体" w:hAnsi="宋体" w:eastAsia="宋体" w:cs="宋体"/>
                <w:sz w:val="15"/>
                <w:szCs w:val="15"/>
              </w:rPr>
              <w:t>19.99</w:t>
            </w:r>
          </w:p>
        </w:tc>
        <w:tc>
          <w:tcPr>
            <w:tcW w:w="925" w:type="dxa"/>
            <w:shd w:val="clear" w:color="auto" w:fill="auto"/>
            <w:vAlign w:val="center"/>
          </w:tcPr>
          <w:p w14:paraId="41F8ED14">
            <w:pPr>
              <w:jc w:val="right"/>
              <w:rPr>
                <w:rFonts w:hint="default" w:ascii="宋体" w:hAnsi="宋体"/>
                <w:b/>
                <w:sz w:val="18"/>
                <w:szCs w:val="18"/>
              </w:rPr>
            </w:pPr>
            <w:r>
              <w:rPr>
                <w:rFonts w:hint="eastAsia" w:ascii="宋体" w:hAnsi="宋体" w:eastAsia="宋体" w:cs="宋体"/>
                <w:sz w:val="15"/>
                <w:szCs w:val="15"/>
              </w:rPr>
              <w:t>19.99</w:t>
            </w:r>
          </w:p>
        </w:tc>
        <w:tc>
          <w:tcPr>
            <w:tcW w:w="924" w:type="dxa"/>
            <w:shd w:val="clear" w:color="auto" w:fill="auto"/>
            <w:vAlign w:val="center"/>
          </w:tcPr>
          <w:p w14:paraId="0F8B3497">
            <w:pPr>
              <w:jc w:val="right"/>
              <w:rPr>
                <w:rFonts w:hint="default" w:ascii="宋体" w:hAnsi="宋体"/>
                <w:b/>
                <w:sz w:val="15"/>
                <w:szCs w:val="15"/>
              </w:rPr>
            </w:pPr>
          </w:p>
        </w:tc>
        <w:tc>
          <w:tcPr>
            <w:tcW w:w="924" w:type="dxa"/>
            <w:shd w:val="clear" w:color="auto" w:fill="auto"/>
            <w:vAlign w:val="center"/>
          </w:tcPr>
          <w:p w14:paraId="3E5DD146">
            <w:pPr>
              <w:jc w:val="right"/>
              <w:rPr>
                <w:rFonts w:hint="default" w:ascii="宋体" w:hAnsi="宋体"/>
                <w:b/>
                <w:sz w:val="18"/>
                <w:szCs w:val="18"/>
              </w:rPr>
            </w:pPr>
          </w:p>
        </w:tc>
        <w:tc>
          <w:tcPr>
            <w:tcW w:w="924" w:type="dxa"/>
            <w:shd w:val="clear" w:color="auto" w:fill="auto"/>
            <w:vAlign w:val="center"/>
          </w:tcPr>
          <w:p w14:paraId="15D615B7">
            <w:pPr>
              <w:jc w:val="right"/>
              <w:rPr>
                <w:rFonts w:hint="default" w:ascii="宋体" w:hAnsi="宋体"/>
                <w:b/>
                <w:sz w:val="18"/>
                <w:szCs w:val="18"/>
              </w:rPr>
            </w:pPr>
          </w:p>
        </w:tc>
        <w:tc>
          <w:tcPr>
            <w:tcW w:w="924" w:type="dxa"/>
            <w:shd w:val="clear" w:color="auto" w:fill="auto"/>
            <w:vAlign w:val="center"/>
          </w:tcPr>
          <w:p w14:paraId="35812494">
            <w:pPr>
              <w:jc w:val="right"/>
              <w:rPr>
                <w:rFonts w:hint="default" w:ascii="宋体" w:hAnsi="宋体"/>
                <w:b/>
                <w:sz w:val="18"/>
                <w:szCs w:val="18"/>
              </w:rPr>
            </w:pPr>
          </w:p>
        </w:tc>
        <w:tc>
          <w:tcPr>
            <w:tcW w:w="671" w:type="dxa"/>
            <w:shd w:val="clear" w:color="auto" w:fill="auto"/>
            <w:vAlign w:val="center"/>
          </w:tcPr>
          <w:p w14:paraId="02310995">
            <w:pPr>
              <w:jc w:val="right"/>
              <w:rPr>
                <w:rFonts w:hint="default" w:ascii="宋体" w:hAnsi="宋体"/>
                <w:b/>
                <w:sz w:val="18"/>
                <w:szCs w:val="18"/>
              </w:rPr>
            </w:pPr>
          </w:p>
        </w:tc>
        <w:tc>
          <w:tcPr>
            <w:tcW w:w="900" w:type="dxa"/>
            <w:shd w:val="clear" w:color="auto" w:fill="auto"/>
            <w:vAlign w:val="center"/>
          </w:tcPr>
          <w:p w14:paraId="3CDA6C78">
            <w:pPr>
              <w:jc w:val="right"/>
              <w:rPr>
                <w:rFonts w:hint="default" w:ascii="宋体" w:hAnsi="宋体"/>
                <w:b/>
                <w:sz w:val="18"/>
                <w:szCs w:val="18"/>
              </w:rPr>
            </w:pPr>
          </w:p>
        </w:tc>
        <w:tc>
          <w:tcPr>
            <w:tcW w:w="900" w:type="dxa"/>
            <w:shd w:val="clear" w:color="auto" w:fill="auto"/>
            <w:vAlign w:val="center"/>
          </w:tcPr>
          <w:p w14:paraId="2A7D094D">
            <w:pPr>
              <w:jc w:val="right"/>
              <w:rPr>
                <w:rFonts w:hint="default" w:ascii="宋体" w:hAnsi="宋体"/>
                <w:b/>
                <w:sz w:val="18"/>
                <w:szCs w:val="18"/>
              </w:rPr>
            </w:pPr>
          </w:p>
        </w:tc>
        <w:tc>
          <w:tcPr>
            <w:tcW w:w="900" w:type="dxa"/>
            <w:shd w:val="clear" w:color="auto" w:fill="auto"/>
            <w:vAlign w:val="center"/>
          </w:tcPr>
          <w:p w14:paraId="6BAA9233">
            <w:pPr>
              <w:jc w:val="right"/>
              <w:rPr>
                <w:rFonts w:hint="eastAsia" w:ascii="宋体" w:hAnsi="宋体"/>
                <w:b/>
                <w:color w:val="000000"/>
                <w:sz w:val="18"/>
                <w:szCs w:val="18"/>
              </w:rPr>
            </w:pPr>
          </w:p>
        </w:tc>
        <w:tc>
          <w:tcPr>
            <w:tcW w:w="900" w:type="dxa"/>
            <w:shd w:val="clear" w:color="auto" w:fill="auto"/>
            <w:vAlign w:val="center"/>
          </w:tcPr>
          <w:p w14:paraId="29614772">
            <w:pPr>
              <w:jc w:val="right"/>
              <w:rPr>
                <w:rFonts w:hint="eastAsia" w:ascii="宋体" w:hAnsi="宋体"/>
                <w:b/>
                <w:color w:val="000000"/>
                <w:sz w:val="18"/>
                <w:szCs w:val="18"/>
              </w:rPr>
            </w:pPr>
          </w:p>
        </w:tc>
      </w:tr>
      <w:tr w14:paraId="7ECC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A5C5A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7F32A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B2C419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F60521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7837743">
            <w:pPr>
              <w:jc w:val="right"/>
              <w:rPr>
                <w:rFonts w:hint="default" w:ascii="宋体" w:hAnsi="宋体"/>
                <w:b/>
                <w:sz w:val="18"/>
                <w:szCs w:val="18"/>
              </w:rPr>
            </w:pPr>
            <w:r>
              <w:rPr>
                <w:rFonts w:hint="eastAsia" w:ascii="宋体" w:hAnsi="宋体" w:eastAsia="宋体" w:cs="宋体"/>
                <w:sz w:val="15"/>
                <w:szCs w:val="15"/>
              </w:rPr>
              <w:t>8.51</w:t>
            </w:r>
          </w:p>
        </w:tc>
        <w:tc>
          <w:tcPr>
            <w:tcW w:w="1048" w:type="dxa"/>
            <w:shd w:val="clear" w:color="auto" w:fill="auto"/>
            <w:vAlign w:val="center"/>
          </w:tcPr>
          <w:p w14:paraId="0BD91E0A">
            <w:pPr>
              <w:jc w:val="right"/>
              <w:rPr>
                <w:rFonts w:hint="default" w:ascii="宋体" w:hAnsi="宋体"/>
                <w:b/>
                <w:sz w:val="18"/>
                <w:szCs w:val="18"/>
              </w:rPr>
            </w:pPr>
            <w:r>
              <w:rPr>
                <w:rFonts w:hint="eastAsia" w:ascii="宋体" w:hAnsi="宋体" w:eastAsia="宋体" w:cs="宋体"/>
                <w:sz w:val="15"/>
                <w:szCs w:val="15"/>
              </w:rPr>
              <w:t>8.51</w:t>
            </w:r>
          </w:p>
        </w:tc>
        <w:tc>
          <w:tcPr>
            <w:tcW w:w="925" w:type="dxa"/>
            <w:shd w:val="clear" w:color="auto" w:fill="auto"/>
            <w:vAlign w:val="center"/>
          </w:tcPr>
          <w:p w14:paraId="77D415E7">
            <w:pPr>
              <w:jc w:val="right"/>
              <w:rPr>
                <w:rFonts w:hint="default" w:ascii="宋体" w:hAnsi="宋体"/>
                <w:b/>
                <w:sz w:val="18"/>
                <w:szCs w:val="18"/>
              </w:rPr>
            </w:pPr>
            <w:r>
              <w:rPr>
                <w:rFonts w:hint="eastAsia" w:ascii="宋体" w:hAnsi="宋体" w:eastAsia="宋体" w:cs="宋体"/>
                <w:sz w:val="15"/>
                <w:szCs w:val="15"/>
              </w:rPr>
              <w:t>8.51</w:t>
            </w:r>
          </w:p>
        </w:tc>
        <w:tc>
          <w:tcPr>
            <w:tcW w:w="924" w:type="dxa"/>
            <w:shd w:val="clear" w:color="auto" w:fill="auto"/>
            <w:vAlign w:val="center"/>
          </w:tcPr>
          <w:p w14:paraId="33E2746F">
            <w:pPr>
              <w:jc w:val="right"/>
              <w:rPr>
                <w:rFonts w:hint="default" w:ascii="宋体" w:hAnsi="宋体"/>
                <w:b/>
                <w:sz w:val="15"/>
                <w:szCs w:val="15"/>
              </w:rPr>
            </w:pPr>
          </w:p>
        </w:tc>
        <w:tc>
          <w:tcPr>
            <w:tcW w:w="924" w:type="dxa"/>
            <w:shd w:val="clear" w:color="auto" w:fill="auto"/>
            <w:vAlign w:val="center"/>
          </w:tcPr>
          <w:p w14:paraId="089AFA3A">
            <w:pPr>
              <w:jc w:val="right"/>
              <w:rPr>
                <w:rFonts w:hint="default" w:ascii="宋体" w:hAnsi="宋体"/>
                <w:b/>
                <w:sz w:val="18"/>
                <w:szCs w:val="18"/>
              </w:rPr>
            </w:pPr>
          </w:p>
        </w:tc>
        <w:tc>
          <w:tcPr>
            <w:tcW w:w="924" w:type="dxa"/>
            <w:shd w:val="clear" w:color="auto" w:fill="auto"/>
            <w:vAlign w:val="center"/>
          </w:tcPr>
          <w:p w14:paraId="7EB05754">
            <w:pPr>
              <w:jc w:val="right"/>
              <w:rPr>
                <w:rFonts w:hint="default" w:ascii="宋体" w:hAnsi="宋体"/>
                <w:b/>
                <w:sz w:val="18"/>
                <w:szCs w:val="18"/>
              </w:rPr>
            </w:pPr>
          </w:p>
        </w:tc>
        <w:tc>
          <w:tcPr>
            <w:tcW w:w="924" w:type="dxa"/>
            <w:shd w:val="clear" w:color="auto" w:fill="auto"/>
            <w:vAlign w:val="center"/>
          </w:tcPr>
          <w:p w14:paraId="4000C84C">
            <w:pPr>
              <w:jc w:val="right"/>
              <w:rPr>
                <w:rFonts w:hint="default" w:ascii="宋体" w:hAnsi="宋体"/>
                <w:b/>
                <w:sz w:val="18"/>
                <w:szCs w:val="18"/>
              </w:rPr>
            </w:pPr>
          </w:p>
        </w:tc>
        <w:tc>
          <w:tcPr>
            <w:tcW w:w="671" w:type="dxa"/>
            <w:shd w:val="clear" w:color="auto" w:fill="auto"/>
            <w:vAlign w:val="center"/>
          </w:tcPr>
          <w:p w14:paraId="63993224">
            <w:pPr>
              <w:jc w:val="right"/>
              <w:rPr>
                <w:rFonts w:hint="default" w:ascii="宋体" w:hAnsi="宋体"/>
                <w:b/>
                <w:sz w:val="18"/>
                <w:szCs w:val="18"/>
              </w:rPr>
            </w:pPr>
          </w:p>
        </w:tc>
        <w:tc>
          <w:tcPr>
            <w:tcW w:w="900" w:type="dxa"/>
            <w:shd w:val="clear" w:color="auto" w:fill="auto"/>
            <w:vAlign w:val="center"/>
          </w:tcPr>
          <w:p w14:paraId="1D2418BC">
            <w:pPr>
              <w:jc w:val="right"/>
              <w:rPr>
                <w:rFonts w:hint="default" w:ascii="宋体" w:hAnsi="宋体"/>
                <w:b/>
                <w:sz w:val="18"/>
                <w:szCs w:val="18"/>
              </w:rPr>
            </w:pPr>
          </w:p>
        </w:tc>
        <w:tc>
          <w:tcPr>
            <w:tcW w:w="900" w:type="dxa"/>
            <w:shd w:val="clear" w:color="auto" w:fill="auto"/>
            <w:vAlign w:val="center"/>
          </w:tcPr>
          <w:p w14:paraId="57537622">
            <w:pPr>
              <w:jc w:val="right"/>
              <w:rPr>
                <w:rFonts w:hint="default" w:ascii="宋体" w:hAnsi="宋体"/>
                <w:b/>
                <w:sz w:val="18"/>
                <w:szCs w:val="18"/>
              </w:rPr>
            </w:pPr>
          </w:p>
        </w:tc>
        <w:tc>
          <w:tcPr>
            <w:tcW w:w="900" w:type="dxa"/>
            <w:shd w:val="clear" w:color="auto" w:fill="auto"/>
            <w:vAlign w:val="center"/>
          </w:tcPr>
          <w:p w14:paraId="6E543D47">
            <w:pPr>
              <w:jc w:val="right"/>
              <w:rPr>
                <w:rFonts w:hint="eastAsia" w:ascii="宋体" w:hAnsi="宋体"/>
                <w:b/>
                <w:color w:val="000000"/>
                <w:sz w:val="18"/>
                <w:szCs w:val="18"/>
              </w:rPr>
            </w:pPr>
          </w:p>
        </w:tc>
        <w:tc>
          <w:tcPr>
            <w:tcW w:w="900" w:type="dxa"/>
            <w:shd w:val="clear" w:color="auto" w:fill="auto"/>
            <w:vAlign w:val="center"/>
          </w:tcPr>
          <w:p w14:paraId="4731ABD5">
            <w:pPr>
              <w:jc w:val="right"/>
              <w:rPr>
                <w:rFonts w:hint="eastAsia" w:ascii="宋体" w:hAnsi="宋体"/>
                <w:b/>
                <w:color w:val="000000"/>
                <w:sz w:val="18"/>
                <w:szCs w:val="18"/>
              </w:rPr>
            </w:pPr>
          </w:p>
        </w:tc>
      </w:tr>
      <w:tr w14:paraId="5593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04E59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A2BB8F0">
            <w:pPr>
              <w:jc w:val="center"/>
              <w:rPr>
                <w:rFonts w:hint="default" w:ascii="宋体" w:hAnsi="宋体"/>
                <w:b/>
                <w:sz w:val="18"/>
                <w:szCs w:val="18"/>
              </w:rPr>
            </w:pPr>
          </w:p>
        </w:tc>
        <w:tc>
          <w:tcPr>
            <w:tcW w:w="243" w:type="dxa"/>
            <w:shd w:val="clear" w:color="auto" w:fill="auto"/>
            <w:vAlign w:val="center"/>
          </w:tcPr>
          <w:p w14:paraId="3232C97D">
            <w:pPr>
              <w:jc w:val="center"/>
              <w:rPr>
                <w:rFonts w:hint="default" w:ascii="宋体" w:hAnsi="宋体"/>
                <w:b/>
                <w:sz w:val="18"/>
                <w:szCs w:val="18"/>
              </w:rPr>
            </w:pPr>
          </w:p>
        </w:tc>
        <w:tc>
          <w:tcPr>
            <w:tcW w:w="2500" w:type="dxa"/>
            <w:shd w:val="clear" w:color="auto" w:fill="auto"/>
            <w:vAlign w:val="center"/>
          </w:tcPr>
          <w:p w14:paraId="14894F5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D7EEE44">
            <w:pPr>
              <w:jc w:val="right"/>
              <w:rPr>
                <w:rFonts w:hint="default" w:ascii="宋体" w:hAnsi="宋体"/>
                <w:b/>
                <w:sz w:val="18"/>
                <w:szCs w:val="18"/>
              </w:rPr>
            </w:pPr>
            <w:r>
              <w:rPr>
                <w:rFonts w:hint="eastAsia" w:ascii="宋体" w:hAnsi="宋体" w:eastAsia="宋体" w:cs="宋体"/>
                <w:sz w:val="15"/>
                <w:szCs w:val="15"/>
              </w:rPr>
              <w:t>8.69</w:t>
            </w:r>
          </w:p>
        </w:tc>
        <w:tc>
          <w:tcPr>
            <w:tcW w:w="1048" w:type="dxa"/>
            <w:shd w:val="clear" w:color="auto" w:fill="auto"/>
            <w:vAlign w:val="center"/>
          </w:tcPr>
          <w:p w14:paraId="73E007AB">
            <w:pPr>
              <w:jc w:val="right"/>
              <w:rPr>
                <w:rFonts w:hint="default" w:ascii="宋体" w:hAnsi="宋体"/>
                <w:b/>
                <w:sz w:val="18"/>
                <w:szCs w:val="18"/>
              </w:rPr>
            </w:pPr>
            <w:r>
              <w:rPr>
                <w:rFonts w:hint="eastAsia" w:ascii="宋体" w:hAnsi="宋体" w:eastAsia="宋体" w:cs="宋体"/>
                <w:sz w:val="15"/>
                <w:szCs w:val="15"/>
              </w:rPr>
              <w:t>8.69</w:t>
            </w:r>
          </w:p>
        </w:tc>
        <w:tc>
          <w:tcPr>
            <w:tcW w:w="925" w:type="dxa"/>
            <w:shd w:val="clear" w:color="auto" w:fill="auto"/>
            <w:vAlign w:val="center"/>
          </w:tcPr>
          <w:p w14:paraId="4FC19A50">
            <w:pPr>
              <w:jc w:val="right"/>
              <w:rPr>
                <w:rFonts w:hint="default" w:ascii="宋体" w:hAnsi="宋体"/>
                <w:b/>
                <w:sz w:val="18"/>
                <w:szCs w:val="18"/>
              </w:rPr>
            </w:pPr>
            <w:r>
              <w:rPr>
                <w:rFonts w:hint="eastAsia" w:ascii="宋体" w:hAnsi="宋体" w:eastAsia="宋体" w:cs="宋体"/>
                <w:sz w:val="15"/>
                <w:szCs w:val="15"/>
              </w:rPr>
              <w:t>8.69</w:t>
            </w:r>
          </w:p>
        </w:tc>
        <w:tc>
          <w:tcPr>
            <w:tcW w:w="924" w:type="dxa"/>
            <w:shd w:val="clear" w:color="auto" w:fill="auto"/>
            <w:vAlign w:val="center"/>
          </w:tcPr>
          <w:p w14:paraId="432DE131">
            <w:pPr>
              <w:jc w:val="right"/>
              <w:rPr>
                <w:rFonts w:hint="default" w:ascii="宋体" w:hAnsi="宋体"/>
                <w:b/>
                <w:sz w:val="15"/>
                <w:szCs w:val="15"/>
              </w:rPr>
            </w:pPr>
          </w:p>
        </w:tc>
        <w:tc>
          <w:tcPr>
            <w:tcW w:w="924" w:type="dxa"/>
            <w:shd w:val="clear" w:color="auto" w:fill="auto"/>
            <w:vAlign w:val="center"/>
          </w:tcPr>
          <w:p w14:paraId="35FC00E6">
            <w:pPr>
              <w:jc w:val="right"/>
              <w:rPr>
                <w:rFonts w:hint="default" w:ascii="宋体" w:hAnsi="宋体"/>
                <w:b/>
                <w:sz w:val="18"/>
                <w:szCs w:val="18"/>
              </w:rPr>
            </w:pPr>
          </w:p>
        </w:tc>
        <w:tc>
          <w:tcPr>
            <w:tcW w:w="924" w:type="dxa"/>
            <w:shd w:val="clear" w:color="auto" w:fill="auto"/>
            <w:vAlign w:val="center"/>
          </w:tcPr>
          <w:p w14:paraId="382908DB">
            <w:pPr>
              <w:jc w:val="right"/>
              <w:rPr>
                <w:rFonts w:hint="default" w:ascii="宋体" w:hAnsi="宋体"/>
                <w:b/>
                <w:sz w:val="18"/>
                <w:szCs w:val="18"/>
              </w:rPr>
            </w:pPr>
          </w:p>
        </w:tc>
        <w:tc>
          <w:tcPr>
            <w:tcW w:w="924" w:type="dxa"/>
            <w:shd w:val="clear" w:color="auto" w:fill="auto"/>
            <w:vAlign w:val="center"/>
          </w:tcPr>
          <w:p w14:paraId="472B2D5A">
            <w:pPr>
              <w:jc w:val="right"/>
              <w:rPr>
                <w:rFonts w:hint="default" w:ascii="宋体" w:hAnsi="宋体"/>
                <w:b/>
                <w:sz w:val="18"/>
                <w:szCs w:val="18"/>
              </w:rPr>
            </w:pPr>
          </w:p>
        </w:tc>
        <w:tc>
          <w:tcPr>
            <w:tcW w:w="671" w:type="dxa"/>
            <w:shd w:val="clear" w:color="auto" w:fill="auto"/>
            <w:vAlign w:val="center"/>
          </w:tcPr>
          <w:p w14:paraId="33A7158E">
            <w:pPr>
              <w:jc w:val="right"/>
              <w:rPr>
                <w:rFonts w:hint="default" w:ascii="宋体" w:hAnsi="宋体"/>
                <w:b/>
                <w:sz w:val="18"/>
                <w:szCs w:val="18"/>
              </w:rPr>
            </w:pPr>
          </w:p>
        </w:tc>
        <w:tc>
          <w:tcPr>
            <w:tcW w:w="900" w:type="dxa"/>
            <w:shd w:val="clear" w:color="auto" w:fill="auto"/>
            <w:vAlign w:val="center"/>
          </w:tcPr>
          <w:p w14:paraId="713236C7">
            <w:pPr>
              <w:jc w:val="right"/>
              <w:rPr>
                <w:rFonts w:hint="default" w:ascii="宋体" w:hAnsi="宋体"/>
                <w:b/>
                <w:sz w:val="18"/>
                <w:szCs w:val="18"/>
              </w:rPr>
            </w:pPr>
          </w:p>
        </w:tc>
        <w:tc>
          <w:tcPr>
            <w:tcW w:w="900" w:type="dxa"/>
            <w:shd w:val="clear" w:color="auto" w:fill="auto"/>
            <w:vAlign w:val="center"/>
          </w:tcPr>
          <w:p w14:paraId="52364186">
            <w:pPr>
              <w:jc w:val="right"/>
              <w:rPr>
                <w:rFonts w:hint="default" w:ascii="宋体" w:hAnsi="宋体"/>
                <w:b/>
                <w:sz w:val="18"/>
                <w:szCs w:val="18"/>
              </w:rPr>
            </w:pPr>
          </w:p>
        </w:tc>
        <w:tc>
          <w:tcPr>
            <w:tcW w:w="900" w:type="dxa"/>
            <w:shd w:val="clear" w:color="auto" w:fill="auto"/>
            <w:vAlign w:val="center"/>
          </w:tcPr>
          <w:p w14:paraId="646F5D2E">
            <w:pPr>
              <w:jc w:val="right"/>
              <w:rPr>
                <w:rFonts w:hint="eastAsia" w:ascii="宋体" w:hAnsi="宋体"/>
                <w:b/>
                <w:color w:val="000000"/>
                <w:sz w:val="18"/>
                <w:szCs w:val="18"/>
              </w:rPr>
            </w:pPr>
          </w:p>
        </w:tc>
        <w:tc>
          <w:tcPr>
            <w:tcW w:w="900" w:type="dxa"/>
            <w:shd w:val="clear" w:color="auto" w:fill="auto"/>
            <w:vAlign w:val="center"/>
          </w:tcPr>
          <w:p w14:paraId="50ADE2BE">
            <w:pPr>
              <w:jc w:val="right"/>
              <w:rPr>
                <w:rFonts w:hint="eastAsia" w:ascii="宋体" w:hAnsi="宋体"/>
                <w:b/>
                <w:color w:val="000000"/>
                <w:sz w:val="18"/>
                <w:szCs w:val="18"/>
              </w:rPr>
            </w:pPr>
          </w:p>
        </w:tc>
      </w:tr>
      <w:tr w14:paraId="3367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84047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04BF09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68DCBEC">
            <w:pPr>
              <w:jc w:val="center"/>
              <w:rPr>
                <w:rFonts w:hint="default" w:ascii="宋体" w:hAnsi="宋体"/>
                <w:b/>
                <w:sz w:val="18"/>
                <w:szCs w:val="18"/>
              </w:rPr>
            </w:pPr>
          </w:p>
        </w:tc>
        <w:tc>
          <w:tcPr>
            <w:tcW w:w="2500" w:type="dxa"/>
            <w:shd w:val="clear" w:color="auto" w:fill="auto"/>
            <w:vAlign w:val="center"/>
          </w:tcPr>
          <w:p w14:paraId="1693470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F17269C">
            <w:pPr>
              <w:jc w:val="right"/>
              <w:rPr>
                <w:rFonts w:hint="default" w:ascii="宋体" w:hAnsi="宋体"/>
                <w:b/>
                <w:sz w:val="18"/>
                <w:szCs w:val="18"/>
              </w:rPr>
            </w:pPr>
            <w:r>
              <w:rPr>
                <w:rFonts w:hint="eastAsia" w:ascii="宋体" w:hAnsi="宋体" w:eastAsia="宋体" w:cs="宋体"/>
                <w:sz w:val="15"/>
                <w:szCs w:val="15"/>
              </w:rPr>
              <w:t>8.69</w:t>
            </w:r>
          </w:p>
        </w:tc>
        <w:tc>
          <w:tcPr>
            <w:tcW w:w="1048" w:type="dxa"/>
            <w:shd w:val="clear" w:color="auto" w:fill="auto"/>
            <w:vAlign w:val="center"/>
          </w:tcPr>
          <w:p w14:paraId="0B292870">
            <w:pPr>
              <w:jc w:val="right"/>
              <w:rPr>
                <w:rFonts w:hint="default" w:ascii="宋体" w:hAnsi="宋体"/>
                <w:b/>
                <w:sz w:val="18"/>
                <w:szCs w:val="18"/>
              </w:rPr>
            </w:pPr>
            <w:r>
              <w:rPr>
                <w:rFonts w:hint="eastAsia" w:ascii="宋体" w:hAnsi="宋体" w:eastAsia="宋体" w:cs="宋体"/>
                <w:sz w:val="15"/>
                <w:szCs w:val="15"/>
              </w:rPr>
              <w:t>8.69</w:t>
            </w:r>
          </w:p>
        </w:tc>
        <w:tc>
          <w:tcPr>
            <w:tcW w:w="925" w:type="dxa"/>
            <w:shd w:val="clear" w:color="auto" w:fill="auto"/>
            <w:vAlign w:val="center"/>
          </w:tcPr>
          <w:p w14:paraId="3E84A900">
            <w:pPr>
              <w:jc w:val="right"/>
              <w:rPr>
                <w:rFonts w:hint="default" w:ascii="宋体" w:hAnsi="宋体"/>
                <w:b/>
                <w:sz w:val="18"/>
                <w:szCs w:val="18"/>
              </w:rPr>
            </w:pPr>
            <w:r>
              <w:rPr>
                <w:rFonts w:hint="eastAsia" w:ascii="宋体" w:hAnsi="宋体" w:eastAsia="宋体" w:cs="宋体"/>
                <w:sz w:val="15"/>
                <w:szCs w:val="15"/>
              </w:rPr>
              <w:t>8.69</w:t>
            </w:r>
          </w:p>
        </w:tc>
        <w:tc>
          <w:tcPr>
            <w:tcW w:w="924" w:type="dxa"/>
            <w:shd w:val="clear" w:color="auto" w:fill="auto"/>
            <w:vAlign w:val="center"/>
          </w:tcPr>
          <w:p w14:paraId="3D664542">
            <w:pPr>
              <w:jc w:val="right"/>
              <w:rPr>
                <w:rFonts w:hint="default" w:ascii="宋体" w:hAnsi="宋体"/>
                <w:b/>
                <w:sz w:val="15"/>
                <w:szCs w:val="15"/>
              </w:rPr>
            </w:pPr>
          </w:p>
        </w:tc>
        <w:tc>
          <w:tcPr>
            <w:tcW w:w="924" w:type="dxa"/>
            <w:shd w:val="clear" w:color="auto" w:fill="auto"/>
            <w:vAlign w:val="center"/>
          </w:tcPr>
          <w:p w14:paraId="761C047F">
            <w:pPr>
              <w:jc w:val="right"/>
              <w:rPr>
                <w:rFonts w:hint="default" w:ascii="宋体" w:hAnsi="宋体"/>
                <w:b/>
                <w:sz w:val="18"/>
                <w:szCs w:val="18"/>
              </w:rPr>
            </w:pPr>
          </w:p>
        </w:tc>
        <w:tc>
          <w:tcPr>
            <w:tcW w:w="924" w:type="dxa"/>
            <w:shd w:val="clear" w:color="auto" w:fill="auto"/>
            <w:vAlign w:val="center"/>
          </w:tcPr>
          <w:p w14:paraId="730CD844">
            <w:pPr>
              <w:jc w:val="right"/>
              <w:rPr>
                <w:rFonts w:hint="default" w:ascii="宋体" w:hAnsi="宋体"/>
                <w:b/>
                <w:sz w:val="18"/>
                <w:szCs w:val="18"/>
              </w:rPr>
            </w:pPr>
          </w:p>
        </w:tc>
        <w:tc>
          <w:tcPr>
            <w:tcW w:w="924" w:type="dxa"/>
            <w:shd w:val="clear" w:color="auto" w:fill="auto"/>
            <w:vAlign w:val="center"/>
          </w:tcPr>
          <w:p w14:paraId="14E108FE">
            <w:pPr>
              <w:jc w:val="right"/>
              <w:rPr>
                <w:rFonts w:hint="default" w:ascii="宋体" w:hAnsi="宋体"/>
                <w:b/>
                <w:sz w:val="18"/>
                <w:szCs w:val="18"/>
              </w:rPr>
            </w:pPr>
          </w:p>
        </w:tc>
        <w:tc>
          <w:tcPr>
            <w:tcW w:w="671" w:type="dxa"/>
            <w:shd w:val="clear" w:color="auto" w:fill="auto"/>
            <w:vAlign w:val="center"/>
          </w:tcPr>
          <w:p w14:paraId="6325AE5F">
            <w:pPr>
              <w:jc w:val="right"/>
              <w:rPr>
                <w:rFonts w:hint="default" w:ascii="宋体" w:hAnsi="宋体"/>
                <w:b/>
                <w:sz w:val="18"/>
                <w:szCs w:val="18"/>
              </w:rPr>
            </w:pPr>
          </w:p>
        </w:tc>
        <w:tc>
          <w:tcPr>
            <w:tcW w:w="900" w:type="dxa"/>
            <w:shd w:val="clear" w:color="auto" w:fill="auto"/>
            <w:vAlign w:val="center"/>
          </w:tcPr>
          <w:p w14:paraId="2EFBBA73">
            <w:pPr>
              <w:jc w:val="right"/>
              <w:rPr>
                <w:rFonts w:hint="default" w:ascii="宋体" w:hAnsi="宋体"/>
                <w:b/>
                <w:sz w:val="18"/>
                <w:szCs w:val="18"/>
              </w:rPr>
            </w:pPr>
          </w:p>
        </w:tc>
        <w:tc>
          <w:tcPr>
            <w:tcW w:w="900" w:type="dxa"/>
            <w:shd w:val="clear" w:color="auto" w:fill="auto"/>
            <w:vAlign w:val="center"/>
          </w:tcPr>
          <w:p w14:paraId="2281F912">
            <w:pPr>
              <w:jc w:val="right"/>
              <w:rPr>
                <w:rFonts w:hint="default" w:ascii="宋体" w:hAnsi="宋体"/>
                <w:b/>
                <w:sz w:val="18"/>
                <w:szCs w:val="18"/>
              </w:rPr>
            </w:pPr>
          </w:p>
        </w:tc>
        <w:tc>
          <w:tcPr>
            <w:tcW w:w="900" w:type="dxa"/>
            <w:shd w:val="clear" w:color="auto" w:fill="auto"/>
            <w:vAlign w:val="center"/>
          </w:tcPr>
          <w:p w14:paraId="316C85B6">
            <w:pPr>
              <w:jc w:val="right"/>
              <w:rPr>
                <w:rFonts w:hint="eastAsia" w:ascii="宋体" w:hAnsi="宋体"/>
                <w:b/>
                <w:color w:val="000000"/>
                <w:sz w:val="18"/>
                <w:szCs w:val="18"/>
              </w:rPr>
            </w:pPr>
          </w:p>
        </w:tc>
        <w:tc>
          <w:tcPr>
            <w:tcW w:w="900" w:type="dxa"/>
            <w:shd w:val="clear" w:color="auto" w:fill="auto"/>
            <w:vAlign w:val="center"/>
          </w:tcPr>
          <w:p w14:paraId="5885001C">
            <w:pPr>
              <w:jc w:val="right"/>
              <w:rPr>
                <w:rFonts w:hint="eastAsia" w:ascii="宋体" w:hAnsi="宋体"/>
                <w:b/>
                <w:color w:val="000000"/>
                <w:sz w:val="18"/>
                <w:szCs w:val="18"/>
              </w:rPr>
            </w:pPr>
          </w:p>
        </w:tc>
      </w:tr>
      <w:tr w14:paraId="03D1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FC554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EDA4A5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3F95AB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CCE45AF">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41867805">
            <w:pPr>
              <w:jc w:val="right"/>
              <w:rPr>
                <w:rFonts w:hint="default" w:ascii="宋体" w:hAnsi="宋体"/>
                <w:b/>
                <w:sz w:val="18"/>
                <w:szCs w:val="18"/>
              </w:rPr>
            </w:pPr>
            <w:r>
              <w:rPr>
                <w:rFonts w:hint="eastAsia" w:ascii="宋体" w:hAnsi="宋体" w:eastAsia="宋体" w:cs="宋体"/>
                <w:sz w:val="15"/>
                <w:szCs w:val="15"/>
              </w:rPr>
              <w:t>8.69</w:t>
            </w:r>
          </w:p>
        </w:tc>
        <w:tc>
          <w:tcPr>
            <w:tcW w:w="1048" w:type="dxa"/>
            <w:shd w:val="clear" w:color="auto" w:fill="auto"/>
            <w:vAlign w:val="center"/>
          </w:tcPr>
          <w:p w14:paraId="691AB094">
            <w:pPr>
              <w:jc w:val="right"/>
              <w:rPr>
                <w:rFonts w:hint="default" w:ascii="宋体" w:hAnsi="宋体"/>
                <w:b/>
                <w:sz w:val="18"/>
                <w:szCs w:val="18"/>
              </w:rPr>
            </w:pPr>
            <w:r>
              <w:rPr>
                <w:rFonts w:hint="eastAsia" w:ascii="宋体" w:hAnsi="宋体" w:eastAsia="宋体" w:cs="宋体"/>
                <w:sz w:val="15"/>
                <w:szCs w:val="15"/>
              </w:rPr>
              <w:t>8.69</w:t>
            </w:r>
          </w:p>
        </w:tc>
        <w:tc>
          <w:tcPr>
            <w:tcW w:w="925" w:type="dxa"/>
            <w:shd w:val="clear" w:color="auto" w:fill="auto"/>
            <w:vAlign w:val="center"/>
          </w:tcPr>
          <w:p w14:paraId="74459ACE">
            <w:pPr>
              <w:jc w:val="right"/>
              <w:rPr>
                <w:rFonts w:hint="default" w:ascii="宋体" w:hAnsi="宋体"/>
                <w:b/>
                <w:sz w:val="18"/>
                <w:szCs w:val="18"/>
              </w:rPr>
            </w:pPr>
            <w:r>
              <w:rPr>
                <w:rFonts w:hint="eastAsia" w:ascii="宋体" w:hAnsi="宋体" w:eastAsia="宋体" w:cs="宋体"/>
                <w:sz w:val="15"/>
                <w:szCs w:val="15"/>
              </w:rPr>
              <w:t>8.69</w:t>
            </w:r>
          </w:p>
        </w:tc>
        <w:tc>
          <w:tcPr>
            <w:tcW w:w="924" w:type="dxa"/>
            <w:shd w:val="clear" w:color="auto" w:fill="auto"/>
            <w:vAlign w:val="center"/>
          </w:tcPr>
          <w:p w14:paraId="69A26A12">
            <w:pPr>
              <w:jc w:val="right"/>
              <w:rPr>
                <w:rFonts w:hint="default" w:ascii="宋体" w:hAnsi="宋体"/>
                <w:b/>
                <w:sz w:val="15"/>
                <w:szCs w:val="15"/>
              </w:rPr>
            </w:pPr>
          </w:p>
        </w:tc>
        <w:tc>
          <w:tcPr>
            <w:tcW w:w="924" w:type="dxa"/>
            <w:shd w:val="clear" w:color="auto" w:fill="auto"/>
            <w:vAlign w:val="center"/>
          </w:tcPr>
          <w:p w14:paraId="790E2A6A">
            <w:pPr>
              <w:jc w:val="right"/>
              <w:rPr>
                <w:rFonts w:hint="default" w:ascii="宋体" w:hAnsi="宋体"/>
                <w:b/>
                <w:sz w:val="18"/>
                <w:szCs w:val="18"/>
              </w:rPr>
            </w:pPr>
          </w:p>
        </w:tc>
        <w:tc>
          <w:tcPr>
            <w:tcW w:w="924" w:type="dxa"/>
            <w:shd w:val="clear" w:color="auto" w:fill="auto"/>
            <w:vAlign w:val="center"/>
          </w:tcPr>
          <w:p w14:paraId="39225A65">
            <w:pPr>
              <w:jc w:val="right"/>
              <w:rPr>
                <w:rFonts w:hint="default" w:ascii="宋体" w:hAnsi="宋体"/>
                <w:b/>
                <w:sz w:val="18"/>
                <w:szCs w:val="18"/>
              </w:rPr>
            </w:pPr>
          </w:p>
        </w:tc>
        <w:tc>
          <w:tcPr>
            <w:tcW w:w="924" w:type="dxa"/>
            <w:shd w:val="clear" w:color="auto" w:fill="auto"/>
            <w:vAlign w:val="center"/>
          </w:tcPr>
          <w:p w14:paraId="726A37E3">
            <w:pPr>
              <w:jc w:val="right"/>
              <w:rPr>
                <w:rFonts w:hint="default" w:ascii="宋体" w:hAnsi="宋体"/>
                <w:b/>
                <w:sz w:val="18"/>
                <w:szCs w:val="18"/>
              </w:rPr>
            </w:pPr>
          </w:p>
        </w:tc>
        <w:tc>
          <w:tcPr>
            <w:tcW w:w="671" w:type="dxa"/>
            <w:shd w:val="clear" w:color="auto" w:fill="auto"/>
            <w:vAlign w:val="center"/>
          </w:tcPr>
          <w:p w14:paraId="6018318A">
            <w:pPr>
              <w:jc w:val="right"/>
              <w:rPr>
                <w:rFonts w:hint="default" w:ascii="宋体" w:hAnsi="宋体"/>
                <w:b/>
                <w:sz w:val="18"/>
                <w:szCs w:val="18"/>
              </w:rPr>
            </w:pPr>
          </w:p>
        </w:tc>
        <w:tc>
          <w:tcPr>
            <w:tcW w:w="900" w:type="dxa"/>
            <w:shd w:val="clear" w:color="auto" w:fill="auto"/>
            <w:vAlign w:val="center"/>
          </w:tcPr>
          <w:p w14:paraId="5E5114C5">
            <w:pPr>
              <w:jc w:val="right"/>
              <w:rPr>
                <w:rFonts w:hint="default" w:ascii="宋体" w:hAnsi="宋体"/>
                <w:b/>
                <w:sz w:val="18"/>
                <w:szCs w:val="18"/>
              </w:rPr>
            </w:pPr>
          </w:p>
        </w:tc>
        <w:tc>
          <w:tcPr>
            <w:tcW w:w="900" w:type="dxa"/>
            <w:shd w:val="clear" w:color="auto" w:fill="auto"/>
            <w:vAlign w:val="center"/>
          </w:tcPr>
          <w:p w14:paraId="7BEA9FBF">
            <w:pPr>
              <w:jc w:val="right"/>
              <w:rPr>
                <w:rFonts w:hint="default" w:ascii="宋体" w:hAnsi="宋体"/>
                <w:b/>
                <w:sz w:val="18"/>
                <w:szCs w:val="18"/>
              </w:rPr>
            </w:pPr>
          </w:p>
        </w:tc>
        <w:tc>
          <w:tcPr>
            <w:tcW w:w="900" w:type="dxa"/>
            <w:shd w:val="clear" w:color="auto" w:fill="auto"/>
            <w:vAlign w:val="center"/>
          </w:tcPr>
          <w:p w14:paraId="7C91A97B">
            <w:pPr>
              <w:jc w:val="right"/>
              <w:rPr>
                <w:rFonts w:hint="eastAsia" w:ascii="宋体" w:hAnsi="宋体"/>
                <w:b/>
                <w:color w:val="000000"/>
                <w:sz w:val="18"/>
                <w:szCs w:val="18"/>
              </w:rPr>
            </w:pPr>
          </w:p>
        </w:tc>
        <w:tc>
          <w:tcPr>
            <w:tcW w:w="900" w:type="dxa"/>
            <w:shd w:val="clear" w:color="auto" w:fill="auto"/>
            <w:vAlign w:val="center"/>
          </w:tcPr>
          <w:p w14:paraId="557BAD9A">
            <w:pPr>
              <w:jc w:val="right"/>
              <w:rPr>
                <w:rFonts w:hint="eastAsia" w:ascii="宋体" w:hAnsi="宋体"/>
                <w:b/>
                <w:color w:val="000000"/>
                <w:sz w:val="18"/>
                <w:szCs w:val="18"/>
              </w:rPr>
            </w:pPr>
          </w:p>
        </w:tc>
      </w:tr>
      <w:tr w14:paraId="1A6E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B7280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A6237D6">
            <w:pPr>
              <w:jc w:val="center"/>
              <w:rPr>
                <w:rFonts w:hint="default" w:ascii="宋体" w:hAnsi="宋体"/>
                <w:b/>
                <w:sz w:val="18"/>
                <w:szCs w:val="18"/>
              </w:rPr>
            </w:pPr>
          </w:p>
        </w:tc>
        <w:tc>
          <w:tcPr>
            <w:tcW w:w="243" w:type="dxa"/>
            <w:shd w:val="clear" w:color="auto" w:fill="auto"/>
            <w:vAlign w:val="center"/>
          </w:tcPr>
          <w:p w14:paraId="28E46B47">
            <w:pPr>
              <w:jc w:val="center"/>
              <w:rPr>
                <w:rFonts w:hint="default" w:ascii="宋体" w:hAnsi="宋体"/>
                <w:b/>
                <w:sz w:val="18"/>
                <w:szCs w:val="18"/>
              </w:rPr>
            </w:pPr>
          </w:p>
        </w:tc>
        <w:tc>
          <w:tcPr>
            <w:tcW w:w="2500" w:type="dxa"/>
            <w:shd w:val="clear" w:color="auto" w:fill="auto"/>
            <w:vAlign w:val="center"/>
          </w:tcPr>
          <w:p w14:paraId="3C8DF23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E1BEC26">
            <w:pPr>
              <w:jc w:val="right"/>
              <w:rPr>
                <w:rFonts w:hint="default" w:ascii="宋体" w:hAnsi="宋体"/>
                <w:b/>
                <w:sz w:val="18"/>
                <w:szCs w:val="18"/>
              </w:rPr>
            </w:pPr>
            <w:r>
              <w:rPr>
                <w:rFonts w:hint="eastAsia" w:ascii="宋体" w:hAnsi="宋体" w:eastAsia="宋体" w:cs="宋体"/>
                <w:sz w:val="15"/>
                <w:szCs w:val="15"/>
              </w:rPr>
              <w:t>16.54</w:t>
            </w:r>
          </w:p>
        </w:tc>
        <w:tc>
          <w:tcPr>
            <w:tcW w:w="1048" w:type="dxa"/>
            <w:shd w:val="clear" w:color="auto" w:fill="auto"/>
            <w:vAlign w:val="center"/>
          </w:tcPr>
          <w:p w14:paraId="42310D36">
            <w:pPr>
              <w:jc w:val="right"/>
              <w:rPr>
                <w:rFonts w:hint="default" w:ascii="宋体" w:hAnsi="宋体"/>
                <w:b/>
                <w:sz w:val="18"/>
                <w:szCs w:val="18"/>
              </w:rPr>
            </w:pPr>
            <w:r>
              <w:rPr>
                <w:rFonts w:hint="eastAsia" w:ascii="宋体" w:hAnsi="宋体" w:eastAsia="宋体" w:cs="宋体"/>
                <w:sz w:val="15"/>
                <w:szCs w:val="15"/>
              </w:rPr>
              <w:t>16.54</w:t>
            </w:r>
          </w:p>
        </w:tc>
        <w:tc>
          <w:tcPr>
            <w:tcW w:w="925" w:type="dxa"/>
            <w:shd w:val="clear" w:color="auto" w:fill="auto"/>
            <w:vAlign w:val="center"/>
          </w:tcPr>
          <w:p w14:paraId="7C258568">
            <w:pPr>
              <w:jc w:val="right"/>
              <w:rPr>
                <w:rFonts w:hint="default" w:ascii="宋体" w:hAnsi="宋体"/>
                <w:b/>
                <w:sz w:val="18"/>
                <w:szCs w:val="18"/>
              </w:rPr>
            </w:pPr>
            <w:r>
              <w:rPr>
                <w:rFonts w:hint="eastAsia" w:ascii="宋体" w:hAnsi="宋体" w:eastAsia="宋体" w:cs="宋体"/>
                <w:sz w:val="15"/>
                <w:szCs w:val="15"/>
              </w:rPr>
              <w:t>16.54</w:t>
            </w:r>
          </w:p>
        </w:tc>
        <w:tc>
          <w:tcPr>
            <w:tcW w:w="924" w:type="dxa"/>
            <w:shd w:val="clear" w:color="auto" w:fill="auto"/>
            <w:vAlign w:val="center"/>
          </w:tcPr>
          <w:p w14:paraId="35ADA4AA">
            <w:pPr>
              <w:jc w:val="right"/>
              <w:rPr>
                <w:rFonts w:hint="default" w:ascii="宋体" w:hAnsi="宋体"/>
                <w:b/>
                <w:sz w:val="15"/>
                <w:szCs w:val="15"/>
              </w:rPr>
            </w:pPr>
          </w:p>
        </w:tc>
        <w:tc>
          <w:tcPr>
            <w:tcW w:w="924" w:type="dxa"/>
            <w:shd w:val="clear" w:color="auto" w:fill="auto"/>
            <w:vAlign w:val="center"/>
          </w:tcPr>
          <w:p w14:paraId="2CB280AA">
            <w:pPr>
              <w:jc w:val="right"/>
              <w:rPr>
                <w:rFonts w:hint="default" w:ascii="宋体" w:hAnsi="宋体"/>
                <w:b/>
                <w:sz w:val="18"/>
                <w:szCs w:val="18"/>
              </w:rPr>
            </w:pPr>
          </w:p>
        </w:tc>
        <w:tc>
          <w:tcPr>
            <w:tcW w:w="924" w:type="dxa"/>
            <w:shd w:val="clear" w:color="auto" w:fill="auto"/>
            <w:vAlign w:val="center"/>
          </w:tcPr>
          <w:p w14:paraId="725ED683">
            <w:pPr>
              <w:jc w:val="right"/>
              <w:rPr>
                <w:rFonts w:hint="default" w:ascii="宋体" w:hAnsi="宋体"/>
                <w:b/>
                <w:sz w:val="18"/>
                <w:szCs w:val="18"/>
              </w:rPr>
            </w:pPr>
          </w:p>
        </w:tc>
        <w:tc>
          <w:tcPr>
            <w:tcW w:w="924" w:type="dxa"/>
            <w:shd w:val="clear" w:color="auto" w:fill="auto"/>
            <w:vAlign w:val="center"/>
          </w:tcPr>
          <w:p w14:paraId="0C5321F8">
            <w:pPr>
              <w:jc w:val="right"/>
              <w:rPr>
                <w:rFonts w:hint="default" w:ascii="宋体" w:hAnsi="宋体"/>
                <w:b/>
                <w:sz w:val="18"/>
                <w:szCs w:val="18"/>
              </w:rPr>
            </w:pPr>
          </w:p>
        </w:tc>
        <w:tc>
          <w:tcPr>
            <w:tcW w:w="671" w:type="dxa"/>
            <w:shd w:val="clear" w:color="auto" w:fill="auto"/>
            <w:vAlign w:val="center"/>
          </w:tcPr>
          <w:p w14:paraId="1A823820">
            <w:pPr>
              <w:jc w:val="right"/>
              <w:rPr>
                <w:rFonts w:hint="default" w:ascii="宋体" w:hAnsi="宋体"/>
                <w:b/>
                <w:sz w:val="18"/>
                <w:szCs w:val="18"/>
              </w:rPr>
            </w:pPr>
          </w:p>
        </w:tc>
        <w:tc>
          <w:tcPr>
            <w:tcW w:w="900" w:type="dxa"/>
            <w:shd w:val="clear" w:color="auto" w:fill="auto"/>
            <w:vAlign w:val="center"/>
          </w:tcPr>
          <w:p w14:paraId="0BCEFD38">
            <w:pPr>
              <w:jc w:val="right"/>
              <w:rPr>
                <w:rFonts w:hint="default" w:ascii="宋体" w:hAnsi="宋体"/>
                <w:b/>
                <w:sz w:val="18"/>
                <w:szCs w:val="18"/>
              </w:rPr>
            </w:pPr>
          </w:p>
        </w:tc>
        <w:tc>
          <w:tcPr>
            <w:tcW w:w="900" w:type="dxa"/>
            <w:shd w:val="clear" w:color="auto" w:fill="auto"/>
            <w:vAlign w:val="center"/>
          </w:tcPr>
          <w:p w14:paraId="59B0C055">
            <w:pPr>
              <w:jc w:val="right"/>
              <w:rPr>
                <w:rFonts w:hint="default" w:ascii="宋体" w:hAnsi="宋体"/>
                <w:b/>
                <w:sz w:val="18"/>
                <w:szCs w:val="18"/>
              </w:rPr>
            </w:pPr>
          </w:p>
        </w:tc>
        <w:tc>
          <w:tcPr>
            <w:tcW w:w="900" w:type="dxa"/>
            <w:shd w:val="clear" w:color="auto" w:fill="auto"/>
            <w:vAlign w:val="center"/>
          </w:tcPr>
          <w:p w14:paraId="7AACC0C3">
            <w:pPr>
              <w:jc w:val="right"/>
              <w:rPr>
                <w:rFonts w:hint="eastAsia" w:ascii="宋体" w:hAnsi="宋体"/>
                <w:b/>
                <w:color w:val="000000"/>
                <w:sz w:val="18"/>
                <w:szCs w:val="18"/>
              </w:rPr>
            </w:pPr>
          </w:p>
        </w:tc>
        <w:tc>
          <w:tcPr>
            <w:tcW w:w="900" w:type="dxa"/>
            <w:shd w:val="clear" w:color="auto" w:fill="auto"/>
            <w:vAlign w:val="center"/>
          </w:tcPr>
          <w:p w14:paraId="7BBC14D8">
            <w:pPr>
              <w:jc w:val="right"/>
              <w:rPr>
                <w:rFonts w:hint="eastAsia" w:ascii="宋体" w:hAnsi="宋体"/>
                <w:b/>
                <w:color w:val="000000"/>
                <w:sz w:val="18"/>
                <w:szCs w:val="18"/>
              </w:rPr>
            </w:pPr>
          </w:p>
        </w:tc>
      </w:tr>
      <w:tr w14:paraId="1AFA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09B8E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26A9D9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6DA8A40">
            <w:pPr>
              <w:jc w:val="center"/>
              <w:rPr>
                <w:rFonts w:hint="default" w:ascii="宋体" w:hAnsi="宋体"/>
                <w:b/>
                <w:sz w:val="18"/>
                <w:szCs w:val="18"/>
              </w:rPr>
            </w:pPr>
          </w:p>
        </w:tc>
        <w:tc>
          <w:tcPr>
            <w:tcW w:w="2500" w:type="dxa"/>
            <w:shd w:val="clear" w:color="auto" w:fill="auto"/>
            <w:vAlign w:val="center"/>
          </w:tcPr>
          <w:p w14:paraId="442FBE3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C06C621">
            <w:pPr>
              <w:jc w:val="right"/>
              <w:rPr>
                <w:rFonts w:hint="default" w:ascii="宋体" w:hAnsi="宋体"/>
                <w:b/>
                <w:sz w:val="18"/>
                <w:szCs w:val="18"/>
              </w:rPr>
            </w:pPr>
            <w:r>
              <w:rPr>
                <w:rFonts w:hint="eastAsia" w:ascii="宋体" w:hAnsi="宋体" w:eastAsia="宋体" w:cs="宋体"/>
                <w:sz w:val="15"/>
                <w:szCs w:val="15"/>
              </w:rPr>
              <w:t>16.54</w:t>
            </w:r>
          </w:p>
        </w:tc>
        <w:tc>
          <w:tcPr>
            <w:tcW w:w="1048" w:type="dxa"/>
            <w:shd w:val="clear" w:color="auto" w:fill="auto"/>
            <w:vAlign w:val="center"/>
          </w:tcPr>
          <w:p w14:paraId="11C6C5EB">
            <w:pPr>
              <w:jc w:val="right"/>
              <w:rPr>
                <w:rFonts w:hint="default" w:ascii="宋体" w:hAnsi="宋体"/>
                <w:b/>
                <w:sz w:val="18"/>
                <w:szCs w:val="18"/>
              </w:rPr>
            </w:pPr>
            <w:r>
              <w:rPr>
                <w:rFonts w:hint="eastAsia" w:ascii="宋体" w:hAnsi="宋体" w:eastAsia="宋体" w:cs="宋体"/>
                <w:sz w:val="15"/>
                <w:szCs w:val="15"/>
              </w:rPr>
              <w:t>16.54</w:t>
            </w:r>
          </w:p>
        </w:tc>
        <w:tc>
          <w:tcPr>
            <w:tcW w:w="925" w:type="dxa"/>
            <w:shd w:val="clear" w:color="auto" w:fill="auto"/>
            <w:vAlign w:val="center"/>
          </w:tcPr>
          <w:p w14:paraId="54036D4B">
            <w:pPr>
              <w:jc w:val="right"/>
              <w:rPr>
                <w:rFonts w:hint="default" w:ascii="宋体" w:hAnsi="宋体"/>
                <w:b/>
                <w:sz w:val="18"/>
                <w:szCs w:val="18"/>
              </w:rPr>
            </w:pPr>
            <w:r>
              <w:rPr>
                <w:rFonts w:hint="eastAsia" w:ascii="宋体" w:hAnsi="宋体" w:eastAsia="宋体" w:cs="宋体"/>
                <w:sz w:val="15"/>
                <w:szCs w:val="15"/>
              </w:rPr>
              <w:t>16.54</w:t>
            </w:r>
          </w:p>
        </w:tc>
        <w:tc>
          <w:tcPr>
            <w:tcW w:w="924" w:type="dxa"/>
            <w:shd w:val="clear" w:color="auto" w:fill="auto"/>
            <w:vAlign w:val="center"/>
          </w:tcPr>
          <w:p w14:paraId="2D7658D9">
            <w:pPr>
              <w:jc w:val="right"/>
              <w:rPr>
                <w:rFonts w:hint="default" w:ascii="宋体" w:hAnsi="宋体"/>
                <w:b/>
                <w:sz w:val="15"/>
                <w:szCs w:val="15"/>
              </w:rPr>
            </w:pPr>
          </w:p>
        </w:tc>
        <w:tc>
          <w:tcPr>
            <w:tcW w:w="924" w:type="dxa"/>
            <w:shd w:val="clear" w:color="auto" w:fill="auto"/>
            <w:vAlign w:val="center"/>
          </w:tcPr>
          <w:p w14:paraId="26DF8BFD">
            <w:pPr>
              <w:jc w:val="right"/>
              <w:rPr>
                <w:rFonts w:hint="default" w:ascii="宋体" w:hAnsi="宋体"/>
                <w:b/>
                <w:sz w:val="18"/>
                <w:szCs w:val="18"/>
              </w:rPr>
            </w:pPr>
          </w:p>
        </w:tc>
        <w:tc>
          <w:tcPr>
            <w:tcW w:w="924" w:type="dxa"/>
            <w:shd w:val="clear" w:color="auto" w:fill="auto"/>
            <w:vAlign w:val="center"/>
          </w:tcPr>
          <w:p w14:paraId="206B3C68">
            <w:pPr>
              <w:jc w:val="right"/>
              <w:rPr>
                <w:rFonts w:hint="default" w:ascii="宋体" w:hAnsi="宋体"/>
                <w:b/>
                <w:sz w:val="18"/>
                <w:szCs w:val="18"/>
              </w:rPr>
            </w:pPr>
          </w:p>
        </w:tc>
        <w:tc>
          <w:tcPr>
            <w:tcW w:w="924" w:type="dxa"/>
            <w:shd w:val="clear" w:color="auto" w:fill="auto"/>
            <w:vAlign w:val="center"/>
          </w:tcPr>
          <w:p w14:paraId="08B8AA89">
            <w:pPr>
              <w:jc w:val="right"/>
              <w:rPr>
                <w:rFonts w:hint="default" w:ascii="宋体" w:hAnsi="宋体"/>
                <w:b/>
                <w:sz w:val="18"/>
                <w:szCs w:val="18"/>
              </w:rPr>
            </w:pPr>
          </w:p>
        </w:tc>
        <w:tc>
          <w:tcPr>
            <w:tcW w:w="671" w:type="dxa"/>
            <w:shd w:val="clear" w:color="auto" w:fill="auto"/>
            <w:vAlign w:val="center"/>
          </w:tcPr>
          <w:p w14:paraId="5DB020E8">
            <w:pPr>
              <w:jc w:val="right"/>
              <w:rPr>
                <w:rFonts w:hint="default" w:ascii="宋体" w:hAnsi="宋体"/>
                <w:b/>
                <w:sz w:val="18"/>
                <w:szCs w:val="18"/>
              </w:rPr>
            </w:pPr>
          </w:p>
        </w:tc>
        <w:tc>
          <w:tcPr>
            <w:tcW w:w="900" w:type="dxa"/>
            <w:shd w:val="clear" w:color="auto" w:fill="auto"/>
            <w:vAlign w:val="center"/>
          </w:tcPr>
          <w:p w14:paraId="01396F9B">
            <w:pPr>
              <w:jc w:val="right"/>
              <w:rPr>
                <w:rFonts w:hint="default" w:ascii="宋体" w:hAnsi="宋体"/>
                <w:b/>
                <w:sz w:val="18"/>
                <w:szCs w:val="18"/>
              </w:rPr>
            </w:pPr>
          </w:p>
        </w:tc>
        <w:tc>
          <w:tcPr>
            <w:tcW w:w="900" w:type="dxa"/>
            <w:shd w:val="clear" w:color="auto" w:fill="auto"/>
            <w:vAlign w:val="center"/>
          </w:tcPr>
          <w:p w14:paraId="1D00DCEC">
            <w:pPr>
              <w:jc w:val="right"/>
              <w:rPr>
                <w:rFonts w:hint="default" w:ascii="宋体" w:hAnsi="宋体"/>
                <w:b/>
                <w:sz w:val="18"/>
                <w:szCs w:val="18"/>
              </w:rPr>
            </w:pPr>
          </w:p>
        </w:tc>
        <w:tc>
          <w:tcPr>
            <w:tcW w:w="900" w:type="dxa"/>
            <w:shd w:val="clear" w:color="auto" w:fill="auto"/>
            <w:vAlign w:val="center"/>
          </w:tcPr>
          <w:p w14:paraId="48A08BEF">
            <w:pPr>
              <w:jc w:val="right"/>
              <w:rPr>
                <w:rFonts w:hint="eastAsia" w:ascii="宋体" w:hAnsi="宋体"/>
                <w:b/>
                <w:color w:val="000000"/>
                <w:sz w:val="18"/>
                <w:szCs w:val="18"/>
              </w:rPr>
            </w:pPr>
          </w:p>
        </w:tc>
        <w:tc>
          <w:tcPr>
            <w:tcW w:w="900" w:type="dxa"/>
            <w:shd w:val="clear" w:color="auto" w:fill="auto"/>
            <w:vAlign w:val="center"/>
          </w:tcPr>
          <w:p w14:paraId="041BCB77">
            <w:pPr>
              <w:jc w:val="right"/>
              <w:rPr>
                <w:rFonts w:hint="eastAsia" w:ascii="宋体" w:hAnsi="宋体"/>
                <w:b/>
                <w:color w:val="000000"/>
                <w:sz w:val="18"/>
                <w:szCs w:val="18"/>
              </w:rPr>
            </w:pPr>
          </w:p>
        </w:tc>
      </w:tr>
      <w:tr w14:paraId="7F16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4CF74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92CD18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9DBFB8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6E65C3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793159E">
            <w:pPr>
              <w:jc w:val="right"/>
              <w:rPr>
                <w:rFonts w:hint="default" w:ascii="宋体" w:hAnsi="宋体"/>
                <w:b/>
                <w:sz w:val="18"/>
                <w:szCs w:val="18"/>
              </w:rPr>
            </w:pPr>
            <w:r>
              <w:rPr>
                <w:rFonts w:hint="eastAsia" w:ascii="宋体" w:hAnsi="宋体" w:eastAsia="宋体" w:cs="宋体"/>
                <w:sz w:val="15"/>
                <w:szCs w:val="15"/>
              </w:rPr>
              <w:t>16.54</w:t>
            </w:r>
          </w:p>
        </w:tc>
        <w:tc>
          <w:tcPr>
            <w:tcW w:w="1048" w:type="dxa"/>
            <w:shd w:val="clear" w:color="auto" w:fill="auto"/>
            <w:vAlign w:val="center"/>
          </w:tcPr>
          <w:p w14:paraId="716D7F2F">
            <w:pPr>
              <w:jc w:val="right"/>
              <w:rPr>
                <w:rFonts w:hint="default" w:ascii="宋体" w:hAnsi="宋体"/>
                <w:b/>
                <w:sz w:val="18"/>
                <w:szCs w:val="18"/>
              </w:rPr>
            </w:pPr>
            <w:r>
              <w:rPr>
                <w:rFonts w:hint="eastAsia" w:ascii="宋体" w:hAnsi="宋体" w:eastAsia="宋体" w:cs="宋体"/>
                <w:sz w:val="15"/>
                <w:szCs w:val="15"/>
              </w:rPr>
              <w:t>16.54</w:t>
            </w:r>
          </w:p>
        </w:tc>
        <w:tc>
          <w:tcPr>
            <w:tcW w:w="925" w:type="dxa"/>
            <w:shd w:val="clear" w:color="auto" w:fill="auto"/>
            <w:vAlign w:val="center"/>
          </w:tcPr>
          <w:p w14:paraId="398CE843">
            <w:pPr>
              <w:jc w:val="right"/>
              <w:rPr>
                <w:rFonts w:hint="default" w:ascii="宋体" w:hAnsi="宋体"/>
                <w:b/>
                <w:sz w:val="18"/>
                <w:szCs w:val="18"/>
              </w:rPr>
            </w:pPr>
            <w:r>
              <w:rPr>
                <w:rFonts w:hint="eastAsia" w:ascii="宋体" w:hAnsi="宋体" w:eastAsia="宋体" w:cs="宋体"/>
                <w:sz w:val="15"/>
                <w:szCs w:val="15"/>
              </w:rPr>
              <w:t>16.54</w:t>
            </w:r>
          </w:p>
        </w:tc>
        <w:tc>
          <w:tcPr>
            <w:tcW w:w="924" w:type="dxa"/>
            <w:shd w:val="clear" w:color="auto" w:fill="auto"/>
            <w:vAlign w:val="center"/>
          </w:tcPr>
          <w:p w14:paraId="34BE198B">
            <w:pPr>
              <w:jc w:val="right"/>
              <w:rPr>
                <w:rFonts w:hint="default" w:ascii="宋体" w:hAnsi="宋体"/>
                <w:b/>
                <w:sz w:val="15"/>
                <w:szCs w:val="15"/>
              </w:rPr>
            </w:pPr>
          </w:p>
        </w:tc>
        <w:tc>
          <w:tcPr>
            <w:tcW w:w="924" w:type="dxa"/>
            <w:shd w:val="clear" w:color="auto" w:fill="auto"/>
            <w:vAlign w:val="center"/>
          </w:tcPr>
          <w:p w14:paraId="2D4E13B9">
            <w:pPr>
              <w:jc w:val="right"/>
              <w:rPr>
                <w:rFonts w:hint="default" w:ascii="宋体" w:hAnsi="宋体"/>
                <w:b/>
                <w:sz w:val="18"/>
                <w:szCs w:val="18"/>
              </w:rPr>
            </w:pPr>
          </w:p>
        </w:tc>
        <w:tc>
          <w:tcPr>
            <w:tcW w:w="924" w:type="dxa"/>
            <w:shd w:val="clear" w:color="auto" w:fill="auto"/>
            <w:vAlign w:val="center"/>
          </w:tcPr>
          <w:p w14:paraId="6777623C">
            <w:pPr>
              <w:jc w:val="right"/>
              <w:rPr>
                <w:rFonts w:hint="default" w:ascii="宋体" w:hAnsi="宋体"/>
                <w:b/>
                <w:sz w:val="18"/>
                <w:szCs w:val="18"/>
              </w:rPr>
            </w:pPr>
          </w:p>
        </w:tc>
        <w:tc>
          <w:tcPr>
            <w:tcW w:w="924" w:type="dxa"/>
            <w:shd w:val="clear" w:color="auto" w:fill="auto"/>
            <w:vAlign w:val="center"/>
          </w:tcPr>
          <w:p w14:paraId="343A6B42">
            <w:pPr>
              <w:jc w:val="right"/>
              <w:rPr>
                <w:rFonts w:hint="default" w:ascii="宋体" w:hAnsi="宋体"/>
                <w:b/>
                <w:sz w:val="18"/>
                <w:szCs w:val="18"/>
              </w:rPr>
            </w:pPr>
          </w:p>
        </w:tc>
        <w:tc>
          <w:tcPr>
            <w:tcW w:w="671" w:type="dxa"/>
            <w:shd w:val="clear" w:color="auto" w:fill="auto"/>
            <w:vAlign w:val="center"/>
          </w:tcPr>
          <w:p w14:paraId="4527271F">
            <w:pPr>
              <w:jc w:val="right"/>
              <w:rPr>
                <w:rFonts w:hint="default" w:ascii="宋体" w:hAnsi="宋体"/>
                <w:b/>
                <w:sz w:val="18"/>
                <w:szCs w:val="18"/>
              </w:rPr>
            </w:pPr>
          </w:p>
        </w:tc>
        <w:tc>
          <w:tcPr>
            <w:tcW w:w="900" w:type="dxa"/>
            <w:shd w:val="clear" w:color="auto" w:fill="auto"/>
            <w:vAlign w:val="center"/>
          </w:tcPr>
          <w:p w14:paraId="6BD6C38E">
            <w:pPr>
              <w:jc w:val="right"/>
              <w:rPr>
                <w:rFonts w:hint="default" w:ascii="宋体" w:hAnsi="宋体"/>
                <w:b/>
                <w:sz w:val="18"/>
                <w:szCs w:val="18"/>
              </w:rPr>
            </w:pPr>
          </w:p>
        </w:tc>
        <w:tc>
          <w:tcPr>
            <w:tcW w:w="900" w:type="dxa"/>
            <w:shd w:val="clear" w:color="auto" w:fill="auto"/>
            <w:vAlign w:val="center"/>
          </w:tcPr>
          <w:p w14:paraId="2D6A2DD2">
            <w:pPr>
              <w:jc w:val="right"/>
              <w:rPr>
                <w:rFonts w:hint="default" w:ascii="宋体" w:hAnsi="宋体"/>
                <w:b/>
                <w:sz w:val="18"/>
                <w:szCs w:val="18"/>
              </w:rPr>
            </w:pPr>
          </w:p>
        </w:tc>
        <w:tc>
          <w:tcPr>
            <w:tcW w:w="900" w:type="dxa"/>
            <w:shd w:val="clear" w:color="auto" w:fill="auto"/>
            <w:vAlign w:val="center"/>
          </w:tcPr>
          <w:p w14:paraId="0DA41F19">
            <w:pPr>
              <w:jc w:val="right"/>
              <w:rPr>
                <w:rFonts w:hint="eastAsia" w:ascii="宋体" w:hAnsi="宋体"/>
                <w:b/>
                <w:color w:val="000000"/>
                <w:sz w:val="18"/>
                <w:szCs w:val="18"/>
              </w:rPr>
            </w:pPr>
          </w:p>
        </w:tc>
        <w:tc>
          <w:tcPr>
            <w:tcW w:w="900" w:type="dxa"/>
            <w:shd w:val="clear" w:color="auto" w:fill="auto"/>
            <w:vAlign w:val="center"/>
          </w:tcPr>
          <w:p w14:paraId="536784DE">
            <w:pPr>
              <w:jc w:val="right"/>
              <w:rPr>
                <w:rFonts w:hint="eastAsia" w:ascii="宋体" w:hAnsi="宋体"/>
                <w:b/>
                <w:color w:val="000000"/>
                <w:sz w:val="18"/>
                <w:szCs w:val="18"/>
              </w:rPr>
            </w:pPr>
          </w:p>
        </w:tc>
      </w:tr>
      <w:tr w14:paraId="170A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2767B7">
            <w:pPr>
              <w:jc w:val="center"/>
              <w:rPr>
                <w:rFonts w:hint="default" w:ascii="宋体" w:hAnsi="宋体"/>
                <w:b/>
                <w:sz w:val="18"/>
                <w:szCs w:val="18"/>
              </w:rPr>
            </w:pPr>
          </w:p>
        </w:tc>
        <w:tc>
          <w:tcPr>
            <w:tcW w:w="268" w:type="dxa"/>
            <w:shd w:val="clear" w:color="auto" w:fill="auto"/>
            <w:vAlign w:val="center"/>
          </w:tcPr>
          <w:p w14:paraId="2AB055F1">
            <w:pPr>
              <w:jc w:val="center"/>
              <w:rPr>
                <w:rFonts w:hint="default" w:ascii="宋体" w:hAnsi="宋体"/>
                <w:b/>
                <w:sz w:val="18"/>
                <w:szCs w:val="18"/>
              </w:rPr>
            </w:pPr>
          </w:p>
        </w:tc>
        <w:tc>
          <w:tcPr>
            <w:tcW w:w="243" w:type="dxa"/>
            <w:shd w:val="clear" w:color="auto" w:fill="auto"/>
            <w:vAlign w:val="center"/>
          </w:tcPr>
          <w:p w14:paraId="633C3483">
            <w:pPr>
              <w:jc w:val="center"/>
              <w:rPr>
                <w:rFonts w:hint="default" w:ascii="宋体" w:hAnsi="宋体"/>
                <w:b/>
                <w:sz w:val="18"/>
                <w:szCs w:val="18"/>
              </w:rPr>
            </w:pPr>
          </w:p>
        </w:tc>
        <w:tc>
          <w:tcPr>
            <w:tcW w:w="2500" w:type="dxa"/>
            <w:shd w:val="clear" w:color="auto" w:fill="auto"/>
            <w:vAlign w:val="center"/>
          </w:tcPr>
          <w:p w14:paraId="51903F3A">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038CF62">
            <w:pPr>
              <w:jc w:val="right"/>
              <w:rPr>
                <w:rFonts w:hint="default" w:ascii="宋体" w:hAnsi="宋体"/>
                <w:b/>
                <w:bCs/>
                <w:sz w:val="18"/>
                <w:szCs w:val="18"/>
              </w:rPr>
            </w:pPr>
            <w:r>
              <w:rPr>
                <w:rFonts w:hint="eastAsia" w:ascii="宋体" w:hAnsi="宋体" w:eastAsia="宋体" w:cs="宋体"/>
                <w:b/>
                <w:bCs/>
                <w:sz w:val="15"/>
                <w:szCs w:val="15"/>
              </w:rPr>
              <w:t>279.54</w:t>
            </w:r>
          </w:p>
        </w:tc>
        <w:tc>
          <w:tcPr>
            <w:tcW w:w="1048" w:type="dxa"/>
            <w:shd w:val="clear" w:color="auto" w:fill="auto"/>
            <w:vAlign w:val="center"/>
          </w:tcPr>
          <w:p w14:paraId="1CC4B45E">
            <w:pPr>
              <w:jc w:val="right"/>
              <w:rPr>
                <w:rFonts w:hint="default" w:ascii="宋体" w:hAnsi="宋体"/>
                <w:b/>
                <w:bCs/>
                <w:sz w:val="18"/>
                <w:szCs w:val="18"/>
              </w:rPr>
            </w:pPr>
            <w:r>
              <w:rPr>
                <w:rFonts w:hint="eastAsia" w:ascii="宋体" w:hAnsi="宋体" w:eastAsia="宋体" w:cs="宋体"/>
                <w:b/>
                <w:bCs/>
                <w:sz w:val="15"/>
                <w:szCs w:val="15"/>
              </w:rPr>
              <w:t>279.54</w:t>
            </w:r>
          </w:p>
        </w:tc>
        <w:tc>
          <w:tcPr>
            <w:tcW w:w="925" w:type="dxa"/>
            <w:shd w:val="clear" w:color="auto" w:fill="auto"/>
            <w:vAlign w:val="center"/>
          </w:tcPr>
          <w:p w14:paraId="56668930">
            <w:pPr>
              <w:jc w:val="right"/>
              <w:rPr>
                <w:rFonts w:hint="default" w:ascii="宋体" w:hAnsi="宋体"/>
                <w:b/>
                <w:bCs/>
                <w:sz w:val="18"/>
                <w:szCs w:val="18"/>
              </w:rPr>
            </w:pPr>
            <w:r>
              <w:rPr>
                <w:rFonts w:hint="eastAsia" w:ascii="宋体" w:hAnsi="宋体" w:eastAsia="宋体" w:cs="宋体"/>
                <w:b/>
                <w:bCs/>
                <w:sz w:val="15"/>
                <w:szCs w:val="15"/>
              </w:rPr>
              <w:t>279.54</w:t>
            </w:r>
          </w:p>
        </w:tc>
        <w:tc>
          <w:tcPr>
            <w:tcW w:w="924" w:type="dxa"/>
            <w:shd w:val="clear" w:color="auto" w:fill="auto"/>
            <w:vAlign w:val="center"/>
          </w:tcPr>
          <w:p w14:paraId="7569B561">
            <w:pPr>
              <w:jc w:val="right"/>
              <w:rPr>
                <w:rFonts w:hint="default" w:ascii="宋体" w:hAnsi="宋体"/>
                <w:b/>
                <w:bCs/>
                <w:sz w:val="15"/>
                <w:szCs w:val="15"/>
              </w:rPr>
            </w:pPr>
          </w:p>
        </w:tc>
        <w:tc>
          <w:tcPr>
            <w:tcW w:w="924" w:type="dxa"/>
            <w:shd w:val="clear" w:color="auto" w:fill="auto"/>
            <w:vAlign w:val="center"/>
          </w:tcPr>
          <w:p w14:paraId="1CAD6068">
            <w:pPr>
              <w:jc w:val="right"/>
              <w:rPr>
                <w:rFonts w:hint="default" w:ascii="宋体" w:hAnsi="宋体"/>
                <w:b/>
                <w:bCs/>
                <w:sz w:val="18"/>
                <w:szCs w:val="18"/>
              </w:rPr>
            </w:pPr>
          </w:p>
        </w:tc>
        <w:tc>
          <w:tcPr>
            <w:tcW w:w="924" w:type="dxa"/>
            <w:shd w:val="clear" w:color="auto" w:fill="auto"/>
            <w:vAlign w:val="center"/>
          </w:tcPr>
          <w:p w14:paraId="1FF9F21A">
            <w:pPr>
              <w:jc w:val="right"/>
              <w:rPr>
                <w:rFonts w:hint="default" w:ascii="宋体" w:hAnsi="宋体"/>
                <w:b/>
                <w:sz w:val="18"/>
                <w:szCs w:val="18"/>
              </w:rPr>
            </w:pPr>
          </w:p>
        </w:tc>
        <w:tc>
          <w:tcPr>
            <w:tcW w:w="924" w:type="dxa"/>
            <w:shd w:val="clear" w:color="auto" w:fill="auto"/>
            <w:vAlign w:val="center"/>
          </w:tcPr>
          <w:p w14:paraId="1690AE26">
            <w:pPr>
              <w:jc w:val="right"/>
              <w:rPr>
                <w:rFonts w:hint="default" w:ascii="宋体" w:hAnsi="宋体"/>
                <w:b/>
                <w:sz w:val="18"/>
                <w:szCs w:val="18"/>
              </w:rPr>
            </w:pPr>
          </w:p>
        </w:tc>
        <w:tc>
          <w:tcPr>
            <w:tcW w:w="671" w:type="dxa"/>
            <w:shd w:val="clear" w:color="auto" w:fill="auto"/>
            <w:vAlign w:val="center"/>
          </w:tcPr>
          <w:p w14:paraId="62A98FCC">
            <w:pPr>
              <w:jc w:val="right"/>
              <w:rPr>
                <w:rFonts w:hint="default" w:ascii="宋体" w:hAnsi="宋体"/>
                <w:b/>
                <w:sz w:val="18"/>
                <w:szCs w:val="18"/>
              </w:rPr>
            </w:pPr>
          </w:p>
        </w:tc>
        <w:tc>
          <w:tcPr>
            <w:tcW w:w="900" w:type="dxa"/>
            <w:shd w:val="clear" w:color="auto" w:fill="auto"/>
            <w:vAlign w:val="center"/>
          </w:tcPr>
          <w:p w14:paraId="2BF73600">
            <w:pPr>
              <w:jc w:val="right"/>
              <w:rPr>
                <w:rFonts w:hint="default" w:ascii="宋体" w:hAnsi="宋体"/>
                <w:b/>
                <w:sz w:val="18"/>
                <w:szCs w:val="18"/>
              </w:rPr>
            </w:pPr>
          </w:p>
        </w:tc>
        <w:tc>
          <w:tcPr>
            <w:tcW w:w="900" w:type="dxa"/>
            <w:shd w:val="clear" w:color="auto" w:fill="auto"/>
            <w:vAlign w:val="center"/>
          </w:tcPr>
          <w:p w14:paraId="7A83F5E6">
            <w:pPr>
              <w:jc w:val="right"/>
              <w:rPr>
                <w:rFonts w:hint="default" w:ascii="宋体" w:hAnsi="宋体"/>
                <w:b/>
                <w:sz w:val="18"/>
                <w:szCs w:val="18"/>
              </w:rPr>
            </w:pPr>
          </w:p>
        </w:tc>
        <w:tc>
          <w:tcPr>
            <w:tcW w:w="900" w:type="dxa"/>
            <w:shd w:val="clear" w:color="auto" w:fill="auto"/>
            <w:vAlign w:val="center"/>
          </w:tcPr>
          <w:p w14:paraId="21ED44C4">
            <w:pPr>
              <w:jc w:val="right"/>
              <w:rPr>
                <w:rFonts w:hint="eastAsia" w:ascii="宋体" w:hAnsi="宋体"/>
                <w:b/>
                <w:color w:val="000000"/>
                <w:sz w:val="18"/>
                <w:szCs w:val="18"/>
              </w:rPr>
            </w:pPr>
          </w:p>
        </w:tc>
        <w:tc>
          <w:tcPr>
            <w:tcW w:w="900" w:type="dxa"/>
            <w:shd w:val="clear" w:color="auto" w:fill="auto"/>
            <w:vAlign w:val="center"/>
          </w:tcPr>
          <w:p w14:paraId="0EBF23C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编制单位：托克逊县政务服务和公共资源交易中心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225.81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155.81</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70.00</w:t>
            </w:r>
          </w:p>
        </w:tc>
      </w:tr>
      <w:tr w14:paraId="6F6A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1AEA6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F2D338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65F950E">
            <w:pPr>
              <w:jc w:val="center"/>
              <w:rPr>
                <w:rFonts w:hint="default" w:ascii="宋体" w:hAnsi="宋体"/>
                <w:b/>
                <w:sz w:val="18"/>
                <w:szCs w:val="18"/>
              </w:rPr>
            </w:pPr>
          </w:p>
        </w:tc>
        <w:tc>
          <w:tcPr>
            <w:tcW w:w="4169" w:type="dxa"/>
            <w:shd w:val="clear" w:color="auto" w:fill="auto"/>
            <w:vAlign w:val="center"/>
          </w:tcPr>
          <w:p w14:paraId="04B3D4D1">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5CEF2DF6">
            <w:pPr>
              <w:jc w:val="right"/>
              <w:rPr>
                <w:b/>
                <w:sz w:val="18"/>
                <w:szCs w:val="18"/>
              </w:rPr>
            </w:pPr>
            <w:r>
              <w:rPr>
                <w:rFonts w:hint="eastAsia" w:ascii="宋体" w:hAnsi="宋体" w:eastAsia="宋体" w:cs="宋体"/>
                <w:sz w:val="18"/>
                <w:szCs w:val="18"/>
              </w:rPr>
              <w:t>225.81</w:t>
            </w:r>
          </w:p>
        </w:tc>
        <w:tc>
          <w:tcPr>
            <w:tcW w:w="1306" w:type="dxa"/>
            <w:gridSpan w:val="2"/>
            <w:shd w:val="clear" w:color="auto" w:fill="auto"/>
            <w:vAlign w:val="center"/>
          </w:tcPr>
          <w:p w14:paraId="1C599313">
            <w:pPr>
              <w:jc w:val="right"/>
              <w:rPr>
                <w:b/>
                <w:sz w:val="18"/>
                <w:szCs w:val="18"/>
              </w:rPr>
            </w:pPr>
            <w:r>
              <w:rPr>
                <w:rFonts w:hint="eastAsia" w:ascii="宋体" w:hAnsi="宋体" w:eastAsia="宋体" w:cs="宋体"/>
                <w:sz w:val="18"/>
                <w:szCs w:val="18"/>
              </w:rPr>
              <w:t>155.81</w:t>
            </w:r>
          </w:p>
        </w:tc>
        <w:tc>
          <w:tcPr>
            <w:tcW w:w="1405" w:type="dxa"/>
            <w:shd w:val="clear" w:color="auto" w:fill="auto"/>
            <w:vAlign w:val="center"/>
          </w:tcPr>
          <w:p w14:paraId="0B3184F1">
            <w:pPr>
              <w:jc w:val="right"/>
              <w:rPr>
                <w:b/>
                <w:sz w:val="18"/>
                <w:szCs w:val="18"/>
              </w:rPr>
            </w:pPr>
            <w:r>
              <w:rPr>
                <w:rFonts w:hint="eastAsia" w:ascii="宋体" w:hAnsi="宋体" w:eastAsia="宋体" w:cs="宋体"/>
                <w:sz w:val="18"/>
                <w:szCs w:val="18"/>
              </w:rPr>
              <w:t>70.00</w:t>
            </w:r>
          </w:p>
        </w:tc>
      </w:tr>
      <w:tr w14:paraId="02A6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E5742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1606B8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FEDD18D">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1750C5AF">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256F68EC">
            <w:pPr>
              <w:jc w:val="right"/>
              <w:rPr>
                <w:b/>
                <w:sz w:val="18"/>
                <w:szCs w:val="18"/>
              </w:rPr>
            </w:pPr>
            <w:r>
              <w:rPr>
                <w:rFonts w:hint="eastAsia" w:ascii="宋体" w:hAnsi="宋体" w:eastAsia="宋体" w:cs="宋体"/>
                <w:sz w:val="18"/>
                <w:szCs w:val="18"/>
              </w:rPr>
              <w:t>155.81</w:t>
            </w:r>
          </w:p>
        </w:tc>
        <w:tc>
          <w:tcPr>
            <w:tcW w:w="1306" w:type="dxa"/>
            <w:gridSpan w:val="2"/>
            <w:shd w:val="clear" w:color="auto" w:fill="auto"/>
            <w:vAlign w:val="center"/>
          </w:tcPr>
          <w:p w14:paraId="12F8BE2D">
            <w:pPr>
              <w:jc w:val="right"/>
              <w:rPr>
                <w:b/>
                <w:sz w:val="18"/>
                <w:szCs w:val="18"/>
              </w:rPr>
            </w:pPr>
            <w:r>
              <w:rPr>
                <w:rFonts w:hint="eastAsia" w:ascii="宋体" w:hAnsi="宋体" w:eastAsia="宋体" w:cs="宋体"/>
                <w:sz w:val="18"/>
                <w:szCs w:val="18"/>
              </w:rPr>
              <w:t>155.81</w:t>
            </w:r>
          </w:p>
        </w:tc>
        <w:tc>
          <w:tcPr>
            <w:tcW w:w="1405" w:type="dxa"/>
            <w:shd w:val="clear" w:color="auto" w:fill="auto"/>
            <w:vAlign w:val="center"/>
          </w:tcPr>
          <w:p w14:paraId="06C7F929">
            <w:pPr>
              <w:jc w:val="right"/>
              <w:rPr>
                <w:b/>
                <w:sz w:val="18"/>
                <w:szCs w:val="18"/>
              </w:rPr>
            </w:pPr>
          </w:p>
        </w:tc>
      </w:tr>
      <w:tr w14:paraId="2F17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7E582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78038B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1BC079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27F34EB">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242D662B">
            <w:pPr>
              <w:jc w:val="right"/>
              <w:rPr>
                <w:b/>
                <w:sz w:val="18"/>
                <w:szCs w:val="18"/>
              </w:rPr>
            </w:pPr>
            <w:r>
              <w:rPr>
                <w:rFonts w:hint="eastAsia" w:ascii="宋体" w:hAnsi="宋体" w:eastAsia="宋体" w:cs="宋体"/>
                <w:sz w:val="18"/>
                <w:szCs w:val="18"/>
              </w:rPr>
              <w:t>70.00</w:t>
            </w:r>
          </w:p>
        </w:tc>
        <w:tc>
          <w:tcPr>
            <w:tcW w:w="1306" w:type="dxa"/>
            <w:gridSpan w:val="2"/>
            <w:shd w:val="clear" w:color="auto" w:fill="auto"/>
            <w:vAlign w:val="center"/>
          </w:tcPr>
          <w:p w14:paraId="3A32763E">
            <w:pPr>
              <w:jc w:val="right"/>
              <w:rPr>
                <w:b/>
                <w:sz w:val="18"/>
                <w:szCs w:val="18"/>
              </w:rPr>
            </w:pPr>
          </w:p>
        </w:tc>
        <w:tc>
          <w:tcPr>
            <w:tcW w:w="1405" w:type="dxa"/>
            <w:shd w:val="clear" w:color="auto" w:fill="auto"/>
            <w:vAlign w:val="center"/>
          </w:tcPr>
          <w:p w14:paraId="67723E39">
            <w:pPr>
              <w:jc w:val="right"/>
              <w:rPr>
                <w:b/>
                <w:sz w:val="18"/>
                <w:szCs w:val="18"/>
              </w:rPr>
            </w:pPr>
            <w:r>
              <w:rPr>
                <w:rFonts w:hint="eastAsia" w:ascii="宋体" w:hAnsi="宋体" w:eastAsia="宋体" w:cs="宋体"/>
                <w:sz w:val="18"/>
                <w:szCs w:val="18"/>
              </w:rPr>
              <w:t>70.00</w:t>
            </w:r>
          </w:p>
        </w:tc>
      </w:tr>
      <w:tr w14:paraId="04F9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E2C07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DC2C587">
            <w:pPr>
              <w:jc w:val="center"/>
              <w:rPr>
                <w:rFonts w:hint="default" w:ascii="宋体" w:hAnsi="宋体"/>
                <w:b/>
                <w:sz w:val="18"/>
                <w:szCs w:val="18"/>
              </w:rPr>
            </w:pPr>
          </w:p>
        </w:tc>
        <w:tc>
          <w:tcPr>
            <w:tcW w:w="567" w:type="dxa"/>
            <w:shd w:val="clear" w:color="auto" w:fill="auto"/>
            <w:vAlign w:val="center"/>
          </w:tcPr>
          <w:p w14:paraId="6C6C2B96">
            <w:pPr>
              <w:jc w:val="center"/>
              <w:rPr>
                <w:rFonts w:hint="default" w:ascii="宋体" w:hAnsi="宋体"/>
                <w:b/>
                <w:sz w:val="18"/>
                <w:szCs w:val="18"/>
              </w:rPr>
            </w:pPr>
          </w:p>
        </w:tc>
        <w:tc>
          <w:tcPr>
            <w:tcW w:w="4169" w:type="dxa"/>
            <w:shd w:val="clear" w:color="auto" w:fill="auto"/>
            <w:vAlign w:val="center"/>
          </w:tcPr>
          <w:p w14:paraId="5D8E209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8A907B8">
            <w:pPr>
              <w:jc w:val="right"/>
              <w:rPr>
                <w:b/>
                <w:sz w:val="18"/>
                <w:szCs w:val="18"/>
              </w:rPr>
            </w:pPr>
            <w:r>
              <w:rPr>
                <w:rFonts w:hint="eastAsia" w:ascii="宋体" w:hAnsi="宋体" w:eastAsia="宋体" w:cs="宋体"/>
                <w:sz w:val="18"/>
                <w:szCs w:val="18"/>
              </w:rPr>
              <w:t>28.50</w:t>
            </w:r>
          </w:p>
        </w:tc>
        <w:tc>
          <w:tcPr>
            <w:tcW w:w="1306" w:type="dxa"/>
            <w:gridSpan w:val="2"/>
            <w:shd w:val="clear" w:color="auto" w:fill="auto"/>
            <w:vAlign w:val="center"/>
          </w:tcPr>
          <w:p w14:paraId="439A526E">
            <w:pPr>
              <w:jc w:val="right"/>
              <w:rPr>
                <w:b/>
                <w:sz w:val="18"/>
                <w:szCs w:val="18"/>
              </w:rPr>
            </w:pPr>
            <w:r>
              <w:rPr>
                <w:rFonts w:hint="eastAsia" w:ascii="宋体" w:hAnsi="宋体" w:eastAsia="宋体" w:cs="宋体"/>
                <w:sz w:val="18"/>
                <w:szCs w:val="18"/>
              </w:rPr>
              <w:t>28.50</w:t>
            </w:r>
          </w:p>
        </w:tc>
        <w:tc>
          <w:tcPr>
            <w:tcW w:w="1405" w:type="dxa"/>
            <w:shd w:val="clear" w:color="auto" w:fill="auto"/>
            <w:vAlign w:val="center"/>
          </w:tcPr>
          <w:p w14:paraId="4C1EFA08">
            <w:pPr>
              <w:jc w:val="right"/>
              <w:rPr>
                <w:b/>
                <w:sz w:val="18"/>
                <w:szCs w:val="18"/>
              </w:rPr>
            </w:pPr>
          </w:p>
        </w:tc>
      </w:tr>
      <w:tr w14:paraId="671E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6D27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CC49BE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406EA9">
            <w:pPr>
              <w:jc w:val="center"/>
              <w:rPr>
                <w:rFonts w:hint="default" w:ascii="宋体" w:hAnsi="宋体"/>
                <w:b/>
                <w:sz w:val="18"/>
                <w:szCs w:val="18"/>
              </w:rPr>
            </w:pPr>
          </w:p>
        </w:tc>
        <w:tc>
          <w:tcPr>
            <w:tcW w:w="4169" w:type="dxa"/>
            <w:shd w:val="clear" w:color="auto" w:fill="auto"/>
            <w:vAlign w:val="center"/>
          </w:tcPr>
          <w:p w14:paraId="7DC72DB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453EDE0">
            <w:pPr>
              <w:jc w:val="right"/>
              <w:rPr>
                <w:b/>
                <w:sz w:val="18"/>
                <w:szCs w:val="18"/>
              </w:rPr>
            </w:pPr>
            <w:r>
              <w:rPr>
                <w:rFonts w:hint="eastAsia" w:ascii="宋体" w:hAnsi="宋体" w:eastAsia="宋体" w:cs="宋体"/>
                <w:sz w:val="18"/>
                <w:szCs w:val="18"/>
              </w:rPr>
              <w:t>28.50</w:t>
            </w:r>
          </w:p>
        </w:tc>
        <w:tc>
          <w:tcPr>
            <w:tcW w:w="1306" w:type="dxa"/>
            <w:gridSpan w:val="2"/>
            <w:shd w:val="clear" w:color="auto" w:fill="auto"/>
            <w:vAlign w:val="center"/>
          </w:tcPr>
          <w:p w14:paraId="6FF578FA">
            <w:pPr>
              <w:jc w:val="right"/>
              <w:rPr>
                <w:b/>
                <w:sz w:val="18"/>
                <w:szCs w:val="18"/>
              </w:rPr>
            </w:pPr>
            <w:r>
              <w:rPr>
                <w:rFonts w:hint="eastAsia" w:ascii="宋体" w:hAnsi="宋体" w:eastAsia="宋体" w:cs="宋体"/>
                <w:sz w:val="18"/>
                <w:szCs w:val="18"/>
              </w:rPr>
              <w:t>28.50</w:t>
            </w:r>
          </w:p>
        </w:tc>
        <w:tc>
          <w:tcPr>
            <w:tcW w:w="1405" w:type="dxa"/>
            <w:shd w:val="clear" w:color="auto" w:fill="auto"/>
            <w:vAlign w:val="center"/>
          </w:tcPr>
          <w:p w14:paraId="54AEA06B">
            <w:pPr>
              <w:jc w:val="right"/>
              <w:rPr>
                <w:b/>
                <w:sz w:val="18"/>
                <w:szCs w:val="18"/>
              </w:rPr>
            </w:pPr>
          </w:p>
        </w:tc>
      </w:tr>
      <w:tr w14:paraId="7727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8447F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DC4403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2E07AB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C2BEC5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806CDAD">
            <w:pPr>
              <w:jc w:val="right"/>
              <w:rPr>
                <w:b/>
                <w:sz w:val="18"/>
                <w:szCs w:val="18"/>
              </w:rPr>
            </w:pPr>
            <w:r>
              <w:rPr>
                <w:rFonts w:hint="eastAsia" w:ascii="宋体" w:hAnsi="宋体" w:eastAsia="宋体" w:cs="宋体"/>
                <w:sz w:val="18"/>
                <w:szCs w:val="18"/>
              </w:rPr>
              <w:t>19.99</w:t>
            </w:r>
          </w:p>
        </w:tc>
        <w:tc>
          <w:tcPr>
            <w:tcW w:w="1306" w:type="dxa"/>
            <w:gridSpan w:val="2"/>
            <w:shd w:val="clear" w:color="auto" w:fill="auto"/>
            <w:vAlign w:val="center"/>
          </w:tcPr>
          <w:p w14:paraId="726505F1">
            <w:pPr>
              <w:jc w:val="right"/>
              <w:rPr>
                <w:b/>
                <w:sz w:val="18"/>
                <w:szCs w:val="18"/>
              </w:rPr>
            </w:pPr>
            <w:r>
              <w:rPr>
                <w:rFonts w:hint="eastAsia" w:ascii="宋体" w:hAnsi="宋体" w:eastAsia="宋体" w:cs="宋体"/>
                <w:sz w:val="18"/>
                <w:szCs w:val="18"/>
              </w:rPr>
              <w:t>19.99</w:t>
            </w:r>
          </w:p>
        </w:tc>
        <w:tc>
          <w:tcPr>
            <w:tcW w:w="1405" w:type="dxa"/>
            <w:shd w:val="clear" w:color="auto" w:fill="auto"/>
            <w:vAlign w:val="center"/>
          </w:tcPr>
          <w:p w14:paraId="495B6457">
            <w:pPr>
              <w:jc w:val="right"/>
              <w:rPr>
                <w:b/>
                <w:sz w:val="18"/>
                <w:szCs w:val="18"/>
              </w:rPr>
            </w:pPr>
          </w:p>
        </w:tc>
      </w:tr>
      <w:tr w14:paraId="3965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BB4F8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D5AF4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8F344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9816F8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089FC5A">
            <w:pPr>
              <w:jc w:val="right"/>
              <w:rPr>
                <w:b/>
                <w:sz w:val="18"/>
                <w:szCs w:val="18"/>
              </w:rPr>
            </w:pPr>
            <w:r>
              <w:rPr>
                <w:rFonts w:hint="eastAsia" w:ascii="宋体" w:hAnsi="宋体" w:eastAsia="宋体" w:cs="宋体"/>
                <w:sz w:val="18"/>
                <w:szCs w:val="18"/>
              </w:rPr>
              <w:t>8.51</w:t>
            </w:r>
          </w:p>
        </w:tc>
        <w:tc>
          <w:tcPr>
            <w:tcW w:w="1306" w:type="dxa"/>
            <w:gridSpan w:val="2"/>
            <w:shd w:val="clear" w:color="auto" w:fill="auto"/>
            <w:vAlign w:val="center"/>
          </w:tcPr>
          <w:p w14:paraId="6840E75F">
            <w:pPr>
              <w:jc w:val="right"/>
              <w:rPr>
                <w:b/>
                <w:sz w:val="18"/>
                <w:szCs w:val="18"/>
              </w:rPr>
            </w:pPr>
            <w:r>
              <w:rPr>
                <w:rFonts w:hint="eastAsia" w:ascii="宋体" w:hAnsi="宋体" w:eastAsia="宋体" w:cs="宋体"/>
                <w:sz w:val="18"/>
                <w:szCs w:val="18"/>
              </w:rPr>
              <w:t>8.51</w:t>
            </w:r>
          </w:p>
        </w:tc>
        <w:tc>
          <w:tcPr>
            <w:tcW w:w="1405" w:type="dxa"/>
            <w:shd w:val="clear" w:color="auto" w:fill="auto"/>
            <w:vAlign w:val="center"/>
          </w:tcPr>
          <w:p w14:paraId="4D49903B">
            <w:pPr>
              <w:jc w:val="right"/>
              <w:rPr>
                <w:b/>
                <w:sz w:val="18"/>
                <w:szCs w:val="18"/>
              </w:rPr>
            </w:pPr>
          </w:p>
        </w:tc>
      </w:tr>
      <w:tr w14:paraId="08F3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AB264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946E46C">
            <w:pPr>
              <w:jc w:val="center"/>
              <w:rPr>
                <w:rFonts w:hint="default" w:ascii="宋体" w:hAnsi="宋体"/>
                <w:b/>
                <w:sz w:val="18"/>
                <w:szCs w:val="18"/>
              </w:rPr>
            </w:pPr>
          </w:p>
        </w:tc>
        <w:tc>
          <w:tcPr>
            <w:tcW w:w="567" w:type="dxa"/>
            <w:shd w:val="clear" w:color="auto" w:fill="auto"/>
            <w:vAlign w:val="center"/>
          </w:tcPr>
          <w:p w14:paraId="01E45FC3">
            <w:pPr>
              <w:jc w:val="center"/>
              <w:rPr>
                <w:rFonts w:hint="default" w:ascii="宋体" w:hAnsi="宋体"/>
                <w:b/>
                <w:sz w:val="18"/>
                <w:szCs w:val="18"/>
              </w:rPr>
            </w:pPr>
          </w:p>
        </w:tc>
        <w:tc>
          <w:tcPr>
            <w:tcW w:w="4169" w:type="dxa"/>
            <w:shd w:val="clear" w:color="auto" w:fill="auto"/>
            <w:vAlign w:val="center"/>
          </w:tcPr>
          <w:p w14:paraId="14EFF89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E048877">
            <w:pPr>
              <w:jc w:val="right"/>
              <w:rPr>
                <w:b/>
                <w:sz w:val="18"/>
                <w:szCs w:val="18"/>
              </w:rPr>
            </w:pPr>
            <w:r>
              <w:rPr>
                <w:rFonts w:hint="eastAsia" w:ascii="宋体" w:hAnsi="宋体" w:eastAsia="宋体" w:cs="宋体"/>
                <w:sz w:val="18"/>
                <w:szCs w:val="18"/>
              </w:rPr>
              <w:t>8.69</w:t>
            </w:r>
          </w:p>
        </w:tc>
        <w:tc>
          <w:tcPr>
            <w:tcW w:w="1306" w:type="dxa"/>
            <w:gridSpan w:val="2"/>
            <w:shd w:val="clear" w:color="auto" w:fill="auto"/>
            <w:vAlign w:val="center"/>
          </w:tcPr>
          <w:p w14:paraId="071310B5">
            <w:pPr>
              <w:jc w:val="right"/>
              <w:rPr>
                <w:b/>
                <w:sz w:val="18"/>
                <w:szCs w:val="18"/>
              </w:rPr>
            </w:pPr>
            <w:r>
              <w:rPr>
                <w:rFonts w:hint="eastAsia" w:ascii="宋体" w:hAnsi="宋体" w:eastAsia="宋体" w:cs="宋体"/>
                <w:sz w:val="18"/>
                <w:szCs w:val="18"/>
              </w:rPr>
              <w:t>8.69</w:t>
            </w:r>
          </w:p>
        </w:tc>
        <w:tc>
          <w:tcPr>
            <w:tcW w:w="1405" w:type="dxa"/>
            <w:shd w:val="clear" w:color="auto" w:fill="auto"/>
            <w:vAlign w:val="center"/>
          </w:tcPr>
          <w:p w14:paraId="10E41A52">
            <w:pPr>
              <w:jc w:val="right"/>
              <w:rPr>
                <w:b/>
                <w:sz w:val="18"/>
                <w:szCs w:val="18"/>
              </w:rPr>
            </w:pPr>
          </w:p>
        </w:tc>
      </w:tr>
      <w:tr w14:paraId="617E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788D8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DFEE40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F45188">
            <w:pPr>
              <w:jc w:val="center"/>
              <w:rPr>
                <w:rFonts w:hint="default" w:ascii="宋体" w:hAnsi="宋体"/>
                <w:b/>
                <w:sz w:val="18"/>
                <w:szCs w:val="18"/>
              </w:rPr>
            </w:pPr>
          </w:p>
        </w:tc>
        <w:tc>
          <w:tcPr>
            <w:tcW w:w="4169" w:type="dxa"/>
            <w:shd w:val="clear" w:color="auto" w:fill="auto"/>
            <w:vAlign w:val="center"/>
          </w:tcPr>
          <w:p w14:paraId="156176E6">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3786E73">
            <w:pPr>
              <w:jc w:val="right"/>
              <w:rPr>
                <w:b/>
                <w:sz w:val="18"/>
                <w:szCs w:val="18"/>
              </w:rPr>
            </w:pPr>
            <w:r>
              <w:rPr>
                <w:rFonts w:hint="eastAsia" w:ascii="宋体" w:hAnsi="宋体" w:eastAsia="宋体" w:cs="宋体"/>
                <w:sz w:val="18"/>
                <w:szCs w:val="18"/>
              </w:rPr>
              <w:t>8.69</w:t>
            </w:r>
          </w:p>
        </w:tc>
        <w:tc>
          <w:tcPr>
            <w:tcW w:w="1306" w:type="dxa"/>
            <w:gridSpan w:val="2"/>
            <w:shd w:val="clear" w:color="auto" w:fill="auto"/>
            <w:vAlign w:val="center"/>
          </w:tcPr>
          <w:p w14:paraId="191A355E">
            <w:pPr>
              <w:jc w:val="right"/>
              <w:rPr>
                <w:b/>
                <w:sz w:val="18"/>
                <w:szCs w:val="18"/>
              </w:rPr>
            </w:pPr>
            <w:r>
              <w:rPr>
                <w:rFonts w:hint="eastAsia" w:ascii="宋体" w:hAnsi="宋体" w:eastAsia="宋体" w:cs="宋体"/>
                <w:sz w:val="18"/>
                <w:szCs w:val="18"/>
              </w:rPr>
              <w:t>8.69</w:t>
            </w:r>
          </w:p>
        </w:tc>
        <w:tc>
          <w:tcPr>
            <w:tcW w:w="1405" w:type="dxa"/>
            <w:shd w:val="clear" w:color="auto" w:fill="auto"/>
            <w:vAlign w:val="center"/>
          </w:tcPr>
          <w:p w14:paraId="1EE15400">
            <w:pPr>
              <w:jc w:val="right"/>
              <w:rPr>
                <w:b/>
                <w:sz w:val="18"/>
                <w:szCs w:val="18"/>
              </w:rPr>
            </w:pPr>
          </w:p>
        </w:tc>
      </w:tr>
      <w:tr w14:paraId="5831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F752D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66E617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DFB26E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BE2BAFC">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191BB087">
            <w:pPr>
              <w:jc w:val="right"/>
              <w:rPr>
                <w:b/>
                <w:sz w:val="18"/>
                <w:szCs w:val="18"/>
              </w:rPr>
            </w:pPr>
            <w:r>
              <w:rPr>
                <w:rFonts w:hint="eastAsia" w:ascii="宋体" w:hAnsi="宋体" w:eastAsia="宋体" w:cs="宋体"/>
                <w:sz w:val="18"/>
                <w:szCs w:val="18"/>
              </w:rPr>
              <w:t>8.69</w:t>
            </w:r>
          </w:p>
        </w:tc>
        <w:tc>
          <w:tcPr>
            <w:tcW w:w="1306" w:type="dxa"/>
            <w:gridSpan w:val="2"/>
            <w:shd w:val="clear" w:color="auto" w:fill="auto"/>
            <w:vAlign w:val="center"/>
          </w:tcPr>
          <w:p w14:paraId="450782F2">
            <w:pPr>
              <w:jc w:val="right"/>
              <w:rPr>
                <w:b/>
                <w:sz w:val="18"/>
                <w:szCs w:val="18"/>
              </w:rPr>
            </w:pPr>
            <w:r>
              <w:rPr>
                <w:rFonts w:hint="eastAsia" w:ascii="宋体" w:hAnsi="宋体" w:eastAsia="宋体" w:cs="宋体"/>
                <w:sz w:val="18"/>
                <w:szCs w:val="18"/>
              </w:rPr>
              <w:t>8.69</w:t>
            </w:r>
          </w:p>
        </w:tc>
        <w:tc>
          <w:tcPr>
            <w:tcW w:w="1405" w:type="dxa"/>
            <w:shd w:val="clear" w:color="auto" w:fill="auto"/>
            <w:vAlign w:val="center"/>
          </w:tcPr>
          <w:p w14:paraId="633FE686">
            <w:pPr>
              <w:jc w:val="right"/>
              <w:rPr>
                <w:b/>
                <w:sz w:val="18"/>
                <w:szCs w:val="18"/>
              </w:rPr>
            </w:pPr>
          </w:p>
        </w:tc>
      </w:tr>
      <w:tr w14:paraId="102B0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88972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FEF4584">
            <w:pPr>
              <w:jc w:val="center"/>
              <w:rPr>
                <w:rFonts w:hint="default" w:ascii="宋体" w:hAnsi="宋体"/>
                <w:b/>
                <w:sz w:val="18"/>
                <w:szCs w:val="18"/>
              </w:rPr>
            </w:pPr>
          </w:p>
        </w:tc>
        <w:tc>
          <w:tcPr>
            <w:tcW w:w="567" w:type="dxa"/>
            <w:shd w:val="clear" w:color="auto" w:fill="auto"/>
            <w:vAlign w:val="center"/>
          </w:tcPr>
          <w:p w14:paraId="2897FF15">
            <w:pPr>
              <w:jc w:val="center"/>
              <w:rPr>
                <w:rFonts w:hint="default" w:ascii="宋体" w:hAnsi="宋体"/>
                <w:b/>
                <w:sz w:val="18"/>
                <w:szCs w:val="18"/>
              </w:rPr>
            </w:pPr>
          </w:p>
        </w:tc>
        <w:tc>
          <w:tcPr>
            <w:tcW w:w="4169" w:type="dxa"/>
            <w:shd w:val="clear" w:color="auto" w:fill="auto"/>
            <w:vAlign w:val="center"/>
          </w:tcPr>
          <w:p w14:paraId="52C8265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AC45A93">
            <w:pPr>
              <w:jc w:val="right"/>
              <w:rPr>
                <w:b/>
                <w:sz w:val="18"/>
                <w:szCs w:val="18"/>
              </w:rPr>
            </w:pPr>
            <w:r>
              <w:rPr>
                <w:rFonts w:hint="eastAsia" w:ascii="宋体" w:hAnsi="宋体" w:eastAsia="宋体" w:cs="宋体"/>
                <w:sz w:val="18"/>
                <w:szCs w:val="18"/>
              </w:rPr>
              <w:t>16.54</w:t>
            </w:r>
          </w:p>
        </w:tc>
        <w:tc>
          <w:tcPr>
            <w:tcW w:w="1306" w:type="dxa"/>
            <w:gridSpan w:val="2"/>
            <w:shd w:val="clear" w:color="auto" w:fill="auto"/>
            <w:vAlign w:val="center"/>
          </w:tcPr>
          <w:p w14:paraId="2AFF72C6">
            <w:pPr>
              <w:jc w:val="right"/>
              <w:rPr>
                <w:b/>
                <w:sz w:val="18"/>
                <w:szCs w:val="18"/>
              </w:rPr>
            </w:pPr>
            <w:r>
              <w:rPr>
                <w:rFonts w:hint="eastAsia" w:ascii="宋体" w:hAnsi="宋体" w:eastAsia="宋体" w:cs="宋体"/>
                <w:sz w:val="18"/>
                <w:szCs w:val="18"/>
              </w:rPr>
              <w:t>16.54</w:t>
            </w:r>
          </w:p>
        </w:tc>
        <w:tc>
          <w:tcPr>
            <w:tcW w:w="1405" w:type="dxa"/>
            <w:shd w:val="clear" w:color="auto" w:fill="auto"/>
            <w:vAlign w:val="center"/>
          </w:tcPr>
          <w:p w14:paraId="04F9A505">
            <w:pPr>
              <w:jc w:val="right"/>
              <w:rPr>
                <w:b/>
                <w:sz w:val="18"/>
                <w:szCs w:val="18"/>
              </w:rPr>
            </w:pPr>
          </w:p>
        </w:tc>
      </w:tr>
      <w:tr w14:paraId="42D5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42142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373A87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DB16B84">
            <w:pPr>
              <w:jc w:val="center"/>
              <w:rPr>
                <w:rFonts w:hint="default" w:ascii="宋体" w:hAnsi="宋体"/>
                <w:b/>
                <w:sz w:val="18"/>
                <w:szCs w:val="18"/>
              </w:rPr>
            </w:pPr>
          </w:p>
        </w:tc>
        <w:tc>
          <w:tcPr>
            <w:tcW w:w="4169" w:type="dxa"/>
            <w:shd w:val="clear" w:color="auto" w:fill="auto"/>
            <w:vAlign w:val="center"/>
          </w:tcPr>
          <w:p w14:paraId="5C3150A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BC87CB5">
            <w:pPr>
              <w:jc w:val="right"/>
              <w:rPr>
                <w:b/>
                <w:sz w:val="18"/>
                <w:szCs w:val="18"/>
              </w:rPr>
            </w:pPr>
            <w:r>
              <w:rPr>
                <w:rFonts w:hint="eastAsia" w:ascii="宋体" w:hAnsi="宋体" w:eastAsia="宋体" w:cs="宋体"/>
                <w:sz w:val="18"/>
                <w:szCs w:val="18"/>
              </w:rPr>
              <w:t>16.54</w:t>
            </w:r>
          </w:p>
        </w:tc>
        <w:tc>
          <w:tcPr>
            <w:tcW w:w="1306" w:type="dxa"/>
            <w:gridSpan w:val="2"/>
            <w:shd w:val="clear" w:color="auto" w:fill="auto"/>
            <w:vAlign w:val="center"/>
          </w:tcPr>
          <w:p w14:paraId="761EEEF1">
            <w:pPr>
              <w:jc w:val="right"/>
              <w:rPr>
                <w:b/>
                <w:sz w:val="18"/>
                <w:szCs w:val="18"/>
              </w:rPr>
            </w:pPr>
            <w:r>
              <w:rPr>
                <w:rFonts w:hint="eastAsia" w:ascii="宋体" w:hAnsi="宋体" w:eastAsia="宋体" w:cs="宋体"/>
                <w:sz w:val="18"/>
                <w:szCs w:val="18"/>
              </w:rPr>
              <w:t>16.54</w:t>
            </w:r>
          </w:p>
        </w:tc>
        <w:tc>
          <w:tcPr>
            <w:tcW w:w="1405" w:type="dxa"/>
            <w:shd w:val="clear" w:color="auto" w:fill="auto"/>
            <w:vAlign w:val="center"/>
          </w:tcPr>
          <w:p w14:paraId="4731BE70">
            <w:pPr>
              <w:jc w:val="right"/>
              <w:rPr>
                <w:b/>
                <w:sz w:val="18"/>
                <w:szCs w:val="18"/>
              </w:rPr>
            </w:pPr>
          </w:p>
        </w:tc>
      </w:tr>
      <w:tr w14:paraId="08EE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2F4C2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554303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0AB9E3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85FC46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8131E90">
            <w:pPr>
              <w:jc w:val="right"/>
              <w:rPr>
                <w:b/>
                <w:sz w:val="18"/>
                <w:szCs w:val="18"/>
              </w:rPr>
            </w:pPr>
            <w:r>
              <w:rPr>
                <w:rFonts w:hint="eastAsia" w:ascii="宋体" w:hAnsi="宋体" w:eastAsia="宋体" w:cs="宋体"/>
                <w:sz w:val="18"/>
                <w:szCs w:val="18"/>
              </w:rPr>
              <w:t>16.54</w:t>
            </w:r>
          </w:p>
        </w:tc>
        <w:tc>
          <w:tcPr>
            <w:tcW w:w="1306" w:type="dxa"/>
            <w:gridSpan w:val="2"/>
            <w:shd w:val="clear" w:color="auto" w:fill="auto"/>
            <w:vAlign w:val="center"/>
          </w:tcPr>
          <w:p w14:paraId="593AC2A2">
            <w:pPr>
              <w:jc w:val="right"/>
              <w:rPr>
                <w:b/>
                <w:sz w:val="18"/>
                <w:szCs w:val="18"/>
              </w:rPr>
            </w:pPr>
            <w:r>
              <w:rPr>
                <w:rFonts w:hint="eastAsia" w:ascii="宋体" w:hAnsi="宋体" w:eastAsia="宋体" w:cs="宋体"/>
                <w:sz w:val="18"/>
                <w:szCs w:val="18"/>
              </w:rPr>
              <w:t>16.54</w:t>
            </w:r>
          </w:p>
        </w:tc>
        <w:tc>
          <w:tcPr>
            <w:tcW w:w="1405" w:type="dxa"/>
            <w:shd w:val="clear" w:color="auto" w:fill="auto"/>
            <w:vAlign w:val="center"/>
          </w:tcPr>
          <w:p w14:paraId="3AB5CD8D">
            <w:pPr>
              <w:jc w:val="right"/>
              <w:rPr>
                <w:b/>
                <w:sz w:val="18"/>
                <w:szCs w:val="18"/>
              </w:rPr>
            </w:pPr>
          </w:p>
        </w:tc>
      </w:tr>
      <w:tr w14:paraId="0932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E044B">
            <w:pPr>
              <w:jc w:val="center"/>
              <w:rPr>
                <w:rFonts w:hint="default" w:ascii="宋体" w:hAnsi="宋体"/>
                <w:b/>
                <w:bCs w:val="0"/>
                <w:sz w:val="18"/>
                <w:szCs w:val="18"/>
              </w:rPr>
            </w:pPr>
          </w:p>
        </w:tc>
        <w:tc>
          <w:tcPr>
            <w:tcW w:w="567" w:type="dxa"/>
            <w:shd w:val="clear" w:color="auto" w:fill="auto"/>
            <w:vAlign w:val="center"/>
          </w:tcPr>
          <w:p w14:paraId="401811DB">
            <w:pPr>
              <w:jc w:val="center"/>
              <w:rPr>
                <w:rFonts w:hint="default" w:ascii="宋体" w:hAnsi="宋体"/>
                <w:b/>
                <w:bCs w:val="0"/>
                <w:sz w:val="18"/>
                <w:szCs w:val="18"/>
              </w:rPr>
            </w:pPr>
          </w:p>
        </w:tc>
        <w:tc>
          <w:tcPr>
            <w:tcW w:w="567" w:type="dxa"/>
            <w:shd w:val="clear" w:color="auto" w:fill="auto"/>
            <w:vAlign w:val="center"/>
          </w:tcPr>
          <w:p w14:paraId="64821CC8">
            <w:pPr>
              <w:jc w:val="center"/>
              <w:rPr>
                <w:rFonts w:hint="default" w:ascii="宋体" w:hAnsi="宋体"/>
                <w:b/>
                <w:bCs w:val="0"/>
                <w:sz w:val="18"/>
                <w:szCs w:val="18"/>
              </w:rPr>
            </w:pPr>
          </w:p>
        </w:tc>
        <w:tc>
          <w:tcPr>
            <w:tcW w:w="4169" w:type="dxa"/>
            <w:shd w:val="clear" w:color="auto" w:fill="auto"/>
            <w:vAlign w:val="center"/>
          </w:tcPr>
          <w:p w14:paraId="747A52E4">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51C38A7F">
            <w:pPr>
              <w:jc w:val="right"/>
              <w:rPr>
                <w:b/>
                <w:bCs w:val="0"/>
                <w:sz w:val="18"/>
                <w:szCs w:val="18"/>
              </w:rPr>
            </w:pPr>
            <w:r>
              <w:rPr>
                <w:rFonts w:hint="eastAsia" w:ascii="宋体" w:hAnsi="宋体" w:eastAsia="宋体" w:cs="宋体"/>
                <w:b/>
                <w:bCs w:val="0"/>
                <w:sz w:val="18"/>
                <w:szCs w:val="18"/>
              </w:rPr>
              <w:t>279.54</w:t>
            </w:r>
          </w:p>
        </w:tc>
        <w:tc>
          <w:tcPr>
            <w:tcW w:w="1306" w:type="dxa"/>
            <w:gridSpan w:val="2"/>
            <w:shd w:val="clear" w:color="auto" w:fill="auto"/>
            <w:vAlign w:val="center"/>
          </w:tcPr>
          <w:p w14:paraId="11BAF7D8">
            <w:pPr>
              <w:jc w:val="right"/>
              <w:rPr>
                <w:b/>
                <w:bCs w:val="0"/>
                <w:sz w:val="18"/>
                <w:szCs w:val="18"/>
              </w:rPr>
            </w:pPr>
            <w:r>
              <w:rPr>
                <w:rFonts w:hint="eastAsia" w:ascii="宋体" w:hAnsi="宋体" w:eastAsia="宋体" w:cs="宋体"/>
                <w:b/>
                <w:bCs w:val="0"/>
                <w:sz w:val="18"/>
                <w:szCs w:val="18"/>
              </w:rPr>
              <w:t>209.54</w:t>
            </w:r>
          </w:p>
        </w:tc>
        <w:tc>
          <w:tcPr>
            <w:tcW w:w="1405" w:type="dxa"/>
            <w:shd w:val="clear" w:color="auto" w:fill="auto"/>
            <w:vAlign w:val="center"/>
          </w:tcPr>
          <w:p w14:paraId="44BFDC26">
            <w:pPr>
              <w:jc w:val="right"/>
              <w:rPr>
                <w:b/>
                <w:bCs w:val="0"/>
                <w:sz w:val="18"/>
                <w:szCs w:val="18"/>
              </w:rPr>
            </w:pPr>
            <w:r>
              <w:rPr>
                <w:rFonts w:hint="eastAsia" w:ascii="宋体" w:hAnsi="宋体" w:eastAsia="宋体" w:cs="宋体"/>
                <w:b/>
                <w:bCs w:val="0"/>
                <w:sz w:val="18"/>
                <w:szCs w:val="18"/>
              </w:rPr>
              <w:t>70.00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编制单位：托克逊县政务服务和公共资源交易中心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279.54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225.81</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225.81</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48E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8A0D6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9FE36DC">
            <w:pPr>
              <w:widowControl/>
              <w:spacing w:line="280" w:lineRule="exact"/>
              <w:jc w:val="right"/>
              <w:rPr>
                <w:sz w:val="18"/>
                <w:szCs w:val="18"/>
              </w:rPr>
            </w:pPr>
            <w:r>
              <w:rPr>
                <w:rFonts w:hint="eastAsia" w:ascii="宋体" w:hAnsi="宋体" w:eastAsia="宋体" w:cs="宋体"/>
                <w:kern w:val="0"/>
                <w:sz w:val="18"/>
                <w:szCs w:val="18"/>
              </w:rPr>
              <w:t>279.54</w:t>
            </w:r>
          </w:p>
        </w:tc>
        <w:tc>
          <w:tcPr>
            <w:tcW w:w="2434" w:type="dxa"/>
            <w:shd w:val="clear" w:color="auto" w:fill="auto"/>
            <w:vAlign w:val="center"/>
          </w:tcPr>
          <w:p w14:paraId="71003D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E7FA8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2FF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CA90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C0CD2C">
            <w:pPr>
              <w:widowControl/>
              <w:spacing w:line="280" w:lineRule="exact"/>
              <w:jc w:val="right"/>
              <w:rPr>
                <w:rFonts w:hint="default" w:ascii="宋体" w:hAnsi="宋体"/>
                <w:color w:val="000000"/>
                <w:sz w:val="18"/>
                <w:szCs w:val="18"/>
              </w:rPr>
            </w:pPr>
          </w:p>
        </w:tc>
      </w:tr>
      <w:tr w14:paraId="2CBE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336F4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1E523AC">
            <w:pPr>
              <w:widowControl/>
              <w:spacing w:line="280" w:lineRule="exact"/>
              <w:jc w:val="right"/>
              <w:rPr>
                <w:sz w:val="18"/>
                <w:szCs w:val="18"/>
              </w:rPr>
            </w:pPr>
          </w:p>
        </w:tc>
        <w:tc>
          <w:tcPr>
            <w:tcW w:w="2434" w:type="dxa"/>
            <w:shd w:val="clear" w:color="auto" w:fill="auto"/>
            <w:vAlign w:val="center"/>
          </w:tcPr>
          <w:p w14:paraId="0B340B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503DF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0917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5849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7AA052">
            <w:pPr>
              <w:widowControl/>
              <w:spacing w:line="280" w:lineRule="exact"/>
              <w:jc w:val="right"/>
              <w:rPr>
                <w:rFonts w:hint="default" w:ascii="宋体" w:hAnsi="宋体"/>
                <w:color w:val="000000"/>
                <w:sz w:val="18"/>
                <w:szCs w:val="18"/>
              </w:rPr>
            </w:pPr>
          </w:p>
        </w:tc>
      </w:tr>
      <w:tr w14:paraId="66A2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2ACA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833366C">
            <w:pPr>
              <w:widowControl/>
              <w:spacing w:line="280" w:lineRule="exact"/>
              <w:jc w:val="right"/>
              <w:rPr>
                <w:sz w:val="18"/>
                <w:szCs w:val="18"/>
              </w:rPr>
            </w:pPr>
          </w:p>
        </w:tc>
        <w:tc>
          <w:tcPr>
            <w:tcW w:w="2434" w:type="dxa"/>
            <w:shd w:val="clear" w:color="auto" w:fill="auto"/>
            <w:vAlign w:val="center"/>
          </w:tcPr>
          <w:p w14:paraId="7AC501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56C9A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E18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5669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1639BC">
            <w:pPr>
              <w:widowControl/>
              <w:spacing w:line="280" w:lineRule="exact"/>
              <w:jc w:val="right"/>
              <w:rPr>
                <w:rFonts w:hint="default" w:ascii="宋体" w:hAnsi="宋体"/>
                <w:color w:val="000000"/>
                <w:sz w:val="18"/>
                <w:szCs w:val="18"/>
              </w:rPr>
            </w:pPr>
          </w:p>
        </w:tc>
      </w:tr>
      <w:tr w14:paraId="475F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9E17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C03564">
            <w:pPr>
              <w:widowControl/>
              <w:spacing w:line="280" w:lineRule="exact"/>
              <w:jc w:val="right"/>
              <w:rPr>
                <w:sz w:val="18"/>
                <w:szCs w:val="18"/>
              </w:rPr>
            </w:pPr>
          </w:p>
        </w:tc>
        <w:tc>
          <w:tcPr>
            <w:tcW w:w="2434" w:type="dxa"/>
            <w:shd w:val="clear" w:color="auto" w:fill="auto"/>
            <w:vAlign w:val="center"/>
          </w:tcPr>
          <w:p w14:paraId="79C28B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CA5C5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8EA4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737C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70E03D">
            <w:pPr>
              <w:widowControl/>
              <w:spacing w:line="280" w:lineRule="exact"/>
              <w:jc w:val="right"/>
              <w:rPr>
                <w:rFonts w:hint="default" w:ascii="宋体" w:hAnsi="宋体"/>
                <w:color w:val="000000"/>
                <w:sz w:val="18"/>
                <w:szCs w:val="18"/>
              </w:rPr>
            </w:pPr>
          </w:p>
        </w:tc>
      </w:tr>
      <w:tr w14:paraId="4E6F6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DA9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296A2A">
            <w:pPr>
              <w:widowControl/>
              <w:spacing w:line="280" w:lineRule="exact"/>
              <w:jc w:val="right"/>
              <w:rPr>
                <w:sz w:val="18"/>
                <w:szCs w:val="18"/>
              </w:rPr>
            </w:pPr>
          </w:p>
        </w:tc>
        <w:tc>
          <w:tcPr>
            <w:tcW w:w="2434" w:type="dxa"/>
            <w:shd w:val="clear" w:color="auto" w:fill="auto"/>
            <w:vAlign w:val="center"/>
          </w:tcPr>
          <w:p w14:paraId="4FAF3D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77B7A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53E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98D5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538F7C">
            <w:pPr>
              <w:widowControl/>
              <w:spacing w:line="280" w:lineRule="exact"/>
              <w:jc w:val="right"/>
              <w:rPr>
                <w:rFonts w:hint="default" w:ascii="宋体" w:hAnsi="宋体"/>
                <w:color w:val="000000"/>
                <w:sz w:val="18"/>
                <w:szCs w:val="18"/>
              </w:rPr>
            </w:pPr>
          </w:p>
        </w:tc>
      </w:tr>
      <w:tr w14:paraId="1E2C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54CB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EF8587">
            <w:pPr>
              <w:widowControl/>
              <w:spacing w:line="280" w:lineRule="exact"/>
              <w:jc w:val="right"/>
              <w:rPr>
                <w:sz w:val="18"/>
                <w:szCs w:val="18"/>
              </w:rPr>
            </w:pPr>
          </w:p>
        </w:tc>
        <w:tc>
          <w:tcPr>
            <w:tcW w:w="2434" w:type="dxa"/>
            <w:shd w:val="clear" w:color="auto" w:fill="auto"/>
            <w:vAlign w:val="center"/>
          </w:tcPr>
          <w:p w14:paraId="2F08D5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FF17D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35C8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A197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4ADD1C">
            <w:pPr>
              <w:widowControl/>
              <w:spacing w:line="280" w:lineRule="exact"/>
              <w:jc w:val="right"/>
              <w:rPr>
                <w:rFonts w:hint="default" w:ascii="宋体" w:hAnsi="宋体"/>
                <w:color w:val="000000"/>
                <w:sz w:val="18"/>
                <w:szCs w:val="18"/>
              </w:rPr>
            </w:pPr>
          </w:p>
        </w:tc>
      </w:tr>
      <w:tr w14:paraId="7C94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0702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33FF51">
            <w:pPr>
              <w:widowControl/>
              <w:spacing w:line="280" w:lineRule="exact"/>
              <w:jc w:val="right"/>
              <w:rPr>
                <w:sz w:val="18"/>
                <w:szCs w:val="18"/>
              </w:rPr>
            </w:pPr>
          </w:p>
        </w:tc>
        <w:tc>
          <w:tcPr>
            <w:tcW w:w="2434" w:type="dxa"/>
            <w:shd w:val="clear" w:color="auto" w:fill="auto"/>
            <w:vAlign w:val="center"/>
          </w:tcPr>
          <w:p w14:paraId="14ED04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A0912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28.50</w:t>
            </w:r>
          </w:p>
        </w:tc>
        <w:tc>
          <w:tcPr>
            <w:tcW w:w="1063" w:type="dxa"/>
            <w:gridSpan w:val="2"/>
            <w:shd w:val="clear" w:color="auto" w:fill="auto"/>
            <w:vAlign w:val="center"/>
          </w:tcPr>
          <w:p w14:paraId="10F25AB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28.50</w:t>
            </w:r>
          </w:p>
        </w:tc>
        <w:tc>
          <w:tcPr>
            <w:tcW w:w="1063" w:type="dxa"/>
            <w:gridSpan w:val="2"/>
            <w:shd w:val="clear" w:color="auto" w:fill="auto"/>
            <w:vAlign w:val="center"/>
          </w:tcPr>
          <w:p w14:paraId="4D5F28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141423">
            <w:pPr>
              <w:widowControl/>
              <w:spacing w:line="280" w:lineRule="exact"/>
              <w:jc w:val="right"/>
              <w:rPr>
                <w:rFonts w:hint="default" w:ascii="宋体" w:hAnsi="宋体"/>
                <w:color w:val="000000"/>
                <w:sz w:val="18"/>
                <w:szCs w:val="18"/>
              </w:rPr>
            </w:pPr>
          </w:p>
        </w:tc>
      </w:tr>
      <w:tr w14:paraId="1D22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EC3B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42731D">
            <w:pPr>
              <w:widowControl/>
              <w:spacing w:line="280" w:lineRule="exact"/>
              <w:jc w:val="right"/>
              <w:rPr>
                <w:sz w:val="18"/>
                <w:szCs w:val="18"/>
              </w:rPr>
            </w:pPr>
          </w:p>
        </w:tc>
        <w:tc>
          <w:tcPr>
            <w:tcW w:w="2434" w:type="dxa"/>
            <w:shd w:val="clear" w:color="auto" w:fill="auto"/>
            <w:vAlign w:val="center"/>
          </w:tcPr>
          <w:p w14:paraId="5753E5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B9BF5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1AC6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AA09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8D60BA">
            <w:pPr>
              <w:widowControl/>
              <w:spacing w:line="280" w:lineRule="exact"/>
              <w:jc w:val="right"/>
              <w:rPr>
                <w:rFonts w:hint="default" w:ascii="宋体" w:hAnsi="宋体"/>
                <w:color w:val="000000"/>
                <w:sz w:val="18"/>
                <w:szCs w:val="18"/>
              </w:rPr>
            </w:pPr>
          </w:p>
        </w:tc>
      </w:tr>
      <w:tr w14:paraId="0CCC0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8AE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C832E9">
            <w:pPr>
              <w:widowControl/>
              <w:spacing w:line="280" w:lineRule="exact"/>
              <w:jc w:val="right"/>
              <w:rPr>
                <w:sz w:val="18"/>
                <w:szCs w:val="18"/>
              </w:rPr>
            </w:pPr>
          </w:p>
        </w:tc>
        <w:tc>
          <w:tcPr>
            <w:tcW w:w="2434" w:type="dxa"/>
            <w:shd w:val="clear" w:color="auto" w:fill="auto"/>
            <w:vAlign w:val="center"/>
          </w:tcPr>
          <w:p w14:paraId="43C428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951B9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w:t>
            </w:r>
          </w:p>
        </w:tc>
        <w:tc>
          <w:tcPr>
            <w:tcW w:w="1063" w:type="dxa"/>
            <w:gridSpan w:val="2"/>
            <w:shd w:val="clear" w:color="auto" w:fill="auto"/>
            <w:vAlign w:val="center"/>
          </w:tcPr>
          <w:p w14:paraId="28F29A4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w:t>
            </w:r>
          </w:p>
        </w:tc>
        <w:tc>
          <w:tcPr>
            <w:tcW w:w="1063" w:type="dxa"/>
            <w:gridSpan w:val="2"/>
            <w:shd w:val="clear" w:color="auto" w:fill="auto"/>
            <w:vAlign w:val="center"/>
          </w:tcPr>
          <w:p w14:paraId="63E51E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738BAB">
            <w:pPr>
              <w:widowControl/>
              <w:spacing w:line="280" w:lineRule="exact"/>
              <w:jc w:val="right"/>
              <w:rPr>
                <w:rFonts w:hint="default" w:ascii="宋体" w:hAnsi="宋体"/>
                <w:color w:val="000000"/>
                <w:sz w:val="18"/>
                <w:szCs w:val="18"/>
              </w:rPr>
            </w:pPr>
          </w:p>
        </w:tc>
      </w:tr>
      <w:tr w14:paraId="7135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310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50849D">
            <w:pPr>
              <w:widowControl/>
              <w:spacing w:line="280" w:lineRule="exact"/>
              <w:jc w:val="right"/>
              <w:rPr>
                <w:sz w:val="18"/>
                <w:szCs w:val="18"/>
              </w:rPr>
            </w:pPr>
          </w:p>
        </w:tc>
        <w:tc>
          <w:tcPr>
            <w:tcW w:w="2434" w:type="dxa"/>
            <w:shd w:val="clear" w:color="auto" w:fill="auto"/>
            <w:vAlign w:val="center"/>
          </w:tcPr>
          <w:p w14:paraId="08E135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84C5F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D6DC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2166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F534CB">
            <w:pPr>
              <w:widowControl/>
              <w:spacing w:line="280" w:lineRule="exact"/>
              <w:jc w:val="right"/>
              <w:rPr>
                <w:rFonts w:hint="default" w:ascii="宋体" w:hAnsi="宋体"/>
                <w:color w:val="000000"/>
                <w:sz w:val="18"/>
                <w:szCs w:val="18"/>
              </w:rPr>
            </w:pPr>
          </w:p>
        </w:tc>
      </w:tr>
      <w:tr w14:paraId="78F5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9F88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0D3545">
            <w:pPr>
              <w:widowControl/>
              <w:spacing w:line="280" w:lineRule="exact"/>
              <w:jc w:val="right"/>
              <w:rPr>
                <w:sz w:val="18"/>
                <w:szCs w:val="18"/>
              </w:rPr>
            </w:pPr>
          </w:p>
        </w:tc>
        <w:tc>
          <w:tcPr>
            <w:tcW w:w="2434" w:type="dxa"/>
            <w:shd w:val="clear" w:color="auto" w:fill="auto"/>
            <w:vAlign w:val="center"/>
          </w:tcPr>
          <w:p w14:paraId="0B362C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48791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9930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C09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CFB927">
            <w:pPr>
              <w:widowControl/>
              <w:spacing w:line="280" w:lineRule="exact"/>
              <w:jc w:val="right"/>
              <w:rPr>
                <w:rFonts w:hint="default" w:ascii="宋体" w:hAnsi="宋体"/>
                <w:color w:val="000000"/>
                <w:sz w:val="18"/>
                <w:szCs w:val="18"/>
              </w:rPr>
            </w:pPr>
          </w:p>
        </w:tc>
      </w:tr>
      <w:tr w14:paraId="7FED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05E1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C2FBCB">
            <w:pPr>
              <w:widowControl/>
              <w:spacing w:line="280" w:lineRule="exact"/>
              <w:jc w:val="right"/>
              <w:rPr>
                <w:sz w:val="18"/>
                <w:szCs w:val="18"/>
              </w:rPr>
            </w:pPr>
          </w:p>
        </w:tc>
        <w:tc>
          <w:tcPr>
            <w:tcW w:w="2434" w:type="dxa"/>
            <w:shd w:val="clear" w:color="auto" w:fill="auto"/>
            <w:vAlign w:val="center"/>
          </w:tcPr>
          <w:p w14:paraId="584533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01BDB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7903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2DE4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46D2D5">
            <w:pPr>
              <w:widowControl/>
              <w:spacing w:line="280" w:lineRule="exact"/>
              <w:jc w:val="right"/>
              <w:rPr>
                <w:rFonts w:hint="default" w:ascii="宋体" w:hAnsi="宋体"/>
                <w:color w:val="000000"/>
                <w:sz w:val="18"/>
                <w:szCs w:val="18"/>
              </w:rPr>
            </w:pPr>
          </w:p>
        </w:tc>
      </w:tr>
      <w:tr w14:paraId="5246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0D24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061BB4">
            <w:pPr>
              <w:widowControl/>
              <w:spacing w:line="280" w:lineRule="exact"/>
              <w:jc w:val="right"/>
              <w:rPr>
                <w:sz w:val="18"/>
                <w:szCs w:val="18"/>
              </w:rPr>
            </w:pPr>
          </w:p>
        </w:tc>
        <w:tc>
          <w:tcPr>
            <w:tcW w:w="2434" w:type="dxa"/>
            <w:shd w:val="clear" w:color="auto" w:fill="auto"/>
            <w:vAlign w:val="center"/>
          </w:tcPr>
          <w:p w14:paraId="63A629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C22CB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B369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CBC2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C03DFB">
            <w:pPr>
              <w:widowControl/>
              <w:spacing w:line="280" w:lineRule="exact"/>
              <w:jc w:val="right"/>
              <w:rPr>
                <w:rFonts w:hint="default" w:ascii="宋体" w:hAnsi="宋体"/>
                <w:color w:val="000000"/>
                <w:sz w:val="18"/>
                <w:szCs w:val="18"/>
              </w:rPr>
            </w:pPr>
          </w:p>
        </w:tc>
      </w:tr>
      <w:tr w14:paraId="3F8EC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9A88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C656F3">
            <w:pPr>
              <w:widowControl/>
              <w:spacing w:line="280" w:lineRule="exact"/>
              <w:jc w:val="right"/>
              <w:rPr>
                <w:sz w:val="18"/>
                <w:szCs w:val="18"/>
              </w:rPr>
            </w:pPr>
          </w:p>
        </w:tc>
        <w:tc>
          <w:tcPr>
            <w:tcW w:w="2434" w:type="dxa"/>
            <w:shd w:val="clear" w:color="auto" w:fill="auto"/>
            <w:vAlign w:val="center"/>
          </w:tcPr>
          <w:p w14:paraId="4C889B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71232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408D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132C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386F41">
            <w:pPr>
              <w:widowControl/>
              <w:spacing w:line="280" w:lineRule="exact"/>
              <w:jc w:val="right"/>
              <w:rPr>
                <w:rFonts w:hint="default" w:ascii="宋体" w:hAnsi="宋体"/>
                <w:color w:val="000000"/>
                <w:sz w:val="18"/>
                <w:szCs w:val="18"/>
              </w:rPr>
            </w:pPr>
          </w:p>
        </w:tc>
      </w:tr>
      <w:tr w14:paraId="6837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F4D0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ED7D03">
            <w:pPr>
              <w:widowControl/>
              <w:spacing w:line="280" w:lineRule="exact"/>
              <w:jc w:val="right"/>
              <w:rPr>
                <w:sz w:val="18"/>
                <w:szCs w:val="18"/>
              </w:rPr>
            </w:pPr>
          </w:p>
        </w:tc>
        <w:tc>
          <w:tcPr>
            <w:tcW w:w="2434" w:type="dxa"/>
            <w:shd w:val="clear" w:color="auto" w:fill="auto"/>
            <w:vAlign w:val="center"/>
          </w:tcPr>
          <w:p w14:paraId="02B52C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E7A57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26E6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BADF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FD6F66">
            <w:pPr>
              <w:widowControl/>
              <w:spacing w:line="280" w:lineRule="exact"/>
              <w:jc w:val="right"/>
              <w:rPr>
                <w:rFonts w:hint="default" w:ascii="宋体" w:hAnsi="宋体"/>
                <w:color w:val="000000"/>
                <w:sz w:val="18"/>
                <w:szCs w:val="18"/>
              </w:rPr>
            </w:pPr>
          </w:p>
        </w:tc>
      </w:tr>
      <w:tr w14:paraId="17D2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1F0E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15178E">
            <w:pPr>
              <w:widowControl/>
              <w:spacing w:line="280" w:lineRule="exact"/>
              <w:jc w:val="right"/>
              <w:rPr>
                <w:sz w:val="18"/>
                <w:szCs w:val="18"/>
              </w:rPr>
            </w:pPr>
          </w:p>
        </w:tc>
        <w:tc>
          <w:tcPr>
            <w:tcW w:w="2434" w:type="dxa"/>
            <w:shd w:val="clear" w:color="auto" w:fill="auto"/>
            <w:vAlign w:val="center"/>
          </w:tcPr>
          <w:p w14:paraId="38291F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712BD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608E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6455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3D7F7C">
            <w:pPr>
              <w:widowControl/>
              <w:spacing w:line="280" w:lineRule="exact"/>
              <w:jc w:val="right"/>
              <w:rPr>
                <w:rFonts w:hint="default" w:ascii="宋体" w:hAnsi="宋体"/>
                <w:color w:val="000000"/>
                <w:sz w:val="18"/>
                <w:szCs w:val="18"/>
              </w:rPr>
            </w:pPr>
          </w:p>
        </w:tc>
      </w:tr>
      <w:tr w14:paraId="4A4E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52B5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8DE2B7">
            <w:pPr>
              <w:widowControl/>
              <w:spacing w:line="280" w:lineRule="exact"/>
              <w:jc w:val="right"/>
              <w:rPr>
                <w:sz w:val="18"/>
                <w:szCs w:val="18"/>
              </w:rPr>
            </w:pPr>
          </w:p>
        </w:tc>
        <w:tc>
          <w:tcPr>
            <w:tcW w:w="2434" w:type="dxa"/>
            <w:shd w:val="clear" w:color="auto" w:fill="auto"/>
            <w:vAlign w:val="center"/>
          </w:tcPr>
          <w:p w14:paraId="63F23E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D2495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C13F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3290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4C4CDE">
            <w:pPr>
              <w:widowControl/>
              <w:spacing w:line="280" w:lineRule="exact"/>
              <w:jc w:val="right"/>
              <w:rPr>
                <w:rFonts w:hint="default" w:ascii="宋体" w:hAnsi="宋体"/>
                <w:color w:val="000000"/>
                <w:sz w:val="18"/>
                <w:szCs w:val="18"/>
              </w:rPr>
            </w:pPr>
          </w:p>
        </w:tc>
      </w:tr>
      <w:tr w14:paraId="244D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062D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B55E79">
            <w:pPr>
              <w:widowControl/>
              <w:spacing w:line="280" w:lineRule="exact"/>
              <w:jc w:val="right"/>
              <w:rPr>
                <w:sz w:val="18"/>
                <w:szCs w:val="18"/>
              </w:rPr>
            </w:pPr>
          </w:p>
        </w:tc>
        <w:tc>
          <w:tcPr>
            <w:tcW w:w="2434" w:type="dxa"/>
            <w:shd w:val="clear" w:color="auto" w:fill="auto"/>
            <w:vAlign w:val="center"/>
          </w:tcPr>
          <w:p w14:paraId="2E9F2A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69148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7191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1E88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2C88B3">
            <w:pPr>
              <w:widowControl/>
              <w:spacing w:line="280" w:lineRule="exact"/>
              <w:jc w:val="right"/>
              <w:rPr>
                <w:rFonts w:hint="default" w:ascii="宋体" w:hAnsi="宋体"/>
                <w:color w:val="000000"/>
                <w:sz w:val="18"/>
                <w:szCs w:val="18"/>
              </w:rPr>
            </w:pPr>
          </w:p>
        </w:tc>
      </w:tr>
      <w:tr w14:paraId="72B3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5B5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0A07EF">
            <w:pPr>
              <w:widowControl/>
              <w:spacing w:line="280" w:lineRule="exact"/>
              <w:jc w:val="right"/>
              <w:rPr>
                <w:sz w:val="18"/>
                <w:szCs w:val="18"/>
              </w:rPr>
            </w:pPr>
          </w:p>
        </w:tc>
        <w:tc>
          <w:tcPr>
            <w:tcW w:w="2434" w:type="dxa"/>
            <w:shd w:val="clear" w:color="auto" w:fill="auto"/>
            <w:vAlign w:val="center"/>
          </w:tcPr>
          <w:p w14:paraId="751B6E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88E03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16.54</w:t>
            </w:r>
          </w:p>
        </w:tc>
        <w:tc>
          <w:tcPr>
            <w:tcW w:w="1063" w:type="dxa"/>
            <w:gridSpan w:val="2"/>
            <w:shd w:val="clear" w:color="auto" w:fill="auto"/>
            <w:vAlign w:val="center"/>
          </w:tcPr>
          <w:p w14:paraId="2092103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16.54</w:t>
            </w:r>
          </w:p>
        </w:tc>
        <w:tc>
          <w:tcPr>
            <w:tcW w:w="1063" w:type="dxa"/>
            <w:gridSpan w:val="2"/>
            <w:shd w:val="clear" w:color="auto" w:fill="auto"/>
            <w:vAlign w:val="center"/>
          </w:tcPr>
          <w:p w14:paraId="087797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0081C7">
            <w:pPr>
              <w:widowControl/>
              <w:spacing w:line="280" w:lineRule="exact"/>
              <w:jc w:val="right"/>
              <w:rPr>
                <w:rFonts w:hint="default" w:ascii="宋体" w:hAnsi="宋体"/>
                <w:color w:val="000000"/>
                <w:sz w:val="18"/>
                <w:szCs w:val="18"/>
              </w:rPr>
            </w:pPr>
          </w:p>
        </w:tc>
      </w:tr>
      <w:tr w14:paraId="0A04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830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E8D93A">
            <w:pPr>
              <w:widowControl/>
              <w:spacing w:line="280" w:lineRule="exact"/>
              <w:jc w:val="right"/>
              <w:rPr>
                <w:sz w:val="18"/>
                <w:szCs w:val="18"/>
              </w:rPr>
            </w:pPr>
          </w:p>
        </w:tc>
        <w:tc>
          <w:tcPr>
            <w:tcW w:w="2434" w:type="dxa"/>
            <w:shd w:val="clear" w:color="auto" w:fill="auto"/>
            <w:vAlign w:val="center"/>
          </w:tcPr>
          <w:p w14:paraId="170485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4E730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A08B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7EE3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135892">
            <w:pPr>
              <w:widowControl/>
              <w:spacing w:line="280" w:lineRule="exact"/>
              <w:jc w:val="right"/>
              <w:rPr>
                <w:rFonts w:hint="default" w:ascii="宋体" w:hAnsi="宋体"/>
                <w:color w:val="000000"/>
                <w:sz w:val="18"/>
                <w:szCs w:val="18"/>
              </w:rPr>
            </w:pPr>
          </w:p>
        </w:tc>
      </w:tr>
      <w:tr w14:paraId="071C6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7DA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D3D7F4">
            <w:pPr>
              <w:widowControl/>
              <w:spacing w:line="280" w:lineRule="exact"/>
              <w:jc w:val="right"/>
              <w:rPr>
                <w:sz w:val="18"/>
                <w:szCs w:val="18"/>
              </w:rPr>
            </w:pPr>
          </w:p>
        </w:tc>
        <w:tc>
          <w:tcPr>
            <w:tcW w:w="2434" w:type="dxa"/>
            <w:shd w:val="clear" w:color="auto" w:fill="auto"/>
            <w:vAlign w:val="center"/>
          </w:tcPr>
          <w:p w14:paraId="711E25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5D2C3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982C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CB8D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BECBFD">
            <w:pPr>
              <w:widowControl/>
              <w:spacing w:line="280" w:lineRule="exact"/>
              <w:jc w:val="right"/>
              <w:rPr>
                <w:rFonts w:hint="default" w:ascii="宋体" w:hAnsi="宋体"/>
                <w:color w:val="000000"/>
                <w:sz w:val="18"/>
                <w:szCs w:val="18"/>
              </w:rPr>
            </w:pPr>
          </w:p>
        </w:tc>
      </w:tr>
      <w:tr w14:paraId="2482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E57E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6CB085">
            <w:pPr>
              <w:widowControl/>
              <w:spacing w:line="280" w:lineRule="exact"/>
              <w:jc w:val="right"/>
              <w:rPr>
                <w:sz w:val="18"/>
                <w:szCs w:val="18"/>
              </w:rPr>
            </w:pPr>
          </w:p>
        </w:tc>
        <w:tc>
          <w:tcPr>
            <w:tcW w:w="2434" w:type="dxa"/>
            <w:shd w:val="clear" w:color="auto" w:fill="auto"/>
            <w:vAlign w:val="center"/>
          </w:tcPr>
          <w:p w14:paraId="65E5F4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672EB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E9D7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29E9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AE7835">
            <w:pPr>
              <w:widowControl/>
              <w:spacing w:line="280" w:lineRule="exact"/>
              <w:jc w:val="right"/>
              <w:rPr>
                <w:rFonts w:hint="default" w:ascii="宋体" w:hAnsi="宋体"/>
                <w:color w:val="000000"/>
                <w:sz w:val="18"/>
                <w:szCs w:val="18"/>
              </w:rPr>
            </w:pPr>
          </w:p>
        </w:tc>
      </w:tr>
      <w:tr w14:paraId="4F54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BA9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BFBCC2">
            <w:pPr>
              <w:widowControl/>
              <w:spacing w:line="280" w:lineRule="exact"/>
              <w:jc w:val="right"/>
              <w:rPr>
                <w:sz w:val="18"/>
                <w:szCs w:val="18"/>
              </w:rPr>
            </w:pPr>
          </w:p>
        </w:tc>
        <w:tc>
          <w:tcPr>
            <w:tcW w:w="2434" w:type="dxa"/>
            <w:shd w:val="clear" w:color="auto" w:fill="auto"/>
            <w:vAlign w:val="center"/>
          </w:tcPr>
          <w:p w14:paraId="16BE15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81E1F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CF52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88D3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336D85">
            <w:pPr>
              <w:widowControl/>
              <w:spacing w:line="280" w:lineRule="exact"/>
              <w:jc w:val="right"/>
              <w:rPr>
                <w:rFonts w:hint="default" w:ascii="宋体" w:hAnsi="宋体"/>
                <w:color w:val="000000"/>
                <w:sz w:val="18"/>
                <w:szCs w:val="18"/>
              </w:rPr>
            </w:pPr>
          </w:p>
        </w:tc>
      </w:tr>
      <w:tr w14:paraId="2340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D172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98CF1">
            <w:pPr>
              <w:widowControl/>
              <w:spacing w:line="280" w:lineRule="exact"/>
              <w:jc w:val="right"/>
              <w:rPr>
                <w:sz w:val="18"/>
                <w:szCs w:val="18"/>
              </w:rPr>
            </w:pPr>
          </w:p>
        </w:tc>
        <w:tc>
          <w:tcPr>
            <w:tcW w:w="2434" w:type="dxa"/>
            <w:shd w:val="clear" w:color="auto" w:fill="auto"/>
            <w:vAlign w:val="center"/>
          </w:tcPr>
          <w:p w14:paraId="5FFA2A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06ABB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C9A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A92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FE67F7">
            <w:pPr>
              <w:widowControl/>
              <w:spacing w:line="280" w:lineRule="exact"/>
              <w:jc w:val="right"/>
              <w:rPr>
                <w:rFonts w:hint="default" w:ascii="宋体" w:hAnsi="宋体"/>
                <w:color w:val="000000"/>
                <w:sz w:val="18"/>
                <w:szCs w:val="18"/>
              </w:rPr>
            </w:pPr>
          </w:p>
        </w:tc>
      </w:tr>
      <w:tr w14:paraId="724F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8447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E29A0A">
            <w:pPr>
              <w:widowControl/>
              <w:spacing w:line="280" w:lineRule="exact"/>
              <w:jc w:val="right"/>
              <w:rPr>
                <w:sz w:val="18"/>
                <w:szCs w:val="18"/>
              </w:rPr>
            </w:pPr>
          </w:p>
        </w:tc>
        <w:tc>
          <w:tcPr>
            <w:tcW w:w="2434" w:type="dxa"/>
            <w:shd w:val="clear" w:color="auto" w:fill="auto"/>
            <w:vAlign w:val="center"/>
          </w:tcPr>
          <w:p w14:paraId="60BA2C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3917E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EAA5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07A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3A0F67">
            <w:pPr>
              <w:widowControl/>
              <w:spacing w:line="280" w:lineRule="exact"/>
              <w:jc w:val="right"/>
              <w:rPr>
                <w:rFonts w:hint="default" w:ascii="宋体" w:hAnsi="宋体"/>
                <w:color w:val="000000"/>
                <w:sz w:val="18"/>
                <w:szCs w:val="18"/>
              </w:rPr>
            </w:pPr>
          </w:p>
        </w:tc>
      </w:tr>
      <w:tr w14:paraId="49069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87D1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215A76">
            <w:pPr>
              <w:widowControl/>
              <w:spacing w:line="280" w:lineRule="exact"/>
              <w:jc w:val="right"/>
              <w:rPr>
                <w:sz w:val="18"/>
                <w:szCs w:val="18"/>
              </w:rPr>
            </w:pPr>
          </w:p>
        </w:tc>
        <w:tc>
          <w:tcPr>
            <w:tcW w:w="2434" w:type="dxa"/>
            <w:shd w:val="clear" w:color="auto" w:fill="auto"/>
            <w:vAlign w:val="center"/>
          </w:tcPr>
          <w:p w14:paraId="05873B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AA231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9098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44CF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37DAD5">
            <w:pPr>
              <w:widowControl/>
              <w:spacing w:line="280" w:lineRule="exact"/>
              <w:jc w:val="right"/>
              <w:rPr>
                <w:rFonts w:hint="default" w:ascii="宋体" w:hAnsi="宋体"/>
                <w:color w:val="000000"/>
                <w:sz w:val="18"/>
                <w:szCs w:val="18"/>
              </w:rPr>
            </w:pPr>
          </w:p>
        </w:tc>
      </w:tr>
      <w:tr w14:paraId="5A68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DFAE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8BA2EB">
            <w:pPr>
              <w:widowControl/>
              <w:spacing w:line="280" w:lineRule="exact"/>
              <w:jc w:val="right"/>
              <w:rPr>
                <w:sz w:val="18"/>
                <w:szCs w:val="18"/>
              </w:rPr>
            </w:pPr>
          </w:p>
        </w:tc>
        <w:tc>
          <w:tcPr>
            <w:tcW w:w="2434" w:type="dxa"/>
            <w:shd w:val="clear" w:color="auto" w:fill="auto"/>
            <w:vAlign w:val="center"/>
          </w:tcPr>
          <w:p w14:paraId="374BCF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B0CE2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910E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9034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06C208">
            <w:pPr>
              <w:widowControl/>
              <w:spacing w:line="280" w:lineRule="exact"/>
              <w:jc w:val="right"/>
              <w:rPr>
                <w:rFonts w:hint="default" w:ascii="宋体" w:hAnsi="宋体"/>
                <w:color w:val="000000"/>
                <w:sz w:val="18"/>
                <w:szCs w:val="18"/>
              </w:rPr>
            </w:pPr>
          </w:p>
        </w:tc>
      </w:tr>
      <w:tr w14:paraId="747F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BB7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5E3FA0">
            <w:pPr>
              <w:widowControl/>
              <w:spacing w:line="280" w:lineRule="exact"/>
              <w:jc w:val="right"/>
              <w:rPr>
                <w:sz w:val="18"/>
                <w:szCs w:val="18"/>
              </w:rPr>
            </w:pPr>
          </w:p>
        </w:tc>
        <w:tc>
          <w:tcPr>
            <w:tcW w:w="2434" w:type="dxa"/>
            <w:shd w:val="clear" w:color="auto" w:fill="auto"/>
            <w:vAlign w:val="center"/>
          </w:tcPr>
          <w:p w14:paraId="72AAEC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B8AEA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8EED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C7B4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B79265">
            <w:pPr>
              <w:widowControl/>
              <w:spacing w:line="280" w:lineRule="exact"/>
              <w:jc w:val="right"/>
              <w:rPr>
                <w:rFonts w:hint="default" w:ascii="宋体" w:hAnsi="宋体"/>
                <w:color w:val="000000"/>
                <w:sz w:val="18"/>
                <w:szCs w:val="18"/>
              </w:rPr>
            </w:pPr>
          </w:p>
        </w:tc>
      </w:tr>
      <w:tr w14:paraId="74AE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0043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CA33CB">
            <w:pPr>
              <w:widowControl/>
              <w:spacing w:line="280" w:lineRule="exact"/>
              <w:jc w:val="right"/>
              <w:rPr>
                <w:sz w:val="18"/>
                <w:szCs w:val="18"/>
              </w:rPr>
            </w:pPr>
          </w:p>
        </w:tc>
        <w:tc>
          <w:tcPr>
            <w:tcW w:w="2434" w:type="dxa"/>
            <w:shd w:val="clear" w:color="auto" w:fill="auto"/>
            <w:vAlign w:val="center"/>
          </w:tcPr>
          <w:p w14:paraId="310F07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5306F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2485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AA91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1822A3">
            <w:pPr>
              <w:widowControl/>
              <w:spacing w:line="280" w:lineRule="exact"/>
              <w:jc w:val="right"/>
              <w:rPr>
                <w:rFonts w:hint="default" w:ascii="宋体" w:hAnsi="宋体"/>
                <w:color w:val="000000"/>
                <w:sz w:val="18"/>
                <w:szCs w:val="18"/>
              </w:rPr>
            </w:pPr>
          </w:p>
        </w:tc>
      </w:tr>
      <w:tr w14:paraId="3D33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507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CDB755">
            <w:pPr>
              <w:widowControl/>
              <w:spacing w:line="280" w:lineRule="exact"/>
              <w:jc w:val="right"/>
              <w:rPr>
                <w:sz w:val="18"/>
                <w:szCs w:val="18"/>
              </w:rPr>
            </w:pPr>
          </w:p>
        </w:tc>
        <w:tc>
          <w:tcPr>
            <w:tcW w:w="2434" w:type="dxa"/>
            <w:shd w:val="clear" w:color="auto" w:fill="auto"/>
            <w:vAlign w:val="center"/>
          </w:tcPr>
          <w:p w14:paraId="74D7202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884A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3C3F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224B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4ADAFE">
            <w:pPr>
              <w:widowControl/>
              <w:spacing w:line="280" w:lineRule="exact"/>
              <w:jc w:val="right"/>
              <w:rPr>
                <w:rFonts w:hint="default" w:ascii="宋体" w:hAnsi="宋体"/>
                <w:color w:val="000000"/>
                <w:sz w:val="18"/>
                <w:szCs w:val="18"/>
              </w:rPr>
            </w:pPr>
          </w:p>
        </w:tc>
      </w:tr>
      <w:tr w14:paraId="0ACF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78F4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AD43A5">
            <w:pPr>
              <w:widowControl/>
              <w:spacing w:line="280" w:lineRule="exact"/>
              <w:jc w:val="right"/>
              <w:rPr>
                <w:sz w:val="18"/>
                <w:szCs w:val="18"/>
              </w:rPr>
            </w:pPr>
          </w:p>
        </w:tc>
        <w:tc>
          <w:tcPr>
            <w:tcW w:w="2434" w:type="dxa"/>
            <w:shd w:val="clear" w:color="auto" w:fill="auto"/>
            <w:vAlign w:val="center"/>
          </w:tcPr>
          <w:p w14:paraId="425F714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01EE1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89F5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0F26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D1C0C7">
            <w:pPr>
              <w:widowControl/>
              <w:spacing w:line="280" w:lineRule="exact"/>
              <w:jc w:val="right"/>
              <w:rPr>
                <w:rFonts w:hint="default" w:ascii="宋体" w:hAnsi="宋体"/>
                <w:color w:val="000000"/>
                <w:sz w:val="18"/>
                <w:szCs w:val="18"/>
              </w:rPr>
            </w:pPr>
          </w:p>
        </w:tc>
      </w:tr>
      <w:tr w14:paraId="2DD2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2" w:hRule="atLeast"/>
        </w:trPr>
        <w:tc>
          <w:tcPr>
            <w:tcW w:w="1982" w:type="dxa"/>
            <w:shd w:val="clear" w:color="auto" w:fill="auto"/>
            <w:vAlign w:val="center"/>
          </w:tcPr>
          <w:p w14:paraId="7C4F29D2">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179BBAE">
            <w:pPr>
              <w:widowControl/>
              <w:spacing w:line="280" w:lineRule="exact"/>
              <w:jc w:val="right"/>
              <w:rPr>
                <w:b/>
                <w:bCs/>
                <w:sz w:val="18"/>
                <w:szCs w:val="18"/>
              </w:rPr>
            </w:pPr>
            <w:r>
              <w:rPr>
                <w:rFonts w:hint="eastAsia" w:ascii="宋体" w:hAnsi="宋体" w:eastAsia="宋体" w:cs="宋体"/>
                <w:b/>
                <w:bCs/>
                <w:kern w:val="0"/>
                <w:sz w:val="18"/>
                <w:szCs w:val="18"/>
              </w:rPr>
              <w:t>279.54</w:t>
            </w:r>
          </w:p>
        </w:tc>
        <w:tc>
          <w:tcPr>
            <w:tcW w:w="2434" w:type="dxa"/>
            <w:shd w:val="clear" w:color="auto" w:fill="auto"/>
            <w:vAlign w:val="center"/>
          </w:tcPr>
          <w:p w14:paraId="543F485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92A213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279.54</w:t>
            </w:r>
          </w:p>
        </w:tc>
        <w:tc>
          <w:tcPr>
            <w:tcW w:w="1063" w:type="dxa"/>
            <w:gridSpan w:val="2"/>
            <w:shd w:val="clear" w:color="auto" w:fill="auto"/>
            <w:vAlign w:val="center"/>
          </w:tcPr>
          <w:p w14:paraId="301729D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279.54</w:t>
            </w:r>
          </w:p>
        </w:tc>
        <w:tc>
          <w:tcPr>
            <w:tcW w:w="1063" w:type="dxa"/>
            <w:gridSpan w:val="2"/>
            <w:shd w:val="clear" w:color="auto" w:fill="auto"/>
            <w:vAlign w:val="center"/>
          </w:tcPr>
          <w:p w14:paraId="56C3FE5B">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774E01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编制单位：托克逊县政务服务和公共资源交易中心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225.81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155.81</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70.00</w:t>
            </w:r>
          </w:p>
        </w:tc>
      </w:tr>
      <w:tr w14:paraId="7DDE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CB6EC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88C556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B13C939">
            <w:pPr>
              <w:jc w:val="center"/>
              <w:rPr>
                <w:b/>
                <w:sz w:val="18"/>
                <w:szCs w:val="18"/>
              </w:rPr>
            </w:pPr>
          </w:p>
        </w:tc>
        <w:tc>
          <w:tcPr>
            <w:tcW w:w="4026" w:type="dxa"/>
            <w:shd w:val="clear" w:color="auto" w:fill="auto"/>
            <w:vAlign w:val="center"/>
          </w:tcPr>
          <w:p w14:paraId="08BC77ED">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111B203B">
            <w:pPr>
              <w:jc w:val="right"/>
              <w:rPr>
                <w:b/>
                <w:sz w:val="18"/>
                <w:szCs w:val="18"/>
              </w:rPr>
            </w:pPr>
            <w:r>
              <w:rPr>
                <w:rFonts w:hint="eastAsia" w:ascii="宋体" w:hAnsi="宋体" w:eastAsia="宋体" w:cs="宋体"/>
                <w:kern w:val="0"/>
                <w:sz w:val="18"/>
                <w:szCs w:val="18"/>
              </w:rPr>
              <w:t>225.81</w:t>
            </w:r>
          </w:p>
        </w:tc>
        <w:tc>
          <w:tcPr>
            <w:tcW w:w="1366" w:type="dxa"/>
            <w:gridSpan w:val="2"/>
            <w:shd w:val="clear" w:color="auto" w:fill="auto"/>
            <w:vAlign w:val="center"/>
          </w:tcPr>
          <w:p w14:paraId="6D55CED4">
            <w:pPr>
              <w:jc w:val="right"/>
              <w:rPr>
                <w:b/>
                <w:sz w:val="18"/>
                <w:szCs w:val="18"/>
              </w:rPr>
            </w:pPr>
            <w:r>
              <w:rPr>
                <w:rFonts w:hint="eastAsia" w:ascii="宋体" w:hAnsi="宋体" w:eastAsia="宋体" w:cs="宋体"/>
                <w:kern w:val="0"/>
                <w:sz w:val="18"/>
                <w:szCs w:val="18"/>
              </w:rPr>
              <w:t>155.81</w:t>
            </w:r>
          </w:p>
        </w:tc>
        <w:tc>
          <w:tcPr>
            <w:tcW w:w="1427" w:type="dxa"/>
            <w:shd w:val="clear" w:color="auto" w:fill="auto"/>
            <w:vAlign w:val="center"/>
          </w:tcPr>
          <w:p w14:paraId="290E9BC4">
            <w:pPr>
              <w:jc w:val="right"/>
              <w:rPr>
                <w:b/>
                <w:sz w:val="18"/>
                <w:szCs w:val="18"/>
              </w:rPr>
            </w:pPr>
            <w:r>
              <w:rPr>
                <w:rFonts w:hint="eastAsia" w:ascii="宋体" w:hAnsi="宋体" w:eastAsia="宋体" w:cs="宋体"/>
                <w:kern w:val="0"/>
                <w:sz w:val="18"/>
                <w:szCs w:val="18"/>
              </w:rPr>
              <w:t>70.00</w:t>
            </w:r>
          </w:p>
        </w:tc>
      </w:tr>
      <w:tr w14:paraId="4C2BB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7D95F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CC4E8E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6C7E911">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40B451C0">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7E7B8756">
            <w:pPr>
              <w:jc w:val="right"/>
              <w:rPr>
                <w:b/>
                <w:sz w:val="18"/>
                <w:szCs w:val="18"/>
              </w:rPr>
            </w:pPr>
            <w:r>
              <w:rPr>
                <w:rFonts w:hint="eastAsia" w:ascii="宋体" w:hAnsi="宋体" w:eastAsia="宋体" w:cs="宋体"/>
                <w:kern w:val="0"/>
                <w:sz w:val="18"/>
                <w:szCs w:val="18"/>
              </w:rPr>
              <w:t>155.81</w:t>
            </w:r>
          </w:p>
        </w:tc>
        <w:tc>
          <w:tcPr>
            <w:tcW w:w="1366" w:type="dxa"/>
            <w:gridSpan w:val="2"/>
            <w:shd w:val="clear" w:color="auto" w:fill="auto"/>
            <w:vAlign w:val="center"/>
          </w:tcPr>
          <w:p w14:paraId="5FE8B596">
            <w:pPr>
              <w:jc w:val="right"/>
              <w:rPr>
                <w:b/>
                <w:sz w:val="18"/>
                <w:szCs w:val="18"/>
              </w:rPr>
            </w:pPr>
            <w:r>
              <w:rPr>
                <w:rFonts w:hint="eastAsia" w:ascii="宋体" w:hAnsi="宋体" w:eastAsia="宋体" w:cs="宋体"/>
                <w:kern w:val="0"/>
                <w:sz w:val="18"/>
                <w:szCs w:val="18"/>
              </w:rPr>
              <w:t>155.81</w:t>
            </w:r>
          </w:p>
        </w:tc>
        <w:tc>
          <w:tcPr>
            <w:tcW w:w="1427" w:type="dxa"/>
            <w:shd w:val="clear" w:color="auto" w:fill="auto"/>
            <w:vAlign w:val="center"/>
          </w:tcPr>
          <w:p w14:paraId="4D0CF826">
            <w:pPr>
              <w:jc w:val="right"/>
              <w:rPr>
                <w:b/>
                <w:sz w:val="18"/>
                <w:szCs w:val="18"/>
              </w:rPr>
            </w:pPr>
          </w:p>
        </w:tc>
      </w:tr>
      <w:tr w14:paraId="0123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CD693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105CF5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361854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D370B95">
            <w:pPr>
              <w:jc w:val="left"/>
              <w:rPr>
                <w:b/>
                <w:sz w:val="18"/>
                <w:szCs w:val="18"/>
              </w:rPr>
            </w:pPr>
            <w:r>
              <w:rPr>
                <w:rFonts w:hint="eastAsia" w:ascii="宋体" w:hAnsi="宋体" w:eastAsia="宋体" w:cs="宋体"/>
                <w:kern w:val="0"/>
                <w:sz w:val="18"/>
                <w:szCs w:val="18"/>
              </w:rPr>
              <w:t>其他政府办公厅（室）及相关机构事务支出</w:t>
            </w:r>
          </w:p>
        </w:tc>
        <w:tc>
          <w:tcPr>
            <w:tcW w:w="1367" w:type="dxa"/>
            <w:shd w:val="clear" w:color="auto" w:fill="auto"/>
            <w:vAlign w:val="center"/>
          </w:tcPr>
          <w:p w14:paraId="10690AF1">
            <w:pPr>
              <w:jc w:val="right"/>
              <w:rPr>
                <w:b/>
                <w:sz w:val="18"/>
                <w:szCs w:val="18"/>
              </w:rPr>
            </w:pPr>
            <w:r>
              <w:rPr>
                <w:rFonts w:hint="eastAsia" w:ascii="宋体" w:hAnsi="宋体" w:eastAsia="宋体" w:cs="宋体"/>
                <w:kern w:val="0"/>
                <w:sz w:val="18"/>
                <w:szCs w:val="18"/>
              </w:rPr>
              <w:t>70.00</w:t>
            </w:r>
          </w:p>
        </w:tc>
        <w:tc>
          <w:tcPr>
            <w:tcW w:w="1366" w:type="dxa"/>
            <w:gridSpan w:val="2"/>
            <w:shd w:val="clear" w:color="auto" w:fill="auto"/>
            <w:vAlign w:val="center"/>
          </w:tcPr>
          <w:p w14:paraId="3DDD4FB4">
            <w:pPr>
              <w:jc w:val="right"/>
              <w:rPr>
                <w:b/>
                <w:sz w:val="18"/>
                <w:szCs w:val="18"/>
              </w:rPr>
            </w:pPr>
          </w:p>
        </w:tc>
        <w:tc>
          <w:tcPr>
            <w:tcW w:w="1427" w:type="dxa"/>
            <w:shd w:val="clear" w:color="auto" w:fill="auto"/>
            <w:vAlign w:val="center"/>
          </w:tcPr>
          <w:p w14:paraId="1ED0471A">
            <w:pPr>
              <w:jc w:val="right"/>
              <w:rPr>
                <w:b/>
                <w:sz w:val="18"/>
                <w:szCs w:val="18"/>
              </w:rPr>
            </w:pPr>
            <w:r>
              <w:rPr>
                <w:rFonts w:hint="eastAsia" w:ascii="宋体" w:hAnsi="宋体" w:eastAsia="宋体" w:cs="宋体"/>
                <w:kern w:val="0"/>
                <w:sz w:val="18"/>
                <w:szCs w:val="18"/>
              </w:rPr>
              <w:t>70.00</w:t>
            </w:r>
          </w:p>
        </w:tc>
      </w:tr>
      <w:tr w14:paraId="25D6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B2C7D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05FDF49">
            <w:pPr>
              <w:jc w:val="center"/>
              <w:rPr>
                <w:b/>
                <w:sz w:val="18"/>
                <w:szCs w:val="18"/>
              </w:rPr>
            </w:pPr>
          </w:p>
        </w:tc>
        <w:tc>
          <w:tcPr>
            <w:tcW w:w="567" w:type="dxa"/>
            <w:shd w:val="clear" w:color="auto" w:fill="auto"/>
            <w:vAlign w:val="center"/>
          </w:tcPr>
          <w:p w14:paraId="19C2BF97">
            <w:pPr>
              <w:jc w:val="center"/>
              <w:rPr>
                <w:b/>
                <w:sz w:val="18"/>
                <w:szCs w:val="18"/>
              </w:rPr>
            </w:pPr>
          </w:p>
        </w:tc>
        <w:tc>
          <w:tcPr>
            <w:tcW w:w="4026" w:type="dxa"/>
            <w:shd w:val="clear" w:color="auto" w:fill="auto"/>
            <w:vAlign w:val="center"/>
          </w:tcPr>
          <w:p w14:paraId="52EB2266">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D17376B">
            <w:pPr>
              <w:jc w:val="right"/>
              <w:rPr>
                <w:b/>
                <w:sz w:val="18"/>
                <w:szCs w:val="18"/>
              </w:rPr>
            </w:pPr>
            <w:r>
              <w:rPr>
                <w:rFonts w:hint="eastAsia" w:ascii="宋体" w:hAnsi="宋体" w:eastAsia="宋体" w:cs="宋体"/>
                <w:kern w:val="0"/>
                <w:sz w:val="18"/>
                <w:szCs w:val="18"/>
              </w:rPr>
              <w:t>28.50</w:t>
            </w:r>
          </w:p>
        </w:tc>
        <w:tc>
          <w:tcPr>
            <w:tcW w:w="1366" w:type="dxa"/>
            <w:gridSpan w:val="2"/>
            <w:shd w:val="clear" w:color="auto" w:fill="auto"/>
            <w:vAlign w:val="center"/>
          </w:tcPr>
          <w:p w14:paraId="1A2EDFF0">
            <w:pPr>
              <w:jc w:val="right"/>
              <w:rPr>
                <w:b/>
                <w:sz w:val="18"/>
                <w:szCs w:val="18"/>
              </w:rPr>
            </w:pPr>
            <w:r>
              <w:rPr>
                <w:rFonts w:hint="eastAsia" w:ascii="宋体" w:hAnsi="宋体" w:eastAsia="宋体" w:cs="宋体"/>
                <w:kern w:val="0"/>
                <w:sz w:val="18"/>
                <w:szCs w:val="18"/>
              </w:rPr>
              <w:t>28.50</w:t>
            </w:r>
          </w:p>
        </w:tc>
        <w:tc>
          <w:tcPr>
            <w:tcW w:w="1427" w:type="dxa"/>
            <w:shd w:val="clear" w:color="auto" w:fill="auto"/>
            <w:vAlign w:val="center"/>
          </w:tcPr>
          <w:p w14:paraId="20F65287">
            <w:pPr>
              <w:jc w:val="right"/>
              <w:rPr>
                <w:b/>
                <w:sz w:val="18"/>
                <w:szCs w:val="18"/>
              </w:rPr>
            </w:pPr>
          </w:p>
        </w:tc>
      </w:tr>
      <w:tr w14:paraId="1781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288F7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315C3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E336C2">
            <w:pPr>
              <w:jc w:val="center"/>
              <w:rPr>
                <w:b/>
                <w:sz w:val="18"/>
                <w:szCs w:val="18"/>
              </w:rPr>
            </w:pPr>
          </w:p>
        </w:tc>
        <w:tc>
          <w:tcPr>
            <w:tcW w:w="4026" w:type="dxa"/>
            <w:shd w:val="clear" w:color="auto" w:fill="auto"/>
            <w:vAlign w:val="center"/>
          </w:tcPr>
          <w:p w14:paraId="6DEAF63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8C02FB6">
            <w:pPr>
              <w:jc w:val="right"/>
              <w:rPr>
                <w:b/>
                <w:sz w:val="18"/>
                <w:szCs w:val="18"/>
              </w:rPr>
            </w:pPr>
            <w:r>
              <w:rPr>
                <w:rFonts w:hint="eastAsia" w:ascii="宋体" w:hAnsi="宋体" w:eastAsia="宋体" w:cs="宋体"/>
                <w:kern w:val="0"/>
                <w:sz w:val="18"/>
                <w:szCs w:val="18"/>
              </w:rPr>
              <w:t>28.50</w:t>
            </w:r>
          </w:p>
        </w:tc>
        <w:tc>
          <w:tcPr>
            <w:tcW w:w="1366" w:type="dxa"/>
            <w:gridSpan w:val="2"/>
            <w:shd w:val="clear" w:color="auto" w:fill="auto"/>
            <w:vAlign w:val="center"/>
          </w:tcPr>
          <w:p w14:paraId="02BBA813">
            <w:pPr>
              <w:jc w:val="right"/>
              <w:rPr>
                <w:b/>
                <w:sz w:val="18"/>
                <w:szCs w:val="18"/>
              </w:rPr>
            </w:pPr>
            <w:r>
              <w:rPr>
                <w:rFonts w:hint="eastAsia" w:ascii="宋体" w:hAnsi="宋体" w:eastAsia="宋体" w:cs="宋体"/>
                <w:kern w:val="0"/>
                <w:sz w:val="18"/>
                <w:szCs w:val="18"/>
              </w:rPr>
              <w:t>28.50</w:t>
            </w:r>
          </w:p>
        </w:tc>
        <w:tc>
          <w:tcPr>
            <w:tcW w:w="1427" w:type="dxa"/>
            <w:shd w:val="clear" w:color="auto" w:fill="auto"/>
            <w:vAlign w:val="center"/>
          </w:tcPr>
          <w:p w14:paraId="0FC00B8C">
            <w:pPr>
              <w:jc w:val="right"/>
              <w:rPr>
                <w:b/>
                <w:sz w:val="18"/>
                <w:szCs w:val="18"/>
              </w:rPr>
            </w:pPr>
          </w:p>
        </w:tc>
      </w:tr>
      <w:tr w14:paraId="0FD8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4845E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327EF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21CE9B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6E7C06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2F35FD1">
            <w:pPr>
              <w:jc w:val="right"/>
              <w:rPr>
                <w:b/>
                <w:sz w:val="18"/>
                <w:szCs w:val="18"/>
              </w:rPr>
            </w:pPr>
            <w:r>
              <w:rPr>
                <w:rFonts w:hint="eastAsia" w:ascii="宋体" w:hAnsi="宋体" w:eastAsia="宋体" w:cs="宋体"/>
                <w:kern w:val="0"/>
                <w:sz w:val="18"/>
                <w:szCs w:val="18"/>
              </w:rPr>
              <w:t>19.99</w:t>
            </w:r>
          </w:p>
        </w:tc>
        <w:tc>
          <w:tcPr>
            <w:tcW w:w="1366" w:type="dxa"/>
            <w:gridSpan w:val="2"/>
            <w:shd w:val="clear" w:color="auto" w:fill="auto"/>
            <w:vAlign w:val="center"/>
          </w:tcPr>
          <w:p w14:paraId="0EDC1B48">
            <w:pPr>
              <w:jc w:val="right"/>
              <w:rPr>
                <w:b/>
                <w:sz w:val="18"/>
                <w:szCs w:val="18"/>
              </w:rPr>
            </w:pPr>
            <w:r>
              <w:rPr>
                <w:rFonts w:hint="eastAsia" w:ascii="宋体" w:hAnsi="宋体" w:eastAsia="宋体" w:cs="宋体"/>
                <w:kern w:val="0"/>
                <w:sz w:val="18"/>
                <w:szCs w:val="18"/>
              </w:rPr>
              <w:t>19.99</w:t>
            </w:r>
          </w:p>
        </w:tc>
        <w:tc>
          <w:tcPr>
            <w:tcW w:w="1427" w:type="dxa"/>
            <w:shd w:val="clear" w:color="auto" w:fill="auto"/>
            <w:vAlign w:val="center"/>
          </w:tcPr>
          <w:p w14:paraId="25533E96">
            <w:pPr>
              <w:jc w:val="right"/>
              <w:rPr>
                <w:b/>
                <w:sz w:val="18"/>
                <w:szCs w:val="18"/>
              </w:rPr>
            </w:pPr>
          </w:p>
        </w:tc>
      </w:tr>
      <w:tr w14:paraId="08959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D0F8F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CDA213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6D8CC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FC1F2F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F189547">
            <w:pPr>
              <w:jc w:val="right"/>
              <w:rPr>
                <w:b/>
                <w:sz w:val="18"/>
                <w:szCs w:val="18"/>
              </w:rPr>
            </w:pPr>
            <w:r>
              <w:rPr>
                <w:rFonts w:hint="eastAsia" w:ascii="宋体" w:hAnsi="宋体" w:eastAsia="宋体" w:cs="宋体"/>
                <w:kern w:val="0"/>
                <w:sz w:val="18"/>
                <w:szCs w:val="18"/>
              </w:rPr>
              <w:t>8.51</w:t>
            </w:r>
          </w:p>
        </w:tc>
        <w:tc>
          <w:tcPr>
            <w:tcW w:w="1366" w:type="dxa"/>
            <w:gridSpan w:val="2"/>
            <w:shd w:val="clear" w:color="auto" w:fill="auto"/>
            <w:vAlign w:val="center"/>
          </w:tcPr>
          <w:p w14:paraId="2B482966">
            <w:pPr>
              <w:jc w:val="right"/>
              <w:rPr>
                <w:b/>
                <w:sz w:val="18"/>
                <w:szCs w:val="18"/>
              </w:rPr>
            </w:pPr>
            <w:r>
              <w:rPr>
                <w:rFonts w:hint="eastAsia" w:ascii="宋体" w:hAnsi="宋体" w:eastAsia="宋体" w:cs="宋体"/>
                <w:kern w:val="0"/>
                <w:sz w:val="18"/>
                <w:szCs w:val="18"/>
              </w:rPr>
              <w:t>8.51</w:t>
            </w:r>
          </w:p>
        </w:tc>
        <w:tc>
          <w:tcPr>
            <w:tcW w:w="1427" w:type="dxa"/>
            <w:shd w:val="clear" w:color="auto" w:fill="auto"/>
            <w:vAlign w:val="center"/>
          </w:tcPr>
          <w:p w14:paraId="292603C5">
            <w:pPr>
              <w:jc w:val="right"/>
              <w:rPr>
                <w:b/>
                <w:sz w:val="18"/>
                <w:szCs w:val="18"/>
              </w:rPr>
            </w:pPr>
          </w:p>
        </w:tc>
      </w:tr>
      <w:tr w14:paraId="2676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6A43F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7361EB5">
            <w:pPr>
              <w:jc w:val="center"/>
              <w:rPr>
                <w:b/>
                <w:sz w:val="18"/>
                <w:szCs w:val="18"/>
              </w:rPr>
            </w:pPr>
          </w:p>
        </w:tc>
        <w:tc>
          <w:tcPr>
            <w:tcW w:w="567" w:type="dxa"/>
            <w:shd w:val="clear" w:color="auto" w:fill="auto"/>
            <w:vAlign w:val="center"/>
          </w:tcPr>
          <w:p w14:paraId="709A9E73">
            <w:pPr>
              <w:jc w:val="center"/>
              <w:rPr>
                <w:b/>
                <w:sz w:val="18"/>
                <w:szCs w:val="18"/>
              </w:rPr>
            </w:pPr>
          </w:p>
        </w:tc>
        <w:tc>
          <w:tcPr>
            <w:tcW w:w="4026" w:type="dxa"/>
            <w:shd w:val="clear" w:color="auto" w:fill="auto"/>
            <w:vAlign w:val="center"/>
          </w:tcPr>
          <w:p w14:paraId="57469BF1">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0A6F153">
            <w:pPr>
              <w:jc w:val="right"/>
              <w:rPr>
                <w:b/>
                <w:sz w:val="18"/>
                <w:szCs w:val="18"/>
              </w:rPr>
            </w:pPr>
            <w:r>
              <w:rPr>
                <w:rFonts w:hint="eastAsia" w:ascii="宋体" w:hAnsi="宋体" w:eastAsia="宋体" w:cs="宋体"/>
                <w:kern w:val="0"/>
                <w:sz w:val="18"/>
                <w:szCs w:val="18"/>
              </w:rPr>
              <w:t>8.69</w:t>
            </w:r>
          </w:p>
        </w:tc>
        <w:tc>
          <w:tcPr>
            <w:tcW w:w="1366" w:type="dxa"/>
            <w:gridSpan w:val="2"/>
            <w:shd w:val="clear" w:color="auto" w:fill="auto"/>
            <w:vAlign w:val="center"/>
          </w:tcPr>
          <w:p w14:paraId="71D5F174">
            <w:pPr>
              <w:jc w:val="right"/>
              <w:rPr>
                <w:b/>
                <w:sz w:val="18"/>
                <w:szCs w:val="18"/>
              </w:rPr>
            </w:pPr>
            <w:r>
              <w:rPr>
                <w:rFonts w:hint="eastAsia" w:ascii="宋体" w:hAnsi="宋体" w:eastAsia="宋体" w:cs="宋体"/>
                <w:kern w:val="0"/>
                <w:sz w:val="18"/>
                <w:szCs w:val="18"/>
              </w:rPr>
              <w:t>8.69</w:t>
            </w:r>
          </w:p>
        </w:tc>
        <w:tc>
          <w:tcPr>
            <w:tcW w:w="1427" w:type="dxa"/>
            <w:shd w:val="clear" w:color="auto" w:fill="auto"/>
            <w:vAlign w:val="center"/>
          </w:tcPr>
          <w:p w14:paraId="75E6FBA7">
            <w:pPr>
              <w:jc w:val="right"/>
              <w:rPr>
                <w:b/>
                <w:sz w:val="18"/>
                <w:szCs w:val="18"/>
              </w:rPr>
            </w:pPr>
          </w:p>
        </w:tc>
      </w:tr>
      <w:tr w14:paraId="0D14F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48B3D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5D347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7B8D0B7">
            <w:pPr>
              <w:jc w:val="center"/>
              <w:rPr>
                <w:b/>
                <w:sz w:val="18"/>
                <w:szCs w:val="18"/>
              </w:rPr>
            </w:pPr>
          </w:p>
        </w:tc>
        <w:tc>
          <w:tcPr>
            <w:tcW w:w="4026" w:type="dxa"/>
            <w:shd w:val="clear" w:color="auto" w:fill="auto"/>
            <w:vAlign w:val="center"/>
          </w:tcPr>
          <w:p w14:paraId="41240CC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3A28E72">
            <w:pPr>
              <w:jc w:val="right"/>
              <w:rPr>
                <w:b/>
                <w:sz w:val="18"/>
                <w:szCs w:val="18"/>
              </w:rPr>
            </w:pPr>
            <w:r>
              <w:rPr>
                <w:rFonts w:hint="eastAsia" w:ascii="宋体" w:hAnsi="宋体" w:eastAsia="宋体" w:cs="宋体"/>
                <w:kern w:val="0"/>
                <w:sz w:val="18"/>
                <w:szCs w:val="18"/>
              </w:rPr>
              <w:t>8.69</w:t>
            </w:r>
          </w:p>
        </w:tc>
        <w:tc>
          <w:tcPr>
            <w:tcW w:w="1366" w:type="dxa"/>
            <w:gridSpan w:val="2"/>
            <w:shd w:val="clear" w:color="auto" w:fill="auto"/>
            <w:vAlign w:val="center"/>
          </w:tcPr>
          <w:p w14:paraId="3F1C0C44">
            <w:pPr>
              <w:jc w:val="right"/>
              <w:rPr>
                <w:b/>
                <w:sz w:val="18"/>
                <w:szCs w:val="18"/>
              </w:rPr>
            </w:pPr>
            <w:r>
              <w:rPr>
                <w:rFonts w:hint="eastAsia" w:ascii="宋体" w:hAnsi="宋体" w:eastAsia="宋体" w:cs="宋体"/>
                <w:kern w:val="0"/>
                <w:sz w:val="18"/>
                <w:szCs w:val="18"/>
              </w:rPr>
              <w:t>8.69</w:t>
            </w:r>
          </w:p>
        </w:tc>
        <w:tc>
          <w:tcPr>
            <w:tcW w:w="1427" w:type="dxa"/>
            <w:shd w:val="clear" w:color="auto" w:fill="auto"/>
            <w:vAlign w:val="center"/>
          </w:tcPr>
          <w:p w14:paraId="6984DE3D">
            <w:pPr>
              <w:jc w:val="right"/>
              <w:rPr>
                <w:b/>
                <w:sz w:val="18"/>
                <w:szCs w:val="18"/>
              </w:rPr>
            </w:pPr>
          </w:p>
        </w:tc>
      </w:tr>
      <w:tr w14:paraId="4273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9640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7FB01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88EB91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B6B14B1">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6251E6FE">
            <w:pPr>
              <w:jc w:val="right"/>
              <w:rPr>
                <w:b/>
                <w:sz w:val="18"/>
                <w:szCs w:val="18"/>
              </w:rPr>
            </w:pPr>
            <w:r>
              <w:rPr>
                <w:rFonts w:hint="eastAsia" w:ascii="宋体" w:hAnsi="宋体" w:eastAsia="宋体" w:cs="宋体"/>
                <w:kern w:val="0"/>
                <w:sz w:val="18"/>
                <w:szCs w:val="18"/>
              </w:rPr>
              <w:t>8.69</w:t>
            </w:r>
          </w:p>
        </w:tc>
        <w:tc>
          <w:tcPr>
            <w:tcW w:w="1366" w:type="dxa"/>
            <w:gridSpan w:val="2"/>
            <w:shd w:val="clear" w:color="auto" w:fill="auto"/>
            <w:vAlign w:val="center"/>
          </w:tcPr>
          <w:p w14:paraId="14327E6D">
            <w:pPr>
              <w:jc w:val="right"/>
              <w:rPr>
                <w:b/>
                <w:sz w:val="18"/>
                <w:szCs w:val="18"/>
              </w:rPr>
            </w:pPr>
            <w:r>
              <w:rPr>
                <w:rFonts w:hint="eastAsia" w:ascii="宋体" w:hAnsi="宋体" w:eastAsia="宋体" w:cs="宋体"/>
                <w:kern w:val="0"/>
                <w:sz w:val="18"/>
                <w:szCs w:val="18"/>
              </w:rPr>
              <w:t>8.69</w:t>
            </w:r>
          </w:p>
        </w:tc>
        <w:tc>
          <w:tcPr>
            <w:tcW w:w="1427" w:type="dxa"/>
            <w:shd w:val="clear" w:color="auto" w:fill="auto"/>
            <w:vAlign w:val="center"/>
          </w:tcPr>
          <w:p w14:paraId="505F8713">
            <w:pPr>
              <w:jc w:val="right"/>
              <w:rPr>
                <w:b/>
                <w:sz w:val="18"/>
                <w:szCs w:val="18"/>
              </w:rPr>
            </w:pPr>
          </w:p>
        </w:tc>
      </w:tr>
      <w:tr w14:paraId="452E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220A2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6E4430B">
            <w:pPr>
              <w:jc w:val="center"/>
              <w:rPr>
                <w:b/>
                <w:sz w:val="18"/>
                <w:szCs w:val="18"/>
              </w:rPr>
            </w:pPr>
          </w:p>
        </w:tc>
        <w:tc>
          <w:tcPr>
            <w:tcW w:w="567" w:type="dxa"/>
            <w:shd w:val="clear" w:color="auto" w:fill="auto"/>
            <w:vAlign w:val="center"/>
          </w:tcPr>
          <w:p w14:paraId="5520D38F">
            <w:pPr>
              <w:jc w:val="center"/>
              <w:rPr>
                <w:b/>
                <w:sz w:val="18"/>
                <w:szCs w:val="18"/>
              </w:rPr>
            </w:pPr>
          </w:p>
        </w:tc>
        <w:tc>
          <w:tcPr>
            <w:tcW w:w="4026" w:type="dxa"/>
            <w:shd w:val="clear" w:color="auto" w:fill="auto"/>
            <w:vAlign w:val="center"/>
          </w:tcPr>
          <w:p w14:paraId="635EFA2B">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2A0AE57">
            <w:pPr>
              <w:jc w:val="right"/>
              <w:rPr>
                <w:b/>
                <w:sz w:val="18"/>
                <w:szCs w:val="18"/>
              </w:rPr>
            </w:pPr>
            <w:r>
              <w:rPr>
                <w:rFonts w:hint="eastAsia" w:ascii="宋体" w:hAnsi="宋体" w:eastAsia="宋体" w:cs="宋体"/>
                <w:kern w:val="0"/>
                <w:sz w:val="18"/>
                <w:szCs w:val="18"/>
              </w:rPr>
              <w:t>16.54</w:t>
            </w:r>
          </w:p>
        </w:tc>
        <w:tc>
          <w:tcPr>
            <w:tcW w:w="1366" w:type="dxa"/>
            <w:gridSpan w:val="2"/>
            <w:shd w:val="clear" w:color="auto" w:fill="auto"/>
            <w:vAlign w:val="center"/>
          </w:tcPr>
          <w:p w14:paraId="1CC93DAF">
            <w:pPr>
              <w:jc w:val="right"/>
              <w:rPr>
                <w:b/>
                <w:sz w:val="18"/>
                <w:szCs w:val="18"/>
              </w:rPr>
            </w:pPr>
            <w:r>
              <w:rPr>
                <w:rFonts w:hint="eastAsia" w:ascii="宋体" w:hAnsi="宋体" w:eastAsia="宋体" w:cs="宋体"/>
                <w:kern w:val="0"/>
                <w:sz w:val="18"/>
                <w:szCs w:val="18"/>
              </w:rPr>
              <w:t>16.54</w:t>
            </w:r>
          </w:p>
        </w:tc>
        <w:tc>
          <w:tcPr>
            <w:tcW w:w="1427" w:type="dxa"/>
            <w:shd w:val="clear" w:color="auto" w:fill="auto"/>
            <w:vAlign w:val="center"/>
          </w:tcPr>
          <w:p w14:paraId="5F00C4A7">
            <w:pPr>
              <w:jc w:val="right"/>
              <w:rPr>
                <w:b/>
                <w:sz w:val="18"/>
                <w:szCs w:val="18"/>
              </w:rPr>
            </w:pPr>
          </w:p>
        </w:tc>
      </w:tr>
      <w:tr w14:paraId="327B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6EDB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C6F932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D8E52B8">
            <w:pPr>
              <w:jc w:val="center"/>
              <w:rPr>
                <w:b/>
                <w:sz w:val="18"/>
                <w:szCs w:val="18"/>
              </w:rPr>
            </w:pPr>
          </w:p>
        </w:tc>
        <w:tc>
          <w:tcPr>
            <w:tcW w:w="4026" w:type="dxa"/>
            <w:shd w:val="clear" w:color="auto" w:fill="auto"/>
            <w:vAlign w:val="center"/>
          </w:tcPr>
          <w:p w14:paraId="55A9DAE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B98374F">
            <w:pPr>
              <w:jc w:val="right"/>
              <w:rPr>
                <w:b/>
                <w:sz w:val="18"/>
                <w:szCs w:val="18"/>
              </w:rPr>
            </w:pPr>
            <w:r>
              <w:rPr>
                <w:rFonts w:hint="eastAsia" w:ascii="宋体" w:hAnsi="宋体" w:eastAsia="宋体" w:cs="宋体"/>
                <w:kern w:val="0"/>
                <w:sz w:val="18"/>
                <w:szCs w:val="18"/>
              </w:rPr>
              <w:t>16.54</w:t>
            </w:r>
          </w:p>
        </w:tc>
        <w:tc>
          <w:tcPr>
            <w:tcW w:w="1366" w:type="dxa"/>
            <w:gridSpan w:val="2"/>
            <w:shd w:val="clear" w:color="auto" w:fill="auto"/>
            <w:vAlign w:val="center"/>
          </w:tcPr>
          <w:p w14:paraId="649CBAE9">
            <w:pPr>
              <w:jc w:val="right"/>
              <w:rPr>
                <w:b/>
                <w:sz w:val="18"/>
                <w:szCs w:val="18"/>
              </w:rPr>
            </w:pPr>
            <w:r>
              <w:rPr>
                <w:rFonts w:hint="eastAsia" w:ascii="宋体" w:hAnsi="宋体" w:eastAsia="宋体" w:cs="宋体"/>
                <w:kern w:val="0"/>
                <w:sz w:val="18"/>
                <w:szCs w:val="18"/>
              </w:rPr>
              <w:t>16.54</w:t>
            </w:r>
          </w:p>
        </w:tc>
        <w:tc>
          <w:tcPr>
            <w:tcW w:w="1427" w:type="dxa"/>
            <w:shd w:val="clear" w:color="auto" w:fill="auto"/>
            <w:vAlign w:val="center"/>
          </w:tcPr>
          <w:p w14:paraId="776FD1BA">
            <w:pPr>
              <w:jc w:val="right"/>
              <w:rPr>
                <w:b/>
                <w:sz w:val="18"/>
                <w:szCs w:val="18"/>
              </w:rPr>
            </w:pPr>
          </w:p>
        </w:tc>
      </w:tr>
      <w:tr w14:paraId="42D4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30FD4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5AF24E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04337A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4ABFF8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3314B0F">
            <w:pPr>
              <w:jc w:val="right"/>
              <w:rPr>
                <w:b/>
                <w:sz w:val="18"/>
                <w:szCs w:val="18"/>
              </w:rPr>
            </w:pPr>
            <w:r>
              <w:rPr>
                <w:rFonts w:hint="eastAsia" w:ascii="宋体" w:hAnsi="宋体" w:eastAsia="宋体" w:cs="宋体"/>
                <w:kern w:val="0"/>
                <w:sz w:val="18"/>
                <w:szCs w:val="18"/>
              </w:rPr>
              <w:t>16.54</w:t>
            </w:r>
          </w:p>
        </w:tc>
        <w:tc>
          <w:tcPr>
            <w:tcW w:w="1366" w:type="dxa"/>
            <w:gridSpan w:val="2"/>
            <w:shd w:val="clear" w:color="auto" w:fill="auto"/>
            <w:vAlign w:val="center"/>
          </w:tcPr>
          <w:p w14:paraId="611D654E">
            <w:pPr>
              <w:jc w:val="right"/>
              <w:rPr>
                <w:b/>
                <w:sz w:val="18"/>
                <w:szCs w:val="18"/>
              </w:rPr>
            </w:pPr>
            <w:r>
              <w:rPr>
                <w:rFonts w:hint="eastAsia" w:ascii="宋体" w:hAnsi="宋体" w:eastAsia="宋体" w:cs="宋体"/>
                <w:kern w:val="0"/>
                <w:sz w:val="18"/>
                <w:szCs w:val="18"/>
              </w:rPr>
              <w:t>16.54</w:t>
            </w:r>
          </w:p>
        </w:tc>
        <w:tc>
          <w:tcPr>
            <w:tcW w:w="1427" w:type="dxa"/>
            <w:shd w:val="clear" w:color="auto" w:fill="auto"/>
            <w:vAlign w:val="center"/>
          </w:tcPr>
          <w:p w14:paraId="498E5E40">
            <w:pPr>
              <w:jc w:val="right"/>
              <w:rPr>
                <w:b/>
                <w:sz w:val="18"/>
                <w:szCs w:val="18"/>
              </w:rPr>
            </w:pPr>
          </w:p>
        </w:tc>
      </w:tr>
      <w:tr w14:paraId="4DD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E7C560">
            <w:pPr>
              <w:jc w:val="center"/>
              <w:rPr>
                <w:b/>
                <w:bCs w:val="0"/>
                <w:sz w:val="18"/>
                <w:szCs w:val="18"/>
              </w:rPr>
            </w:pPr>
          </w:p>
        </w:tc>
        <w:tc>
          <w:tcPr>
            <w:tcW w:w="567" w:type="dxa"/>
            <w:shd w:val="clear" w:color="auto" w:fill="auto"/>
            <w:vAlign w:val="center"/>
          </w:tcPr>
          <w:p w14:paraId="0051016D">
            <w:pPr>
              <w:jc w:val="center"/>
              <w:rPr>
                <w:b/>
                <w:bCs w:val="0"/>
                <w:sz w:val="18"/>
                <w:szCs w:val="18"/>
              </w:rPr>
            </w:pPr>
          </w:p>
        </w:tc>
        <w:tc>
          <w:tcPr>
            <w:tcW w:w="567" w:type="dxa"/>
            <w:shd w:val="clear" w:color="auto" w:fill="auto"/>
            <w:vAlign w:val="center"/>
          </w:tcPr>
          <w:p w14:paraId="7A70BC94">
            <w:pPr>
              <w:jc w:val="center"/>
              <w:rPr>
                <w:b/>
                <w:bCs w:val="0"/>
                <w:sz w:val="18"/>
                <w:szCs w:val="18"/>
              </w:rPr>
            </w:pPr>
          </w:p>
        </w:tc>
        <w:tc>
          <w:tcPr>
            <w:tcW w:w="4026" w:type="dxa"/>
            <w:shd w:val="clear" w:color="auto" w:fill="auto"/>
            <w:vAlign w:val="center"/>
          </w:tcPr>
          <w:p w14:paraId="73B7424F">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47168CA6">
            <w:pPr>
              <w:jc w:val="right"/>
              <w:rPr>
                <w:b/>
                <w:bCs w:val="0"/>
                <w:sz w:val="18"/>
                <w:szCs w:val="18"/>
              </w:rPr>
            </w:pPr>
            <w:r>
              <w:rPr>
                <w:rFonts w:hint="eastAsia" w:ascii="宋体" w:hAnsi="宋体" w:eastAsia="宋体" w:cs="宋体"/>
                <w:b/>
                <w:bCs w:val="0"/>
                <w:kern w:val="0"/>
                <w:sz w:val="18"/>
                <w:szCs w:val="18"/>
              </w:rPr>
              <w:t>279.54</w:t>
            </w:r>
          </w:p>
        </w:tc>
        <w:tc>
          <w:tcPr>
            <w:tcW w:w="1366" w:type="dxa"/>
            <w:gridSpan w:val="2"/>
            <w:shd w:val="clear" w:color="auto" w:fill="auto"/>
            <w:vAlign w:val="center"/>
          </w:tcPr>
          <w:p w14:paraId="5DD59F8F">
            <w:pPr>
              <w:jc w:val="right"/>
              <w:rPr>
                <w:b/>
                <w:bCs w:val="0"/>
                <w:sz w:val="18"/>
                <w:szCs w:val="18"/>
              </w:rPr>
            </w:pPr>
            <w:r>
              <w:rPr>
                <w:rFonts w:hint="eastAsia" w:ascii="宋体" w:hAnsi="宋体" w:eastAsia="宋体" w:cs="宋体"/>
                <w:b/>
                <w:bCs w:val="0"/>
                <w:kern w:val="0"/>
                <w:sz w:val="18"/>
                <w:szCs w:val="18"/>
              </w:rPr>
              <w:t>209.54</w:t>
            </w:r>
          </w:p>
        </w:tc>
        <w:tc>
          <w:tcPr>
            <w:tcW w:w="1427" w:type="dxa"/>
            <w:shd w:val="clear" w:color="auto" w:fill="auto"/>
            <w:vAlign w:val="center"/>
          </w:tcPr>
          <w:p w14:paraId="1BADD8EA">
            <w:pPr>
              <w:jc w:val="right"/>
              <w:rPr>
                <w:b/>
                <w:bCs w:val="0"/>
                <w:sz w:val="18"/>
                <w:szCs w:val="18"/>
              </w:rPr>
            </w:pPr>
            <w:r>
              <w:rPr>
                <w:rFonts w:hint="eastAsia" w:ascii="宋体" w:hAnsi="宋体" w:eastAsia="宋体" w:cs="宋体"/>
                <w:b/>
                <w:bCs w:val="0"/>
                <w:kern w:val="0"/>
                <w:sz w:val="18"/>
                <w:szCs w:val="18"/>
              </w:rPr>
              <w:t>70.00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编制单位：托克逊县政务服务和公共资源交易中心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193.25</w:t>
            </w:r>
          </w:p>
        </w:tc>
        <w:tc>
          <w:tcPr>
            <w:tcW w:w="1366" w:type="dxa"/>
            <w:gridSpan w:val="2"/>
            <w:shd w:val="clear" w:color="auto" w:fill="auto"/>
            <w:vAlign w:val="center"/>
          </w:tcPr>
          <w:p w14:paraId="3BF87CD1">
            <w:pPr>
              <w:jc w:val="right"/>
              <w:rPr>
                <w:rFonts w:hint="default" w:ascii="宋体" w:hAnsi="宋体"/>
                <w:sz w:val="18"/>
                <w:szCs w:val="18"/>
              </w:rPr>
            </w:pPr>
            <w:r>
              <w:rPr>
                <w:b/>
              </w:rPr>
              <w:t>193.25</w:t>
            </w:r>
          </w:p>
        </w:tc>
        <w:tc>
          <w:tcPr>
            <w:tcW w:w="1427" w:type="dxa"/>
            <w:shd w:val="clear" w:color="auto" w:fill="auto"/>
            <w:vAlign w:val="center"/>
          </w:tcPr>
          <w:p w14:paraId="7906BFE2">
            <w:pPr>
              <w:jc w:val="right"/>
              <w:rPr>
                <w:rFonts w:hint="default" w:ascii="宋体" w:hAnsi="宋体"/>
                <w:sz w:val="18"/>
                <w:szCs w:val="18"/>
              </w:rPr>
            </w:pPr>
          </w:p>
        </w:tc>
      </w:tr>
      <w:tr w14:paraId="53E6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4941D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5DCFB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9358EB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ED1BF0E">
            <w:pPr>
              <w:jc w:val="right"/>
              <w:rPr>
                <w:rFonts w:hint="default" w:ascii="宋体" w:hAnsi="宋体"/>
                <w:sz w:val="18"/>
                <w:szCs w:val="18"/>
              </w:rPr>
            </w:pPr>
            <w:r>
              <w:rPr>
                <w:rFonts w:hint="eastAsia" w:ascii="宋体" w:hAnsi="宋体" w:eastAsia="宋体" w:cs="宋体"/>
                <w:sz w:val="18"/>
                <w:szCs w:val="18"/>
              </w:rPr>
              <w:t>42.84</w:t>
            </w:r>
          </w:p>
        </w:tc>
        <w:tc>
          <w:tcPr>
            <w:tcW w:w="1366" w:type="dxa"/>
            <w:gridSpan w:val="2"/>
            <w:shd w:val="clear" w:color="auto" w:fill="auto"/>
            <w:vAlign w:val="center"/>
          </w:tcPr>
          <w:p w14:paraId="5C0D23FA">
            <w:pPr>
              <w:jc w:val="right"/>
              <w:rPr>
                <w:rFonts w:hint="default" w:ascii="宋体" w:hAnsi="宋体"/>
                <w:sz w:val="18"/>
                <w:szCs w:val="18"/>
              </w:rPr>
            </w:pPr>
            <w:r>
              <w:rPr>
                <w:rFonts w:hint="eastAsia" w:ascii="宋体" w:hAnsi="宋体" w:eastAsia="宋体" w:cs="宋体"/>
                <w:sz w:val="18"/>
                <w:szCs w:val="18"/>
              </w:rPr>
              <w:t>42.84</w:t>
            </w:r>
          </w:p>
        </w:tc>
        <w:tc>
          <w:tcPr>
            <w:tcW w:w="1427" w:type="dxa"/>
            <w:shd w:val="clear" w:color="auto" w:fill="auto"/>
            <w:vAlign w:val="center"/>
          </w:tcPr>
          <w:p w14:paraId="154BD468">
            <w:pPr>
              <w:jc w:val="right"/>
              <w:rPr>
                <w:rFonts w:hint="default" w:ascii="宋体" w:hAnsi="宋体"/>
                <w:sz w:val="18"/>
                <w:szCs w:val="18"/>
              </w:rPr>
            </w:pPr>
          </w:p>
        </w:tc>
      </w:tr>
      <w:tr w14:paraId="01AC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A3381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06BB4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734B5A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6597916">
            <w:pPr>
              <w:jc w:val="right"/>
              <w:rPr>
                <w:rFonts w:hint="default" w:ascii="宋体" w:hAnsi="宋体"/>
                <w:sz w:val="18"/>
                <w:szCs w:val="18"/>
              </w:rPr>
            </w:pPr>
            <w:r>
              <w:rPr>
                <w:rFonts w:hint="eastAsia" w:ascii="宋体" w:hAnsi="宋体" w:eastAsia="宋体" w:cs="宋体"/>
                <w:sz w:val="18"/>
                <w:szCs w:val="18"/>
              </w:rPr>
              <w:t>19.09</w:t>
            </w:r>
          </w:p>
        </w:tc>
        <w:tc>
          <w:tcPr>
            <w:tcW w:w="1366" w:type="dxa"/>
            <w:gridSpan w:val="2"/>
            <w:shd w:val="clear" w:color="auto" w:fill="auto"/>
            <w:vAlign w:val="center"/>
          </w:tcPr>
          <w:p w14:paraId="19F1745E">
            <w:pPr>
              <w:jc w:val="right"/>
              <w:rPr>
                <w:rFonts w:hint="default" w:ascii="宋体" w:hAnsi="宋体"/>
                <w:sz w:val="18"/>
                <w:szCs w:val="18"/>
              </w:rPr>
            </w:pPr>
            <w:r>
              <w:rPr>
                <w:rFonts w:hint="eastAsia" w:ascii="宋体" w:hAnsi="宋体" w:eastAsia="宋体" w:cs="宋体"/>
                <w:sz w:val="18"/>
                <w:szCs w:val="18"/>
              </w:rPr>
              <w:t>19.09</w:t>
            </w:r>
          </w:p>
        </w:tc>
        <w:tc>
          <w:tcPr>
            <w:tcW w:w="1427" w:type="dxa"/>
            <w:shd w:val="clear" w:color="auto" w:fill="auto"/>
            <w:vAlign w:val="center"/>
          </w:tcPr>
          <w:p w14:paraId="2E26E7EB">
            <w:pPr>
              <w:jc w:val="right"/>
              <w:rPr>
                <w:rFonts w:hint="default" w:ascii="宋体" w:hAnsi="宋体"/>
                <w:sz w:val="18"/>
                <w:szCs w:val="18"/>
              </w:rPr>
            </w:pPr>
          </w:p>
        </w:tc>
      </w:tr>
      <w:tr w14:paraId="222B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0FC05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A8BD0D">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115E5D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4C13A50">
            <w:pPr>
              <w:jc w:val="right"/>
              <w:rPr>
                <w:rFonts w:hint="default" w:ascii="宋体" w:hAnsi="宋体"/>
                <w:sz w:val="18"/>
                <w:szCs w:val="18"/>
              </w:rPr>
            </w:pPr>
            <w:r>
              <w:rPr>
                <w:rFonts w:hint="eastAsia" w:ascii="宋体" w:hAnsi="宋体" w:eastAsia="宋体" w:cs="宋体"/>
                <w:sz w:val="18"/>
                <w:szCs w:val="18"/>
              </w:rPr>
              <w:t>32.85</w:t>
            </w:r>
          </w:p>
        </w:tc>
        <w:tc>
          <w:tcPr>
            <w:tcW w:w="1366" w:type="dxa"/>
            <w:gridSpan w:val="2"/>
            <w:shd w:val="clear" w:color="auto" w:fill="auto"/>
            <w:vAlign w:val="center"/>
          </w:tcPr>
          <w:p w14:paraId="014B5585">
            <w:pPr>
              <w:jc w:val="right"/>
              <w:rPr>
                <w:rFonts w:hint="default" w:ascii="宋体" w:hAnsi="宋体"/>
                <w:sz w:val="18"/>
                <w:szCs w:val="18"/>
              </w:rPr>
            </w:pPr>
            <w:r>
              <w:rPr>
                <w:rFonts w:hint="eastAsia" w:ascii="宋体" w:hAnsi="宋体" w:eastAsia="宋体" w:cs="宋体"/>
                <w:sz w:val="18"/>
                <w:szCs w:val="18"/>
              </w:rPr>
              <w:t>32.85</w:t>
            </w:r>
          </w:p>
        </w:tc>
        <w:tc>
          <w:tcPr>
            <w:tcW w:w="1427" w:type="dxa"/>
            <w:shd w:val="clear" w:color="auto" w:fill="auto"/>
            <w:vAlign w:val="center"/>
          </w:tcPr>
          <w:p w14:paraId="79D0DFA5">
            <w:pPr>
              <w:jc w:val="right"/>
              <w:rPr>
                <w:rFonts w:hint="default" w:ascii="宋体" w:hAnsi="宋体"/>
                <w:sz w:val="18"/>
                <w:szCs w:val="18"/>
              </w:rPr>
            </w:pPr>
          </w:p>
        </w:tc>
      </w:tr>
      <w:tr w14:paraId="3057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D5331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BB7C1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C25A0C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D2CC4B9">
            <w:pPr>
              <w:jc w:val="right"/>
              <w:rPr>
                <w:rFonts w:hint="default" w:ascii="宋体" w:hAnsi="宋体"/>
                <w:sz w:val="18"/>
                <w:szCs w:val="18"/>
              </w:rPr>
            </w:pPr>
            <w:r>
              <w:rPr>
                <w:rFonts w:hint="eastAsia" w:ascii="宋体" w:hAnsi="宋体" w:eastAsia="宋体" w:cs="宋体"/>
                <w:sz w:val="18"/>
                <w:szCs w:val="18"/>
              </w:rPr>
              <w:t>22.90</w:t>
            </w:r>
          </w:p>
        </w:tc>
        <w:tc>
          <w:tcPr>
            <w:tcW w:w="1366" w:type="dxa"/>
            <w:gridSpan w:val="2"/>
            <w:shd w:val="clear" w:color="auto" w:fill="auto"/>
            <w:vAlign w:val="center"/>
          </w:tcPr>
          <w:p w14:paraId="5AAEC47A">
            <w:pPr>
              <w:jc w:val="right"/>
              <w:rPr>
                <w:rFonts w:hint="default" w:ascii="宋体" w:hAnsi="宋体"/>
                <w:sz w:val="18"/>
                <w:szCs w:val="18"/>
              </w:rPr>
            </w:pPr>
            <w:r>
              <w:rPr>
                <w:rFonts w:hint="eastAsia" w:ascii="宋体" w:hAnsi="宋体" w:eastAsia="宋体" w:cs="宋体"/>
                <w:sz w:val="18"/>
                <w:szCs w:val="18"/>
              </w:rPr>
              <w:t>22.90</w:t>
            </w:r>
          </w:p>
        </w:tc>
        <w:tc>
          <w:tcPr>
            <w:tcW w:w="1427" w:type="dxa"/>
            <w:shd w:val="clear" w:color="auto" w:fill="auto"/>
            <w:vAlign w:val="center"/>
          </w:tcPr>
          <w:p w14:paraId="3BA729FE">
            <w:pPr>
              <w:jc w:val="right"/>
              <w:rPr>
                <w:rFonts w:hint="default" w:ascii="宋体" w:hAnsi="宋体"/>
                <w:sz w:val="18"/>
                <w:szCs w:val="18"/>
              </w:rPr>
            </w:pPr>
          </w:p>
        </w:tc>
      </w:tr>
      <w:tr w14:paraId="21B7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F38C1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A83F4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C5F1F3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A6725D2">
            <w:pPr>
              <w:jc w:val="right"/>
              <w:rPr>
                <w:rFonts w:hint="default" w:ascii="宋体" w:hAnsi="宋体"/>
                <w:sz w:val="18"/>
                <w:szCs w:val="18"/>
              </w:rPr>
            </w:pPr>
            <w:r>
              <w:rPr>
                <w:rFonts w:hint="eastAsia" w:ascii="宋体" w:hAnsi="宋体" w:eastAsia="宋体" w:cs="宋体"/>
                <w:sz w:val="18"/>
                <w:szCs w:val="18"/>
              </w:rPr>
              <w:t>19.99</w:t>
            </w:r>
          </w:p>
        </w:tc>
        <w:tc>
          <w:tcPr>
            <w:tcW w:w="1366" w:type="dxa"/>
            <w:gridSpan w:val="2"/>
            <w:shd w:val="clear" w:color="auto" w:fill="auto"/>
            <w:vAlign w:val="center"/>
          </w:tcPr>
          <w:p w14:paraId="40C3E0DE">
            <w:pPr>
              <w:jc w:val="right"/>
              <w:rPr>
                <w:rFonts w:hint="default" w:ascii="宋体" w:hAnsi="宋体"/>
                <w:sz w:val="18"/>
                <w:szCs w:val="18"/>
              </w:rPr>
            </w:pPr>
            <w:r>
              <w:rPr>
                <w:rFonts w:hint="eastAsia" w:ascii="宋体" w:hAnsi="宋体" w:eastAsia="宋体" w:cs="宋体"/>
                <w:sz w:val="18"/>
                <w:szCs w:val="18"/>
              </w:rPr>
              <w:t>19.99</w:t>
            </w:r>
          </w:p>
        </w:tc>
        <w:tc>
          <w:tcPr>
            <w:tcW w:w="1427" w:type="dxa"/>
            <w:shd w:val="clear" w:color="auto" w:fill="auto"/>
            <w:vAlign w:val="center"/>
          </w:tcPr>
          <w:p w14:paraId="4965BF74">
            <w:pPr>
              <w:jc w:val="right"/>
              <w:rPr>
                <w:rFonts w:hint="default" w:ascii="宋体" w:hAnsi="宋体"/>
                <w:sz w:val="18"/>
                <w:szCs w:val="18"/>
              </w:rPr>
            </w:pPr>
          </w:p>
        </w:tc>
      </w:tr>
      <w:tr w14:paraId="1C1E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F1321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DC920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0370A4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0364838">
            <w:pPr>
              <w:jc w:val="right"/>
              <w:rPr>
                <w:rFonts w:hint="default" w:ascii="宋体" w:hAnsi="宋体"/>
                <w:sz w:val="18"/>
                <w:szCs w:val="18"/>
              </w:rPr>
            </w:pPr>
            <w:r>
              <w:rPr>
                <w:rFonts w:hint="eastAsia" w:ascii="宋体" w:hAnsi="宋体" w:eastAsia="宋体" w:cs="宋体"/>
                <w:sz w:val="18"/>
                <w:szCs w:val="18"/>
              </w:rPr>
              <w:t>8.51</w:t>
            </w:r>
          </w:p>
        </w:tc>
        <w:tc>
          <w:tcPr>
            <w:tcW w:w="1366" w:type="dxa"/>
            <w:gridSpan w:val="2"/>
            <w:shd w:val="clear" w:color="auto" w:fill="auto"/>
            <w:vAlign w:val="center"/>
          </w:tcPr>
          <w:p w14:paraId="15CFA3D3">
            <w:pPr>
              <w:jc w:val="right"/>
              <w:rPr>
                <w:rFonts w:hint="default" w:ascii="宋体" w:hAnsi="宋体"/>
                <w:sz w:val="18"/>
                <w:szCs w:val="18"/>
              </w:rPr>
            </w:pPr>
            <w:r>
              <w:rPr>
                <w:rFonts w:hint="eastAsia" w:ascii="宋体" w:hAnsi="宋体" w:eastAsia="宋体" w:cs="宋体"/>
                <w:sz w:val="18"/>
                <w:szCs w:val="18"/>
              </w:rPr>
              <w:t>8.51</w:t>
            </w:r>
          </w:p>
        </w:tc>
        <w:tc>
          <w:tcPr>
            <w:tcW w:w="1427" w:type="dxa"/>
            <w:shd w:val="clear" w:color="auto" w:fill="auto"/>
            <w:vAlign w:val="center"/>
          </w:tcPr>
          <w:p w14:paraId="6945E084">
            <w:pPr>
              <w:jc w:val="right"/>
              <w:rPr>
                <w:rFonts w:hint="default" w:ascii="宋体" w:hAnsi="宋体"/>
                <w:sz w:val="18"/>
                <w:szCs w:val="18"/>
              </w:rPr>
            </w:pPr>
          </w:p>
        </w:tc>
      </w:tr>
      <w:tr w14:paraId="78868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E703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605C2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B0F8F1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B7B7A1C">
            <w:pPr>
              <w:jc w:val="right"/>
              <w:rPr>
                <w:rFonts w:hint="default" w:ascii="宋体" w:hAnsi="宋体"/>
                <w:sz w:val="18"/>
                <w:szCs w:val="18"/>
              </w:rPr>
            </w:pPr>
            <w:r>
              <w:rPr>
                <w:rFonts w:hint="eastAsia" w:ascii="宋体" w:hAnsi="宋体" w:eastAsia="宋体" w:cs="宋体"/>
                <w:sz w:val="18"/>
                <w:szCs w:val="18"/>
              </w:rPr>
              <w:t>8.69</w:t>
            </w:r>
          </w:p>
        </w:tc>
        <w:tc>
          <w:tcPr>
            <w:tcW w:w="1366" w:type="dxa"/>
            <w:gridSpan w:val="2"/>
            <w:shd w:val="clear" w:color="auto" w:fill="auto"/>
            <w:vAlign w:val="center"/>
          </w:tcPr>
          <w:p w14:paraId="68E2648B">
            <w:pPr>
              <w:jc w:val="right"/>
              <w:rPr>
                <w:rFonts w:hint="default" w:ascii="宋体" w:hAnsi="宋体"/>
                <w:sz w:val="18"/>
                <w:szCs w:val="18"/>
              </w:rPr>
            </w:pPr>
            <w:r>
              <w:rPr>
                <w:rFonts w:hint="eastAsia" w:ascii="宋体" w:hAnsi="宋体" w:eastAsia="宋体" w:cs="宋体"/>
                <w:sz w:val="18"/>
                <w:szCs w:val="18"/>
              </w:rPr>
              <w:t>8.69</w:t>
            </w:r>
          </w:p>
        </w:tc>
        <w:tc>
          <w:tcPr>
            <w:tcW w:w="1427" w:type="dxa"/>
            <w:shd w:val="clear" w:color="auto" w:fill="auto"/>
            <w:vAlign w:val="center"/>
          </w:tcPr>
          <w:p w14:paraId="5EC726FC">
            <w:pPr>
              <w:jc w:val="right"/>
              <w:rPr>
                <w:rFonts w:hint="default" w:ascii="宋体" w:hAnsi="宋体"/>
                <w:sz w:val="18"/>
                <w:szCs w:val="18"/>
              </w:rPr>
            </w:pPr>
          </w:p>
        </w:tc>
      </w:tr>
      <w:tr w14:paraId="41A2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ADEDC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0B617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FC9F2C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96371D8">
            <w:pPr>
              <w:jc w:val="right"/>
              <w:rPr>
                <w:rFonts w:hint="default" w:ascii="宋体" w:hAnsi="宋体"/>
                <w:sz w:val="18"/>
                <w:szCs w:val="18"/>
              </w:rPr>
            </w:pPr>
            <w:r>
              <w:rPr>
                <w:rFonts w:hint="eastAsia" w:ascii="宋体" w:hAnsi="宋体" w:eastAsia="宋体" w:cs="宋体"/>
                <w:sz w:val="18"/>
                <w:szCs w:val="18"/>
              </w:rPr>
              <w:t>0.87</w:t>
            </w:r>
          </w:p>
        </w:tc>
        <w:tc>
          <w:tcPr>
            <w:tcW w:w="1366" w:type="dxa"/>
            <w:gridSpan w:val="2"/>
            <w:shd w:val="clear" w:color="auto" w:fill="auto"/>
            <w:vAlign w:val="center"/>
          </w:tcPr>
          <w:p w14:paraId="66A83605">
            <w:pPr>
              <w:jc w:val="right"/>
              <w:rPr>
                <w:rFonts w:hint="default" w:ascii="宋体" w:hAnsi="宋体"/>
                <w:sz w:val="18"/>
                <w:szCs w:val="18"/>
              </w:rPr>
            </w:pPr>
            <w:r>
              <w:rPr>
                <w:rFonts w:hint="eastAsia" w:ascii="宋体" w:hAnsi="宋体" w:eastAsia="宋体" w:cs="宋体"/>
                <w:sz w:val="18"/>
                <w:szCs w:val="18"/>
              </w:rPr>
              <w:t>0.87</w:t>
            </w:r>
          </w:p>
        </w:tc>
        <w:tc>
          <w:tcPr>
            <w:tcW w:w="1427" w:type="dxa"/>
            <w:shd w:val="clear" w:color="auto" w:fill="auto"/>
            <w:vAlign w:val="center"/>
          </w:tcPr>
          <w:p w14:paraId="19B69467">
            <w:pPr>
              <w:jc w:val="right"/>
              <w:rPr>
                <w:rFonts w:hint="default" w:ascii="宋体" w:hAnsi="宋体"/>
                <w:sz w:val="18"/>
                <w:szCs w:val="18"/>
              </w:rPr>
            </w:pPr>
          </w:p>
        </w:tc>
      </w:tr>
      <w:tr w14:paraId="3787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6C6C5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B8CD5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132637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18B2C81">
            <w:pPr>
              <w:jc w:val="right"/>
              <w:rPr>
                <w:rFonts w:hint="default" w:ascii="宋体" w:hAnsi="宋体"/>
                <w:sz w:val="18"/>
                <w:szCs w:val="18"/>
              </w:rPr>
            </w:pPr>
            <w:r>
              <w:rPr>
                <w:rFonts w:hint="eastAsia" w:ascii="宋体" w:hAnsi="宋体" w:eastAsia="宋体" w:cs="宋体"/>
                <w:sz w:val="18"/>
                <w:szCs w:val="18"/>
              </w:rPr>
              <w:t>16.54</w:t>
            </w:r>
          </w:p>
        </w:tc>
        <w:tc>
          <w:tcPr>
            <w:tcW w:w="1366" w:type="dxa"/>
            <w:gridSpan w:val="2"/>
            <w:shd w:val="clear" w:color="auto" w:fill="auto"/>
            <w:vAlign w:val="center"/>
          </w:tcPr>
          <w:p w14:paraId="72821F51">
            <w:pPr>
              <w:jc w:val="right"/>
              <w:rPr>
                <w:rFonts w:hint="default" w:ascii="宋体" w:hAnsi="宋体"/>
                <w:sz w:val="18"/>
                <w:szCs w:val="18"/>
              </w:rPr>
            </w:pPr>
            <w:r>
              <w:rPr>
                <w:rFonts w:hint="eastAsia" w:ascii="宋体" w:hAnsi="宋体" w:eastAsia="宋体" w:cs="宋体"/>
                <w:sz w:val="18"/>
                <w:szCs w:val="18"/>
              </w:rPr>
              <w:t>16.54</w:t>
            </w:r>
          </w:p>
        </w:tc>
        <w:tc>
          <w:tcPr>
            <w:tcW w:w="1427" w:type="dxa"/>
            <w:shd w:val="clear" w:color="auto" w:fill="auto"/>
            <w:vAlign w:val="center"/>
          </w:tcPr>
          <w:p w14:paraId="724CAB60">
            <w:pPr>
              <w:jc w:val="right"/>
              <w:rPr>
                <w:rFonts w:hint="default" w:ascii="宋体" w:hAnsi="宋体"/>
                <w:sz w:val="18"/>
                <w:szCs w:val="18"/>
              </w:rPr>
            </w:pPr>
          </w:p>
        </w:tc>
      </w:tr>
      <w:tr w14:paraId="709A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9482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3B80F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941676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DDEC50F">
            <w:pPr>
              <w:jc w:val="right"/>
              <w:rPr>
                <w:rFonts w:hint="default" w:ascii="宋体" w:hAnsi="宋体"/>
                <w:sz w:val="18"/>
                <w:szCs w:val="18"/>
              </w:rPr>
            </w:pPr>
            <w:r>
              <w:rPr>
                <w:rFonts w:hint="eastAsia" w:ascii="宋体" w:hAnsi="宋体" w:eastAsia="宋体" w:cs="宋体"/>
                <w:sz w:val="18"/>
                <w:szCs w:val="18"/>
              </w:rPr>
              <w:t>20.97</w:t>
            </w:r>
          </w:p>
        </w:tc>
        <w:tc>
          <w:tcPr>
            <w:tcW w:w="1366" w:type="dxa"/>
            <w:gridSpan w:val="2"/>
            <w:shd w:val="clear" w:color="auto" w:fill="auto"/>
            <w:vAlign w:val="center"/>
          </w:tcPr>
          <w:p w14:paraId="560EF18C">
            <w:pPr>
              <w:jc w:val="right"/>
              <w:rPr>
                <w:rFonts w:hint="default" w:ascii="宋体" w:hAnsi="宋体"/>
                <w:sz w:val="18"/>
                <w:szCs w:val="18"/>
              </w:rPr>
            </w:pPr>
            <w:r>
              <w:rPr>
                <w:rFonts w:hint="eastAsia" w:ascii="宋体" w:hAnsi="宋体" w:eastAsia="宋体" w:cs="宋体"/>
                <w:sz w:val="18"/>
                <w:szCs w:val="18"/>
              </w:rPr>
              <w:t>20.97</w:t>
            </w:r>
          </w:p>
        </w:tc>
        <w:tc>
          <w:tcPr>
            <w:tcW w:w="1427" w:type="dxa"/>
            <w:shd w:val="clear" w:color="auto" w:fill="auto"/>
            <w:vAlign w:val="center"/>
          </w:tcPr>
          <w:p w14:paraId="4ADD7B68">
            <w:pPr>
              <w:jc w:val="right"/>
              <w:rPr>
                <w:rFonts w:hint="default" w:ascii="宋体" w:hAnsi="宋体"/>
                <w:sz w:val="18"/>
                <w:szCs w:val="18"/>
              </w:rPr>
            </w:pPr>
          </w:p>
        </w:tc>
      </w:tr>
      <w:tr w14:paraId="1AFB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0D2B12">
            <w:pPr>
              <w:jc w:val="center"/>
              <w:rPr>
                <w:rFonts w:hint="default" w:ascii="宋体" w:hAnsi="宋体"/>
                <w:sz w:val="18"/>
                <w:szCs w:val="18"/>
              </w:rPr>
            </w:pPr>
            <w:r>
              <w:rPr>
                <w:b/>
              </w:rPr>
              <w:t>302</w:t>
            </w:r>
          </w:p>
        </w:tc>
        <w:tc>
          <w:tcPr>
            <w:tcW w:w="567" w:type="dxa"/>
            <w:shd w:val="clear" w:color="auto" w:fill="auto"/>
            <w:vAlign w:val="center"/>
          </w:tcPr>
          <w:p w14:paraId="33167F7D">
            <w:pPr>
              <w:jc w:val="center"/>
              <w:rPr>
                <w:rFonts w:hint="default" w:ascii="宋体" w:hAnsi="宋体"/>
                <w:sz w:val="18"/>
                <w:szCs w:val="18"/>
              </w:rPr>
            </w:pPr>
          </w:p>
        </w:tc>
        <w:tc>
          <w:tcPr>
            <w:tcW w:w="4593" w:type="dxa"/>
            <w:shd w:val="clear" w:color="auto" w:fill="auto"/>
            <w:vAlign w:val="center"/>
          </w:tcPr>
          <w:p w14:paraId="330D8BD9">
            <w:pPr>
              <w:jc w:val="left"/>
              <w:rPr>
                <w:rFonts w:hint="default" w:ascii="宋体" w:hAnsi="宋体"/>
                <w:sz w:val="18"/>
                <w:szCs w:val="18"/>
              </w:rPr>
            </w:pPr>
            <w:r>
              <w:rPr>
                <w:b/>
              </w:rPr>
              <w:t>商品和服务支出</w:t>
            </w:r>
          </w:p>
        </w:tc>
        <w:tc>
          <w:tcPr>
            <w:tcW w:w="1367" w:type="dxa"/>
            <w:shd w:val="clear" w:color="auto" w:fill="auto"/>
            <w:vAlign w:val="center"/>
          </w:tcPr>
          <w:p w14:paraId="7CC29D32">
            <w:pPr>
              <w:jc w:val="right"/>
              <w:rPr>
                <w:rFonts w:hint="default" w:ascii="宋体" w:hAnsi="宋体"/>
                <w:sz w:val="18"/>
                <w:szCs w:val="18"/>
              </w:rPr>
            </w:pPr>
            <w:r>
              <w:rPr>
                <w:b/>
              </w:rPr>
              <w:t>16.29</w:t>
            </w:r>
          </w:p>
        </w:tc>
        <w:tc>
          <w:tcPr>
            <w:tcW w:w="1366" w:type="dxa"/>
            <w:gridSpan w:val="2"/>
            <w:shd w:val="clear" w:color="auto" w:fill="auto"/>
            <w:vAlign w:val="center"/>
          </w:tcPr>
          <w:p w14:paraId="20C850DE">
            <w:pPr>
              <w:jc w:val="right"/>
              <w:rPr>
                <w:rFonts w:hint="default" w:ascii="宋体" w:hAnsi="宋体"/>
                <w:sz w:val="18"/>
                <w:szCs w:val="18"/>
              </w:rPr>
            </w:pPr>
          </w:p>
        </w:tc>
        <w:tc>
          <w:tcPr>
            <w:tcW w:w="1427" w:type="dxa"/>
            <w:shd w:val="clear" w:color="auto" w:fill="auto"/>
            <w:vAlign w:val="center"/>
          </w:tcPr>
          <w:p w14:paraId="18712D5A">
            <w:pPr>
              <w:jc w:val="right"/>
              <w:rPr>
                <w:rFonts w:hint="default" w:ascii="宋体" w:hAnsi="宋体"/>
                <w:sz w:val="18"/>
                <w:szCs w:val="18"/>
              </w:rPr>
            </w:pPr>
            <w:r>
              <w:rPr>
                <w:b/>
              </w:rPr>
              <w:t>16.29</w:t>
            </w:r>
          </w:p>
        </w:tc>
      </w:tr>
      <w:tr w14:paraId="027F5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0BA32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1F545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8A040D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5DAB867">
            <w:pPr>
              <w:jc w:val="right"/>
              <w:rPr>
                <w:rFonts w:hint="default" w:ascii="宋体" w:hAnsi="宋体"/>
                <w:sz w:val="18"/>
                <w:szCs w:val="18"/>
              </w:rPr>
            </w:pPr>
            <w:r>
              <w:rPr>
                <w:rFonts w:hint="eastAsia" w:ascii="宋体" w:hAnsi="宋体" w:eastAsia="宋体" w:cs="宋体"/>
                <w:sz w:val="18"/>
                <w:szCs w:val="18"/>
              </w:rPr>
              <w:t>7.59</w:t>
            </w:r>
          </w:p>
        </w:tc>
        <w:tc>
          <w:tcPr>
            <w:tcW w:w="1366" w:type="dxa"/>
            <w:gridSpan w:val="2"/>
            <w:shd w:val="clear" w:color="auto" w:fill="auto"/>
            <w:vAlign w:val="center"/>
          </w:tcPr>
          <w:p w14:paraId="3CBA65C3">
            <w:pPr>
              <w:jc w:val="right"/>
              <w:rPr>
                <w:rFonts w:hint="default" w:ascii="宋体" w:hAnsi="宋体"/>
                <w:sz w:val="18"/>
                <w:szCs w:val="18"/>
              </w:rPr>
            </w:pPr>
          </w:p>
        </w:tc>
        <w:tc>
          <w:tcPr>
            <w:tcW w:w="1427" w:type="dxa"/>
            <w:shd w:val="clear" w:color="auto" w:fill="auto"/>
            <w:vAlign w:val="center"/>
          </w:tcPr>
          <w:p w14:paraId="48D10C44">
            <w:pPr>
              <w:jc w:val="right"/>
              <w:rPr>
                <w:rFonts w:hint="default" w:ascii="宋体" w:hAnsi="宋体"/>
                <w:sz w:val="18"/>
                <w:szCs w:val="18"/>
              </w:rPr>
            </w:pPr>
            <w:r>
              <w:rPr>
                <w:rFonts w:hint="eastAsia" w:ascii="宋体" w:hAnsi="宋体" w:eastAsia="宋体" w:cs="宋体"/>
                <w:sz w:val="18"/>
                <w:szCs w:val="18"/>
              </w:rPr>
              <w:t>7.59</w:t>
            </w:r>
          </w:p>
        </w:tc>
      </w:tr>
      <w:tr w14:paraId="640A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BD7C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A004B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55533E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1C004A87">
            <w:pPr>
              <w:jc w:val="right"/>
              <w:rPr>
                <w:rFonts w:hint="default" w:ascii="宋体" w:hAnsi="宋体"/>
                <w:sz w:val="18"/>
                <w:szCs w:val="18"/>
              </w:rPr>
            </w:pPr>
            <w:r>
              <w:rPr>
                <w:rFonts w:hint="eastAsia" w:ascii="宋体" w:hAnsi="宋体" w:eastAsia="宋体" w:cs="宋体"/>
                <w:sz w:val="18"/>
                <w:szCs w:val="18"/>
              </w:rPr>
              <w:t>5.22</w:t>
            </w:r>
          </w:p>
        </w:tc>
        <w:tc>
          <w:tcPr>
            <w:tcW w:w="1366" w:type="dxa"/>
            <w:gridSpan w:val="2"/>
            <w:shd w:val="clear" w:color="auto" w:fill="auto"/>
            <w:vAlign w:val="center"/>
          </w:tcPr>
          <w:p w14:paraId="5430B301">
            <w:pPr>
              <w:jc w:val="right"/>
              <w:rPr>
                <w:rFonts w:hint="default" w:ascii="宋体" w:hAnsi="宋体"/>
                <w:sz w:val="18"/>
                <w:szCs w:val="18"/>
              </w:rPr>
            </w:pPr>
          </w:p>
        </w:tc>
        <w:tc>
          <w:tcPr>
            <w:tcW w:w="1427" w:type="dxa"/>
            <w:shd w:val="clear" w:color="auto" w:fill="auto"/>
            <w:vAlign w:val="center"/>
          </w:tcPr>
          <w:p w14:paraId="2FC71EA2">
            <w:pPr>
              <w:jc w:val="right"/>
              <w:rPr>
                <w:rFonts w:hint="default" w:ascii="宋体" w:hAnsi="宋体"/>
                <w:sz w:val="18"/>
                <w:szCs w:val="18"/>
              </w:rPr>
            </w:pPr>
            <w:r>
              <w:rPr>
                <w:rFonts w:hint="eastAsia" w:ascii="宋体" w:hAnsi="宋体" w:eastAsia="宋体" w:cs="宋体"/>
                <w:sz w:val="18"/>
                <w:szCs w:val="18"/>
              </w:rPr>
              <w:t>5.22</w:t>
            </w:r>
          </w:p>
        </w:tc>
      </w:tr>
      <w:tr w14:paraId="7CF1D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85C9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99B512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26D8BF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01596BD">
            <w:pPr>
              <w:jc w:val="right"/>
              <w:rPr>
                <w:rFonts w:hint="default" w:ascii="宋体" w:hAnsi="宋体"/>
                <w:sz w:val="18"/>
                <w:szCs w:val="18"/>
              </w:rPr>
            </w:pPr>
            <w:r>
              <w:rPr>
                <w:rFonts w:hint="eastAsia" w:ascii="宋体" w:hAnsi="宋体" w:eastAsia="宋体" w:cs="宋体"/>
                <w:sz w:val="18"/>
                <w:szCs w:val="18"/>
              </w:rPr>
              <w:t>0.96</w:t>
            </w:r>
          </w:p>
        </w:tc>
        <w:tc>
          <w:tcPr>
            <w:tcW w:w="1366" w:type="dxa"/>
            <w:gridSpan w:val="2"/>
            <w:shd w:val="clear" w:color="auto" w:fill="auto"/>
            <w:vAlign w:val="center"/>
          </w:tcPr>
          <w:p w14:paraId="7619217E">
            <w:pPr>
              <w:jc w:val="right"/>
              <w:rPr>
                <w:rFonts w:hint="default" w:ascii="宋体" w:hAnsi="宋体"/>
                <w:sz w:val="18"/>
                <w:szCs w:val="18"/>
              </w:rPr>
            </w:pPr>
          </w:p>
        </w:tc>
        <w:tc>
          <w:tcPr>
            <w:tcW w:w="1427" w:type="dxa"/>
            <w:shd w:val="clear" w:color="auto" w:fill="auto"/>
            <w:vAlign w:val="center"/>
          </w:tcPr>
          <w:p w14:paraId="1F6CBAFC">
            <w:pPr>
              <w:jc w:val="right"/>
              <w:rPr>
                <w:rFonts w:hint="default" w:ascii="宋体" w:hAnsi="宋体"/>
                <w:sz w:val="18"/>
                <w:szCs w:val="18"/>
              </w:rPr>
            </w:pPr>
            <w:r>
              <w:rPr>
                <w:rFonts w:hint="eastAsia" w:ascii="宋体" w:hAnsi="宋体" w:eastAsia="宋体" w:cs="宋体"/>
                <w:sz w:val="18"/>
                <w:szCs w:val="18"/>
              </w:rPr>
              <w:t>0.96</w:t>
            </w:r>
          </w:p>
        </w:tc>
      </w:tr>
      <w:tr w14:paraId="14A1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0078A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0CA67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A6C7D05">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B257975">
            <w:pPr>
              <w:jc w:val="right"/>
              <w:rPr>
                <w:rFonts w:hint="default" w:ascii="宋体" w:hAnsi="宋体"/>
                <w:sz w:val="18"/>
                <w:szCs w:val="18"/>
              </w:rPr>
            </w:pPr>
            <w:r>
              <w:rPr>
                <w:rFonts w:hint="eastAsia" w:ascii="宋体" w:hAnsi="宋体" w:eastAsia="宋体" w:cs="宋体"/>
                <w:sz w:val="18"/>
                <w:szCs w:val="18"/>
              </w:rPr>
              <w:t>2.42</w:t>
            </w:r>
          </w:p>
        </w:tc>
        <w:tc>
          <w:tcPr>
            <w:tcW w:w="1366" w:type="dxa"/>
            <w:gridSpan w:val="2"/>
            <w:shd w:val="clear" w:color="auto" w:fill="auto"/>
            <w:vAlign w:val="center"/>
          </w:tcPr>
          <w:p w14:paraId="4B024D61">
            <w:pPr>
              <w:jc w:val="right"/>
              <w:rPr>
                <w:rFonts w:hint="default" w:ascii="宋体" w:hAnsi="宋体"/>
                <w:sz w:val="18"/>
                <w:szCs w:val="18"/>
              </w:rPr>
            </w:pPr>
          </w:p>
        </w:tc>
        <w:tc>
          <w:tcPr>
            <w:tcW w:w="1427" w:type="dxa"/>
            <w:shd w:val="clear" w:color="auto" w:fill="auto"/>
            <w:vAlign w:val="center"/>
          </w:tcPr>
          <w:p w14:paraId="69ABCBD8">
            <w:pPr>
              <w:jc w:val="right"/>
              <w:rPr>
                <w:rFonts w:hint="default" w:ascii="宋体" w:hAnsi="宋体"/>
                <w:sz w:val="18"/>
                <w:szCs w:val="18"/>
              </w:rPr>
            </w:pPr>
            <w:r>
              <w:rPr>
                <w:rFonts w:hint="eastAsia" w:ascii="宋体" w:hAnsi="宋体" w:eastAsia="宋体" w:cs="宋体"/>
                <w:sz w:val="18"/>
                <w:szCs w:val="18"/>
              </w:rPr>
              <w:t>2.42</w:t>
            </w:r>
          </w:p>
        </w:tc>
      </w:tr>
      <w:tr w14:paraId="6F27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790DF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F1C7E5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C65BD5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197F2FF">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C1E7465">
            <w:pPr>
              <w:jc w:val="right"/>
              <w:rPr>
                <w:rFonts w:hint="default" w:ascii="宋体" w:hAnsi="宋体"/>
                <w:sz w:val="18"/>
                <w:szCs w:val="18"/>
              </w:rPr>
            </w:pPr>
          </w:p>
        </w:tc>
        <w:tc>
          <w:tcPr>
            <w:tcW w:w="1427" w:type="dxa"/>
            <w:shd w:val="clear" w:color="auto" w:fill="auto"/>
            <w:vAlign w:val="center"/>
          </w:tcPr>
          <w:p w14:paraId="1A8174FD">
            <w:pPr>
              <w:jc w:val="right"/>
              <w:rPr>
                <w:rFonts w:hint="default" w:ascii="宋体" w:hAnsi="宋体"/>
                <w:sz w:val="18"/>
                <w:szCs w:val="18"/>
              </w:rPr>
            </w:pPr>
            <w:r>
              <w:rPr>
                <w:rFonts w:hint="eastAsia" w:ascii="宋体" w:hAnsi="宋体" w:eastAsia="宋体" w:cs="宋体"/>
                <w:sz w:val="18"/>
                <w:szCs w:val="18"/>
              </w:rPr>
              <w:t>0.10</w:t>
            </w:r>
          </w:p>
        </w:tc>
      </w:tr>
      <w:tr w14:paraId="7C7D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33BB0">
            <w:pPr>
              <w:jc w:val="center"/>
              <w:rPr>
                <w:rFonts w:hint="default" w:ascii="宋体" w:hAnsi="宋体"/>
                <w:sz w:val="18"/>
                <w:szCs w:val="18"/>
              </w:rPr>
            </w:pPr>
          </w:p>
        </w:tc>
        <w:tc>
          <w:tcPr>
            <w:tcW w:w="567" w:type="dxa"/>
            <w:shd w:val="clear" w:color="auto" w:fill="auto"/>
            <w:vAlign w:val="center"/>
          </w:tcPr>
          <w:p w14:paraId="49E5CEB4">
            <w:pPr>
              <w:jc w:val="center"/>
              <w:rPr>
                <w:rFonts w:hint="default" w:ascii="宋体" w:hAnsi="宋体"/>
                <w:sz w:val="18"/>
                <w:szCs w:val="18"/>
              </w:rPr>
            </w:pPr>
          </w:p>
        </w:tc>
        <w:tc>
          <w:tcPr>
            <w:tcW w:w="4593" w:type="dxa"/>
            <w:shd w:val="clear" w:color="auto" w:fill="auto"/>
            <w:vAlign w:val="center"/>
          </w:tcPr>
          <w:p w14:paraId="419B4E20">
            <w:pPr>
              <w:jc w:val="center"/>
              <w:rPr>
                <w:rFonts w:hint="default" w:ascii="宋体" w:hAnsi="宋体"/>
                <w:sz w:val="18"/>
                <w:szCs w:val="18"/>
              </w:rPr>
            </w:pPr>
            <w:r>
              <w:rPr>
                <w:b/>
              </w:rPr>
              <w:t>总计</w:t>
            </w:r>
          </w:p>
        </w:tc>
        <w:tc>
          <w:tcPr>
            <w:tcW w:w="1367" w:type="dxa"/>
            <w:shd w:val="clear" w:color="auto" w:fill="auto"/>
            <w:vAlign w:val="center"/>
          </w:tcPr>
          <w:p w14:paraId="7252BDA4">
            <w:pPr>
              <w:jc w:val="right"/>
              <w:rPr>
                <w:rFonts w:hint="default" w:ascii="宋体" w:hAnsi="宋体"/>
                <w:sz w:val="18"/>
                <w:szCs w:val="18"/>
              </w:rPr>
            </w:pPr>
            <w:r>
              <w:rPr>
                <w:b/>
              </w:rPr>
              <w:t>209.54</w:t>
            </w:r>
          </w:p>
        </w:tc>
        <w:tc>
          <w:tcPr>
            <w:tcW w:w="1366" w:type="dxa"/>
            <w:gridSpan w:val="2"/>
            <w:shd w:val="clear" w:color="auto" w:fill="auto"/>
            <w:vAlign w:val="center"/>
          </w:tcPr>
          <w:p w14:paraId="5FC975B4">
            <w:pPr>
              <w:jc w:val="right"/>
              <w:rPr>
                <w:rFonts w:hint="default" w:ascii="宋体" w:hAnsi="宋体"/>
                <w:sz w:val="18"/>
                <w:szCs w:val="18"/>
              </w:rPr>
            </w:pPr>
            <w:r>
              <w:rPr>
                <w:b/>
              </w:rPr>
              <w:t>193.25</w:t>
            </w:r>
          </w:p>
        </w:tc>
        <w:tc>
          <w:tcPr>
            <w:tcW w:w="1427" w:type="dxa"/>
            <w:shd w:val="clear" w:color="auto" w:fill="auto"/>
            <w:vAlign w:val="center"/>
          </w:tcPr>
          <w:p w14:paraId="62A32B93">
            <w:pPr>
              <w:jc w:val="right"/>
              <w:rPr>
                <w:rFonts w:hint="default" w:ascii="宋体" w:hAnsi="宋体"/>
                <w:sz w:val="18"/>
                <w:szCs w:val="18"/>
              </w:rPr>
            </w:pPr>
            <w:r>
              <w:rPr>
                <w:b/>
              </w:rPr>
              <w:t>16.29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编制单位：托克逊县政务服务和公共资源交易中心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44.60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25.40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243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22913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28F171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30F9D07">
            <w:pPr>
              <w:jc w:val="center"/>
              <w:rPr>
                <w:sz w:val="18"/>
                <w:szCs w:val="18"/>
              </w:rPr>
            </w:pPr>
          </w:p>
        </w:tc>
        <w:tc>
          <w:tcPr>
            <w:tcW w:w="2073" w:type="dxa"/>
            <w:shd w:val="clear" w:color="auto" w:fill="auto"/>
            <w:vAlign w:val="center"/>
          </w:tcPr>
          <w:p w14:paraId="132F8602">
            <w:pPr>
              <w:jc w:val="left"/>
              <w:rPr>
                <w:sz w:val="18"/>
                <w:szCs w:val="18"/>
              </w:rPr>
            </w:pPr>
            <w:r>
              <w:rPr>
                <w:rFonts w:hint="eastAsia" w:ascii="宋体" w:hAnsi="宋体" w:eastAsia="宋体" w:cs="宋体"/>
                <w:sz w:val="13"/>
                <w:szCs w:val="13"/>
              </w:rPr>
              <w:t>政府办公厅（室）及相关机构事务</w:t>
            </w:r>
          </w:p>
        </w:tc>
        <w:tc>
          <w:tcPr>
            <w:tcW w:w="2073" w:type="dxa"/>
            <w:shd w:val="clear" w:color="auto" w:fill="auto"/>
            <w:vAlign w:val="center"/>
          </w:tcPr>
          <w:p w14:paraId="4605420C">
            <w:pPr>
              <w:jc w:val="left"/>
              <w:rPr>
                <w:sz w:val="18"/>
                <w:szCs w:val="18"/>
              </w:rPr>
            </w:pPr>
          </w:p>
        </w:tc>
        <w:tc>
          <w:tcPr>
            <w:tcW w:w="881" w:type="dxa"/>
            <w:shd w:val="clear" w:color="auto" w:fill="auto"/>
            <w:vAlign w:val="center"/>
          </w:tcPr>
          <w:p w14:paraId="617EABE2">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3B3963EF">
            <w:pPr>
              <w:jc w:val="right"/>
              <w:rPr>
                <w:sz w:val="18"/>
                <w:szCs w:val="18"/>
              </w:rPr>
            </w:pPr>
          </w:p>
        </w:tc>
        <w:tc>
          <w:tcPr>
            <w:tcW w:w="881" w:type="dxa"/>
            <w:shd w:val="clear" w:color="auto" w:fill="auto"/>
            <w:vAlign w:val="center"/>
          </w:tcPr>
          <w:p w14:paraId="55BA047F">
            <w:pPr>
              <w:jc w:val="right"/>
              <w:rPr>
                <w:sz w:val="18"/>
                <w:szCs w:val="18"/>
              </w:rPr>
            </w:pPr>
            <w:r>
              <w:rPr>
                <w:rFonts w:hint="eastAsia" w:ascii="宋体" w:hAnsi="宋体" w:eastAsia="宋体" w:cs="宋体"/>
                <w:sz w:val="13"/>
                <w:szCs w:val="13"/>
              </w:rPr>
              <w:t>44.60</w:t>
            </w:r>
          </w:p>
        </w:tc>
        <w:tc>
          <w:tcPr>
            <w:tcW w:w="881" w:type="dxa"/>
            <w:shd w:val="clear" w:color="auto" w:fill="auto"/>
            <w:vAlign w:val="center"/>
          </w:tcPr>
          <w:p w14:paraId="54BEEAD3">
            <w:pPr>
              <w:jc w:val="right"/>
              <w:rPr>
                <w:sz w:val="18"/>
                <w:szCs w:val="18"/>
              </w:rPr>
            </w:pPr>
          </w:p>
        </w:tc>
        <w:tc>
          <w:tcPr>
            <w:tcW w:w="881" w:type="dxa"/>
            <w:shd w:val="clear" w:color="auto" w:fill="auto"/>
            <w:vAlign w:val="center"/>
          </w:tcPr>
          <w:p w14:paraId="65CF985C">
            <w:pPr>
              <w:jc w:val="right"/>
              <w:rPr>
                <w:sz w:val="18"/>
                <w:szCs w:val="18"/>
              </w:rPr>
            </w:pPr>
          </w:p>
        </w:tc>
        <w:tc>
          <w:tcPr>
            <w:tcW w:w="881" w:type="dxa"/>
            <w:shd w:val="clear" w:color="auto" w:fill="auto"/>
            <w:vAlign w:val="center"/>
          </w:tcPr>
          <w:p w14:paraId="2F78296C">
            <w:pPr>
              <w:jc w:val="right"/>
              <w:rPr>
                <w:sz w:val="18"/>
                <w:szCs w:val="18"/>
              </w:rPr>
            </w:pPr>
          </w:p>
        </w:tc>
        <w:tc>
          <w:tcPr>
            <w:tcW w:w="881" w:type="dxa"/>
            <w:shd w:val="clear" w:color="auto" w:fill="auto"/>
            <w:vAlign w:val="center"/>
          </w:tcPr>
          <w:p w14:paraId="3BE866D4">
            <w:pPr>
              <w:jc w:val="right"/>
              <w:rPr>
                <w:sz w:val="18"/>
                <w:szCs w:val="18"/>
              </w:rPr>
            </w:pPr>
            <w:r>
              <w:rPr>
                <w:rFonts w:hint="eastAsia" w:ascii="宋体" w:hAnsi="宋体" w:eastAsia="宋体" w:cs="宋体"/>
                <w:sz w:val="13"/>
                <w:szCs w:val="13"/>
              </w:rPr>
              <w:t>25.40</w:t>
            </w:r>
          </w:p>
        </w:tc>
        <w:tc>
          <w:tcPr>
            <w:tcW w:w="882" w:type="dxa"/>
            <w:shd w:val="clear" w:color="auto" w:fill="auto"/>
            <w:vAlign w:val="center"/>
          </w:tcPr>
          <w:p w14:paraId="3FE0715C">
            <w:pPr>
              <w:jc w:val="right"/>
              <w:rPr>
                <w:sz w:val="18"/>
                <w:szCs w:val="18"/>
              </w:rPr>
            </w:pPr>
          </w:p>
        </w:tc>
        <w:tc>
          <w:tcPr>
            <w:tcW w:w="783" w:type="dxa"/>
            <w:shd w:val="clear" w:color="auto" w:fill="auto"/>
            <w:vAlign w:val="center"/>
          </w:tcPr>
          <w:p w14:paraId="217318A6">
            <w:pPr>
              <w:jc w:val="right"/>
              <w:rPr>
                <w:sz w:val="18"/>
                <w:szCs w:val="18"/>
              </w:rPr>
            </w:pPr>
          </w:p>
        </w:tc>
        <w:tc>
          <w:tcPr>
            <w:tcW w:w="981" w:type="dxa"/>
            <w:shd w:val="clear" w:color="auto" w:fill="auto"/>
            <w:vAlign w:val="center"/>
          </w:tcPr>
          <w:p w14:paraId="725E77D2">
            <w:pPr>
              <w:jc w:val="right"/>
              <w:rPr>
                <w:sz w:val="18"/>
                <w:szCs w:val="18"/>
              </w:rPr>
            </w:pPr>
          </w:p>
        </w:tc>
        <w:tc>
          <w:tcPr>
            <w:tcW w:w="882" w:type="dxa"/>
            <w:shd w:val="clear" w:color="auto" w:fill="auto"/>
            <w:vAlign w:val="center"/>
          </w:tcPr>
          <w:p w14:paraId="6732CDF1">
            <w:pPr>
              <w:jc w:val="right"/>
              <w:rPr>
                <w:sz w:val="18"/>
                <w:szCs w:val="18"/>
              </w:rPr>
            </w:pPr>
          </w:p>
        </w:tc>
      </w:tr>
      <w:tr w14:paraId="24EB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13B90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45E5D9A">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379537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19E4B54">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5255C9E5">
            <w:pPr>
              <w:jc w:val="left"/>
              <w:rPr>
                <w:sz w:val="18"/>
                <w:szCs w:val="18"/>
              </w:rPr>
            </w:pPr>
            <w:r>
              <w:rPr>
                <w:rFonts w:hint="eastAsia" w:ascii="宋体" w:hAnsi="宋体" w:eastAsia="宋体" w:cs="宋体"/>
                <w:sz w:val="13"/>
                <w:szCs w:val="13"/>
              </w:rPr>
              <w:t>2026年综合业务经费</w:t>
            </w:r>
          </w:p>
        </w:tc>
        <w:tc>
          <w:tcPr>
            <w:tcW w:w="881" w:type="dxa"/>
            <w:shd w:val="clear" w:color="auto" w:fill="auto"/>
            <w:vAlign w:val="center"/>
          </w:tcPr>
          <w:p w14:paraId="28ED9C6B">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77A6CCCB">
            <w:pPr>
              <w:jc w:val="right"/>
              <w:rPr>
                <w:sz w:val="18"/>
                <w:szCs w:val="18"/>
              </w:rPr>
            </w:pPr>
          </w:p>
        </w:tc>
        <w:tc>
          <w:tcPr>
            <w:tcW w:w="881" w:type="dxa"/>
            <w:shd w:val="clear" w:color="auto" w:fill="auto"/>
            <w:vAlign w:val="center"/>
          </w:tcPr>
          <w:p w14:paraId="643CD5A5">
            <w:pPr>
              <w:jc w:val="right"/>
              <w:rPr>
                <w:sz w:val="18"/>
                <w:szCs w:val="18"/>
              </w:rPr>
            </w:pPr>
            <w:r>
              <w:rPr>
                <w:rFonts w:hint="eastAsia" w:ascii="宋体" w:hAnsi="宋体" w:eastAsia="宋体" w:cs="宋体"/>
                <w:sz w:val="13"/>
                <w:szCs w:val="13"/>
              </w:rPr>
              <w:t>44.60</w:t>
            </w:r>
          </w:p>
        </w:tc>
        <w:tc>
          <w:tcPr>
            <w:tcW w:w="881" w:type="dxa"/>
            <w:shd w:val="clear" w:color="auto" w:fill="auto"/>
            <w:vAlign w:val="center"/>
          </w:tcPr>
          <w:p w14:paraId="5105530A">
            <w:pPr>
              <w:jc w:val="right"/>
              <w:rPr>
                <w:sz w:val="18"/>
                <w:szCs w:val="18"/>
              </w:rPr>
            </w:pPr>
          </w:p>
        </w:tc>
        <w:tc>
          <w:tcPr>
            <w:tcW w:w="881" w:type="dxa"/>
            <w:shd w:val="clear" w:color="auto" w:fill="auto"/>
            <w:vAlign w:val="center"/>
          </w:tcPr>
          <w:p w14:paraId="0FE37EE7">
            <w:pPr>
              <w:jc w:val="right"/>
              <w:rPr>
                <w:sz w:val="18"/>
                <w:szCs w:val="18"/>
              </w:rPr>
            </w:pPr>
          </w:p>
        </w:tc>
        <w:tc>
          <w:tcPr>
            <w:tcW w:w="881" w:type="dxa"/>
            <w:shd w:val="clear" w:color="auto" w:fill="auto"/>
            <w:vAlign w:val="center"/>
          </w:tcPr>
          <w:p w14:paraId="35E7A3B3">
            <w:pPr>
              <w:jc w:val="right"/>
              <w:rPr>
                <w:sz w:val="18"/>
                <w:szCs w:val="18"/>
              </w:rPr>
            </w:pPr>
          </w:p>
        </w:tc>
        <w:tc>
          <w:tcPr>
            <w:tcW w:w="881" w:type="dxa"/>
            <w:shd w:val="clear" w:color="auto" w:fill="auto"/>
            <w:vAlign w:val="center"/>
          </w:tcPr>
          <w:p w14:paraId="61630338">
            <w:pPr>
              <w:jc w:val="right"/>
              <w:rPr>
                <w:sz w:val="18"/>
                <w:szCs w:val="18"/>
              </w:rPr>
            </w:pPr>
            <w:r>
              <w:rPr>
                <w:rFonts w:hint="eastAsia" w:ascii="宋体" w:hAnsi="宋体" w:eastAsia="宋体" w:cs="宋体"/>
                <w:sz w:val="13"/>
                <w:szCs w:val="13"/>
              </w:rPr>
              <w:t>25.40</w:t>
            </w:r>
          </w:p>
        </w:tc>
        <w:tc>
          <w:tcPr>
            <w:tcW w:w="882" w:type="dxa"/>
            <w:shd w:val="clear" w:color="auto" w:fill="auto"/>
            <w:vAlign w:val="center"/>
          </w:tcPr>
          <w:p w14:paraId="006D439B">
            <w:pPr>
              <w:jc w:val="right"/>
              <w:rPr>
                <w:sz w:val="18"/>
                <w:szCs w:val="18"/>
              </w:rPr>
            </w:pPr>
          </w:p>
        </w:tc>
        <w:tc>
          <w:tcPr>
            <w:tcW w:w="783" w:type="dxa"/>
            <w:shd w:val="clear" w:color="auto" w:fill="auto"/>
            <w:vAlign w:val="center"/>
          </w:tcPr>
          <w:p w14:paraId="36F9D31E">
            <w:pPr>
              <w:jc w:val="right"/>
              <w:rPr>
                <w:sz w:val="18"/>
                <w:szCs w:val="18"/>
              </w:rPr>
            </w:pPr>
          </w:p>
        </w:tc>
        <w:tc>
          <w:tcPr>
            <w:tcW w:w="981" w:type="dxa"/>
            <w:shd w:val="clear" w:color="auto" w:fill="auto"/>
            <w:vAlign w:val="center"/>
          </w:tcPr>
          <w:p w14:paraId="3EC1A5FC">
            <w:pPr>
              <w:jc w:val="right"/>
              <w:rPr>
                <w:sz w:val="18"/>
                <w:szCs w:val="18"/>
              </w:rPr>
            </w:pPr>
          </w:p>
        </w:tc>
        <w:tc>
          <w:tcPr>
            <w:tcW w:w="882" w:type="dxa"/>
            <w:shd w:val="clear" w:color="auto" w:fill="auto"/>
            <w:vAlign w:val="center"/>
          </w:tcPr>
          <w:p w14:paraId="6F2D220E">
            <w:pPr>
              <w:jc w:val="right"/>
              <w:rPr>
                <w:sz w:val="18"/>
                <w:szCs w:val="18"/>
              </w:rPr>
            </w:pPr>
          </w:p>
        </w:tc>
      </w:tr>
      <w:tr w14:paraId="71743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D739A6">
            <w:pPr>
              <w:jc w:val="center"/>
              <w:rPr>
                <w:sz w:val="18"/>
                <w:szCs w:val="18"/>
              </w:rPr>
            </w:pPr>
          </w:p>
        </w:tc>
        <w:tc>
          <w:tcPr>
            <w:tcW w:w="260" w:type="dxa"/>
            <w:shd w:val="clear" w:color="auto" w:fill="auto"/>
            <w:vAlign w:val="center"/>
          </w:tcPr>
          <w:p w14:paraId="4CF90646">
            <w:pPr>
              <w:jc w:val="center"/>
              <w:rPr>
                <w:sz w:val="18"/>
                <w:szCs w:val="18"/>
              </w:rPr>
            </w:pPr>
          </w:p>
        </w:tc>
        <w:tc>
          <w:tcPr>
            <w:tcW w:w="331" w:type="dxa"/>
            <w:shd w:val="clear" w:color="auto" w:fill="auto"/>
            <w:vAlign w:val="center"/>
          </w:tcPr>
          <w:p w14:paraId="48856CB9">
            <w:pPr>
              <w:jc w:val="center"/>
              <w:rPr>
                <w:sz w:val="18"/>
                <w:szCs w:val="18"/>
              </w:rPr>
            </w:pPr>
          </w:p>
        </w:tc>
        <w:tc>
          <w:tcPr>
            <w:tcW w:w="2073" w:type="dxa"/>
            <w:shd w:val="clear" w:color="auto" w:fill="auto"/>
            <w:vAlign w:val="center"/>
          </w:tcPr>
          <w:p w14:paraId="7FC877C0">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F268F63">
            <w:pPr>
              <w:jc w:val="left"/>
              <w:rPr>
                <w:b/>
                <w:bCs/>
                <w:sz w:val="18"/>
                <w:szCs w:val="18"/>
              </w:rPr>
            </w:pPr>
          </w:p>
        </w:tc>
        <w:tc>
          <w:tcPr>
            <w:tcW w:w="881" w:type="dxa"/>
            <w:shd w:val="clear" w:color="auto" w:fill="auto"/>
            <w:vAlign w:val="center"/>
          </w:tcPr>
          <w:p w14:paraId="64B370C1">
            <w:pPr>
              <w:jc w:val="right"/>
              <w:rPr>
                <w:b/>
                <w:bCs/>
                <w:sz w:val="18"/>
                <w:szCs w:val="18"/>
              </w:rPr>
            </w:pPr>
            <w:r>
              <w:rPr>
                <w:rFonts w:hint="eastAsia" w:ascii="宋体" w:hAnsi="宋体" w:eastAsia="宋体" w:cs="宋体"/>
                <w:b/>
                <w:bCs/>
                <w:sz w:val="13"/>
                <w:szCs w:val="13"/>
              </w:rPr>
              <w:t>70.00</w:t>
            </w:r>
          </w:p>
        </w:tc>
        <w:tc>
          <w:tcPr>
            <w:tcW w:w="881" w:type="dxa"/>
            <w:shd w:val="clear" w:color="auto" w:fill="auto"/>
            <w:vAlign w:val="center"/>
          </w:tcPr>
          <w:p w14:paraId="1AA9E988">
            <w:pPr>
              <w:jc w:val="right"/>
              <w:rPr>
                <w:b/>
                <w:bCs/>
                <w:sz w:val="18"/>
                <w:szCs w:val="18"/>
              </w:rPr>
            </w:pPr>
          </w:p>
        </w:tc>
        <w:tc>
          <w:tcPr>
            <w:tcW w:w="881" w:type="dxa"/>
            <w:shd w:val="clear" w:color="auto" w:fill="auto"/>
            <w:vAlign w:val="center"/>
          </w:tcPr>
          <w:p w14:paraId="43A6757D">
            <w:pPr>
              <w:jc w:val="right"/>
              <w:rPr>
                <w:b/>
                <w:bCs/>
                <w:sz w:val="18"/>
                <w:szCs w:val="18"/>
              </w:rPr>
            </w:pPr>
            <w:r>
              <w:rPr>
                <w:rFonts w:hint="eastAsia" w:ascii="宋体" w:hAnsi="宋体" w:eastAsia="宋体" w:cs="宋体"/>
                <w:b/>
                <w:bCs/>
                <w:sz w:val="13"/>
                <w:szCs w:val="13"/>
              </w:rPr>
              <w:t>44.60</w:t>
            </w:r>
          </w:p>
        </w:tc>
        <w:tc>
          <w:tcPr>
            <w:tcW w:w="881" w:type="dxa"/>
            <w:shd w:val="clear" w:color="auto" w:fill="auto"/>
            <w:vAlign w:val="center"/>
          </w:tcPr>
          <w:p w14:paraId="4C9409B5">
            <w:pPr>
              <w:jc w:val="right"/>
              <w:rPr>
                <w:b/>
                <w:bCs/>
                <w:sz w:val="18"/>
                <w:szCs w:val="18"/>
              </w:rPr>
            </w:pPr>
          </w:p>
        </w:tc>
        <w:tc>
          <w:tcPr>
            <w:tcW w:w="881" w:type="dxa"/>
            <w:shd w:val="clear" w:color="auto" w:fill="auto"/>
            <w:vAlign w:val="center"/>
          </w:tcPr>
          <w:p w14:paraId="7F951578">
            <w:pPr>
              <w:jc w:val="right"/>
              <w:rPr>
                <w:b/>
                <w:bCs/>
                <w:sz w:val="18"/>
                <w:szCs w:val="18"/>
              </w:rPr>
            </w:pPr>
          </w:p>
        </w:tc>
        <w:tc>
          <w:tcPr>
            <w:tcW w:w="881" w:type="dxa"/>
            <w:shd w:val="clear" w:color="auto" w:fill="auto"/>
            <w:vAlign w:val="center"/>
          </w:tcPr>
          <w:p w14:paraId="283348F8">
            <w:pPr>
              <w:jc w:val="right"/>
              <w:rPr>
                <w:b/>
                <w:bCs/>
                <w:sz w:val="18"/>
                <w:szCs w:val="18"/>
              </w:rPr>
            </w:pPr>
          </w:p>
        </w:tc>
        <w:tc>
          <w:tcPr>
            <w:tcW w:w="881" w:type="dxa"/>
            <w:shd w:val="clear" w:color="auto" w:fill="auto"/>
            <w:vAlign w:val="center"/>
          </w:tcPr>
          <w:p w14:paraId="1FD37A94">
            <w:pPr>
              <w:jc w:val="right"/>
              <w:rPr>
                <w:b/>
                <w:bCs/>
                <w:sz w:val="18"/>
                <w:szCs w:val="18"/>
              </w:rPr>
            </w:pPr>
            <w:r>
              <w:rPr>
                <w:rFonts w:hint="eastAsia" w:ascii="宋体" w:hAnsi="宋体" w:eastAsia="宋体" w:cs="宋体"/>
                <w:b/>
                <w:bCs/>
                <w:sz w:val="13"/>
                <w:szCs w:val="13"/>
              </w:rPr>
              <w:t>25.40</w:t>
            </w:r>
          </w:p>
        </w:tc>
        <w:tc>
          <w:tcPr>
            <w:tcW w:w="882" w:type="dxa"/>
            <w:shd w:val="clear" w:color="auto" w:fill="auto"/>
            <w:vAlign w:val="center"/>
          </w:tcPr>
          <w:p w14:paraId="2E68D48B">
            <w:pPr>
              <w:jc w:val="right"/>
              <w:rPr>
                <w:b/>
                <w:bCs/>
                <w:sz w:val="18"/>
                <w:szCs w:val="18"/>
              </w:rPr>
            </w:pPr>
          </w:p>
        </w:tc>
        <w:tc>
          <w:tcPr>
            <w:tcW w:w="783" w:type="dxa"/>
            <w:shd w:val="clear" w:color="auto" w:fill="auto"/>
            <w:vAlign w:val="center"/>
          </w:tcPr>
          <w:p w14:paraId="63CD6905">
            <w:pPr>
              <w:jc w:val="right"/>
              <w:rPr>
                <w:sz w:val="18"/>
                <w:szCs w:val="18"/>
              </w:rPr>
            </w:pPr>
          </w:p>
        </w:tc>
        <w:tc>
          <w:tcPr>
            <w:tcW w:w="981" w:type="dxa"/>
            <w:shd w:val="clear" w:color="auto" w:fill="auto"/>
            <w:vAlign w:val="center"/>
          </w:tcPr>
          <w:p w14:paraId="1E2E0615">
            <w:pPr>
              <w:jc w:val="right"/>
              <w:rPr>
                <w:sz w:val="18"/>
                <w:szCs w:val="18"/>
              </w:rPr>
            </w:pPr>
          </w:p>
        </w:tc>
        <w:tc>
          <w:tcPr>
            <w:tcW w:w="882" w:type="dxa"/>
            <w:shd w:val="clear" w:color="auto" w:fill="auto"/>
            <w:vAlign w:val="center"/>
          </w:tcPr>
          <w:p w14:paraId="643784A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编制单位：托克逊县政务服务和公共资源交易中心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72C7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24CCC6">
            <w:pPr>
              <w:jc w:val="center"/>
              <w:rPr>
                <w:sz w:val="18"/>
                <w:szCs w:val="18"/>
              </w:rPr>
            </w:pPr>
          </w:p>
        </w:tc>
        <w:tc>
          <w:tcPr>
            <w:tcW w:w="567" w:type="dxa"/>
            <w:shd w:val="clear" w:color="auto" w:fill="auto"/>
            <w:vAlign w:val="center"/>
          </w:tcPr>
          <w:p w14:paraId="5FCA441E">
            <w:pPr>
              <w:jc w:val="center"/>
              <w:rPr>
                <w:sz w:val="18"/>
                <w:szCs w:val="18"/>
              </w:rPr>
            </w:pPr>
          </w:p>
        </w:tc>
        <w:tc>
          <w:tcPr>
            <w:tcW w:w="567" w:type="dxa"/>
            <w:shd w:val="clear" w:color="auto" w:fill="auto"/>
            <w:vAlign w:val="center"/>
          </w:tcPr>
          <w:p w14:paraId="345DA1CE">
            <w:pPr>
              <w:jc w:val="center"/>
              <w:rPr>
                <w:sz w:val="18"/>
                <w:szCs w:val="18"/>
              </w:rPr>
            </w:pPr>
          </w:p>
        </w:tc>
        <w:tc>
          <w:tcPr>
            <w:tcW w:w="2551" w:type="dxa"/>
            <w:shd w:val="clear" w:color="auto" w:fill="auto"/>
            <w:vAlign w:val="center"/>
          </w:tcPr>
          <w:p w14:paraId="1D08C3E8">
            <w:pPr>
              <w:jc w:val="left"/>
              <w:rPr>
                <w:sz w:val="18"/>
                <w:szCs w:val="18"/>
              </w:rPr>
            </w:pPr>
          </w:p>
        </w:tc>
        <w:tc>
          <w:tcPr>
            <w:tcW w:w="1418" w:type="dxa"/>
            <w:shd w:val="clear" w:color="auto" w:fill="auto"/>
            <w:vAlign w:val="center"/>
          </w:tcPr>
          <w:p w14:paraId="69C5CADE">
            <w:pPr>
              <w:jc w:val="right"/>
              <w:rPr>
                <w:sz w:val="18"/>
                <w:szCs w:val="18"/>
              </w:rPr>
            </w:pPr>
          </w:p>
        </w:tc>
        <w:tc>
          <w:tcPr>
            <w:tcW w:w="1417" w:type="dxa"/>
            <w:shd w:val="clear" w:color="auto" w:fill="auto"/>
            <w:vAlign w:val="center"/>
          </w:tcPr>
          <w:p w14:paraId="689FEEEB">
            <w:pPr>
              <w:jc w:val="right"/>
              <w:rPr>
                <w:sz w:val="18"/>
                <w:szCs w:val="18"/>
              </w:rPr>
            </w:pPr>
          </w:p>
        </w:tc>
        <w:tc>
          <w:tcPr>
            <w:tcW w:w="1418" w:type="dxa"/>
            <w:gridSpan w:val="2"/>
            <w:shd w:val="clear" w:color="auto" w:fill="auto"/>
            <w:vAlign w:val="center"/>
          </w:tcPr>
          <w:p w14:paraId="30EB0D31">
            <w:pPr>
              <w:jc w:val="right"/>
              <w:rPr>
                <w:sz w:val="18"/>
                <w:szCs w:val="18"/>
              </w:rPr>
            </w:pPr>
          </w:p>
        </w:tc>
        <w:tc>
          <w:tcPr>
            <w:tcW w:w="1417" w:type="dxa"/>
            <w:shd w:val="clear" w:color="auto" w:fill="auto"/>
            <w:vAlign w:val="center"/>
          </w:tcPr>
          <w:p w14:paraId="22ABE0C4">
            <w:pPr>
              <w:jc w:val="right"/>
              <w:rPr>
                <w:sz w:val="18"/>
                <w:szCs w:val="18"/>
              </w:rPr>
            </w:pPr>
          </w:p>
        </w:tc>
      </w:tr>
      <w:tr w14:paraId="72AA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6C9B0D">
            <w:pPr>
              <w:jc w:val="center"/>
              <w:rPr>
                <w:sz w:val="18"/>
                <w:szCs w:val="18"/>
              </w:rPr>
            </w:pPr>
          </w:p>
        </w:tc>
        <w:tc>
          <w:tcPr>
            <w:tcW w:w="567" w:type="dxa"/>
            <w:shd w:val="clear" w:color="auto" w:fill="auto"/>
            <w:vAlign w:val="center"/>
          </w:tcPr>
          <w:p w14:paraId="3D7FFC21">
            <w:pPr>
              <w:jc w:val="center"/>
              <w:rPr>
                <w:sz w:val="18"/>
                <w:szCs w:val="18"/>
              </w:rPr>
            </w:pPr>
          </w:p>
        </w:tc>
        <w:tc>
          <w:tcPr>
            <w:tcW w:w="567" w:type="dxa"/>
            <w:shd w:val="clear" w:color="auto" w:fill="auto"/>
            <w:vAlign w:val="center"/>
          </w:tcPr>
          <w:p w14:paraId="05E2D4FD">
            <w:pPr>
              <w:jc w:val="center"/>
              <w:rPr>
                <w:sz w:val="18"/>
                <w:szCs w:val="18"/>
              </w:rPr>
            </w:pPr>
          </w:p>
        </w:tc>
        <w:tc>
          <w:tcPr>
            <w:tcW w:w="2551" w:type="dxa"/>
            <w:shd w:val="clear" w:color="auto" w:fill="auto"/>
            <w:vAlign w:val="center"/>
          </w:tcPr>
          <w:p w14:paraId="0396EF17">
            <w:pPr>
              <w:jc w:val="left"/>
              <w:rPr>
                <w:sz w:val="18"/>
                <w:szCs w:val="18"/>
              </w:rPr>
            </w:pPr>
          </w:p>
        </w:tc>
        <w:tc>
          <w:tcPr>
            <w:tcW w:w="1418" w:type="dxa"/>
            <w:shd w:val="clear" w:color="auto" w:fill="auto"/>
            <w:vAlign w:val="center"/>
          </w:tcPr>
          <w:p w14:paraId="7FF2571C">
            <w:pPr>
              <w:jc w:val="right"/>
              <w:rPr>
                <w:sz w:val="18"/>
                <w:szCs w:val="18"/>
              </w:rPr>
            </w:pPr>
          </w:p>
        </w:tc>
        <w:tc>
          <w:tcPr>
            <w:tcW w:w="1417" w:type="dxa"/>
            <w:shd w:val="clear" w:color="auto" w:fill="auto"/>
            <w:vAlign w:val="center"/>
          </w:tcPr>
          <w:p w14:paraId="2B7E3C35">
            <w:pPr>
              <w:jc w:val="right"/>
              <w:rPr>
                <w:sz w:val="18"/>
                <w:szCs w:val="18"/>
              </w:rPr>
            </w:pPr>
          </w:p>
        </w:tc>
        <w:tc>
          <w:tcPr>
            <w:tcW w:w="1418" w:type="dxa"/>
            <w:gridSpan w:val="2"/>
            <w:shd w:val="clear" w:color="auto" w:fill="auto"/>
            <w:vAlign w:val="center"/>
          </w:tcPr>
          <w:p w14:paraId="1B6419F1">
            <w:pPr>
              <w:jc w:val="right"/>
              <w:rPr>
                <w:sz w:val="18"/>
                <w:szCs w:val="18"/>
              </w:rPr>
            </w:pPr>
          </w:p>
        </w:tc>
        <w:tc>
          <w:tcPr>
            <w:tcW w:w="1417" w:type="dxa"/>
            <w:shd w:val="clear" w:color="auto" w:fill="auto"/>
            <w:vAlign w:val="center"/>
          </w:tcPr>
          <w:p w14:paraId="0913D3BB">
            <w:pPr>
              <w:jc w:val="right"/>
              <w:rPr>
                <w:sz w:val="18"/>
                <w:szCs w:val="18"/>
              </w:rPr>
            </w:pPr>
          </w:p>
        </w:tc>
      </w:tr>
      <w:tr w14:paraId="1C95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199B52">
            <w:pPr>
              <w:jc w:val="center"/>
              <w:rPr>
                <w:sz w:val="18"/>
                <w:szCs w:val="18"/>
              </w:rPr>
            </w:pPr>
          </w:p>
        </w:tc>
        <w:tc>
          <w:tcPr>
            <w:tcW w:w="567" w:type="dxa"/>
            <w:shd w:val="clear" w:color="auto" w:fill="auto"/>
            <w:vAlign w:val="center"/>
          </w:tcPr>
          <w:p w14:paraId="2011C4F7">
            <w:pPr>
              <w:jc w:val="center"/>
              <w:rPr>
                <w:sz w:val="18"/>
                <w:szCs w:val="18"/>
              </w:rPr>
            </w:pPr>
          </w:p>
        </w:tc>
        <w:tc>
          <w:tcPr>
            <w:tcW w:w="567" w:type="dxa"/>
            <w:shd w:val="clear" w:color="auto" w:fill="auto"/>
            <w:vAlign w:val="center"/>
          </w:tcPr>
          <w:p w14:paraId="3B88A2DF">
            <w:pPr>
              <w:jc w:val="center"/>
              <w:rPr>
                <w:sz w:val="18"/>
                <w:szCs w:val="18"/>
              </w:rPr>
            </w:pPr>
          </w:p>
        </w:tc>
        <w:tc>
          <w:tcPr>
            <w:tcW w:w="2551" w:type="dxa"/>
            <w:shd w:val="clear" w:color="auto" w:fill="auto"/>
            <w:vAlign w:val="center"/>
          </w:tcPr>
          <w:p w14:paraId="2C34CF02">
            <w:pPr>
              <w:jc w:val="left"/>
              <w:rPr>
                <w:sz w:val="18"/>
                <w:szCs w:val="18"/>
              </w:rPr>
            </w:pPr>
          </w:p>
        </w:tc>
        <w:tc>
          <w:tcPr>
            <w:tcW w:w="1418" w:type="dxa"/>
            <w:shd w:val="clear" w:color="auto" w:fill="auto"/>
            <w:vAlign w:val="center"/>
          </w:tcPr>
          <w:p w14:paraId="10F24BA7">
            <w:pPr>
              <w:jc w:val="right"/>
              <w:rPr>
                <w:sz w:val="18"/>
                <w:szCs w:val="18"/>
              </w:rPr>
            </w:pPr>
          </w:p>
        </w:tc>
        <w:tc>
          <w:tcPr>
            <w:tcW w:w="1417" w:type="dxa"/>
            <w:shd w:val="clear" w:color="auto" w:fill="auto"/>
            <w:vAlign w:val="center"/>
          </w:tcPr>
          <w:p w14:paraId="62B12CFC">
            <w:pPr>
              <w:jc w:val="right"/>
              <w:rPr>
                <w:sz w:val="18"/>
                <w:szCs w:val="18"/>
              </w:rPr>
            </w:pPr>
          </w:p>
        </w:tc>
        <w:tc>
          <w:tcPr>
            <w:tcW w:w="1418" w:type="dxa"/>
            <w:gridSpan w:val="2"/>
            <w:shd w:val="clear" w:color="auto" w:fill="auto"/>
            <w:vAlign w:val="center"/>
          </w:tcPr>
          <w:p w14:paraId="3EA4ECC9">
            <w:pPr>
              <w:jc w:val="right"/>
              <w:rPr>
                <w:sz w:val="18"/>
                <w:szCs w:val="18"/>
              </w:rPr>
            </w:pPr>
          </w:p>
        </w:tc>
        <w:tc>
          <w:tcPr>
            <w:tcW w:w="1417" w:type="dxa"/>
            <w:shd w:val="clear" w:color="auto" w:fill="auto"/>
            <w:vAlign w:val="center"/>
          </w:tcPr>
          <w:p w14:paraId="3F359687">
            <w:pPr>
              <w:jc w:val="right"/>
              <w:rPr>
                <w:sz w:val="18"/>
                <w:szCs w:val="18"/>
              </w:rPr>
            </w:pPr>
          </w:p>
        </w:tc>
      </w:tr>
      <w:tr w14:paraId="2513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E0F4B4">
            <w:pPr>
              <w:jc w:val="center"/>
              <w:rPr>
                <w:sz w:val="18"/>
                <w:szCs w:val="18"/>
              </w:rPr>
            </w:pPr>
          </w:p>
        </w:tc>
        <w:tc>
          <w:tcPr>
            <w:tcW w:w="567" w:type="dxa"/>
            <w:shd w:val="clear" w:color="auto" w:fill="auto"/>
            <w:vAlign w:val="center"/>
          </w:tcPr>
          <w:p w14:paraId="7971F04F">
            <w:pPr>
              <w:jc w:val="center"/>
              <w:rPr>
                <w:sz w:val="18"/>
                <w:szCs w:val="18"/>
              </w:rPr>
            </w:pPr>
          </w:p>
        </w:tc>
        <w:tc>
          <w:tcPr>
            <w:tcW w:w="567" w:type="dxa"/>
            <w:shd w:val="clear" w:color="auto" w:fill="auto"/>
            <w:vAlign w:val="center"/>
          </w:tcPr>
          <w:p w14:paraId="5C6F7BEA">
            <w:pPr>
              <w:jc w:val="center"/>
              <w:rPr>
                <w:b/>
                <w:bCs/>
                <w:sz w:val="18"/>
                <w:szCs w:val="18"/>
              </w:rPr>
            </w:pPr>
          </w:p>
        </w:tc>
        <w:tc>
          <w:tcPr>
            <w:tcW w:w="2551" w:type="dxa"/>
            <w:shd w:val="clear" w:color="auto" w:fill="auto"/>
            <w:vAlign w:val="center"/>
          </w:tcPr>
          <w:p w14:paraId="3C6D457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CCC29A1">
            <w:pPr>
              <w:jc w:val="right"/>
              <w:rPr>
                <w:sz w:val="18"/>
                <w:szCs w:val="18"/>
              </w:rPr>
            </w:pPr>
          </w:p>
        </w:tc>
        <w:tc>
          <w:tcPr>
            <w:tcW w:w="1417" w:type="dxa"/>
            <w:shd w:val="clear" w:color="auto" w:fill="auto"/>
            <w:vAlign w:val="center"/>
          </w:tcPr>
          <w:p w14:paraId="1CC476F1">
            <w:pPr>
              <w:jc w:val="right"/>
              <w:rPr>
                <w:sz w:val="18"/>
                <w:szCs w:val="18"/>
              </w:rPr>
            </w:pPr>
          </w:p>
        </w:tc>
        <w:tc>
          <w:tcPr>
            <w:tcW w:w="1418" w:type="dxa"/>
            <w:gridSpan w:val="2"/>
            <w:shd w:val="clear" w:color="auto" w:fill="auto"/>
            <w:vAlign w:val="center"/>
          </w:tcPr>
          <w:p w14:paraId="78B4F1AB">
            <w:pPr>
              <w:jc w:val="right"/>
              <w:rPr>
                <w:sz w:val="18"/>
                <w:szCs w:val="18"/>
              </w:rPr>
            </w:pPr>
          </w:p>
        </w:tc>
        <w:tc>
          <w:tcPr>
            <w:tcW w:w="1417" w:type="dxa"/>
            <w:shd w:val="clear" w:color="auto" w:fill="auto"/>
            <w:vAlign w:val="center"/>
          </w:tcPr>
          <w:p w14:paraId="4CA0429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托克逊县政务服务和公共资源交易中心2026年没有使用政府性基金预算拨款安排的支出，政府性基金预算支出情况表为空表。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编制单位：托克逊县政务服务和公共资源交易中心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B79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C09231">
            <w:pPr>
              <w:jc w:val="center"/>
              <w:rPr>
                <w:sz w:val="18"/>
                <w:szCs w:val="18"/>
              </w:rPr>
            </w:pPr>
          </w:p>
        </w:tc>
        <w:tc>
          <w:tcPr>
            <w:tcW w:w="567" w:type="dxa"/>
            <w:shd w:val="clear" w:color="auto" w:fill="auto"/>
            <w:vAlign w:val="center"/>
          </w:tcPr>
          <w:p w14:paraId="5849E001">
            <w:pPr>
              <w:jc w:val="center"/>
              <w:rPr>
                <w:sz w:val="18"/>
                <w:szCs w:val="18"/>
              </w:rPr>
            </w:pPr>
          </w:p>
        </w:tc>
        <w:tc>
          <w:tcPr>
            <w:tcW w:w="567" w:type="dxa"/>
            <w:shd w:val="clear" w:color="auto" w:fill="auto"/>
            <w:vAlign w:val="center"/>
          </w:tcPr>
          <w:p w14:paraId="79BC1FF9">
            <w:pPr>
              <w:jc w:val="center"/>
              <w:rPr>
                <w:sz w:val="18"/>
                <w:szCs w:val="18"/>
              </w:rPr>
            </w:pPr>
          </w:p>
        </w:tc>
        <w:tc>
          <w:tcPr>
            <w:tcW w:w="2551" w:type="dxa"/>
            <w:shd w:val="clear" w:color="auto" w:fill="auto"/>
            <w:vAlign w:val="center"/>
          </w:tcPr>
          <w:p w14:paraId="5B25C0FF">
            <w:pPr>
              <w:jc w:val="left"/>
              <w:rPr>
                <w:sz w:val="18"/>
                <w:szCs w:val="18"/>
              </w:rPr>
            </w:pPr>
          </w:p>
        </w:tc>
        <w:tc>
          <w:tcPr>
            <w:tcW w:w="1418" w:type="dxa"/>
            <w:shd w:val="clear" w:color="auto" w:fill="auto"/>
            <w:vAlign w:val="center"/>
          </w:tcPr>
          <w:p w14:paraId="08412CD1">
            <w:pPr>
              <w:jc w:val="right"/>
              <w:rPr>
                <w:sz w:val="18"/>
                <w:szCs w:val="18"/>
              </w:rPr>
            </w:pPr>
          </w:p>
        </w:tc>
        <w:tc>
          <w:tcPr>
            <w:tcW w:w="1417" w:type="dxa"/>
            <w:shd w:val="clear" w:color="auto" w:fill="auto"/>
            <w:vAlign w:val="center"/>
          </w:tcPr>
          <w:p w14:paraId="377BED6A">
            <w:pPr>
              <w:jc w:val="right"/>
              <w:rPr>
                <w:sz w:val="18"/>
                <w:szCs w:val="18"/>
              </w:rPr>
            </w:pPr>
          </w:p>
        </w:tc>
        <w:tc>
          <w:tcPr>
            <w:tcW w:w="1418" w:type="dxa"/>
            <w:gridSpan w:val="2"/>
            <w:shd w:val="clear" w:color="auto" w:fill="auto"/>
            <w:vAlign w:val="center"/>
          </w:tcPr>
          <w:p w14:paraId="3DE03491">
            <w:pPr>
              <w:jc w:val="right"/>
              <w:rPr>
                <w:sz w:val="18"/>
                <w:szCs w:val="18"/>
              </w:rPr>
            </w:pPr>
          </w:p>
        </w:tc>
        <w:tc>
          <w:tcPr>
            <w:tcW w:w="1417" w:type="dxa"/>
            <w:shd w:val="clear" w:color="auto" w:fill="auto"/>
            <w:vAlign w:val="center"/>
          </w:tcPr>
          <w:p w14:paraId="5CF47945">
            <w:pPr>
              <w:jc w:val="right"/>
              <w:rPr>
                <w:sz w:val="18"/>
                <w:szCs w:val="18"/>
              </w:rPr>
            </w:pPr>
          </w:p>
        </w:tc>
      </w:tr>
      <w:tr w14:paraId="5BB7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DA6102">
            <w:pPr>
              <w:jc w:val="center"/>
              <w:rPr>
                <w:sz w:val="18"/>
                <w:szCs w:val="18"/>
              </w:rPr>
            </w:pPr>
          </w:p>
        </w:tc>
        <w:tc>
          <w:tcPr>
            <w:tcW w:w="567" w:type="dxa"/>
            <w:shd w:val="clear" w:color="auto" w:fill="auto"/>
            <w:vAlign w:val="center"/>
          </w:tcPr>
          <w:p w14:paraId="55B6F7CA">
            <w:pPr>
              <w:jc w:val="center"/>
              <w:rPr>
                <w:sz w:val="18"/>
                <w:szCs w:val="18"/>
              </w:rPr>
            </w:pPr>
          </w:p>
        </w:tc>
        <w:tc>
          <w:tcPr>
            <w:tcW w:w="567" w:type="dxa"/>
            <w:shd w:val="clear" w:color="auto" w:fill="auto"/>
            <w:vAlign w:val="center"/>
          </w:tcPr>
          <w:p w14:paraId="6E3B8B5A">
            <w:pPr>
              <w:jc w:val="center"/>
              <w:rPr>
                <w:sz w:val="18"/>
                <w:szCs w:val="18"/>
              </w:rPr>
            </w:pPr>
          </w:p>
        </w:tc>
        <w:tc>
          <w:tcPr>
            <w:tcW w:w="2551" w:type="dxa"/>
            <w:shd w:val="clear" w:color="auto" w:fill="auto"/>
            <w:vAlign w:val="center"/>
          </w:tcPr>
          <w:p w14:paraId="7CA63B15">
            <w:pPr>
              <w:jc w:val="left"/>
              <w:rPr>
                <w:sz w:val="18"/>
                <w:szCs w:val="18"/>
              </w:rPr>
            </w:pPr>
          </w:p>
        </w:tc>
        <w:tc>
          <w:tcPr>
            <w:tcW w:w="1418" w:type="dxa"/>
            <w:shd w:val="clear" w:color="auto" w:fill="auto"/>
            <w:vAlign w:val="center"/>
          </w:tcPr>
          <w:p w14:paraId="039913AC">
            <w:pPr>
              <w:jc w:val="right"/>
              <w:rPr>
                <w:sz w:val="18"/>
                <w:szCs w:val="18"/>
              </w:rPr>
            </w:pPr>
          </w:p>
        </w:tc>
        <w:tc>
          <w:tcPr>
            <w:tcW w:w="1417" w:type="dxa"/>
            <w:shd w:val="clear" w:color="auto" w:fill="auto"/>
            <w:vAlign w:val="center"/>
          </w:tcPr>
          <w:p w14:paraId="2CAFEA76">
            <w:pPr>
              <w:jc w:val="right"/>
              <w:rPr>
                <w:sz w:val="18"/>
                <w:szCs w:val="18"/>
              </w:rPr>
            </w:pPr>
          </w:p>
        </w:tc>
        <w:tc>
          <w:tcPr>
            <w:tcW w:w="1418" w:type="dxa"/>
            <w:gridSpan w:val="2"/>
            <w:shd w:val="clear" w:color="auto" w:fill="auto"/>
            <w:vAlign w:val="center"/>
          </w:tcPr>
          <w:p w14:paraId="6DF6F762">
            <w:pPr>
              <w:jc w:val="right"/>
              <w:rPr>
                <w:sz w:val="18"/>
                <w:szCs w:val="18"/>
              </w:rPr>
            </w:pPr>
          </w:p>
        </w:tc>
        <w:tc>
          <w:tcPr>
            <w:tcW w:w="1417" w:type="dxa"/>
            <w:shd w:val="clear" w:color="auto" w:fill="auto"/>
            <w:vAlign w:val="center"/>
          </w:tcPr>
          <w:p w14:paraId="54212E06">
            <w:pPr>
              <w:jc w:val="right"/>
              <w:rPr>
                <w:sz w:val="18"/>
                <w:szCs w:val="18"/>
              </w:rPr>
            </w:pPr>
          </w:p>
        </w:tc>
      </w:tr>
      <w:tr w14:paraId="4AE6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7DC507">
            <w:pPr>
              <w:jc w:val="center"/>
              <w:rPr>
                <w:sz w:val="18"/>
                <w:szCs w:val="18"/>
              </w:rPr>
            </w:pPr>
          </w:p>
        </w:tc>
        <w:tc>
          <w:tcPr>
            <w:tcW w:w="567" w:type="dxa"/>
            <w:shd w:val="clear" w:color="auto" w:fill="auto"/>
            <w:vAlign w:val="center"/>
          </w:tcPr>
          <w:p w14:paraId="7B806AA9">
            <w:pPr>
              <w:jc w:val="center"/>
              <w:rPr>
                <w:sz w:val="18"/>
                <w:szCs w:val="18"/>
              </w:rPr>
            </w:pPr>
          </w:p>
        </w:tc>
        <w:tc>
          <w:tcPr>
            <w:tcW w:w="567" w:type="dxa"/>
            <w:shd w:val="clear" w:color="auto" w:fill="auto"/>
            <w:vAlign w:val="center"/>
          </w:tcPr>
          <w:p w14:paraId="75B518F8">
            <w:pPr>
              <w:jc w:val="center"/>
              <w:rPr>
                <w:sz w:val="18"/>
                <w:szCs w:val="18"/>
              </w:rPr>
            </w:pPr>
          </w:p>
        </w:tc>
        <w:tc>
          <w:tcPr>
            <w:tcW w:w="2551" w:type="dxa"/>
            <w:shd w:val="clear" w:color="auto" w:fill="auto"/>
            <w:vAlign w:val="center"/>
          </w:tcPr>
          <w:p w14:paraId="168D7214">
            <w:pPr>
              <w:jc w:val="left"/>
              <w:rPr>
                <w:sz w:val="18"/>
                <w:szCs w:val="18"/>
              </w:rPr>
            </w:pPr>
          </w:p>
        </w:tc>
        <w:tc>
          <w:tcPr>
            <w:tcW w:w="1418" w:type="dxa"/>
            <w:shd w:val="clear" w:color="auto" w:fill="auto"/>
            <w:vAlign w:val="center"/>
          </w:tcPr>
          <w:p w14:paraId="527CE136">
            <w:pPr>
              <w:jc w:val="right"/>
              <w:rPr>
                <w:sz w:val="18"/>
                <w:szCs w:val="18"/>
              </w:rPr>
            </w:pPr>
          </w:p>
        </w:tc>
        <w:tc>
          <w:tcPr>
            <w:tcW w:w="1417" w:type="dxa"/>
            <w:shd w:val="clear" w:color="auto" w:fill="auto"/>
            <w:vAlign w:val="center"/>
          </w:tcPr>
          <w:p w14:paraId="7005CFA8">
            <w:pPr>
              <w:jc w:val="right"/>
              <w:rPr>
                <w:sz w:val="18"/>
                <w:szCs w:val="18"/>
              </w:rPr>
            </w:pPr>
          </w:p>
        </w:tc>
        <w:tc>
          <w:tcPr>
            <w:tcW w:w="1418" w:type="dxa"/>
            <w:gridSpan w:val="2"/>
            <w:shd w:val="clear" w:color="auto" w:fill="auto"/>
            <w:vAlign w:val="center"/>
          </w:tcPr>
          <w:p w14:paraId="342D8B5F">
            <w:pPr>
              <w:jc w:val="right"/>
              <w:rPr>
                <w:sz w:val="18"/>
                <w:szCs w:val="18"/>
              </w:rPr>
            </w:pPr>
          </w:p>
        </w:tc>
        <w:tc>
          <w:tcPr>
            <w:tcW w:w="1417" w:type="dxa"/>
            <w:shd w:val="clear" w:color="auto" w:fill="auto"/>
            <w:vAlign w:val="center"/>
          </w:tcPr>
          <w:p w14:paraId="61257743">
            <w:pPr>
              <w:jc w:val="right"/>
              <w:rPr>
                <w:sz w:val="18"/>
                <w:szCs w:val="18"/>
              </w:rPr>
            </w:pPr>
          </w:p>
        </w:tc>
      </w:tr>
      <w:tr w14:paraId="3892C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E96DB3">
            <w:pPr>
              <w:jc w:val="center"/>
              <w:rPr>
                <w:sz w:val="18"/>
                <w:szCs w:val="18"/>
              </w:rPr>
            </w:pPr>
          </w:p>
        </w:tc>
        <w:tc>
          <w:tcPr>
            <w:tcW w:w="567" w:type="dxa"/>
            <w:shd w:val="clear" w:color="auto" w:fill="auto"/>
            <w:vAlign w:val="center"/>
          </w:tcPr>
          <w:p w14:paraId="509B5762">
            <w:pPr>
              <w:jc w:val="center"/>
              <w:rPr>
                <w:sz w:val="18"/>
                <w:szCs w:val="18"/>
              </w:rPr>
            </w:pPr>
          </w:p>
        </w:tc>
        <w:tc>
          <w:tcPr>
            <w:tcW w:w="567" w:type="dxa"/>
            <w:shd w:val="clear" w:color="auto" w:fill="auto"/>
            <w:vAlign w:val="center"/>
          </w:tcPr>
          <w:p w14:paraId="5B45917A">
            <w:pPr>
              <w:jc w:val="center"/>
              <w:rPr>
                <w:sz w:val="18"/>
                <w:szCs w:val="18"/>
              </w:rPr>
            </w:pPr>
          </w:p>
        </w:tc>
        <w:tc>
          <w:tcPr>
            <w:tcW w:w="2551" w:type="dxa"/>
            <w:shd w:val="clear" w:color="auto" w:fill="auto"/>
            <w:vAlign w:val="center"/>
          </w:tcPr>
          <w:p w14:paraId="1F84918F">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183A0FE">
            <w:pPr>
              <w:jc w:val="right"/>
              <w:rPr>
                <w:sz w:val="18"/>
                <w:szCs w:val="18"/>
              </w:rPr>
            </w:pPr>
          </w:p>
        </w:tc>
        <w:tc>
          <w:tcPr>
            <w:tcW w:w="1417" w:type="dxa"/>
            <w:shd w:val="clear" w:color="auto" w:fill="auto"/>
            <w:vAlign w:val="center"/>
          </w:tcPr>
          <w:p w14:paraId="275FAF1A">
            <w:pPr>
              <w:jc w:val="right"/>
              <w:rPr>
                <w:sz w:val="18"/>
                <w:szCs w:val="18"/>
              </w:rPr>
            </w:pPr>
          </w:p>
        </w:tc>
        <w:tc>
          <w:tcPr>
            <w:tcW w:w="1418" w:type="dxa"/>
            <w:gridSpan w:val="2"/>
            <w:shd w:val="clear" w:color="auto" w:fill="auto"/>
            <w:vAlign w:val="center"/>
          </w:tcPr>
          <w:p w14:paraId="6CA01C2D">
            <w:pPr>
              <w:jc w:val="right"/>
              <w:rPr>
                <w:sz w:val="18"/>
                <w:szCs w:val="18"/>
              </w:rPr>
            </w:pPr>
          </w:p>
        </w:tc>
        <w:tc>
          <w:tcPr>
            <w:tcW w:w="1417" w:type="dxa"/>
            <w:shd w:val="clear" w:color="auto" w:fill="auto"/>
            <w:vAlign w:val="center"/>
          </w:tcPr>
          <w:p w14:paraId="383EC03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托克逊县政务服务和公共资源交易中心2026年没有使用国有资本经营预算拨款安排的支出，国有资本经营预算支出情况表为空表。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编制单位：托克逊县政务服务和公共资源交易中心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894C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4FB5F0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9D564D7">
            <w:pPr>
              <w:jc w:val="right"/>
              <w:rPr>
                <w:rFonts w:hint="default" w:ascii="宋体" w:hAnsi="宋体"/>
                <w:color w:val="000000"/>
                <w:sz w:val="18"/>
                <w:szCs w:val="18"/>
              </w:rPr>
            </w:pPr>
          </w:p>
        </w:tc>
        <w:tc>
          <w:tcPr>
            <w:tcW w:w="1404" w:type="dxa"/>
            <w:shd w:val="clear" w:color="auto" w:fill="auto"/>
            <w:vAlign w:val="center"/>
          </w:tcPr>
          <w:p w14:paraId="1FE28618">
            <w:pPr>
              <w:jc w:val="right"/>
              <w:rPr>
                <w:rFonts w:hint="default" w:ascii="宋体" w:hAnsi="宋体"/>
                <w:color w:val="000000"/>
                <w:sz w:val="18"/>
                <w:szCs w:val="18"/>
              </w:rPr>
            </w:pPr>
          </w:p>
        </w:tc>
        <w:tc>
          <w:tcPr>
            <w:tcW w:w="1354" w:type="dxa"/>
            <w:shd w:val="clear" w:color="auto" w:fill="auto"/>
            <w:vAlign w:val="center"/>
          </w:tcPr>
          <w:p w14:paraId="2703DE9C">
            <w:pPr>
              <w:jc w:val="right"/>
              <w:rPr>
                <w:rFonts w:hint="default" w:ascii="宋体" w:hAnsi="宋体"/>
                <w:color w:val="000000"/>
                <w:sz w:val="18"/>
                <w:szCs w:val="18"/>
              </w:rPr>
            </w:pPr>
          </w:p>
        </w:tc>
        <w:tc>
          <w:tcPr>
            <w:tcW w:w="1387" w:type="dxa"/>
            <w:shd w:val="clear" w:color="auto" w:fill="auto"/>
            <w:vAlign w:val="center"/>
          </w:tcPr>
          <w:p w14:paraId="50BB8FF3">
            <w:pPr>
              <w:jc w:val="right"/>
              <w:rPr>
                <w:rFonts w:hint="default" w:ascii="宋体" w:hAnsi="宋体"/>
                <w:color w:val="000000"/>
                <w:sz w:val="18"/>
                <w:szCs w:val="18"/>
              </w:rPr>
            </w:pPr>
          </w:p>
        </w:tc>
      </w:tr>
      <w:tr w14:paraId="1C45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C67B35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80FBDFB">
            <w:pPr>
              <w:jc w:val="right"/>
              <w:rPr>
                <w:rFonts w:hint="default" w:ascii="宋体" w:hAnsi="宋体"/>
                <w:color w:val="000000"/>
                <w:sz w:val="18"/>
                <w:szCs w:val="18"/>
              </w:rPr>
            </w:pPr>
          </w:p>
        </w:tc>
        <w:tc>
          <w:tcPr>
            <w:tcW w:w="1404" w:type="dxa"/>
            <w:shd w:val="clear" w:color="auto" w:fill="auto"/>
            <w:vAlign w:val="center"/>
          </w:tcPr>
          <w:p w14:paraId="5412EFFC">
            <w:pPr>
              <w:jc w:val="right"/>
              <w:rPr>
                <w:rFonts w:hint="default" w:ascii="宋体" w:hAnsi="宋体"/>
                <w:color w:val="000000"/>
                <w:sz w:val="18"/>
                <w:szCs w:val="18"/>
              </w:rPr>
            </w:pPr>
          </w:p>
        </w:tc>
        <w:tc>
          <w:tcPr>
            <w:tcW w:w="1354" w:type="dxa"/>
            <w:shd w:val="clear" w:color="auto" w:fill="auto"/>
            <w:vAlign w:val="center"/>
          </w:tcPr>
          <w:p w14:paraId="522A4FC5">
            <w:pPr>
              <w:jc w:val="right"/>
              <w:rPr>
                <w:rFonts w:hint="default" w:ascii="宋体" w:hAnsi="宋体"/>
                <w:color w:val="000000"/>
                <w:sz w:val="18"/>
                <w:szCs w:val="18"/>
              </w:rPr>
            </w:pPr>
          </w:p>
        </w:tc>
        <w:tc>
          <w:tcPr>
            <w:tcW w:w="1387" w:type="dxa"/>
            <w:shd w:val="clear" w:color="auto" w:fill="auto"/>
            <w:vAlign w:val="center"/>
          </w:tcPr>
          <w:p w14:paraId="33DA7150">
            <w:pPr>
              <w:jc w:val="right"/>
              <w:rPr>
                <w:rFonts w:hint="default" w:ascii="宋体" w:hAnsi="宋体"/>
                <w:color w:val="000000"/>
                <w:sz w:val="18"/>
                <w:szCs w:val="18"/>
              </w:rPr>
            </w:pPr>
          </w:p>
        </w:tc>
      </w:tr>
      <w:tr w14:paraId="30A8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4FBB2F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0E63F2C">
            <w:pPr>
              <w:jc w:val="right"/>
              <w:rPr>
                <w:rFonts w:hint="default" w:ascii="宋体" w:hAnsi="宋体"/>
                <w:color w:val="000000"/>
                <w:sz w:val="18"/>
                <w:szCs w:val="18"/>
              </w:rPr>
            </w:pPr>
          </w:p>
        </w:tc>
        <w:tc>
          <w:tcPr>
            <w:tcW w:w="1404" w:type="dxa"/>
            <w:shd w:val="clear" w:color="auto" w:fill="auto"/>
            <w:vAlign w:val="center"/>
          </w:tcPr>
          <w:p w14:paraId="0E5F2675">
            <w:pPr>
              <w:jc w:val="right"/>
              <w:rPr>
                <w:rFonts w:hint="default" w:ascii="宋体" w:hAnsi="宋体"/>
                <w:color w:val="000000"/>
                <w:sz w:val="18"/>
                <w:szCs w:val="18"/>
              </w:rPr>
            </w:pPr>
          </w:p>
        </w:tc>
        <w:tc>
          <w:tcPr>
            <w:tcW w:w="1354" w:type="dxa"/>
            <w:shd w:val="clear" w:color="auto" w:fill="auto"/>
            <w:vAlign w:val="center"/>
          </w:tcPr>
          <w:p w14:paraId="540D737D">
            <w:pPr>
              <w:jc w:val="right"/>
              <w:rPr>
                <w:rFonts w:hint="default" w:ascii="宋体" w:hAnsi="宋体"/>
                <w:color w:val="000000"/>
                <w:sz w:val="18"/>
                <w:szCs w:val="18"/>
              </w:rPr>
            </w:pPr>
          </w:p>
        </w:tc>
        <w:tc>
          <w:tcPr>
            <w:tcW w:w="1387" w:type="dxa"/>
            <w:shd w:val="clear" w:color="auto" w:fill="auto"/>
            <w:vAlign w:val="center"/>
          </w:tcPr>
          <w:p w14:paraId="33D53CA9">
            <w:pPr>
              <w:jc w:val="right"/>
              <w:rPr>
                <w:rFonts w:hint="default" w:ascii="宋体" w:hAnsi="宋体"/>
                <w:color w:val="000000"/>
                <w:sz w:val="18"/>
                <w:szCs w:val="18"/>
              </w:rPr>
            </w:pPr>
          </w:p>
        </w:tc>
      </w:tr>
      <w:tr w14:paraId="0514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71D064">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0DF279D7">
            <w:pPr>
              <w:jc w:val="right"/>
              <w:rPr>
                <w:rFonts w:hint="default" w:ascii="宋体" w:hAnsi="宋体"/>
                <w:color w:val="000000"/>
                <w:sz w:val="18"/>
                <w:szCs w:val="18"/>
              </w:rPr>
            </w:pPr>
          </w:p>
        </w:tc>
        <w:tc>
          <w:tcPr>
            <w:tcW w:w="1404" w:type="dxa"/>
            <w:shd w:val="clear" w:color="auto" w:fill="auto"/>
            <w:vAlign w:val="center"/>
          </w:tcPr>
          <w:p w14:paraId="6B4807C8">
            <w:pPr>
              <w:jc w:val="right"/>
              <w:rPr>
                <w:rFonts w:hint="default" w:ascii="宋体" w:hAnsi="宋体"/>
                <w:color w:val="000000"/>
                <w:sz w:val="18"/>
                <w:szCs w:val="18"/>
              </w:rPr>
            </w:pPr>
          </w:p>
        </w:tc>
        <w:tc>
          <w:tcPr>
            <w:tcW w:w="1354" w:type="dxa"/>
            <w:shd w:val="clear" w:color="auto" w:fill="auto"/>
            <w:vAlign w:val="center"/>
          </w:tcPr>
          <w:p w14:paraId="7E260DCD">
            <w:pPr>
              <w:jc w:val="right"/>
              <w:rPr>
                <w:rFonts w:hint="default" w:ascii="宋体" w:hAnsi="宋体"/>
                <w:color w:val="000000"/>
                <w:sz w:val="18"/>
                <w:szCs w:val="18"/>
              </w:rPr>
            </w:pPr>
          </w:p>
        </w:tc>
        <w:tc>
          <w:tcPr>
            <w:tcW w:w="1387" w:type="dxa"/>
            <w:shd w:val="clear" w:color="auto" w:fill="auto"/>
            <w:vAlign w:val="center"/>
          </w:tcPr>
          <w:p w14:paraId="5DFC2F78">
            <w:pPr>
              <w:jc w:val="right"/>
              <w:rPr>
                <w:rFonts w:hint="default" w:ascii="宋体" w:hAnsi="宋体"/>
                <w:color w:val="000000"/>
                <w:sz w:val="18"/>
                <w:szCs w:val="18"/>
              </w:rPr>
            </w:pPr>
          </w:p>
        </w:tc>
      </w:tr>
      <w:tr w14:paraId="1844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6612156">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B0E5DE0">
            <w:pPr>
              <w:jc w:val="right"/>
              <w:rPr>
                <w:rFonts w:hint="default" w:ascii="宋体" w:hAnsi="宋体"/>
                <w:color w:val="000000"/>
                <w:sz w:val="18"/>
                <w:szCs w:val="18"/>
              </w:rPr>
            </w:pPr>
          </w:p>
        </w:tc>
        <w:tc>
          <w:tcPr>
            <w:tcW w:w="1404" w:type="dxa"/>
            <w:shd w:val="clear" w:color="auto" w:fill="auto"/>
            <w:vAlign w:val="center"/>
          </w:tcPr>
          <w:p w14:paraId="61B7F005">
            <w:pPr>
              <w:jc w:val="right"/>
              <w:rPr>
                <w:rFonts w:hint="default" w:ascii="宋体" w:hAnsi="宋体"/>
                <w:color w:val="000000"/>
                <w:sz w:val="18"/>
                <w:szCs w:val="18"/>
              </w:rPr>
            </w:pPr>
          </w:p>
        </w:tc>
        <w:tc>
          <w:tcPr>
            <w:tcW w:w="1354" w:type="dxa"/>
            <w:shd w:val="clear" w:color="auto" w:fill="auto"/>
            <w:vAlign w:val="center"/>
          </w:tcPr>
          <w:p w14:paraId="0A85D0CF">
            <w:pPr>
              <w:jc w:val="right"/>
              <w:rPr>
                <w:rFonts w:hint="default" w:ascii="宋体" w:hAnsi="宋体"/>
                <w:color w:val="000000"/>
                <w:sz w:val="18"/>
                <w:szCs w:val="18"/>
              </w:rPr>
            </w:pPr>
          </w:p>
        </w:tc>
        <w:tc>
          <w:tcPr>
            <w:tcW w:w="1387" w:type="dxa"/>
            <w:shd w:val="clear" w:color="auto" w:fill="auto"/>
            <w:vAlign w:val="center"/>
          </w:tcPr>
          <w:p w14:paraId="261F988F">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托克逊县政务服务和公共资源交易中心2026年没有使用财政拨款“三公”经费安排的支出，财政拨款“三公”经费支出情况表为空表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编制单位：托克逊县政务服务和公共资源交易中心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194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F164367">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E29021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1C9BCCB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37.6</w:t>
            </w:r>
          </w:p>
        </w:tc>
        <w:tc>
          <w:tcPr>
            <w:tcW w:w="1188" w:type="dxa"/>
            <w:shd w:val="clear" w:color="auto" w:fill="auto"/>
            <w:vAlign w:val="center"/>
          </w:tcPr>
          <w:p w14:paraId="33C87F65">
            <w:pPr>
              <w:jc w:val="center"/>
              <w:rPr>
                <w:rFonts w:hint="default" w:ascii="宋体" w:hAnsi="宋体" w:eastAsia="宋体" w:cs="Times New Roman"/>
                <w:color w:val="000000"/>
                <w:sz w:val="18"/>
                <w:szCs w:val="18"/>
              </w:rPr>
            </w:pPr>
          </w:p>
        </w:tc>
        <w:tc>
          <w:tcPr>
            <w:tcW w:w="1223" w:type="dxa"/>
            <w:shd w:val="clear" w:color="auto" w:fill="auto"/>
            <w:vAlign w:val="center"/>
          </w:tcPr>
          <w:p w14:paraId="6DBC80F8">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编制单位：托克逊县政务服务和公共资源交易中心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托克逊县政务服务和公共资源交易中心2026年没有上年结转结余预算安排的支出，上年结转结余情况明细表为空表。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按照全口径预算的原则，托克逊县政务服务和公共资源交易中心2026年所有收入和支出均纳入单位预算管理。收支总预算279.54万元。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托克逊县政务服务和公共资源交易中心单位收入预算279.54万元，其中：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一般公共预算279.54万元，占100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%，比上年预算增加51.31万元，增长22.48%，主要原因是本年度在职人员工资调整增加，因此在职人员工资、社保、医疗、公积金等整体增加，新增在职人员职业年金预算，导致预算较上年增加。</w:t>
      </w:r>
    </w:p>
    <w:p w14:paraId="3DEEA9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ECB6E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AD84A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FCAC3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CE828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托克逊县政务服务和公共资源交易中心2026年支出预算279.54万元，其中：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基本支出209.54万元，占74.96%，比上年预算增加83.31万元，增长66.00%，主要原因是本年度在职人员增加，因此在职人员工资、社保、医疗、公积金等整体增加，新增在职人员职业年金预算，导致预算较上年增加。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项目支出70.00万元，占25.04%，比上年预算减少32.00万元，下降31.37%，主要原因是本年度综合业务经费项目预算减少。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2026年财政拨款收支总预算279.54万元。</w:t>
      </w:r>
    </w:p>
    <w:p w14:paraId="39C50B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E5E33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收入预算包括：一般公共预算拨款279.54万元。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6BFD7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一般公共服务支出225.81万元，主要用于保障单位正常运行的人员经费、公用经费支出和县级项目支出。</w:t>
      </w:r>
    </w:p>
    <w:p w14:paraId="68090F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社会保障和就业支出28.50万元，主要用于保障单位人员社保缴费支出。</w:t>
      </w:r>
    </w:p>
    <w:p w14:paraId="7C27EA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卫生健康支出8.69万元，主要用于保障单位人员医疗保险缴费支出。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住房保障支出16.54万元，主要用于保障单位人员住房公积金缴费支出。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托克逊县政务服务和公共资源交易中心2026年一般公共预算拨款合计279.54万元，其中：基本支出209.54万元，比上年预算增加83.31万元，增长66</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%。主要原因是：本年度在职人员增加，因此在职人员工资、社保、医疗、公积金等整体增加，新增在职人员职业年金预算，导致预算较上年增加。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项目支出70.00万元，比上年预算减少32.00万元,下降31.37%。主要原因是：本年度综合业务经费项目预算减少。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1.一般公共服务支出(类)225.81万元，占80.78%。</w:t>
      </w:r>
    </w:p>
    <w:p w14:paraId="6FAED1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2.社会保障和就业支出(类)28.50万元，占10.2%。</w:t>
      </w:r>
    </w:p>
    <w:p w14:paraId="778B90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3.卫生健康支出(类)8.69万元，占3.11%。</w:t>
      </w:r>
    </w:p>
    <w:p w14:paraId="4AD263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4.住房保障支出(类)16.54万元，占5.92%。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事业运行（项）：2026年预算数为155.81万元，比上年预算增加57.61万元，增长58.67%，主要原因是：本年度在职人员增加，因此工资福利等支出预算相应增长。</w:t>
      </w:r>
    </w:p>
    <w:p w14:paraId="6924FD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2026年预算数为70.00万元，比上年预算减少32.00万元，下降31.37%，主要原因是：本年度综合业务经费项目预算减少。</w:t>
      </w:r>
    </w:p>
    <w:p w14:paraId="54BB9D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19.99万元，比上年预算增加7.50万元，增长60.05%，主要原因是：本年度在职人员增加，社保缴费基数增加，相应机关事业单位基本养老保险缴费支出预算较上年增加。</w:t>
      </w:r>
    </w:p>
    <w:p w14:paraId="634AE4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8.51万元，比上年预算增加8.51万元，增长100.00%，主要原因是：本年度在职人员职业年金缴费单位部分纳入年初预算。</w:t>
      </w:r>
    </w:p>
    <w:p w14:paraId="59CABA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8.69万元，比上年预算增加3.38万元，增长63.65%，主要原因是：本年度在职人员增加，社保缴费基数增加，相应机关事业单位医疗保险缴费支出预算较上年增加。</w:t>
      </w:r>
    </w:p>
    <w:p w14:paraId="4AE942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16.54万元，比上年预算增加6.31万元，增长61.68%，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托克逊县政务服务和公共资源交易中心2026年一般公共预算基本支出209.54万元，其中：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人员经费193.25万元，主要包括：基本工资、津贴补贴、奖金、绩效工资、机关事业单位基本养老保险缴费、职业年金缴费、职工基本医疗保险缴费、其他社会保障缴费、住房公积金、其他工资福利支出。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公用经费16.29万元，主要包括：办公费、取暖费、差旅费、工会经费、其他商品和服务支出。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（一）项目名称：2026年综合业务经费</w:t>
      </w:r>
    </w:p>
    <w:p w14:paraId="7B9A64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设立的政策依据：1.根据县编委关于印发《托克逊县政务服务和公共资源交易中心职能配置、内设机构和人员编制规定》的通知（托党编委〔2021〕19号） 2.关于印发《托克逊县政务服务“综合窗口”改革实施方案》（托政办发｛2024｝30号） 3.关于采购《托克逊县政务服务中心政务大厅办公设备的报告》（托政服字〔2020〕7号） 4.关于印发《新疆政府采购评审专家管理实施办法》的通知（新财购〔2017〕18号） 5.关于印发《新疆维吾尔自治区政府采购评审专家劳务报酬支付标准指导意见》的通知（新财购〔2015〕26号） 6.根据《关于解决县政务服务中心临聘保安人员的请示》（托政资字｛2024｝34号） 7.根据《托克逊县第十八届人民政府第40次常务会议纪要》（托政纪｛2024｝41号）</w:t>
      </w:r>
    </w:p>
    <w:p w14:paraId="31D3FC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预算安排规模：70.00万元</w:t>
      </w:r>
    </w:p>
    <w:p w14:paraId="0AEC95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项目承担单位：托克逊县政务服务和公共资源交易中心</w:t>
      </w:r>
    </w:p>
    <w:p w14:paraId="5F2064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资金分配情况：1.“综合窗口服务”购买36.80万元。2.综合业务办公经费支出25.40万元。3.采购办公设备7.80万元。</w:t>
      </w:r>
    </w:p>
    <w:p w14:paraId="63E67B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关于托克逊县政务服务和公共资源交易中心2026年财政拨款委托业务费支出情况说明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托克逊县政务服务和公共资源交易中心2026年委托业务费37.60万元，其中：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1.2026年综合业务经费委托业务费37.60万元，主要用于：保障大厅正常运转，提升公共服务水平，改善政务服务中心环境卫生，为政务服务中心提供安全的工作环境。</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关于托克逊县政务服务和公共资源交易中心2026年上年结转结余预算情况说明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托克逊县政务服务和公共资源交易中心2026年没有上年结转结余预算的支出，上年结转结余支出情况表为空表。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政务服务和公共资源交易中心2026年的事业单位运行经费财政拨款预算16.29万元，比上年预算增加4.39万元，增长36.89%。主要原因是本年度在职人员增加，办公费、取暖费、差旅费、工会经费增加，导致公用经费上涨。</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2026年，托克逊县政务服务和公共资源交易中心政府采购预算25.40万元，其中：政府采购货物预算25.40万元，政府采购工程预算0.00万元，政府采购服务预算0.00万元。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2026年，托克逊县政务服务和公共资源交易中心面向中小企业预留政府采购项目预算金额25.40万元，其中：小微企业预留政府采购项目预算金额25.40万元。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截至2025年底，托克逊县政务服务和公共资源交易中心占用使用国有资产总体情况为：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1.房屋2865平方米，价值939.00万元。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3.办公家具价值268.00万元。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F35DD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2026年，本单位预算绩效管理整体预算绩效目标1个，涉及预算金额279.54万元；当年预算安排项目共1个，其中:财政拨款项目涉及预算金额70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35CB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AD11BB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5E20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0FBACF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94DC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08169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D34B8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托克逊县政务服务和公共资源交易中心</w:t>
            </w:r>
          </w:p>
        </w:tc>
      </w:tr>
      <w:tr w14:paraId="621FC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7A439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11C8F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地里亚尔·艾合买提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4ED5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2FCCA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18599256824</w:t>
            </w:r>
          </w:p>
        </w:tc>
      </w:tr>
      <w:tr w14:paraId="4C2B1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76368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EDE5B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是深入学习贯彻党的二十大精神，深入学习贯彻《优化营商环境工作条例》，深入推进“一件事一次办”、“跨省通办”改革，让企业、群众办事更加便利化、快捷化。二是依托自治区政务服务一体化平台，继续深化“事项标准化”改革，坚持让数据多跑路、群众少跑腿的原则。三是不断加强实体政务服务大厅标准化建设，提升优化配套设施、提升办公环境和服务质量，效率再提速、服务再提质。四是持续深化政采领域电子化改革，不断优化招投标服务和平台审核流程，以更优质的政务服务、更公平的市场环境、更高效的保障举措，持续激发市场主体活力。五是持续提高12345平台运行效率，完善12345政务服务热线平台群众困难诉求处理机制，着力打造“一呼即应，接诉即办”热线，解决群众急难愁盼问题，优化市场营商环境，持续推进经济高质量发展。</w:t>
            </w:r>
          </w:p>
        </w:tc>
      </w:tr>
      <w:tr w14:paraId="032D2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68D9C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7F37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A5534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60D5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80F47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1B4FB7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8526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BC3B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7C36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6D215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754F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8E246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5B010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279.5</w:t>
            </w:r>
            <w:r>
              <w:rPr>
                <w:rFonts w:hint="eastAsia" w:ascii="Times New Roman" w:hAnsi="Times New Roman" w:cs="Times New Roman"/>
                <w:i w:val="0"/>
                <w:iCs w:val="0"/>
                <w:color w:val="000000"/>
                <w:kern w:val="0"/>
                <w:sz w:val="20"/>
                <w:szCs w:val="20"/>
                <w:highlight w:val="none"/>
                <w:u w:val="none"/>
                <w:lang w:val="en-US" w:eastAsia="zh-CN" w:bidi="ar"/>
              </w:rPr>
              <w:t>4</w:t>
            </w:r>
            <w:bookmarkStart w:id="0" w:name="_GoBack"/>
            <w:bookmarkEnd w:id="0"/>
          </w:p>
        </w:tc>
      </w:tr>
      <w:tr w14:paraId="1FE41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FF0C69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2AF01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962683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B5B15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F651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97EAD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59FFC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85599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279.5</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59A73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78E0F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0EF16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B22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B32B3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EC9E4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1146C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7677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76AA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BB02D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3917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各类政务服务办理事项数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85C6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&gt;=930项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38152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B859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4D7F9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17CE7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9B60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C54B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通过政采云平台交易招标项目数量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09D3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1FCAA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A74E0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6795D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6F1F5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34EAF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0A52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全年接待企业、群众办件量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156C8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&gt;=220000件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850AB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0A0A8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09443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E32E0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599A5D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934A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完成12345群众困难诉求解决率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442C2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53758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12F87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40939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63F5DF5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9A6FFE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71A6DB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群众对政务服务中心工作的满意度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1A721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0B4EDC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81170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bl>
    <w:p w14:paraId="0C999F4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4"/>
        <w:gridCol w:w="1167"/>
        <w:gridCol w:w="1292"/>
        <w:gridCol w:w="431"/>
        <w:gridCol w:w="589"/>
        <w:gridCol w:w="616"/>
        <w:gridCol w:w="686"/>
        <w:gridCol w:w="368"/>
        <w:gridCol w:w="659"/>
        <w:gridCol w:w="296"/>
        <w:gridCol w:w="258"/>
        <w:gridCol w:w="381"/>
        <w:gridCol w:w="773"/>
        <w:gridCol w:w="58"/>
        <w:gridCol w:w="892"/>
      </w:tblGrid>
      <w:tr w14:paraId="1B617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84DBD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C9F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FA70C3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C28D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1" w:type="dxa"/>
            <w:gridSpan w:val="2"/>
            <w:tcBorders>
              <w:top w:val="single" w:color="auto" w:sz="4" w:space="0"/>
              <w:left w:val="single" w:color="auto" w:sz="4" w:space="0"/>
              <w:bottom w:val="single" w:color="auto" w:sz="4" w:space="0"/>
              <w:right w:val="single" w:color="auto" w:sz="4" w:space="0"/>
            </w:tcBorders>
            <w:noWrap w:val="0"/>
            <w:vAlign w:val="center"/>
          </w:tcPr>
          <w:p w14:paraId="1A8FF2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99" w:type="dxa"/>
            <w:gridSpan w:val="13"/>
            <w:tcBorders>
              <w:top w:val="single" w:color="auto" w:sz="4" w:space="0"/>
              <w:left w:val="single" w:color="auto" w:sz="4" w:space="0"/>
              <w:bottom w:val="single" w:color="auto" w:sz="4" w:space="0"/>
              <w:right w:val="single" w:color="auto" w:sz="4" w:space="0"/>
            </w:tcBorders>
            <w:noWrap w:val="0"/>
            <w:vAlign w:val="center"/>
          </w:tcPr>
          <w:p w14:paraId="34EADE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托克逊县政务服务和公共资源交易中心</w:t>
            </w:r>
          </w:p>
        </w:tc>
      </w:tr>
      <w:tr w14:paraId="18AC0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1" w:type="dxa"/>
            <w:gridSpan w:val="2"/>
            <w:tcBorders>
              <w:top w:val="single" w:color="auto" w:sz="4" w:space="0"/>
              <w:left w:val="single" w:color="auto" w:sz="4" w:space="0"/>
              <w:bottom w:val="single" w:color="auto" w:sz="4" w:space="0"/>
              <w:right w:val="single" w:color="auto" w:sz="4" w:space="0"/>
            </w:tcBorders>
            <w:noWrap w:val="0"/>
            <w:vAlign w:val="center"/>
          </w:tcPr>
          <w:p w14:paraId="798202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37" w:type="dxa"/>
            <w:gridSpan w:val="8"/>
            <w:tcBorders>
              <w:top w:val="single" w:color="auto" w:sz="4" w:space="0"/>
              <w:left w:val="single" w:color="auto" w:sz="4" w:space="0"/>
              <w:bottom w:val="single" w:color="auto" w:sz="4" w:space="0"/>
              <w:right w:val="single" w:color="auto" w:sz="4" w:space="0"/>
            </w:tcBorders>
            <w:noWrap w:val="0"/>
            <w:vAlign w:val="center"/>
          </w:tcPr>
          <w:p w14:paraId="6377A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2026年综合业务经费</w:t>
            </w:r>
          </w:p>
        </w:tc>
        <w:tc>
          <w:tcPr>
            <w:tcW w:w="1412" w:type="dxa"/>
            <w:gridSpan w:val="3"/>
            <w:tcBorders>
              <w:top w:val="single" w:color="auto" w:sz="4" w:space="0"/>
              <w:left w:val="single" w:color="auto" w:sz="4" w:space="0"/>
              <w:bottom w:val="single" w:color="auto" w:sz="4" w:space="0"/>
              <w:right w:val="single" w:color="auto" w:sz="4" w:space="0"/>
            </w:tcBorders>
            <w:noWrap w:val="0"/>
            <w:vAlign w:val="center"/>
          </w:tcPr>
          <w:p w14:paraId="2109F81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093C9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热孜亚古力·沙吾尔</w:t>
            </w:r>
          </w:p>
        </w:tc>
      </w:tr>
      <w:tr w14:paraId="5D8D7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1" w:type="dxa"/>
            <w:gridSpan w:val="2"/>
            <w:tcBorders>
              <w:top w:val="single" w:color="auto" w:sz="4" w:space="0"/>
              <w:left w:val="single" w:color="auto" w:sz="4" w:space="0"/>
              <w:bottom w:val="single" w:color="auto" w:sz="4" w:space="0"/>
              <w:right w:val="single" w:color="auto" w:sz="4" w:space="0"/>
            </w:tcBorders>
            <w:noWrap w:val="0"/>
            <w:vAlign w:val="center"/>
          </w:tcPr>
          <w:p w14:paraId="4F98F0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3" w:type="dxa"/>
            <w:gridSpan w:val="2"/>
            <w:tcBorders>
              <w:top w:val="single" w:color="auto" w:sz="4" w:space="0"/>
              <w:left w:val="single" w:color="auto" w:sz="4" w:space="0"/>
              <w:bottom w:val="single" w:color="auto" w:sz="4" w:space="0"/>
              <w:right w:val="single" w:color="auto" w:sz="4" w:space="0"/>
            </w:tcBorders>
            <w:noWrap w:val="0"/>
            <w:vAlign w:val="center"/>
          </w:tcPr>
          <w:p w14:paraId="63CDABC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05" w:type="dxa"/>
            <w:gridSpan w:val="2"/>
            <w:tcBorders>
              <w:top w:val="single" w:color="auto" w:sz="4" w:space="0"/>
              <w:left w:val="single" w:color="auto" w:sz="4" w:space="0"/>
              <w:bottom w:val="single" w:color="auto" w:sz="4" w:space="0"/>
              <w:right w:val="single" w:color="auto" w:sz="4" w:space="0"/>
            </w:tcBorders>
            <w:noWrap w:val="0"/>
            <w:vAlign w:val="center"/>
          </w:tcPr>
          <w:p w14:paraId="338FBC1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70</w:t>
            </w:r>
            <w:r>
              <w:rPr>
                <w:rFonts w:hint="eastAsia" w:ascii="宋体" w:hAnsi="宋体" w:cs="宋体"/>
                <w:b w:val="0"/>
                <w:bCs/>
                <w:sz w:val="18"/>
                <w:szCs w:val="18"/>
                <w:lang w:val="en-US" w:eastAsia="zh-CN"/>
              </w:rPr>
              <w:t>.00</w:t>
            </w:r>
          </w:p>
        </w:tc>
        <w:tc>
          <w:tcPr>
            <w:tcW w:w="1054" w:type="dxa"/>
            <w:gridSpan w:val="2"/>
            <w:tcBorders>
              <w:top w:val="single" w:color="auto" w:sz="4" w:space="0"/>
              <w:left w:val="single" w:color="auto" w:sz="4" w:space="0"/>
              <w:bottom w:val="single" w:color="auto" w:sz="4" w:space="0"/>
              <w:right w:val="single" w:color="auto" w:sz="4" w:space="0"/>
            </w:tcBorders>
            <w:noWrap w:val="0"/>
            <w:vAlign w:val="center"/>
          </w:tcPr>
          <w:p w14:paraId="1E889E9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213" w:type="dxa"/>
            <w:gridSpan w:val="3"/>
            <w:tcBorders>
              <w:top w:val="single" w:color="auto" w:sz="4" w:space="0"/>
              <w:left w:val="single" w:color="auto" w:sz="4" w:space="0"/>
              <w:bottom w:val="single" w:color="auto" w:sz="4" w:space="0"/>
              <w:right w:val="single" w:color="auto" w:sz="4" w:space="0"/>
            </w:tcBorders>
            <w:noWrap w:val="0"/>
            <w:vAlign w:val="center"/>
          </w:tcPr>
          <w:p w14:paraId="6BF2F94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70</w:t>
            </w:r>
            <w:r>
              <w:rPr>
                <w:rFonts w:hint="eastAsia" w:ascii="宋体" w:hAnsi="宋体" w:cs="宋体"/>
                <w:sz w:val="18"/>
                <w:szCs w:val="18"/>
                <w:lang w:val="en-US" w:eastAsia="zh-CN"/>
              </w:rPr>
              <w:t>.00</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03047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50" w:type="dxa"/>
            <w:gridSpan w:val="2"/>
            <w:tcBorders>
              <w:top w:val="single" w:color="auto" w:sz="4" w:space="0"/>
              <w:left w:val="single" w:color="auto" w:sz="4" w:space="0"/>
              <w:bottom w:val="single" w:color="auto" w:sz="4" w:space="0"/>
              <w:right w:val="single" w:color="auto" w:sz="4" w:space="0"/>
            </w:tcBorders>
            <w:noWrap w:val="0"/>
            <w:vAlign w:val="center"/>
          </w:tcPr>
          <w:p w14:paraId="05D837F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9E8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1" w:type="dxa"/>
            <w:gridSpan w:val="2"/>
            <w:tcBorders>
              <w:top w:val="single" w:color="auto" w:sz="4" w:space="0"/>
              <w:left w:val="single" w:color="auto" w:sz="4" w:space="0"/>
              <w:bottom w:val="single" w:color="auto" w:sz="4" w:space="0"/>
              <w:right w:val="single" w:color="auto" w:sz="4" w:space="0"/>
            </w:tcBorders>
            <w:noWrap w:val="0"/>
            <w:vAlign w:val="center"/>
          </w:tcPr>
          <w:p w14:paraId="51298A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99" w:type="dxa"/>
            <w:gridSpan w:val="13"/>
            <w:tcBorders>
              <w:top w:val="single" w:color="auto" w:sz="4" w:space="0"/>
              <w:left w:val="single" w:color="auto" w:sz="4" w:space="0"/>
              <w:bottom w:val="single" w:color="auto" w:sz="4" w:space="0"/>
              <w:right w:val="single" w:color="auto" w:sz="4" w:space="0"/>
            </w:tcBorders>
            <w:noWrap w:val="0"/>
            <w:vAlign w:val="center"/>
          </w:tcPr>
          <w:p w14:paraId="6C1E1EB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目标1：通过采购打印机2台、碎纸机1台，达到提高政务服务能力和效率的目标。
目标2：通过加强跨层级、跨地域、跨系统、跨部门协同管理和服务，办理各类政务服务事项20万件，完成12345政务服务热线工单数量6500件，持续深化“放管服”改革优化营商环境，进一步推进政务服务运行标准化、服务供给规范化、企业和群众办事便利化。
目标3：保障不少于6名综合窗口人员工资按时发放，聘用不少于2名保安，提升群众办事体验与政务公信力，优化基层营商环境，助于公共服务均等化、便民化落地。</w:t>
            </w:r>
          </w:p>
        </w:tc>
      </w:tr>
      <w:tr w14:paraId="69BE7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14:paraId="3A5B66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576C20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661731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2CBE9E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43806A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24EC0E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356546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47FAD6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1AD30C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2D72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3B12CA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67" w:type="dxa"/>
            <w:vMerge w:val="restart"/>
            <w:tcBorders>
              <w:top w:val="single" w:color="auto" w:sz="4" w:space="0"/>
              <w:left w:val="single" w:color="auto" w:sz="4" w:space="0"/>
              <w:bottom w:val="single" w:color="auto" w:sz="4" w:space="0"/>
              <w:right w:val="single" w:color="auto" w:sz="4" w:space="0"/>
            </w:tcBorders>
            <w:noWrap w:val="0"/>
            <w:vAlign w:val="center"/>
          </w:tcPr>
          <w:p w14:paraId="44B3D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BD97F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采购办公设备数量</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2AFCBA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&gt;=3台</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06B07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1915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4台</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75E1A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7272B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DC665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D42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11A8C59C">
            <w:pPr>
              <w:rPr>
                <w:rFonts w:hint="default" w:ascii="Times New Roman" w:hAnsi="Times New Roman" w:eastAsia="宋体" w:cs="Times New Roman"/>
                <w:i w:val="0"/>
                <w:iCs w:val="0"/>
                <w:color w:val="000000"/>
                <w:sz w:val="18"/>
                <w:szCs w:val="18"/>
                <w:highlight w:val="none"/>
                <w:u w:val="none"/>
              </w:rPr>
            </w:pPr>
          </w:p>
        </w:tc>
        <w:tc>
          <w:tcPr>
            <w:tcW w:w="1167" w:type="dxa"/>
            <w:vMerge w:val="continue"/>
            <w:tcBorders>
              <w:top w:val="single" w:color="auto" w:sz="4" w:space="0"/>
              <w:left w:val="single" w:color="auto" w:sz="4" w:space="0"/>
              <w:bottom w:val="single" w:color="auto" w:sz="4" w:space="0"/>
              <w:right w:val="single" w:color="auto" w:sz="4" w:space="0"/>
            </w:tcBorders>
            <w:noWrap w:val="0"/>
            <w:vAlign w:val="top"/>
          </w:tcPr>
          <w:p w14:paraId="4754CDD6">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62D52B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“线上”“线下”各类政务服务办件量</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354465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&gt;=200000件</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72383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A1FFC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248000项</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548CA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464F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A586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E08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0902273D">
            <w:pPr>
              <w:rPr>
                <w:rFonts w:hint="default" w:ascii="Times New Roman" w:hAnsi="Times New Roman" w:eastAsia="宋体" w:cs="Times New Roman"/>
                <w:i w:val="0"/>
                <w:iCs w:val="0"/>
                <w:color w:val="000000"/>
                <w:sz w:val="18"/>
                <w:szCs w:val="18"/>
                <w:highlight w:val="none"/>
                <w:u w:val="none"/>
              </w:rPr>
            </w:pPr>
          </w:p>
        </w:tc>
        <w:tc>
          <w:tcPr>
            <w:tcW w:w="1167" w:type="dxa"/>
            <w:vMerge w:val="continue"/>
            <w:tcBorders>
              <w:top w:val="single" w:color="auto" w:sz="4" w:space="0"/>
              <w:left w:val="single" w:color="auto" w:sz="4" w:space="0"/>
              <w:bottom w:val="single" w:color="auto" w:sz="4" w:space="0"/>
              <w:right w:val="single" w:color="auto" w:sz="4" w:space="0"/>
            </w:tcBorders>
            <w:noWrap w:val="0"/>
            <w:vAlign w:val="top"/>
          </w:tcPr>
          <w:p w14:paraId="3BFF5584">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B8EE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12345政务服务热线工单完成数量</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01D047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&gt;=6500件</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4CD59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5A77FC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6400件</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4DC22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2695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E48A1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743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62479ECD">
            <w:pPr>
              <w:rPr>
                <w:rFonts w:hint="default" w:ascii="Times New Roman" w:hAnsi="Times New Roman" w:eastAsia="宋体" w:cs="Times New Roman"/>
                <w:i w:val="0"/>
                <w:iCs w:val="0"/>
                <w:color w:val="000000"/>
                <w:sz w:val="18"/>
                <w:szCs w:val="18"/>
                <w:highlight w:val="none"/>
                <w:u w:val="none"/>
              </w:rPr>
            </w:pPr>
          </w:p>
        </w:tc>
        <w:tc>
          <w:tcPr>
            <w:tcW w:w="1167" w:type="dxa"/>
            <w:vMerge w:val="continue"/>
            <w:tcBorders>
              <w:top w:val="single" w:color="auto" w:sz="4" w:space="0"/>
              <w:left w:val="single" w:color="auto" w:sz="4" w:space="0"/>
              <w:bottom w:val="single" w:color="auto" w:sz="4" w:space="0"/>
              <w:right w:val="single" w:color="auto" w:sz="4" w:space="0"/>
            </w:tcBorders>
            <w:noWrap w:val="0"/>
            <w:vAlign w:val="top"/>
          </w:tcPr>
          <w:p w14:paraId="26682A84">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C4AFA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保障综合窗口人员数量</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03507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&gt;=6人</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48D3F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5F60F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2ACE0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51C2E1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16D32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822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6F65A985">
            <w:pPr>
              <w:rPr>
                <w:rFonts w:hint="default" w:ascii="Times New Roman" w:hAnsi="Times New Roman" w:eastAsia="宋体" w:cs="Times New Roman"/>
                <w:i w:val="0"/>
                <w:iCs w:val="0"/>
                <w:color w:val="000000"/>
                <w:sz w:val="18"/>
                <w:szCs w:val="18"/>
                <w:highlight w:val="none"/>
                <w:u w:val="none"/>
              </w:rPr>
            </w:pPr>
          </w:p>
        </w:tc>
        <w:tc>
          <w:tcPr>
            <w:tcW w:w="1167" w:type="dxa"/>
            <w:vMerge w:val="continue"/>
            <w:tcBorders>
              <w:top w:val="single" w:color="auto" w:sz="4" w:space="0"/>
              <w:left w:val="single" w:color="auto" w:sz="4" w:space="0"/>
              <w:bottom w:val="single" w:color="auto" w:sz="4" w:space="0"/>
              <w:right w:val="single" w:color="auto" w:sz="4" w:space="0"/>
            </w:tcBorders>
            <w:noWrap/>
            <w:vAlign w:val="top"/>
          </w:tcPr>
          <w:p w14:paraId="3964FB84">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FE80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聘用保安人员数量</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2565C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0CEA7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7E7E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2F8A2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C4D49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0B0DF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E77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0BC5755C">
            <w:pPr>
              <w:rPr>
                <w:rFonts w:hint="default" w:ascii="Times New Roman" w:hAnsi="Times New Roman" w:eastAsia="宋体" w:cs="Times New Roman"/>
                <w:i w:val="0"/>
                <w:iCs w:val="0"/>
                <w:color w:val="000000"/>
                <w:sz w:val="18"/>
                <w:szCs w:val="18"/>
                <w:highlight w:val="none"/>
                <w:u w:val="none"/>
              </w:rPr>
            </w:pPr>
          </w:p>
        </w:tc>
        <w:tc>
          <w:tcPr>
            <w:tcW w:w="1167" w:type="dxa"/>
            <w:vMerge w:val="restart"/>
            <w:tcBorders>
              <w:top w:val="single" w:color="auto" w:sz="4" w:space="0"/>
              <w:left w:val="single" w:color="auto" w:sz="4" w:space="0"/>
              <w:bottom w:val="single" w:color="auto" w:sz="4" w:space="0"/>
              <w:right w:val="single" w:color="auto" w:sz="4" w:space="0"/>
            </w:tcBorders>
            <w:noWrap w:val="0"/>
            <w:vAlign w:val="center"/>
          </w:tcPr>
          <w:p w14:paraId="0FF145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DB97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设备质量验收验收率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51B59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1E32D9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6980C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41E9E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0813A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A408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C8D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4998D2BB">
            <w:pPr>
              <w:rPr>
                <w:rFonts w:hint="default" w:ascii="Times New Roman" w:hAnsi="Times New Roman" w:eastAsia="宋体" w:cs="Times New Roman"/>
                <w:i w:val="0"/>
                <w:iCs w:val="0"/>
                <w:color w:val="000000"/>
                <w:sz w:val="18"/>
                <w:szCs w:val="18"/>
                <w:highlight w:val="none"/>
                <w:u w:val="none"/>
              </w:rPr>
            </w:pPr>
          </w:p>
        </w:tc>
        <w:tc>
          <w:tcPr>
            <w:tcW w:w="1167" w:type="dxa"/>
            <w:vMerge w:val="continue"/>
            <w:tcBorders>
              <w:top w:val="single" w:color="auto" w:sz="4" w:space="0"/>
              <w:left w:val="single" w:color="auto" w:sz="4" w:space="0"/>
              <w:bottom w:val="single" w:color="auto" w:sz="4" w:space="0"/>
              <w:right w:val="single" w:color="auto" w:sz="4" w:space="0"/>
            </w:tcBorders>
            <w:noWrap w:val="0"/>
            <w:vAlign w:val="top"/>
          </w:tcPr>
          <w:p w14:paraId="5C0D4410">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BB3ED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政府采购率</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42DDDD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3AF66E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43C31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32309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0E32CA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9C9F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BC4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5776E819">
            <w:pP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auto" w:sz="4" w:space="0"/>
              <w:left w:val="single" w:color="auto" w:sz="4" w:space="0"/>
              <w:bottom w:val="single" w:color="auto" w:sz="4" w:space="0"/>
              <w:right w:val="single" w:color="auto" w:sz="4" w:space="0"/>
            </w:tcBorders>
            <w:noWrap w:val="0"/>
            <w:vAlign w:val="center"/>
          </w:tcPr>
          <w:p w14:paraId="7FA3C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2F497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设备采购完成时间</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464C9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&lt;=8月份</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6025B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581B2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8月份</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63CF0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4C1E51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62903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478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7BE0B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67" w:type="dxa"/>
            <w:vMerge w:val="restart"/>
            <w:tcBorders>
              <w:top w:val="single" w:color="auto" w:sz="4" w:space="0"/>
              <w:left w:val="single" w:color="auto" w:sz="4" w:space="0"/>
              <w:bottom w:val="single" w:color="auto" w:sz="4" w:space="0"/>
              <w:right w:val="single" w:color="auto" w:sz="4" w:space="0"/>
            </w:tcBorders>
            <w:noWrap w:val="0"/>
            <w:vAlign w:val="center"/>
          </w:tcPr>
          <w:p w14:paraId="36BDB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B648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综合业务办公费</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413C9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&lt;=25.40万元</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2B2DBE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CB61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9.5万元</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09213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26134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05F9D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A20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089C07C6">
            <w:pPr>
              <w:rPr>
                <w:rFonts w:hint="default" w:ascii="Times New Roman" w:hAnsi="Times New Roman" w:eastAsia="宋体" w:cs="Times New Roman"/>
                <w:i w:val="0"/>
                <w:iCs w:val="0"/>
                <w:color w:val="000000"/>
                <w:sz w:val="18"/>
                <w:szCs w:val="18"/>
                <w:highlight w:val="none"/>
                <w:u w:val="none"/>
              </w:rPr>
            </w:pPr>
          </w:p>
        </w:tc>
        <w:tc>
          <w:tcPr>
            <w:tcW w:w="1167" w:type="dxa"/>
            <w:vMerge w:val="continue"/>
            <w:tcBorders>
              <w:top w:val="single" w:color="auto" w:sz="4" w:space="0"/>
              <w:left w:val="single" w:color="auto" w:sz="4" w:space="0"/>
              <w:bottom w:val="single" w:color="auto" w:sz="4" w:space="0"/>
              <w:right w:val="single" w:color="auto" w:sz="4" w:space="0"/>
            </w:tcBorders>
            <w:noWrap w:val="0"/>
            <w:vAlign w:val="top"/>
          </w:tcPr>
          <w:p w14:paraId="08BD6B12">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6C37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办公设备采购费</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43BB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&lt;=7.80万元</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5870AB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3565A3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51.6万元</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198D01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00561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031612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6214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2080CF0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7" w:type="dxa"/>
            <w:vMerge w:val="continue"/>
            <w:tcBorders>
              <w:top w:val="single" w:color="auto" w:sz="4" w:space="0"/>
              <w:left w:val="single" w:color="auto" w:sz="4" w:space="0"/>
              <w:bottom w:val="single" w:color="auto" w:sz="4" w:space="0"/>
              <w:right w:val="single" w:color="auto" w:sz="4" w:space="0"/>
            </w:tcBorders>
            <w:noWrap w:val="0"/>
            <w:vAlign w:val="top"/>
          </w:tcPr>
          <w:p w14:paraId="44C280A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1ADDB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综合窗口人员、保安工资支出</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75069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&lt;=36.80万元</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5C9650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6B856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6FA7FE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52A4B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286C7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8E54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66CC106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167" w:type="dxa"/>
            <w:vMerge w:val="restart"/>
            <w:tcBorders>
              <w:top w:val="single" w:color="auto" w:sz="4" w:space="0"/>
              <w:left w:val="single" w:color="auto" w:sz="4" w:space="0"/>
              <w:bottom w:val="single" w:color="auto" w:sz="4" w:space="0"/>
              <w:right w:val="single" w:color="auto" w:sz="4" w:space="0"/>
            </w:tcBorders>
            <w:noWrap w:val="0"/>
            <w:vAlign w:val="center"/>
          </w:tcPr>
          <w:p w14:paraId="71057A9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9A0D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提高政务服务能力和水平</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5E4428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显著提高</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3480DB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D4A39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63855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003B4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29D33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1DB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top"/>
          </w:tcPr>
          <w:p w14:paraId="68758E2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7" w:type="dxa"/>
            <w:vMerge w:val="continue"/>
            <w:tcBorders>
              <w:top w:val="single" w:color="auto" w:sz="4" w:space="0"/>
              <w:left w:val="single" w:color="auto" w:sz="4" w:space="0"/>
              <w:bottom w:val="single" w:color="auto" w:sz="4" w:space="0"/>
              <w:right w:val="single" w:color="auto" w:sz="4" w:space="0"/>
            </w:tcBorders>
            <w:noWrap w:val="0"/>
            <w:vAlign w:val="top"/>
          </w:tcPr>
          <w:p w14:paraId="30B39DD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AFB2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优化营商环境</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34769B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进一步优化</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0C076F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865B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53FF2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569D4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05E0D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A29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14:paraId="0633DA9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284265E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1449A1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企业和群众满意度</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79522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02" w:type="dxa"/>
            <w:gridSpan w:val="2"/>
            <w:tcBorders>
              <w:top w:val="single" w:color="auto" w:sz="4" w:space="0"/>
              <w:left w:val="single" w:color="auto" w:sz="4" w:space="0"/>
              <w:bottom w:val="single" w:color="auto" w:sz="4" w:space="0"/>
              <w:right w:val="single" w:color="auto" w:sz="4" w:space="0"/>
            </w:tcBorders>
            <w:noWrap w:val="0"/>
            <w:vAlign w:val="center"/>
          </w:tcPr>
          <w:p w14:paraId="742CF7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3505D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35" w:type="dxa"/>
            <w:gridSpan w:val="3"/>
            <w:tcBorders>
              <w:top w:val="single" w:color="auto" w:sz="4" w:space="0"/>
              <w:left w:val="single" w:color="auto" w:sz="4" w:space="0"/>
              <w:bottom w:val="single" w:color="auto" w:sz="4" w:space="0"/>
              <w:right w:val="single" w:color="auto" w:sz="4" w:space="0"/>
            </w:tcBorders>
            <w:noWrap w:val="0"/>
            <w:vAlign w:val="center"/>
          </w:tcPr>
          <w:p w14:paraId="1E32B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06963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031E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B8D5A5B"/>
    <w:p w14:paraId="32380370">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托克逊县政务服务和公共资源交易中心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B6078">
    <w:pPr>
      <w:pStyle w:val="5"/>
      <w:tabs>
        <w:tab w:val="center" w:pos="4153"/>
        <w:tab w:val="right" w:pos="8306"/>
      </w:tabs>
      <w:jc w:val="right"/>
      <w:rPr>
        <w:rFonts w:ascii="宋体" w:hAnsi="宋体" w:eastAsia="宋体"/>
        <w:sz w:val="28"/>
        <w:szCs w:val="28"/>
      </w:rPr>
    </w:pPr>
  </w:p>
  <w:p w14:paraId="52D21AF2">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8820B43"/>
    <w:rsid w:val="2FB27C17"/>
    <w:rsid w:val="32030C63"/>
    <w:rsid w:val="32B37F2E"/>
    <w:rsid w:val="41291848"/>
    <w:rsid w:val="41CA0DF1"/>
    <w:rsid w:val="41DB4DAC"/>
    <w:rsid w:val="52412A09"/>
    <w:rsid w:val="54302D35"/>
    <w:rsid w:val="69FA19C4"/>
    <w:rsid w:val="6FE0165C"/>
    <w:rsid w:val="74786307"/>
    <w:rsid w:val="79BF7915"/>
    <w:rsid w:val="7AB830DA"/>
    <w:rsid w:val="7D18500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2980</Words>
  <Characters>3841</Characters>
  <Lines>0</Lines>
  <Paragraphs>0</Paragraphs>
  <TotalTime>0</TotalTime>
  <ScaleCrop>false</ScaleCrop>
  <LinksUpToDate>false</LinksUpToDate>
  <CharactersWithSpaces>4031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2026-05-15T05:59:12Z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