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2026年托克逊县文化体育广播电视和旅游局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关于托克逊县文化体育广播电视和旅游局2026年收支预算情况的总体说明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关于托克逊县文化体育广播电视和旅游局2026年收入预算情况说明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关于托克逊县文化体育广播电视和旅游局2026年支出预算情况说明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关于托克逊县文化体育广播电视和旅游局2026年财政拨款收支预算情况的总体说明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关于托克逊县文化体育广播电视和旅游局2026年一般公共预算当年拨款情况说明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关于托克逊县文化体育广播电视和旅游局2026年一般公共预算基本支出情况说明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关于托克逊县文化体育广播电视和旅游局2026年一般公共预算项目支出情况说明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关于托克逊县文化体育广播电视和旅游局2026年政府性基金预算拨款情况说明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关于托克逊县文化体育广播电视和旅游局2026年国有资本经营预算拨款情况说明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关于托克逊县文化体育广播电视和旅游局2026年财政拨款“三公”经费预算情况说明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关于托克逊县文化体育广播电视和旅游局2026年财政拨款委托业务费支出情况说明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关于托克逊县文化体育广播电视和旅游局2026年上年结转结余预算情况说明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加强党对文化体育广播电视和旅游工作的领导。贯彻落实党和国家文化体育广播电视和旅游工作的方针政策，发展中国特色社会主义文化，实施县委、县政府旅游强县战略。牢牢掌握意识形态工作的领导权和主动权，拟订全县文化体育广播电视和旅游政策措施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统筹文化、体育、广播电视、旅游事业、产业振兴发展，拟订全县文化体育广播电视和旅游发展规划并组织实施；推进文化体育广播电视和旅游创新融合绿色发展，实施“文化和旅游+”；落实文化体育广播电视和旅游体制机制改革。</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管理全县重大文化体育和旅游活动，组织文化体育和旅游整体形象推广；促进文化体育和旅游产业对外合作和市场推广，拟订旅游市场开发战略并组织实施；统筹文化体育设施和旅游景区管理，指导、推进全域旅游。</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（四）管理文艺事业，指导艺术创作生产及艺术研究，扶持坚守中华文化立场、体现社会主义核心价值观、具有导向性代表性示范性的文艺作品，推动各门类艺术、各艺术品种发展。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（五）负责公共文化事业发展，推进全县公共文化服务体系建设，深入实施文化惠民工程；统筹推进基本公共文化服务标准化、均等化；指导、监管各级重点文化设施、重大工程建设和基层文化设施建设。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（六）促进文化体育广播电视和旅游科技创新发展，推进文化体育和旅游行业信息化、标准化建设。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（七）负责非物质文化遗产保护和研究，推动非物质文化遗产的保护、传承、普及、弘扬和振兴，传承和弘扬中华优秀传统文化。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统筹规划文化体育和旅游产业，组织实施文化、体育、旅游资源普查、挖掘、保护与利用工作，推动文化体育和旅游产业投融资体系建设，促进文化体育和旅游产业发展。结合乡村振兴战略，推进文化体育和旅游扶贫；指导全县打造“丝路新驿站美丽托克逊”独特品牌和旅游产品、演艺项目开发，积极打造托克逊旅游。</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统筹规划全县群众体育发展，推进全民健身；指导公共体育设施的建设，负责对公共体育设施的监督管理；统筹规划全县各族群众体育发展，挖掘、整理、发展民族民间传统体育项目，促进民族体育事业的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统筹规划全县竞技体育发展，指导体育训练、体育竞赛和运动队伍建设；组织和统筹参加市级、自治区级以上综合运动会，组织协调县级综合性运动会的竞赛工作，协调运动员社会保障工作；管理全县性重大体育活动，规范体育服务管理，推动体育标准化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（十一）指导文化、体育、旅游市场发展，对文化、体育、旅游市场经营进行行业监管，推进文化、体育、旅游行业信用体系建设，依法规范文化体育和旅游市场。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（十二）负责文化、体育、旅游安全的综合协调、监督管理和应急救援工作。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（十三）指导全县文化市场综合执法，组织查处全县性、跨区县文化、体育、旅游、文物、出版、广播电视、电影等市场的违法行为，督查督办违法违规案件，维护市场秩序。</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（十四）指导、管理文化体育和旅游对外交流、合作、宣传、推广。组织托克逊文化旅游整体形象的对外宣传和重大促销活动。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（十五）贯彻党的宣传方针政策，拟订广播电视、网络视听节目服务管理的政策措施，加强广播电视阵地管理，把握正确的舆论导向和创作导向。</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（十六）负责起草广播电视、网络视听节目服务管理的地方性法律法规草案和规章，制定行业标准并组织实施和监督检查，指导、推进广播电视领域的体制机制改革。</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（十七）负责制定广播电视领域事业发展政策和规划，组织实施公共服务重大公益工程和公益活动，指导、监督、落实广播电视重点基础设施建设。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（十八）指导、协调、推动广播电视领域产业发展，制定发展规划、产业政策并组织实施。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（十九）加强对广播电视机构进行业务指导和行业监管，会同有关部门对网络视听节目服务机构进行管理，实施依法设定的行政许可，组织查处违法违规行为。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指导电视剧行业发展和电视剧创作生产。监督管理、审查广播电视节目、网络视听节目的内容和质量，协调组织和推动少数民族广播电视精品创作生产，指导、监管广播电视广告播放，负责对境外卫星电视节目接收的监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（二十一）指导、协调广播电视全县性重大宣传活动，指导实施广播电视节目评价工作。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（二十二）负责推进广播电视与新媒体新技术新业态融合发展，推进广电网与电信网、互联网三网融合。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三）组织制定广播电视科技发展规划、政策和行业技术标准并组织实施和监督检查。负责对广播电视节目传输覆盖、监测和安全播出进行监管，指导、推进应急广播体系建设，指导、协调广播电视系统安全和保卫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（二十四）开展广播电视对外交流与合作，协调推动广播电视领域走出去工作，负责广播电视节目的进口、收录和管理。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（二十五）加强广播电视、网络视听行业人才队伍建设。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（二十六）完成县委、县人民政府交办的其他任务。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托克逊县文化体育广播电视和旅游局无下属预算单位。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编制单位：托克逊县文化体育广播电视和旅游局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1,477.03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F1C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86014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50EC2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1,411.03</w:t>
            </w:r>
          </w:p>
        </w:tc>
        <w:tc>
          <w:tcPr>
            <w:tcW w:w="3600" w:type="dxa"/>
            <w:shd w:val="clear" w:color="auto" w:fill="auto"/>
            <w:vAlign w:val="center"/>
          </w:tcPr>
          <w:p w14:paraId="0C9C58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51C506E">
            <w:pPr>
              <w:widowControl/>
              <w:spacing w:line="280" w:lineRule="exact"/>
              <w:jc w:val="right"/>
              <w:rPr>
                <w:rFonts w:hint="default" w:ascii="宋体" w:hAnsi="宋体"/>
                <w:color w:val="000000"/>
                <w:sz w:val="18"/>
                <w:szCs w:val="18"/>
              </w:rPr>
            </w:pPr>
          </w:p>
        </w:tc>
      </w:tr>
      <w:tr w14:paraId="025EA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3FA6B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CE59D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1,174.44</w:t>
            </w:r>
          </w:p>
        </w:tc>
        <w:tc>
          <w:tcPr>
            <w:tcW w:w="3600" w:type="dxa"/>
            <w:shd w:val="clear" w:color="auto" w:fill="auto"/>
            <w:vAlign w:val="center"/>
          </w:tcPr>
          <w:p w14:paraId="1CA926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FA55208">
            <w:pPr>
              <w:widowControl/>
              <w:spacing w:line="280" w:lineRule="exact"/>
              <w:jc w:val="right"/>
              <w:rPr>
                <w:rFonts w:hint="default" w:ascii="宋体" w:hAnsi="宋体"/>
                <w:color w:val="000000"/>
                <w:sz w:val="18"/>
                <w:szCs w:val="18"/>
              </w:rPr>
            </w:pPr>
          </w:p>
        </w:tc>
      </w:tr>
      <w:tr w14:paraId="51E0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24794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01DE7E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236.59</w:t>
            </w:r>
          </w:p>
        </w:tc>
        <w:tc>
          <w:tcPr>
            <w:tcW w:w="3600" w:type="dxa"/>
            <w:shd w:val="clear" w:color="auto" w:fill="auto"/>
            <w:vAlign w:val="center"/>
          </w:tcPr>
          <w:p w14:paraId="09D5EC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FAD0866">
            <w:pPr>
              <w:widowControl/>
              <w:spacing w:line="280" w:lineRule="exact"/>
              <w:jc w:val="right"/>
              <w:rPr>
                <w:rFonts w:hint="default" w:ascii="宋体" w:hAnsi="宋体"/>
                <w:color w:val="000000"/>
                <w:sz w:val="18"/>
                <w:szCs w:val="18"/>
              </w:rPr>
            </w:pPr>
          </w:p>
        </w:tc>
      </w:tr>
      <w:tr w14:paraId="7DDB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3E8E25">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C6B5F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3600" w:type="dxa"/>
            <w:shd w:val="clear" w:color="auto" w:fill="auto"/>
            <w:vAlign w:val="center"/>
          </w:tcPr>
          <w:p w14:paraId="6DDE1E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8AEC4CA">
            <w:pPr>
              <w:widowControl/>
              <w:spacing w:line="280" w:lineRule="exact"/>
              <w:jc w:val="right"/>
              <w:rPr>
                <w:rFonts w:hint="default" w:ascii="宋体" w:hAnsi="宋体"/>
                <w:color w:val="000000"/>
                <w:sz w:val="18"/>
                <w:szCs w:val="18"/>
              </w:rPr>
            </w:pPr>
          </w:p>
        </w:tc>
      </w:tr>
      <w:tr w14:paraId="68DF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B6EBC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E1D17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E498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5332E05">
            <w:pPr>
              <w:widowControl/>
              <w:spacing w:line="280" w:lineRule="exact"/>
              <w:jc w:val="right"/>
              <w:rPr>
                <w:rFonts w:hint="default" w:ascii="宋体" w:hAnsi="宋体"/>
                <w:color w:val="000000"/>
                <w:sz w:val="18"/>
                <w:szCs w:val="18"/>
              </w:rPr>
            </w:pPr>
          </w:p>
        </w:tc>
      </w:tr>
      <w:tr w14:paraId="5637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778F8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F10EE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3600" w:type="dxa"/>
            <w:shd w:val="clear" w:color="auto" w:fill="auto"/>
            <w:vAlign w:val="center"/>
          </w:tcPr>
          <w:p w14:paraId="0AD916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4FB5A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1,265.80</w:t>
            </w:r>
          </w:p>
        </w:tc>
      </w:tr>
      <w:tr w14:paraId="7DED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2034B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6C02F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B0B2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07EC3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121.63</w:t>
            </w:r>
          </w:p>
        </w:tc>
      </w:tr>
      <w:tr w14:paraId="0A420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33228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14C6F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D64E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712F989">
            <w:pPr>
              <w:widowControl/>
              <w:spacing w:line="280" w:lineRule="exact"/>
              <w:jc w:val="right"/>
              <w:rPr>
                <w:rFonts w:hint="default" w:ascii="宋体" w:hAnsi="宋体"/>
                <w:color w:val="000000"/>
                <w:sz w:val="18"/>
                <w:szCs w:val="18"/>
              </w:rPr>
            </w:pPr>
          </w:p>
        </w:tc>
      </w:tr>
      <w:tr w14:paraId="0BF1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D1D7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319A3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D335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A7AC5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30.99</w:t>
            </w:r>
          </w:p>
        </w:tc>
      </w:tr>
      <w:tr w14:paraId="1D67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02BA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C7090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7E80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9B7F2F7">
            <w:pPr>
              <w:widowControl/>
              <w:spacing w:line="280" w:lineRule="exact"/>
              <w:jc w:val="right"/>
              <w:rPr>
                <w:rFonts w:hint="default" w:ascii="宋体" w:hAnsi="宋体"/>
                <w:color w:val="000000"/>
                <w:sz w:val="18"/>
                <w:szCs w:val="18"/>
              </w:rPr>
            </w:pPr>
          </w:p>
        </w:tc>
      </w:tr>
      <w:tr w14:paraId="4C61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C6FE4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6F028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60.00</w:t>
            </w:r>
          </w:p>
        </w:tc>
        <w:tc>
          <w:tcPr>
            <w:tcW w:w="3600" w:type="dxa"/>
            <w:shd w:val="clear" w:color="auto" w:fill="auto"/>
            <w:vAlign w:val="center"/>
          </w:tcPr>
          <w:p w14:paraId="1E79A9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4E5D405">
            <w:pPr>
              <w:widowControl/>
              <w:spacing w:line="280" w:lineRule="exact"/>
              <w:jc w:val="right"/>
              <w:rPr>
                <w:rFonts w:hint="default" w:ascii="宋体" w:hAnsi="宋体"/>
                <w:color w:val="000000"/>
                <w:sz w:val="18"/>
                <w:szCs w:val="18"/>
              </w:rPr>
            </w:pPr>
          </w:p>
        </w:tc>
      </w:tr>
      <w:tr w14:paraId="51EC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95FDB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CF816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4026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5C0C6BA">
            <w:pPr>
              <w:widowControl/>
              <w:spacing w:line="280" w:lineRule="exact"/>
              <w:jc w:val="right"/>
              <w:rPr>
                <w:rFonts w:hint="default" w:ascii="宋体" w:hAnsi="宋体"/>
                <w:color w:val="000000"/>
                <w:sz w:val="18"/>
                <w:szCs w:val="18"/>
              </w:rPr>
            </w:pPr>
          </w:p>
        </w:tc>
      </w:tr>
      <w:tr w14:paraId="2A45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76800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E7D3F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FF44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1D80D75">
            <w:pPr>
              <w:widowControl/>
              <w:spacing w:line="280" w:lineRule="exact"/>
              <w:jc w:val="right"/>
              <w:rPr>
                <w:rFonts w:hint="default" w:ascii="宋体" w:hAnsi="宋体"/>
                <w:color w:val="000000"/>
                <w:sz w:val="18"/>
                <w:szCs w:val="18"/>
              </w:rPr>
            </w:pPr>
          </w:p>
        </w:tc>
      </w:tr>
      <w:tr w14:paraId="6912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ED05C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16474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8F7B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5D80F78">
            <w:pPr>
              <w:widowControl/>
              <w:spacing w:line="280" w:lineRule="exact"/>
              <w:jc w:val="right"/>
              <w:rPr>
                <w:rFonts w:hint="default" w:ascii="宋体" w:hAnsi="宋体"/>
                <w:color w:val="000000"/>
                <w:sz w:val="18"/>
                <w:szCs w:val="18"/>
              </w:rPr>
            </w:pPr>
          </w:p>
        </w:tc>
      </w:tr>
      <w:tr w14:paraId="4181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8BF47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AC733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7943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F9AEEF3">
            <w:pPr>
              <w:widowControl/>
              <w:spacing w:line="280" w:lineRule="exact"/>
              <w:jc w:val="right"/>
              <w:rPr>
                <w:rFonts w:hint="default" w:ascii="宋体" w:hAnsi="宋体"/>
                <w:color w:val="000000"/>
                <w:sz w:val="18"/>
                <w:szCs w:val="18"/>
              </w:rPr>
            </w:pPr>
          </w:p>
        </w:tc>
      </w:tr>
      <w:tr w14:paraId="2431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AB03E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A2D7C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60.00</w:t>
            </w:r>
          </w:p>
        </w:tc>
        <w:tc>
          <w:tcPr>
            <w:tcW w:w="3600" w:type="dxa"/>
            <w:shd w:val="clear" w:color="auto" w:fill="auto"/>
            <w:vAlign w:val="center"/>
          </w:tcPr>
          <w:p w14:paraId="08EB33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C069DC1">
            <w:pPr>
              <w:widowControl/>
              <w:spacing w:line="280" w:lineRule="exact"/>
              <w:jc w:val="right"/>
              <w:rPr>
                <w:rFonts w:hint="default" w:ascii="宋体" w:hAnsi="宋体"/>
                <w:color w:val="000000"/>
                <w:sz w:val="18"/>
                <w:szCs w:val="18"/>
              </w:rPr>
            </w:pPr>
          </w:p>
        </w:tc>
      </w:tr>
      <w:tr w14:paraId="0B9B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8460B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F6EFE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73.89</w:t>
            </w:r>
          </w:p>
        </w:tc>
        <w:tc>
          <w:tcPr>
            <w:tcW w:w="3600" w:type="dxa"/>
            <w:shd w:val="clear" w:color="auto" w:fill="auto"/>
            <w:vAlign w:val="center"/>
          </w:tcPr>
          <w:p w14:paraId="290D43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701F2EC">
            <w:pPr>
              <w:widowControl/>
              <w:spacing w:line="280" w:lineRule="exact"/>
              <w:jc w:val="right"/>
              <w:rPr>
                <w:rFonts w:hint="default" w:ascii="宋体" w:hAnsi="宋体"/>
                <w:color w:val="000000"/>
                <w:sz w:val="18"/>
                <w:szCs w:val="18"/>
              </w:rPr>
            </w:pPr>
          </w:p>
        </w:tc>
      </w:tr>
      <w:tr w14:paraId="5472D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77260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6D00D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73.89</w:t>
            </w:r>
          </w:p>
        </w:tc>
        <w:tc>
          <w:tcPr>
            <w:tcW w:w="3600" w:type="dxa"/>
            <w:shd w:val="clear" w:color="auto" w:fill="auto"/>
            <w:vAlign w:val="center"/>
          </w:tcPr>
          <w:p w14:paraId="4F763F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DFFF3CA">
            <w:pPr>
              <w:widowControl/>
              <w:spacing w:line="280" w:lineRule="exact"/>
              <w:jc w:val="right"/>
              <w:rPr>
                <w:rFonts w:hint="default" w:ascii="宋体" w:hAnsi="宋体"/>
                <w:color w:val="000000"/>
                <w:sz w:val="18"/>
                <w:szCs w:val="18"/>
              </w:rPr>
            </w:pPr>
          </w:p>
        </w:tc>
      </w:tr>
      <w:tr w14:paraId="1FC9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54678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0AE4A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CB7C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69501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52.61</w:t>
            </w:r>
          </w:p>
        </w:tc>
      </w:tr>
      <w:tr w14:paraId="4A2A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A53DD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7705C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73.89</w:t>
            </w:r>
          </w:p>
        </w:tc>
        <w:tc>
          <w:tcPr>
            <w:tcW w:w="3600" w:type="dxa"/>
            <w:shd w:val="clear" w:color="auto" w:fill="auto"/>
            <w:vAlign w:val="center"/>
          </w:tcPr>
          <w:p w14:paraId="0A4362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212325C">
            <w:pPr>
              <w:widowControl/>
              <w:spacing w:line="280" w:lineRule="exact"/>
              <w:jc w:val="right"/>
              <w:rPr>
                <w:rFonts w:hint="default" w:ascii="宋体" w:hAnsi="宋体"/>
                <w:color w:val="000000"/>
                <w:sz w:val="18"/>
                <w:szCs w:val="18"/>
              </w:rPr>
            </w:pPr>
          </w:p>
        </w:tc>
      </w:tr>
      <w:tr w14:paraId="05EC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DF48D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6A4CC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66DB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23B6901">
            <w:pPr>
              <w:widowControl/>
              <w:spacing w:line="280" w:lineRule="exact"/>
              <w:jc w:val="right"/>
              <w:rPr>
                <w:rFonts w:hint="default" w:ascii="宋体" w:hAnsi="宋体"/>
                <w:color w:val="000000"/>
                <w:sz w:val="18"/>
                <w:szCs w:val="18"/>
              </w:rPr>
            </w:pPr>
          </w:p>
        </w:tc>
      </w:tr>
      <w:tr w14:paraId="7CA6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7C8A2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1AC1F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DB66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07656F8">
            <w:pPr>
              <w:widowControl/>
              <w:spacing w:line="280" w:lineRule="exact"/>
              <w:jc w:val="right"/>
              <w:rPr>
                <w:rFonts w:hint="default" w:ascii="宋体" w:hAnsi="宋体"/>
                <w:color w:val="000000"/>
                <w:sz w:val="18"/>
                <w:szCs w:val="18"/>
              </w:rPr>
            </w:pPr>
          </w:p>
        </w:tc>
      </w:tr>
      <w:tr w14:paraId="2D32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D55A3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08577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8076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B0A3A04">
            <w:pPr>
              <w:widowControl/>
              <w:spacing w:line="280" w:lineRule="exact"/>
              <w:jc w:val="right"/>
              <w:rPr>
                <w:rFonts w:hint="default" w:ascii="宋体" w:hAnsi="宋体"/>
                <w:color w:val="000000"/>
                <w:sz w:val="18"/>
                <w:szCs w:val="18"/>
              </w:rPr>
            </w:pPr>
          </w:p>
        </w:tc>
      </w:tr>
      <w:tr w14:paraId="2172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35F09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4DD1A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5C86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F1B17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79.89</w:t>
            </w:r>
          </w:p>
        </w:tc>
      </w:tr>
      <w:tr w14:paraId="5575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378E0A">
            <w:pPr>
              <w:rPr>
                <w:rFonts w:hint="default" w:ascii="宋体" w:hAnsi="宋体"/>
                <w:color w:val="000000"/>
                <w:sz w:val="18"/>
                <w:szCs w:val="18"/>
              </w:rPr>
            </w:pPr>
          </w:p>
        </w:tc>
        <w:tc>
          <w:tcPr>
            <w:tcW w:w="1150" w:type="dxa"/>
            <w:shd w:val="clear" w:color="auto" w:fill="auto"/>
            <w:vAlign w:val="center"/>
          </w:tcPr>
          <w:p w14:paraId="0EED1E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B405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9F646A9">
            <w:pPr>
              <w:widowControl/>
              <w:spacing w:line="280" w:lineRule="exact"/>
              <w:jc w:val="right"/>
              <w:rPr>
                <w:rFonts w:hint="default" w:ascii="宋体" w:hAnsi="宋体"/>
                <w:color w:val="000000"/>
                <w:sz w:val="18"/>
                <w:szCs w:val="18"/>
              </w:rPr>
            </w:pPr>
          </w:p>
        </w:tc>
      </w:tr>
      <w:tr w14:paraId="435A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123ABA">
            <w:pPr>
              <w:rPr>
                <w:rFonts w:hint="default" w:ascii="宋体" w:hAnsi="宋体"/>
                <w:color w:val="000000"/>
                <w:sz w:val="18"/>
                <w:szCs w:val="18"/>
              </w:rPr>
            </w:pPr>
          </w:p>
        </w:tc>
        <w:tc>
          <w:tcPr>
            <w:tcW w:w="1150" w:type="dxa"/>
            <w:shd w:val="clear" w:color="auto" w:fill="auto"/>
            <w:vAlign w:val="center"/>
          </w:tcPr>
          <w:p w14:paraId="10AC6C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5BBF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1191F6C">
            <w:pPr>
              <w:widowControl/>
              <w:spacing w:line="280" w:lineRule="exact"/>
              <w:jc w:val="right"/>
              <w:rPr>
                <w:rFonts w:hint="default" w:ascii="宋体" w:hAnsi="宋体"/>
                <w:color w:val="000000"/>
                <w:sz w:val="18"/>
                <w:szCs w:val="18"/>
              </w:rPr>
            </w:pPr>
          </w:p>
        </w:tc>
      </w:tr>
      <w:tr w14:paraId="71D9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297663">
            <w:pPr>
              <w:rPr>
                <w:rFonts w:hint="default" w:ascii="宋体" w:hAnsi="宋体"/>
                <w:color w:val="000000"/>
                <w:sz w:val="18"/>
                <w:szCs w:val="18"/>
              </w:rPr>
            </w:pPr>
          </w:p>
        </w:tc>
        <w:tc>
          <w:tcPr>
            <w:tcW w:w="1150" w:type="dxa"/>
            <w:shd w:val="clear" w:color="auto" w:fill="auto"/>
            <w:vAlign w:val="center"/>
          </w:tcPr>
          <w:p w14:paraId="2D5F15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D982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E48B6FC">
            <w:pPr>
              <w:widowControl/>
              <w:spacing w:line="280" w:lineRule="exact"/>
              <w:jc w:val="right"/>
              <w:rPr>
                <w:rFonts w:hint="default" w:ascii="宋体" w:hAnsi="宋体"/>
                <w:color w:val="000000"/>
                <w:sz w:val="18"/>
                <w:szCs w:val="18"/>
              </w:rPr>
            </w:pPr>
          </w:p>
        </w:tc>
      </w:tr>
      <w:tr w14:paraId="5780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014F8D">
            <w:pPr>
              <w:rPr>
                <w:rFonts w:hint="default" w:ascii="宋体" w:hAnsi="宋体"/>
                <w:color w:val="000000"/>
                <w:sz w:val="18"/>
                <w:szCs w:val="18"/>
              </w:rPr>
            </w:pPr>
          </w:p>
        </w:tc>
        <w:tc>
          <w:tcPr>
            <w:tcW w:w="1150" w:type="dxa"/>
            <w:shd w:val="clear" w:color="auto" w:fill="auto"/>
            <w:vAlign w:val="center"/>
          </w:tcPr>
          <w:p w14:paraId="522589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5E23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00425CA">
            <w:pPr>
              <w:widowControl/>
              <w:spacing w:line="280" w:lineRule="exact"/>
              <w:jc w:val="right"/>
              <w:rPr>
                <w:rFonts w:hint="default" w:ascii="宋体" w:hAnsi="宋体"/>
                <w:color w:val="000000"/>
                <w:sz w:val="18"/>
                <w:szCs w:val="18"/>
              </w:rPr>
            </w:pPr>
          </w:p>
        </w:tc>
      </w:tr>
      <w:tr w14:paraId="2213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E1BCAF">
            <w:pPr>
              <w:rPr>
                <w:rFonts w:hint="default" w:ascii="宋体" w:hAnsi="宋体"/>
                <w:color w:val="000000"/>
                <w:sz w:val="18"/>
                <w:szCs w:val="18"/>
              </w:rPr>
            </w:pPr>
          </w:p>
        </w:tc>
        <w:tc>
          <w:tcPr>
            <w:tcW w:w="1150" w:type="dxa"/>
            <w:shd w:val="clear" w:color="auto" w:fill="auto"/>
            <w:vAlign w:val="center"/>
          </w:tcPr>
          <w:p w14:paraId="2C2C0C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5B43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E6366DD">
            <w:pPr>
              <w:widowControl/>
              <w:spacing w:line="280" w:lineRule="exact"/>
              <w:jc w:val="right"/>
              <w:rPr>
                <w:rFonts w:hint="default" w:ascii="宋体" w:hAnsi="宋体"/>
                <w:color w:val="000000"/>
                <w:sz w:val="18"/>
                <w:szCs w:val="18"/>
              </w:rPr>
            </w:pPr>
          </w:p>
        </w:tc>
      </w:tr>
      <w:tr w14:paraId="79C3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4E710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390213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1,550.92</w:t>
            </w:r>
          </w:p>
        </w:tc>
        <w:tc>
          <w:tcPr>
            <w:tcW w:w="3600" w:type="dxa"/>
            <w:shd w:val="clear" w:color="auto" w:fill="auto"/>
            <w:vAlign w:val="center"/>
          </w:tcPr>
          <w:p w14:paraId="2CFA943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8B0ED9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1,550.92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编制单位：托克逊县文化体育广播电视和旅游局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1,265.80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1,205.80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969.21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236.59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142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691EE1">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2E9BD7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263D052">
            <w:pPr>
              <w:jc w:val="center"/>
              <w:rPr>
                <w:rFonts w:hint="default" w:ascii="宋体" w:hAnsi="宋体"/>
                <w:b/>
                <w:sz w:val="18"/>
                <w:szCs w:val="18"/>
              </w:rPr>
            </w:pPr>
          </w:p>
        </w:tc>
        <w:tc>
          <w:tcPr>
            <w:tcW w:w="2500" w:type="dxa"/>
            <w:shd w:val="clear" w:color="auto" w:fill="auto"/>
            <w:vAlign w:val="center"/>
          </w:tcPr>
          <w:p w14:paraId="0B3D6F40">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5C7AAED0">
            <w:pPr>
              <w:jc w:val="right"/>
              <w:rPr>
                <w:rFonts w:hint="default" w:ascii="宋体" w:hAnsi="宋体"/>
                <w:b/>
                <w:sz w:val="18"/>
                <w:szCs w:val="18"/>
              </w:rPr>
            </w:pPr>
            <w:r>
              <w:rPr>
                <w:rFonts w:hint="eastAsia" w:ascii="宋体" w:hAnsi="宋体" w:eastAsia="宋体" w:cs="宋体"/>
                <w:sz w:val="15"/>
                <w:szCs w:val="15"/>
              </w:rPr>
              <w:t>1,194.11</w:t>
            </w:r>
          </w:p>
        </w:tc>
        <w:tc>
          <w:tcPr>
            <w:tcW w:w="1048" w:type="dxa"/>
            <w:shd w:val="clear" w:color="auto" w:fill="auto"/>
            <w:vAlign w:val="center"/>
          </w:tcPr>
          <w:p w14:paraId="4CB43C00">
            <w:pPr>
              <w:jc w:val="right"/>
              <w:rPr>
                <w:rFonts w:hint="default" w:ascii="宋体" w:hAnsi="宋体"/>
                <w:b/>
                <w:sz w:val="18"/>
                <w:szCs w:val="18"/>
              </w:rPr>
            </w:pPr>
            <w:r>
              <w:rPr>
                <w:rFonts w:hint="eastAsia" w:ascii="宋体" w:hAnsi="宋体" w:eastAsia="宋体" w:cs="宋体"/>
                <w:sz w:val="15"/>
                <w:szCs w:val="15"/>
              </w:rPr>
              <w:t>1,134.11</w:t>
            </w:r>
          </w:p>
        </w:tc>
        <w:tc>
          <w:tcPr>
            <w:tcW w:w="925" w:type="dxa"/>
            <w:shd w:val="clear" w:color="auto" w:fill="auto"/>
            <w:vAlign w:val="center"/>
          </w:tcPr>
          <w:p w14:paraId="09C9A025">
            <w:pPr>
              <w:jc w:val="right"/>
              <w:rPr>
                <w:rFonts w:hint="default" w:ascii="宋体" w:hAnsi="宋体"/>
                <w:b/>
                <w:sz w:val="18"/>
                <w:szCs w:val="18"/>
              </w:rPr>
            </w:pPr>
            <w:r>
              <w:rPr>
                <w:rFonts w:hint="eastAsia" w:ascii="宋体" w:hAnsi="宋体" w:eastAsia="宋体" w:cs="宋体"/>
                <w:sz w:val="15"/>
                <w:szCs w:val="15"/>
              </w:rPr>
              <w:t>969.21</w:t>
            </w:r>
          </w:p>
        </w:tc>
        <w:tc>
          <w:tcPr>
            <w:tcW w:w="924" w:type="dxa"/>
            <w:shd w:val="clear" w:color="auto" w:fill="auto"/>
            <w:vAlign w:val="center"/>
          </w:tcPr>
          <w:p w14:paraId="1F9FF789">
            <w:pPr>
              <w:jc w:val="right"/>
              <w:rPr>
                <w:rFonts w:hint="default" w:ascii="宋体" w:hAnsi="宋体"/>
                <w:b/>
                <w:sz w:val="15"/>
                <w:szCs w:val="15"/>
              </w:rPr>
            </w:pPr>
            <w:r>
              <w:rPr>
                <w:rFonts w:hint="eastAsia" w:ascii="宋体" w:hAnsi="宋体" w:eastAsia="宋体" w:cs="宋体"/>
                <w:sz w:val="15"/>
                <w:szCs w:val="15"/>
              </w:rPr>
              <w:t>164.90</w:t>
            </w:r>
          </w:p>
        </w:tc>
        <w:tc>
          <w:tcPr>
            <w:tcW w:w="924" w:type="dxa"/>
            <w:shd w:val="clear" w:color="auto" w:fill="auto"/>
            <w:vAlign w:val="center"/>
          </w:tcPr>
          <w:p w14:paraId="6BA059FD">
            <w:pPr>
              <w:jc w:val="right"/>
              <w:rPr>
                <w:rFonts w:hint="default" w:ascii="宋体" w:hAnsi="宋体"/>
                <w:b/>
                <w:sz w:val="18"/>
                <w:szCs w:val="18"/>
              </w:rPr>
            </w:pPr>
          </w:p>
        </w:tc>
        <w:tc>
          <w:tcPr>
            <w:tcW w:w="924" w:type="dxa"/>
            <w:shd w:val="clear" w:color="auto" w:fill="auto"/>
            <w:vAlign w:val="center"/>
          </w:tcPr>
          <w:p w14:paraId="21AD4761">
            <w:pPr>
              <w:jc w:val="right"/>
              <w:rPr>
                <w:rFonts w:hint="default" w:ascii="宋体" w:hAnsi="宋体"/>
                <w:b/>
                <w:sz w:val="18"/>
                <w:szCs w:val="18"/>
              </w:rPr>
            </w:pPr>
          </w:p>
        </w:tc>
        <w:tc>
          <w:tcPr>
            <w:tcW w:w="924" w:type="dxa"/>
            <w:shd w:val="clear" w:color="auto" w:fill="auto"/>
            <w:vAlign w:val="center"/>
          </w:tcPr>
          <w:p w14:paraId="6ABE3578">
            <w:pPr>
              <w:jc w:val="right"/>
              <w:rPr>
                <w:rFonts w:hint="default" w:ascii="宋体" w:hAnsi="宋体"/>
                <w:b/>
                <w:sz w:val="18"/>
                <w:szCs w:val="18"/>
              </w:rPr>
            </w:pPr>
          </w:p>
        </w:tc>
        <w:tc>
          <w:tcPr>
            <w:tcW w:w="671" w:type="dxa"/>
            <w:shd w:val="clear" w:color="auto" w:fill="auto"/>
            <w:vAlign w:val="center"/>
          </w:tcPr>
          <w:p w14:paraId="6AAE2FD4">
            <w:pPr>
              <w:jc w:val="right"/>
              <w:rPr>
                <w:rFonts w:hint="default" w:ascii="宋体" w:hAnsi="宋体"/>
                <w:b/>
                <w:sz w:val="18"/>
                <w:szCs w:val="18"/>
              </w:rPr>
            </w:pPr>
          </w:p>
        </w:tc>
        <w:tc>
          <w:tcPr>
            <w:tcW w:w="900" w:type="dxa"/>
            <w:shd w:val="clear" w:color="auto" w:fill="auto"/>
            <w:vAlign w:val="center"/>
          </w:tcPr>
          <w:p w14:paraId="208F43B2">
            <w:pPr>
              <w:jc w:val="right"/>
              <w:rPr>
                <w:rFonts w:hint="default" w:ascii="宋体" w:hAnsi="宋体"/>
                <w:b/>
                <w:sz w:val="18"/>
                <w:szCs w:val="18"/>
              </w:rPr>
            </w:pPr>
          </w:p>
        </w:tc>
        <w:tc>
          <w:tcPr>
            <w:tcW w:w="900" w:type="dxa"/>
            <w:shd w:val="clear" w:color="auto" w:fill="auto"/>
            <w:vAlign w:val="center"/>
          </w:tcPr>
          <w:p w14:paraId="64315542">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1B47FBB1">
            <w:pPr>
              <w:jc w:val="right"/>
              <w:rPr>
                <w:rFonts w:hint="eastAsia" w:ascii="宋体" w:hAnsi="宋体"/>
                <w:b/>
                <w:color w:val="000000"/>
                <w:sz w:val="18"/>
                <w:szCs w:val="18"/>
              </w:rPr>
            </w:pPr>
          </w:p>
        </w:tc>
        <w:tc>
          <w:tcPr>
            <w:tcW w:w="900" w:type="dxa"/>
            <w:shd w:val="clear" w:color="auto" w:fill="auto"/>
            <w:vAlign w:val="center"/>
          </w:tcPr>
          <w:p w14:paraId="796EA062">
            <w:pPr>
              <w:jc w:val="right"/>
              <w:rPr>
                <w:rFonts w:hint="eastAsia" w:ascii="宋体" w:hAnsi="宋体"/>
                <w:b/>
                <w:color w:val="000000"/>
                <w:sz w:val="18"/>
                <w:szCs w:val="18"/>
              </w:rPr>
            </w:pPr>
          </w:p>
        </w:tc>
      </w:tr>
      <w:tr w14:paraId="1537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CF55D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64F02D7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552EA7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E3F4624">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90ECE92">
            <w:pPr>
              <w:jc w:val="right"/>
              <w:rPr>
                <w:rFonts w:hint="default" w:ascii="宋体" w:hAnsi="宋体"/>
                <w:b/>
                <w:sz w:val="18"/>
                <w:szCs w:val="18"/>
              </w:rPr>
            </w:pPr>
            <w:r>
              <w:rPr>
                <w:rFonts w:hint="eastAsia" w:ascii="宋体" w:hAnsi="宋体" w:eastAsia="宋体" w:cs="宋体"/>
                <w:sz w:val="15"/>
                <w:szCs w:val="15"/>
              </w:rPr>
              <w:t>665.62</w:t>
            </w:r>
          </w:p>
        </w:tc>
        <w:tc>
          <w:tcPr>
            <w:tcW w:w="1048" w:type="dxa"/>
            <w:shd w:val="clear" w:color="auto" w:fill="auto"/>
            <w:vAlign w:val="center"/>
          </w:tcPr>
          <w:p w14:paraId="23CD7FAF">
            <w:pPr>
              <w:jc w:val="right"/>
              <w:rPr>
                <w:rFonts w:hint="default" w:ascii="宋体" w:hAnsi="宋体"/>
                <w:b/>
                <w:sz w:val="18"/>
                <w:szCs w:val="18"/>
              </w:rPr>
            </w:pPr>
            <w:r>
              <w:rPr>
                <w:rFonts w:hint="eastAsia" w:ascii="宋体" w:hAnsi="宋体" w:eastAsia="宋体" w:cs="宋体"/>
                <w:sz w:val="15"/>
                <w:szCs w:val="15"/>
              </w:rPr>
              <w:t>665.62</w:t>
            </w:r>
          </w:p>
        </w:tc>
        <w:tc>
          <w:tcPr>
            <w:tcW w:w="925" w:type="dxa"/>
            <w:shd w:val="clear" w:color="auto" w:fill="auto"/>
            <w:vAlign w:val="center"/>
          </w:tcPr>
          <w:p w14:paraId="2AAEFDE0">
            <w:pPr>
              <w:jc w:val="right"/>
              <w:rPr>
                <w:rFonts w:hint="default" w:ascii="宋体" w:hAnsi="宋体"/>
                <w:b/>
                <w:sz w:val="18"/>
                <w:szCs w:val="18"/>
              </w:rPr>
            </w:pPr>
            <w:r>
              <w:rPr>
                <w:rFonts w:hint="eastAsia" w:ascii="宋体" w:hAnsi="宋体" w:eastAsia="宋体" w:cs="宋体"/>
                <w:sz w:val="15"/>
                <w:szCs w:val="15"/>
              </w:rPr>
              <w:t>665.62</w:t>
            </w:r>
          </w:p>
        </w:tc>
        <w:tc>
          <w:tcPr>
            <w:tcW w:w="924" w:type="dxa"/>
            <w:shd w:val="clear" w:color="auto" w:fill="auto"/>
            <w:vAlign w:val="center"/>
          </w:tcPr>
          <w:p w14:paraId="6A8E36D5">
            <w:pPr>
              <w:jc w:val="right"/>
              <w:rPr>
                <w:rFonts w:hint="default" w:ascii="宋体" w:hAnsi="宋体"/>
                <w:b/>
                <w:sz w:val="15"/>
                <w:szCs w:val="15"/>
              </w:rPr>
            </w:pPr>
          </w:p>
        </w:tc>
        <w:tc>
          <w:tcPr>
            <w:tcW w:w="924" w:type="dxa"/>
            <w:shd w:val="clear" w:color="auto" w:fill="auto"/>
            <w:vAlign w:val="center"/>
          </w:tcPr>
          <w:p w14:paraId="215B927C">
            <w:pPr>
              <w:jc w:val="right"/>
              <w:rPr>
                <w:rFonts w:hint="default" w:ascii="宋体" w:hAnsi="宋体"/>
                <w:b/>
                <w:sz w:val="18"/>
                <w:szCs w:val="18"/>
              </w:rPr>
            </w:pPr>
          </w:p>
        </w:tc>
        <w:tc>
          <w:tcPr>
            <w:tcW w:w="924" w:type="dxa"/>
            <w:shd w:val="clear" w:color="auto" w:fill="auto"/>
            <w:vAlign w:val="center"/>
          </w:tcPr>
          <w:p w14:paraId="1E2CFF61">
            <w:pPr>
              <w:jc w:val="right"/>
              <w:rPr>
                <w:rFonts w:hint="default" w:ascii="宋体" w:hAnsi="宋体"/>
                <w:b/>
                <w:sz w:val="18"/>
                <w:szCs w:val="18"/>
              </w:rPr>
            </w:pPr>
          </w:p>
        </w:tc>
        <w:tc>
          <w:tcPr>
            <w:tcW w:w="924" w:type="dxa"/>
            <w:shd w:val="clear" w:color="auto" w:fill="auto"/>
            <w:vAlign w:val="center"/>
          </w:tcPr>
          <w:p w14:paraId="156355DD">
            <w:pPr>
              <w:jc w:val="right"/>
              <w:rPr>
                <w:rFonts w:hint="default" w:ascii="宋体" w:hAnsi="宋体"/>
                <w:b/>
                <w:sz w:val="18"/>
                <w:szCs w:val="18"/>
              </w:rPr>
            </w:pPr>
          </w:p>
        </w:tc>
        <w:tc>
          <w:tcPr>
            <w:tcW w:w="671" w:type="dxa"/>
            <w:shd w:val="clear" w:color="auto" w:fill="auto"/>
            <w:vAlign w:val="center"/>
          </w:tcPr>
          <w:p w14:paraId="14D66742">
            <w:pPr>
              <w:jc w:val="right"/>
              <w:rPr>
                <w:rFonts w:hint="default" w:ascii="宋体" w:hAnsi="宋体"/>
                <w:b/>
                <w:sz w:val="18"/>
                <w:szCs w:val="18"/>
              </w:rPr>
            </w:pPr>
          </w:p>
        </w:tc>
        <w:tc>
          <w:tcPr>
            <w:tcW w:w="900" w:type="dxa"/>
            <w:shd w:val="clear" w:color="auto" w:fill="auto"/>
            <w:vAlign w:val="center"/>
          </w:tcPr>
          <w:p w14:paraId="0DEBB69C">
            <w:pPr>
              <w:jc w:val="right"/>
              <w:rPr>
                <w:rFonts w:hint="default" w:ascii="宋体" w:hAnsi="宋体"/>
                <w:b/>
                <w:sz w:val="18"/>
                <w:szCs w:val="18"/>
              </w:rPr>
            </w:pPr>
          </w:p>
        </w:tc>
        <w:tc>
          <w:tcPr>
            <w:tcW w:w="900" w:type="dxa"/>
            <w:shd w:val="clear" w:color="auto" w:fill="auto"/>
            <w:vAlign w:val="center"/>
          </w:tcPr>
          <w:p w14:paraId="1F337C26">
            <w:pPr>
              <w:jc w:val="right"/>
              <w:rPr>
                <w:rFonts w:hint="default" w:ascii="宋体" w:hAnsi="宋体"/>
                <w:b/>
                <w:sz w:val="18"/>
                <w:szCs w:val="18"/>
              </w:rPr>
            </w:pPr>
          </w:p>
        </w:tc>
        <w:tc>
          <w:tcPr>
            <w:tcW w:w="900" w:type="dxa"/>
            <w:shd w:val="clear" w:color="auto" w:fill="auto"/>
            <w:vAlign w:val="center"/>
          </w:tcPr>
          <w:p w14:paraId="6DEE37DE">
            <w:pPr>
              <w:jc w:val="right"/>
              <w:rPr>
                <w:rFonts w:hint="eastAsia" w:ascii="宋体" w:hAnsi="宋体"/>
                <w:b/>
                <w:color w:val="000000"/>
                <w:sz w:val="18"/>
                <w:szCs w:val="18"/>
              </w:rPr>
            </w:pPr>
          </w:p>
        </w:tc>
        <w:tc>
          <w:tcPr>
            <w:tcW w:w="900" w:type="dxa"/>
            <w:shd w:val="clear" w:color="auto" w:fill="auto"/>
            <w:vAlign w:val="center"/>
          </w:tcPr>
          <w:p w14:paraId="21762435">
            <w:pPr>
              <w:jc w:val="right"/>
              <w:rPr>
                <w:rFonts w:hint="eastAsia" w:ascii="宋体" w:hAnsi="宋体"/>
                <w:b/>
                <w:color w:val="000000"/>
                <w:sz w:val="18"/>
                <w:szCs w:val="18"/>
              </w:rPr>
            </w:pPr>
          </w:p>
        </w:tc>
      </w:tr>
      <w:tr w14:paraId="00CD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1F731C">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17751F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113EF9C">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32A187BB">
            <w:pPr>
              <w:jc w:val="left"/>
              <w:rPr>
                <w:rFonts w:hint="default" w:ascii="宋体" w:hAnsi="宋体"/>
                <w:b/>
                <w:sz w:val="18"/>
                <w:szCs w:val="18"/>
              </w:rPr>
            </w:pPr>
            <w:r>
              <w:rPr>
                <w:rFonts w:hint="eastAsia" w:ascii="宋体" w:hAnsi="宋体" w:eastAsia="宋体" w:cs="宋体"/>
                <w:sz w:val="15"/>
                <w:szCs w:val="15"/>
              </w:rPr>
              <w:t>群众文化</w:t>
            </w:r>
          </w:p>
        </w:tc>
        <w:tc>
          <w:tcPr>
            <w:tcW w:w="1100" w:type="dxa"/>
            <w:shd w:val="clear" w:color="auto" w:fill="auto"/>
            <w:vAlign w:val="center"/>
          </w:tcPr>
          <w:p w14:paraId="19D71EEF">
            <w:pPr>
              <w:jc w:val="right"/>
              <w:rPr>
                <w:rFonts w:hint="default" w:ascii="宋体" w:hAnsi="宋体"/>
                <w:b/>
                <w:sz w:val="18"/>
                <w:szCs w:val="18"/>
              </w:rPr>
            </w:pPr>
            <w:r>
              <w:rPr>
                <w:rFonts w:hint="eastAsia" w:ascii="宋体" w:hAnsi="宋体" w:eastAsia="宋体" w:cs="宋体"/>
                <w:sz w:val="15"/>
                <w:szCs w:val="15"/>
              </w:rPr>
              <w:t>81.50</w:t>
            </w:r>
          </w:p>
        </w:tc>
        <w:tc>
          <w:tcPr>
            <w:tcW w:w="1048" w:type="dxa"/>
            <w:shd w:val="clear" w:color="auto" w:fill="auto"/>
            <w:vAlign w:val="center"/>
          </w:tcPr>
          <w:p w14:paraId="3A6455E5">
            <w:pPr>
              <w:jc w:val="right"/>
              <w:rPr>
                <w:rFonts w:hint="default" w:ascii="宋体" w:hAnsi="宋体"/>
                <w:b/>
                <w:sz w:val="18"/>
                <w:szCs w:val="18"/>
              </w:rPr>
            </w:pPr>
            <w:r>
              <w:rPr>
                <w:rFonts w:hint="eastAsia" w:ascii="宋体" w:hAnsi="宋体" w:eastAsia="宋体" w:cs="宋体"/>
                <w:sz w:val="15"/>
                <w:szCs w:val="15"/>
              </w:rPr>
              <w:t>81.50</w:t>
            </w:r>
          </w:p>
        </w:tc>
        <w:tc>
          <w:tcPr>
            <w:tcW w:w="925" w:type="dxa"/>
            <w:shd w:val="clear" w:color="auto" w:fill="auto"/>
            <w:vAlign w:val="center"/>
          </w:tcPr>
          <w:p w14:paraId="11DFE93D">
            <w:pPr>
              <w:jc w:val="right"/>
              <w:rPr>
                <w:rFonts w:hint="default" w:ascii="宋体" w:hAnsi="宋体"/>
                <w:b/>
                <w:sz w:val="18"/>
                <w:szCs w:val="18"/>
              </w:rPr>
            </w:pPr>
          </w:p>
        </w:tc>
        <w:tc>
          <w:tcPr>
            <w:tcW w:w="924" w:type="dxa"/>
            <w:shd w:val="clear" w:color="auto" w:fill="auto"/>
            <w:vAlign w:val="center"/>
          </w:tcPr>
          <w:p w14:paraId="4F459A19">
            <w:pPr>
              <w:jc w:val="right"/>
              <w:rPr>
                <w:rFonts w:hint="default" w:ascii="宋体" w:hAnsi="宋体"/>
                <w:b/>
                <w:sz w:val="15"/>
                <w:szCs w:val="15"/>
              </w:rPr>
            </w:pPr>
            <w:r>
              <w:rPr>
                <w:rFonts w:hint="eastAsia" w:ascii="宋体" w:hAnsi="宋体" w:eastAsia="宋体" w:cs="宋体"/>
                <w:sz w:val="15"/>
                <w:szCs w:val="15"/>
              </w:rPr>
              <w:t>81.50</w:t>
            </w:r>
          </w:p>
        </w:tc>
        <w:tc>
          <w:tcPr>
            <w:tcW w:w="924" w:type="dxa"/>
            <w:shd w:val="clear" w:color="auto" w:fill="auto"/>
            <w:vAlign w:val="center"/>
          </w:tcPr>
          <w:p w14:paraId="678586F6">
            <w:pPr>
              <w:jc w:val="right"/>
              <w:rPr>
                <w:rFonts w:hint="default" w:ascii="宋体" w:hAnsi="宋体"/>
                <w:b/>
                <w:sz w:val="18"/>
                <w:szCs w:val="18"/>
              </w:rPr>
            </w:pPr>
          </w:p>
        </w:tc>
        <w:tc>
          <w:tcPr>
            <w:tcW w:w="924" w:type="dxa"/>
            <w:shd w:val="clear" w:color="auto" w:fill="auto"/>
            <w:vAlign w:val="center"/>
          </w:tcPr>
          <w:p w14:paraId="61C1AF08">
            <w:pPr>
              <w:jc w:val="right"/>
              <w:rPr>
                <w:rFonts w:hint="default" w:ascii="宋体" w:hAnsi="宋体"/>
                <w:b/>
                <w:sz w:val="18"/>
                <w:szCs w:val="18"/>
              </w:rPr>
            </w:pPr>
          </w:p>
        </w:tc>
        <w:tc>
          <w:tcPr>
            <w:tcW w:w="924" w:type="dxa"/>
            <w:shd w:val="clear" w:color="auto" w:fill="auto"/>
            <w:vAlign w:val="center"/>
          </w:tcPr>
          <w:p w14:paraId="0172DFDD">
            <w:pPr>
              <w:jc w:val="right"/>
              <w:rPr>
                <w:rFonts w:hint="default" w:ascii="宋体" w:hAnsi="宋体"/>
                <w:b/>
                <w:sz w:val="18"/>
                <w:szCs w:val="18"/>
              </w:rPr>
            </w:pPr>
          </w:p>
        </w:tc>
        <w:tc>
          <w:tcPr>
            <w:tcW w:w="671" w:type="dxa"/>
            <w:shd w:val="clear" w:color="auto" w:fill="auto"/>
            <w:vAlign w:val="center"/>
          </w:tcPr>
          <w:p w14:paraId="5B34DB90">
            <w:pPr>
              <w:jc w:val="right"/>
              <w:rPr>
                <w:rFonts w:hint="default" w:ascii="宋体" w:hAnsi="宋体"/>
                <w:b/>
                <w:sz w:val="18"/>
                <w:szCs w:val="18"/>
              </w:rPr>
            </w:pPr>
          </w:p>
        </w:tc>
        <w:tc>
          <w:tcPr>
            <w:tcW w:w="900" w:type="dxa"/>
            <w:shd w:val="clear" w:color="auto" w:fill="auto"/>
            <w:vAlign w:val="center"/>
          </w:tcPr>
          <w:p w14:paraId="10F819F9">
            <w:pPr>
              <w:jc w:val="right"/>
              <w:rPr>
                <w:rFonts w:hint="default" w:ascii="宋体" w:hAnsi="宋体"/>
                <w:b/>
                <w:sz w:val="18"/>
                <w:szCs w:val="18"/>
              </w:rPr>
            </w:pPr>
          </w:p>
        </w:tc>
        <w:tc>
          <w:tcPr>
            <w:tcW w:w="900" w:type="dxa"/>
            <w:shd w:val="clear" w:color="auto" w:fill="auto"/>
            <w:vAlign w:val="center"/>
          </w:tcPr>
          <w:p w14:paraId="797187FB">
            <w:pPr>
              <w:jc w:val="right"/>
              <w:rPr>
                <w:rFonts w:hint="default" w:ascii="宋体" w:hAnsi="宋体"/>
                <w:b/>
                <w:sz w:val="18"/>
                <w:szCs w:val="18"/>
              </w:rPr>
            </w:pPr>
          </w:p>
        </w:tc>
        <w:tc>
          <w:tcPr>
            <w:tcW w:w="900" w:type="dxa"/>
            <w:shd w:val="clear" w:color="auto" w:fill="auto"/>
            <w:vAlign w:val="center"/>
          </w:tcPr>
          <w:p w14:paraId="63448E53">
            <w:pPr>
              <w:jc w:val="right"/>
              <w:rPr>
                <w:rFonts w:hint="eastAsia" w:ascii="宋体" w:hAnsi="宋体"/>
                <w:b/>
                <w:color w:val="000000"/>
                <w:sz w:val="18"/>
                <w:szCs w:val="18"/>
              </w:rPr>
            </w:pPr>
          </w:p>
        </w:tc>
        <w:tc>
          <w:tcPr>
            <w:tcW w:w="900" w:type="dxa"/>
            <w:shd w:val="clear" w:color="auto" w:fill="auto"/>
            <w:vAlign w:val="center"/>
          </w:tcPr>
          <w:p w14:paraId="044B4AF6">
            <w:pPr>
              <w:jc w:val="right"/>
              <w:rPr>
                <w:rFonts w:hint="eastAsia" w:ascii="宋体" w:hAnsi="宋体"/>
                <w:b/>
                <w:color w:val="000000"/>
                <w:sz w:val="18"/>
                <w:szCs w:val="18"/>
              </w:rPr>
            </w:pPr>
          </w:p>
        </w:tc>
      </w:tr>
      <w:tr w14:paraId="34914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2BD419">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FD8FE6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0823C06">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6C906B35">
            <w:pPr>
              <w:jc w:val="left"/>
              <w:rPr>
                <w:rFonts w:hint="default" w:ascii="宋体" w:hAnsi="宋体"/>
                <w:b/>
                <w:sz w:val="18"/>
                <w:szCs w:val="18"/>
              </w:rPr>
            </w:pPr>
            <w:r>
              <w:rPr>
                <w:rFonts w:hint="eastAsia" w:ascii="宋体" w:hAnsi="宋体" w:eastAsia="宋体" w:cs="宋体"/>
                <w:sz w:val="15"/>
                <w:szCs w:val="15"/>
              </w:rPr>
              <w:t>文化创作与保护</w:t>
            </w:r>
          </w:p>
        </w:tc>
        <w:tc>
          <w:tcPr>
            <w:tcW w:w="1100" w:type="dxa"/>
            <w:shd w:val="clear" w:color="auto" w:fill="auto"/>
            <w:vAlign w:val="center"/>
          </w:tcPr>
          <w:p w14:paraId="0866AA8D">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74B138D1">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3AD6ECE4">
            <w:pPr>
              <w:jc w:val="right"/>
              <w:rPr>
                <w:rFonts w:hint="default" w:ascii="宋体" w:hAnsi="宋体"/>
                <w:b/>
                <w:sz w:val="18"/>
                <w:szCs w:val="18"/>
              </w:rPr>
            </w:pPr>
          </w:p>
        </w:tc>
        <w:tc>
          <w:tcPr>
            <w:tcW w:w="924" w:type="dxa"/>
            <w:shd w:val="clear" w:color="auto" w:fill="auto"/>
            <w:vAlign w:val="center"/>
          </w:tcPr>
          <w:p w14:paraId="725F8F97">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261815C0">
            <w:pPr>
              <w:jc w:val="right"/>
              <w:rPr>
                <w:rFonts w:hint="default" w:ascii="宋体" w:hAnsi="宋体"/>
                <w:b/>
                <w:sz w:val="18"/>
                <w:szCs w:val="18"/>
              </w:rPr>
            </w:pPr>
          </w:p>
        </w:tc>
        <w:tc>
          <w:tcPr>
            <w:tcW w:w="924" w:type="dxa"/>
            <w:shd w:val="clear" w:color="auto" w:fill="auto"/>
            <w:vAlign w:val="center"/>
          </w:tcPr>
          <w:p w14:paraId="28BB08C6">
            <w:pPr>
              <w:jc w:val="right"/>
              <w:rPr>
                <w:rFonts w:hint="default" w:ascii="宋体" w:hAnsi="宋体"/>
                <w:b/>
                <w:sz w:val="18"/>
                <w:szCs w:val="18"/>
              </w:rPr>
            </w:pPr>
          </w:p>
        </w:tc>
        <w:tc>
          <w:tcPr>
            <w:tcW w:w="924" w:type="dxa"/>
            <w:shd w:val="clear" w:color="auto" w:fill="auto"/>
            <w:vAlign w:val="center"/>
          </w:tcPr>
          <w:p w14:paraId="6B1DFAAA">
            <w:pPr>
              <w:jc w:val="right"/>
              <w:rPr>
                <w:rFonts w:hint="default" w:ascii="宋体" w:hAnsi="宋体"/>
                <w:b/>
                <w:sz w:val="18"/>
                <w:szCs w:val="18"/>
              </w:rPr>
            </w:pPr>
          </w:p>
        </w:tc>
        <w:tc>
          <w:tcPr>
            <w:tcW w:w="671" w:type="dxa"/>
            <w:shd w:val="clear" w:color="auto" w:fill="auto"/>
            <w:vAlign w:val="center"/>
          </w:tcPr>
          <w:p w14:paraId="0A496454">
            <w:pPr>
              <w:jc w:val="right"/>
              <w:rPr>
                <w:rFonts w:hint="default" w:ascii="宋体" w:hAnsi="宋体"/>
                <w:b/>
                <w:sz w:val="18"/>
                <w:szCs w:val="18"/>
              </w:rPr>
            </w:pPr>
          </w:p>
        </w:tc>
        <w:tc>
          <w:tcPr>
            <w:tcW w:w="900" w:type="dxa"/>
            <w:shd w:val="clear" w:color="auto" w:fill="auto"/>
            <w:vAlign w:val="center"/>
          </w:tcPr>
          <w:p w14:paraId="6231E8AC">
            <w:pPr>
              <w:jc w:val="right"/>
              <w:rPr>
                <w:rFonts w:hint="default" w:ascii="宋体" w:hAnsi="宋体"/>
                <w:b/>
                <w:sz w:val="18"/>
                <w:szCs w:val="18"/>
              </w:rPr>
            </w:pPr>
          </w:p>
        </w:tc>
        <w:tc>
          <w:tcPr>
            <w:tcW w:w="900" w:type="dxa"/>
            <w:shd w:val="clear" w:color="auto" w:fill="auto"/>
            <w:vAlign w:val="center"/>
          </w:tcPr>
          <w:p w14:paraId="2A115483">
            <w:pPr>
              <w:jc w:val="right"/>
              <w:rPr>
                <w:rFonts w:hint="default" w:ascii="宋体" w:hAnsi="宋体"/>
                <w:b/>
                <w:sz w:val="18"/>
                <w:szCs w:val="18"/>
              </w:rPr>
            </w:pPr>
          </w:p>
        </w:tc>
        <w:tc>
          <w:tcPr>
            <w:tcW w:w="900" w:type="dxa"/>
            <w:shd w:val="clear" w:color="auto" w:fill="auto"/>
            <w:vAlign w:val="center"/>
          </w:tcPr>
          <w:p w14:paraId="116525D9">
            <w:pPr>
              <w:jc w:val="right"/>
              <w:rPr>
                <w:rFonts w:hint="eastAsia" w:ascii="宋体" w:hAnsi="宋体"/>
                <w:b/>
                <w:color w:val="000000"/>
                <w:sz w:val="18"/>
                <w:szCs w:val="18"/>
              </w:rPr>
            </w:pPr>
          </w:p>
        </w:tc>
        <w:tc>
          <w:tcPr>
            <w:tcW w:w="900" w:type="dxa"/>
            <w:shd w:val="clear" w:color="auto" w:fill="auto"/>
            <w:vAlign w:val="center"/>
          </w:tcPr>
          <w:p w14:paraId="13102EB3">
            <w:pPr>
              <w:jc w:val="right"/>
              <w:rPr>
                <w:rFonts w:hint="eastAsia" w:ascii="宋体" w:hAnsi="宋体"/>
                <w:b/>
                <w:color w:val="000000"/>
                <w:sz w:val="18"/>
                <w:szCs w:val="18"/>
              </w:rPr>
            </w:pPr>
          </w:p>
        </w:tc>
      </w:tr>
      <w:tr w14:paraId="4AEF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E552C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19B344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C48526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31A11E9">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0C674ABE">
            <w:pPr>
              <w:jc w:val="right"/>
              <w:rPr>
                <w:rFonts w:hint="default" w:ascii="宋体" w:hAnsi="宋体"/>
                <w:b/>
                <w:sz w:val="18"/>
                <w:szCs w:val="18"/>
              </w:rPr>
            </w:pPr>
            <w:r>
              <w:rPr>
                <w:rFonts w:hint="eastAsia" w:ascii="宋体" w:hAnsi="宋体" w:eastAsia="宋体" w:cs="宋体"/>
                <w:sz w:val="15"/>
                <w:szCs w:val="15"/>
              </w:rPr>
              <w:t>436.99</w:t>
            </w:r>
          </w:p>
        </w:tc>
        <w:tc>
          <w:tcPr>
            <w:tcW w:w="1048" w:type="dxa"/>
            <w:shd w:val="clear" w:color="auto" w:fill="auto"/>
            <w:vAlign w:val="center"/>
          </w:tcPr>
          <w:p w14:paraId="76842C0F">
            <w:pPr>
              <w:jc w:val="right"/>
              <w:rPr>
                <w:rFonts w:hint="default" w:ascii="宋体" w:hAnsi="宋体"/>
                <w:b/>
                <w:sz w:val="18"/>
                <w:szCs w:val="18"/>
              </w:rPr>
            </w:pPr>
            <w:r>
              <w:rPr>
                <w:rFonts w:hint="eastAsia" w:ascii="宋体" w:hAnsi="宋体" w:eastAsia="宋体" w:cs="宋体"/>
                <w:sz w:val="15"/>
                <w:szCs w:val="15"/>
              </w:rPr>
              <w:t>376.99</w:t>
            </w:r>
          </w:p>
        </w:tc>
        <w:tc>
          <w:tcPr>
            <w:tcW w:w="925" w:type="dxa"/>
            <w:shd w:val="clear" w:color="auto" w:fill="auto"/>
            <w:vAlign w:val="center"/>
          </w:tcPr>
          <w:p w14:paraId="7465FE02">
            <w:pPr>
              <w:jc w:val="right"/>
              <w:rPr>
                <w:rFonts w:hint="default" w:ascii="宋体" w:hAnsi="宋体"/>
                <w:b/>
                <w:sz w:val="18"/>
                <w:szCs w:val="18"/>
              </w:rPr>
            </w:pPr>
            <w:r>
              <w:rPr>
                <w:rFonts w:hint="eastAsia" w:ascii="宋体" w:hAnsi="宋体" w:eastAsia="宋体" w:cs="宋体"/>
                <w:sz w:val="15"/>
                <w:szCs w:val="15"/>
              </w:rPr>
              <w:t>303.59</w:t>
            </w:r>
          </w:p>
        </w:tc>
        <w:tc>
          <w:tcPr>
            <w:tcW w:w="924" w:type="dxa"/>
            <w:shd w:val="clear" w:color="auto" w:fill="auto"/>
            <w:vAlign w:val="center"/>
          </w:tcPr>
          <w:p w14:paraId="7C036892">
            <w:pPr>
              <w:jc w:val="right"/>
              <w:rPr>
                <w:rFonts w:hint="default" w:ascii="宋体" w:hAnsi="宋体"/>
                <w:b/>
                <w:sz w:val="15"/>
                <w:szCs w:val="15"/>
              </w:rPr>
            </w:pPr>
            <w:r>
              <w:rPr>
                <w:rFonts w:hint="eastAsia" w:ascii="宋体" w:hAnsi="宋体" w:eastAsia="宋体" w:cs="宋体"/>
                <w:sz w:val="15"/>
                <w:szCs w:val="15"/>
              </w:rPr>
              <w:t>73.40</w:t>
            </w:r>
          </w:p>
        </w:tc>
        <w:tc>
          <w:tcPr>
            <w:tcW w:w="924" w:type="dxa"/>
            <w:shd w:val="clear" w:color="auto" w:fill="auto"/>
            <w:vAlign w:val="center"/>
          </w:tcPr>
          <w:p w14:paraId="3B621FFE">
            <w:pPr>
              <w:jc w:val="right"/>
              <w:rPr>
                <w:rFonts w:hint="default" w:ascii="宋体" w:hAnsi="宋体"/>
                <w:b/>
                <w:sz w:val="18"/>
                <w:szCs w:val="18"/>
              </w:rPr>
            </w:pPr>
          </w:p>
        </w:tc>
        <w:tc>
          <w:tcPr>
            <w:tcW w:w="924" w:type="dxa"/>
            <w:shd w:val="clear" w:color="auto" w:fill="auto"/>
            <w:vAlign w:val="center"/>
          </w:tcPr>
          <w:p w14:paraId="53666134">
            <w:pPr>
              <w:jc w:val="right"/>
              <w:rPr>
                <w:rFonts w:hint="default" w:ascii="宋体" w:hAnsi="宋体"/>
                <w:b/>
                <w:sz w:val="18"/>
                <w:szCs w:val="18"/>
              </w:rPr>
            </w:pPr>
          </w:p>
        </w:tc>
        <w:tc>
          <w:tcPr>
            <w:tcW w:w="924" w:type="dxa"/>
            <w:shd w:val="clear" w:color="auto" w:fill="auto"/>
            <w:vAlign w:val="center"/>
          </w:tcPr>
          <w:p w14:paraId="6F619066">
            <w:pPr>
              <w:jc w:val="right"/>
              <w:rPr>
                <w:rFonts w:hint="default" w:ascii="宋体" w:hAnsi="宋体"/>
                <w:b/>
                <w:sz w:val="18"/>
                <w:szCs w:val="18"/>
              </w:rPr>
            </w:pPr>
          </w:p>
        </w:tc>
        <w:tc>
          <w:tcPr>
            <w:tcW w:w="671" w:type="dxa"/>
            <w:shd w:val="clear" w:color="auto" w:fill="auto"/>
            <w:vAlign w:val="center"/>
          </w:tcPr>
          <w:p w14:paraId="5A80809C">
            <w:pPr>
              <w:jc w:val="right"/>
              <w:rPr>
                <w:rFonts w:hint="default" w:ascii="宋体" w:hAnsi="宋体"/>
                <w:b/>
                <w:sz w:val="18"/>
                <w:szCs w:val="18"/>
              </w:rPr>
            </w:pPr>
          </w:p>
        </w:tc>
        <w:tc>
          <w:tcPr>
            <w:tcW w:w="900" w:type="dxa"/>
            <w:shd w:val="clear" w:color="auto" w:fill="auto"/>
            <w:vAlign w:val="center"/>
          </w:tcPr>
          <w:p w14:paraId="48C34BE3">
            <w:pPr>
              <w:jc w:val="right"/>
              <w:rPr>
                <w:rFonts w:hint="default" w:ascii="宋体" w:hAnsi="宋体"/>
                <w:b/>
                <w:sz w:val="18"/>
                <w:szCs w:val="18"/>
              </w:rPr>
            </w:pPr>
          </w:p>
        </w:tc>
        <w:tc>
          <w:tcPr>
            <w:tcW w:w="900" w:type="dxa"/>
            <w:shd w:val="clear" w:color="auto" w:fill="auto"/>
            <w:vAlign w:val="center"/>
          </w:tcPr>
          <w:p w14:paraId="38F38ED6">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7D0DE280">
            <w:pPr>
              <w:jc w:val="right"/>
              <w:rPr>
                <w:rFonts w:hint="eastAsia" w:ascii="宋体" w:hAnsi="宋体"/>
                <w:b/>
                <w:color w:val="000000"/>
                <w:sz w:val="18"/>
                <w:szCs w:val="18"/>
              </w:rPr>
            </w:pPr>
          </w:p>
        </w:tc>
        <w:tc>
          <w:tcPr>
            <w:tcW w:w="900" w:type="dxa"/>
            <w:shd w:val="clear" w:color="auto" w:fill="auto"/>
            <w:vAlign w:val="center"/>
          </w:tcPr>
          <w:p w14:paraId="618BF9B0">
            <w:pPr>
              <w:jc w:val="right"/>
              <w:rPr>
                <w:rFonts w:hint="eastAsia" w:ascii="宋体" w:hAnsi="宋体"/>
                <w:b/>
                <w:color w:val="000000"/>
                <w:sz w:val="18"/>
                <w:szCs w:val="18"/>
              </w:rPr>
            </w:pPr>
          </w:p>
        </w:tc>
      </w:tr>
      <w:tr w14:paraId="128F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4BD8D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7EDCE6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345E652">
            <w:pPr>
              <w:jc w:val="center"/>
              <w:rPr>
                <w:rFonts w:hint="default" w:ascii="宋体" w:hAnsi="宋体"/>
                <w:b/>
                <w:sz w:val="18"/>
                <w:szCs w:val="18"/>
              </w:rPr>
            </w:pPr>
          </w:p>
        </w:tc>
        <w:tc>
          <w:tcPr>
            <w:tcW w:w="2500" w:type="dxa"/>
            <w:shd w:val="clear" w:color="auto" w:fill="auto"/>
            <w:vAlign w:val="center"/>
          </w:tcPr>
          <w:p w14:paraId="7075EC52">
            <w:pPr>
              <w:jc w:val="left"/>
              <w:rPr>
                <w:rFonts w:hint="default" w:ascii="宋体" w:hAnsi="宋体"/>
                <w:b/>
                <w:sz w:val="18"/>
                <w:szCs w:val="18"/>
              </w:rPr>
            </w:pPr>
            <w:r>
              <w:rPr>
                <w:rFonts w:hint="eastAsia" w:ascii="宋体" w:hAnsi="宋体" w:eastAsia="宋体" w:cs="宋体"/>
                <w:sz w:val="15"/>
                <w:szCs w:val="15"/>
              </w:rPr>
              <w:t>文物</w:t>
            </w:r>
          </w:p>
        </w:tc>
        <w:tc>
          <w:tcPr>
            <w:tcW w:w="1100" w:type="dxa"/>
            <w:shd w:val="clear" w:color="auto" w:fill="auto"/>
            <w:vAlign w:val="center"/>
          </w:tcPr>
          <w:p w14:paraId="32F0A6EB">
            <w:pPr>
              <w:jc w:val="right"/>
              <w:rPr>
                <w:rFonts w:hint="default" w:ascii="宋体" w:hAnsi="宋体"/>
                <w:b/>
                <w:sz w:val="18"/>
                <w:szCs w:val="18"/>
              </w:rPr>
            </w:pPr>
            <w:r>
              <w:rPr>
                <w:rFonts w:hint="eastAsia" w:ascii="宋体" w:hAnsi="宋体" w:eastAsia="宋体" w:cs="宋体"/>
                <w:sz w:val="15"/>
                <w:szCs w:val="15"/>
              </w:rPr>
              <w:t>15.60</w:t>
            </w:r>
          </w:p>
        </w:tc>
        <w:tc>
          <w:tcPr>
            <w:tcW w:w="1048" w:type="dxa"/>
            <w:shd w:val="clear" w:color="auto" w:fill="auto"/>
            <w:vAlign w:val="center"/>
          </w:tcPr>
          <w:p w14:paraId="694CE9A4">
            <w:pPr>
              <w:jc w:val="right"/>
              <w:rPr>
                <w:rFonts w:hint="default" w:ascii="宋体" w:hAnsi="宋体"/>
                <w:b/>
                <w:sz w:val="18"/>
                <w:szCs w:val="18"/>
              </w:rPr>
            </w:pPr>
            <w:r>
              <w:rPr>
                <w:rFonts w:hint="eastAsia" w:ascii="宋体" w:hAnsi="宋体" w:eastAsia="宋体" w:cs="宋体"/>
                <w:sz w:val="15"/>
                <w:szCs w:val="15"/>
              </w:rPr>
              <w:t>15.60</w:t>
            </w:r>
          </w:p>
        </w:tc>
        <w:tc>
          <w:tcPr>
            <w:tcW w:w="925" w:type="dxa"/>
            <w:shd w:val="clear" w:color="auto" w:fill="auto"/>
            <w:vAlign w:val="center"/>
          </w:tcPr>
          <w:p w14:paraId="76DF5E3E">
            <w:pPr>
              <w:jc w:val="right"/>
              <w:rPr>
                <w:rFonts w:hint="default" w:ascii="宋体" w:hAnsi="宋体"/>
                <w:b/>
                <w:sz w:val="18"/>
                <w:szCs w:val="18"/>
              </w:rPr>
            </w:pPr>
          </w:p>
        </w:tc>
        <w:tc>
          <w:tcPr>
            <w:tcW w:w="924" w:type="dxa"/>
            <w:shd w:val="clear" w:color="auto" w:fill="auto"/>
            <w:vAlign w:val="center"/>
          </w:tcPr>
          <w:p w14:paraId="350BD165">
            <w:pPr>
              <w:jc w:val="right"/>
              <w:rPr>
                <w:rFonts w:hint="default" w:ascii="宋体" w:hAnsi="宋体"/>
                <w:b/>
                <w:sz w:val="15"/>
                <w:szCs w:val="15"/>
              </w:rPr>
            </w:pPr>
            <w:r>
              <w:rPr>
                <w:rFonts w:hint="eastAsia" w:ascii="宋体" w:hAnsi="宋体" w:eastAsia="宋体" w:cs="宋体"/>
                <w:sz w:val="15"/>
                <w:szCs w:val="15"/>
              </w:rPr>
              <w:t>15.60</w:t>
            </w:r>
          </w:p>
        </w:tc>
        <w:tc>
          <w:tcPr>
            <w:tcW w:w="924" w:type="dxa"/>
            <w:shd w:val="clear" w:color="auto" w:fill="auto"/>
            <w:vAlign w:val="center"/>
          </w:tcPr>
          <w:p w14:paraId="4583EA1C">
            <w:pPr>
              <w:jc w:val="right"/>
              <w:rPr>
                <w:rFonts w:hint="default" w:ascii="宋体" w:hAnsi="宋体"/>
                <w:b/>
                <w:sz w:val="18"/>
                <w:szCs w:val="18"/>
              </w:rPr>
            </w:pPr>
          </w:p>
        </w:tc>
        <w:tc>
          <w:tcPr>
            <w:tcW w:w="924" w:type="dxa"/>
            <w:shd w:val="clear" w:color="auto" w:fill="auto"/>
            <w:vAlign w:val="center"/>
          </w:tcPr>
          <w:p w14:paraId="2B3FE6CA">
            <w:pPr>
              <w:jc w:val="right"/>
              <w:rPr>
                <w:rFonts w:hint="default" w:ascii="宋体" w:hAnsi="宋体"/>
                <w:b/>
                <w:sz w:val="18"/>
                <w:szCs w:val="18"/>
              </w:rPr>
            </w:pPr>
          </w:p>
        </w:tc>
        <w:tc>
          <w:tcPr>
            <w:tcW w:w="924" w:type="dxa"/>
            <w:shd w:val="clear" w:color="auto" w:fill="auto"/>
            <w:vAlign w:val="center"/>
          </w:tcPr>
          <w:p w14:paraId="50F51199">
            <w:pPr>
              <w:jc w:val="right"/>
              <w:rPr>
                <w:rFonts w:hint="default" w:ascii="宋体" w:hAnsi="宋体"/>
                <w:b/>
                <w:sz w:val="18"/>
                <w:szCs w:val="18"/>
              </w:rPr>
            </w:pPr>
          </w:p>
        </w:tc>
        <w:tc>
          <w:tcPr>
            <w:tcW w:w="671" w:type="dxa"/>
            <w:shd w:val="clear" w:color="auto" w:fill="auto"/>
            <w:vAlign w:val="center"/>
          </w:tcPr>
          <w:p w14:paraId="7824749B">
            <w:pPr>
              <w:jc w:val="right"/>
              <w:rPr>
                <w:rFonts w:hint="default" w:ascii="宋体" w:hAnsi="宋体"/>
                <w:b/>
                <w:sz w:val="18"/>
                <w:szCs w:val="18"/>
              </w:rPr>
            </w:pPr>
          </w:p>
        </w:tc>
        <w:tc>
          <w:tcPr>
            <w:tcW w:w="900" w:type="dxa"/>
            <w:shd w:val="clear" w:color="auto" w:fill="auto"/>
            <w:vAlign w:val="center"/>
          </w:tcPr>
          <w:p w14:paraId="0BEE404F">
            <w:pPr>
              <w:jc w:val="right"/>
              <w:rPr>
                <w:rFonts w:hint="default" w:ascii="宋体" w:hAnsi="宋体"/>
                <w:b/>
                <w:sz w:val="18"/>
                <w:szCs w:val="18"/>
              </w:rPr>
            </w:pPr>
          </w:p>
        </w:tc>
        <w:tc>
          <w:tcPr>
            <w:tcW w:w="900" w:type="dxa"/>
            <w:shd w:val="clear" w:color="auto" w:fill="auto"/>
            <w:vAlign w:val="center"/>
          </w:tcPr>
          <w:p w14:paraId="608FB5DF">
            <w:pPr>
              <w:jc w:val="right"/>
              <w:rPr>
                <w:rFonts w:hint="default" w:ascii="宋体" w:hAnsi="宋体"/>
                <w:b/>
                <w:sz w:val="18"/>
                <w:szCs w:val="18"/>
              </w:rPr>
            </w:pPr>
          </w:p>
        </w:tc>
        <w:tc>
          <w:tcPr>
            <w:tcW w:w="900" w:type="dxa"/>
            <w:shd w:val="clear" w:color="auto" w:fill="auto"/>
            <w:vAlign w:val="center"/>
          </w:tcPr>
          <w:p w14:paraId="52816E4D">
            <w:pPr>
              <w:jc w:val="right"/>
              <w:rPr>
                <w:rFonts w:hint="eastAsia" w:ascii="宋体" w:hAnsi="宋体"/>
                <w:b/>
                <w:color w:val="000000"/>
                <w:sz w:val="18"/>
                <w:szCs w:val="18"/>
              </w:rPr>
            </w:pPr>
          </w:p>
        </w:tc>
        <w:tc>
          <w:tcPr>
            <w:tcW w:w="900" w:type="dxa"/>
            <w:shd w:val="clear" w:color="auto" w:fill="auto"/>
            <w:vAlign w:val="center"/>
          </w:tcPr>
          <w:p w14:paraId="0E981517">
            <w:pPr>
              <w:jc w:val="right"/>
              <w:rPr>
                <w:rFonts w:hint="eastAsia" w:ascii="宋体" w:hAnsi="宋体"/>
                <w:b/>
                <w:color w:val="000000"/>
                <w:sz w:val="18"/>
                <w:szCs w:val="18"/>
              </w:rPr>
            </w:pPr>
          </w:p>
        </w:tc>
      </w:tr>
      <w:tr w14:paraId="0571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B7349B">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EB4D7B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DC5BC7">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1A8B4ABB">
            <w:pPr>
              <w:jc w:val="left"/>
              <w:rPr>
                <w:rFonts w:hint="default" w:ascii="宋体" w:hAnsi="宋体"/>
                <w:b/>
                <w:sz w:val="18"/>
                <w:szCs w:val="18"/>
              </w:rPr>
            </w:pPr>
            <w:r>
              <w:rPr>
                <w:rFonts w:hint="eastAsia" w:ascii="宋体" w:hAnsi="宋体" w:eastAsia="宋体" w:cs="宋体"/>
                <w:sz w:val="15"/>
                <w:szCs w:val="15"/>
              </w:rPr>
              <w:t>文物保护</w:t>
            </w:r>
          </w:p>
        </w:tc>
        <w:tc>
          <w:tcPr>
            <w:tcW w:w="1100" w:type="dxa"/>
            <w:shd w:val="clear" w:color="auto" w:fill="auto"/>
            <w:vAlign w:val="center"/>
          </w:tcPr>
          <w:p w14:paraId="797F0CAE">
            <w:pPr>
              <w:jc w:val="right"/>
              <w:rPr>
                <w:rFonts w:hint="default" w:ascii="宋体" w:hAnsi="宋体"/>
                <w:b/>
                <w:sz w:val="18"/>
                <w:szCs w:val="18"/>
              </w:rPr>
            </w:pPr>
            <w:r>
              <w:rPr>
                <w:rFonts w:hint="eastAsia" w:ascii="宋体" w:hAnsi="宋体" w:eastAsia="宋体" w:cs="宋体"/>
                <w:sz w:val="15"/>
                <w:szCs w:val="15"/>
              </w:rPr>
              <w:t>15.60</w:t>
            </w:r>
          </w:p>
        </w:tc>
        <w:tc>
          <w:tcPr>
            <w:tcW w:w="1048" w:type="dxa"/>
            <w:shd w:val="clear" w:color="auto" w:fill="auto"/>
            <w:vAlign w:val="center"/>
          </w:tcPr>
          <w:p w14:paraId="1BBED69E">
            <w:pPr>
              <w:jc w:val="right"/>
              <w:rPr>
                <w:rFonts w:hint="default" w:ascii="宋体" w:hAnsi="宋体"/>
                <w:b/>
                <w:sz w:val="18"/>
                <w:szCs w:val="18"/>
              </w:rPr>
            </w:pPr>
            <w:r>
              <w:rPr>
                <w:rFonts w:hint="eastAsia" w:ascii="宋体" w:hAnsi="宋体" w:eastAsia="宋体" w:cs="宋体"/>
                <w:sz w:val="15"/>
                <w:szCs w:val="15"/>
              </w:rPr>
              <w:t>15.60</w:t>
            </w:r>
          </w:p>
        </w:tc>
        <w:tc>
          <w:tcPr>
            <w:tcW w:w="925" w:type="dxa"/>
            <w:shd w:val="clear" w:color="auto" w:fill="auto"/>
            <w:vAlign w:val="center"/>
          </w:tcPr>
          <w:p w14:paraId="4055BA2E">
            <w:pPr>
              <w:jc w:val="right"/>
              <w:rPr>
                <w:rFonts w:hint="default" w:ascii="宋体" w:hAnsi="宋体"/>
                <w:b/>
                <w:sz w:val="18"/>
                <w:szCs w:val="18"/>
              </w:rPr>
            </w:pPr>
          </w:p>
        </w:tc>
        <w:tc>
          <w:tcPr>
            <w:tcW w:w="924" w:type="dxa"/>
            <w:shd w:val="clear" w:color="auto" w:fill="auto"/>
            <w:vAlign w:val="center"/>
          </w:tcPr>
          <w:p w14:paraId="46A3D74A">
            <w:pPr>
              <w:jc w:val="right"/>
              <w:rPr>
                <w:rFonts w:hint="default" w:ascii="宋体" w:hAnsi="宋体"/>
                <w:b/>
                <w:sz w:val="15"/>
                <w:szCs w:val="15"/>
              </w:rPr>
            </w:pPr>
            <w:r>
              <w:rPr>
                <w:rFonts w:hint="eastAsia" w:ascii="宋体" w:hAnsi="宋体" w:eastAsia="宋体" w:cs="宋体"/>
                <w:sz w:val="15"/>
                <w:szCs w:val="15"/>
              </w:rPr>
              <w:t>15.60</w:t>
            </w:r>
          </w:p>
        </w:tc>
        <w:tc>
          <w:tcPr>
            <w:tcW w:w="924" w:type="dxa"/>
            <w:shd w:val="clear" w:color="auto" w:fill="auto"/>
            <w:vAlign w:val="center"/>
          </w:tcPr>
          <w:p w14:paraId="547DAA63">
            <w:pPr>
              <w:jc w:val="right"/>
              <w:rPr>
                <w:rFonts w:hint="default" w:ascii="宋体" w:hAnsi="宋体"/>
                <w:b/>
                <w:sz w:val="18"/>
                <w:szCs w:val="18"/>
              </w:rPr>
            </w:pPr>
          </w:p>
        </w:tc>
        <w:tc>
          <w:tcPr>
            <w:tcW w:w="924" w:type="dxa"/>
            <w:shd w:val="clear" w:color="auto" w:fill="auto"/>
            <w:vAlign w:val="center"/>
          </w:tcPr>
          <w:p w14:paraId="1ADBE8A9">
            <w:pPr>
              <w:jc w:val="right"/>
              <w:rPr>
                <w:rFonts w:hint="default" w:ascii="宋体" w:hAnsi="宋体"/>
                <w:b/>
                <w:sz w:val="18"/>
                <w:szCs w:val="18"/>
              </w:rPr>
            </w:pPr>
          </w:p>
        </w:tc>
        <w:tc>
          <w:tcPr>
            <w:tcW w:w="924" w:type="dxa"/>
            <w:shd w:val="clear" w:color="auto" w:fill="auto"/>
            <w:vAlign w:val="center"/>
          </w:tcPr>
          <w:p w14:paraId="545BFE1E">
            <w:pPr>
              <w:jc w:val="right"/>
              <w:rPr>
                <w:rFonts w:hint="default" w:ascii="宋体" w:hAnsi="宋体"/>
                <w:b/>
                <w:sz w:val="18"/>
                <w:szCs w:val="18"/>
              </w:rPr>
            </w:pPr>
          </w:p>
        </w:tc>
        <w:tc>
          <w:tcPr>
            <w:tcW w:w="671" w:type="dxa"/>
            <w:shd w:val="clear" w:color="auto" w:fill="auto"/>
            <w:vAlign w:val="center"/>
          </w:tcPr>
          <w:p w14:paraId="4B2C04B2">
            <w:pPr>
              <w:jc w:val="right"/>
              <w:rPr>
                <w:rFonts w:hint="default" w:ascii="宋体" w:hAnsi="宋体"/>
                <w:b/>
                <w:sz w:val="18"/>
                <w:szCs w:val="18"/>
              </w:rPr>
            </w:pPr>
          </w:p>
        </w:tc>
        <w:tc>
          <w:tcPr>
            <w:tcW w:w="900" w:type="dxa"/>
            <w:shd w:val="clear" w:color="auto" w:fill="auto"/>
            <w:vAlign w:val="center"/>
          </w:tcPr>
          <w:p w14:paraId="67C6E139">
            <w:pPr>
              <w:jc w:val="right"/>
              <w:rPr>
                <w:rFonts w:hint="default" w:ascii="宋体" w:hAnsi="宋体"/>
                <w:b/>
                <w:sz w:val="18"/>
                <w:szCs w:val="18"/>
              </w:rPr>
            </w:pPr>
          </w:p>
        </w:tc>
        <w:tc>
          <w:tcPr>
            <w:tcW w:w="900" w:type="dxa"/>
            <w:shd w:val="clear" w:color="auto" w:fill="auto"/>
            <w:vAlign w:val="center"/>
          </w:tcPr>
          <w:p w14:paraId="36575A5B">
            <w:pPr>
              <w:jc w:val="right"/>
              <w:rPr>
                <w:rFonts w:hint="default" w:ascii="宋体" w:hAnsi="宋体"/>
                <w:b/>
                <w:sz w:val="18"/>
                <w:szCs w:val="18"/>
              </w:rPr>
            </w:pPr>
          </w:p>
        </w:tc>
        <w:tc>
          <w:tcPr>
            <w:tcW w:w="900" w:type="dxa"/>
            <w:shd w:val="clear" w:color="auto" w:fill="auto"/>
            <w:vAlign w:val="center"/>
          </w:tcPr>
          <w:p w14:paraId="745F8F70">
            <w:pPr>
              <w:jc w:val="right"/>
              <w:rPr>
                <w:rFonts w:hint="eastAsia" w:ascii="宋体" w:hAnsi="宋体"/>
                <w:b/>
                <w:color w:val="000000"/>
                <w:sz w:val="18"/>
                <w:szCs w:val="18"/>
              </w:rPr>
            </w:pPr>
          </w:p>
        </w:tc>
        <w:tc>
          <w:tcPr>
            <w:tcW w:w="900" w:type="dxa"/>
            <w:shd w:val="clear" w:color="auto" w:fill="auto"/>
            <w:vAlign w:val="center"/>
          </w:tcPr>
          <w:p w14:paraId="27CC5435">
            <w:pPr>
              <w:jc w:val="right"/>
              <w:rPr>
                <w:rFonts w:hint="eastAsia" w:ascii="宋体" w:hAnsi="宋体"/>
                <w:b/>
                <w:color w:val="000000"/>
                <w:sz w:val="18"/>
                <w:szCs w:val="18"/>
              </w:rPr>
            </w:pPr>
          </w:p>
        </w:tc>
      </w:tr>
      <w:tr w14:paraId="6177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FCA0EB">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15CED2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F9D9011">
            <w:pPr>
              <w:jc w:val="center"/>
              <w:rPr>
                <w:rFonts w:hint="default" w:ascii="宋体" w:hAnsi="宋体"/>
                <w:b/>
                <w:sz w:val="18"/>
                <w:szCs w:val="18"/>
              </w:rPr>
            </w:pPr>
          </w:p>
        </w:tc>
        <w:tc>
          <w:tcPr>
            <w:tcW w:w="2500" w:type="dxa"/>
            <w:shd w:val="clear" w:color="auto" w:fill="auto"/>
            <w:vAlign w:val="center"/>
          </w:tcPr>
          <w:p w14:paraId="1D0F162B">
            <w:pPr>
              <w:jc w:val="left"/>
              <w:rPr>
                <w:rFonts w:hint="default" w:ascii="宋体" w:hAnsi="宋体"/>
                <w:b/>
                <w:sz w:val="18"/>
                <w:szCs w:val="18"/>
              </w:rPr>
            </w:pPr>
            <w:r>
              <w:rPr>
                <w:rFonts w:hint="eastAsia" w:ascii="宋体" w:hAnsi="宋体" w:eastAsia="宋体" w:cs="宋体"/>
                <w:sz w:val="15"/>
                <w:szCs w:val="15"/>
              </w:rPr>
              <w:t>体育</w:t>
            </w:r>
          </w:p>
        </w:tc>
        <w:tc>
          <w:tcPr>
            <w:tcW w:w="1100" w:type="dxa"/>
            <w:shd w:val="clear" w:color="auto" w:fill="auto"/>
            <w:vAlign w:val="center"/>
          </w:tcPr>
          <w:p w14:paraId="4C369140">
            <w:pPr>
              <w:jc w:val="right"/>
              <w:rPr>
                <w:rFonts w:hint="default" w:ascii="宋体" w:hAnsi="宋体"/>
                <w:b/>
                <w:sz w:val="18"/>
                <w:szCs w:val="18"/>
              </w:rPr>
            </w:pPr>
            <w:r>
              <w:rPr>
                <w:rFonts w:hint="eastAsia" w:ascii="宋体" w:hAnsi="宋体" w:eastAsia="宋体" w:cs="宋体"/>
                <w:sz w:val="15"/>
                <w:szCs w:val="15"/>
              </w:rPr>
              <w:t>19.00</w:t>
            </w:r>
          </w:p>
        </w:tc>
        <w:tc>
          <w:tcPr>
            <w:tcW w:w="1048" w:type="dxa"/>
            <w:shd w:val="clear" w:color="auto" w:fill="auto"/>
            <w:vAlign w:val="center"/>
          </w:tcPr>
          <w:p w14:paraId="4D96908B">
            <w:pPr>
              <w:jc w:val="right"/>
              <w:rPr>
                <w:rFonts w:hint="default" w:ascii="宋体" w:hAnsi="宋体"/>
                <w:b/>
                <w:sz w:val="18"/>
                <w:szCs w:val="18"/>
              </w:rPr>
            </w:pPr>
            <w:r>
              <w:rPr>
                <w:rFonts w:hint="eastAsia" w:ascii="宋体" w:hAnsi="宋体" w:eastAsia="宋体" w:cs="宋体"/>
                <w:sz w:val="15"/>
                <w:szCs w:val="15"/>
              </w:rPr>
              <w:t>19.00</w:t>
            </w:r>
          </w:p>
        </w:tc>
        <w:tc>
          <w:tcPr>
            <w:tcW w:w="925" w:type="dxa"/>
            <w:shd w:val="clear" w:color="auto" w:fill="auto"/>
            <w:vAlign w:val="center"/>
          </w:tcPr>
          <w:p w14:paraId="1F1E0FC9">
            <w:pPr>
              <w:jc w:val="right"/>
              <w:rPr>
                <w:rFonts w:hint="default" w:ascii="宋体" w:hAnsi="宋体"/>
                <w:b/>
                <w:sz w:val="18"/>
                <w:szCs w:val="18"/>
              </w:rPr>
            </w:pPr>
          </w:p>
        </w:tc>
        <w:tc>
          <w:tcPr>
            <w:tcW w:w="924" w:type="dxa"/>
            <w:shd w:val="clear" w:color="auto" w:fill="auto"/>
            <w:vAlign w:val="center"/>
          </w:tcPr>
          <w:p w14:paraId="36BB5CDD">
            <w:pPr>
              <w:jc w:val="right"/>
              <w:rPr>
                <w:rFonts w:hint="default" w:ascii="宋体" w:hAnsi="宋体"/>
                <w:b/>
                <w:sz w:val="15"/>
                <w:szCs w:val="15"/>
              </w:rPr>
            </w:pPr>
            <w:r>
              <w:rPr>
                <w:rFonts w:hint="eastAsia" w:ascii="宋体" w:hAnsi="宋体" w:eastAsia="宋体" w:cs="宋体"/>
                <w:sz w:val="15"/>
                <w:szCs w:val="15"/>
              </w:rPr>
              <w:t>19.00</w:t>
            </w:r>
          </w:p>
        </w:tc>
        <w:tc>
          <w:tcPr>
            <w:tcW w:w="924" w:type="dxa"/>
            <w:shd w:val="clear" w:color="auto" w:fill="auto"/>
            <w:vAlign w:val="center"/>
          </w:tcPr>
          <w:p w14:paraId="384AF54E">
            <w:pPr>
              <w:jc w:val="right"/>
              <w:rPr>
                <w:rFonts w:hint="default" w:ascii="宋体" w:hAnsi="宋体"/>
                <w:b/>
                <w:sz w:val="18"/>
                <w:szCs w:val="18"/>
              </w:rPr>
            </w:pPr>
          </w:p>
        </w:tc>
        <w:tc>
          <w:tcPr>
            <w:tcW w:w="924" w:type="dxa"/>
            <w:shd w:val="clear" w:color="auto" w:fill="auto"/>
            <w:vAlign w:val="center"/>
          </w:tcPr>
          <w:p w14:paraId="6850DAE7">
            <w:pPr>
              <w:jc w:val="right"/>
              <w:rPr>
                <w:rFonts w:hint="default" w:ascii="宋体" w:hAnsi="宋体"/>
                <w:b/>
                <w:sz w:val="18"/>
                <w:szCs w:val="18"/>
              </w:rPr>
            </w:pPr>
          </w:p>
        </w:tc>
        <w:tc>
          <w:tcPr>
            <w:tcW w:w="924" w:type="dxa"/>
            <w:shd w:val="clear" w:color="auto" w:fill="auto"/>
            <w:vAlign w:val="center"/>
          </w:tcPr>
          <w:p w14:paraId="3F5B8090">
            <w:pPr>
              <w:jc w:val="right"/>
              <w:rPr>
                <w:rFonts w:hint="default" w:ascii="宋体" w:hAnsi="宋体"/>
                <w:b/>
                <w:sz w:val="18"/>
                <w:szCs w:val="18"/>
              </w:rPr>
            </w:pPr>
          </w:p>
        </w:tc>
        <w:tc>
          <w:tcPr>
            <w:tcW w:w="671" w:type="dxa"/>
            <w:shd w:val="clear" w:color="auto" w:fill="auto"/>
            <w:vAlign w:val="center"/>
          </w:tcPr>
          <w:p w14:paraId="3B9CF45A">
            <w:pPr>
              <w:jc w:val="right"/>
              <w:rPr>
                <w:rFonts w:hint="default" w:ascii="宋体" w:hAnsi="宋体"/>
                <w:b/>
                <w:sz w:val="18"/>
                <w:szCs w:val="18"/>
              </w:rPr>
            </w:pPr>
          </w:p>
        </w:tc>
        <w:tc>
          <w:tcPr>
            <w:tcW w:w="900" w:type="dxa"/>
            <w:shd w:val="clear" w:color="auto" w:fill="auto"/>
            <w:vAlign w:val="center"/>
          </w:tcPr>
          <w:p w14:paraId="273A4F46">
            <w:pPr>
              <w:jc w:val="right"/>
              <w:rPr>
                <w:rFonts w:hint="default" w:ascii="宋体" w:hAnsi="宋体"/>
                <w:b/>
                <w:sz w:val="18"/>
                <w:szCs w:val="18"/>
              </w:rPr>
            </w:pPr>
          </w:p>
        </w:tc>
        <w:tc>
          <w:tcPr>
            <w:tcW w:w="900" w:type="dxa"/>
            <w:shd w:val="clear" w:color="auto" w:fill="auto"/>
            <w:vAlign w:val="center"/>
          </w:tcPr>
          <w:p w14:paraId="4F4F18F3">
            <w:pPr>
              <w:jc w:val="right"/>
              <w:rPr>
                <w:rFonts w:hint="default" w:ascii="宋体" w:hAnsi="宋体"/>
                <w:b/>
                <w:sz w:val="18"/>
                <w:szCs w:val="18"/>
              </w:rPr>
            </w:pPr>
          </w:p>
        </w:tc>
        <w:tc>
          <w:tcPr>
            <w:tcW w:w="900" w:type="dxa"/>
            <w:shd w:val="clear" w:color="auto" w:fill="auto"/>
            <w:vAlign w:val="center"/>
          </w:tcPr>
          <w:p w14:paraId="1C6AFAEF">
            <w:pPr>
              <w:jc w:val="right"/>
              <w:rPr>
                <w:rFonts w:hint="eastAsia" w:ascii="宋体" w:hAnsi="宋体"/>
                <w:b/>
                <w:color w:val="000000"/>
                <w:sz w:val="18"/>
                <w:szCs w:val="18"/>
              </w:rPr>
            </w:pPr>
          </w:p>
        </w:tc>
        <w:tc>
          <w:tcPr>
            <w:tcW w:w="900" w:type="dxa"/>
            <w:shd w:val="clear" w:color="auto" w:fill="auto"/>
            <w:vAlign w:val="center"/>
          </w:tcPr>
          <w:p w14:paraId="26585F29">
            <w:pPr>
              <w:jc w:val="right"/>
              <w:rPr>
                <w:rFonts w:hint="eastAsia" w:ascii="宋体" w:hAnsi="宋体"/>
                <w:b/>
                <w:color w:val="000000"/>
                <w:sz w:val="18"/>
                <w:szCs w:val="18"/>
              </w:rPr>
            </w:pPr>
          </w:p>
        </w:tc>
      </w:tr>
      <w:tr w14:paraId="75BE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8DB4D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4C223E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FC2102E">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0AA2A4FB">
            <w:pPr>
              <w:jc w:val="left"/>
              <w:rPr>
                <w:rFonts w:hint="default" w:ascii="宋体" w:hAnsi="宋体"/>
                <w:b/>
                <w:sz w:val="18"/>
                <w:szCs w:val="18"/>
              </w:rPr>
            </w:pPr>
            <w:r>
              <w:rPr>
                <w:rFonts w:hint="eastAsia" w:ascii="宋体" w:hAnsi="宋体" w:eastAsia="宋体" w:cs="宋体"/>
                <w:sz w:val="15"/>
                <w:szCs w:val="15"/>
              </w:rPr>
              <w:t>体育场馆</w:t>
            </w:r>
          </w:p>
        </w:tc>
        <w:tc>
          <w:tcPr>
            <w:tcW w:w="1100" w:type="dxa"/>
            <w:shd w:val="clear" w:color="auto" w:fill="auto"/>
            <w:vAlign w:val="center"/>
          </w:tcPr>
          <w:p w14:paraId="173CAA03">
            <w:pPr>
              <w:jc w:val="right"/>
              <w:rPr>
                <w:rFonts w:hint="default" w:ascii="宋体" w:hAnsi="宋体"/>
                <w:b/>
                <w:sz w:val="18"/>
                <w:szCs w:val="18"/>
              </w:rPr>
            </w:pPr>
            <w:r>
              <w:rPr>
                <w:rFonts w:hint="eastAsia" w:ascii="宋体" w:hAnsi="宋体" w:eastAsia="宋体" w:cs="宋体"/>
                <w:sz w:val="15"/>
                <w:szCs w:val="15"/>
              </w:rPr>
              <w:t>19.00</w:t>
            </w:r>
          </w:p>
        </w:tc>
        <w:tc>
          <w:tcPr>
            <w:tcW w:w="1048" w:type="dxa"/>
            <w:shd w:val="clear" w:color="auto" w:fill="auto"/>
            <w:vAlign w:val="center"/>
          </w:tcPr>
          <w:p w14:paraId="236D6403">
            <w:pPr>
              <w:jc w:val="right"/>
              <w:rPr>
                <w:rFonts w:hint="default" w:ascii="宋体" w:hAnsi="宋体"/>
                <w:b/>
                <w:sz w:val="18"/>
                <w:szCs w:val="18"/>
              </w:rPr>
            </w:pPr>
            <w:r>
              <w:rPr>
                <w:rFonts w:hint="eastAsia" w:ascii="宋体" w:hAnsi="宋体" w:eastAsia="宋体" w:cs="宋体"/>
                <w:sz w:val="15"/>
                <w:szCs w:val="15"/>
              </w:rPr>
              <w:t>19.00</w:t>
            </w:r>
          </w:p>
        </w:tc>
        <w:tc>
          <w:tcPr>
            <w:tcW w:w="925" w:type="dxa"/>
            <w:shd w:val="clear" w:color="auto" w:fill="auto"/>
            <w:vAlign w:val="center"/>
          </w:tcPr>
          <w:p w14:paraId="3C4A7808">
            <w:pPr>
              <w:jc w:val="right"/>
              <w:rPr>
                <w:rFonts w:hint="default" w:ascii="宋体" w:hAnsi="宋体"/>
                <w:b/>
                <w:sz w:val="18"/>
                <w:szCs w:val="18"/>
              </w:rPr>
            </w:pPr>
          </w:p>
        </w:tc>
        <w:tc>
          <w:tcPr>
            <w:tcW w:w="924" w:type="dxa"/>
            <w:shd w:val="clear" w:color="auto" w:fill="auto"/>
            <w:vAlign w:val="center"/>
          </w:tcPr>
          <w:p w14:paraId="1A092104">
            <w:pPr>
              <w:jc w:val="right"/>
              <w:rPr>
                <w:rFonts w:hint="default" w:ascii="宋体" w:hAnsi="宋体"/>
                <w:b/>
                <w:sz w:val="15"/>
                <w:szCs w:val="15"/>
              </w:rPr>
            </w:pPr>
            <w:r>
              <w:rPr>
                <w:rFonts w:hint="eastAsia" w:ascii="宋体" w:hAnsi="宋体" w:eastAsia="宋体" w:cs="宋体"/>
                <w:sz w:val="15"/>
                <w:szCs w:val="15"/>
              </w:rPr>
              <w:t>19.00</w:t>
            </w:r>
          </w:p>
        </w:tc>
        <w:tc>
          <w:tcPr>
            <w:tcW w:w="924" w:type="dxa"/>
            <w:shd w:val="clear" w:color="auto" w:fill="auto"/>
            <w:vAlign w:val="center"/>
          </w:tcPr>
          <w:p w14:paraId="69552FD1">
            <w:pPr>
              <w:jc w:val="right"/>
              <w:rPr>
                <w:rFonts w:hint="default" w:ascii="宋体" w:hAnsi="宋体"/>
                <w:b/>
                <w:sz w:val="18"/>
                <w:szCs w:val="18"/>
              </w:rPr>
            </w:pPr>
          </w:p>
        </w:tc>
        <w:tc>
          <w:tcPr>
            <w:tcW w:w="924" w:type="dxa"/>
            <w:shd w:val="clear" w:color="auto" w:fill="auto"/>
            <w:vAlign w:val="center"/>
          </w:tcPr>
          <w:p w14:paraId="57DB1DCA">
            <w:pPr>
              <w:jc w:val="right"/>
              <w:rPr>
                <w:rFonts w:hint="default" w:ascii="宋体" w:hAnsi="宋体"/>
                <w:b/>
                <w:sz w:val="18"/>
                <w:szCs w:val="18"/>
              </w:rPr>
            </w:pPr>
          </w:p>
        </w:tc>
        <w:tc>
          <w:tcPr>
            <w:tcW w:w="924" w:type="dxa"/>
            <w:shd w:val="clear" w:color="auto" w:fill="auto"/>
            <w:vAlign w:val="center"/>
          </w:tcPr>
          <w:p w14:paraId="7CEFA222">
            <w:pPr>
              <w:jc w:val="right"/>
              <w:rPr>
                <w:rFonts w:hint="default" w:ascii="宋体" w:hAnsi="宋体"/>
                <w:b/>
                <w:sz w:val="18"/>
                <w:szCs w:val="18"/>
              </w:rPr>
            </w:pPr>
          </w:p>
        </w:tc>
        <w:tc>
          <w:tcPr>
            <w:tcW w:w="671" w:type="dxa"/>
            <w:shd w:val="clear" w:color="auto" w:fill="auto"/>
            <w:vAlign w:val="center"/>
          </w:tcPr>
          <w:p w14:paraId="60285A18">
            <w:pPr>
              <w:jc w:val="right"/>
              <w:rPr>
                <w:rFonts w:hint="default" w:ascii="宋体" w:hAnsi="宋体"/>
                <w:b/>
                <w:sz w:val="18"/>
                <w:szCs w:val="18"/>
              </w:rPr>
            </w:pPr>
          </w:p>
        </w:tc>
        <w:tc>
          <w:tcPr>
            <w:tcW w:w="900" w:type="dxa"/>
            <w:shd w:val="clear" w:color="auto" w:fill="auto"/>
            <w:vAlign w:val="center"/>
          </w:tcPr>
          <w:p w14:paraId="07E1A485">
            <w:pPr>
              <w:jc w:val="right"/>
              <w:rPr>
                <w:rFonts w:hint="default" w:ascii="宋体" w:hAnsi="宋体"/>
                <w:b/>
                <w:sz w:val="18"/>
                <w:szCs w:val="18"/>
              </w:rPr>
            </w:pPr>
          </w:p>
        </w:tc>
        <w:tc>
          <w:tcPr>
            <w:tcW w:w="900" w:type="dxa"/>
            <w:shd w:val="clear" w:color="auto" w:fill="auto"/>
            <w:vAlign w:val="center"/>
          </w:tcPr>
          <w:p w14:paraId="4FE25DE6">
            <w:pPr>
              <w:jc w:val="right"/>
              <w:rPr>
                <w:rFonts w:hint="default" w:ascii="宋体" w:hAnsi="宋体"/>
                <w:b/>
                <w:sz w:val="18"/>
                <w:szCs w:val="18"/>
              </w:rPr>
            </w:pPr>
          </w:p>
        </w:tc>
        <w:tc>
          <w:tcPr>
            <w:tcW w:w="900" w:type="dxa"/>
            <w:shd w:val="clear" w:color="auto" w:fill="auto"/>
            <w:vAlign w:val="center"/>
          </w:tcPr>
          <w:p w14:paraId="2A302018">
            <w:pPr>
              <w:jc w:val="right"/>
              <w:rPr>
                <w:rFonts w:hint="eastAsia" w:ascii="宋体" w:hAnsi="宋体"/>
                <w:b/>
                <w:color w:val="000000"/>
                <w:sz w:val="18"/>
                <w:szCs w:val="18"/>
              </w:rPr>
            </w:pPr>
          </w:p>
        </w:tc>
        <w:tc>
          <w:tcPr>
            <w:tcW w:w="900" w:type="dxa"/>
            <w:shd w:val="clear" w:color="auto" w:fill="auto"/>
            <w:vAlign w:val="center"/>
          </w:tcPr>
          <w:p w14:paraId="72659DAF">
            <w:pPr>
              <w:jc w:val="right"/>
              <w:rPr>
                <w:rFonts w:hint="eastAsia" w:ascii="宋体" w:hAnsi="宋体"/>
                <w:b/>
                <w:color w:val="000000"/>
                <w:sz w:val="18"/>
                <w:szCs w:val="18"/>
              </w:rPr>
            </w:pPr>
          </w:p>
        </w:tc>
      </w:tr>
      <w:tr w14:paraId="0E27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A98818">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6E9D91CE">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5939EE13">
            <w:pPr>
              <w:jc w:val="center"/>
              <w:rPr>
                <w:rFonts w:hint="default" w:ascii="宋体" w:hAnsi="宋体"/>
                <w:b/>
                <w:sz w:val="18"/>
                <w:szCs w:val="18"/>
              </w:rPr>
            </w:pPr>
          </w:p>
        </w:tc>
        <w:tc>
          <w:tcPr>
            <w:tcW w:w="2500" w:type="dxa"/>
            <w:shd w:val="clear" w:color="auto" w:fill="auto"/>
            <w:vAlign w:val="center"/>
          </w:tcPr>
          <w:p w14:paraId="3E181C13">
            <w:pPr>
              <w:jc w:val="left"/>
              <w:rPr>
                <w:rFonts w:hint="default" w:ascii="宋体" w:hAnsi="宋体"/>
                <w:b/>
                <w:sz w:val="18"/>
                <w:szCs w:val="18"/>
              </w:rPr>
            </w:pPr>
            <w:r>
              <w:rPr>
                <w:rFonts w:hint="eastAsia" w:ascii="宋体" w:hAnsi="宋体" w:eastAsia="宋体" w:cs="宋体"/>
                <w:sz w:val="15"/>
                <w:szCs w:val="15"/>
              </w:rPr>
              <w:t>广播电视</w:t>
            </w:r>
          </w:p>
        </w:tc>
        <w:tc>
          <w:tcPr>
            <w:tcW w:w="1100" w:type="dxa"/>
            <w:shd w:val="clear" w:color="auto" w:fill="auto"/>
            <w:vAlign w:val="center"/>
          </w:tcPr>
          <w:p w14:paraId="2F3ABCCA">
            <w:pPr>
              <w:jc w:val="right"/>
              <w:rPr>
                <w:rFonts w:hint="default" w:ascii="宋体" w:hAnsi="宋体"/>
                <w:b/>
                <w:sz w:val="18"/>
                <w:szCs w:val="18"/>
              </w:rPr>
            </w:pPr>
            <w:r>
              <w:rPr>
                <w:rFonts w:hint="eastAsia" w:ascii="宋体" w:hAnsi="宋体" w:eastAsia="宋体" w:cs="宋体"/>
                <w:sz w:val="15"/>
                <w:szCs w:val="15"/>
              </w:rPr>
              <w:t>37.09</w:t>
            </w:r>
          </w:p>
        </w:tc>
        <w:tc>
          <w:tcPr>
            <w:tcW w:w="1048" w:type="dxa"/>
            <w:shd w:val="clear" w:color="auto" w:fill="auto"/>
            <w:vAlign w:val="center"/>
          </w:tcPr>
          <w:p w14:paraId="125796DC">
            <w:pPr>
              <w:jc w:val="right"/>
              <w:rPr>
                <w:rFonts w:hint="default" w:ascii="宋体" w:hAnsi="宋体"/>
                <w:b/>
                <w:sz w:val="18"/>
                <w:szCs w:val="18"/>
              </w:rPr>
            </w:pPr>
            <w:r>
              <w:rPr>
                <w:rFonts w:hint="eastAsia" w:ascii="宋体" w:hAnsi="宋体" w:eastAsia="宋体" w:cs="宋体"/>
                <w:sz w:val="15"/>
                <w:szCs w:val="15"/>
              </w:rPr>
              <w:t>37.09</w:t>
            </w:r>
          </w:p>
        </w:tc>
        <w:tc>
          <w:tcPr>
            <w:tcW w:w="925" w:type="dxa"/>
            <w:shd w:val="clear" w:color="auto" w:fill="auto"/>
            <w:vAlign w:val="center"/>
          </w:tcPr>
          <w:p w14:paraId="0F5AE95B">
            <w:pPr>
              <w:jc w:val="right"/>
              <w:rPr>
                <w:rFonts w:hint="default" w:ascii="宋体" w:hAnsi="宋体"/>
                <w:b/>
                <w:sz w:val="18"/>
                <w:szCs w:val="18"/>
              </w:rPr>
            </w:pPr>
          </w:p>
        </w:tc>
        <w:tc>
          <w:tcPr>
            <w:tcW w:w="924" w:type="dxa"/>
            <w:shd w:val="clear" w:color="auto" w:fill="auto"/>
            <w:vAlign w:val="center"/>
          </w:tcPr>
          <w:p w14:paraId="0CE9C96B">
            <w:pPr>
              <w:jc w:val="right"/>
              <w:rPr>
                <w:rFonts w:hint="default" w:ascii="宋体" w:hAnsi="宋体"/>
                <w:b/>
                <w:sz w:val="15"/>
                <w:szCs w:val="15"/>
              </w:rPr>
            </w:pPr>
            <w:r>
              <w:rPr>
                <w:rFonts w:hint="eastAsia" w:ascii="宋体" w:hAnsi="宋体" w:eastAsia="宋体" w:cs="宋体"/>
                <w:sz w:val="15"/>
                <w:szCs w:val="15"/>
              </w:rPr>
              <w:t>37.09</w:t>
            </w:r>
          </w:p>
        </w:tc>
        <w:tc>
          <w:tcPr>
            <w:tcW w:w="924" w:type="dxa"/>
            <w:shd w:val="clear" w:color="auto" w:fill="auto"/>
            <w:vAlign w:val="center"/>
          </w:tcPr>
          <w:p w14:paraId="32FA114E">
            <w:pPr>
              <w:jc w:val="right"/>
              <w:rPr>
                <w:rFonts w:hint="default" w:ascii="宋体" w:hAnsi="宋体"/>
                <w:b/>
                <w:sz w:val="18"/>
                <w:szCs w:val="18"/>
              </w:rPr>
            </w:pPr>
          </w:p>
        </w:tc>
        <w:tc>
          <w:tcPr>
            <w:tcW w:w="924" w:type="dxa"/>
            <w:shd w:val="clear" w:color="auto" w:fill="auto"/>
            <w:vAlign w:val="center"/>
          </w:tcPr>
          <w:p w14:paraId="4D41E166">
            <w:pPr>
              <w:jc w:val="right"/>
              <w:rPr>
                <w:rFonts w:hint="default" w:ascii="宋体" w:hAnsi="宋体"/>
                <w:b/>
                <w:sz w:val="18"/>
                <w:szCs w:val="18"/>
              </w:rPr>
            </w:pPr>
          </w:p>
        </w:tc>
        <w:tc>
          <w:tcPr>
            <w:tcW w:w="924" w:type="dxa"/>
            <w:shd w:val="clear" w:color="auto" w:fill="auto"/>
            <w:vAlign w:val="center"/>
          </w:tcPr>
          <w:p w14:paraId="03AC3178">
            <w:pPr>
              <w:jc w:val="right"/>
              <w:rPr>
                <w:rFonts w:hint="default" w:ascii="宋体" w:hAnsi="宋体"/>
                <w:b/>
                <w:sz w:val="18"/>
                <w:szCs w:val="18"/>
              </w:rPr>
            </w:pPr>
          </w:p>
        </w:tc>
        <w:tc>
          <w:tcPr>
            <w:tcW w:w="671" w:type="dxa"/>
            <w:shd w:val="clear" w:color="auto" w:fill="auto"/>
            <w:vAlign w:val="center"/>
          </w:tcPr>
          <w:p w14:paraId="30ECE2B6">
            <w:pPr>
              <w:jc w:val="right"/>
              <w:rPr>
                <w:rFonts w:hint="default" w:ascii="宋体" w:hAnsi="宋体"/>
                <w:b/>
                <w:sz w:val="18"/>
                <w:szCs w:val="18"/>
              </w:rPr>
            </w:pPr>
          </w:p>
        </w:tc>
        <w:tc>
          <w:tcPr>
            <w:tcW w:w="900" w:type="dxa"/>
            <w:shd w:val="clear" w:color="auto" w:fill="auto"/>
            <w:vAlign w:val="center"/>
          </w:tcPr>
          <w:p w14:paraId="5E563CD6">
            <w:pPr>
              <w:jc w:val="right"/>
              <w:rPr>
                <w:rFonts w:hint="default" w:ascii="宋体" w:hAnsi="宋体"/>
                <w:b/>
                <w:sz w:val="18"/>
                <w:szCs w:val="18"/>
              </w:rPr>
            </w:pPr>
          </w:p>
        </w:tc>
        <w:tc>
          <w:tcPr>
            <w:tcW w:w="900" w:type="dxa"/>
            <w:shd w:val="clear" w:color="auto" w:fill="auto"/>
            <w:vAlign w:val="center"/>
          </w:tcPr>
          <w:p w14:paraId="5EC2D447">
            <w:pPr>
              <w:jc w:val="right"/>
              <w:rPr>
                <w:rFonts w:hint="default" w:ascii="宋体" w:hAnsi="宋体"/>
                <w:b/>
                <w:sz w:val="18"/>
                <w:szCs w:val="18"/>
              </w:rPr>
            </w:pPr>
          </w:p>
        </w:tc>
        <w:tc>
          <w:tcPr>
            <w:tcW w:w="900" w:type="dxa"/>
            <w:shd w:val="clear" w:color="auto" w:fill="auto"/>
            <w:vAlign w:val="center"/>
          </w:tcPr>
          <w:p w14:paraId="724178A8">
            <w:pPr>
              <w:jc w:val="right"/>
              <w:rPr>
                <w:rFonts w:hint="eastAsia" w:ascii="宋体" w:hAnsi="宋体"/>
                <w:b/>
                <w:color w:val="000000"/>
                <w:sz w:val="18"/>
                <w:szCs w:val="18"/>
              </w:rPr>
            </w:pPr>
          </w:p>
        </w:tc>
        <w:tc>
          <w:tcPr>
            <w:tcW w:w="900" w:type="dxa"/>
            <w:shd w:val="clear" w:color="auto" w:fill="auto"/>
            <w:vAlign w:val="center"/>
          </w:tcPr>
          <w:p w14:paraId="178C9207">
            <w:pPr>
              <w:jc w:val="right"/>
              <w:rPr>
                <w:rFonts w:hint="eastAsia" w:ascii="宋体" w:hAnsi="宋体"/>
                <w:b/>
                <w:color w:val="000000"/>
                <w:sz w:val="18"/>
                <w:szCs w:val="18"/>
              </w:rPr>
            </w:pPr>
          </w:p>
        </w:tc>
      </w:tr>
      <w:tr w14:paraId="63E5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88C989">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5A64C11">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5F6229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6A0BAC3">
            <w:pPr>
              <w:jc w:val="left"/>
              <w:rPr>
                <w:rFonts w:hint="default" w:ascii="宋体" w:hAnsi="宋体"/>
                <w:b/>
                <w:sz w:val="18"/>
                <w:szCs w:val="18"/>
              </w:rPr>
            </w:pPr>
            <w:r>
              <w:rPr>
                <w:rFonts w:hint="eastAsia" w:ascii="宋体" w:hAnsi="宋体" w:eastAsia="宋体" w:cs="宋体"/>
                <w:sz w:val="15"/>
                <w:szCs w:val="15"/>
              </w:rPr>
              <w:t>其他广播电视支出</w:t>
            </w:r>
          </w:p>
        </w:tc>
        <w:tc>
          <w:tcPr>
            <w:tcW w:w="1100" w:type="dxa"/>
            <w:shd w:val="clear" w:color="auto" w:fill="auto"/>
            <w:vAlign w:val="center"/>
          </w:tcPr>
          <w:p w14:paraId="0BC48048">
            <w:pPr>
              <w:jc w:val="right"/>
              <w:rPr>
                <w:rFonts w:hint="default" w:ascii="宋体" w:hAnsi="宋体"/>
                <w:b/>
                <w:sz w:val="18"/>
                <w:szCs w:val="18"/>
              </w:rPr>
            </w:pPr>
            <w:r>
              <w:rPr>
                <w:rFonts w:hint="eastAsia" w:ascii="宋体" w:hAnsi="宋体" w:eastAsia="宋体" w:cs="宋体"/>
                <w:sz w:val="15"/>
                <w:szCs w:val="15"/>
              </w:rPr>
              <w:t>37.09</w:t>
            </w:r>
          </w:p>
        </w:tc>
        <w:tc>
          <w:tcPr>
            <w:tcW w:w="1048" w:type="dxa"/>
            <w:shd w:val="clear" w:color="auto" w:fill="auto"/>
            <w:vAlign w:val="center"/>
          </w:tcPr>
          <w:p w14:paraId="56C742A6">
            <w:pPr>
              <w:jc w:val="right"/>
              <w:rPr>
                <w:rFonts w:hint="default" w:ascii="宋体" w:hAnsi="宋体"/>
                <w:b/>
                <w:sz w:val="18"/>
                <w:szCs w:val="18"/>
              </w:rPr>
            </w:pPr>
            <w:r>
              <w:rPr>
                <w:rFonts w:hint="eastAsia" w:ascii="宋体" w:hAnsi="宋体" w:eastAsia="宋体" w:cs="宋体"/>
                <w:sz w:val="15"/>
                <w:szCs w:val="15"/>
              </w:rPr>
              <w:t>37.09</w:t>
            </w:r>
          </w:p>
        </w:tc>
        <w:tc>
          <w:tcPr>
            <w:tcW w:w="925" w:type="dxa"/>
            <w:shd w:val="clear" w:color="auto" w:fill="auto"/>
            <w:vAlign w:val="center"/>
          </w:tcPr>
          <w:p w14:paraId="007148BC">
            <w:pPr>
              <w:jc w:val="right"/>
              <w:rPr>
                <w:rFonts w:hint="default" w:ascii="宋体" w:hAnsi="宋体"/>
                <w:b/>
                <w:sz w:val="18"/>
                <w:szCs w:val="18"/>
              </w:rPr>
            </w:pPr>
          </w:p>
        </w:tc>
        <w:tc>
          <w:tcPr>
            <w:tcW w:w="924" w:type="dxa"/>
            <w:shd w:val="clear" w:color="auto" w:fill="auto"/>
            <w:vAlign w:val="center"/>
          </w:tcPr>
          <w:p w14:paraId="3D0DBD2C">
            <w:pPr>
              <w:jc w:val="right"/>
              <w:rPr>
                <w:rFonts w:hint="default" w:ascii="宋体" w:hAnsi="宋体"/>
                <w:b/>
                <w:sz w:val="15"/>
                <w:szCs w:val="15"/>
              </w:rPr>
            </w:pPr>
            <w:r>
              <w:rPr>
                <w:rFonts w:hint="eastAsia" w:ascii="宋体" w:hAnsi="宋体" w:eastAsia="宋体" w:cs="宋体"/>
                <w:sz w:val="15"/>
                <w:szCs w:val="15"/>
              </w:rPr>
              <w:t>37.09</w:t>
            </w:r>
          </w:p>
        </w:tc>
        <w:tc>
          <w:tcPr>
            <w:tcW w:w="924" w:type="dxa"/>
            <w:shd w:val="clear" w:color="auto" w:fill="auto"/>
            <w:vAlign w:val="center"/>
          </w:tcPr>
          <w:p w14:paraId="0273C2F9">
            <w:pPr>
              <w:jc w:val="right"/>
              <w:rPr>
                <w:rFonts w:hint="default" w:ascii="宋体" w:hAnsi="宋体"/>
                <w:b/>
                <w:sz w:val="18"/>
                <w:szCs w:val="18"/>
              </w:rPr>
            </w:pPr>
          </w:p>
        </w:tc>
        <w:tc>
          <w:tcPr>
            <w:tcW w:w="924" w:type="dxa"/>
            <w:shd w:val="clear" w:color="auto" w:fill="auto"/>
            <w:vAlign w:val="center"/>
          </w:tcPr>
          <w:p w14:paraId="106B134B">
            <w:pPr>
              <w:jc w:val="right"/>
              <w:rPr>
                <w:rFonts w:hint="default" w:ascii="宋体" w:hAnsi="宋体"/>
                <w:b/>
                <w:sz w:val="18"/>
                <w:szCs w:val="18"/>
              </w:rPr>
            </w:pPr>
          </w:p>
        </w:tc>
        <w:tc>
          <w:tcPr>
            <w:tcW w:w="924" w:type="dxa"/>
            <w:shd w:val="clear" w:color="auto" w:fill="auto"/>
            <w:vAlign w:val="center"/>
          </w:tcPr>
          <w:p w14:paraId="1B57C50F">
            <w:pPr>
              <w:jc w:val="right"/>
              <w:rPr>
                <w:rFonts w:hint="default" w:ascii="宋体" w:hAnsi="宋体"/>
                <w:b/>
                <w:sz w:val="18"/>
                <w:szCs w:val="18"/>
              </w:rPr>
            </w:pPr>
          </w:p>
        </w:tc>
        <w:tc>
          <w:tcPr>
            <w:tcW w:w="671" w:type="dxa"/>
            <w:shd w:val="clear" w:color="auto" w:fill="auto"/>
            <w:vAlign w:val="center"/>
          </w:tcPr>
          <w:p w14:paraId="5C5AFAC7">
            <w:pPr>
              <w:jc w:val="right"/>
              <w:rPr>
                <w:rFonts w:hint="default" w:ascii="宋体" w:hAnsi="宋体"/>
                <w:b/>
                <w:sz w:val="18"/>
                <w:szCs w:val="18"/>
              </w:rPr>
            </w:pPr>
          </w:p>
        </w:tc>
        <w:tc>
          <w:tcPr>
            <w:tcW w:w="900" w:type="dxa"/>
            <w:shd w:val="clear" w:color="auto" w:fill="auto"/>
            <w:vAlign w:val="center"/>
          </w:tcPr>
          <w:p w14:paraId="7212447B">
            <w:pPr>
              <w:jc w:val="right"/>
              <w:rPr>
                <w:rFonts w:hint="default" w:ascii="宋体" w:hAnsi="宋体"/>
                <w:b/>
                <w:sz w:val="18"/>
                <w:szCs w:val="18"/>
              </w:rPr>
            </w:pPr>
          </w:p>
        </w:tc>
        <w:tc>
          <w:tcPr>
            <w:tcW w:w="900" w:type="dxa"/>
            <w:shd w:val="clear" w:color="auto" w:fill="auto"/>
            <w:vAlign w:val="center"/>
          </w:tcPr>
          <w:p w14:paraId="49334945">
            <w:pPr>
              <w:jc w:val="right"/>
              <w:rPr>
                <w:rFonts w:hint="default" w:ascii="宋体" w:hAnsi="宋体"/>
                <w:b/>
                <w:sz w:val="18"/>
                <w:szCs w:val="18"/>
              </w:rPr>
            </w:pPr>
          </w:p>
        </w:tc>
        <w:tc>
          <w:tcPr>
            <w:tcW w:w="900" w:type="dxa"/>
            <w:shd w:val="clear" w:color="auto" w:fill="auto"/>
            <w:vAlign w:val="center"/>
          </w:tcPr>
          <w:p w14:paraId="1FDA0E5D">
            <w:pPr>
              <w:jc w:val="right"/>
              <w:rPr>
                <w:rFonts w:hint="eastAsia" w:ascii="宋体" w:hAnsi="宋体"/>
                <w:b/>
                <w:color w:val="000000"/>
                <w:sz w:val="18"/>
                <w:szCs w:val="18"/>
              </w:rPr>
            </w:pPr>
          </w:p>
        </w:tc>
        <w:tc>
          <w:tcPr>
            <w:tcW w:w="900" w:type="dxa"/>
            <w:shd w:val="clear" w:color="auto" w:fill="auto"/>
            <w:vAlign w:val="center"/>
          </w:tcPr>
          <w:p w14:paraId="1B6D468D">
            <w:pPr>
              <w:jc w:val="right"/>
              <w:rPr>
                <w:rFonts w:hint="eastAsia" w:ascii="宋体" w:hAnsi="宋体"/>
                <w:b/>
                <w:color w:val="000000"/>
                <w:sz w:val="18"/>
                <w:szCs w:val="18"/>
              </w:rPr>
            </w:pPr>
          </w:p>
        </w:tc>
      </w:tr>
      <w:tr w14:paraId="6739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C67F7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A1DA3A">
            <w:pPr>
              <w:jc w:val="center"/>
              <w:rPr>
                <w:rFonts w:hint="default" w:ascii="宋体" w:hAnsi="宋体"/>
                <w:b/>
                <w:sz w:val="18"/>
                <w:szCs w:val="18"/>
              </w:rPr>
            </w:pPr>
          </w:p>
        </w:tc>
        <w:tc>
          <w:tcPr>
            <w:tcW w:w="243" w:type="dxa"/>
            <w:shd w:val="clear" w:color="auto" w:fill="auto"/>
            <w:vAlign w:val="center"/>
          </w:tcPr>
          <w:p w14:paraId="423213DC">
            <w:pPr>
              <w:jc w:val="center"/>
              <w:rPr>
                <w:rFonts w:hint="default" w:ascii="宋体" w:hAnsi="宋体"/>
                <w:b/>
                <w:sz w:val="18"/>
                <w:szCs w:val="18"/>
              </w:rPr>
            </w:pPr>
          </w:p>
        </w:tc>
        <w:tc>
          <w:tcPr>
            <w:tcW w:w="2500" w:type="dxa"/>
            <w:shd w:val="clear" w:color="auto" w:fill="auto"/>
            <w:vAlign w:val="center"/>
          </w:tcPr>
          <w:p w14:paraId="704031E4">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8A41887">
            <w:pPr>
              <w:jc w:val="right"/>
              <w:rPr>
                <w:rFonts w:hint="default" w:ascii="宋体" w:hAnsi="宋体"/>
                <w:b/>
                <w:sz w:val="18"/>
                <w:szCs w:val="18"/>
              </w:rPr>
            </w:pPr>
            <w:r>
              <w:rPr>
                <w:rFonts w:hint="eastAsia" w:ascii="宋体" w:hAnsi="宋体" w:eastAsia="宋体" w:cs="宋体"/>
                <w:sz w:val="15"/>
                <w:szCs w:val="15"/>
              </w:rPr>
              <w:t>121.63</w:t>
            </w:r>
          </w:p>
        </w:tc>
        <w:tc>
          <w:tcPr>
            <w:tcW w:w="1048" w:type="dxa"/>
            <w:shd w:val="clear" w:color="auto" w:fill="auto"/>
            <w:vAlign w:val="center"/>
          </w:tcPr>
          <w:p w14:paraId="38A730F7">
            <w:pPr>
              <w:jc w:val="right"/>
              <w:rPr>
                <w:rFonts w:hint="default" w:ascii="宋体" w:hAnsi="宋体"/>
                <w:b/>
                <w:sz w:val="18"/>
                <w:szCs w:val="18"/>
              </w:rPr>
            </w:pPr>
            <w:r>
              <w:rPr>
                <w:rFonts w:hint="eastAsia" w:ascii="宋体" w:hAnsi="宋体" w:eastAsia="宋体" w:cs="宋体"/>
                <w:sz w:val="15"/>
                <w:szCs w:val="15"/>
              </w:rPr>
              <w:t>121.63</w:t>
            </w:r>
          </w:p>
        </w:tc>
        <w:tc>
          <w:tcPr>
            <w:tcW w:w="925" w:type="dxa"/>
            <w:shd w:val="clear" w:color="auto" w:fill="auto"/>
            <w:vAlign w:val="center"/>
          </w:tcPr>
          <w:p w14:paraId="186F6547">
            <w:pPr>
              <w:jc w:val="right"/>
              <w:rPr>
                <w:rFonts w:hint="default" w:ascii="宋体" w:hAnsi="宋体"/>
                <w:b/>
                <w:sz w:val="18"/>
                <w:szCs w:val="18"/>
              </w:rPr>
            </w:pPr>
            <w:r>
              <w:rPr>
                <w:rFonts w:hint="eastAsia" w:ascii="宋体" w:hAnsi="宋体" w:eastAsia="宋体" w:cs="宋体"/>
                <w:sz w:val="15"/>
                <w:szCs w:val="15"/>
              </w:rPr>
              <w:t>121.63</w:t>
            </w:r>
          </w:p>
        </w:tc>
        <w:tc>
          <w:tcPr>
            <w:tcW w:w="924" w:type="dxa"/>
            <w:shd w:val="clear" w:color="auto" w:fill="auto"/>
            <w:vAlign w:val="center"/>
          </w:tcPr>
          <w:p w14:paraId="7C3F1909">
            <w:pPr>
              <w:jc w:val="right"/>
              <w:rPr>
                <w:rFonts w:hint="default" w:ascii="宋体" w:hAnsi="宋体"/>
                <w:b/>
                <w:sz w:val="15"/>
                <w:szCs w:val="15"/>
              </w:rPr>
            </w:pPr>
          </w:p>
        </w:tc>
        <w:tc>
          <w:tcPr>
            <w:tcW w:w="924" w:type="dxa"/>
            <w:shd w:val="clear" w:color="auto" w:fill="auto"/>
            <w:vAlign w:val="center"/>
          </w:tcPr>
          <w:p w14:paraId="6358A554">
            <w:pPr>
              <w:jc w:val="right"/>
              <w:rPr>
                <w:rFonts w:hint="default" w:ascii="宋体" w:hAnsi="宋体"/>
                <w:b/>
                <w:sz w:val="18"/>
                <w:szCs w:val="18"/>
              </w:rPr>
            </w:pPr>
          </w:p>
        </w:tc>
        <w:tc>
          <w:tcPr>
            <w:tcW w:w="924" w:type="dxa"/>
            <w:shd w:val="clear" w:color="auto" w:fill="auto"/>
            <w:vAlign w:val="center"/>
          </w:tcPr>
          <w:p w14:paraId="32761816">
            <w:pPr>
              <w:jc w:val="right"/>
              <w:rPr>
                <w:rFonts w:hint="default" w:ascii="宋体" w:hAnsi="宋体"/>
                <w:b/>
                <w:sz w:val="18"/>
                <w:szCs w:val="18"/>
              </w:rPr>
            </w:pPr>
          </w:p>
        </w:tc>
        <w:tc>
          <w:tcPr>
            <w:tcW w:w="924" w:type="dxa"/>
            <w:shd w:val="clear" w:color="auto" w:fill="auto"/>
            <w:vAlign w:val="center"/>
          </w:tcPr>
          <w:p w14:paraId="770B6238">
            <w:pPr>
              <w:jc w:val="right"/>
              <w:rPr>
                <w:rFonts w:hint="default" w:ascii="宋体" w:hAnsi="宋体"/>
                <w:b/>
                <w:sz w:val="18"/>
                <w:szCs w:val="18"/>
              </w:rPr>
            </w:pPr>
          </w:p>
        </w:tc>
        <w:tc>
          <w:tcPr>
            <w:tcW w:w="671" w:type="dxa"/>
            <w:shd w:val="clear" w:color="auto" w:fill="auto"/>
            <w:vAlign w:val="center"/>
          </w:tcPr>
          <w:p w14:paraId="58B83247">
            <w:pPr>
              <w:jc w:val="right"/>
              <w:rPr>
                <w:rFonts w:hint="default" w:ascii="宋体" w:hAnsi="宋体"/>
                <w:b/>
                <w:sz w:val="18"/>
                <w:szCs w:val="18"/>
              </w:rPr>
            </w:pPr>
          </w:p>
        </w:tc>
        <w:tc>
          <w:tcPr>
            <w:tcW w:w="900" w:type="dxa"/>
            <w:shd w:val="clear" w:color="auto" w:fill="auto"/>
            <w:vAlign w:val="center"/>
          </w:tcPr>
          <w:p w14:paraId="6F705CB7">
            <w:pPr>
              <w:jc w:val="right"/>
              <w:rPr>
                <w:rFonts w:hint="default" w:ascii="宋体" w:hAnsi="宋体"/>
                <w:b/>
                <w:sz w:val="18"/>
                <w:szCs w:val="18"/>
              </w:rPr>
            </w:pPr>
          </w:p>
        </w:tc>
        <w:tc>
          <w:tcPr>
            <w:tcW w:w="900" w:type="dxa"/>
            <w:shd w:val="clear" w:color="auto" w:fill="auto"/>
            <w:vAlign w:val="center"/>
          </w:tcPr>
          <w:p w14:paraId="1150CBB7">
            <w:pPr>
              <w:jc w:val="right"/>
              <w:rPr>
                <w:rFonts w:hint="default" w:ascii="宋体" w:hAnsi="宋体"/>
                <w:b/>
                <w:sz w:val="18"/>
                <w:szCs w:val="18"/>
              </w:rPr>
            </w:pPr>
          </w:p>
        </w:tc>
        <w:tc>
          <w:tcPr>
            <w:tcW w:w="900" w:type="dxa"/>
            <w:shd w:val="clear" w:color="auto" w:fill="auto"/>
            <w:vAlign w:val="center"/>
          </w:tcPr>
          <w:p w14:paraId="17186286">
            <w:pPr>
              <w:jc w:val="right"/>
              <w:rPr>
                <w:rFonts w:hint="eastAsia" w:ascii="宋体" w:hAnsi="宋体"/>
                <w:b/>
                <w:color w:val="000000"/>
                <w:sz w:val="18"/>
                <w:szCs w:val="18"/>
              </w:rPr>
            </w:pPr>
          </w:p>
        </w:tc>
        <w:tc>
          <w:tcPr>
            <w:tcW w:w="900" w:type="dxa"/>
            <w:shd w:val="clear" w:color="auto" w:fill="auto"/>
            <w:vAlign w:val="center"/>
          </w:tcPr>
          <w:p w14:paraId="7E2BFA55">
            <w:pPr>
              <w:jc w:val="right"/>
              <w:rPr>
                <w:rFonts w:hint="eastAsia" w:ascii="宋体" w:hAnsi="宋体"/>
                <w:b/>
                <w:color w:val="000000"/>
                <w:sz w:val="18"/>
                <w:szCs w:val="18"/>
              </w:rPr>
            </w:pPr>
          </w:p>
        </w:tc>
      </w:tr>
      <w:tr w14:paraId="5AE3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3090D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F2F6F2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F489CD5">
            <w:pPr>
              <w:jc w:val="center"/>
              <w:rPr>
                <w:rFonts w:hint="default" w:ascii="宋体" w:hAnsi="宋体"/>
                <w:b/>
                <w:sz w:val="18"/>
                <w:szCs w:val="18"/>
              </w:rPr>
            </w:pPr>
          </w:p>
        </w:tc>
        <w:tc>
          <w:tcPr>
            <w:tcW w:w="2500" w:type="dxa"/>
            <w:shd w:val="clear" w:color="auto" w:fill="auto"/>
            <w:vAlign w:val="center"/>
          </w:tcPr>
          <w:p w14:paraId="702118F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7AD013A">
            <w:pPr>
              <w:jc w:val="right"/>
              <w:rPr>
                <w:rFonts w:hint="default" w:ascii="宋体" w:hAnsi="宋体"/>
                <w:b/>
                <w:sz w:val="18"/>
                <w:szCs w:val="18"/>
              </w:rPr>
            </w:pPr>
            <w:r>
              <w:rPr>
                <w:rFonts w:hint="eastAsia" w:ascii="宋体" w:hAnsi="宋体" w:eastAsia="宋体" w:cs="宋体"/>
                <w:sz w:val="15"/>
                <w:szCs w:val="15"/>
              </w:rPr>
              <w:t>121.63</w:t>
            </w:r>
          </w:p>
        </w:tc>
        <w:tc>
          <w:tcPr>
            <w:tcW w:w="1048" w:type="dxa"/>
            <w:shd w:val="clear" w:color="auto" w:fill="auto"/>
            <w:vAlign w:val="center"/>
          </w:tcPr>
          <w:p w14:paraId="6A267AD8">
            <w:pPr>
              <w:jc w:val="right"/>
              <w:rPr>
                <w:rFonts w:hint="default" w:ascii="宋体" w:hAnsi="宋体"/>
                <w:b/>
                <w:sz w:val="18"/>
                <w:szCs w:val="18"/>
              </w:rPr>
            </w:pPr>
            <w:r>
              <w:rPr>
                <w:rFonts w:hint="eastAsia" w:ascii="宋体" w:hAnsi="宋体" w:eastAsia="宋体" w:cs="宋体"/>
                <w:sz w:val="15"/>
                <w:szCs w:val="15"/>
              </w:rPr>
              <w:t>121.63</w:t>
            </w:r>
          </w:p>
        </w:tc>
        <w:tc>
          <w:tcPr>
            <w:tcW w:w="925" w:type="dxa"/>
            <w:shd w:val="clear" w:color="auto" w:fill="auto"/>
            <w:vAlign w:val="center"/>
          </w:tcPr>
          <w:p w14:paraId="077EBA60">
            <w:pPr>
              <w:jc w:val="right"/>
              <w:rPr>
                <w:rFonts w:hint="default" w:ascii="宋体" w:hAnsi="宋体"/>
                <w:b/>
                <w:sz w:val="18"/>
                <w:szCs w:val="18"/>
              </w:rPr>
            </w:pPr>
            <w:r>
              <w:rPr>
                <w:rFonts w:hint="eastAsia" w:ascii="宋体" w:hAnsi="宋体" w:eastAsia="宋体" w:cs="宋体"/>
                <w:sz w:val="15"/>
                <w:szCs w:val="15"/>
              </w:rPr>
              <w:t>121.63</w:t>
            </w:r>
          </w:p>
        </w:tc>
        <w:tc>
          <w:tcPr>
            <w:tcW w:w="924" w:type="dxa"/>
            <w:shd w:val="clear" w:color="auto" w:fill="auto"/>
            <w:vAlign w:val="center"/>
          </w:tcPr>
          <w:p w14:paraId="61D7DF5A">
            <w:pPr>
              <w:jc w:val="right"/>
              <w:rPr>
                <w:rFonts w:hint="default" w:ascii="宋体" w:hAnsi="宋体"/>
                <w:b/>
                <w:sz w:val="15"/>
                <w:szCs w:val="15"/>
              </w:rPr>
            </w:pPr>
          </w:p>
        </w:tc>
        <w:tc>
          <w:tcPr>
            <w:tcW w:w="924" w:type="dxa"/>
            <w:shd w:val="clear" w:color="auto" w:fill="auto"/>
            <w:vAlign w:val="center"/>
          </w:tcPr>
          <w:p w14:paraId="7F7391E0">
            <w:pPr>
              <w:jc w:val="right"/>
              <w:rPr>
                <w:rFonts w:hint="default" w:ascii="宋体" w:hAnsi="宋体"/>
                <w:b/>
                <w:sz w:val="18"/>
                <w:szCs w:val="18"/>
              </w:rPr>
            </w:pPr>
          </w:p>
        </w:tc>
        <w:tc>
          <w:tcPr>
            <w:tcW w:w="924" w:type="dxa"/>
            <w:shd w:val="clear" w:color="auto" w:fill="auto"/>
            <w:vAlign w:val="center"/>
          </w:tcPr>
          <w:p w14:paraId="24896A03">
            <w:pPr>
              <w:jc w:val="right"/>
              <w:rPr>
                <w:rFonts w:hint="default" w:ascii="宋体" w:hAnsi="宋体"/>
                <w:b/>
                <w:sz w:val="18"/>
                <w:szCs w:val="18"/>
              </w:rPr>
            </w:pPr>
          </w:p>
        </w:tc>
        <w:tc>
          <w:tcPr>
            <w:tcW w:w="924" w:type="dxa"/>
            <w:shd w:val="clear" w:color="auto" w:fill="auto"/>
            <w:vAlign w:val="center"/>
          </w:tcPr>
          <w:p w14:paraId="6D90CC3C">
            <w:pPr>
              <w:jc w:val="right"/>
              <w:rPr>
                <w:rFonts w:hint="default" w:ascii="宋体" w:hAnsi="宋体"/>
                <w:b/>
                <w:sz w:val="18"/>
                <w:szCs w:val="18"/>
              </w:rPr>
            </w:pPr>
          </w:p>
        </w:tc>
        <w:tc>
          <w:tcPr>
            <w:tcW w:w="671" w:type="dxa"/>
            <w:shd w:val="clear" w:color="auto" w:fill="auto"/>
            <w:vAlign w:val="center"/>
          </w:tcPr>
          <w:p w14:paraId="439DC83D">
            <w:pPr>
              <w:jc w:val="right"/>
              <w:rPr>
                <w:rFonts w:hint="default" w:ascii="宋体" w:hAnsi="宋体"/>
                <w:b/>
                <w:sz w:val="18"/>
                <w:szCs w:val="18"/>
              </w:rPr>
            </w:pPr>
          </w:p>
        </w:tc>
        <w:tc>
          <w:tcPr>
            <w:tcW w:w="900" w:type="dxa"/>
            <w:shd w:val="clear" w:color="auto" w:fill="auto"/>
            <w:vAlign w:val="center"/>
          </w:tcPr>
          <w:p w14:paraId="6F4352D6">
            <w:pPr>
              <w:jc w:val="right"/>
              <w:rPr>
                <w:rFonts w:hint="default" w:ascii="宋体" w:hAnsi="宋体"/>
                <w:b/>
                <w:sz w:val="18"/>
                <w:szCs w:val="18"/>
              </w:rPr>
            </w:pPr>
          </w:p>
        </w:tc>
        <w:tc>
          <w:tcPr>
            <w:tcW w:w="900" w:type="dxa"/>
            <w:shd w:val="clear" w:color="auto" w:fill="auto"/>
            <w:vAlign w:val="center"/>
          </w:tcPr>
          <w:p w14:paraId="5AFE28EC">
            <w:pPr>
              <w:jc w:val="right"/>
              <w:rPr>
                <w:rFonts w:hint="default" w:ascii="宋体" w:hAnsi="宋体"/>
                <w:b/>
                <w:sz w:val="18"/>
                <w:szCs w:val="18"/>
              </w:rPr>
            </w:pPr>
          </w:p>
        </w:tc>
        <w:tc>
          <w:tcPr>
            <w:tcW w:w="900" w:type="dxa"/>
            <w:shd w:val="clear" w:color="auto" w:fill="auto"/>
            <w:vAlign w:val="center"/>
          </w:tcPr>
          <w:p w14:paraId="7A25E0B4">
            <w:pPr>
              <w:jc w:val="right"/>
              <w:rPr>
                <w:rFonts w:hint="eastAsia" w:ascii="宋体" w:hAnsi="宋体"/>
                <w:b/>
                <w:color w:val="000000"/>
                <w:sz w:val="18"/>
                <w:szCs w:val="18"/>
              </w:rPr>
            </w:pPr>
          </w:p>
        </w:tc>
        <w:tc>
          <w:tcPr>
            <w:tcW w:w="900" w:type="dxa"/>
            <w:shd w:val="clear" w:color="auto" w:fill="auto"/>
            <w:vAlign w:val="center"/>
          </w:tcPr>
          <w:p w14:paraId="607A8EBE">
            <w:pPr>
              <w:jc w:val="right"/>
              <w:rPr>
                <w:rFonts w:hint="eastAsia" w:ascii="宋体" w:hAnsi="宋体"/>
                <w:b/>
                <w:color w:val="000000"/>
                <w:sz w:val="18"/>
                <w:szCs w:val="18"/>
              </w:rPr>
            </w:pPr>
          </w:p>
        </w:tc>
      </w:tr>
      <w:tr w14:paraId="0D20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7C4A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90037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944F49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B550DB">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BAF8B43">
            <w:pPr>
              <w:jc w:val="right"/>
              <w:rPr>
                <w:rFonts w:hint="default" w:ascii="宋体" w:hAnsi="宋体"/>
                <w:b/>
                <w:sz w:val="18"/>
                <w:szCs w:val="18"/>
              </w:rPr>
            </w:pPr>
            <w:r>
              <w:rPr>
                <w:rFonts w:hint="eastAsia" w:ascii="宋体" w:hAnsi="宋体" w:eastAsia="宋体" w:cs="宋体"/>
                <w:sz w:val="15"/>
                <w:szCs w:val="15"/>
              </w:rPr>
              <w:t>32.25</w:t>
            </w:r>
          </w:p>
        </w:tc>
        <w:tc>
          <w:tcPr>
            <w:tcW w:w="1048" w:type="dxa"/>
            <w:shd w:val="clear" w:color="auto" w:fill="auto"/>
            <w:vAlign w:val="center"/>
          </w:tcPr>
          <w:p w14:paraId="6AA55845">
            <w:pPr>
              <w:jc w:val="right"/>
              <w:rPr>
                <w:rFonts w:hint="default" w:ascii="宋体" w:hAnsi="宋体"/>
                <w:b/>
                <w:sz w:val="18"/>
                <w:szCs w:val="18"/>
              </w:rPr>
            </w:pPr>
            <w:r>
              <w:rPr>
                <w:rFonts w:hint="eastAsia" w:ascii="宋体" w:hAnsi="宋体" w:eastAsia="宋体" w:cs="宋体"/>
                <w:sz w:val="15"/>
                <w:szCs w:val="15"/>
              </w:rPr>
              <w:t>32.25</w:t>
            </w:r>
          </w:p>
        </w:tc>
        <w:tc>
          <w:tcPr>
            <w:tcW w:w="925" w:type="dxa"/>
            <w:shd w:val="clear" w:color="auto" w:fill="auto"/>
            <w:vAlign w:val="center"/>
          </w:tcPr>
          <w:p w14:paraId="192B7289">
            <w:pPr>
              <w:jc w:val="right"/>
              <w:rPr>
                <w:rFonts w:hint="default" w:ascii="宋体" w:hAnsi="宋体"/>
                <w:b/>
                <w:sz w:val="18"/>
                <w:szCs w:val="18"/>
              </w:rPr>
            </w:pPr>
            <w:r>
              <w:rPr>
                <w:rFonts w:hint="eastAsia" w:ascii="宋体" w:hAnsi="宋体" w:eastAsia="宋体" w:cs="宋体"/>
                <w:sz w:val="15"/>
                <w:szCs w:val="15"/>
              </w:rPr>
              <w:t>32.25</w:t>
            </w:r>
          </w:p>
        </w:tc>
        <w:tc>
          <w:tcPr>
            <w:tcW w:w="924" w:type="dxa"/>
            <w:shd w:val="clear" w:color="auto" w:fill="auto"/>
            <w:vAlign w:val="center"/>
          </w:tcPr>
          <w:p w14:paraId="27548FA8">
            <w:pPr>
              <w:jc w:val="right"/>
              <w:rPr>
                <w:rFonts w:hint="default" w:ascii="宋体" w:hAnsi="宋体"/>
                <w:b/>
                <w:sz w:val="15"/>
                <w:szCs w:val="15"/>
              </w:rPr>
            </w:pPr>
          </w:p>
        </w:tc>
        <w:tc>
          <w:tcPr>
            <w:tcW w:w="924" w:type="dxa"/>
            <w:shd w:val="clear" w:color="auto" w:fill="auto"/>
            <w:vAlign w:val="center"/>
          </w:tcPr>
          <w:p w14:paraId="0FE2D097">
            <w:pPr>
              <w:jc w:val="right"/>
              <w:rPr>
                <w:rFonts w:hint="default" w:ascii="宋体" w:hAnsi="宋体"/>
                <w:b/>
                <w:sz w:val="18"/>
                <w:szCs w:val="18"/>
              </w:rPr>
            </w:pPr>
          </w:p>
        </w:tc>
        <w:tc>
          <w:tcPr>
            <w:tcW w:w="924" w:type="dxa"/>
            <w:shd w:val="clear" w:color="auto" w:fill="auto"/>
            <w:vAlign w:val="center"/>
          </w:tcPr>
          <w:p w14:paraId="0AE550A4">
            <w:pPr>
              <w:jc w:val="right"/>
              <w:rPr>
                <w:rFonts w:hint="default" w:ascii="宋体" w:hAnsi="宋体"/>
                <w:b/>
                <w:sz w:val="18"/>
                <w:szCs w:val="18"/>
              </w:rPr>
            </w:pPr>
          </w:p>
        </w:tc>
        <w:tc>
          <w:tcPr>
            <w:tcW w:w="924" w:type="dxa"/>
            <w:shd w:val="clear" w:color="auto" w:fill="auto"/>
            <w:vAlign w:val="center"/>
          </w:tcPr>
          <w:p w14:paraId="466B040C">
            <w:pPr>
              <w:jc w:val="right"/>
              <w:rPr>
                <w:rFonts w:hint="default" w:ascii="宋体" w:hAnsi="宋体"/>
                <w:b/>
                <w:sz w:val="18"/>
                <w:szCs w:val="18"/>
              </w:rPr>
            </w:pPr>
          </w:p>
        </w:tc>
        <w:tc>
          <w:tcPr>
            <w:tcW w:w="671" w:type="dxa"/>
            <w:shd w:val="clear" w:color="auto" w:fill="auto"/>
            <w:vAlign w:val="center"/>
          </w:tcPr>
          <w:p w14:paraId="76F2824E">
            <w:pPr>
              <w:jc w:val="right"/>
              <w:rPr>
                <w:rFonts w:hint="default" w:ascii="宋体" w:hAnsi="宋体"/>
                <w:b/>
                <w:sz w:val="18"/>
                <w:szCs w:val="18"/>
              </w:rPr>
            </w:pPr>
          </w:p>
        </w:tc>
        <w:tc>
          <w:tcPr>
            <w:tcW w:w="900" w:type="dxa"/>
            <w:shd w:val="clear" w:color="auto" w:fill="auto"/>
            <w:vAlign w:val="center"/>
          </w:tcPr>
          <w:p w14:paraId="6A379097">
            <w:pPr>
              <w:jc w:val="right"/>
              <w:rPr>
                <w:rFonts w:hint="default" w:ascii="宋体" w:hAnsi="宋体"/>
                <w:b/>
                <w:sz w:val="18"/>
                <w:szCs w:val="18"/>
              </w:rPr>
            </w:pPr>
          </w:p>
        </w:tc>
        <w:tc>
          <w:tcPr>
            <w:tcW w:w="900" w:type="dxa"/>
            <w:shd w:val="clear" w:color="auto" w:fill="auto"/>
            <w:vAlign w:val="center"/>
          </w:tcPr>
          <w:p w14:paraId="6277FABD">
            <w:pPr>
              <w:jc w:val="right"/>
              <w:rPr>
                <w:rFonts w:hint="default" w:ascii="宋体" w:hAnsi="宋体"/>
                <w:b/>
                <w:sz w:val="18"/>
                <w:szCs w:val="18"/>
              </w:rPr>
            </w:pPr>
          </w:p>
        </w:tc>
        <w:tc>
          <w:tcPr>
            <w:tcW w:w="900" w:type="dxa"/>
            <w:shd w:val="clear" w:color="auto" w:fill="auto"/>
            <w:vAlign w:val="center"/>
          </w:tcPr>
          <w:p w14:paraId="341D1782">
            <w:pPr>
              <w:jc w:val="right"/>
              <w:rPr>
                <w:rFonts w:hint="eastAsia" w:ascii="宋体" w:hAnsi="宋体"/>
                <w:b/>
                <w:color w:val="000000"/>
                <w:sz w:val="18"/>
                <w:szCs w:val="18"/>
              </w:rPr>
            </w:pPr>
          </w:p>
        </w:tc>
        <w:tc>
          <w:tcPr>
            <w:tcW w:w="900" w:type="dxa"/>
            <w:shd w:val="clear" w:color="auto" w:fill="auto"/>
            <w:vAlign w:val="center"/>
          </w:tcPr>
          <w:p w14:paraId="5D762C95">
            <w:pPr>
              <w:jc w:val="right"/>
              <w:rPr>
                <w:rFonts w:hint="eastAsia" w:ascii="宋体" w:hAnsi="宋体"/>
                <w:b/>
                <w:color w:val="000000"/>
                <w:sz w:val="18"/>
                <w:szCs w:val="18"/>
              </w:rPr>
            </w:pPr>
          </w:p>
        </w:tc>
      </w:tr>
      <w:tr w14:paraId="3E53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6CA57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12FD6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8D756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55EAAC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54307FB">
            <w:pPr>
              <w:jc w:val="right"/>
              <w:rPr>
                <w:rFonts w:hint="default" w:ascii="宋体" w:hAnsi="宋体"/>
                <w:b/>
                <w:sz w:val="18"/>
                <w:szCs w:val="18"/>
              </w:rPr>
            </w:pPr>
            <w:r>
              <w:rPr>
                <w:rFonts w:hint="eastAsia" w:ascii="宋体" w:hAnsi="宋体" w:eastAsia="宋体" w:cs="宋体"/>
                <w:sz w:val="15"/>
                <w:szCs w:val="15"/>
              </w:rPr>
              <w:t>63.94</w:t>
            </w:r>
          </w:p>
        </w:tc>
        <w:tc>
          <w:tcPr>
            <w:tcW w:w="1048" w:type="dxa"/>
            <w:shd w:val="clear" w:color="auto" w:fill="auto"/>
            <w:vAlign w:val="center"/>
          </w:tcPr>
          <w:p w14:paraId="452C671E">
            <w:pPr>
              <w:jc w:val="right"/>
              <w:rPr>
                <w:rFonts w:hint="default" w:ascii="宋体" w:hAnsi="宋体"/>
                <w:b/>
                <w:sz w:val="18"/>
                <w:szCs w:val="18"/>
              </w:rPr>
            </w:pPr>
            <w:r>
              <w:rPr>
                <w:rFonts w:hint="eastAsia" w:ascii="宋体" w:hAnsi="宋体" w:eastAsia="宋体" w:cs="宋体"/>
                <w:sz w:val="15"/>
                <w:szCs w:val="15"/>
              </w:rPr>
              <w:t>63.94</w:t>
            </w:r>
          </w:p>
        </w:tc>
        <w:tc>
          <w:tcPr>
            <w:tcW w:w="925" w:type="dxa"/>
            <w:shd w:val="clear" w:color="auto" w:fill="auto"/>
            <w:vAlign w:val="center"/>
          </w:tcPr>
          <w:p w14:paraId="4623BB3F">
            <w:pPr>
              <w:jc w:val="right"/>
              <w:rPr>
                <w:rFonts w:hint="default" w:ascii="宋体" w:hAnsi="宋体"/>
                <w:b/>
                <w:sz w:val="18"/>
                <w:szCs w:val="18"/>
              </w:rPr>
            </w:pPr>
            <w:r>
              <w:rPr>
                <w:rFonts w:hint="eastAsia" w:ascii="宋体" w:hAnsi="宋体" w:eastAsia="宋体" w:cs="宋体"/>
                <w:sz w:val="15"/>
                <w:szCs w:val="15"/>
              </w:rPr>
              <w:t>63.94</w:t>
            </w:r>
          </w:p>
        </w:tc>
        <w:tc>
          <w:tcPr>
            <w:tcW w:w="924" w:type="dxa"/>
            <w:shd w:val="clear" w:color="auto" w:fill="auto"/>
            <w:vAlign w:val="center"/>
          </w:tcPr>
          <w:p w14:paraId="06687BAB">
            <w:pPr>
              <w:jc w:val="right"/>
              <w:rPr>
                <w:rFonts w:hint="default" w:ascii="宋体" w:hAnsi="宋体"/>
                <w:b/>
                <w:sz w:val="15"/>
                <w:szCs w:val="15"/>
              </w:rPr>
            </w:pPr>
          </w:p>
        </w:tc>
        <w:tc>
          <w:tcPr>
            <w:tcW w:w="924" w:type="dxa"/>
            <w:shd w:val="clear" w:color="auto" w:fill="auto"/>
            <w:vAlign w:val="center"/>
          </w:tcPr>
          <w:p w14:paraId="3086E00D">
            <w:pPr>
              <w:jc w:val="right"/>
              <w:rPr>
                <w:rFonts w:hint="default" w:ascii="宋体" w:hAnsi="宋体"/>
                <w:b/>
                <w:sz w:val="18"/>
                <w:szCs w:val="18"/>
              </w:rPr>
            </w:pPr>
          </w:p>
        </w:tc>
        <w:tc>
          <w:tcPr>
            <w:tcW w:w="924" w:type="dxa"/>
            <w:shd w:val="clear" w:color="auto" w:fill="auto"/>
            <w:vAlign w:val="center"/>
          </w:tcPr>
          <w:p w14:paraId="1DE22BAF">
            <w:pPr>
              <w:jc w:val="right"/>
              <w:rPr>
                <w:rFonts w:hint="default" w:ascii="宋体" w:hAnsi="宋体"/>
                <w:b/>
                <w:sz w:val="18"/>
                <w:szCs w:val="18"/>
              </w:rPr>
            </w:pPr>
          </w:p>
        </w:tc>
        <w:tc>
          <w:tcPr>
            <w:tcW w:w="924" w:type="dxa"/>
            <w:shd w:val="clear" w:color="auto" w:fill="auto"/>
            <w:vAlign w:val="center"/>
          </w:tcPr>
          <w:p w14:paraId="41B4AE7B">
            <w:pPr>
              <w:jc w:val="right"/>
              <w:rPr>
                <w:rFonts w:hint="default" w:ascii="宋体" w:hAnsi="宋体"/>
                <w:b/>
                <w:sz w:val="18"/>
                <w:szCs w:val="18"/>
              </w:rPr>
            </w:pPr>
          </w:p>
        </w:tc>
        <w:tc>
          <w:tcPr>
            <w:tcW w:w="671" w:type="dxa"/>
            <w:shd w:val="clear" w:color="auto" w:fill="auto"/>
            <w:vAlign w:val="center"/>
          </w:tcPr>
          <w:p w14:paraId="50EAD5F7">
            <w:pPr>
              <w:jc w:val="right"/>
              <w:rPr>
                <w:rFonts w:hint="default" w:ascii="宋体" w:hAnsi="宋体"/>
                <w:b/>
                <w:sz w:val="18"/>
                <w:szCs w:val="18"/>
              </w:rPr>
            </w:pPr>
          </w:p>
        </w:tc>
        <w:tc>
          <w:tcPr>
            <w:tcW w:w="900" w:type="dxa"/>
            <w:shd w:val="clear" w:color="auto" w:fill="auto"/>
            <w:vAlign w:val="center"/>
          </w:tcPr>
          <w:p w14:paraId="4B54B56C">
            <w:pPr>
              <w:jc w:val="right"/>
              <w:rPr>
                <w:rFonts w:hint="default" w:ascii="宋体" w:hAnsi="宋体"/>
                <w:b/>
                <w:sz w:val="18"/>
                <w:szCs w:val="18"/>
              </w:rPr>
            </w:pPr>
          </w:p>
        </w:tc>
        <w:tc>
          <w:tcPr>
            <w:tcW w:w="900" w:type="dxa"/>
            <w:shd w:val="clear" w:color="auto" w:fill="auto"/>
            <w:vAlign w:val="center"/>
          </w:tcPr>
          <w:p w14:paraId="6BBF94FB">
            <w:pPr>
              <w:jc w:val="right"/>
              <w:rPr>
                <w:rFonts w:hint="default" w:ascii="宋体" w:hAnsi="宋体"/>
                <w:b/>
                <w:sz w:val="18"/>
                <w:szCs w:val="18"/>
              </w:rPr>
            </w:pPr>
          </w:p>
        </w:tc>
        <w:tc>
          <w:tcPr>
            <w:tcW w:w="900" w:type="dxa"/>
            <w:shd w:val="clear" w:color="auto" w:fill="auto"/>
            <w:vAlign w:val="center"/>
          </w:tcPr>
          <w:p w14:paraId="74244A65">
            <w:pPr>
              <w:jc w:val="right"/>
              <w:rPr>
                <w:rFonts w:hint="eastAsia" w:ascii="宋体" w:hAnsi="宋体"/>
                <w:b/>
                <w:color w:val="000000"/>
                <w:sz w:val="18"/>
                <w:szCs w:val="18"/>
              </w:rPr>
            </w:pPr>
          </w:p>
        </w:tc>
        <w:tc>
          <w:tcPr>
            <w:tcW w:w="900" w:type="dxa"/>
            <w:shd w:val="clear" w:color="auto" w:fill="auto"/>
            <w:vAlign w:val="center"/>
          </w:tcPr>
          <w:p w14:paraId="26198EF1">
            <w:pPr>
              <w:jc w:val="right"/>
              <w:rPr>
                <w:rFonts w:hint="eastAsia" w:ascii="宋体" w:hAnsi="宋体"/>
                <w:b/>
                <w:color w:val="000000"/>
                <w:sz w:val="18"/>
                <w:szCs w:val="18"/>
              </w:rPr>
            </w:pPr>
          </w:p>
        </w:tc>
      </w:tr>
      <w:tr w14:paraId="396C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D0F1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0DEB65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9C899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DC88C1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8558D09">
            <w:pPr>
              <w:jc w:val="right"/>
              <w:rPr>
                <w:rFonts w:hint="default" w:ascii="宋体" w:hAnsi="宋体"/>
                <w:b/>
                <w:sz w:val="18"/>
                <w:szCs w:val="18"/>
              </w:rPr>
            </w:pPr>
            <w:r>
              <w:rPr>
                <w:rFonts w:hint="eastAsia" w:ascii="宋体" w:hAnsi="宋体" w:eastAsia="宋体" w:cs="宋体"/>
                <w:sz w:val="15"/>
                <w:szCs w:val="15"/>
              </w:rPr>
              <w:t>25.44</w:t>
            </w:r>
          </w:p>
        </w:tc>
        <w:tc>
          <w:tcPr>
            <w:tcW w:w="1048" w:type="dxa"/>
            <w:shd w:val="clear" w:color="auto" w:fill="auto"/>
            <w:vAlign w:val="center"/>
          </w:tcPr>
          <w:p w14:paraId="34365F6A">
            <w:pPr>
              <w:jc w:val="right"/>
              <w:rPr>
                <w:rFonts w:hint="default" w:ascii="宋体" w:hAnsi="宋体"/>
                <w:b/>
                <w:sz w:val="18"/>
                <w:szCs w:val="18"/>
              </w:rPr>
            </w:pPr>
            <w:r>
              <w:rPr>
                <w:rFonts w:hint="eastAsia" w:ascii="宋体" w:hAnsi="宋体" w:eastAsia="宋体" w:cs="宋体"/>
                <w:sz w:val="15"/>
                <w:szCs w:val="15"/>
              </w:rPr>
              <w:t>25.44</w:t>
            </w:r>
          </w:p>
        </w:tc>
        <w:tc>
          <w:tcPr>
            <w:tcW w:w="925" w:type="dxa"/>
            <w:shd w:val="clear" w:color="auto" w:fill="auto"/>
            <w:vAlign w:val="center"/>
          </w:tcPr>
          <w:p w14:paraId="3BEC798A">
            <w:pPr>
              <w:jc w:val="right"/>
              <w:rPr>
                <w:rFonts w:hint="default" w:ascii="宋体" w:hAnsi="宋体"/>
                <w:b/>
                <w:sz w:val="18"/>
                <w:szCs w:val="18"/>
              </w:rPr>
            </w:pPr>
            <w:r>
              <w:rPr>
                <w:rFonts w:hint="eastAsia" w:ascii="宋体" w:hAnsi="宋体" w:eastAsia="宋体" w:cs="宋体"/>
                <w:sz w:val="15"/>
                <w:szCs w:val="15"/>
              </w:rPr>
              <w:t>25.44</w:t>
            </w:r>
          </w:p>
        </w:tc>
        <w:tc>
          <w:tcPr>
            <w:tcW w:w="924" w:type="dxa"/>
            <w:shd w:val="clear" w:color="auto" w:fill="auto"/>
            <w:vAlign w:val="center"/>
          </w:tcPr>
          <w:p w14:paraId="1233DA78">
            <w:pPr>
              <w:jc w:val="right"/>
              <w:rPr>
                <w:rFonts w:hint="default" w:ascii="宋体" w:hAnsi="宋体"/>
                <w:b/>
                <w:sz w:val="15"/>
                <w:szCs w:val="15"/>
              </w:rPr>
            </w:pPr>
          </w:p>
        </w:tc>
        <w:tc>
          <w:tcPr>
            <w:tcW w:w="924" w:type="dxa"/>
            <w:shd w:val="clear" w:color="auto" w:fill="auto"/>
            <w:vAlign w:val="center"/>
          </w:tcPr>
          <w:p w14:paraId="688C1A3A">
            <w:pPr>
              <w:jc w:val="right"/>
              <w:rPr>
                <w:rFonts w:hint="default" w:ascii="宋体" w:hAnsi="宋体"/>
                <w:b/>
                <w:sz w:val="18"/>
                <w:szCs w:val="18"/>
              </w:rPr>
            </w:pPr>
          </w:p>
        </w:tc>
        <w:tc>
          <w:tcPr>
            <w:tcW w:w="924" w:type="dxa"/>
            <w:shd w:val="clear" w:color="auto" w:fill="auto"/>
            <w:vAlign w:val="center"/>
          </w:tcPr>
          <w:p w14:paraId="6A0BE4CB">
            <w:pPr>
              <w:jc w:val="right"/>
              <w:rPr>
                <w:rFonts w:hint="default" w:ascii="宋体" w:hAnsi="宋体"/>
                <w:b/>
                <w:sz w:val="18"/>
                <w:szCs w:val="18"/>
              </w:rPr>
            </w:pPr>
          </w:p>
        </w:tc>
        <w:tc>
          <w:tcPr>
            <w:tcW w:w="924" w:type="dxa"/>
            <w:shd w:val="clear" w:color="auto" w:fill="auto"/>
            <w:vAlign w:val="center"/>
          </w:tcPr>
          <w:p w14:paraId="3434075C">
            <w:pPr>
              <w:jc w:val="right"/>
              <w:rPr>
                <w:rFonts w:hint="default" w:ascii="宋体" w:hAnsi="宋体"/>
                <w:b/>
                <w:sz w:val="18"/>
                <w:szCs w:val="18"/>
              </w:rPr>
            </w:pPr>
          </w:p>
        </w:tc>
        <w:tc>
          <w:tcPr>
            <w:tcW w:w="671" w:type="dxa"/>
            <w:shd w:val="clear" w:color="auto" w:fill="auto"/>
            <w:vAlign w:val="center"/>
          </w:tcPr>
          <w:p w14:paraId="11146297">
            <w:pPr>
              <w:jc w:val="right"/>
              <w:rPr>
                <w:rFonts w:hint="default" w:ascii="宋体" w:hAnsi="宋体"/>
                <w:b/>
                <w:sz w:val="18"/>
                <w:szCs w:val="18"/>
              </w:rPr>
            </w:pPr>
          </w:p>
        </w:tc>
        <w:tc>
          <w:tcPr>
            <w:tcW w:w="900" w:type="dxa"/>
            <w:shd w:val="clear" w:color="auto" w:fill="auto"/>
            <w:vAlign w:val="center"/>
          </w:tcPr>
          <w:p w14:paraId="5EF3F612">
            <w:pPr>
              <w:jc w:val="right"/>
              <w:rPr>
                <w:rFonts w:hint="default" w:ascii="宋体" w:hAnsi="宋体"/>
                <w:b/>
                <w:sz w:val="18"/>
                <w:szCs w:val="18"/>
              </w:rPr>
            </w:pPr>
          </w:p>
        </w:tc>
        <w:tc>
          <w:tcPr>
            <w:tcW w:w="900" w:type="dxa"/>
            <w:shd w:val="clear" w:color="auto" w:fill="auto"/>
            <w:vAlign w:val="center"/>
          </w:tcPr>
          <w:p w14:paraId="5A5E95B4">
            <w:pPr>
              <w:jc w:val="right"/>
              <w:rPr>
                <w:rFonts w:hint="default" w:ascii="宋体" w:hAnsi="宋体"/>
                <w:b/>
                <w:sz w:val="18"/>
                <w:szCs w:val="18"/>
              </w:rPr>
            </w:pPr>
          </w:p>
        </w:tc>
        <w:tc>
          <w:tcPr>
            <w:tcW w:w="900" w:type="dxa"/>
            <w:shd w:val="clear" w:color="auto" w:fill="auto"/>
            <w:vAlign w:val="center"/>
          </w:tcPr>
          <w:p w14:paraId="1113E2A4">
            <w:pPr>
              <w:jc w:val="right"/>
              <w:rPr>
                <w:rFonts w:hint="eastAsia" w:ascii="宋体" w:hAnsi="宋体"/>
                <w:b/>
                <w:color w:val="000000"/>
                <w:sz w:val="18"/>
                <w:szCs w:val="18"/>
              </w:rPr>
            </w:pPr>
          </w:p>
        </w:tc>
        <w:tc>
          <w:tcPr>
            <w:tcW w:w="900" w:type="dxa"/>
            <w:shd w:val="clear" w:color="auto" w:fill="auto"/>
            <w:vAlign w:val="center"/>
          </w:tcPr>
          <w:p w14:paraId="22DD53E4">
            <w:pPr>
              <w:jc w:val="right"/>
              <w:rPr>
                <w:rFonts w:hint="eastAsia" w:ascii="宋体" w:hAnsi="宋体"/>
                <w:b/>
                <w:color w:val="000000"/>
                <w:sz w:val="18"/>
                <w:szCs w:val="18"/>
              </w:rPr>
            </w:pPr>
          </w:p>
        </w:tc>
      </w:tr>
      <w:tr w14:paraId="3BF0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E5136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EB68847">
            <w:pPr>
              <w:jc w:val="center"/>
              <w:rPr>
                <w:rFonts w:hint="default" w:ascii="宋体" w:hAnsi="宋体"/>
                <w:b/>
                <w:sz w:val="18"/>
                <w:szCs w:val="18"/>
              </w:rPr>
            </w:pPr>
          </w:p>
        </w:tc>
        <w:tc>
          <w:tcPr>
            <w:tcW w:w="243" w:type="dxa"/>
            <w:shd w:val="clear" w:color="auto" w:fill="auto"/>
            <w:vAlign w:val="center"/>
          </w:tcPr>
          <w:p w14:paraId="18A6894F">
            <w:pPr>
              <w:jc w:val="center"/>
              <w:rPr>
                <w:rFonts w:hint="default" w:ascii="宋体" w:hAnsi="宋体"/>
                <w:b/>
                <w:sz w:val="18"/>
                <w:szCs w:val="18"/>
              </w:rPr>
            </w:pPr>
          </w:p>
        </w:tc>
        <w:tc>
          <w:tcPr>
            <w:tcW w:w="2500" w:type="dxa"/>
            <w:shd w:val="clear" w:color="auto" w:fill="auto"/>
            <w:vAlign w:val="center"/>
          </w:tcPr>
          <w:p w14:paraId="367D44B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A279F3E">
            <w:pPr>
              <w:jc w:val="right"/>
              <w:rPr>
                <w:rFonts w:hint="default" w:ascii="宋体" w:hAnsi="宋体"/>
                <w:b/>
                <w:sz w:val="18"/>
                <w:szCs w:val="18"/>
              </w:rPr>
            </w:pPr>
            <w:r>
              <w:rPr>
                <w:rFonts w:hint="eastAsia" w:ascii="宋体" w:hAnsi="宋体" w:eastAsia="宋体" w:cs="宋体"/>
                <w:sz w:val="15"/>
                <w:szCs w:val="15"/>
              </w:rPr>
              <w:t>30.99</w:t>
            </w:r>
          </w:p>
        </w:tc>
        <w:tc>
          <w:tcPr>
            <w:tcW w:w="1048" w:type="dxa"/>
            <w:shd w:val="clear" w:color="auto" w:fill="auto"/>
            <w:vAlign w:val="center"/>
          </w:tcPr>
          <w:p w14:paraId="6875C9AB">
            <w:pPr>
              <w:jc w:val="right"/>
              <w:rPr>
                <w:rFonts w:hint="default" w:ascii="宋体" w:hAnsi="宋体"/>
                <w:b/>
                <w:sz w:val="18"/>
                <w:szCs w:val="18"/>
              </w:rPr>
            </w:pPr>
            <w:r>
              <w:rPr>
                <w:rFonts w:hint="eastAsia" w:ascii="宋体" w:hAnsi="宋体" w:eastAsia="宋体" w:cs="宋体"/>
                <w:sz w:val="15"/>
                <w:szCs w:val="15"/>
              </w:rPr>
              <w:t>30.99</w:t>
            </w:r>
          </w:p>
        </w:tc>
        <w:tc>
          <w:tcPr>
            <w:tcW w:w="925" w:type="dxa"/>
            <w:shd w:val="clear" w:color="auto" w:fill="auto"/>
            <w:vAlign w:val="center"/>
          </w:tcPr>
          <w:p w14:paraId="0093D1CB">
            <w:pPr>
              <w:jc w:val="right"/>
              <w:rPr>
                <w:rFonts w:hint="default" w:ascii="宋体" w:hAnsi="宋体"/>
                <w:b/>
                <w:sz w:val="18"/>
                <w:szCs w:val="18"/>
              </w:rPr>
            </w:pPr>
            <w:r>
              <w:rPr>
                <w:rFonts w:hint="eastAsia" w:ascii="宋体" w:hAnsi="宋体" w:eastAsia="宋体" w:cs="宋体"/>
                <w:sz w:val="15"/>
                <w:szCs w:val="15"/>
              </w:rPr>
              <w:t>30.99</w:t>
            </w:r>
          </w:p>
        </w:tc>
        <w:tc>
          <w:tcPr>
            <w:tcW w:w="924" w:type="dxa"/>
            <w:shd w:val="clear" w:color="auto" w:fill="auto"/>
            <w:vAlign w:val="center"/>
          </w:tcPr>
          <w:p w14:paraId="50BA098E">
            <w:pPr>
              <w:jc w:val="right"/>
              <w:rPr>
                <w:rFonts w:hint="default" w:ascii="宋体" w:hAnsi="宋体"/>
                <w:b/>
                <w:sz w:val="15"/>
                <w:szCs w:val="15"/>
              </w:rPr>
            </w:pPr>
          </w:p>
        </w:tc>
        <w:tc>
          <w:tcPr>
            <w:tcW w:w="924" w:type="dxa"/>
            <w:shd w:val="clear" w:color="auto" w:fill="auto"/>
            <w:vAlign w:val="center"/>
          </w:tcPr>
          <w:p w14:paraId="75CC29AF">
            <w:pPr>
              <w:jc w:val="right"/>
              <w:rPr>
                <w:rFonts w:hint="default" w:ascii="宋体" w:hAnsi="宋体"/>
                <w:b/>
                <w:sz w:val="18"/>
                <w:szCs w:val="18"/>
              </w:rPr>
            </w:pPr>
          </w:p>
        </w:tc>
        <w:tc>
          <w:tcPr>
            <w:tcW w:w="924" w:type="dxa"/>
            <w:shd w:val="clear" w:color="auto" w:fill="auto"/>
            <w:vAlign w:val="center"/>
          </w:tcPr>
          <w:p w14:paraId="7EA1F0C3">
            <w:pPr>
              <w:jc w:val="right"/>
              <w:rPr>
                <w:rFonts w:hint="default" w:ascii="宋体" w:hAnsi="宋体"/>
                <w:b/>
                <w:sz w:val="18"/>
                <w:szCs w:val="18"/>
              </w:rPr>
            </w:pPr>
          </w:p>
        </w:tc>
        <w:tc>
          <w:tcPr>
            <w:tcW w:w="924" w:type="dxa"/>
            <w:shd w:val="clear" w:color="auto" w:fill="auto"/>
            <w:vAlign w:val="center"/>
          </w:tcPr>
          <w:p w14:paraId="1C599DF1">
            <w:pPr>
              <w:jc w:val="right"/>
              <w:rPr>
                <w:rFonts w:hint="default" w:ascii="宋体" w:hAnsi="宋体"/>
                <w:b/>
                <w:sz w:val="18"/>
                <w:szCs w:val="18"/>
              </w:rPr>
            </w:pPr>
          </w:p>
        </w:tc>
        <w:tc>
          <w:tcPr>
            <w:tcW w:w="671" w:type="dxa"/>
            <w:shd w:val="clear" w:color="auto" w:fill="auto"/>
            <w:vAlign w:val="center"/>
          </w:tcPr>
          <w:p w14:paraId="6C637072">
            <w:pPr>
              <w:jc w:val="right"/>
              <w:rPr>
                <w:rFonts w:hint="default" w:ascii="宋体" w:hAnsi="宋体"/>
                <w:b/>
                <w:sz w:val="18"/>
                <w:szCs w:val="18"/>
              </w:rPr>
            </w:pPr>
          </w:p>
        </w:tc>
        <w:tc>
          <w:tcPr>
            <w:tcW w:w="900" w:type="dxa"/>
            <w:shd w:val="clear" w:color="auto" w:fill="auto"/>
            <w:vAlign w:val="center"/>
          </w:tcPr>
          <w:p w14:paraId="1C394D93">
            <w:pPr>
              <w:jc w:val="right"/>
              <w:rPr>
                <w:rFonts w:hint="default" w:ascii="宋体" w:hAnsi="宋体"/>
                <w:b/>
                <w:sz w:val="18"/>
                <w:szCs w:val="18"/>
              </w:rPr>
            </w:pPr>
          </w:p>
        </w:tc>
        <w:tc>
          <w:tcPr>
            <w:tcW w:w="900" w:type="dxa"/>
            <w:shd w:val="clear" w:color="auto" w:fill="auto"/>
            <w:vAlign w:val="center"/>
          </w:tcPr>
          <w:p w14:paraId="3A033C66">
            <w:pPr>
              <w:jc w:val="right"/>
              <w:rPr>
                <w:rFonts w:hint="default" w:ascii="宋体" w:hAnsi="宋体"/>
                <w:b/>
                <w:sz w:val="18"/>
                <w:szCs w:val="18"/>
              </w:rPr>
            </w:pPr>
          </w:p>
        </w:tc>
        <w:tc>
          <w:tcPr>
            <w:tcW w:w="900" w:type="dxa"/>
            <w:shd w:val="clear" w:color="auto" w:fill="auto"/>
            <w:vAlign w:val="center"/>
          </w:tcPr>
          <w:p w14:paraId="050E09BC">
            <w:pPr>
              <w:jc w:val="right"/>
              <w:rPr>
                <w:rFonts w:hint="eastAsia" w:ascii="宋体" w:hAnsi="宋体"/>
                <w:b/>
                <w:color w:val="000000"/>
                <w:sz w:val="18"/>
                <w:szCs w:val="18"/>
              </w:rPr>
            </w:pPr>
          </w:p>
        </w:tc>
        <w:tc>
          <w:tcPr>
            <w:tcW w:w="900" w:type="dxa"/>
            <w:shd w:val="clear" w:color="auto" w:fill="auto"/>
            <w:vAlign w:val="center"/>
          </w:tcPr>
          <w:p w14:paraId="1FC0001C">
            <w:pPr>
              <w:jc w:val="right"/>
              <w:rPr>
                <w:rFonts w:hint="eastAsia" w:ascii="宋体" w:hAnsi="宋体"/>
                <w:b/>
                <w:color w:val="000000"/>
                <w:sz w:val="18"/>
                <w:szCs w:val="18"/>
              </w:rPr>
            </w:pPr>
          </w:p>
        </w:tc>
      </w:tr>
      <w:tr w14:paraId="3E3A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54847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404A6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0548F92">
            <w:pPr>
              <w:jc w:val="center"/>
              <w:rPr>
                <w:rFonts w:hint="default" w:ascii="宋体" w:hAnsi="宋体"/>
                <w:b/>
                <w:sz w:val="18"/>
                <w:szCs w:val="18"/>
              </w:rPr>
            </w:pPr>
          </w:p>
        </w:tc>
        <w:tc>
          <w:tcPr>
            <w:tcW w:w="2500" w:type="dxa"/>
            <w:shd w:val="clear" w:color="auto" w:fill="auto"/>
            <w:vAlign w:val="center"/>
          </w:tcPr>
          <w:p w14:paraId="5AFA2D4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E139980">
            <w:pPr>
              <w:jc w:val="right"/>
              <w:rPr>
                <w:rFonts w:hint="default" w:ascii="宋体" w:hAnsi="宋体"/>
                <w:b/>
                <w:sz w:val="18"/>
                <w:szCs w:val="18"/>
              </w:rPr>
            </w:pPr>
            <w:r>
              <w:rPr>
                <w:rFonts w:hint="eastAsia" w:ascii="宋体" w:hAnsi="宋体" w:eastAsia="宋体" w:cs="宋体"/>
                <w:sz w:val="15"/>
                <w:szCs w:val="15"/>
              </w:rPr>
              <w:t>30.99</w:t>
            </w:r>
          </w:p>
        </w:tc>
        <w:tc>
          <w:tcPr>
            <w:tcW w:w="1048" w:type="dxa"/>
            <w:shd w:val="clear" w:color="auto" w:fill="auto"/>
            <w:vAlign w:val="center"/>
          </w:tcPr>
          <w:p w14:paraId="565D3C8B">
            <w:pPr>
              <w:jc w:val="right"/>
              <w:rPr>
                <w:rFonts w:hint="default" w:ascii="宋体" w:hAnsi="宋体"/>
                <w:b/>
                <w:sz w:val="18"/>
                <w:szCs w:val="18"/>
              </w:rPr>
            </w:pPr>
            <w:r>
              <w:rPr>
                <w:rFonts w:hint="eastAsia" w:ascii="宋体" w:hAnsi="宋体" w:eastAsia="宋体" w:cs="宋体"/>
                <w:sz w:val="15"/>
                <w:szCs w:val="15"/>
              </w:rPr>
              <w:t>30.99</w:t>
            </w:r>
          </w:p>
        </w:tc>
        <w:tc>
          <w:tcPr>
            <w:tcW w:w="925" w:type="dxa"/>
            <w:shd w:val="clear" w:color="auto" w:fill="auto"/>
            <w:vAlign w:val="center"/>
          </w:tcPr>
          <w:p w14:paraId="69FC1D2B">
            <w:pPr>
              <w:jc w:val="right"/>
              <w:rPr>
                <w:rFonts w:hint="default" w:ascii="宋体" w:hAnsi="宋体"/>
                <w:b/>
                <w:sz w:val="18"/>
                <w:szCs w:val="18"/>
              </w:rPr>
            </w:pPr>
            <w:r>
              <w:rPr>
                <w:rFonts w:hint="eastAsia" w:ascii="宋体" w:hAnsi="宋体" w:eastAsia="宋体" w:cs="宋体"/>
                <w:sz w:val="15"/>
                <w:szCs w:val="15"/>
              </w:rPr>
              <w:t>30.99</w:t>
            </w:r>
          </w:p>
        </w:tc>
        <w:tc>
          <w:tcPr>
            <w:tcW w:w="924" w:type="dxa"/>
            <w:shd w:val="clear" w:color="auto" w:fill="auto"/>
            <w:vAlign w:val="center"/>
          </w:tcPr>
          <w:p w14:paraId="6D3D5A84">
            <w:pPr>
              <w:jc w:val="right"/>
              <w:rPr>
                <w:rFonts w:hint="default" w:ascii="宋体" w:hAnsi="宋体"/>
                <w:b/>
                <w:sz w:val="15"/>
                <w:szCs w:val="15"/>
              </w:rPr>
            </w:pPr>
          </w:p>
        </w:tc>
        <w:tc>
          <w:tcPr>
            <w:tcW w:w="924" w:type="dxa"/>
            <w:shd w:val="clear" w:color="auto" w:fill="auto"/>
            <w:vAlign w:val="center"/>
          </w:tcPr>
          <w:p w14:paraId="410BDC84">
            <w:pPr>
              <w:jc w:val="right"/>
              <w:rPr>
                <w:rFonts w:hint="default" w:ascii="宋体" w:hAnsi="宋体"/>
                <w:b/>
                <w:sz w:val="18"/>
                <w:szCs w:val="18"/>
              </w:rPr>
            </w:pPr>
          </w:p>
        </w:tc>
        <w:tc>
          <w:tcPr>
            <w:tcW w:w="924" w:type="dxa"/>
            <w:shd w:val="clear" w:color="auto" w:fill="auto"/>
            <w:vAlign w:val="center"/>
          </w:tcPr>
          <w:p w14:paraId="2CFBC67A">
            <w:pPr>
              <w:jc w:val="right"/>
              <w:rPr>
                <w:rFonts w:hint="default" w:ascii="宋体" w:hAnsi="宋体"/>
                <w:b/>
                <w:sz w:val="18"/>
                <w:szCs w:val="18"/>
              </w:rPr>
            </w:pPr>
          </w:p>
        </w:tc>
        <w:tc>
          <w:tcPr>
            <w:tcW w:w="924" w:type="dxa"/>
            <w:shd w:val="clear" w:color="auto" w:fill="auto"/>
            <w:vAlign w:val="center"/>
          </w:tcPr>
          <w:p w14:paraId="268CC925">
            <w:pPr>
              <w:jc w:val="right"/>
              <w:rPr>
                <w:rFonts w:hint="default" w:ascii="宋体" w:hAnsi="宋体"/>
                <w:b/>
                <w:sz w:val="18"/>
                <w:szCs w:val="18"/>
              </w:rPr>
            </w:pPr>
          </w:p>
        </w:tc>
        <w:tc>
          <w:tcPr>
            <w:tcW w:w="671" w:type="dxa"/>
            <w:shd w:val="clear" w:color="auto" w:fill="auto"/>
            <w:vAlign w:val="center"/>
          </w:tcPr>
          <w:p w14:paraId="48B179E6">
            <w:pPr>
              <w:jc w:val="right"/>
              <w:rPr>
                <w:rFonts w:hint="default" w:ascii="宋体" w:hAnsi="宋体"/>
                <w:b/>
                <w:sz w:val="18"/>
                <w:szCs w:val="18"/>
              </w:rPr>
            </w:pPr>
          </w:p>
        </w:tc>
        <w:tc>
          <w:tcPr>
            <w:tcW w:w="900" w:type="dxa"/>
            <w:shd w:val="clear" w:color="auto" w:fill="auto"/>
            <w:vAlign w:val="center"/>
          </w:tcPr>
          <w:p w14:paraId="766CC224">
            <w:pPr>
              <w:jc w:val="right"/>
              <w:rPr>
                <w:rFonts w:hint="default" w:ascii="宋体" w:hAnsi="宋体"/>
                <w:b/>
                <w:sz w:val="18"/>
                <w:szCs w:val="18"/>
              </w:rPr>
            </w:pPr>
          </w:p>
        </w:tc>
        <w:tc>
          <w:tcPr>
            <w:tcW w:w="900" w:type="dxa"/>
            <w:shd w:val="clear" w:color="auto" w:fill="auto"/>
            <w:vAlign w:val="center"/>
          </w:tcPr>
          <w:p w14:paraId="506CA8F9">
            <w:pPr>
              <w:jc w:val="right"/>
              <w:rPr>
                <w:rFonts w:hint="default" w:ascii="宋体" w:hAnsi="宋体"/>
                <w:b/>
                <w:sz w:val="18"/>
                <w:szCs w:val="18"/>
              </w:rPr>
            </w:pPr>
          </w:p>
        </w:tc>
        <w:tc>
          <w:tcPr>
            <w:tcW w:w="900" w:type="dxa"/>
            <w:shd w:val="clear" w:color="auto" w:fill="auto"/>
            <w:vAlign w:val="center"/>
          </w:tcPr>
          <w:p w14:paraId="584AF2D3">
            <w:pPr>
              <w:jc w:val="right"/>
              <w:rPr>
                <w:rFonts w:hint="eastAsia" w:ascii="宋体" w:hAnsi="宋体"/>
                <w:b/>
                <w:color w:val="000000"/>
                <w:sz w:val="18"/>
                <w:szCs w:val="18"/>
              </w:rPr>
            </w:pPr>
          </w:p>
        </w:tc>
        <w:tc>
          <w:tcPr>
            <w:tcW w:w="900" w:type="dxa"/>
            <w:shd w:val="clear" w:color="auto" w:fill="auto"/>
            <w:vAlign w:val="center"/>
          </w:tcPr>
          <w:p w14:paraId="290DAB50">
            <w:pPr>
              <w:jc w:val="right"/>
              <w:rPr>
                <w:rFonts w:hint="eastAsia" w:ascii="宋体" w:hAnsi="宋体"/>
                <w:b/>
                <w:color w:val="000000"/>
                <w:sz w:val="18"/>
                <w:szCs w:val="18"/>
              </w:rPr>
            </w:pPr>
          </w:p>
        </w:tc>
      </w:tr>
      <w:tr w14:paraId="5D75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FA3CD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D132D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1DF93F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840326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B5D5A24">
            <w:pPr>
              <w:jc w:val="right"/>
              <w:rPr>
                <w:rFonts w:hint="default" w:ascii="宋体" w:hAnsi="宋体"/>
                <w:b/>
                <w:sz w:val="18"/>
                <w:szCs w:val="18"/>
              </w:rPr>
            </w:pPr>
            <w:r>
              <w:rPr>
                <w:rFonts w:hint="eastAsia" w:ascii="宋体" w:hAnsi="宋体" w:eastAsia="宋体" w:cs="宋体"/>
                <w:sz w:val="15"/>
                <w:szCs w:val="15"/>
              </w:rPr>
              <w:t>27.77</w:t>
            </w:r>
          </w:p>
        </w:tc>
        <w:tc>
          <w:tcPr>
            <w:tcW w:w="1048" w:type="dxa"/>
            <w:shd w:val="clear" w:color="auto" w:fill="auto"/>
            <w:vAlign w:val="center"/>
          </w:tcPr>
          <w:p w14:paraId="130743A8">
            <w:pPr>
              <w:jc w:val="right"/>
              <w:rPr>
                <w:rFonts w:hint="default" w:ascii="宋体" w:hAnsi="宋体"/>
                <w:b/>
                <w:sz w:val="18"/>
                <w:szCs w:val="18"/>
              </w:rPr>
            </w:pPr>
            <w:r>
              <w:rPr>
                <w:rFonts w:hint="eastAsia" w:ascii="宋体" w:hAnsi="宋体" w:eastAsia="宋体" w:cs="宋体"/>
                <w:sz w:val="15"/>
                <w:szCs w:val="15"/>
              </w:rPr>
              <w:t>27.77</w:t>
            </w:r>
          </w:p>
        </w:tc>
        <w:tc>
          <w:tcPr>
            <w:tcW w:w="925" w:type="dxa"/>
            <w:shd w:val="clear" w:color="auto" w:fill="auto"/>
            <w:vAlign w:val="center"/>
          </w:tcPr>
          <w:p w14:paraId="35FBF8D5">
            <w:pPr>
              <w:jc w:val="right"/>
              <w:rPr>
                <w:rFonts w:hint="default" w:ascii="宋体" w:hAnsi="宋体"/>
                <w:b/>
                <w:sz w:val="18"/>
                <w:szCs w:val="18"/>
              </w:rPr>
            </w:pPr>
            <w:r>
              <w:rPr>
                <w:rFonts w:hint="eastAsia" w:ascii="宋体" w:hAnsi="宋体" w:eastAsia="宋体" w:cs="宋体"/>
                <w:sz w:val="15"/>
                <w:szCs w:val="15"/>
              </w:rPr>
              <w:t>27.77</w:t>
            </w:r>
          </w:p>
        </w:tc>
        <w:tc>
          <w:tcPr>
            <w:tcW w:w="924" w:type="dxa"/>
            <w:shd w:val="clear" w:color="auto" w:fill="auto"/>
            <w:vAlign w:val="center"/>
          </w:tcPr>
          <w:p w14:paraId="3AF0B8B0">
            <w:pPr>
              <w:jc w:val="right"/>
              <w:rPr>
                <w:rFonts w:hint="default" w:ascii="宋体" w:hAnsi="宋体"/>
                <w:b/>
                <w:sz w:val="15"/>
                <w:szCs w:val="15"/>
              </w:rPr>
            </w:pPr>
          </w:p>
        </w:tc>
        <w:tc>
          <w:tcPr>
            <w:tcW w:w="924" w:type="dxa"/>
            <w:shd w:val="clear" w:color="auto" w:fill="auto"/>
            <w:vAlign w:val="center"/>
          </w:tcPr>
          <w:p w14:paraId="321F9B84">
            <w:pPr>
              <w:jc w:val="right"/>
              <w:rPr>
                <w:rFonts w:hint="default" w:ascii="宋体" w:hAnsi="宋体"/>
                <w:b/>
                <w:sz w:val="18"/>
                <w:szCs w:val="18"/>
              </w:rPr>
            </w:pPr>
          </w:p>
        </w:tc>
        <w:tc>
          <w:tcPr>
            <w:tcW w:w="924" w:type="dxa"/>
            <w:shd w:val="clear" w:color="auto" w:fill="auto"/>
            <w:vAlign w:val="center"/>
          </w:tcPr>
          <w:p w14:paraId="1F0DF6EC">
            <w:pPr>
              <w:jc w:val="right"/>
              <w:rPr>
                <w:rFonts w:hint="default" w:ascii="宋体" w:hAnsi="宋体"/>
                <w:b/>
                <w:sz w:val="18"/>
                <w:szCs w:val="18"/>
              </w:rPr>
            </w:pPr>
          </w:p>
        </w:tc>
        <w:tc>
          <w:tcPr>
            <w:tcW w:w="924" w:type="dxa"/>
            <w:shd w:val="clear" w:color="auto" w:fill="auto"/>
            <w:vAlign w:val="center"/>
          </w:tcPr>
          <w:p w14:paraId="2A9F51E3">
            <w:pPr>
              <w:jc w:val="right"/>
              <w:rPr>
                <w:rFonts w:hint="default" w:ascii="宋体" w:hAnsi="宋体"/>
                <w:b/>
                <w:sz w:val="18"/>
                <w:szCs w:val="18"/>
              </w:rPr>
            </w:pPr>
          </w:p>
        </w:tc>
        <w:tc>
          <w:tcPr>
            <w:tcW w:w="671" w:type="dxa"/>
            <w:shd w:val="clear" w:color="auto" w:fill="auto"/>
            <w:vAlign w:val="center"/>
          </w:tcPr>
          <w:p w14:paraId="7766417E">
            <w:pPr>
              <w:jc w:val="right"/>
              <w:rPr>
                <w:rFonts w:hint="default" w:ascii="宋体" w:hAnsi="宋体"/>
                <w:b/>
                <w:sz w:val="18"/>
                <w:szCs w:val="18"/>
              </w:rPr>
            </w:pPr>
          </w:p>
        </w:tc>
        <w:tc>
          <w:tcPr>
            <w:tcW w:w="900" w:type="dxa"/>
            <w:shd w:val="clear" w:color="auto" w:fill="auto"/>
            <w:vAlign w:val="center"/>
          </w:tcPr>
          <w:p w14:paraId="2282AD37">
            <w:pPr>
              <w:jc w:val="right"/>
              <w:rPr>
                <w:rFonts w:hint="default" w:ascii="宋体" w:hAnsi="宋体"/>
                <w:b/>
                <w:sz w:val="18"/>
                <w:szCs w:val="18"/>
              </w:rPr>
            </w:pPr>
          </w:p>
        </w:tc>
        <w:tc>
          <w:tcPr>
            <w:tcW w:w="900" w:type="dxa"/>
            <w:shd w:val="clear" w:color="auto" w:fill="auto"/>
            <w:vAlign w:val="center"/>
          </w:tcPr>
          <w:p w14:paraId="7A3E697D">
            <w:pPr>
              <w:jc w:val="right"/>
              <w:rPr>
                <w:rFonts w:hint="default" w:ascii="宋体" w:hAnsi="宋体"/>
                <w:b/>
                <w:sz w:val="18"/>
                <w:szCs w:val="18"/>
              </w:rPr>
            </w:pPr>
          </w:p>
        </w:tc>
        <w:tc>
          <w:tcPr>
            <w:tcW w:w="900" w:type="dxa"/>
            <w:shd w:val="clear" w:color="auto" w:fill="auto"/>
            <w:vAlign w:val="center"/>
          </w:tcPr>
          <w:p w14:paraId="0DA4B300">
            <w:pPr>
              <w:jc w:val="right"/>
              <w:rPr>
                <w:rFonts w:hint="eastAsia" w:ascii="宋体" w:hAnsi="宋体"/>
                <w:b/>
                <w:color w:val="000000"/>
                <w:sz w:val="18"/>
                <w:szCs w:val="18"/>
              </w:rPr>
            </w:pPr>
          </w:p>
        </w:tc>
        <w:tc>
          <w:tcPr>
            <w:tcW w:w="900" w:type="dxa"/>
            <w:shd w:val="clear" w:color="auto" w:fill="auto"/>
            <w:vAlign w:val="center"/>
          </w:tcPr>
          <w:p w14:paraId="15C35142">
            <w:pPr>
              <w:jc w:val="right"/>
              <w:rPr>
                <w:rFonts w:hint="eastAsia" w:ascii="宋体" w:hAnsi="宋体"/>
                <w:b/>
                <w:color w:val="000000"/>
                <w:sz w:val="18"/>
                <w:szCs w:val="18"/>
              </w:rPr>
            </w:pPr>
          </w:p>
        </w:tc>
      </w:tr>
      <w:tr w14:paraId="5BC0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C98FB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6A88B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DEFCE3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38CF3B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8D45723">
            <w:pPr>
              <w:jc w:val="right"/>
              <w:rPr>
                <w:rFonts w:hint="default" w:ascii="宋体" w:hAnsi="宋体"/>
                <w:b/>
                <w:sz w:val="18"/>
                <w:szCs w:val="18"/>
              </w:rPr>
            </w:pPr>
            <w:r>
              <w:rPr>
                <w:rFonts w:hint="eastAsia" w:ascii="宋体" w:hAnsi="宋体" w:eastAsia="宋体" w:cs="宋体"/>
                <w:sz w:val="15"/>
                <w:szCs w:val="15"/>
              </w:rPr>
              <w:t>3.22</w:t>
            </w:r>
          </w:p>
        </w:tc>
        <w:tc>
          <w:tcPr>
            <w:tcW w:w="1048" w:type="dxa"/>
            <w:shd w:val="clear" w:color="auto" w:fill="auto"/>
            <w:vAlign w:val="center"/>
          </w:tcPr>
          <w:p w14:paraId="4A2E8E03">
            <w:pPr>
              <w:jc w:val="right"/>
              <w:rPr>
                <w:rFonts w:hint="default" w:ascii="宋体" w:hAnsi="宋体"/>
                <w:b/>
                <w:sz w:val="18"/>
                <w:szCs w:val="18"/>
              </w:rPr>
            </w:pPr>
            <w:r>
              <w:rPr>
                <w:rFonts w:hint="eastAsia" w:ascii="宋体" w:hAnsi="宋体" w:eastAsia="宋体" w:cs="宋体"/>
                <w:sz w:val="15"/>
                <w:szCs w:val="15"/>
              </w:rPr>
              <w:t>3.22</w:t>
            </w:r>
          </w:p>
        </w:tc>
        <w:tc>
          <w:tcPr>
            <w:tcW w:w="925" w:type="dxa"/>
            <w:shd w:val="clear" w:color="auto" w:fill="auto"/>
            <w:vAlign w:val="center"/>
          </w:tcPr>
          <w:p w14:paraId="43137868">
            <w:pPr>
              <w:jc w:val="right"/>
              <w:rPr>
                <w:rFonts w:hint="default" w:ascii="宋体" w:hAnsi="宋体"/>
                <w:b/>
                <w:sz w:val="18"/>
                <w:szCs w:val="18"/>
              </w:rPr>
            </w:pPr>
            <w:r>
              <w:rPr>
                <w:rFonts w:hint="eastAsia" w:ascii="宋体" w:hAnsi="宋体" w:eastAsia="宋体" w:cs="宋体"/>
                <w:sz w:val="15"/>
                <w:szCs w:val="15"/>
              </w:rPr>
              <w:t>3.22</w:t>
            </w:r>
          </w:p>
        </w:tc>
        <w:tc>
          <w:tcPr>
            <w:tcW w:w="924" w:type="dxa"/>
            <w:shd w:val="clear" w:color="auto" w:fill="auto"/>
            <w:vAlign w:val="center"/>
          </w:tcPr>
          <w:p w14:paraId="4958D0D8">
            <w:pPr>
              <w:jc w:val="right"/>
              <w:rPr>
                <w:rFonts w:hint="default" w:ascii="宋体" w:hAnsi="宋体"/>
                <w:b/>
                <w:sz w:val="15"/>
                <w:szCs w:val="15"/>
              </w:rPr>
            </w:pPr>
          </w:p>
        </w:tc>
        <w:tc>
          <w:tcPr>
            <w:tcW w:w="924" w:type="dxa"/>
            <w:shd w:val="clear" w:color="auto" w:fill="auto"/>
            <w:vAlign w:val="center"/>
          </w:tcPr>
          <w:p w14:paraId="6CC421C5">
            <w:pPr>
              <w:jc w:val="right"/>
              <w:rPr>
                <w:rFonts w:hint="default" w:ascii="宋体" w:hAnsi="宋体"/>
                <w:b/>
                <w:sz w:val="18"/>
                <w:szCs w:val="18"/>
              </w:rPr>
            </w:pPr>
          </w:p>
        </w:tc>
        <w:tc>
          <w:tcPr>
            <w:tcW w:w="924" w:type="dxa"/>
            <w:shd w:val="clear" w:color="auto" w:fill="auto"/>
            <w:vAlign w:val="center"/>
          </w:tcPr>
          <w:p w14:paraId="2CE888DD">
            <w:pPr>
              <w:jc w:val="right"/>
              <w:rPr>
                <w:rFonts w:hint="default" w:ascii="宋体" w:hAnsi="宋体"/>
                <w:b/>
                <w:sz w:val="18"/>
                <w:szCs w:val="18"/>
              </w:rPr>
            </w:pPr>
          </w:p>
        </w:tc>
        <w:tc>
          <w:tcPr>
            <w:tcW w:w="924" w:type="dxa"/>
            <w:shd w:val="clear" w:color="auto" w:fill="auto"/>
            <w:vAlign w:val="center"/>
          </w:tcPr>
          <w:p w14:paraId="31137C71">
            <w:pPr>
              <w:jc w:val="right"/>
              <w:rPr>
                <w:rFonts w:hint="default" w:ascii="宋体" w:hAnsi="宋体"/>
                <w:b/>
                <w:sz w:val="18"/>
                <w:szCs w:val="18"/>
              </w:rPr>
            </w:pPr>
          </w:p>
        </w:tc>
        <w:tc>
          <w:tcPr>
            <w:tcW w:w="671" w:type="dxa"/>
            <w:shd w:val="clear" w:color="auto" w:fill="auto"/>
            <w:vAlign w:val="center"/>
          </w:tcPr>
          <w:p w14:paraId="7AA4F1A2">
            <w:pPr>
              <w:jc w:val="right"/>
              <w:rPr>
                <w:rFonts w:hint="default" w:ascii="宋体" w:hAnsi="宋体"/>
                <w:b/>
                <w:sz w:val="18"/>
                <w:szCs w:val="18"/>
              </w:rPr>
            </w:pPr>
          </w:p>
        </w:tc>
        <w:tc>
          <w:tcPr>
            <w:tcW w:w="900" w:type="dxa"/>
            <w:shd w:val="clear" w:color="auto" w:fill="auto"/>
            <w:vAlign w:val="center"/>
          </w:tcPr>
          <w:p w14:paraId="256EF47C">
            <w:pPr>
              <w:jc w:val="right"/>
              <w:rPr>
                <w:rFonts w:hint="default" w:ascii="宋体" w:hAnsi="宋体"/>
                <w:b/>
                <w:sz w:val="18"/>
                <w:szCs w:val="18"/>
              </w:rPr>
            </w:pPr>
          </w:p>
        </w:tc>
        <w:tc>
          <w:tcPr>
            <w:tcW w:w="900" w:type="dxa"/>
            <w:shd w:val="clear" w:color="auto" w:fill="auto"/>
            <w:vAlign w:val="center"/>
          </w:tcPr>
          <w:p w14:paraId="33EFAD64">
            <w:pPr>
              <w:jc w:val="right"/>
              <w:rPr>
                <w:rFonts w:hint="default" w:ascii="宋体" w:hAnsi="宋体"/>
                <w:b/>
                <w:sz w:val="18"/>
                <w:szCs w:val="18"/>
              </w:rPr>
            </w:pPr>
          </w:p>
        </w:tc>
        <w:tc>
          <w:tcPr>
            <w:tcW w:w="900" w:type="dxa"/>
            <w:shd w:val="clear" w:color="auto" w:fill="auto"/>
            <w:vAlign w:val="center"/>
          </w:tcPr>
          <w:p w14:paraId="038C4E64">
            <w:pPr>
              <w:jc w:val="right"/>
              <w:rPr>
                <w:rFonts w:hint="eastAsia" w:ascii="宋体" w:hAnsi="宋体"/>
                <w:b/>
                <w:color w:val="000000"/>
                <w:sz w:val="18"/>
                <w:szCs w:val="18"/>
              </w:rPr>
            </w:pPr>
          </w:p>
        </w:tc>
        <w:tc>
          <w:tcPr>
            <w:tcW w:w="900" w:type="dxa"/>
            <w:shd w:val="clear" w:color="auto" w:fill="auto"/>
            <w:vAlign w:val="center"/>
          </w:tcPr>
          <w:p w14:paraId="12B5D4C1">
            <w:pPr>
              <w:jc w:val="right"/>
              <w:rPr>
                <w:rFonts w:hint="eastAsia" w:ascii="宋体" w:hAnsi="宋体"/>
                <w:b/>
                <w:color w:val="000000"/>
                <w:sz w:val="18"/>
                <w:szCs w:val="18"/>
              </w:rPr>
            </w:pPr>
          </w:p>
        </w:tc>
      </w:tr>
      <w:tr w14:paraId="77F3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E31AC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AF92AE3">
            <w:pPr>
              <w:jc w:val="center"/>
              <w:rPr>
                <w:rFonts w:hint="default" w:ascii="宋体" w:hAnsi="宋体"/>
                <w:b/>
                <w:sz w:val="18"/>
                <w:szCs w:val="18"/>
              </w:rPr>
            </w:pPr>
          </w:p>
        </w:tc>
        <w:tc>
          <w:tcPr>
            <w:tcW w:w="243" w:type="dxa"/>
            <w:shd w:val="clear" w:color="auto" w:fill="auto"/>
            <w:vAlign w:val="center"/>
          </w:tcPr>
          <w:p w14:paraId="4E72C5E8">
            <w:pPr>
              <w:jc w:val="center"/>
              <w:rPr>
                <w:rFonts w:hint="default" w:ascii="宋体" w:hAnsi="宋体"/>
                <w:b/>
                <w:sz w:val="18"/>
                <w:szCs w:val="18"/>
              </w:rPr>
            </w:pPr>
          </w:p>
        </w:tc>
        <w:tc>
          <w:tcPr>
            <w:tcW w:w="2500" w:type="dxa"/>
            <w:shd w:val="clear" w:color="auto" w:fill="auto"/>
            <w:vAlign w:val="center"/>
          </w:tcPr>
          <w:p w14:paraId="51A681D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FA0F4BB">
            <w:pPr>
              <w:jc w:val="right"/>
              <w:rPr>
                <w:rFonts w:hint="default" w:ascii="宋体" w:hAnsi="宋体"/>
                <w:b/>
                <w:sz w:val="18"/>
                <w:szCs w:val="18"/>
              </w:rPr>
            </w:pPr>
            <w:r>
              <w:rPr>
                <w:rFonts w:hint="eastAsia" w:ascii="宋体" w:hAnsi="宋体" w:eastAsia="宋体" w:cs="宋体"/>
                <w:sz w:val="15"/>
                <w:szCs w:val="15"/>
              </w:rPr>
              <w:t>52.61</w:t>
            </w:r>
          </w:p>
        </w:tc>
        <w:tc>
          <w:tcPr>
            <w:tcW w:w="1048" w:type="dxa"/>
            <w:shd w:val="clear" w:color="auto" w:fill="auto"/>
            <w:vAlign w:val="center"/>
          </w:tcPr>
          <w:p w14:paraId="16A4C50B">
            <w:pPr>
              <w:jc w:val="right"/>
              <w:rPr>
                <w:rFonts w:hint="default" w:ascii="宋体" w:hAnsi="宋体"/>
                <w:b/>
                <w:sz w:val="18"/>
                <w:szCs w:val="18"/>
              </w:rPr>
            </w:pPr>
            <w:r>
              <w:rPr>
                <w:rFonts w:hint="eastAsia" w:ascii="宋体" w:hAnsi="宋体" w:eastAsia="宋体" w:cs="宋体"/>
                <w:sz w:val="15"/>
                <w:szCs w:val="15"/>
              </w:rPr>
              <w:t>52.61</w:t>
            </w:r>
          </w:p>
        </w:tc>
        <w:tc>
          <w:tcPr>
            <w:tcW w:w="925" w:type="dxa"/>
            <w:shd w:val="clear" w:color="auto" w:fill="auto"/>
            <w:vAlign w:val="center"/>
          </w:tcPr>
          <w:p w14:paraId="26832848">
            <w:pPr>
              <w:jc w:val="right"/>
              <w:rPr>
                <w:rFonts w:hint="default" w:ascii="宋体" w:hAnsi="宋体"/>
                <w:b/>
                <w:sz w:val="18"/>
                <w:szCs w:val="18"/>
              </w:rPr>
            </w:pPr>
            <w:r>
              <w:rPr>
                <w:rFonts w:hint="eastAsia" w:ascii="宋体" w:hAnsi="宋体" w:eastAsia="宋体" w:cs="宋体"/>
                <w:sz w:val="15"/>
                <w:szCs w:val="15"/>
              </w:rPr>
              <w:t>52.61</w:t>
            </w:r>
          </w:p>
        </w:tc>
        <w:tc>
          <w:tcPr>
            <w:tcW w:w="924" w:type="dxa"/>
            <w:shd w:val="clear" w:color="auto" w:fill="auto"/>
            <w:vAlign w:val="center"/>
          </w:tcPr>
          <w:p w14:paraId="318697AE">
            <w:pPr>
              <w:jc w:val="right"/>
              <w:rPr>
                <w:rFonts w:hint="default" w:ascii="宋体" w:hAnsi="宋体"/>
                <w:b/>
                <w:sz w:val="15"/>
                <w:szCs w:val="15"/>
              </w:rPr>
            </w:pPr>
          </w:p>
        </w:tc>
        <w:tc>
          <w:tcPr>
            <w:tcW w:w="924" w:type="dxa"/>
            <w:shd w:val="clear" w:color="auto" w:fill="auto"/>
            <w:vAlign w:val="center"/>
          </w:tcPr>
          <w:p w14:paraId="606CDAE7">
            <w:pPr>
              <w:jc w:val="right"/>
              <w:rPr>
                <w:rFonts w:hint="default" w:ascii="宋体" w:hAnsi="宋体"/>
                <w:b/>
                <w:sz w:val="18"/>
                <w:szCs w:val="18"/>
              </w:rPr>
            </w:pPr>
          </w:p>
        </w:tc>
        <w:tc>
          <w:tcPr>
            <w:tcW w:w="924" w:type="dxa"/>
            <w:shd w:val="clear" w:color="auto" w:fill="auto"/>
            <w:vAlign w:val="center"/>
          </w:tcPr>
          <w:p w14:paraId="6855D674">
            <w:pPr>
              <w:jc w:val="right"/>
              <w:rPr>
                <w:rFonts w:hint="default" w:ascii="宋体" w:hAnsi="宋体"/>
                <w:b/>
                <w:sz w:val="18"/>
                <w:szCs w:val="18"/>
              </w:rPr>
            </w:pPr>
          </w:p>
        </w:tc>
        <w:tc>
          <w:tcPr>
            <w:tcW w:w="924" w:type="dxa"/>
            <w:shd w:val="clear" w:color="auto" w:fill="auto"/>
            <w:vAlign w:val="center"/>
          </w:tcPr>
          <w:p w14:paraId="431ABB4A">
            <w:pPr>
              <w:jc w:val="right"/>
              <w:rPr>
                <w:rFonts w:hint="default" w:ascii="宋体" w:hAnsi="宋体"/>
                <w:b/>
                <w:sz w:val="18"/>
                <w:szCs w:val="18"/>
              </w:rPr>
            </w:pPr>
          </w:p>
        </w:tc>
        <w:tc>
          <w:tcPr>
            <w:tcW w:w="671" w:type="dxa"/>
            <w:shd w:val="clear" w:color="auto" w:fill="auto"/>
            <w:vAlign w:val="center"/>
          </w:tcPr>
          <w:p w14:paraId="6A6107C7">
            <w:pPr>
              <w:jc w:val="right"/>
              <w:rPr>
                <w:rFonts w:hint="default" w:ascii="宋体" w:hAnsi="宋体"/>
                <w:b/>
                <w:sz w:val="18"/>
                <w:szCs w:val="18"/>
              </w:rPr>
            </w:pPr>
          </w:p>
        </w:tc>
        <w:tc>
          <w:tcPr>
            <w:tcW w:w="900" w:type="dxa"/>
            <w:shd w:val="clear" w:color="auto" w:fill="auto"/>
            <w:vAlign w:val="center"/>
          </w:tcPr>
          <w:p w14:paraId="1FE97BD4">
            <w:pPr>
              <w:jc w:val="right"/>
              <w:rPr>
                <w:rFonts w:hint="default" w:ascii="宋体" w:hAnsi="宋体"/>
                <w:b/>
                <w:sz w:val="18"/>
                <w:szCs w:val="18"/>
              </w:rPr>
            </w:pPr>
          </w:p>
        </w:tc>
        <w:tc>
          <w:tcPr>
            <w:tcW w:w="900" w:type="dxa"/>
            <w:shd w:val="clear" w:color="auto" w:fill="auto"/>
            <w:vAlign w:val="center"/>
          </w:tcPr>
          <w:p w14:paraId="4EED413D">
            <w:pPr>
              <w:jc w:val="right"/>
              <w:rPr>
                <w:rFonts w:hint="default" w:ascii="宋体" w:hAnsi="宋体"/>
                <w:b/>
                <w:sz w:val="18"/>
                <w:szCs w:val="18"/>
              </w:rPr>
            </w:pPr>
          </w:p>
        </w:tc>
        <w:tc>
          <w:tcPr>
            <w:tcW w:w="900" w:type="dxa"/>
            <w:shd w:val="clear" w:color="auto" w:fill="auto"/>
            <w:vAlign w:val="center"/>
          </w:tcPr>
          <w:p w14:paraId="7B5EC2B3">
            <w:pPr>
              <w:jc w:val="right"/>
              <w:rPr>
                <w:rFonts w:hint="eastAsia" w:ascii="宋体" w:hAnsi="宋体"/>
                <w:b/>
                <w:color w:val="000000"/>
                <w:sz w:val="18"/>
                <w:szCs w:val="18"/>
              </w:rPr>
            </w:pPr>
          </w:p>
        </w:tc>
        <w:tc>
          <w:tcPr>
            <w:tcW w:w="900" w:type="dxa"/>
            <w:shd w:val="clear" w:color="auto" w:fill="auto"/>
            <w:vAlign w:val="center"/>
          </w:tcPr>
          <w:p w14:paraId="1EAAC209">
            <w:pPr>
              <w:jc w:val="right"/>
              <w:rPr>
                <w:rFonts w:hint="eastAsia" w:ascii="宋体" w:hAnsi="宋体"/>
                <w:b/>
                <w:color w:val="000000"/>
                <w:sz w:val="18"/>
                <w:szCs w:val="18"/>
              </w:rPr>
            </w:pPr>
          </w:p>
        </w:tc>
      </w:tr>
      <w:tr w14:paraId="1FFA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4108C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556CA0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34F33BC">
            <w:pPr>
              <w:jc w:val="center"/>
              <w:rPr>
                <w:rFonts w:hint="default" w:ascii="宋体" w:hAnsi="宋体"/>
                <w:b/>
                <w:sz w:val="18"/>
                <w:szCs w:val="18"/>
              </w:rPr>
            </w:pPr>
          </w:p>
        </w:tc>
        <w:tc>
          <w:tcPr>
            <w:tcW w:w="2500" w:type="dxa"/>
            <w:shd w:val="clear" w:color="auto" w:fill="auto"/>
            <w:vAlign w:val="center"/>
          </w:tcPr>
          <w:p w14:paraId="376F97A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ECB247C">
            <w:pPr>
              <w:jc w:val="right"/>
              <w:rPr>
                <w:rFonts w:hint="default" w:ascii="宋体" w:hAnsi="宋体"/>
                <w:b/>
                <w:sz w:val="18"/>
                <w:szCs w:val="18"/>
              </w:rPr>
            </w:pPr>
            <w:r>
              <w:rPr>
                <w:rFonts w:hint="eastAsia" w:ascii="宋体" w:hAnsi="宋体" w:eastAsia="宋体" w:cs="宋体"/>
                <w:sz w:val="15"/>
                <w:szCs w:val="15"/>
              </w:rPr>
              <w:t>52.61</w:t>
            </w:r>
          </w:p>
        </w:tc>
        <w:tc>
          <w:tcPr>
            <w:tcW w:w="1048" w:type="dxa"/>
            <w:shd w:val="clear" w:color="auto" w:fill="auto"/>
            <w:vAlign w:val="center"/>
          </w:tcPr>
          <w:p w14:paraId="2917FD8F">
            <w:pPr>
              <w:jc w:val="right"/>
              <w:rPr>
                <w:rFonts w:hint="default" w:ascii="宋体" w:hAnsi="宋体"/>
                <w:b/>
                <w:sz w:val="18"/>
                <w:szCs w:val="18"/>
              </w:rPr>
            </w:pPr>
            <w:r>
              <w:rPr>
                <w:rFonts w:hint="eastAsia" w:ascii="宋体" w:hAnsi="宋体" w:eastAsia="宋体" w:cs="宋体"/>
                <w:sz w:val="15"/>
                <w:szCs w:val="15"/>
              </w:rPr>
              <w:t>52.61</w:t>
            </w:r>
          </w:p>
        </w:tc>
        <w:tc>
          <w:tcPr>
            <w:tcW w:w="925" w:type="dxa"/>
            <w:shd w:val="clear" w:color="auto" w:fill="auto"/>
            <w:vAlign w:val="center"/>
          </w:tcPr>
          <w:p w14:paraId="57B0AAAE">
            <w:pPr>
              <w:jc w:val="right"/>
              <w:rPr>
                <w:rFonts w:hint="default" w:ascii="宋体" w:hAnsi="宋体"/>
                <w:b/>
                <w:sz w:val="18"/>
                <w:szCs w:val="18"/>
              </w:rPr>
            </w:pPr>
            <w:r>
              <w:rPr>
                <w:rFonts w:hint="eastAsia" w:ascii="宋体" w:hAnsi="宋体" w:eastAsia="宋体" w:cs="宋体"/>
                <w:sz w:val="15"/>
                <w:szCs w:val="15"/>
              </w:rPr>
              <w:t>52.61</w:t>
            </w:r>
          </w:p>
        </w:tc>
        <w:tc>
          <w:tcPr>
            <w:tcW w:w="924" w:type="dxa"/>
            <w:shd w:val="clear" w:color="auto" w:fill="auto"/>
            <w:vAlign w:val="center"/>
          </w:tcPr>
          <w:p w14:paraId="4FAA4047">
            <w:pPr>
              <w:jc w:val="right"/>
              <w:rPr>
                <w:rFonts w:hint="default" w:ascii="宋体" w:hAnsi="宋体"/>
                <w:b/>
                <w:sz w:val="15"/>
                <w:szCs w:val="15"/>
              </w:rPr>
            </w:pPr>
          </w:p>
        </w:tc>
        <w:tc>
          <w:tcPr>
            <w:tcW w:w="924" w:type="dxa"/>
            <w:shd w:val="clear" w:color="auto" w:fill="auto"/>
            <w:vAlign w:val="center"/>
          </w:tcPr>
          <w:p w14:paraId="12179FF0">
            <w:pPr>
              <w:jc w:val="right"/>
              <w:rPr>
                <w:rFonts w:hint="default" w:ascii="宋体" w:hAnsi="宋体"/>
                <w:b/>
                <w:sz w:val="18"/>
                <w:szCs w:val="18"/>
              </w:rPr>
            </w:pPr>
          </w:p>
        </w:tc>
        <w:tc>
          <w:tcPr>
            <w:tcW w:w="924" w:type="dxa"/>
            <w:shd w:val="clear" w:color="auto" w:fill="auto"/>
            <w:vAlign w:val="center"/>
          </w:tcPr>
          <w:p w14:paraId="79AB19D3">
            <w:pPr>
              <w:jc w:val="right"/>
              <w:rPr>
                <w:rFonts w:hint="default" w:ascii="宋体" w:hAnsi="宋体"/>
                <w:b/>
                <w:sz w:val="18"/>
                <w:szCs w:val="18"/>
              </w:rPr>
            </w:pPr>
          </w:p>
        </w:tc>
        <w:tc>
          <w:tcPr>
            <w:tcW w:w="924" w:type="dxa"/>
            <w:shd w:val="clear" w:color="auto" w:fill="auto"/>
            <w:vAlign w:val="center"/>
          </w:tcPr>
          <w:p w14:paraId="598C634B">
            <w:pPr>
              <w:jc w:val="right"/>
              <w:rPr>
                <w:rFonts w:hint="default" w:ascii="宋体" w:hAnsi="宋体"/>
                <w:b/>
                <w:sz w:val="18"/>
                <w:szCs w:val="18"/>
              </w:rPr>
            </w:pPr>
          </w:p>
        </w:tc>
        <w:tc>
          <w:tcPr>
            <w:tcW w:w="671" w:type="dxa"/>
            <w:shd w:val="clear" w:color="auto" w:fill="auto"/>
            <w:vAlign w:val="center"/>
          </w:tcPr>
          <w:p w14:paraId="6C9F6165">
            <w:pPr>
              <w:jc w:val="right"/>
              <w:rPr>
                <w:rFonts w:hint="default" w:ascii="宋体" w:hAnsi="宋体"/>
                <w:b/>
                <w:sz w:val="18"/>
                <w:szCs w:val="18"/>
              </w:rPr>
            </w:pPr>
          </w:p>
        </w:tc>
        <w:tc>
          <w:tcPr>
            <w:tcW w:w="900" w:type="dxa"/>
            <w:shd w:val="clear" w:color="auto" w:fill="auto"/>
            <w:vAlign w:val="center"/>
          </w:tcPr>
          <w:p w14:paraId="65E3FEE3">
            <w:pPr>
              <w:jc w:val="right"/>
              <w:rPr>
                <w:rFonts w:hint="default" w:ascii="宋体" w:hAnsi="宋体"/>
                <w:b/>
                <w:sz w:val="18"/>
                <w:szCs w:val="18"/>
              </w:rPr>
            </w:pPr>
          </w:p>
        </w:tc>
        <w:tc>
          <w:tcPr>
            <w:tcW w:w="900" w:type="dxa"/>
            <w:shd w:val="clear" w:color="auto" w:fill="auto"/>
            <w:vAlign w:val="center"/>
          </w:tcPr>
          <w:p w14:paraId="510E2A8E">
            <w:pPr>
              <w:jc w:val="right"/>
              <w:rPr>
                <w:rFonts w:hint="default" w:ascii="宋体" w:hAnsi="宋体"/>
                <w:b/>
                <w:sz w:val="18"/>
                <w:szCs w:val="18"/>
              </w:rPr>
            </w:pPr>
          </w:p>
        </w:tc>
        <w:tc>
          <w:tcPr>
            <w:tcW w:w="900" w:type="dxa"/>
            <w:shd w:val="clear" w:color="auto" w:fill="auto"/>
            <w:vAlign w:val="center"/>
          </w:tcPr>
          <w:p w14:paraId="0849B0B1">
            <w:pPr>
              <w:jc w:val="right"/>
              <w:rPr>
                <w:rFonts w:hint="eastAsia" w:ascii="宋体" w:hAnsi="宋体"/>
                <w:b/>
                <w:color w:val="000000"/>
                <w:sz w:val="18"/>
                <w:szCs w:val="18"/>
              </w:rPr>
            </w:pPr>
          </w:p>
        </w:tc>
        <w:tc>
          <w:tcPr>
            <w:tcW w:w="900" w:type="dxa"/>
            <w:shd w:val="clear" w:color="auto" w:fill="auto"/>
            <w:vAlign w:val="center"/>
          </w:tcPr>
          <w:p w14:paraId="703FE083">
            <w:pPr>
              <w:jc w:val="right"/>
              <w:rPr>
                <w:rFonts w:hint="eastAsia" w:ascii="宋体" w:hAnsi="宋体"/>
                <w:b/>
                <w:color w:val="000000"/>
                <w:sz w:val="18"/>
                <w:szCs w:val="18"/>
              </w:rPr>
            </w:pPr>
          </w:p>
        </w:tc>
      </w:tr>
      <w:tr w14:paraId="1523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ACA5F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775CDA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70717C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1B98C0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AB95B6B">
            <w:pPr>
              <w:jc w:val="right"/>
              <w:rPr>
                <w:rFonts w:hint="default" w:ascii="宋体" w:hAnsi="宋体"/>
                <w:b/>
                <w:sz w:val="18"/>
                <w:szCs w:val="18"/>
              </w:rPr>
            </w:pPr>
            <w:r>
              <w:rPr>
                <w:rFonts w:hint="eastAsia" w:ascii="宋体" w:hAnsi="宋体" w:eastAsia="宋体" w:cs="宋体"/>
                <w:sz w:val="15"/>
                <w:szCs w:val="15"/>
              </w:rPr>
              <w:t>52.61</w:t>
            </w:r>
          </w:p>
        </w:tc>
        <w:tc>
          <w:tcPr>
            <w:tcW w:w="1048" w:type="dxa"/>
            <w:shd w:val="clear" w:color="auto" w:fill="auto"/>
            <w:vAlign w:val="center"/>
          </w:tcPr>
          <w:p w14:paraId="000ADF0D">
            <w:pPr>
              <w:jc w:val="right"/>
              <w:rPr>
                <w:rFonts w:hint="default" w:ascii="宋体" w:hAnsi="宋体"/>
                <w:b/>
                <w:sz w:val="18"/>
                <w:szCs w:val="18"/>
              </w:rPr>
            </w:pPr>
            <w:r>
              <w:rPr>
                <w:rFonts w:hint="eastAsia" w:ascii="宋体" w:hAnsi="宋体" w:eastAsia="宋体" w:cs="宋体"/>
                <w:sz w:val="15"/>
                <w:szCs w:val="15"/>
              </w:rPr>
              <w:t>52.61</w:t>
            </w:r>
          </w:p>
        </w:tc>
        <w:tc>
          <w:tcPr>
            <w:tcW w:w="925" w:type="dxa"/>
            <w:shd w:val="clear" w:color="auto" w:fill="auto"/>
            <w:vAlign w:val="center"/>
          </w:tcPr>
          <w:p w14:paraId="618BB7BF">
            <w:pPr>
              <w:jc w:val="right"/>
              <w:rPr>
                <w:rFonts w:hint="default" w:ascii="宋体" w:hAnsi="宋体"/>
                <w:b/>
                <w:sz w:val="18"/>
                <w:szCs w:val="18"/>
              </w:rPr>
            </w:pPr>
            <w:r>
              <w:rPr>
                <w:rFonts w:hint="eastAsia" w:ascii="宋体" w:hAnsi="宋体" w:eastAsia="宋体" w:cs="宋体"/>
                <w:sz w:val="15"/>
                <w:szCs w:val="15"/>
              </w:rPr>
              <w:t>52.61</w:t>
            </w:r>
          </w:p>
        </w:tc>
        <w:tc>
          <w:tcPr>
            <w:tcW w:w="924" w:type="dxa"/>
            <w:shd w:val="clear" w:color="auto" w:fill="auto"/>
            <w:vAlign w:val="center"/>
          </w:tcPr>
          <w:p w14:paraId="259260FE">
            <w:pPr>
              <w:jc w:val="right"/>
              <w:rPr>
                <w:rFonts w:hint="default" w:ascii="宋体" w:hAnsi="宋体"/>
                <w:b/>
                <w:sz w:val="15"/>
                <w:szCs w:val="15"/>
              </w:rPr>
            </w:pPr>
          </w:p>
        </w:tc>
        <w:tc>
          <w:tcPr>
            <w:tcW w:w="924" w:type="dxa"/>
            <w:shd w:val="clear" w:color="auto" w:fill="auto"/>
            <w:vAlign w:val="center"/>
          </w:tcPr>
          <w:p w14:paraId="430B630E">
            <w:pPr>
              <w:jc w:val="right"/>
              <w:rPr>
                <w:rFonts w:hint="default" w:ascii="宋体" w:hAnsi="宋体"/>
                <w:b/>
                <w:sz w:val="18"/>
                <w:szCs w:val="18"/>
              </w:rPr>
            </w:pPr>
          </w:p>
        </w:tc>
        <w:tc>
          <w:tcPr>
            <w:tcW w:w="924" w:type="dxa"/>
            <w:shd w:val="clear" w:color="auto" w:fill="auto"/>
            <w:vAlign w:val="center"/>
          </w:tcPr>
          <w:p w14:paraId="550526A9">
            <w:pPr>
              <w:jc w:val="right"/>
              <w:rPr>
                <w:rFonts w:hint="default" w:ascii="宋体" w:hAnsi="宋体"/>
                <w:b/>
                <w:sz w:val="18"/>
                <w:szCs w:val="18"/>
              </w:rPr>
            </w:pPr>
          </w:p>
        </w:tc>
        <w:tc>
          <w:tcPr>
            <w:tcW w:w="924" w:type="dxa"/>
            <w:shd w:val="clear" w:color="auto" w:fill="auto"/>
            <w:vAlign w:val="center"/>
          </w:tcPr>
          <w:p w14:paraId="4E9D3E9F">
            <w:pPr>
              <w:jc w:val="right"/>
              <w:rPr>
                <w:rFonts w:hint="default" w:ascii="宋体" w:hAnsi="宋体"/>
                <w:b/>
                <w:sz w:val="18"/>
                <w:szCs w:val="18"/>
              </w:rPr>
            </w:pPr>
          </w:p>
        </w:tc>
        <w:tc>
          <w:tcPr>
            <w:tcW w:w="671" w:type="dxa"/>
            <w:shd w:val="clear" w:color="auto" w:fill="auto"/>
            <w:vAlign w:val="center"/>
          </w:tcPr>
          <w:p w14:paraId="4E12579A">
            <w:pPr>
              <w:jc w:val="right"/>
              <w:rPr>
                <w:rFonts w:hint="default" w:ascii="宋体" w:hAnsi="宋体"/>
                <w:b/>
                <w:sz w:val="18"/>
                <w:szCs w:val="18"/>
              </w:rPr>
            </w:pPr>
          </w:p>
        </w:tc>
        <w:tc>
          <w:tcPr>
            <w:tcW w:w="900" w:type="dxa"/>
            <w:shd w:val="clear" w:color="auto" w:fill="auto"/>
            <w:vAlign w:val="center"/>
          </w:tcPr>
          <w:p w14:paraId="02EB5E45">
            <w:pPr>
              <w:jc w:val="right"/>
              <w:rPr>
                <w:rFonts w:hint="default" w:ascii="宋体" w:hAnsi="宋体"/>
                <w:b/>
                <w:sz w:val="18"/>
                <w:szCs w:val="18"/>
              </w:rPr>
            </w:pPr>
          </w:p>
        </w:tc>
        <w:tc>
          <w:tcPr>
            <w:tcW w:w="900" w:type="dxa"/>
            <w:shd w:val="clear" w:color="auto" w:fill="auto"/>
            <w:vAlign w:val="center"/>
          </w:tcPr>
          <w:p w14:paraId="23A51B42">
            <w:pPr>
              <w:jc w:val="right"/>
              <w:rPr>
                <w:rFonts w:hint="default" w:ascii="宋体" w:hAnsi="宋体"/>
                <w:b/>
                <w:sz w:val="18"/>
                <w:szCs w:val="18"/>
              </w:rPr>
            </w:pPr>
          </w:p>
        </w:tc>
        <w:tc>
          <w:tcPr>
            <w:tcW w:w="900" w:type="dxa"/>
            <w:shd w:val="clear" w:color="auto" w:fill="auto"/>
            <w:vAlign w:val="center"/>
          </w:tcPr>
          <w:p w14:paraId="1F25EBFB">
            <w:pPr>
              <w:jc w:val="right"/>
              <w:rPr>
                <w:rFonts w:hint="eastAsia" w:ascii="宋体" w:hAnsi="宋体"/>
                <w:b/>
                <w:color w:val="000000"/>
                <w:sz w:val="18"/>
                <w:szCs w:val="18"/>
              </w:rPr>
            </w:pPr>
          </w:p>
        </w:tc>
        <w:tc>
          <w:tcPr>
            <w:tcW w:w="900" w:type="dxa"/>
            <w:shd w:val="clear" w:color="auto" w:fill="auto"/>
            <w:vAlign w:val="center"/>
          </w:tcPr>
          <w:p w14:paraId="5654480B">
            <w:pPr>
              <w:jc w:val="right"/>
              <w:rPr>
                <w:rFonts w:hint="eastAsia" w:ascii="宋体" w:hAnsi="宋体"/>
                <w:b/>
                <w:color w:val="000000"/>
                <w:sz w:val="18"/>
                <w:szCs w:val="18"/>
              </w:rPr>
            </w:pPr>
          </w:p>
        </w:tc>
      </w:tr>
      <w:tr w14:paraId="02EF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F30DA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A3FD0DE">
            <w:pPr>
              <w:jc w:val="center"/>
              <w:rPr>
                <w:rFonts w:hint="default" w:ascii="宋体" w:hAnsi="宋体"/>
                <w:b/>
                <w:sz w:val="18"/>
                <w:szCs w:val="18"/>
              </w:rPr>
            </w:pPr>
          </w:p>
        </w:tc>
        <w:tc>
          <w:tcPr>
            <w:tcW w:w="243" w:type="dxa"/>
            <w:shd w:val="clear" w:color="auto" w:fill="auto"/>
            <w:vAlign w:val="center"/>
          </w:tcPr>
          <w:p w14:paraId="59ACD13E">
            <w:pPr>
              <w:jc w:val="center"/>
              <w:rPr>
                <w:rFonts w:hint="default" w:ascii="宋体" w:hAnsi="宋体"/>
                <w:b/>
                <w:sz w:val="18"/>
                <w:szCs w:val="18"/>
              </w:rPr>
            </w:pPr>
          </w:p>
        </w:tc>
        <w:tc>
          <w:tcPr>
            <w:tcW w:w="2500" w:type="dxa"/>
            <w:shd w:val="clear" w:color="auto" w:fill="auto"/>
            <w:vAlign w:val="center"/>
          </w:tcPr>
          <w:p w14:paraId="2971254F">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1C70D63F">
            <w:pPr>
              <w:jc w:val="right"/>
              <w:rPr>
                <w:rFonts w:hint="default" w:ascii="宋体" w:hAnsi="宋体"/>
                <w:b/>
                <w:sz w:val="18"/>
                <w:szCs w:val="18"/>
              </w:rPr>
            </w:pPr>
            <w:r>
              <w:rPr>
                <w:rFonts w:hint="eastAsia" w:ascii="宋体" w:hAnsi="宋体" w:eastAsia="宋体" w:cs="宋体"/>
                <w:sz w:val="15"/>
                <w:szCs w:val="15"/>
              </w:rPr>
              <w:t>79.89</w:t>
            </w:r>
          </w:p>
        </w:tc>
        <w:tc>
          <w:tcPr>
            <w:tcW w:w="1048" w:type="dxa"/>
            <w:shd w:val="clear" w:color="auto" w:fill="auto"/>
            <w:vAlign w:val="center"/>
          </w:tcPr>
          <w:p w14:paraId="5CA94060">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16DB68D3">
            <w:pPr>
              <w:jc w:val="right"/>
              <w:rPr>
                <w:rFonts w:hint="default" w:ascii="宋体" w:hAnsi="宋体"/>
                <w:b/>
                <w:sz w:val="18"/>
                <w:szCs w:val="18"/>
              </w:rPr>
            </w:pPr>
          </w:p>
        </w:tc>
        <w:tc>
          <w:tcPr>
            <w:tcW w:w="924" w:type="dxa"/>
            <w:shd w:val="clear" w:color="auto" w:fill="auto"/>
            <w:vAlign w:val="center"/>
          </w:tcPr>
          <w:p w14:paraId="34561DC9">
            <w:pPr>
              <w:jc w:val="right"/>
              <w:rPr>
                <w:rFonts w:hint="default" w:ascii="宋体" w:hAnsi="宋体"/>
                <w:b/>
                <w:sz w:val="15"/>
                <w:szCs w:val="15"/>
              </w:rPr>
            </w:pPr>
          </w:p>
        </w:tc>
        <w:tc>
          <w:tcPr>
            <w:tcW w:w="924" w:type="dxa"/>
            <w:shd w:val="clear" w:color="auto" w:fill="auto"/>
            <w:vAlign w:val="center"/>
          </w:tcPr>
          <w:p w14:paraId="209F56AA">
            <w:pPr>
              <w:jc w:val="right"/>
              <w:rPr>
                <w:rFonts w:hint="default" w:ascii="宋体" w:hAnsi="宋体"/>
                <w:b/>
                <w:sz w:val="18"/>
                <w:szCs w:val="18"/>
              </w:rPr>
            </w:pPr>
          </w:p>
        </w:tc>
        <w:tc>
          <w:tcPr>
            <w:tcW w:w="924" w:type="dxa"/>
            <w:shd w:val="clear" w:color="auto" w:fill="auto"/>
            <w:vAlign w:val="center"/>
          </w:tcPr>
          <w:p w14:paraId="55752D1A">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2406033F">
            <w:pPr>
              <w:jc w:val="right"/>
              <w:rPr>
                <w:rFonts w:hint="default" w:ascii="宋体" w:hAnsi="宋体"/>
                <w:b/>
                <w:sz w:val="18"/>
                <w:szCs w:val="18"/>
              </w:rPr>
            </w:pPr>
          </w:p>
        </w:tc>
        <w:tc>
          <w:tcPr>
            <w:tcW w:w="671" w:type="dxa"/>
            <w:shd w:val="clear" w:color="auto" w:fill="auto"/>
            <w:vAlign w:val="center"/>
          </w:tcPr>
          <w:p w14:paraId="13F4F818">
            <w:pPr>
              <w:jc w:val="right"/>
              <w:rPr>
                <w:rFonts w:hint="default" w:ascii="宋体" w:hAnsi="宋体"/>
                <w:b/>
                <w:sz w:val="18"/>
                <w:szCs w:val="18"/>
              </w:rPr>
            </w:pPr>
          </w:p>
        </w:tc>
        <w:tc>
          <w:tcPr>
            <w:tcW w:w="900" w:type="dxa"/>
            <w:shd w:val="clear" w:color="auto" w:fill="auto"/>
            <w:vAlign w:val="center"/>
          </w:tcPr>
          <w:p w14:paraId="2C58399C">
            <w:pPr>
              <w:jc w:val="right"/>
              <w:rPr>
                <w:rFonts w:hint="default" w:ascii="宋体" w:hAnsi="宋体"/>
                <w:b/>
                <w:sz w:val="18"/>
                <w:szCs w:val="18"/>
              </w:rPr>
            </w:pPr>
          </w:p>
        </w:tc>
        <w:tc>
          <w:tcPr>
            <w:tcW w:w="900" w:type="dxa"/>
            <w:shd w:val="clear" w:color="auto" w:fill="auto"/>
            <w:vAlign w:val="center"/>
          </w:tcPr>
          <w:p w14:paraId="7E39D3BC">
            <w:pPr>
              <w:jc w:val="right"/>
              <w:rPr>
                <w:rFonts w:hint="default" w:ascii="宋体" w:hAnsi="宋体"/>
                <w:b/>
                <w:sz w:val="18"/>
                <w:szCs w:val="18"/>
              </w:rPr>
            </w:pPr>
          </w:p>
        </w:tc>
        <w:tc>
          <w:tcPr>
            <w:tcW w:w="900" w:type="dxa"/>
            <w:shd w:val="clear" w:color="auto" w:fill="auto"/>
            <w:vAlign w:val="center"/>
          </w:tcPr>
          <w:p w14:paraId="1A06104C">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2B17A911">
            <w:pPr>
              <w:jc w:val="right"/>
              <w:rPr>
                <w:rFonts w:hint="eastAsia" w:ascii="宋体" w:hAnsi="宋体"/>
                <w:b/>
                <w:color w:val="000000"/>
                <w:sz w:val="18"/>
                <w:szCs w:val="18"/>
              </w:rPr>
            </w:pPr>
          </w:p>
        </w:tc>
      </w:tr>
      <w:tr w14:paraId="4B5B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F3D22D">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4F911A3">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EA74AAD">
            <w:pPr>
              <w:jc w:val="center"/>
              <w:rPr>
                <w:rFonts w:hint="default" w:ascii="宋体" w:hAnsi="宋体"/>
                <w:b/>
                <w:sz w:val="18"/>
                <w:szCs w:val="18"/>
              </w:rPr>
            </w:pPr>
          </w:p>
        </w:tc>
        <w:tc>
          <w:tcPr>
            <w:tcW w:w="2500" w:type="dxa"/>
            <w:shd w:val="clear" w:color="auto" w:fill="auto"/>
            <w:vAlign w:val="center"/>
          </w:tcPr>
          <w:p w14:paraId="2A091FFC">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7C1DEED9">
            <w:pPr>
              <w:jc w:val="right"/>
              <w:rPr>
                <w:rFonts w:hint="default" w:ascii="宋体" w:hAnsi="宋体"/>
                <w:b/>
                <w:sz w:val="18"/>
                <w:szCs w:val="18"/>
              </w:rPr>
            </w:pPr>
            <w:r>
              <w:rPr>
                <w:rFonts w:hint="eastAsia" w:ascii="宋体" w:hAnsi="宋体" w:eastAsia="宋体" w:cs="宋体"/>
                <w:sz w:val="15"/>
                <w:szCs w:val="15"/>
              </w:rPr>
              <w:t>79.89</w:t>
            </w:r>
          </w:p>
        </w:tc>
        <w:tc>
          <w:tcPr>
            <w:tcW w:w="1048" w:type="dxa"/>
            <w:shd w:val="clear" w:color="auto" w:fill="auto"/>
            <w:vAlign w:val="center"/>
          </w:tcPr>
          <w:p w14:paraId="13C9CDF3">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2AB98880">
            <w:pPr>
              <w:jc w:val="right"/>
              <w:rPr>
                <w:rFonts w:hint="default" w:ascii="宋体" w:hAnsi="宋体"/>
                <w:b/>
                <w:sz w:val="18"/>
                <w:szCs w:val="18"/>
              </w:rPr>
            </w:pPr>
          </w:p>
        </w:tc>
        <w:tc>
          <w:tcPr>
            <w:tcW w:w="924" w:type="dxa"/>
            <w:shd w:val="clear" w:color="auto" w:fill="auto"/>
            <w:vAlign w:val="center"/>
          </w:tcPr>
          <w:p w14:paraId="3CDA93BF">
            <w:pPr>
              <w:jc w:val="right"/>
              <w:rPr>
                <w:rFonts w:hint="default" w:ascii="宋体" w:hAnsi="宋体"/>
                <w:b/>
                <w:sz w:val="15"/>
                <w:szCs w:val="15"/>
              </w:rPr>
            </w:pPr>
          </w:p>
        </w:tc>
        <w:tc>
          <w:tcPr>
            <w:tcW w:w="924" w:type="dxa"/>
            <w:shd w:val="clear" w:color="auto" w:fill="auto"/>
            <w:vAlign w:val="center"/>
          </w:tcPr>
          <w:p w14:paraId="72A87E30">
            <w:pPr>
              <w:jc w:val="right"/>
              <w:rPr>
                <w:rFonts w:hint="default" w:ascii="宋体" w:hAnsi="宋体"/>
                <w:b/>
                <w:sz w:val="18"/>
                <w:szCs w:val="18"/>
              </w:rPr>
            </w:pPr>
          </w:p>
        </w:tc>
        <w:tc>
          <w:tcPr>
            <w:tcW w:w="924" w:type="dxa"/>
            <w:shd w:val="clear" w:color="auto" w:fill="auto"/>
            <w:vAlign w:val="center"/>
          </w:tcPr>
          <w:p w14:paraId="50F03F79">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5F373A71">
            <w:pPr>
              <w:jc w:val="right"/>
              <w:rPr>
                <w:rFonts w:hint="default" w:ascii="宋体" w:hAnsi="宋体"/>
                <w:b/>
                <w:sz w:val="18"/>
                <w:szCs w:val="18"/>
              </w:rPr>
            </w:pPr>
          </w:p>
        </w:tc>
        <w:tc>
          <w:tcPr>
            <w:tcW w:w="671" w:type="dxa"/>
            <w:shd w:val="clear" w:color="auto" w:fill="auto"/>
            <w:vAlign w:val="center"/>
          </w:tcPr>
          <w:p w14:paraId="10D8E45D">
            <w:pPr>
              <w:jc w:val="right"/>
              <w:rPr>
                <w:rFonts w:hint="default" w:ascii="宋体" w:hAnsi="宋体"/>
                <w:b/>
                <w:sz w:val="18"/>
                <w:szCs w:val="18"/>
              </w:rPr>
            </w:pPr>
          </w:p>
        </w:tc>
        <w:tc>
          <w:tcPr>
            <w:tcW w:w="900" w:type="dxa"/>
            <w:shd w:val="clear" w:color="auto" w:fill="auto"/>
            <w:vAlign w:val="center"/>
          </w:tcPr>
          <w:p w14:paraId="19697A0C">
            <w:pPr>
              <w:jc w:val="right"/>
              <w:rPr>
                <w:rFonts w:hint="default" w:ascii="宋体" w:hAnsi="宋体"/>
                <w:b/>
                <w:sz w:val="18"/>
                <w:szCs w:val="18"/>
              </w:rPr>
            </w:pPr>
          </w:p>
        </w:tc>
        <w:tc>
          <w:tcPr>
            <w:tcW w:w="900" w:type="dxa"/>
            <w:shd w:val="clear" w:color="auto" w:fill="auto"/>
            <w:vAlign w:val="center"/>
          </w:tcPr>
          <w:p w14:paraId="63DC88B5">
            <w:pPr>
              <w:jc w:val="right"/>
              <w:rPr>
                <w:rFonts w:hint="default" w:ascii="宋体" w:hAnsi="宋体"/>
                <w:b/>
                <w:sz w:val="18"/>
                <w:szCs w:val="18"/>
              </w:rPr>
            </w:pPr>
          </w:p>
        </w:tc>
        <w:tc>
          <w:tcPr>
            <w:tcW w:w="900" w:type="dxa"/>
            <w:shd w:val="clear" w:color="auto" w:fill="auto"/>
            <w:vAlign w:val="center"/>
          </w:tcPr>
          <w:p w14:paraId="4871EFD1">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64DD7725">
            <w:pPr>
              <w:jc w:val="right"/>
              <w:rPr>
                <w:rFonts w:hint="eastAsia" w:ascii="宋体" w:hAnsi="宋体"/>
                <w:b/>
                <w:color w:val="000000"/>
                <w:sz w:val="18"/>
                <w:szCs w:val="18"/>
              </w:rPr>
            </w:pPr>
          </w:p>
        </w:tc>
      </w:tr>
      <w:tr w14:paraId="1FE9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C8CBC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BCA32B8">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9CF764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69FE882">
            <w:pPr>
              <w:jc w:val="left"/>
              <w:rPr>
                <w:rFonts w:hint="default" w:ascii="宋体" w:hAnsi="宋体"/>
                <w:b/>
                <w:sz w:val="18"/>
                <w:szCs w:val="18"/>
              </w:rPr>
            </w:pPr>
            <w:r>
              <w:rPr>
                <w:rFonts w:hint="eastAsia" w:ascii="宋体" w:hAnsi="宋体" w:eastAsia="宋体" w:cs="宋体"/>
                <w:sz w:val="15"/>
                <w:szCs w:val="15"/>
              </w:rPr>
              <w:t>用于体育事业的彩票公益金支出</w:t>
            </w:r>
          </w:p>
        </w:tc>
        <w:tc>
          <w:tcPr>
            <w:tcW w:w="1100" w:type="dxa"/>
            <w:shd w:val="clear" w:color="auto" w:fill="auto"/>
            <w:vAlign w:val="center"/>
          </w:tcPr>
          <w:p w14:paraId="5B2C5FAF">
            <w:pPr>
              <w:jc w:val="right"/>
              <w:rPr>
                <w:rFonts w:hint="default" w:ascii="宋体" w:hAnsi="宋体"/>
                <w:b/>
                <w:sz w:val="18"/>
                <w:szCs w:val="18"/>
              </w:rPr>
            </w:pPr>
            <w:r>
              <w:rPr>
                <w:rFonts w:hint="eastAsia" w:ascii="宋体" w:hAnsi="宋体" w:eastAsia="宋体" w:cs="宋体"/>
                <w:sz w:val="15"/>
                <w:szCs w:val="15"/>
              </w:rPr>
              <w:t>79.89</w:t>
            </w:r>
          </w:p>
        </w:tc>
        <w:tc>
          <w:tcPr>
            <w:tcW w:w="1048" w:type="dxa"/>
            <w:shd w:val="clear" w:color="auto" w:fill="auto"/>
            <w:vAlign w:val="center"/>
          </w:tcPr>
          <w:p w14:paraId="25BF1570">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31825B47">
            <w:pPr>
              <w:jc w:val="right"/>
              <w:rPr>
                <w:rFonts w:hint="default" w:ascii="宋体" w:hAnsi="宋体"/>
                <w:b/>
                <w:sz w:val="18"/>
                <w:szCs w:val="18"/>
              </w:rPr>
            </w:pPr>
          </w:p>
        </w:tc>
        <w:tc>
          <w:tcPr>
            <w:tcW w:w="924" w:type="dxa"/>
            <w:shd w:val="clear" w:color="auto" w:fill="auto"/>
            <w:vAlign w:val="center"/>
          </w:tcPr>
          <w:p w14:paraId="1E6FCB90">
            <w:pPr>
              <w:jc w:val="right"/>
              <w:rPr>
                <w:rFonts w:hint="default" w:ascii="宋体" w:hAnsi="宋体"/>
                <w:b/>
                <w:sz w:val="15"/>
                <w:szCs w:val="15"/>
              </w:rPr>
            </w:pPr>
          </w:p>
        </w:tc>
        <w:tc>
          <w:tcPr>
            <w:tcW w:w="924" w:type="dxa"/>
            <w:shd w:val="clear" w:color="auto" w:fill="auto"/>
            <w:vAlign w:val="center"/>
          </w:tcPr>
          <w:p w14:paraId="6F0715D5">
            <w:pPr>
              <w:jc w:val="right"/>
              <w:rPr>
                <w:rFonts w:hint="default" w:ascii="宋体" w:hAnsi="宋体"/>
                <w:b/>
                <w:sz w:val="18"/>
                <w:szCs w:val="18"/>
              </w:rPr>
            </w:pPr>
          </w:p>
        </w:tc>
        <w:tc>
          <w:tcPr>
            <w:tcW w:w="924" w:type="dxa"/>
            <w:shd w:val="clear" w:color="auto" w:fill="auto"/>
            <w:vAlign w:val="center"/>
          </w:tcPr>
          <w:p w14:paraId="382AEF3A">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34368A92">
            <w:pPr>
              <w:jc w:val="right"/>
              <w:rPr>
                <w:rFonts w:hint="default" w:ascii="宋体" w:hAnsi="宋体"/>
                <w:b/>
                <w:sz w:val="18"/>
                <w:szCs w:val="18"/>
              </w:rPr>
            </w:pPr>
          </w:p>
        </w:tc>
        <w:tc>
          <w:tcPr>
            <w:tcW w:w="671" w:type="dxa"/>
            <w:shd w:val="clear" w:color="auto" w:fill="auto"/>
            <w:vAlign w:val="center"/>
          </w:tcPr>
          <w:p w14:paraId="62271B46">
            <w:pPr>
              <w:jc w:val="right"/>
              <w:rPr>
                <w:rFonts w:hint="default" w:ascii="宋体" w:hAnsi="宋体"/>
                <w:b/>
                <w:sz w:val="18"/>
                <w:szCs w:val="18"/>
              </w:rPr>
            </w:pPr>
          </w:p>
        </w:tc>
        <w:tc>
          <w:tcPr>
            <w:tcW w:w="900" w:type="dxa"/>
            <w:shd w:val="clear" w:color="auto" w:fill="auto"/>
            <w:vAlign w:val="center"/>
          </w:tcPr>
          <w:p w14:paraId="758539C6">
            <w:pPr>
              <w:jc w:val="right"/>
              <w:rPr>
                <w:rFonts w:hint="default" w:ascii="宋体" w:hAnsi="宋体"/>
                <w:b/>
                <w:sz w:val="18"/>
                <w:szCs w:val="18"/>
              </w:rPr>
            </w:pPr>
          </w:p>
        </w:tc>
        <w:tc>
          <w:tcPr>
            <w:tcW w:w="900" w:type="dxa"/>
            <w:shd w:val="clear" w:color="auto" w:fill="auto"/>
            <w:vAlign w:val="center"/>
          </w:tcPr>
          <w:p w14:paraId="29C23620">
            <w:pPr>
              <w:jc w:val="right"/>
              <w:rPr>
                <w:rFonts w:hint="default" w:ascii="宋体" w:hAnsi="宋体"/>
                <w:b/>
                <w:sz w:val="18"/>
                <w:szCs w:val="18"/>
              </w:rPr>
            </w:pPr>
          </w:p>
        </w:tc>
        <w:tc>
          <w:tcPr>
            <w:tcW w:w="900" w:type="dxa"/>
            <w:shd w:val="clear" w:color="auto" w:fill="auto"/>
            <w:vAlign w:val="center"/>
          </w:tcPr>
          <w:p w14:paraId="40879370">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2CDA4FF6">
            <w:pPr>
              <w:jc w:val="right"/>
              <w:rPr>
                <w:rFonts w:hint="eastAsia" w:ascii="宋体" w:hAnsi="宋体"/>
                <w:b/>
                <w:color w:val="000000"/>
                <w:sz w:val="18"/>
                <w:szCs w:val="18"/>
              </w:rPr>
            </w:pPr>
          </w:p>
        </w:tc>
      </w:tr>
      <w:tr w14:paraId="4109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7B6B90">
            <w:pPr>
              <w:jc w:val="center"/>
              <w:rPr>
                <w:rFonts w:hint="default" w:ascii="宋体" w:hAnsi="宋体"/>
                <w:b/>
                <w:bCs w:val="0"/>
                <w:sz w:val="18"/>
                <w:szCs w:val="18"/>
              </w:rPr>
            </w:pPr>
          </w:p>
        </w:tc>
        <w:tc>
          <w:tcPr>
            <w:tcW w:w="268" w:type="dxa"/>
            <w:shd w:val="clear" w:color="auto" w:fill="auto"/>
            <w:vAlign w:val="center"/>
          </w:tcPr>
          <w:p w14:paraId="39318500">
            <w:pPr>
              <w:jc w:val="center"/>
              <w:rPr>
                <w:rFonts w:hint="default" w:ascii="宋体" w:hAnsi="宋体"/>
                <w:b/>
                <w:bCs w:val="0"/>
                <w:sz w:val="18"/>
                <w:szCs w:val="18"/>
              </w:rPr>
            </w:pPr>
          </w:p>
        </w:tc>
        <w:tc>
          <w:tcPr>
            <w:tcW w:w="243" w:type="dxa"/>
            <w:shd w:val="clear" w:color="auto" w:fill="auto"/>
            <w:vAlign w:val="center"/>
          </w:tcPr>
          <w:p w14:paraId="5AAAAF96">
            <w:pPr>
              <w:jc w:val="center"/>
              <w:rPr>
                <w:rFonts w:hint="default" w:ascii="宋体" w:hAnsi="宋体"/>
                <w:b/>
                <w:bCs w:val="0"/>
                <w:sz w:val="18"/>
                <w:szCs w:val="18"/>
              </w:rPr>
            </w:pPr>
          </w:p>
        </w:tc>
        <w:tc>
          <w:tcPr>
            <w:tcW w:w="2500" w:type="dxa"/>
            <w:shd w:val="clear" w:color="auto" w:fill="auto"/>
            <w:vAlign w:val="center"/>
          </w:tcPr>
          <w:p w14:paraId="03174A35">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71527B87">
            <w:pPr>
              <w:jc w:val="right"/>
              <w:rPr>
                <w:rFonts w:hint="default" w:ascii="宋体" w:hAnsi="宋体"/>
                <w:b/>
                <w:bCs w:val="0"/>
                <w:sz w:val="18"/>
                <w:szCs w:val="18"/>
              </w:rPr>
            </w:pPr>
            <w:r>
              <w:rPr>
                <w:rFonts w:hint="eastAsia" w:ascii="宋体" w:hAnsi="宋体" w:eastAsia="宋体" w:cs="宋体"/>
                <w:b/>
                <w:bCs w:val="0"/>
                <w:sz w:val="15"/>
                <w:szCs w:val="15"/>
              </w:rPr>
              <w:t>1,550.92</w:t>
            </w:r>
          </w:p>
        </w:tc>
        <w:tc>
          <w:tcPr>
            <w:tcW w:w="1048" w:type="dxa"/>
            <w:shd w:val="clear" w:color="auto" w:fill="auto"/>
            <w:vAlign w:val="center"/>
          </w:tcPr>
          <w:p w14:paraId="7F29CD77">
            <w:pPr>
              <w:jc w:val="right"/>
              <w:rPr>
                <w:rFonts w:hint="default" w:ascii="宋体" w:hAnsi="宋体"/>
                <w:b/>
                <w:bCs w:val="0"/>
                <w:sz w:val="18"/>
                <w:szCs w:val="18"/>
              </w:rPr>
            </w:pPr>
            <w:r>
              <w:rPr>
                <w:rFonts w:hint="eastAsia" w:ascii="宋体" w:hAnsi="宋体" w:eastAsia="宋体" w:cs="宋体"/>
                <w:b/>
                <w:bCs w:val="0"/>
                <w:sz w:val="15"/>
                <w:szCs w:val="15"/>
              </w:rPr>
              <w:t>1,417.03</w:t>
            </w:r>
          </w:p>
        </w:tc>
        <w:tc>
          <w:tcPr>
            <w:tcW w:w="925" w:type="dxa"/>
            <w:shd w:val="clear" w:color="auto" w:fill="auto"/>
            <w:vAlign w:val="center"/>
          </w:tcPr>
          <w:p w14:paraId="01CF875A">
            <w:pPr>
              <w:jc w:val="right"/>
              <w:rPr>
                <w:rFonts w:hint="default" w:ascii="宋体" w:hAnsi="宋体"/>
                <w:b/>
                <w:bCs w:val="0"/>
                <w:sz w:val="18"/>
                <w:szCs w:val="18"/>
              </w:rPr>
            </w:pPr>
            <w:r>
              <w:rPr>
                <w:rFonts w:hint="eastAsia" w:ascii="宋体" w:hAnsi="宋体" w:eastAsia="宋体" w:cs="宋体"/>
                <w:b/>
                <w:bCs w:val="0"/>
                <w:sz w:val="15"/>
                <w:szCs w:val="15"/>
              </w:rPr>
              <w:t>1,174.44</w:t>
            </w:r>
          </w:p>
        </w:tc>
        <w:tc>
          <w:tcPr>
            <w:tcW w:w="924" w:type="dxa"/>
            <w:shd w:val="clear" w:color="auto" w:fill="auto"/>
            <w:vAlign w:val="center"/>
          </w:tcPr>
          <w:p w14:paraId="6EB84888">
            <w:pPr>
              <w:jc w:val="right"/>
              <w:rPr>
                <w:rFonts w:hint="default" w:ascii="宋体" w:hAnsi="宋体"/>
                <w:b/>
                <w:bCs w:val="0"/>
                <w:sz w:val="15"/>
                <w:szCs w:val="15"/>
              </w:rPr>
            </w:pPr>
            <w:r>
              <w:rPr>
                <w:rFonts w:hint="eastAsia" w:ascii="宋体" w:hAnsi="宋体" w:eastAsia="宋体" w:cs="宋体"/>
                <w:b/>
                <w:bCs w:val="0"/>
                <w:sz w:val="15"/>
                <w:szCs w:val="15"/>
              </w:rPr>
              <w:t>236.59</w:t>
            </w:r>
          </w:p>
        </w:tc>
        <w:tc>
          <w:tcPr>
            <w:tcW w:w="924" w:type="dxa"/>
            <w:shd w:val="clear" w:color="auto" w:fill="auto"/>
            <w:vAlign w:val="center"/>
          </w:tcPr>
          <w:p w14:paraId="52EC057B">
            <w:pPr>
              <w:jc w:val="right"/>
              <w:rPr>
                <w:rFonts w:hint="default" w:ascii="宋体" w:hAnsi="宋体"/>
                <w:b/>
                <w:bCs w:val="0"/>
                <w:sz w:val="18"/>
                <w:szCs w:val="18"/>
              </w:rPr>
            </w:pPr>
          </w:p>
        </w:tc>
        <w:tc>
          <w:tcPr>
            <w:tcW w:w="924" w:type="dxa"/>
            <w:shd w:val="clear" w:color="auto" w:fill="auto"/>
            <w:vAlign w:val="center"/>
          </w:tcPr>
          <w:p w14:paraId="571A5750">
            <w:pPr>
              <w:jc w:val="right"/>
              <w:rPr>
                <w:rFonts w:hint="default" w:ascii="宋体" w:hAnsi="宋体"/>
                <w:b/>
                <w:bCs w:val="0"/>
                <w:sz w:val="18"/>
                <w:szCs w:val="18"/>
              </w:rPr>
            </w:pPr>
            <w:r>
              <w:rPr>
                <w:rFonts w:hint="eastAsia" w:ascii="宋体" w:hAnsi="宋体" w:eastAsia="宋体" w:cs="宋体"/>
                <w:b/>
                <w:bCs w:val="0"/>
                <w:sz w:val="15"/>
                <w:szCs w:val="15"/>
              </w:rPr>
              <w:t>6.00</w:t>
            </w:r>
          </w:p>
        </w:tc>
        <w:tc>
          <w:tcPr>
            <w:tcW w:w="924" w:type="dxa"/>
            <w:shd w:val="clear" w:color="auto" w:fill="auto"/>
            <w:vAlign w:val="center"/>
          </w:tcPr>
          <w:p w14:paraId="7C163D1E">
            <w:pPr>
              <w:jc w:val="right"/>
              <w:rPr>
                <w:rFonts w:hint="default" w:ascii="宋体" w:hAnsi="宋体"/>
                <w:b/>
                <w:bCs w:val="0"/>
                <w:sz w:val="18"/>
                <w:szCs w:val="18"/>
              </w:rPr>
            </w:pPr>
          </w:p>
        </w:tc>
        <w:tc>
          <w:tcPr>
            <w:tcW w:w="671" w:type="dxa"/>
            <w:shd w:val="clear" w:color="auto" w:fill="auto"/>
            <w:vAlign w:val="center"/>
          </w:tcPr>
          <w:p w14:paraId="3A2FA200">
            <w:pPr>
              <w:jc w:val="right"/>
              <w:rPr>
                <w:rFonts w:hint="default" w:ascii="宋体" w:hAnsi="宋体"/>
                <w:b/>
                <w:bCs w:val="0"/>
                <w:sz w:val="18"/>
                <w:szCs w:val="18"/>
              </w:rPr>
            </w:pPr>
          </w:p>
        </w:tc>
        <w:tc>
          <w:tcPr>
            <w:tcW w:w="900" w:type="dxa"/>
            <w:shd w:val="clear" w:color="auto" w:fill="auto"/>
            <w:vAlign w:val="center"/>
          </w:tcPr>
          <w:p w14:paraId="58648D59">
            <w:pPr>
              <w:jc w:val="right"/>
              <w:rPr>
                <w:rFonts w:hint="default" w:ascii="宋体" w:hAnsi="宋体"/>
                <w:b/>
                <w:bCs w:val="0"/>
                <w:sz w:val="18"/>
                <w:szCs w:val="18"/>
              </w:rPr>
            </w:pPr>
          </w:p>
        </w:tc>
        <w:tc>
          <w:tcPr>
            <w:tcW w:w="900" w:type="dxa"/>
            <w:shd w:val="clear" w:color="auto" w:fill="auto"/>
            <w:vAlign w:val="center"/>
          </w:tcPr>
          <w:p w14:paraId="5F6D2E45">
            <w:pPr>
              <w:jc w:val="right"/>
              <w:rPr>
                <w:rFonts w:hint="default" w:ascii="宋体" w:hAnsi="宋体"/>
                <w:b/>
                <w:bCs w:val="0"/>
                <w:sz w:val="18"/>
                <w:szCs w:val="18"/>
              </w:rPr>
            </w:pPr>
            <w:r>
              <w:rPr>
                <w:rFonts w:hint="eastAsia" w:ascii="宋体" w:hAnsi="宋体" w:eastAsia="宋体" w:cs="宋体"/>
                <w:b/>
                <w:bCs w:val="0"/>
                <w:sz w:val="15"/>
                <w:szCs w:val="15"/>
              </w:rPr>
              <w:t>60.00</w:t>
            </w:r>
          </w:p>
        </w:tc>
        <w:tc>
          <w:tcPr>
            <w:tcW w:w="900" w:type="dxa"/>
            <w:shd w:val="clear" w:color="auto" w:fill="auto"/>
            <w:vAlign w:val="center"/>
          </w:tcPr>
          <w:p w14:paraId="47D9CEED">
            <w:pPr>
              <w:jc w:val="right"/>
              <w:rPr>
                <w:rFonts w:hint="eastAsia" w:ascii="宋体" w:hAnsi="宋体"/>
                <w:b/>
                <w:bCs w:val="0"/>
                <w:color w:val="000000"/>
                <w:sz w:val="18"/>
                <w:szCs w:val="18"/>
              </w:rPr>
            </w:pPr>
            <w:r>
              <w:rPr>
                <w:rFonts w:hint="eastAsia" w:ascii="宋体" w:hAnsi="宋体" w:eastAsia="宋体" w:cs="宋体"/>
                <w:b/>
                <w:bCs w:val="0"/>
                <w:sz w:val="15"/>
                <w:szCs w:val="15"/>
              </w:rPr>
              <w:t>73.89</w:t>
            </w:r>
          </w:p>
        </w:tc>
        <w:tc>
          <w:tcPr>
            <w:tcW w:w="900" w:type="dxa"/>
            <w:shd w:val="clear" w:color="auto" w:fill="auto"/>
            <w:vAlign w:val="center"/>
          </w:tcPr>
          <w:p w14:paraId="06F40C0F">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编制单位：托克逊县文化体育广播电视和旅游局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1,265.80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665.62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600.18</w:t>
            </w:r>
          </w:p>
        </w:tc>
      </w:tr>
      <w:tr w14:paraId="60DF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B9983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834290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6B34934">
            <w:pPr>
              <w:jc w:val="center"/>
              <w:rPr>
                <w:rFonts w:hint="default" w:ascii="宋体" w:hAnsi="宋体"/>
                <w:b/>
                <w:sz w:val="18"/>
                <w:szCs w:val="18"/>
              </w:rPr>
            </w:pPr>
          </w:p>
        </w:tc>
        <w:tc>
          <w:tcPr>
            <w:tcW w:w="4169" w:type="dxa"/>
            <w:shd w:val="clear" w:color="auto" w:fill="auto"/>
            <w:vAlign w:val="center"/>
          </w:tcPr>
          <w:p w14:paraId="5B2F5B34">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4388095C">
            <w:pPr>
              <w:jc w:val="right"/>
              <w:rPr>
                <w:b/>
                <w:sz w:val="18"/>
                <w:szCs w:val="18"/>
              </w:rPr>
            </w:pPr>
            <w:r>
              <w:rPr>
                <w:rFonts w:hint="eastAsia" w:ascii="宋体" w:hAnsi="宋体" w:eastAsia="宋体" w:cs="宋体"/>
                <w:sz w:val="18"/>
                <w:szCs w:val="18"/>
              </w:rPr>
              <w:t>1,194.11</w:t>
            </w:r>
          </w:p>
        </w:tc>
        <w:tc>
          <w:tcPr>
            <w:tcW w:w="1306" w:type="dxa"/>
            <w:gridSpan w:val="2"/>
            <w:shd w:val="clear" w:color="auto" w:fill="auto"/>
            <w:vAlign w:val="center"/>
          </w:tcPr>
          <w:p w14:paraId="2B22E7EC">
            <w:pPr>
              <w:jc w:val="right"/>
              <w:rPr>
                <w:b/>
                <w:sz w:val="18"/>
                <w:szCs w:val="18"/>
              </w:rPr>
            </w:pPr>
            <w:r>
              <w:rPr>
                <w:rFonts w:hint="eastAsia" w:ascii="宋体" w:hAnsi="宋体" w:eastAsia="宋体" w:cs="宋体"/>
                <w:sz w:val="18"/>
                <w:szCs w:val="18"/>
              </w:rPr>
              <w:t>665.62</w:t>
            </w:r>
          </w:p>
        </w:tc>
        <w:tc>
          <w:tcPr>
            <w:tcW w:w="1405" w:type="dxa"/>
            <w:shd w:val="clear" w:color="auto" w:fill="auto"/>
            <w:vAlign w:val="center"/>
          </w:tcPr>
          <w:p w14:paraId="367CDF82">
            <w:pPr>
              <w:jc w:val="right"/>
              <w:rPr>
                <w:b/>
                <w:sz w:val="18"/>
                <w:szCs w:val="18"/>
              </w:rPr>
            </w:pPr>
            <w:r>
              <w:rPr>
                <w:rFonts w:hint="eastAsia" w:ascii="宋体" w:hAnsi="宋体" w:eastAsia="宋体" w:cs="宋体"/>
                <w:sz w:val="18"/>
                <w:szCs w:val="18"/>
              </w:rPr>
              <w:t>528.49</w:t>
            </w:r>
          </w:p>
        </w:tc>
      </w:tr>
      <w:tr w14:paraId="7C7B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693DE1">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5505F2A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A2F27F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8B185F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2B8AC3D">
            <w:pPr>
              <w:jc w:val="right"/>
              <w:rPr>
                <w:b/>
                <w:sz w:val="18"/>
                <w:szCs w:val="18"/>
              </w:rPr>
            </w:pPr>
            <w:r>
              <w:rPr>
                <w:rFonts w:hint="eastAsia" w:ascii="宋体" w:hAnsi="宋体" w:eastAsia="宋体" w:cs="宋体"/>
                <w:sz w:val="18"/>
                <w:szCs w:val="18"/>
              </w:rPr>
              <w:t>665.62</w:t>
            </w:r>
          </w:p>
        </w:tc>
        <w:tc>
          <w:tcPr>
            <w:tcW w:w="1306" w:type="dxa"/>
            <w:gridSpan w:val="2"/>
            <w:shd w:val="clear" w:color="auto" w:fill="auto"/>
            <w:vAlign w:val="center"/>
          </w:tcPr>
          <w:p w14:paraId="19E214DB">
            <w:pPr>
              <w:jc w:val="right"/>
              <w:rPr>
                <w:b/>
                <w:sz w:val="18"/>
                <w:szCs w:val="18"/>
              </w:rPr>
            </w:pPr>
            <w:r>
              <w:rPr>
                <w:rFonts w:hint="eastAsia" w:ascii="宋体" w:hAnsi="宋体" w:eastAsia="宋体" w:cs="宋体"/>
                <w:sz w:val="18"/>
                <w:szCs w:val="18"/>
              </w:rPr>
              <w:t>665.62</w:t>
            </w:r>
          </w:p>
        </w:tc>
        <w:tc>
          <w:tcPr>
            <w:tcW w:w="1405" w:type="dxa"/>
            <w:shd w:val="clear" w:color="auto" w:fill="auto"/>
            <w:vAlign w:val="center"/>
          </w:tcPr>
          <w:p w14:paraId="537D946D">
            <w:pPr>
              <w:jc w:val="right"/>
              <w:rPr>
                <w:b/>
                <w:sz w:val="18"/>
                <w:szCs w:val="18"/>
              </w:rPr>
            </w:pPr>
          </w:p>
        </w:tc>
      </w:tr>
      <w:tr w14:paraId="1174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CFDB0E">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8C0E97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4E739A3">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5F4E43E4">
            <w:pPr>
              <w:jc w:val="left"/>
              <w:rPr>
                <w:rFonts w:hint="default" w:ascii="宋体" w:hAnsi="宋体"/>
                <w:b/>
                <w:sz w:val="18"/>
                <w:szCs w:val="18"/>
              </w:rPr>
            </w:pPr>
            <w:r>
              <w:rPr>
                <w:rFonts w:hint="eastAsia" w:ascii="宋体" w:hAnsi="宋体" w:eastAsia="宋体" w:cs="宋体"/>
                <w:sz w:val="18"/>
                <w:szCs w:val="18"/>
              </w:rPr>
              <w:t>群众文化</w:t>
            </w:r>
          </w:p>
        </w:tc>
        <w:tc>
          <w:tcPr>
            <w:tcW w:w="1306" w:type="dxa"/>
            <w:shd w:val="clear" w:color="auto" w:fill="auto"/>
            <w:vAlign w:val="center"/>
          </w:tcPr>
          <w:p w14:paraId="73CE44D8">
            <w:pPr>
              <w:jc w:val="right"/>
              <w:rPr>
                <w:b/>
                <w:sz w:val="18"/>
                <w:szCs w:val="18"/>
              </w:rPr>
            </w:pPr>
            <w:r>
              <w:rPr>
                <w:rFonts w:hint="eastAsia" w:ascii="宋体" w:hAnsi="宋体" w:eastAsia="宋体" w:cs="宋体"/>
                <w:sz w:val="18"/>
                <w:szCs w:val="18"/>
              </w:rPr>
              <w:t>81.50</w:t>
            </w:r>
          </w:p>
        </w:tc>
        <w:tc>
          <w:tcPr>
            <w:tcW w:w="1306" w:type="dxa"/>
            <w:gridSpan w:val="2"/>
            <w:shd w:val="clear" w:color="auto" w:fill="auto"/>
            <w:vAlign w:val="center"/>
          </w:tcPr>
          <w:p w14:paraId="2B576057">
            <w:pPr>
              <w:jc w:val="right"/>
              <w:rPr>
                <w:b/>
                <w:sz w:val="18"/>
                <w:szCs w:val="18"/>
              </w:rPr>
            </w:pPr>
          </w:p>
        </w:tc>
        <w:tc>
          <w:tcPr>
            <w:tcW w:w="1405" w:type="dxa"/>
            <w:shd w:val="clear" w:color="auto" w:fill="auto"/>
            <w:vAlign w:val="center"/>
          </w:tcPr>
          <w:p w14:paraId="49E72B6E">
            <w:pPr>
              <w:jc w:val="right"/>
              <w:rPr>
                <w:b/>
                <w:sz w:val="18"/>
                <w:szCs w:val="18"/>
              </w:rPr>
            </w:pPr>
            <w:r>
              <w:rPr>
                <w:rFonts w:hint="eastAsia" w:ascii="宋体" w:hAnsi="宋体" w:eastAsia="宋体" w:cs="宋体"/>
                <w:sz w:val="18"/>
                <w:szCs w:val="18"/>
              </w:rPr>
              <w:t>81.50</w:t>
            </w:r>
          </w:p>
        </w:tc>
      </w:tr>
      <w:tr w14:paraId="0E61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941C0">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53DB1A0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480181D">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6B2C5C0A">
            <w:pPr>
              <w:jc w:val="left"/>
              <w:rPr>
                <w:rFonts w:hint="default" w:ascii="宋体" w:hAnsi="宋体"/>
                <w:b/>
                <w:sz w:val="18"/>
                <w:szCs w:val="18"/>
              </w:rPr>
            </w:pPr>
            <w:r>
              <w:rPr>
                <w:rFonts w:hint="eastAsia" w:ascii="宋体" w:hAnsi="宋体" w:eastAsia="宋体" w:cs="宋体"/>
                <w:sz w:val="18"/>
                <w:szCs w:val="18"/>
              </w:rPr>
              <w:t>文化创作与保护</w:t>
            </w:r>
          </w:p>
        </w:tc>
        <w:tc>
          <w:tcPr>
            <w:tcW w:w="1306" w:type="dxa"/>
            <w:shd w:val="clear" w:color="auto" w:fill="auto"/>
            <w:vAlign w:val="center"/>
          </w:tcPr>
          <w:p w14:paraId="1A08E763">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66C6C801">
            <w:pPr>
              <w:jc w:val="right"/>
              <w:rPr>
                <w:b/>
                <w:sz w:val="18"/>
                <w:szCs w:val="18"/>
              </w:rPr>
            </w:pPr>
          </w:p>
        </w:tc>
        <w:tc>
          <w:tcPr>
            <w:tcW w:w="1405" w:type="dxa"/>
            <w:shd w:val="clear" w:color="auto" w:fill="auto"/>
            <w:vAlign w:val="center"/>
          </w:tcPr>
          <w:p w14:paraId="4A8310A2">
            <w:pPr>
              <w:jc w:val="right"/>
              <w:rPr>
                <w:b/>
                <w:sz w:val="18"/>
                <w:szCs w:val="18"/>
              </w:rPr>
            </w:pPr>
            <w:r>
              <w:rPr>
                <w:rFonts w:hint="eastAsia" w:ascii="宋体" w:hAnsi="宋体" w:eastAsia="宋体" w:cs="宋体"/>
                <w:sz w:val="18"/>
                <w:szCs w:val="18"/>
              </w:rPr>
              <w:t>10.00</w:t>
            </w:r>
          </w:p>
        </w:tc>
      </w:tr>
      <w:tr w14:paraId="1965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6121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F0A9F2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911DDB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617000C">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7AE3FABE">
            <w:pPr>
              <w:jc w:val="right"/>
              <w:rPr>
                <w:b/>
                <w:sz w:val="18"/>
                <w:szCs w:val="18"/>
              </w:rPr>
            </w:pPr>
            <w:r>
              <w:rPr>
                <w:rFonts w:hint="eastAsia" w:ascii="宋体" w:hAnsi="宋体" w:eastAsia="宋体" w:cs="宋体"/>
                <w:sz w:val="18"/>
                <w:szCs w:val="18"/>
              </w:rPr>
              <w:t>436.99</w:t>
            </w:r>
          </w:p>
        </w:tc>
        <w:tc>
          <w:tcPr>
            <w:tcW w:w="1306" w:type="dxa"/>
            <w:gridSpan w:val="2"/>
            <w:shd w:val="clear" w:color="auto" w:fill="auto"/>
            <w:vAlign w:val="center"/>
          </w:tcPr>
          <w:p w14:paraId="5B93C020">
            <w:pPr>
              <w:jc w:val="right"/>
              <w:rPr>
                <w:b/>
                <w:sz w:val="18"/>
                <w:szCs w:val="18"/>
              </w:rPr>
            </w:pPr>
          </w:p>
        </w:tc>
        <w:tc>
          <w:tcPr>
            <w:tcW w:w="1405" w:type="dxa"/>
            <w:shd w:val="clear" w:color="auto" w:fill="auto"/>
            <w:vAlign w:val="center"/>
          </w:tcPr>
          <w:p w14:paraId="50A3B1CB">
            <w:pPr>
              <w:jc w:val="right"/>
              <w:rPr>
                <w:b/>
                <w:sz w:val="18"/>
                <w:szCs w:val="18"/>
              </w:rPr>
            </w:pPr>
            <w:r>
              <w:rPr>
                <w:rFonts w:hint="eastAsia" w:ascii="宋体" w:hAnsi="宋体" w:eastAsia="宋体" w:cs="宋体"/>
                <w:sz w:val="18"/>
                <w:szCs w:val="18"/>
              </w:rPr>
              <w:t>436.99</w:t>
            </w:r>
          </w:p>
        </w:tc>
      </w:tr>
      <w:tr w14:paraId="7F9F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0D66C1">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2873D8F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10AA5C">
            <w:pPr>
              <w:jc w:val="center"/>
              <w:rPr>
                <w:rFonts w:hint="default" w:ascii="宋体" w:hAnsi="宋体"/>
                <w:b/>
                <w:sz w:val="18"/>
                <w:szCs w:val="18"/>
              </w:rPr>
            </w:pPr>
          </w:p>
        </w:tc>
        <w:tc>
          <w:tcPr>
            <w:tcW w:w="4169" w:type="dxa"/>
            <w:shd w:val="clear" w:color="auto" w:fill="auto"/>
            <w:vAlign w:val="center"/>
          </w:tcPr>
          <w:p w14:paraId="6BB11AB5">
            <w:pPr>
              <w:jc w:val="left"/>
              <w:rPr>
                <w:rFonts w:hint="default" w:ascii="宋体" w:hAnsi="宋体"/>
                <w:b/>
                <w:sz w:val="18"/>
                <w:szCs w:val="18"/>
              </w:rPr>
            </w:pPr>
            <w:r>
              <w:rPr>
                <w:rFonts w:hint="eastAsia" w:ascii="宋体" w:hAnsi="宋体" w:eastAsia="宋体" w:cs="宋体"/>
                <w:sz w:val="18"/>
                <w:szCs w:val="18"/>
              </w:rPr>
              <w:t>文物</w:t>
            </w:r>
          </w:p>
        </w:tc>
        <w:tc>
          <w:tcPr>
            <w:tcW w:w="1306" w:type="dxa"/>
            <w:shd w:val="clear" w:color="auto" w:fill="auto"/>
            <w:vAlign w:val="center"/>
          </w:tcPr>
          <w:p w14:paraId="22D5A3AB">
            <w:pPr>
              <w:jc w:val="right"/>
              <w:rPr>
                <w:b/>
                <w:sz w:val="18"/>
                <w:szCs w:val="18"/>
              </w:rPr>
            </w:pPr>
            <w:r>
              <w:rPr>
                <w:rFonts w:hint="eastAsia" w:ascii="宋体" w:hAnsi="宋体" w:eastAsia="宋体" w:cs="宋体"/>
                <w:sz w:val="18"/>
                <w:szCs w:val="18"/>
              </w:rPr>
              <w:t>15.60</w:t>
            </w:r>
          </w:p>
        </w:tc>
        <w:tc>
          <w:tcPr>
            <w:tcW w:w="1306" w:type="dxa"/>
            <w:gridSpan w:val="2"/>
            <w:shd w:val="clear" w:color="auto" w:fill="auto"/>
            <w:vAlign w:val="center"/>
          </w:tcPr>
          <w:p w14:paraId="4F2E5DD6">
            <w:pPr>
              <w:jc w:val="right"/>
              <w:rPr>
                <w:b/>
                <w:sz w:val="18"/>
                <w:szCs w:val="18"/>
              </w:rPr>
            </w:pPr>
          </w:p>
        </w:tc>
        <w:tc>
          <w:tcPr>
            <w:tcW w:w="1405" w:type="dxa"/>
            <w:shd w:val="clear" w:color="auto" w:fill="auto"/>
            <w:vAlign w:val="center"/>
          </w:tcPr>
          <w:p w14:paraId="46AD7B1C">
            <w:pPr>
              <w:jc w:val="right"/>
              <w:rPr>
                <w:b/>
                <w:sz w:val="18"/>
                <w:szCs w:val="18"/>
              </w:rPr>
            </w:pPr>
            <w:r>
              <w:rPr>
                <w:rFonts w:hint="eastAsia" w:ascii="宋体" w:hAnsi="宋体" w:eastAsia="宋体" w:cs="宋体"/>
                <w:sz w:val="18"/>
                <w:szCs w:val="18"/>
              </w:rPr>
              <w:t>15.60</w:t>
            </w:r>
          </w:p>
        </w:tc>
      </w:tr>
      <w:tr w14:paraId="58FA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FA8B34">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543277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0E24501">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5BCA321">
            <w:pPr>
              <w:jc w:val="left"/>
              <w:rPr>
                <w:rFonts w:hint="default" w:ascii="宋体" w:hAnsi="宋体"/>
                <w:b/>
                <w:sz w:val="18"/>
                <w:szCs w:val="18"/>
              </w:rPr>
            </w:pPr>
            <w:r>
              <w:rPr>
                <w:rFonts w:hint="eastAsia" w:ascii="宋体" w:hAnsi="宋体" w:eastAsia="宋体" w:cs="宋体"/>
                <w:sz w:val="18"/>
                <w:szCs w:val="18"/>
              </w:rPr>
              <w:t>文物保护</w:t>
            </w:r>
          </w:p>
        </w:tc>
        <w:tc>
          <w:tcPr>
            <w:tcW w:w="1306" w:type="dxa"/>
            <w:shd w:val="clear" w:color="auto" w:fill="auto"/>
            <w:vAlign w:val="center"/>
          </w:tcPr>
          <w:p w14:paraId="441A44E9">
            <w:pPr>
              <w:jc w:val="right"/>
              <w:rPr>
                <w:b/>
                <w:sz w:val="18"/>
                <w:szCs w:val="18"/>
              </w:rPr>
            </w:pPr>
            <w:r>
              <w:rPr>
                <w:rFonts w:hint="eastAsia" w:ascii="宋体" w:hAnsi="宋体" w:eastAsia="宋体" w:cs="宋体"/>
                <w:sz w:val="18"/>
                <w:szCs w:val="18"/>
              </w:rPr>
              <w:t>15.60</w:t>
            </w:r>
          </w:p>
        </w:tc>
        <w:tc>
          <w:tcPr>
            <w:tcW w:w="1306" w:type="dxa"/>
            <w:gridSpan w:val="2"/>
            <w:shd w:val="clear" w:color="auto" w:fill="auto"/>
            <w:vAlign w:val="center"/>
          </w:tcPr>
          <w:p w14:paraId="7DC578BC">
            <w:pPr>
              <w:jc w:val="right"/>
              <w:rPr>
                <w:b/>
                <w:sz w:val="18"/>
                <w:szCs w:val="18"/>
              </w:rPr>
            </w:pPr>
          </w:p>
        </w:tc>
        <w:tc>
          <w:tcPr>
            <w:tcW w:w="1405" w:type="dxa"/>
            <w:shd w:val="clear" w:color="auto" w:fill="auto"/>
            <w:vAlign w:val="center"/>
          </w:tcPr>
          <w:p w14:paraId="6B32E806">
            <w:pPr>
              <w:jc w:val="right"/>
              <w:rPr>
                <w:b/>
                <w:sz w:val="18"/>
                <w:szCs w:val="18"/>
              </w:rPr>
            </w:pPr>
            <w:r>
              <w:rPr>
                <w:rFonts w:hint="eastAsia" w:ascii="宋体" w:hAnsi="宋体" w:eastAsia="宋体" w:cs="宋体"/>
                <w:sz w:val="18"/>
                <w:szCs w:val="18"/>
              </w:rPr>
              <w:t>15.60</w:t>
            </w:r>
          </w:p>
        </w:tc>
      </w:tr>
      <w:tr w14:paraId="1B42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A4B83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C65BAE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A90ACA1">
            <w:pPr>
              <w:jc w:val="center"/>
              <w:rPr>
                <w:rFonts w:hint="default" w:ascii="宋体" w:hAnsi="宋体"/>
                <w:b/>
                <w:sz w:val="18"/>
                <w:szCs w:val="18"/>
              </w:rPr>
            </w:pPr>
          </w:p>
        </w:tc>
        <w:tc>
          <w:tcPr>
            <w:tcW w:w="4169" w:type="dxa"/>
            <w:shd w:val="clear" w:color="auto" w:fill="auto"/>
            <w:vAlign w:val="center"/>
          </w:tcPr>
          <w:p w14:paraId="2DC10220">
            <w:pPr>
              <w:jc w:val="left"/>
              <w:rPr>
                <w:rFonts w:hint="default" w:ascii="宋体" w:hAnsi="宋体"/>
                <w:b/>
                <w:sz w:val="18"/>
                <w:szCs w:val="18"/>
              </w:rPr>
            </w:pPr>
            <w:r>
              <w:rPr>
                <w:rFonts w:hint="eastAsia" w:ascii="宋体" w:hAnsi="宋体" w:eastAsia="宋体" w:cs="宋体"/>
                <w:sz w:val="18"/>
                <w:szCs w:val="18"/>
              </w:rPr>
              <w:t>体育</w:t>
            </w:r>
          </w:p>
        </w:tc>
        <w:tc>
          <w:tcPr>
            <w:tcW w:w="1306" w:type="dxa"/>
            <w:shd w:val="clear" w:color="auto" w:fill="auto"/>
            <w:vAlign w:val="center"/>
          </w:tcPr>
          <w:p w14:paraId="1C821C55">
            <w:pPr>
              <w:jc w:val="right"/>
              <w:rPr>
                <w:b/>
                <w:sz w:val="18"/>
                <w:szCs w:val="18"/>
              </w:rPr>
            </w:pPr>
            <w:r>
              <w:rPr>
                <w:rFonts w:hint="eastAsia" w:ascii="宋体" w:hAnsi="宋体" w:eastAsia="宋体" w:cs="宋体"/>
                <w:sz w:val="18"/>
                <w:szCs w:val="18"/>
              </w:rPr>
              <w:t>19.00</w:t>
            </w:r>
          </w:p>
        </w:tc>
        <w:tc>
          <w:tcPr>
            <w:tcW w:w="1306" w:type="dxa"/>
            <w:gridSpan w:val="2"/>
            <w:shd w:val="clear" w:color="auto" w:fill="auto"/>
            <w:vAlign w:val="center"/>
          </w:tcPr>
          <w:p w14:paraId="70AA4A86">
            <w:pPr>
              <w:jc w:val="right"/>
              <w:rPr>
                <w:b/>
                <w:sz w:val="18"/>
                <w:szCs w:val="18"/>
              </w:rPr>
            </w:pPr>
          </w:p>
        </w:tc>
        <w:tc>
          <w:tcPr>
            <w:tcW w:w="1405" w:type="dxa"/>
            <w:shd w:val="clear" w:color="auto" w:fill="auto"/>
            <w:vAlign w:val="center"/>
          </w:tcPr>
          <w:p w14:paraId="7594AB0C">
            <w:pPr>
              <w:jc w:val="right"/>
              <w:rPr>
                <w:b/>
                <w:sz w:val="18"/>
                <w:szCs w:val="18"/>
              </w:rPr>
            </w:pPr>
            <w:r>
              <w:rPr>
                <w:rFonts w:hint="eastAsia" w:ascii="宋体" w:hAnsi="宋体" w:eastAsia="宋体" w:cs="宋体"/>
                <w:sz w:val="18"/>
                <w:szCs w:val="18"/>
              </w:rPr>
              <w:t>19.00</w:t>
            </w:r>
          </w:p>
        </w:tc>
      </w:tr>
      <w:tr w14:paraId="00818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68E0BE">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0F4632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5E7E533">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1FFC4259">
            <w:pPr>
              <w:jc w:val="left"/>
              <w:rPr>
                <w:rFonts w:hint="default" w:ascii="宋体" w:hAnsi="宋体"/>
                <w:b/>
                <w:sz w:val="18"/>
                <w:szCs w:val="18"/>
              </w:rPr>
            </w:pPr>
            <w:r>
              <w:rPr>
                <w:rFonts w:hint="eastAsia" w:ascii="宋体" w:hAnsi="宋体" w:eastAsia="宋体" w:cs="宋体"/>
                <w:sz w:val="18"/>
                <w:szCs w:val="18"/>
              </w:rPr>
              <w:t>体育场馆</w:t>
            </w:r>
          </w:p>
        </w:tc>
        <w:tc>
          <w:tcPr>
            <w:tcW w:w="1306" w:type="dxa"/>
            <w:shd w:val="clear" w:color="auto" w:fill="auto"/>
            <w:vAlign w:val="center"/>
          </w:tcPr>
          <w:p w14:paraId="7C6D941D">
            <w:pPr>
              <w:jc w:val="right"/>
              <w:rPr>
                <w:b/>
                <w:sz w:val="18"/>
                <w:szCs w:val="18"/>
              </w:rPr>
            </w:pPr>
            <w:r>
              <w:rPr>
                <w:rFonts w:hint="eastAsia" w:ascii="宋体" w:hAnsi="宋体" w:eastAsia="宋体" w:cs="宋体"/>
                <w:sz w:val="18"/>
                <w:szCs w:val="18"/>
              </w:rPr>
              <w:t>19.00</w:t>
            </w:r>
          </w:p>
        </w:tc>
        <w:tc>
          <w:tcPr>
            <w:tcW w:w="1306" w:type="dxa"/>
            <w:gridSpan w:val="2"/>
            <w:shd w:val="clear" w:color="auto" w:fill="auto"/>
            <w:vAlign w:val="center"/>
          </w:tcPr>
          <w:p w14:paraId="3B5BC360">
            <w:pPr>
              <w:jc w:val="right"/>
              <w:rPr>
                <w:b/>
                <w:sz w:val="18"/>
                <w:szCs w:val="18"/>
              </w:rPr>
            </w:pPr>
          </w:p>
        </w:tc>
        <w:tc>
          <w:tcPr>
            <w:tcW w:w="1405" w:type="dxa"/>
            <w:shd w:val="clear" w:color="auto" w:fill="auto"/>
            <w:vAlign w:val="center"/>
          </w:tcPr>
          <w:p w14:paraId="2F827F59">
            <w:pPr>
              <w:jc w:val="right"/>
              <w:rPr>
                <w:b/>
                <w:sz w:val="18"/>
                <w:szCs w:val="18"/>
              </w:rPr>
            </w:pPr>
            <w:r>
              <w:rPr>
                <w:rFonts w:hint="eastAsia" w:ascii="宋体" w:hAnsi="宋体" w:eastAsia="宋体" w:cs="宋体"/>
                <w:sz w:val="18"/>
                <w:szCs w:val="18"/>
              </w:rPr>
              <w:t>19.00</w:t>
            </w:r>
          </w:p>
        </w:tc>
      </w:tr>
      <w:tr w14:paraId="0D92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A6970A">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6741BF6">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200F9586">
            <w:pPr>
              <w:jc w:val="center"/>
              <w:rPr>
                <w:rFonts w:hint="default" w:ascii="宋体" w:hAnsi="宋体"/>
                <w:b/>
                <w:sz w:val="18"/>
                <w:szCs w:val="18"/>
              </w:rPr>
            </w:pPr>
          </w:p>
        </w:tc>
        <w:tc>
          <w:tcPr>
            <w:tcW w:w="4169" w:type="dxa"/>
            <w:shd w:val="clear" w:color="auto" w:fill="auto"/>
            <w:vAlign w:val="center"/>
          </w:tcPr>
          <w:p w14:paraId="7A90607D">
            <w:pPr>
              <w:jc w:val="left"/>
              <w:rPr>
                <w:rFonts w:hint="default" w:ascii="宋体" w:hAnsi="宋体"/>
                <w:b/>
                <w:sz w:val="18"/>
                <w:szCs w:val="18"/>
              </w:rPr>
            </w:pPr>
            <w:r>
              <w:rPr>
                <w:rFonts w:hint="eastAsia" w:ascii="宋体" w:hAnsi="宋体" w:eastAsia="宋体" w:cs="宋体"/>
                <w:sz w:val="18"/>
                <w:szCs w:val="18"/>
              </w:rPr>
              <w:t>广播电视</w:t>
            </w:r>
          </w:p>
        </w:tc>
        <w:tc>
          <w:tcPr>
            <w:tcW w:w="1306" w:type="dxa"/>
            <w:shd w:val="clear" w:color="auto" w:fill="auto"/>
            <w:vAlign w:val="center"/>
          </w:tcPr>
          <w:p w14:paraId="4F377510">
            <w:pPr>
              <w:jc w:val="right"/>
              <w:rPr>
                <w:b/>
                <w:sz w:val="18"/>
                <w:szCs w:val="18"/>
              </w:rPr>
            </w:pPr>
            <w:r>
              <w:rPr>
                <w:rFonts w:hint="eastAsia" w:ascii="宋体" w:hAnsi="宋体" w:eastAsia="宋体" w:cs="宋体"/>
                <w:sz w:val="18"/>
                <w:szCs w:val="18"/>
              </w:rPr>
              <w:t>37.09</w:t>
            </w:r>
          </w:p>
        </w:tc>
        <w:tc>
          <w:tcPr>
            <w:tcW w:w="1306" w:type="dxa"/>
            <w:gridSpan w:val="2"/>
            <w:shd w:val="clear" w:color="auto" w:fill="auto"/>
            <w:vAlign w:val="center"/>
          </w:tcPr>
          <w:p w14:paraId="340FBB0A">
            <w:pPr>
              <w:jc w:val="right"/>
              <w:rPr>
                <w:b/>
                <w:sz w:val="18"/>
                <w:szCs w:val="18"/>
              </w:rPr>
            </w:pPr>
          </w:p>
        </w:tc>
        <w:tc>
          <w:tcPr>
            <w:tcW w:w="1405" w:type="dxa"/>
            <w:shd w:val="clear" w:color="auto" w:fill="auto"/>
            <w:vAlign w:val="center"/>
          </w:tcPr>
          <w:p w14:paraId="02D2E7B0">
            <w:pPr>
              <w:jc w:val="right"/>
              <w:rPr>
                <w:b/>
                <w:sz w:val="18"/>
                <w:szCs w:val="18"/>
              </w:rPr>
            </w:pPr>
            <w:r>
              <w:rPr>
                <w:rFonts w:hint="eastAsia" w:ascii="宋体" w:hAnsi="宋体" w:eastAsia="宋体" w:cs="宋体"/>
                <w:sz w:val="18"/>
                <w:szCs w:val="18"/>
              </w:rPr>
              <w:t>37.09</w:t>
            </w:r>
          </w:p>
        </w:tc>
      </w:tr>
      <w:tr w14:paraId="7139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6045B5">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6A74C32">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4E93E99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56389DD">
            <w:pPr>
              <w:jc w:val="left"/>
              <w:rPr>
                <w:rFonts w:hint="default" w:ascii="宋体" w:hAnsi="宋体"/>
                <w:b/>
                <w:sz w:val="18"/>
                <w:szCs w:val="18"/>
              </w:rPr>
            </w:pPr>
            <w:r>
              <w:rPr>
                <w:rFonts w:hint="eastAsia" w:ascii="宋体" w:hAnsi="宋体" w:eastAsia="宋体" w:cs="宋体"/>
                <w:sz w:val="18"/>
                <w:szCs w:val="18"/>
              </w:rPr>
              <w:t>其他广播电视支出</w:t>
            </w:r>
          </w:p>
        </w:tc>
        <w:tc>
          <w:tcPr>
            <w:tcW w:w="1306" w:type="dxa"/>
            <w:shd w:val="clear" w:color="auto" w:fill="auto"/>
            <w:vAlign w:val="center"/>
          </w:tcPr>
          <w:p w14:paraId="59019302">
            <w:pPr>
              <w:jc w:val="right"/>
              <w:rPr>
                <w:b/>
                <w:sz w:val="18"/>
                <w:szCs w:val="18"/>
              </w:rPr>
            </w:pPr>
            <w:r>
              <w:rPr>
                <w:rFonts w:hint="eastAsia" w:ascii="宋体" w:hAnsi="宋体" w:eastAsia="宋体" w:cs="宋体"/>
                <w:sz w:val="18"/>
                <w:szCs w:val="18"/>
              </w:rPr>
              <w:t>37.09</w:t>
            </w:r>
          </w:p>
        </w:tc>
        <w:tc>
          <w:tcPr>
            <w:tcW w:w="1306" w:type="dxa"/>
            <w:gridSpan w:val="2"/>
            <w:shd w:val="clear" w:color="auto" w:fill="auto"/>
            <w:vAlign w:val="center"/>
          </w:tcPr>
          <w:p w14:paraId="5FE3C59A">
            <w:pPr>
              <w:jc w:val="right"/>
              <w:rPr>
                <w:b/>
                <w:sz w:val="18"/>
                <w:szCs w:val="18"/>
              </w:rPr>
            </w:pPr>
          </w:p>
        </w:tc>
        <w:tc>
          <w:tcPr>
            <w:tcW w:w="1405" w:type="dxa"/>
            <w:shd w:val="clear" w:color="auto" w:fill="auto"/>
            <w:vAlign w:val="center"/>
          </w:tcPr>
          <w:p w14:paraId="3F97F26E">
            <w:pPr>
              <w:jc w:val="right"/>
              <w:rPr>
                <w:b/>
                <w:sz w:val="18"/>
                <w:szCs w:val="18"/>
              </w:rPr>
            </w:pPr>
            <w:r>
              <w:rPr>
                <w:rFonts w:hint="eastAsia" w:ascii="宋体" w:hAnsi="宋体" w:eastAsia="宋体" w:cs="宋体"/>
                <w:sz w:val="18"/>
                <w:szCs w:val="18"/>
              </w:rPr>
              <w:t>37.09</w:t>
            </w:r>
          </w:p>
        </w:tc>
      </w:tr>
      <w:tr w14:paraId="05B8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1A7A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A476DC">
            <w:pPr>
              <w:jc w:val="center"/>
              <w:rPr>
                <w:rFonts w:hint="default" w:ascii="宋体" w:hAnsi="宋体"/>
                <w:b/>
                <w:sz w:val="18"/>
                <w:szCs w:val="18"/>
              </w:rPr>
            </w:pPr>
          </w:p>
        </w:tc>
        <w:tc>
          <w:tcPr>
            <w:tcW w:w="567" w:type="dxa"/>
            <w:shd w:val="clear" w:color="auto" w:fill="auto"/>
            <w:vAlign w:val="center"/>
          </w:tcPr>
          <w:p w14:paraId="0255D08E">
            <w:pPr>
              <w:jc w:val="center"/>
              <w:rPr>
                <w:rFonts w:hint="default" w:ascii="宋体" w:hAnsi="宋体"/>
                <w:b/>
                <w:sz w:val="18"/>
                <w:szCs w:val="18"/>
              </w:rPr>
            </w:pPr>
          </w:p>
        </w:tc>
        <w:tc>
          <w:tcPr>
            <w:tcW w:w="4169" w:type="dxa"/>
            <w:shd w:val="clear" w:color="auto" w:fill="auto"/>
            <w:vAlign w:val="center"/>
          </w:tcPr>
          <w:p w14:paraId="6BC9F7A5">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CB5D78F">
            <w:pPr>
              <w:jc w:val="right"/>
              <w:rPr>
                <w:b/>
                <w:sz w:val="18"/>
                <w:szCs w:val="18"/>
              </w:rPr>
            </w:pPr>
            <w:r>
              <w:rPr>
                <w:rFonts w:hint="eastAsia" w:ascii="宋体" w:hAnsi="宋体" w:eastAsia="宋体" w:cs="宋体"/>
                <w:sz w:val="18"/>
                <w:szCs w:val="18"/>
              </w:rPr>
              <w:t>121.63</w:t>
            </w:r>
          </w:p>
        </w:tc>
        <w:tc>
          <w:tcPr>
            <w:tcW w:w="1306" w:type="dxa"/>
            <w:gridSpan w:val="2"/>
            <w:shd w:val="clear" w:color="auto" w:fill="auto"/>
            <w:vAlign w:val="center"/>
          </w:tcPr>
          <w:p w14:paraId="7A7A7828">
            <w:pPr>
              <w:jc w:val="right"/>
              <w:rPr>
                <w:b/>
                <w:sz w:val="18"/>
                <w:szCs w:val="18"/>
              </w:rPr>
            </w:pPr>
            <w:r>
              <w:rPr>
                <w:rFonts w:hint="eastAsia" w:ascii="宋体" w:hAnsi="宋体" w:eastAsia="宋体" w:cs="宋体"/>
                <w:sz w:val="18"/>
                <w:szCs w:val="18"/>
              </w:rPr>
              <w:t>121.63</w:t>
            </w:r>
          </w:p>
        </w:tc>
        <w:tc>
          <w:tcPr>
            <w:tcW w:w="1405" w:type="dxa"/>
            <w:shd w:val="clear" w:color="auto" w:fill="auto"/>
            <w:vAlign w:val="center"/>
          </w:tcPr>
          <w:p w14:paraId="4B897C52">
            <w:pPr>
              <w:jc w:val="right"/>
              <w:rPr>
                <w:b/>
                <w:sz w:val="18"/>
                <w:szCs w:val="18"/>
              </w:rPr>
            </w:pPr>
          </w:p>
        </w:tc>
      </w:tr>
      <w:tr w14:paraId="49B0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4322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02AAD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3A234D">
            <w:pPr>
              <w:jc w:val="center"/>
              <w:rPr>
                <w:rFonts w:hint="default" w:ascii="宋体" w:hAnsi="宋体"/>
                <w:b/>
                <w:sz w:val="18"/>
                <w:szCs w:val="18"/>
              </w:rPr>
            </w:pPr>
          </w:p>
        </w:tc>
        <w:tc>
          <w:tcPr>
            <w:tcW w:w="4169" w:type="dxa"/>
            <w:shd w:val="clear" w:color="auto" w:fill="auto"/>
            <w:vAlign w:val="center"/>
          </w:tcPr>
          <w:p w14:paraId="63B640E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2A6B88F">
            <w:pPr>
              <w:jc w:val="right"/>
              <w:rPr>
                <w:b/>
                <w:sz w:val="18"/>
                <w:szCs w:val="18"/>
              </w:rPr>
            </w:pPr>
            <w:r>
              <w:rPr>
                <w:rFonts w:hint="eastAsia" w:ascii="宋体" w:hAnsi="宋体" w:eastAsia="宋体" w:cs="宋体"/>
                <w:sz w:val="18"/>
                <w:szCs w:val="18"/>
              </w:rPr>
              <w:t>121.63</w:t>
            </w:r>
          </w:p>
        </w:tc>
        <w:tc>
          <w:tcPr>
            <w:tcW w:w="1306" w:type="dxa"/>
            <w:gridSpan w:val="2"/>
            <w:shd w:val="clear" w:color="auto" w:fill="auto"/>
            <w:vAlign w:val="center"/>
          </w:tcPr>
          <w:p w14:paraId="397505B5">
            <w:pPr>
              <w:jc w:val="right"/>
              <w:rPr>
                <w:b/>
                <w:sz w:val="18"/>
                <w:szCs w:val="18"/>
              </w:rPr>
            </w:pPr>
            <w:r>
              <w:rPr>
                <w:rFonts w:hint="eastAsia" w:ascii="宋体" w:hAnsi="宋体" w:eastAsia="宋体" w:cs="宋体"/>
                <w:sz w:val="18"/>
                <w:szCs w:val="18"/>
              </w:rPr>
              <w:t>121.63</w:t>
            </w:r>
          </w:p>
        </w:tc>
        <w:tc>
          <w:tcPr>
            <w:tcW w:w="1405" w:type="dxa"/>
            <w:shd w:val="clear" w:color="auto" w:fill="auto"/>
            <w:vAlign w:val="center"/>
          </w:tcPr>
          <w:p w14:paraId="66AC77CE">
            <w:pPr>
              <w:jc w:val="right"/>
              <w:rPr>
                <w:b/>
                <w:sz w:val="18"/>
                <w:szCs w:val="18"/>
              </w:rPr>
            </w:pPr>
          </w:p>
        </w:tc>
      </w:tr>
      <w:tr w14:paraId="3767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C151F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7E653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E05DF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E532D4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8A1D6EB">
            <w:pPr>
              <w:jc w:val="right"/>
              <w:rPr>
                <w:b/>
                <w:sz w:val="18"/>
                <w:szCs w:val="18"/>
              </w:rPr>
            </w:pPr>
            <w:r>
              <w:rPr>
                <w:rFonts w:hint="eastAsia" w:ascii="宋体" w:hAnsi="宋体" w:eastAsia="宋体" w:cs="宋体"/>
                <w:sz w:val="18"/>
                <w:szCs w:val="18"/>
              </w:rPr>
              <w:t>32.25</w:t>
            </w:r>
          </w:p>
        </w:tc>
        <w:tc>
          <w:tcPr>
            <w:tcW w:w="1306" w:type="dxa"/>
            <w:gridSpan w:val="2"/>
            <w:shd w:val="clear" w:color="auto" w:fill="auto"/>
            <w:vAlign w:val="center"/>
          </w:tcPr>
          <w:p w14:paraId="78CA67C5">
            <w:pPr>
              <w:jc w:val="right"/>
              <w:rPr>
                <w:b/>
                <w:sz w:val="18"/>
                <w:szCs w:val="18"/>
              </w:rPr>
            </w:pPr>
            <w:r>
              <w:rPr>
                <w:rFonts w:hint="eastAsia" w:ascii="宋体" w:hAnsi="宋体" w:eastAsia="宋体" w:cs="宋体"/>
                <w:sz w:val="18"/>
                <w:szCs w:val="18"/>
              </w:rPr>
              <w:t>32.25</w:t>
            </w:r>
          </w:p>
        </w:tc>
        <w:tc>
          <w:tcPr>
            <w:tcW w:w="1405" w:type="dxa"/>
            <w:shd w:val="clear" w:color="auto" w:fill="auto"/>
            <w:vAlign w:val="center"/>
          </w:tcPr>
          <w:p w14:paraId="0DC43B68">
            <w:pPr>
              <w:jc w:val="right"/>
              <w:rPr>
                <w:b/>
                <w:sz w:val="18"/>
                <w:szCs w:val="18"/>
              </w:rPr>
            </w:pPr>
          </w:p>
        </w:tc>
      </w:tr>
      <w:tr w14:paraId="6000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C72B0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20D47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071454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7847E5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BF5E010">
            <w:pPr>
              <w:jc w:val="right"/>
              <w:rPr>
                <w:b/>
                <w:sz w:val="18"/>
                <w:szCs w:val="18"/>
              </w:rPr>
            </w:pPr>
            <w:r>
              <w:rPr>
                <w:rFonts w:hint="eastAsia" w:ascii="宋体" w:hAnsi="宋体" w:eastAsia="宋体" w:cs="宋体"/>
                <w:sz w:val="18"/>
                <w:szCs w:val="18"/>
              </w:rPr>
              <w:t>63.94</w:t>
            </w:r>
          </w:p>
        </w:tc>
        <w:tc>
          <w:tcPr>
            <w:tcW w:w="1306" w:type="dxa"/>
            <w:gridSpan w:val="2"/>
            <w:shd w:val="clear" w:color="auto" w:fill="auto"/>
            <w:vAlign w:val="center"/>
          </w:tcPr>
          <w:p w14:paraId="6DE182A4">
            <w:pPr>
              <w:jc w:val="right"/>
              <w:rPr>
                <w:b/>
                <w:sz w:val="18"/>
                <w:szCs w:val="18"/>
              </w:rPr>
            </w:pPr>
            <w:r>
              <w:rPr>
                <w:rFonts w:hint="eastAsia" w:ascii="宋体" w:hAnsi="宋体" w:eastAsia="宋体" w:cs="宋体"/>
                <w:sz w:val="18"/>
                <w:szCs w:val="18"/>
              </w:rPr>
              <w:t>63.94</w:t>
            </w:r>
          </w:p>
        </w:tc>
        <w:tc>
          <w:tcPr>
            <w:tcW w:w="1405" w:type="dxa"/>
            <w:shd w:val="clear" w:color="auto" w:fill="auto"/>
            <w:vAlign w:val="center"/>
          </w:tcPr>
          <w:p w14:paraId="33753BC1">
            <w:pPr>
              <w:jc w:val="right"/>
              <w:rPr>
                <w:b/>
                <w:sz w:val="18"/>
                <w:szCs w:val="18"/>
              </w:rPr>
            </w:pPr>
          </w:p>
        </w:tc>
      </w:tr>
      <w:tr w14:paraId="3881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626DB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A1A0CD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41065B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A1DE8A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A28FBF0">
            <w:pPr>
              <w:jc w:val="right"/>
              <w:rPr>
                <w:b/>
                <w:sz w:val="18"/>
                <w:szCs w:val="18"/>
              </w:rPr>
            </w:pPr>
            <w:r>
              <w:rPr>
                <w:rFonts w:hint="eastAsia" w:ascii="宋体" w:hAnsi="宋体" w:eastAsia="宋体" w:cs="宋体"/>
                <w:sz w:val="18"/>
                <w:szCs w:val="18"/>
              </w:rPr>
              <w:t>25.44</w:t>
            </w:r>
          </w:p>
        </w:tc>
        <w:tc>
          <w:tcPr>
            <w:tcW w:w="1306" w:type="dxa"/>
            <w:gridSpan w:val="2"/>
            <w:shd w:val="clear" w:color="auto" w:fill="auto"/>
            <w:vAlign w:val="center"/>
          </w:tcPr>
          <w:p w14:paraId="3C9F8896">
            <w:pPr>
              <w:jc w:val="right"/>
              <w:rPr>
                <w:b/>
                <w:sz w:val="18"/>
                <w:szCs w:val="18"/>
              </w:rPr>
            </w:pPr>
            <w:r>
              <w:rPr>
                <w:rFonts w:hint="eastAsia" w:ascii="宋体" w:hAnsi="宋体" w:eastAsia="宋体" w:cs="宋体"/>
                <w:sz w:val="18"/>
                <w:szCs w:val="18"/>
              </w:rPr>
              <w:t>25.44</w:t>
            </w:r>
          </w:p>
        </w:tc>
        <w:tc>
          <w:tcPr>
            <w:tcW w:w="1405" w:type="dxa"/>
            <w:shd w:val="clear" w:color="auto" w:fill="auto"/>
            <w:vAlign w:val="center"/>
          </w:tcPr>
          <w:p w14:paraId="595D1DC8">
            <w:pPr>
              <w:jc w:val="right"/>
              <w:rPr>
                <w:b/>
                <w:sz w:val="18"/>
                <w:szCs w:val="18"/>
              </w:rPr>
            </w:pPr>
          </w:p>
        </w:tc>
      </w:tr>
      <w:tr w14:paraId="2FBF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5554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1E1691">
            <w:pPr>
              <w:jc w:val="center"/>
              <w:rPr>
                <w:rFonts w:hint="default" w:ascii="宋体" w:hAnsi="宋体"/>
                <w:b/>
                <w:sz w:val="18"/>
                <w:szCs w:val="18"/>
              </w:rPr>
            </w:pPr>
          </w:p>
        </w:tc>
        <w:tc>
          <w:tcPr>
            <w:tcW w:w="567" w:type="dxa"/>
            <w:shd w:val="clear" w:color="auto" w:fill="auto"/>
            <w:vAlign w:val="center"/>
          </w:tcPr>
          <w:p w14:paraId="35FCBF5F">
            <w:pPr>
              <w:jc w:val="center"/>
              <w:rPr>
                <w:rFonts w:hint="default" w:ascii="宋体" w:hAnsi="宋体"/>
                <w:b/>
                <w:sz w:val="18"/>
                <w:szCs w:val="18"/>
              </w:rPr>
            </w:pPr>
          </w:p>
        </w:tc>
        <w:tc>
          <w:tcPr>
            <w:tcW w:w="4169" w:type="dxa"/>
            <w:shd w:val="clear" w:color="auto" w:fill="auto"/>
            <w:vAlign w:val="center"/>
          </w:tcPr>
          <w:p w14:paraId="44335E0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0AC2DF6">
            <w:pPr>
              <w:jc w:val="right"/>
              <w:rPr>
                <w:b/>
                <w:sz w:val="18"/>
                <w:szCs w:val="18"/>
              </w:rPr>
            </w:pPr>
            <w:r>
              <w:rPr>
                <w:rFonts w:hint="eastAsia" w:ascii="宋体" w:hAnsi="宋体" w:eastAsia="宋体" w:cs="宋体"/>
                <w:sz w:val="18"/>
                <w:szCs w:val="18"/>
              </w:rPr>
              <w:t>30.99</w:t>
            </w:r>
          </w:p>
        </w:tc>
        <w:tc>
          <w:tcPr>
            <w:tcW w:w="1306" w:type="dxa"/>
            <w:gridSpan w:val="2"/>
            <w:shd w:val="clear" w:color="auto" w:fill="auto"/>
            <w:vAlign w:val="center"/>
          </w:tcPr>
          <w:p w14:paraId="20E28282">
            <w:pPr>
              <w:jc w:val="right"/>
              <w:rPr>
                <w:b/>
                <w:sz w:val="18"/>
                <w:szCs w:val="18"/>
              </w:rPr>
            </w:pPr>
            <w:r>
              <w:rPr>
                <w:rFonts w:hint="eastAsia" w:ascii="宋体" w:hAnsi="宋体" w:eastAsia="宋体" w:cs="宋体"/>
                <w:sz w:val="18"/>
                <w:szCs w:val="18"/>
              </w:rPr>
              <w:t>30.99</w:t>
            </w:r>
          </w:p>
        </w:tc>
        <w:tc>
          <w:tcPr>
            <w:tcW w:w="1405" w:type="dxa"/>
            <w:shd w:val="clear" w:color="auto" w:fill="auto"/>
            <w:vAlign w:val="center"/>
          </w:tcPr>
          <w:p w14:paraId="77C98AFD">
            <w:pPr>
              <w:jc w:val="right"/>
              <w:rPr>
                <w:b/>
                <w:sz w:val="18"/>
                <w:szCs w:val="18"/>
              </w:rPr>
            </w:pPr>
          </w:p>
        </w:tc>
      </w:tr>
      <w:tr w14:paraId="08FA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1407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2ED4A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35FDE21">
            <w:pPr>
              <w:jc w:val="center"/>
              <w:rPr>
                <w:rFonts w:hint="default" w:ascii="宋体" w:hAnsi="宋体"/>
                <w:b/>
                <w:sz w:val="18"/>
                <w:szCs w:val="18"/>
              </w:rPr>
            </w:pPr>
          </w:p>
        </w:tc>
        <w:tc>
          <w:tcPr>
            <w:tcW w:w="4169" w:type="dxa"/>
            <w:shd w:val="clear" w:color="auto" w:fill="auto"/>
            <w:vAlign w:val="center"/>
          </w:tcPr>
          <w:p w14:paraId="5CF6501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6D0578B">
            <w:pPr>
              <w:jc w:val="right"/>
              <w:rPr>
                <w:b/>
                <w:sz w:val="18"/>
                <w:szCs w:val="18"/>
              </w:rPr>
            </w:pPr>
            <w:r>
              <w:rPr>
                <w:rFonts w:hint="eastAsia" w:ascii="宋体" w:hAnsi="宋体" w:eastAsia="宋体" w:cs="宋体"/>
                <w:sz w:val="18"/>
                <w:szCs w:val="18"/>
              </w:rPr>
              <w:t>30.99</w:t>
            </w:r>
          </w:p>
        </w:tc>
        <w:tc>
          <w:tcPr>
            <w:tcW w:w="1306" w:type="dxa"/>
            <w:gridSpan w:val="2"/>
            <w:shd w:val="clear" w:color="auto" w:fill="auto"/>
            <w:vAlign w:val="center"/>
          </w:tcPr>
          <w:p w14:paraId="63CF0219">
            <w:pPr>
              <w:jc w:val="right"/>
              <w:rPr>
                <w:b/>
                <w:sz w:val="18"/>
                <w:szCs w:val="18"/>
              </w:rPr>
            </w:pPr>
            <w:r>
              <w:rPr>
                <w:rFonts w:hint="eastAsia" w:ascii="宋体" w:hAnsi="宋体" w:eastAsia="宋体" w:cs="宋体"/>
                <w:sz w:val="18"/>
                <w:szCs w:val="18"/>
              </w:rPr>
              <w:t>30.99</w:t>
            </w:r>
          </w:p>
        </w:tc>
        <w:tc>
          <w:tcPr>
            <w:tcW w:w="1405" w:type="dxa"/>
            <w:shd w:val="clear" w:color="auto" w:fill="auto"/>
            <w:vAlign w:val="center"/>
          </w:tcPr>
          <w:p w14:paraId="36632D4B">
            <w:pPr>
              <w:jc w:val="right"/>
              <w:rPr>
                <w:b/>
                <w:sz w:val="18"/>
                <w:szCs w:val="18"/>
              </w:rPr>
            </w:pPr>
          </w:p>
        </w:tc>
      </w:tr>
      <w:tr w14:paraId="7436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34448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3BFC79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C48301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61EA1CA">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E58952D">
            <w:pPr>
              <w:jc w:val="right"/>
              <w:rPr>
                <w:b/>
                <w:sz w:val="18"/>
                <w:szCs w:val="18"/>
              </w:rPr>
            </w:pPr>
            <w:r>
              <w:rPr>
                <w:rFonts w:hint="eastAsia" w:ascii="宋体" w:hAnsi="宋体" w:eastAsia="宋体" w:cs="宋体"/>
                <w:sz w:val="18"/>
                <w:szCs w:val="18"/>
              </w:rPr>
              <w:t>27.77</w:t>
            </w:r>
          </w:p>
        </w:tc>
        <w:tc>
          <w:tcPr>
            <w:tcW w:w="1306" w:type="dxa"/>
            <w:gridSpan w:val="2"/>
            <w:shd w:val="clear" w:color="auto" w:fill="auto"/>
            <w:vAlign w:val="center"/>
          </w:tcPr>
          <w:p w14:paraId="6B9CDEB6">
            <w:pPr>
              <w:jc w:val="right"/>
              <w:rPr>
                <w:b/>
                <w:sz w:val="18"/>
                <w:szCs w:val="18"/>
              </w:rPr>
            </w:pPr>
            <w:r>
              <w:rPr>
                <w:rFonts w:hint="eastAsia" w:ascii="宋体" w:hAnsi="宋体" w:eastAsia="宋体" w:cs="宋体"/>
                <w:sz w:val="18"/>
                <w:szCs w:val="18"/>
              </w:rPr>
              <w:t>27.77</w:t>
            </w:r>
          </w:p>
        </w:tc>
        <w:tc>
          <w:tcPr>
            <w:tcW w:w="1405" w:type="dxa"/>
            <w:shd w:val="clear" w:color="auto" w:fill="auto"/>
            <w:vAlign w:val="center"/>
          </w:tcPr>
          <w:p w14:paraId="6C26FC09">
            <w:pPr>
              <w:jc w:val="right"/>
              <w:rPr>
                <w:b/>
                <w:sz w:val="18"/>
                <w:szCs w:val="18"/>
              </w:rPr>
            </w:pPr>
          </w:p>
        </w:tc>
      </w:tr>
      <w:tr w14:paraId="4515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79C8E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810A1C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63018F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64DF35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2AE670B">
            <w:pPr>
              <w:jc w:val="right"/>
              <w:rPr>
                <w:b/>
                <w:sz w:val="18"/>
                <w:szCs w:val="18"/>
              </w:rPr>
            </w:pPr>
            <w:r>
              <w:rPr>
                <w:rFonts w:hint="eastAsia" w:ascii="宋体" w:hAnsi="宋体" w:eastAsia="宋体" w:cs="宋体"/>
                <w:sz w:val="18"/>
                <w:szCs w:val="18"/>
              </w:rPr>
              <w:t>3.22</w:t>
            </w:r>
          </w:p>
        </w:tc>
        <w:tc>
          <w:tcPr>
            <w:tcW w:w="1306" w:type="dxa"/>
            <w:gridSpan w:val="2"/>
            <w:shd w:val="clear" w:color="auto" w:fill="auto"/>
            <w:vAlign w:val="center"/>
          </w:tcPr>
          <w:p w14:paraId="3CF6C21F">
            <w:pPr>
              <w:jc w:val="right"/>
              <w:rPr>
                <w:b/>
                <w:sz w:val="18"/>
                <w:szCs w:val="18"/>
              </w:rPr>
            </w:pPr>
            <w:r>
              <w:rPr>
                <w:rFonts w:hint="eastAsia" w:ascii="宋体" w:hAnsi="宋体" w:eastAsia="宋体" w:cs="宋体"/>
                <w:sz w:val="18"/>
                <w:szCs w:val="18"/>
              </w:rPr>
              <w:t>3.22</w:t>
            </w:r>
          </w:p>
        </w:tc>
        <w:tc>
          <w:tcPr>
            <w:tcW w:w="1405" w:type="dxa"/>
            <w:shd w:val="clear" w:color="auto" w:fill="auto"/>
            <w:vAlign w:val="center"/>
          </w:tcPr>
          <w:p w14:paraId="0FF7995D">
            <w:pPr>
              <w:jc w:val="right"/>
              <w:rPr>
                <w:b/>
                <w:sz w:val="18"/>
                <w:szCs w:val="18"/>
              </w:rPr>
            </w:pPr>
          </w:p>
        </w:tc>
      </w:tr>
      <w:tr w14:paraId="3214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250C9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132C6A2">
            <w:pPr>
              <w:jc w:val="center"/>
              <w:rPr>
                <w:rFonts w:hint="default" w:ascii="宋体" w:hAnsi="宋体"/>
                <w:b/>
                <w:sz w:val="18"/>
                <w:szCs w:val="18"/>
              </w:rPr>
            </w:pPr>
          </w:p>
        </w:tc>
        <w:tc>
          <w:tcPr>
            <w:tcW w:w="567" w:type="dxa"/>
            <w:shd w:val="clear" w:color="auto" w:fill="auto"/>
            <w:vAlign w:val="center"/>
          </w:tcPr>
          <w:p w14:paraId="688F3746">
            <w:pPr>
              <w:jc w:val="center"/>
              <w:rPr>
                <w:rFonts w:hint="default" w:ascii="宋体" w:hAnsi="宋体"/>
                <w:b/>
                <w:sz w:val="18"/>
                <w:szCs w:val="18"/>
              </w:rPr>
            </w:pPr>
          </w:p>
        </w:tc>
        <w:tc>
          <w:tcPr>
            <w:tcW w:w="4169" w:type="dxa"/>
            <w:shd w:val="clear" w:color="auto" w:fill="auto"/>
            <w:vAlign w:val="center"/>
          </w:tcPr>
          <w:p w14:paraId="62A672B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3B6F67A">
            <w:pPr>
              <w:jc w:val="right"/>
              <w:rPr>
                <w:b/>
                <w:sz w:val="18"/>
                <w:szCs w:val="18"/>
              </w:rPr>
            </w:pPr>
            <w:r>
              <w:rPr>
                <w:rFonts w:hint="eastAsia" w:ascii="宋体" w:hAnsi="宋体" w:eastAsia="宋体" w:cs="宋体"/>
                <w:sz w:val="18"/>
                <w:szCs w:val="18"/>
              </w:rPr>
              <w:t>52.61</w:t>
            </w:r>
          </w:p>
        </w:tc>
        <w:tc>
          <w:tcPr>
            <w:tcW w:w="1306" w:type="dxa"/>
            <w:gridSpan w:val="2"/>
            <w:shd w:val="clear" w:color="auto" w:fill="auto"/>
            <w:vAlign w:val="center"/>
          </w:tcPr>
          <w:p w14:paraId="0AB00946">
            <w:pPr>
              <w:jc w:val="right"/>
              <w:rPr>
                <w:b/>
                <w:sz w:val="18"/>
                <w:szCs w:val="18"/>
              </w:rPr>
            </w:pPr>
            <w:r>
              <w:rPr>
                <w:rFonts w:hint="eastAsia" w:ascii="宋体" w:hAnsi="宋体" w:eastAsia="宋体" w:cs="宋体"/>
                <w:sz w:val="18"/>
                <w:szCs w:val="18"/>
              </w:rPr>
              <w:t>52.61</w:t>
            </w:r>
          </w:p>
        </w:tc>
        <w:tc>
          <w:tcPr>
            <w:tcW w:w="1405" w:type="dxa"/>
            <w:shd w:val="clear" w:color="auto" w:fill="auto"/>
            <w:vAlign w:val="center"/>
          </w:tcPr>
          <w:p w14:paraId="50AAE78A">
            <w:pPr>
              <w:jc w:val="right"/>
              <w:rPr>
                <w:b/>
                <w:sz w:val="18"/>
                <w:szCs w:val="18"/>
              </w:rPr>
            </w:pPr>
          </w:p>
        </w:tc>
      </w:tr>
      <w:tr w14:paraId="7984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00505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303ED1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1AA31F6">
            <w:pPr>
              <w:jc w:val="center"/>
              <w:rPr>
                <w:rFonts w:hint="default" w:ascii="宋体" w:hAnsi="宋体"/>
                <w:b/>
                <w:sz w:val="18"/>
                <w:szCs w:val="18"/>
              </w:rPr>
            </w:pPr>
          </w:p>
        </w:tc>
        <w:tc>
          <w:tcPr>
            <w:tcW w:w="4169" w:type="dxa"/>
            <w:shd w:val="clear" w:color="auto" w:fill="auto"/>
            <w:vAlign w:val="center"/>
          </w:tcPr>
          <w:p w14:paraId="1C821C2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332E8C3">
            <w:pPr>
              <w:jc w:val="right"/>
              <w:rPr>
                <w:b/>
                <w:sz w:val="18"/>
                <w:szCs w:val="18"/>
              </w:rPr>
            </w:pPr>
            <w:r>
              <w:rPr>
                <w:rFonts w:hint="eastAsia" w:ascii="宋体" w:hAnsi="宋体" w:eastAsia="宋体" w:cs="宋体"/>
                <w:sz w:val="18"/>
                <w:szCs w:val="18"/>
              </w:rPr>
              <w:t>52.61</w:t>
            </w:r>
          </w:p>
        </w:tc>
        <w:tc>
          <w:tcPr>
            <w:tcW w:w="1306" w:type="dxa"/>
            <w:gridSpan w:val="2"/>
            <w:shd w:val="clear" w:color="auto" w:fill="auto"/>
            <w:vAlign w:val="center"/>
          </w:tcPr>
          <w:p w14:paraId="478D3650">
            <w:pPr>
              <w:jc w:val="right"/>
              <w:rPr>
                <w:b/>
                <w:sz w:val="18"/>
                <w:szCs w:val="18"/>
              </w:rPr>
            </w:pPr>
            <w:r>
              <w:rPr>
                <w:rFonts w:hint="eastAsia" w:ascii="宋体" w:hAnsi="宋体" w:eastAsia="宋体" w:cs="宋体"/>
                <w:sz w:val="18"/>
                <w:szCs w:val="18"/>
              </w:rPr>
              <w:t>52.61</w:t>
            </w:r>
          </w:p>
        </w:tc>
        <w:tc>
          <w:tcPr>
            <w:tcW w:w="1405" w:type="dxa"/>
            <w:shd w:val="clear" w:color="auto" w:fill="auto"/>
            <w:vAlign w:val="center"/>
          </w:tcPr>
          <w:p w14:paraId="7E0C56F6">
            <w:pPr>
              <w:jc w:val="right"/>
              <w:rPr>
                <w:b/>
                <w:sz w:val="18"/>
                <w:szCs w:val="18"/>
              </w:rPr>
            </w:pPr>
          </w:p>
        </w:tc>
      </w:tr>
      <w:tr w14:paraId="14E8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BB2DE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73E97D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9D3B50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A06BCE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8769974">
            <w:pPr>
              <w:jc w:val="right"/>
              <w:rPr>
                <w:b/>
                <w:sz w:val="18"/>
                <w:szCs w:val="18"/>
              </w:rPr>
            </w:pPr>
            <w:r>
              <w:rPr>
                <w:rFonts w:hint="eastAsia" w:ascii="宋体" w:hAnsi="宋体" w:eastAsia="宋体" w:cs="宋体"/>
                <w:sz w:val="18"/>
                <w:szCs w:val="18"/>
              </w:rPr>
              <w:t>52.61</w:t>
            </w:r>
          </w:p>
        </w:tc>
        <w:tc>
          <w:tcPr>
            <w:tcW w:w="1306" w:type="dxa"/>
            <w:gridSpan w:val="2"/>
            <w:shd w:val="clear" w:color="auto" w:fill="auto"/>
            <w:vAlign w:val="center"/>
          </w:tcPr>
          <w:p w14:paraId="214E83E9">
            <w:pPr>
              <w:jc w:val="right"/>
              <w:rPr>
                <w:b/>
                <w:sz w:val="18"/>
                <w:szCs w:val="18"/>
              </w:rPr>
            </w:pPr>
            <w:r>
              <w:rPr>
                <w:rFonts w:hint="eastAsia" w:ascii="宋体" w:hAnsi="宋体" w:eastAsia="宋体" w:cs="宋体"/>
                <w:sz w:val="18"/>
                <w:szCs w:val="18"/>
              </w:rPr>
              <w:t>52.61</w:t>
            </w:r>
          </w:p>
        </w:tc>
        <w:tc>
          <w:tcPr>
            <w:tcW w:w="1405" w:type="dxa"/>
            <w:shd w:val="clear" w:color="auto" w:fill="auto"/>
            <w:vAlign w:val="center"/>
          </w:tcPr>
          <w:p w14:paraId="5AD75543">
            <w:pPr>
              <w:jc w:val="right"/>
              <w:rPr>
                <w:b/>
                <w:sz w:val="18"/>
                <w:szCs w:val="18"/>
              </w:rPr>
            </w:pPr>
          </w:p>
        </w:tc>
      </w:tr>
      <w:tr w14:paraId="42DC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439192">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3D9E60B">
            <w:pPr>
              <w:jc w:val="center"/>
              <w:rPr>
                <w:rFonts w:hint="default" w:ascii="宋体" w:hAnsi="宋体"/>
                <w:b/>
                <w:sz w:val="18"/>
                <w:szCs w:val="18"/>
              </w:rPr>
            </w:pPr>
          </w:p>
        </w:tc>
        <w:tc>
          <w:tcPr>
            <w:tcW w:w="567" w:type="dxa"/>
            <w:shd w:val="clear" w:color="auto" w:fill="auto"/>
            <w:vAlign w:val="center"/>
          </w:tcPr>
          <w:p w14:paraId="62ECC9CD">
            <w:pPr>
              <w:jc w:val="center"/>
              <w:rPr>
                <w:rFonts w:hint="default" w:ascii="宋体" w:hAnsi="宋体"/>
                <w:b/>
                <w:sz w:val="18"/>
                <w:szCs w:val="18"/>
              </w:rPr>
            </w:pPr>
          </w:p>
        </w:tc>
        <w:tc>
          <w:tcPr>
            <w:tcW w:w="4169" w:type="dxa"/>
            <w:shd w:val="clear" w:color="auto" w:fill="auto"/>
            <w:vAlign w:val="center"/>
          </w:tcPr>
          <w:p w14:paraId="7365DA81">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509DA042">
            <w:pPr>
              <w:jc w:val="right"/>
              <w:rPr>
                <w:b/>
                <w:sz w:val="18"/>
                <w:szCs w:val="18"/>
              </w:rPr>
            </w:pPr>
            <w:r>
              <w:rPr>
                <w:rFonts w:hint="eastAsia" w:ascii="宋体" w:hAnsi="宋体" w:eastAsia="宋体" w:cs="宋体"/>
                <w:sz w:val="18"/>
                <w:szCs w:val="18"/>
              </w:rPr>
              <w:t>79.89</w:t>
            </w:r>
          </w:p>
        </w:tc>
        <w:tc>
          <w:tcPr>
            <w:tcW w:w="1306" w:type="dxa"/>
            <w:gridSpan w:val="2"/>
            <w:shd w:val="clear" w:color="auto" w:fill="auto"/>
            <w:vAlign w:val="center"/>
          </w:tcPr>
          <w:p w14:paraId="62D7A12E">
            <w:pPr>
              <w:jc w:val="right"/>
              <w:rPr>
                <w:b/>
                <w:sz w:val="18"/>
                <w:szCs w:val="18"/>
              </w:rPr>
            </w:pPr>
          </w:p>
        </w:tc>
        <w:tc>
          <w:tcPr>
            <w:tcW w:w="1405" w:type="dxa"/>
            <w:shd w:val="clear" w:color="auto" w:fill="auto"/>
            <w:vAlign w:val="center"/>
          </w:tcPr>
          <w:p w14:paraId="43681601">
            <w:pPr>
              <w:jc w:val="right"/>
              <w:rPr>
                <w:b/>
                <w:sz w:val="18"/>
                <w:szCs w:val="18"/>
              </w:rPr>
            </w:pPr>
            <w:r>
              <w:rPr>
                <w:rFonts w:hint="eastAsia" w:ascii="宋体" w:hAnsi="宋体" w:eastAsia="宋体" w:cs="宋体"/>
                <w:sz w:val="18"/>
                <w:szCs w:val="18"/>
              </w:rPr>
              <w:t>79.89</w:t>
            </w:r>
          </w:p>
        </w:tc>
      </w:tr>
      <w:tr w14:paraId="1F35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A6C1D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C6D7AAD">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680A69E2">
            <w:pPr>
              <w:jc w:val="center"/>
              <w:rPr>
                <w:rFonts w:hint="default" w:ascii="宋体" w:hAnsi="宋体"/>
                <w:b/>
                <w:sz w:val="18"/>
                <w:szCs w:val="18"/>
              </w:rPr>
            </w:pPr>
          </w:p>
        </w:tc>
        <w:tc>
          <w:tcPr>
            <w:tcW w:w="4169" w:type="dxa"/>
            <w:shd w:val="clear" w:color="auto" w:fill="auto"/>
            <w:vAlign w:val="center"/>
          </w:tcPr>
          <w:p w14:paraId="7981B147">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30019E11">
            <w:pPr>
              <w:jc w:val="right"/>
              <w:rPr>
                <w:b/>
                <w:sz w:val="18"/>
                <w:szCs w:val="18"/>
              </w:rPr>
            </w:pPr>
            <w:r>
              <w:rPr>
                <w:rFonts w:hint="eastAsia" w:ascii="宋体" w:hAnsi="宋体" w:eastAsia="宋体" w:cs="宋体"/>
                <w:sz w:val="18"/>
                <w:szCs w:val="18"/>
              </w:rPr>
              <w:t>79.89</w:t>
            </w:r>
          </w:p>
        </w:tc>
        <w:tc>
          <w:tcPr>
            <w:tcW w:w="1306" w:type="dxa"/>
            <w:gridSpan w:val="2"/>
            <w:shd w:val="clear" w:color="auto" w:fill="auto"/>
            <w:vAlign w:val="center"/>
          </w:tcPr>
          <w:p w14:paraId="456D1B36">
            <w:pPr>
              <w:jc w:val="right"/>
              <w:rPr>
                <w:b/>
                <w:sz w:val="18"/>
                <w:szCs w:val="18"/>
              </w:rPr>
            </w:pPr>
          </w:p>
        </w:tc>
        <w:tc>
          <w:tcPr>
            <w:tcW w:w="1405" w:type="dxa"/>
            <w:shd w:val="clear" w:color="auto" w:fill="auto"/>
            <w:vAlign w:val="center"/>
          </w:tcPr>
          <w:p w14:paraId="6378EA55">
            <w:pPr>
              <w:jc w:val="right"/>
              <w:rPr>
                <w:b/>
                <w:sz w:val="18"/>
                <w:szCs w:val="18"/>
              </w:rPr>
            </w:pPr>
            <w:r>
              <w:rPr>
                <w:rFonts w:hint="eastAsia" w:ascii="宋体" w:hAnsi="宋体" w:eastAsia="宋体" w:cs="宋体"/>
                <w:sz w:val="18"/>
                <w:szCs w:val="18"/>
              </w:rPr>
              <w:t>79.89</w:t>
            </w:r>
          </w:p>
        </w:tc>
      </w:tr>
      <w:tr w14:paraId="6F4A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784C8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40E783B9">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5724151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3AEEE42">
            <w:pPr>
              <w:jc w:val="left"/>
              <w:rPr>
                <w:rFonts w:hint="default" w:ascii="宋体" w:hAnsi="宋体"/>
                <w:b/>
                <w:sz w:val="18"/>
                <w:szCs w:val="18"/>
              </w:rPr>
            </w:pPr>
            <w:r>
              <w:rPr>
                <w:rFonts w:hint="eastAsia" w:ascii="宋体" w:hAnsi="宋体" w:eastAsia="宋体" w:cs="宋体"/>
                <w:sz w:val="18"/>
                <w:szCs w:val="18"/>
              </w:rPr>
              <w:t>用于体育事业的彩票公益金支出</w:t>
            </w:r>
          </w:p>
        </w:tc>
        <w:tc>
          <w:tcPr>
            <w:tcW w:w="1306" w:type="dxa"/>
            <w:shd w:val="clear" w:color="auto" w:fill="auto"/>
            <w:vAlign w:val="center"/>
          </w:tcPr>
          <w:p w14:paraId="1B17163F">
            <w:pPr>
              <w:jc w:val="right"/>
              <w:rPr>
                <w:b/>
                <w:sz w:val="18"/>
                <w:szCs w:val="18"/>
              </w:rPr>
            </w:pPr>
            <w:r>
              <w:rPr>
                <w:rFonts w:hint="eastAsia" w:ascii="宋体" w:hAnsi="宋体" w:eastAsia="宋体" w:cs="宋体"/>
                <w:sz w:val="18"/>
                <w:szCs w:val="18"/>
              </w:rPr>
              <w:t>79.89</w:t>
            </w:r>
          </w:p>
        </w:tc>
        <w:tc>
          <w:tcPr>
            <w:tcW w:w="1306" w:type="dxa"/>
            <w:gridSpan w:val="2"/>
            <w:shd w:val="clear" w:color="auto" w:fill="auto"/>
            <w:vAlign w:val="center"/>
          </w:tcPr>
          <w:p w14:paraId="1C424C55">
            <w:pPr>
              <w:jc w:val="right"/>
              <w:rPr>
                <w:b/>
                <w:sz w:val="18"/>
                <w:szCs w:val="18"/>
              </w:rPr>
            </w:pPr>
          </w:p>
        </w:tc>
        <w:tc>
          <w:tcPr>
            <w:tcW w:w="1405" w:type="dxa"/>
            <w:shd w:val="clear" w:color="auto" w:fill="auto"/>
            <w:vAlign w:val="center"/>
          </w:tcPr>
          <w:p w14:paraId="0B9D701C">
            <w:pPr>
              <w:jc w:val="right"/>
              <w:rPr>
                <w:b/>
                <w:sz w:val="18"/>
                <w:szCs w:val="18"/>
              </w:rPr>
            </w:pPr>
            <w:r>
              <w:rPr>
                <w:rFonts w:hint="eastAsia" w:ascii="宋体" w:hAnsi="宋体" w:eastAsia="宋体" w:cs="宋体"/>
                <w:sz w:val="18"/>
                <w:szCs w:val="18"/>
              </w:rPr>
              <w:t>79.89</w:t>
            </w:r>
          </w:p>
        </w:tc>
      </w:tr>
      <w:tr w14:paraId="6602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54485E">
            <w:pPr>
              <w:jc w:val="center"/>
              <w:rPr>
                <w:rFonts w:hint="default" w:ascii="宋体" w:hAnsi="宋体"/>
                <w:b/>
                <w:sz w:val="18"/>
                <w:szCs w:val="18"/>
              </w:rPr>
            </w:pPr>
          </w:p>
        </w:tc>
        <w:tc>
          <w:tcPr>
            <w:tcW w:w="567" w:type="dxa"/>
            <w:shd w:val="clear" w:color="auto" w:fill="auto"/>
            <w:vAlign w:val="center"/>
          </w:tcPr>
          <w:p w14:paraId="3FD4999E">
            <w:pPr>
              <w:jc w:val="center"/>
              <w:rPr>
                <w:rFonts w:hint="default" w:ascii="宋体" w:hAnsi="宋体"/>
                <w:b/>
                <w:sz w:val="18"/>
                <w:szCs w:val="18"/>
              </w:rPr>
            </w:pPr>
          </w:p>
        </w:tc>
        <w:tc>
          <w:tcPr>
            <w:tcW w:w="567" w:type="dxa"/>
            <w:shd w:val="clear" w:color="auto" w:fill="auto"/>
            <w:vAlign w:val="center"/>
          </w:tcPr>
          <w:p w14:paraId="14133A15">
            <w:pPr>
              <w:jc w:val="center"/>
              <w:rPr>
                <w:rFonts w:hint="default" w:ascii="宋体" w:hAnsi="宋体"/>
                <w:b/>
                <w:sz w:val="18"/>
                <w:szCs w:val="18"/>
              </w:rPr>
            </w:pPr>
          </w:p>
        </w:tc>
        <w:tc>
          <w:tcPr>
            <w:tcW w:w="4169" w:type="dxa"/>
            <w:shd w:val="clear" w:color="auto" w:fill="auto"/>
            <w:vAlign w:val="center"/>
          </w:tcPr>
          <w:p w14:paraId="46E67C32">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5E8097F9">
            <w:pPr>
              <w:jc w:val="right"/>
              <w:rPr>
                <w:b/>
                <w:bCs/>
                <w:sz w:val="18"/>
                <w:szCs w:val="18"/>
              </w:rPr>
            </w:pPr>
            <w:r>
              <w:rPr>
                <w:rFonts w:hint="eastAsia" w:ascii="宋体" w:hAnsi="宋体" w:eastAsia="宋体" w:cs="宋体"/>
                <w:b/>
                <w:bCs/>
                <w:sz w:val="18"/>
                <w:szCs w:val="18"/>
              </w:rPr>
              <w:t>1,550.92</w:t>
            </w:r>
          </w:p>
        </w:tc>
        <w:tc>
          <w:tcPr>
            <w:tcW w:w="1306" w:type="dxa"/>
            <w:gridSpan w:val="2"/>
            <w:shd w:val="clear" w:color="auto" w:fill="auto"/>
            <w:vAlign w:val="center"/>
          </w:tcPr>
          <w:p w14:paraId="057F8220">
            <w:pPr>
              <w:jc w:val="right"/>
              <w:rPr>
                <w:b/>
                <w:bCs/>
                <w:sz w:val="18"/>
                <w:szCs w:val="18"/>
              </w:rPr>
            </w:pPr>
            <w:r>
              <w:rPr>
                <w:rFonts w:hint="eastAsia" w:ascii="宋体" w:hAnsi="宋体" w:eastAsia="宋体" w:cs="宋体"/>
                <w:b/>
                <w:bCs/>
                <w:sz w:val="18"/>
                <w:szCs w:val="18"/>
              </w:rPr>
              <w:t>870.85</w:t>
            </w:r>
          </w:p>
        </w:tc>
        <w:tc>
          <w:tcPr>
            <w:tcW w:w="1405" w:type="dxa"/>
            <w:shd w:val="clear" w:color="auto" w:fill="auto"/>
            <w:vAlign w:val="center"/>
          </w:tcPr>
          <w:p w14:paraId="35A2705A">
            <w:pPr>
              <w:jc w:val="right"/>
              <w:rPr>
                <w:b/>
                <w:bCs/>
                <w:sz w:val="18"/>
                <w:szCs w:val="18"/>
              </w:rPr>
            </w:pPr>
            <w:r>
              <w:rPr>
                <w:rFonts w:hint="eastAsia" w:ascii="宋体" w:hAnsi="宋体" w:eastAsia="宋体" w:cs="宋体"/>
                <w:b/>
                <w:bCs/>
                <w:sz w:val="18"/>
                <w:szCs w:val="18"/>
              </w:rPr>
              <w:t>680.07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编制单位：托克逊县文化体育广播电视和旅游局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1,417.03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334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B8A4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3FA169C">
            <w:pPr>
              <w:widowControl/>
              <w:spacing w:line="280" w:lineRule="exact"/>
              <w:jc w:val="right"/>
              <w:rPr>
                <w:sz w:val="18"/>
                <w:szCs w:val="18"/>
              </w:rPr>
            </w:pPr>
            <w:r>
              <w:rPr>
                <w:rFonts w:hint="eastAsia" w:ascii="宋体" w:hAnsi="宋体" w:eastAsia="宋体" w:cs="宋体"/>
                <w:kern w:val="0"/>
                <w:sz w:val="18"/>
                <w:szCs w:val="18"/>
              </w:rPr>
              <w:t>1,411.03</w:t>
            </w:r>
          </w:p>
        </w:tc>
        <w:tc>
          <w:tcPr>
            <w:tcW w:w="2434" w:type="dxa"/>
            <w:shd w:val="clear" w:color="auto" w:fill="auto"/>
            <w:vAlign w:val="center"/>
          </w:tcPr>
          <w:p w14:paraId="584C24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17031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961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FC6F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D8A584">
            <w:pPr>
              <w:widowControl/>
              <w:spacing w:line="280" w:lineRule="exact"/>
              <w:jc w:val="right"/>
              <w:rPr>
                <w:rFonts w:hint="default" w:ascii="宋体" w:hAnsi="宋体"/>
                <w:color w:val="000000"/>
                <w:sz w:val="18"/>
                <w:szCs w:val="18"/>
              </w:rPr>
            </w:pPr>
          </w:p>
        </w:tc>
      </w:tr>
      <w:tr w14:paraId="0492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D347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861D4B4">
            <w:pPr>
              <w:widowControl/>
              <w:spacing w:line="280" w:lineRule="exact"/>
              <w:jc w:val="right"/>
              <w:rPr>
                <w:sz w:val="18"/>
                <w:szCs w:val="18"/>
              </w:rPr>
            </w:pPr>
            <w:r>
              <w:rPr>
                <w:rFonts w:hint="eastAsia" w:ascii="宋体" w:hAnsi="宋体" w:eastAsia="宋体" w:cs="宋体"/>
                <w:kern w:val="0"/>
                <w:sz w:val="18"/>
                <w:szCs w:val="18"/>
              </w:rPr>
              <w:t>6.00</w:t>
            </w:r>
          </w:p>
        </w:tc>
        <w:tc>
          <w:tcPr>
            <w:tcW w:w="2434" w:type="dxa"/>
            <w:shd w:val="clear" w:color="auto" w:fill="auto"/>
            <w:vAlign w:val="center"/>
          </w:tcPr>
          <w:p w14:paraId="334B1B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C2812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9A90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C1B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BC1D2C">
            <w:pPr>
              <w:widowControl/>
              <w:spacing w:line="280" w:lineRule="exact"/>
              <w:jc w:val="right"/>
              <w:rPr>
                <w:rFonts w:hint="default" w:ascii="宋体" w:hAnsi="宋体"/>
                <w:color w:val="000000"/>
                <w:sz w:val="18"/>
                <w:szCs w:val="18"/>
              </w:rPr>
            </w:pPr>
          </w:p>
        </w:tc>
      </w:tr>
      <w:tr w14:paraId="0C15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4A36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925B8EB">
            <w:pPr>
              <w:widowControl/>
              <w:spacing w:line="280" w:lineRule="exact"/>
              <w:jc w:val="right"/>
              <w:rPr>
                <w:sz w:val="18"/>
                <w:szCs w:val="18"/>
              </w:rPr>
            </w:pPr>
          </w:p>
        </w:tc>
        <w:tc>
          <w:tcPr>
            <w:tcW w:w="2434" w:type="dxa"/>
            <w:shd w:val="clear" w:color="auto" w:fill="auto"/>
            <w:vAlign w:val="center"/>
          </w:tcPr>
          <w:p w14:paraId="23352B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14F57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8AB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C88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690E8A">
            <w:pPr>
              <w:widowControl/>
              <w:spacing w:line="280" w:lineRule="exact"/>
              <w:jc w:val="right"/>
              <w:rPr>
                <w:rFonts w:hint="default" w:ascii="宋体" w:hAnsi="宋体"/>
                <w:color w:val="000000"/>
                <w:sz w:val="18"/>
                <w:szCs w:val="18"/>
              </w:rPr>
            </w:pPr>
          </w:p>
        </w:tc>
      </w:tr>
      <w:tr w14:paraId="0BEC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40AD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F5356C">
            <w:pPr>
              <w:widowControl/>
              <w:spacing w:line="280" w:lineRule="exact"/>
              <w:jc w:val="right"/>
              <w:rPr>
                <w:sz w:val="18"/>
                <w:szCs w:val="18"/>
              </w:rPr>
            </w:pPr>
          </w:p>
        </w:tc>
        <w:tc>
          <w:tcPr>
            <w:tcW w:w="2434" w:type="dxa"/>
            <w:shd w:val="clear" w:color="auto" w:fill="auto"/>
            <w:vAlign w:val="center"/>
          </w:tcPr>
          <w:p w14:paraId="70DFA4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F2D23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AA66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FF29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FF9E3F">
            <w:pPr>
              <w:widowControl/>
              <w:spacing w:line="280" w:lineRule="exact"/>
              <w:jc w:val="right"/>
              <w:rPr>
                <w:rFonts w:hint="default" w:ascii="宋体" w:hAnsi="宋体"/>
                <w:color w:val="000000"/>
                <w:sz w:val="18"/>
                <w:szCs w:val="18"/>
              </w:rPr>
            </w:pPr>
          </w:p>
        </w:tc>
      </w:tr>
      <w:tr w14:paraId="6AD8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985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E04066">
            <w:pPr>
              <w:widowControl/>
              <w:spacing w:line="280" w:lineRule="exact"/>
              <w:jc w:val="right"/>
              <w:rPr>
                <w:sz w:val="18"/>
                <w:szCs w:val="18"/>
              </w:rPr>
            </w:pPr>
          </w:p>
        </w:tc>
        <w:tc>
          <w:tcPr>
            <w:tcW w:w="2434" w:type="dxa"/>
            <w:shd w:val="clear" w:color="auto" w:fill="auto"/>
            <w:vAlign w:val="center"/>
          </w:tcPr>
          <w:p w14:paraId="40B23A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7913F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20EF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7E12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B19C73">
            <w:pPr>
              <w:widowControl/>
              <w:spacing w:line="280" w:lineRule="exact"/>
              <w:jc w:val="right"/>
              <w:rPr>
                <w:rFonts w:hint="default" w:ascii="宋体" w:hAnsi="宋体"/>
                <w:color w:val="000000"/>
                <w:sz w:val="18"/>
                <w:szCs w:val="18"/>
              </w:rPr>
            </w:pPr>
          </w:p>
        </w:tc>
      </w:tr>
      <w:tr w14:paraId="0A65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C072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16A51B">
            <w:pPr>
              <w:widowControl/>
              <w:spacing w:line="280" w:lineRule="exact"/>
              <w:jc w:val="right"/>
              <w:rPr>
                <w:sz w:val="18"/>
                <w:szCs w:val="18"/>
              </w:rPr>
            </w:pPr>
          </w:p>
        </w:tc>
        <w:tc>
          <w:tcPr>
            <w:tcW w:w="2434" w:type="dxa"/>
            <w:shd w:val="clear" w:color="auto" w:fill="auto"/>
            <w:vAlign w:val="center"/>
          </w:tcPr>
          <w:p w14:paraId="04444C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D10EF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1,205.80</w:t>
            </w:r>
          </w:p>
        </w:tc>
        <w:tc>
          <w:tcPr>
            <w:tcW w:w="1063" w:type="dxa"/>
            <w:gridSpan w:val="2"/>
            <w:shd w:val="clear" w:color="auto" w:fill="auto"/>
            <w:vAlign w:val="center"/>
          </w:tcPr>
          <w:p w14:paraId="1E76F1C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1,205.80</w:t>
            </w:r>
          </w:p>
        </w:tc>
        <w:tc>
          <w:tcPr>
            <w:tcW w:w="1063" w:type="dxa"/>
            <w:gridSpan w:val="2"/>
            <w:shd w:val="clear" w:color="auto" w:fill="auto"/>
            <w:vAlign w:val="center"/>
          </w:tcPr>
          <w:p w14:paraId="45193C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FD5A31">
            <w:pPr>
              <w:widowControl/>
              <w:spacing w:line="280" w:lineRule="exact"/>
              <w:jc w:val="right"/>
              <w:rPr>
                <w:rFonts w:hint="default" w:ascii="宋体" w:hAnsi="宋体"/>
                <w:color w:val="000000"/>
                <w:sz w:val="18"/>
                <w:szCs w:val="18"/>
              </w:rPr>
            </w:pPr>
          </w:p>
        </w:tc>
      </w:tr>
      <w:tr w14:paraId="3E36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22C2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F47F7E">
            <w:pPr>
              <w:widowControl/>
              <w:spacing w:line="280" w:lineRule="exact"/>
              <w:jc w:val="right"/>
              <w:rPr>
                <w:sz w:val="18"/>
                <w:szCs w:val="18"/>
              </w:rPr>
            </w:pPr>
          </w:p>
        </w:tc>
        <w:tc>
          <w:tcPr>
            <w:tcW w:w="2434" w:type="dxa"/>
            <w:shd w:val="clear" w:color="auto" w:fill="auto"/>
            <w:vAlign w:val="center"/>
          </w:tcPr>
          <w:p w14:paraId="4F5758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BE6F3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121.63</w:t>
            </w:r>
          </w:p>
        </w:tc>
        <w:tc>
          <w:tcPr>
            <w:tcW w:w="1063" w:type="dxa"/>
            <w:gridSpan w:val="2"/>
            <w:shd w:val="clear" w:color="auto" w:fill="auto"/>
            <w:vAlign w:val="center"/>
          </w:tcPr>
          <w:p w14:paraId="4CFCDBF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121.63</w:t>
            </w:r>
          </w:p>
        </w:tc>
        <w:tc>
          <w:tcPr>
            <w:tcW w:w="1063" w:type="dxa"/>
            <w:gridSpan w:val="2"/>
            <w:shd w:val="clear" w:color="auto" w:fill="auto"/>
            <w:vAlign w:val="center"/>
          </w:tcPr>
          <w:p w14:paraId="4FF17B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AE1B62">
            <w:pPr>
              <w:widowControl/>
              <w:spacing w:line="280" w:lineRule="exact"/>
              <w:jc w:val="right"/>
              <w:rPr>
                <w:rFonts w:hint="default" w:ascii="宋体" w:hAnsi="宋体"/>
                <w:color w:val="000000"/>
                <w:sz w:val="18"/>
                <w:szCs w:val="18"/>
              </w:rPr>
            </w:pPr>
          </w:p>
        </w:tc>
      </w:tr>
      <w:tr w14:paraId="4F1E9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334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A53E42">
            <w:pPr>
              <w:widowControl/>
              <w:spacing w:line="280" w:lineRule="exact"/>
              <w:jc w:val="right"/>
              <w:rPr>
                <w:sz w:val="18"/>
                <w:szCs w:val="18"/>
              </w:rPr>
            </w:pPr>
          </w:p>
        </w:tc>
        <w:tc>
          <w:tcPr>
            <w:tcW w:w="2434" w:type="dxa"/>
            <w:shd w:val="clear" w:color="auto" w:fill="auto"/>
            <w:vAlign w:val="center"/>
          </w:tcPr>
          <w:p w14:paraId="24BC09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7A3FC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B59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FD4C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F83CD2">
            <w:pPr>
              <w:widowControl/>
              <w:spacing w:line="280" w:lineRule="exact"/>
              <w:jc w:val="right"/>
              <w:rPr>
                <w:rFonts w:hint="default" w:ascii="宋体" w:hAnsi="宋体"/>
                <w:color w:val="000000"/>
                <w:sz w:val="18"/>
                <w:szCs w:val="18"/>
              </w:rPr>
            </w:pPr>
          </w:p>
        </w:tc>
      </w:tr>
      <w:tr w14:paraId="5F4C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C7CA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490AE3">
            <w:pPr>
              <w:widowControl/>
              <w:spacing w:line="280" w:lineRule="exact"/>
              <w:jc w:val="right"/>
              <w:rPr>
                <w:sz w:val="18"/>
                <w:szCs w:val="18"/>
              </w:rPr>
            </w:pPr>
          </w:p>
        </w:tc>
        <w:tc>
          <w:tcPr>
            <w:tcW w:w="2434" w:type="dxa"/>
            <w:shd w:val="clear" w:color="auto" w:fill="auto"/>
            <w:vAlign w:val="center"/>
          </w:tcPr>
          <w:p w14:paraId="0AB02C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5DE2F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30.99</w:t>
            </w:r>
          </w:p>
        </w:tc>
        <w:tc>
          <w:tcPr>
            <w:tcW w:w="1063" w:type="dxa"/>
            <w:gridSpan w:val="2"/>
            <w:shd w:val="clear" w:color="auto" w:fill="auto"/>
            <w:vAlign w:val="center"/>
          </w:tcPr>
          <w:p w14:paraId="0DF7F46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30.99</w:t>
            </w:r>
          </w:p>
        </w:tc>
        <w:tc>
          <w:tcPr>
            <w:tcW w:w="1063" w:type="dxa"/>
            <w:gridSpan w:val="2"/>
            <w:shd w:val="clear" w:color="auto" w:fill="auto"/>
            <w:vAlign w:val="center"/>
          </w:tcPr>
          <w:p w14:paraId="1A5B5D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143D6C">
            <w:pPr>
              <w:widowControl/>
              <w:spacing w:line="280" w:lineRule="exact"/>
              <w:jc w:val="right"/>
              <w:rPr>
                <w:rFonts w:hint="default" w:ascii="宋体" w:hAnsi="宋体"/>
                <w:color w:val="000000"/>
                <w:sz w:val="18"/>
                <w:szCs w:val="18"/>
              </w:rPr>
            </w:pPr>
          </w:p>
        </w:tc>
      </w:tr>
      <w:tr w14:paraId="79F4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BD40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BCC163">
            <w:pPr>
              <w:widowControl/>
              <w:spacing w:line="280" w:lineRule="exact"/>
              <w:jc w:val="right"/>
              <w:rPr>
                <w:sz w:val="18"/>
                <w:szCs w:val="18"/>
              </w:rPr>
            </w:pPr>
          </w:p>
        </w:tc>
        <w:tc>
          <w:tcPr>
            <w:tcW w:w="2434" w:type="dxa"/>
            <w:shd w:val="clear" w:color="auto" w:fill="auto"/>
            <w:vAlign w:val="center"/>
          </w:tcPr>
          <w:p w14:paraId="72187C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E39EA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10D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EF3B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B5DDA9">
            <w:pPr>
              <w:widowControl/>
              <w:spacing w:line="280" w:lineRule="exact"/>
              <w:jc w:val="right"/>
              <w:rPr>
                <w:rFonts w:hint="default" w:ascii="宋体" w:hAnsi="宋体"/>
                <w:color w:val="000000"/>
                <w:sz w:val="18"/>
                <w:szCs w:val="18"/>
              </w:rPr>
            </w:pPr>
          </w:p>
        </w:tc>
      </w:tr>
      <w:tr w14:paraId="0E66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8462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6368E6">
            <w:pPr>
              <w:widowControl/>
              <w:spacing w:line="280" w:lineRule="exact"/>
              <w:jc w:val="right"/>
              <w:rPr>
                <w:sz w:val="18"/>
                <w:szCs w:val="18"/>
              </w:rPr>
            </w:pPr>
          </w:p>
        </w:tc>
        <w:tc>
          <w:tcPr>
            <w:tcW w:w="2434" w:type="dxa"/>
            <w:shd w:val="clear" w:color="auto" w:fill="auto"/>
            <w:vAlign w:val="center"/>
          </w:tcPr>
          <w:p w14:paraId="06B34D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B6255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53B6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6603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81C5BC">
            <w:pPr>
              <w:widowControl/>
              <w:spacing w:line="280" w:lineRule="exact"/>
              <w:jc w:val="right"/>
              <w:rPr>
                <w:rFonts w:hint="default" w:ascii="宋体" w:hAnsi="宋体"/>
                <w:color w:val="000000"/>
                <w:sz w:val="18"/>
                <w:szCs w:val="18"/>
              </w:rPr>
            </w:pPr>
          </w:p>
        </w:tc>
      </w:tr>
      <w:tr w14:paraId="36C0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5DC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BC25AE">
            <w:pPr>
              <w:widowControl/>
              <w:spacing w:line="280" w:lineRule="exact"/>
              <w:jc w:val="right"/>
              <w:rPr>
                <w:sz w:val="18"/>
                <w:szCs w:val="18"/>
              </w:rPr>
            </w:pPr>
          </w:p>
        </w:tc>
        <w:tc>
          <w:tcPr>
            <w:tcW w:w="2434" w:type="dxa"/>
            <w:shd w:val="clear" w:color="auto" w:fill="auto"/>
            <w:vAlign w:val="center"/>
          </w:tcPr>
          <w:p w14:paraId="658EC5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04825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9DDD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A89E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5BB3D2">
            <w:pPr>
              <w:widowControl/>
              <w:spacing w:line="280" w:lineRule="exact"/>
              <w:jc w:val="right"/>
              <w:rPr>
                <w:rFonts w:hint="default" w:ascii="宋体" w:hAnsi="宋体"/>
                <w:color w:val="000000"/>
                <w:sz w:val="18"/>
                <w:szCs w:val="18"/>
              </w:rPr>
            </w:pPr>
          </w:p>
        </w:tc>
      </w:tr>
      <w:tr w14:paraId="7359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1D8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0BF06D">
            <w:pPr>
              <w:widowControl/>
              <w:spacing w:line="280" w:lineRule="exact"/>
              <w:jc w:val="right"/>
              <w:rPr>
                <w:sz w:val="18"/>
                <w:szCs w:val="18"/>
              </w:rPr>
            </w:pPr>
          </w:p>
        </w:tc>
        <w:tc>
          <w:tcPr>
            <w:tcW w:w="2434" w:type="dxa"/>
            <w:shd w:val="clear" w:color="auto" w:fill="auto"/>
            <w:vAlign w:val="center"/>
          </w:tcPr>
          <w:p w14:paraId="07D220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8E2FA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A7E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753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66493E">
            <w:pPr>
              <w:widowControl/>
              <w:spacing w:line="280" w:lineRule="exact"/>
              <w:jc w:val="right"/>
              <w:rPr>
                <w:rFonts w:hint="default" w:ascii="宋体" w:hAnsi="宋体"/>
                <w:color w:val="000000"/>
                <w:sz w:val="18"/>
                <w:szCs w:val="18"/>
              </w:rPr>
            </w:pPr>
          </w:p>
        </w:tc>
      </w:tr>
      <w:tr w14:paraId="6E6B5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772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D0711F">
            <w:pPr>
              <w:widowControl/>
              <w:spacing w:line="280" w:lineRule="exact"/>
              <w:jc w:val="right"/>
              <w:rPr>
                <w:sz w:val="18"/>
                <w:szCs w:val="18"/>
              </w:rPr>
            </w:pPr>
          </w:p>
        </w:tc>
        <w:tc>
          <w:tcPr>
            <w:tcW w:w="2434" w:type="dxa"/>
            <w:shd w:val="clear" w:color="auto" w:fill="auto"/>
            <w:vAlign w:val="center"/>
          </w:tcPr>
          <w:p w14:paraId="127E22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F0AC8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7912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5C9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306666">
            <w:pPr>
              <w:widowControl/>
              <w:spacing w:line="280" w:lineRule="exact"/>
              <w:jc w:val="right"/>
              <w:rPr>
                <w:rFonts w:hint="default" w:ascii="宋体" w:hAnsi="宋体"/>
                <w:color w:val="000000"/>
                <w:sz w:val="18"/>
                <w:szCs w:val="18"/>
              </w:rPr>
            </w:pPr>
          </w:p>
        </w:tc>
      </w:tr>
      <w:tr w14:paraId="2FB9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503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0F9C4E">
            <w:pPr>
              <w:widowControl/>
              <w:spacing w:line="280" w:lineRule="exact"/>
              <w:jc w:val="right"/>
              <w:rPr>
                <w:sz w:val="18"/>
                <w:szCs w:val="18"/>
              </w:rPr>
            </w:pPr>
          </w:p>
        </w:tc>
        <w:tc>
          <w:tcPr>
            <w:tcW w:w="2434" w:type="dxa"/>
            <w:shd w:val="clear" w:color="auto" w:fill="auto"/>
            <w:vAlign w:val="center"/>
          </w:tcPr>
          <w:p w14:paraId="73FBE7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27B1B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3FA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F45F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C231D5">
            <w:pPr>
              <w:widowControl/>
              <w:spacing w:line="280" w:lineRule="exact"/>
              <w:jc w:val="right"/>
              <w:rPr>
                <w:rFonts w:hint="default" w:ascii="宋体" w:hAnsi="宋体"/>
                <w:color w:val="000000"/>
                <w:sz w:val="18"/>
                <w:szCs w:val="18"/>
              </w:rPr>
            </w:pPr>
          </w:p>
        </w:tc>
      </w:tr>
      <w:tr w14:paraId="0A87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1EF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934566">
            <w:pPr>
              <w:widowControl/>
              <w:spacing w:line="280" w:lineRule="exact"/>
              <w:jc w:val="right"/>
              <w:rPr>
                <w:sz w:val="18"/>
                <w:szCs w:val="18"/>
              </w:rPr>
            </w:pPr>
          </w:p>
        </w:tc>
        <w:tc>
          <w:tcPr>
            <w:tcW w:w="2434" w:type="dxa"/>
            <w:shd w:val="clear" w:color="auto" w:fill="auto"/>
            <w:vAlign w:val="center"/>
          </w:tcPr>
          <w:p w14:paraId="0BA530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1F0EE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053E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48CC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7F5B3C">
            <w:pPr>
              <w:widowControl/>
              <w:spacing w:line="280" w:lineRule="exact"/>
              <w:jc w:val="right"/>
              <w:rPr>
                <w:rFonts w:hint="default" w:ascii="宋体" w:hAnsi="宋体"/>
                <w:color w:val="000000"/>
                <w:sz w:val="18"/>
                <w:szCs w:val="18"/>
              </w:rPr>
            </w:pPr>
          </w:p>
        </w:tc>
      </w:tr>
      <w:tr w14:paraId="0E97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3BF8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4D448C">
            <w:pPr>
              <w:widowControl/>
              <w:spacing w:line="280" w:lineRule="exact"/>
              <w:jc w:val="right"/>
              <w:rPr>
                <w:sz w:val="18"/>
                <w:szCs w:val="18"/>
              </w:rPr>
            </w:pPr>
          </w:p>
        </w:tc>
        <w:tc>
          <w:tcPr>
            <w:tcW w:w="2434" w:type="dxa"/>
            <w:shd w:val="clear" w:color="auto" w:fill="auto"/>
            <w:vAlign w:val="center"/>
          </w:tcPr>
          <w:p w14:paraId="7B7D61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DE7E0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EDF9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1A38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64FC74">
            <w:pPr>
              <w:widowControl/>
              <w:spacing w:line="280" w:lineRule="exact"/>
              <w:jc w:val="right"/>
              <w:rPr>
                <w:rFonts w:hint="default" w:ascii="宋体" w:hAnsi="宋体"/>
                <w:color w:val="000000"/>
                <w:sz w:val="18"/>
                <w:szCs w:val="18"/>
              </w:rPr>
            </w:pPr>
          </w:p>
        </w:tc>
      </w:tr>
      <w:tr w14:paraId="1657B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2B4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16EA52">
            <w:pPr>
              <w:widowControl/>
              <w:spacing w:line="280" w:lineRule="exact"/>
              <w:jc w:val="right"/>
              <w:rPr>
                <w:sz w:val="18"/>
                <w:szCs w:val="18"/>
              </w:rPr>
            </w:pPr>
          </w:p>
        </w:tc>
        <w:tc>
          <w:tcPr>
            <w:tcW w:w="2434" w:type="dxa"/>
            <w:shd w:val="clear" w:color="auto" w:fill="auto"/>
            <w:vAlign w:val="center"/>
          </w:tcPr>
          <w:p w14:paraId="7C394B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1380B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A168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7EC2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A144DB">
            <w:pPr>
              <w:widowControl/>
              <w:spacing w:line="280" w:lineRule="exact"/>
              <w:jc w:val="right"/>
              <w:rPr>
                <w:rFonts w:hint="default" w:ascii="宋体" w:hAnsi="宋体"/>
                <w:color w:val="000000"/>
                <w:sz w:val="18"/>
                <w:szCs w:val="18"/>
              </w:rPr>
            </w:pPr>
          </w:p>
        </w:tc>
      </w:tr>
      <w:tr w14:paraId="68CA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820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E0B4F4">
            <w:pPr>
              <w:widowControl/>
              <w:spacing w:line="280" w:lineRule="exact"/>
              <w:jc w:val="right"/>
              <w:rPr>
                <w:sz w:val="18"/>
                <w:szCs w:val="18"/>
              </w:rPr>
            </w:pPr>
          </w:p>
        </w:tc>
        <w:tc>
          <w:tcPr>
            <w:tcW w:w="2434" w:type="dxa"/>
            <w:shd w:val="clear" w:color="auto" w:fill="auto"/>
            <w:vAlign w:val="center"/>
          </w:tcPr>
          <w:p w14:paraId="120E46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6EBBB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52.61</w:t>
            </w:r>
          </w:p>
        </w:tc>
        <w:tc>
          <w:tcPr>
            <w:tcW w:w="1063" w:type="dxa"/>
            <w:gridSpan w:val="2"/>
            <w:shd w:val="clear" w:color="auto" w:fill="auto"/>
            <w:vAlign w:val="center"/>
          </w:tcPr>
          <w:p w14:paraId="3A9308F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52.61</w:t>
            </w:r>
          </w:p>
        </w:tc>
        <w:tc>
          <w:tcPr>
            <w:tcW w:w="1063" w:type="dxa"/>
            <w:gridSpan w:val="2"/>
            <w:shd w:val="clear" w:color="auto" w:fill="auto"/>
            <w:vAlign w:val="center"/>
          </w:tcPr>
          <w:p w14:paraId="03DA47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4F62F4">
            <w:pPr>
              <w:widowControl/>
              <w:spacing w:line="280" w:lineRule="exact"/>
              <w:jc w:val="right"/>
              <w:rPr>
                <w:rFonts w:hint="default" w:ascii="宋体" w:hAnsi="宋体"/>
                <w:color w:val="000000"/>
                <w:sz w:val="18"/>
                <w:szCs w:val="18"/>
              </w:rPr>
            </w:pPr>
          </w:p>
        </w:tc>
      </w:tr>
      <w:tr w14:paraId="686F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1C81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6AFE82">
            <w:pPr>
              <w:widowControl/>
              <w:spacing w:line="280" w:lineRule="exact"/>
              <w:jc w:val="right"/>
              <w:rPr>
                <w:sz w:val="18"/>
                <w:szCs w:val="18"/>
              </w:rPr>
            </w:pPr>
          </w:p>
        </w:tc>
        <w:tc>
          <w:tcPr>
            <w:tcW w:w="2434" w:type="dxa"/>
            <w:shd w:val="clear" w:color="auto" w:fill="auto"/>
            <w:vAlign w:val="center"/>
          </w:tcPr>
          <w:p w14:paraId="62B0C7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87A46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E3A7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24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0709B0">
            <w:pPr>
              <w:widowControl/>
              <w:spacing w:line="280" w:lineRule="exact"/>
              <w:jc w:val="right"/>
              <w:rPr>
                <w:rFonts w:hint="default" w:ascii="宋体" w:hAnsi="宋体"/>
                <w:color w:val="000000"/>
                <w:sz w:val="18"/>
                <w:szCs w:val="18"/>
              </w:rPr>
            </w:pPr>
          </w:p>
        </w:tc>
      </w:tr>
      <w:tr w14:paraId="1D14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23A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C68BFE">
            <w:pPr>
              <w:widowControl/>
              <w:spacing w:line="280" w:lineRule="exact"/>
              <w:jc w:val="right"/>
              <w:rPr>
                <w:sz w:val="18"/>
                <w:szCs w:val="18"/>
              </w:rPr>
            </w:pPr>
          </w:p>
        </w:tc>
        <w:tc>
          <w:tcPr>
            <w:tcW w:w="2434" w:type="dxa"/>
            <w:shd w:val="clear" w:color="auto" w:fill="auto"/>
            <w:vAlign w:val="center"/>
          </w:tcPr>
          <w:p w14:paraId="05FAB3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D65EE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1AE3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474C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7CB66">
            <w:pPr>
              <w:widowControl/>
              <w:spacing w:line="280" w:lineRule="exact"/>
              <w:jc w:val="right"/>
              <w:rPr>
                <w:rFonts w:hint="default" w:ascii="宋体" w:hAnsi="宋体"/>
                <w:color w:val="000000"/>
                <w:sz w:val="18"/>
                <w:szCs w:val="18"/>
              </w:rPr>
            </w:pPr>
          </w:p>
        </w:tc>
      </w:tr>
      <w:tr w14:paraId="0553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D9E7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61DE29">
            <w:pPr>
              <w:widowControl/>
              <w:spacing w:line="280" w:lineRule="exact"/>
              <w:jc w:val="right"/>
              <w:rPr>
                <w:sz w:val="18"/>
                <w:szCs w:val="18"/>
              </w:rPr>
            </w:pPr>
          </w:p>
        </w:tc>
        <w:tc>
          <w:tcPr>
            <w:tcW w:w="2434" w:type="dxa"/>
            <w:shd w:val="clear" w:color="auto" w:fill="auto"/>
            <w:vAlign w:val="center"/>
          </w:tcPr>
          <w:p w14:paraId="5B1BC3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0EED8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5257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00B8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2F0F42">
            <w:pPr>
              <w:widowControl/>
              <w:spacing w:line="280" w:lineRule="exact"/>
              <w:jc w:val="right"/>
              <w:rPr>
                <w:rFonts w:hint="default" w:ascii="宋体" w:hAnsi="宋体"/>
                <w:color w:val="000000"/>
                <w:sz w:val="18"/>
                <w:szCs w:val="18"/>
              </w:rPr>
            </w:pPr>
          </w:p>
        </w:tc>
      </w:tr>
      <w:tr w14:paraId="0D16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B38B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5ED9CD">
            <w:pPr>
              <w:widowControl/>
              <w:spacing w:line="280" w:lineRule="exact"/>
              <w:jc w:val="right"/>
              <w:rPr>
                <w:sz w:val="18"/>
                <w:szCs w:val="18"/>
              </w:rPr>
            </w:pPr>
          </w:p>
        </w:tc>
        <w:tc>
          <w:tcPr>
            <w:tcW w:w="2434" w:type="dxa"/>
            <w:shd w:val="clear" w:color="auto" w:fill="auto"/>
            <w:vAlign w:val="center"/>
          </w:tcPr>
          <w:p w14:paraId="169465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27B24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5F4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F68F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CA9A83">
            <w:pPr>
              <w:widowControl/>
              <w:spacing w:line="280" w:lineRule="exact"/>
              <w:jc w:val="right"/>
              <w:rPr>
                <w:rFonts w:hint="default" w:ascii="宋体" w:hAnsi="宋体"/>
                <w:color w:val="000000"/>
                <w:sz w:val="18"/>
                <w:szCs w:val="18"/>
              </w:rPr>
            </w:pPr>
          </w:p>
        </w:tc>
      </w:tr>
      <w:tr w14:paraId="3AFA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218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D4F09E">
            <w:pPr>
              <w:widowControl/>
              <w:spacing w:line="280" w:lineRule="exact"/>
              <w:jc w:val="right"/>
              <w:rPr>
                <w:sz w:val="18"/>
                <w:szCs w:val="18"/>
              </w:rPr>
            </w:pPr>
          </w:p>
        </w:tc>
        <w:tc>
          <w:tcPr>
            <w:tcW w:w="2434" w:type="dxa"/>
            <w:shd w:val="clear" w:color="auto" w:fill="auto"/>
            <w:vAlign w:val="center"/>
          </w:tcPr>
          <w:p w14:paraId="13076D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573D6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1063" w:type="dxa"/>
            <w:gridSpan w:val="2"/>
            <w:shd w:val="clear" w:color="auto" w:fill="auto"/>
            <w:vAlign w:val="center"/>
          </w:tcPr>
          <w:p w14:paraId="0D075A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E75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1051" w:type="dxa"/>
            <w:shd w:val="clear" w:color="auto" w:fill="auto"/>
            <w:vAlign w:val="center"/>
          </w:tcPr>
          <w:p w14:paraId="565985E1">
            <w:pPr>
              <w:widowControl/>
              <w:spacing w:line="280" w:lineRule="exact"/>
              <w:jc w:val="right"/>
              <w:rPr>
                <w:rFonts w:hint="default" w:ascii="宋体" w:hAnsi="宋体"/>
                <w:color w:val="000000"/>
                <w:sz w:val="18"/>
                <w:szCs w:val="18"/>
              </w:rPr>
            </w:pPr>
          </w:p>
        </w:tc>
      </w:tr>
      <w:tr w14:paraId="6EDC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FAA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C25D55">
            <w:pPr>
              <w:widowControl/>
              <w:spacing w:line="280" w:lineRule="exact"/>
              <w:jc w:val="right"/>
              <w:rPr>
                <w:sz w:val="18"/>
                <w:szCs w:val="18"/>
              </w:rPr>
            </w:pPr>
          </w:p>
        </w:tc>
        <w:tc>
          <w:tcPr>
            <w:tcW w:w="2434" w:type="dxa"/>
            <w:shd w:val="clear" w:color="auto" w:fill="auto"/>
            <w:vAlign w:val="center"/>
          </w:tcPr>
          <w:p w14:paraId="5B16C8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5713A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AC12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45FD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6C918A">
            <w:pPr>
              <w:widowControl/>
              <w:spacing w:line="280" w:lineRule="exact"/>
              <w:jc w:val="right"/>
              <w:rPr>
                <w:rFonts w:hint="default" w:ascii="宋体" w:hAnsi="宋体"/>
                <w:color w:val="000000"/>
                <w:sz w:val="18"/>
                <w:szCs w:val="18"/>
              </w:rPr>
            </w:pPr>
          </w:p>
        </w:tc>
      </w:tr>
      <w:tr w14:paraId="4519C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30A2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6E40DC">
            <w:pPr>
              <w:widowControl/>
              <w:spacing w:line="280" w:lineRule="exact"/>
              <w:jc w:val="right"/>
              <w:rPr>
                <w:sz w:val="18"/>
                <w:szCs w:val="18"/>
              </w:rPr>
            </w:pPr>
          </w:p>
        </w:tc>
        <w:tc>
          <w:tcPr>
            <w:tcW w:w="2434" w:type="dxa"/>
            <w:shd w:val="clear" w:color="auto" w:fill="auto"/>
            <w:vAlign w:val="center"/>
          </w:tcPr>
          <w:p w14:paraId="6ABE4E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C1470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BA98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CA88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340D5A">
            <w:pPr>
              <w:widowControl/>
              <w:spacing w:line="280" w:lineRule="exact"/>
              <w:jc w:val="right"/>
              <w:rPr>
                <w:rFonts w:hint="default" w:ascii="宋体" w:hAnsi="宋体"/>
                <w:color w:val="000000"/>
                <w:sz w:val="18"/>
                <w:szCs w:val="18"/>
              </w:rPr>
            </w:pPr>
          </w:p>
        </w:tc>
      </w:tr>
      <w:tr w14:paraId="4319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8FB6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E808D2">
            <w:pPr>
              <w:widowControl/>
              <w:spacing w:line="280" w:lineRule="exact"/>
              <w:jc w:val="right"/>
              <w:rPr>
                <w:sz w:val="18"/>
                <w:szCs w:val="18"/>
              </w:rPr>
            </w:pPr>
          </w:p>
        </w:tc>
        <w:tc>
          <w:tcPr>
            <w:tcW w:w="2434" w:type="dxa"/>
            <w:shd w:val="clear" w:color="auto" w:fill="auto"/>
            <w:vAlign w:val="center"/>
          </w:tcPr>
          <w:p w14:paraId="4E7151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23291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EDB9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C4C6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B25E37">
            <w:pPr>
              <w:widowControl/>
              <w:spacing w:line="280" w:lineRule="exact"/>
              <w:jc w:val="right"/>
              <w:rPr>
                <w:rFonts w:hint="default" w:ascii="宋体" w:hAnsi="宋体"/>
                <w:color w:val="000000"/>
                <w:sz w:val="18"/>
                <w:szCs w:val="18"/>
              </w:rPr>
            </w:pPr>
          </w:p>
        </w:tc>
      </w:tr>
      <w:tr w14:paraId="56EB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778C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21A85B">
            <w:pPr>
              <w:widowControl/>
              <w:spacing w:line="280" w:lineRule="exact"/>
              <w:jc w:val="right"/>
              <w:rPr>
                <w:sz w:val="18"/>
                <w:szCs w:val="18"/>
              </w:rPr>
            </w:pPr>
          </w:p>
        </w:tc>
        <w:tc>
          <w:tcPr>
            <w:tcW w:w="2434" w:type="dxa"/>
            <w:shd w:val="clear" w:color="auto" w:fill="auto"/>
            <w:vAlign w:val="center"/>
          </w:tcPr>
          <w:p w14:paraId="00BC2A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7D0A3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477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C804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B61253">
            <w:pPr>
              <w:widowControl/>
              <w:spacing w:line="280" w:lineRule="exact"/>
              <w:jc w:val="right"/>
              <w:rPr>
                <w:rFonts w:hint="default" w:ascii="宋体" w:hAnsi="宋体"/>
                <w:color w:val="000000"/>
                <w:sz w:val="18"/>
                <w:szCs w:val="18"/>
              </w:rPr>
            </w:pPr>
          </w:p>
        </w:tc>
      </w:tr>
      <w:tr w14:paraId="1981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BEE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5FC72C">
            <w:pPr>
              <w:widowControl/>
              <w:spacing w:line="280" w:lineRule="exact"/>
              <w:jc w:val="right"/>
              <w:rPr>
                <w:sz w:val="18"/>
                <w:szCs w:val="18"/>
              </w:rPr>
            </w:pPr>
          </w:p>
        </w:tc>
        <w:tc>
          <w:tcPr>
            <w:tcW w:w="2434" w:type="dxa"/>
            <w:shd w:val="clear" w:color="auto" w:fill="auto"/>
            <w:vAlign w:val="center"/>
          </w:tcPr>
          <w:p w14:paraId="48DAF6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BF7D3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02DC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387B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009FE3">
            <w:pPr>
              <w:widowControl/>
              <w:spacing w:line="280" w:lineRule="exact"/>
              <w:jc w:val="right"/>
              <w:rPr>
                <w:rFonts w:hint="default" w:ascii="宋体" w:hAnsi="宋体"/>
                <w:color w:val="000000"/>
                <w:sz w:val="18"/>
                <w:szCs w:val="18"/>
              </w:rPr>
            </w:pPr>
          </w:p>
        </w:tc>
      </w:tr>
      <w:tr w14:paraId="5565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044E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7F09FC">
            <w:pPr>
              <w:widowControl/>
              <w:spacing w:line="280" w:lineRule="exact"/>
              <w:jc w:val="right"/>
              <w:rPr>
                <w:sz w:val="18"/>
                <w:szCs w:val="18"/>
              </w:rPr>
            </w:pPr>
          </w:p>
        </w:tc>
        <w:tc>
          <w:tcPr>
            <w:tcW w:w="2434" w:type="dxa"/>
            <w:shd w:val="clear" w:color="auto" w:fill="auto"/>
            <w:vAlign w:val="center"/>
          </w:tcPr>
          <w:p w14:paraId="7D3503E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0F29E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7D94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8AFD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8DFD1E">
            <w:pPr>
              <w:widowControl/>
              <w:spacing w:line="280" w:lineRule="exact"/>
              <w:jc w:val="right"/>
              <w:rPr>
                <w:rFonts w:hint="default" w:ascii="宋体" w:hAnsi="宋体"/>
                <w:color w:val="000000"/>
                <w:sz w:val="18"/>
                <w:szCs w:val="18"/>
              </w:rPr>
            </w:pPr>
          </w:p>
        </w:tc>
      </w:tr>
      <w:tr w14:paraId="351F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6B57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07BD40">
            <w:pPr>
              <w:widowControl/>
              <w:spacing w:line="280" w:lineRule="exact"/>
              <w:jc w:val="right"/>
              <w:rPr>
                <w:sz w:val="18"/>
                <w:szCs w:val="18"/>
              </w:rPr>
            </w:pPr>
          </w:p>
        </w:tc>
        <w:tc>
          <w:tcPr>
            <w:tcW w:w="2434" w:type="dxa"/>
            <w:shd w:val="clear" w:color="auto" w:fill="auto"/>
            <w:vAlign w:val="center"/>
          </w:tcPr>
          <w:p w14:paraId="6A55C2B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2A2F2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5CC7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C9A1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98ACEC">
            <w:pPr>
              <w:widowControl/>
              <w:spacing w:line="280" w:lineRule="exact"/>
              <w:jc w:val="right"/>
              <w:rPr>
                <w:rFonts w:hint="default" w:ascii="宋体" w:hAnsi="宋体"/>
                <w:color w:val="000000"/>
                <w:sz w:val="18"/>
                <w:szCs w:val="18"/>
              </w:rPr>
            </w:pPr>
          </w:p>
        </w:tc>
      </w:tr>
      <w:tr w14:paraId="5E12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E95EB">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D48ACD0">
            <w:pPr>
              <w:widowControl/>
              <w:spacing w:line="280" w:lineRule="exact"/>
              <w:jc w:val="right"/>
              <w:rPr>
                <w:b/>
                <w:bCs/>
                <w:sz w:val="18"/>
                <w:szCs w:val="18"/>
              </w:rPr>
            </w:pPr>
            <w:r>
              <w:rPr>
                <w:rFonts w:hint="eastAsia" w:ascii="宋体" w:hAnsi="宋体" w:eastAsia="宋体" w:cs="宋体"/>
                <w:b/>
                <w:bCs/>
                <w:kern w:val="0"/>
                <w:sz w:val="18"/>
                <w:szCs w:val="18"/>
              </w:rPr>
              <w:t>1,417.03</w:t>
            </w:r>
          </w:p>
        </w:tc>
        <w:tc>
          <w:tcPr>
            <w:tcW w:w="2434" w:type="dxa"/>
            <w:shd w:val="clear" w:color="auto" w:fill="auto"/>
            <w:vAlign w:val="center"/>
          </w:tcPr>
          <w:p w14:paraId="1F46504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18B0E7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1,417.03</w:t>
            </w:r>
          </w:p>
        </w:tc>
        <w:tc>
          <w:tcPr>
            <w:tcW w:w="1063" w:type="dxa"/>
            <w:gridSpan w:val="2"/>
            <w:shd w:val="clear" w:color="auto" w:fill="auto"/>
            <w:vAlign w:val="center"/>
          </w:tcPr>
          <w:p w14:paraId="7E87A43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1,411.03</w:t>
            </w:r>
          </w:p>
        </w:tc>
        <w:tc>
          <w:tcPr>
            <w:tcW w:w="1063" w:type="dxa"/>
            <w:gridSpan w:val="2"/>
            <w:shd w:val="clear" w:color="auto" w:fill="auto"/>
            <w:vAlign w:val="center"/>
          </w:tcPr>
          <w:p w14:paraId="7F05E92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6.00</w:t>
            </w:r>
          </w:p>
        </w:tc>
        <w:tc>
          <w:tcPr>
            <w:tcW w:w="1051" w:type="dxa"/>
            <w:shd w:val="clear" w:color="auto" w:fill="auto"/>
            <w:vAlign w:val="center"/>
          </w:tcPr>
          <w:p w14:paraId="03D00BA2">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编制单位：托克逊县文化体育广播电视和旅游局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1,205.80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665.62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540.18</w:t>
            </w:r>
          </w:p>
        </w:tc>
      </w:tr>
      <w:tr w14:paraId="07B9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D4FBD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EE98C7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F19EEB6">
            <w:pPr>
              <w:jc w:val="center"/>
              <w:rPr>
                <w:b/>
                <w:sz w:val="18"/>
                <w:szCs w:val="18"/>
              </w:rPr>
            </w:pPr>
          </w:p>
        </w:tc>
        <w:tc>
          <w:tcPr>
            <w:tcW w:w="4026" w:type="dxa"/>
            <w:shd w:val="clear" w:color="auto" w:fill="auto"/>
            <w:vAlign w:val="center"/>
          </w:tcPr>
          <w:p w14:paraId="671DFC54">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7EC49F51">
            <w:pPr>
              <w:jc w:val="right"/>
              <w:rPr>
                <w:b/>
                <w:sz w:val="18"/>
                <w:szCs w:val="18"/>
              </w:rPr>
            </w:pPr>
            <w:r>
              <w:rPr>
                <w:rFonts w:hint="eastAsia" w:ascii="宋体" w:hAnsi="宋体" w:eastAsia="宋体" w:cs="宋体"/>
                <w:kern w:val="0"/>
                <w:sz w:val="18"/>
                <w:szCs w:val="18"/>
              </w:rPr>
              <w:t>1,134.11</w:t>
            </w:r>
          </w:p>
        </w:tc>
        <w:tc>
          <w:tcPr>
            <w:tcW w:w="1366" w:type="dxa"/>
            <w:gridSpan w:val="2"/>
            <w:shd w:val="clear" w:color="auto" w:fill="auto"/>
            <w:vAlign w:val="center"/>
          </w:tcPr>
          <w:p w14:paraId="2E866425">
            <w:pPr>
              <w:jc w:val="right"/>
              <w:rPr>
                <w:b/>
                <w:sz w:val="18"/>
                <w:szCs w:val="18"/>
              </w:rPr>
            </w:pPr>
            <w:r>
              <w:rPr>
                <w:rFonts w:hint="eastAsia" w:ascii="宋体" w:hAnsi="宋体" w:eastAsia="宋体" w:cs="宋体"/>
                <w:kern w:val="0"/>
                <w:sz w:val="18"/>
                <w:szCs w:val="18"/>
              </w:rPr>
              <w:t>665.62</w:t>
            </w:r>
          </w:p>
        </w:tc>
        <w:tc>
          <w:tcPr>
            <w:tcW w:w="1427" w:type="dxa"/>
            <w:shd w:val="clear" w:color="auto" w:fill="auto"/>
            <w:vAlign w:val="center"/>
          </w:tcPr>
          <w:p w14:paraId="7DF4F061">
            <w:pPr>
              <w:jc w:val="right"/>
              <w:rPr>
                <w:b/>
                <w:sz w:val="18"/>
                <w:szCs w:val="18"/>
              </w:rPr>
            </w:pPr>
            <w:r>
              <w:rPr>
                <w:rFonts w:hint="eastAsia" w:ascii="宋体" w:hAnsi="宋体" w:eastAsia="宋体" w:cs="宋体"/>
                <w:kern w:val="0"/>
                <w:sz w:val="18"/>
                <w:szCs w:val="18"/>
              </w:rPr>
              <w:t>468.49</w:t>
            </w:r>
          </w:p>
        </w:tc>
      </w:tr>
      <w:tr w14:paraId="64B8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3DB242">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1A8079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5C73C0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FC52E1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91D2BFF">
            <w:pPr>
              <w:jc w:val="right"/>
              <w:rPr>
                <w:b/>
                <w:sz w:val="18"/>
                <w:szCs w:val="18"/>
              </w:rPr>
            </w:pPr>
            <w:r>
              <w:rPr>
                <w:rFonts w:hint="eastAsia" w:ascii="宋体" w:hAnsi="宋体" w:eastAsia="宋体" w:cs="宋体"/>
                <w:kern w:val="0"/>
                <w:sz w:val="18"/>
                <w:szCs w:val="18"/>
              </w:rPr>
              <w:t>665.62</w:t>
            </w:r>
          </w:p>
        </w:tc>
        <w:tc>
          <w:tcPr>
            <w:tcW w:w="1366" w:type="dxa"/>
            <w:gridSpan w:val="2"/>
            <w:shd w:val="clear" w:color="auto" w:fill="auto"/>
            <w:vAlign w:val="center"/>
          </w:tcPr>
          <w:p w14:paraId="413F9ADD">
            <w:pPr>
              <w:jc w:val="right"/>
              <w:rPr>
                <w:b/>
                <w:sz w:val="18"/>
                <w:szCs w:val="18"/>
              </w:rPr>
            </w:pPr>
            <w:r>
              <w:rPr>
                <w:rFonts w:hint="eastAsia" w:ascii="宋体" w:hAnsi="宋体" w:eastAsia="宋体" w:cs="宋体"/>
                <w:kern w:val="0"/>
                <w:sz w:val="18"/>
                <w:szCs w:val="18"/>
              </w:rPr>
              <w:t>665.62</w:t>
            </w:r>
          </w:p>
        </w:tc>
        <w:tc>
          <w:tcPr>
            <w:tcW w:w="1427" w:type="dxa"/>
            <w:shd w:val="clear" w:color="auto" w:fill="auto"/>
            <w:vAlign w:val="center"/>
          </w:tcPr>
          <w:p w14:paraId="44D83B6D">
            <w:pPr>
              <w:jc w:val="right"/>
              <w:rPr>
                <w:b/>
                <w:sz w:val="18"/>
                <w:szCs w:val="18"/>
              </w:rPr>
            </w:pPr>
          </w:p>
        </w:tc>
      </w:tr>
      <w:tr w14:paraId="1405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D8EEB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35821A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E744EFE">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4D8D3A08">
            <w:pPr>
              <w:jc w:val="left"/>
              <w:rPr>
                <w:b/>
                <w:sz w:val="18"/>
                <w:szCs w:val="18"/>
              </w:rPr>
            </w:pPr>
            <w:r>
              <w:rPr>
                <w:rFonts w:hint="eastAsia" w:ascii="宋体" w:hAnsi="宋体" w:eastAsia="宋体" w:cs="宋体"/>
                <w:kern w:val="0"/>
                <w:sz w:val="18"/>
                <w:szCs w:val="18"/>
              </w:rPr>
              <w:t>群众文化</w:t>
            </w:r>
          </w:p>
        </w:tc>
        <w:tc>
          <w:tcPr>
            <w:tcW w:w="1367" w:type="dxa"/>
            <w:shd w:val="clear" w:color="auto" w:fill="auto"/>
            <w:vAlign w:val="center"/>
          </w:tcPr>
          <w:p w14:paraId="607B8473">
            <w:pPr>
              <w:jc w:val="right"/>
              <w:rPr>
                <w:b/>
                <w:sz w:val="18"/>
                <w:szCs w:val="18"/>
              </w:rPr>
            </w:pPr>
            <w:r>
              <w:rPr>
                <w:rFonts w:hint="eastAsia" w:ascii="宋体" w:hAnsi="宋体" w:eastAsia="宋体" w:cs="宋体"/>
                <w:kern w:val="0"/>
                <w:sz w:val="18"/>
                <w:szCs w:val="18"/>
              </w:rPr>
              <w:t>81.50</w:t>
            </w:r>
          </w:p>
        </w:tc>
        <w:tc>
          <w:tcPr>
            <w:tcW w:w="1366" w:type="dxa"/>
            <w:gridSpan w:val="2"/>
            <w:shd w:val="clear" w:color="auto" w:fill="auto"/>
            <w:vAlign w:val="center"/>
          </w:tcPr>
          <w:p w14:paraId="18A4558C">
            <w:pPr>
              <w:jc w:val="right"/>
              <w:rPr>
                <w:b/>
                <w:sz w:val="18"/>
                <w:szCs w:val="18"/>
              </w:rPr>
            </w:pPr>
          </w:p>
        </w:tc>
        <w:tc>
          <w:tcPr>
            <w:tcW w:w="1427" w:type="dxa"/>
            <w:shd w:val="clear" w:color="auto" w:fill="auto"/>
            <w:vAlign w:val="center"/>
          </w:tcPr>
          <w:p w14:paraId="4BEFC2C6">
            <w:pPr>
              <w:jc w:val="right"/>
              <w:rPr>
                <w:b/>
                <w:sz w:val="18"/>
                <w:szCs w:val="18"/>
              </w:rPr>
            </w:pPr>
            <w:r>
              <w:rPr>
                <w:rFonts w:hint="eastAsia" w:ascii="宋体" w:hAnsi="宋体" w:eastAsia="宋体" w:cs="宋体"/>
                <w:kern w:val="0"/>
                <w:sz w:val="18"/>
                <w:szCs w:val="18"/>
              </w:rPr>
              <w:t>81.50</w:t>
            </w:r>
          </w:p>
        </w:tc>
      </w:tr>
      <w:tr w14:paraId="76E5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DEE03">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232B3B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6688932">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60D79D5B">
            <w:pPr>
              <w:jc w:val="left"/>
              <w:rPr>
                <w:b/>
                <w:sz w:val="18"/>
                <w:szCs w:val="18"/>
              </w:rPr>
            </w:pPr>
            <w:r>
              <w:rPr>
                <w:rFonts w:hint="eastAsia" w:ascii="宋体" w:hAnsi="宋体" w:eastAsia="宋体" w:cs="宋体"/>
                <w:kern w:val="0"/>
                <w:sz w:val="18"/>
                <w:szCs w:val="18"/>
              </w:rPr>
              <w:t>文化创作与保护</w:t>
            </w:r>
          </w:p>
        </w:tc>
        <w:tc>
          <w:tcPr>
            <w:tcW w:w="1367" w:type="dxa"/>
            <w:shd w:val="clear" w:color="auto" w:fill="auto"/>
            <w:vAlign w:val="center"/>
          </w:tcPr>
          <w:p w14:paraId="50B9F364">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77BBE3C">
            <w:pPr>
              <w:jc w:val="right"/>
              <w:rPr>
                <w:b/>
                <w:sz w:val="18"/>
                <w:szCs w:val="18"/>
              </w:rPr>
            </w:pPr>
          </w:p>
        </w:tc>
        <w:tc>
          <w:tcPr>
            <w:tcW w:w="1427" w:type="dxa"/>
            <w:shd w:val="clear" w:color="auto" w:fill="auto"/>
            <w:vAlign w:val="center"/>
          </w:tcPr>
          <w:p w14:paraId="6FF568B5">
            <w:pPr>
              <w:jc w:val="right"/>
              <w:rPr>
                <w:b/>
                <w:sz w:val="18"/>
                <w:szCs w:val="18"/>
              </w:rPr>
            </w:pPr>
            <w:r>
              <w:rPr>
                <w:rFonts w:hint="eastAsia" w:ascii="宋体" w:hAnsi="宋体" w:eastAsia="宋体" w:cs="宋体"/>
                <w:kern w:val="0"/>
                <w:sz w:val="18"/>
                <w:szCs w:val="18"/>
              </w:rPr>
              <w:t>10.00</w:t>
            </w:r>
          </w:p>
        </w:tc>
      </w:tr>
      <w:tr w14:paraId="5948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6B35E4">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25D0DD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4931AC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567FB34">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5920292E">
            <w:pPr>
              <w:jc w:val="right"/>
              <w:rPr>
                <w:b/>
                <w:sz w:val="18"/>
                <w:szCs w:val="18"/>
              </w:rPr>
            </w:pPr>
            <w:r>
              <w:rPr>
                <w:rFonts w:hint="eastAsia" w:ascii="宋体" w:hAnsi="宋体" w:eastAsia="宋体" w:cs="宋体"/>
                <w:kern w:val="0"/>
                <w:sz w:val="18"/>
                <w:szCs w:val="18"/>
              </w:rPr>
              <w:t>376.99</w:t>
            </w:r>
          </w:p>
        </w:tc>
        <w:tc>
          <w:tcPr>
            <w:tcW w:w="1366" w:type="dxa"/>
            <w:gridSpan w:val="2"/>
            <w:shd w:val="clear" w:color="auto" w:fill="auto"/>
            <w:vAlign w:val="center"/>
          </w:tcPr>
          <w:p w14:paraId="77C254AF">
            <w:pPr>
              <w:jc w:val="right"/>
              <w:rPr>
                <w:b/>
                <w:sz w:val="18"/>
                <w:szCs w:val="18"/>
              </w:rPr>
            </w:pPr>
          </w:p>
        </w:tc>
        <w:tc>
          <w:tcPr>
            <w:tcW w:w="1427" w:type="dxa"/>
            <w:shd w:val="clear" w:color="auto" w:fill="auto"/>
            <w:vAlign w:val="center"/>
          </w:tcPr>
          <w:p w14:paraId="28B080AC">
            <w:pPr>
              <w:jc w:val="right"/>
              <w:rPr>
                <w:b/>
                <w:sz w:val="18"/>
                <w:szCs w:val="18"/>
              </w:rPr>
            </w:pPr>
            <w:r>
              <w:rPr>
                <w:rFonts w:hint="eastAsia" w:ascii="宋体" w:hAnsi="宋体" w:eastAsia="宋体" w:cs="宋体"/>
                <w:kern w:val="0"/>
                <w:sz w:val="18"/>
                <w:szCs w:val="18"/>
              </w:rPr>
              <w:t>376.99</w:t>
            </w:r>
          </w:p>
        </w:tc>
      </w:tr>
      <w:tr w14:paraId="5A11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8C923">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426B85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76F8023">
            <w:pPr>
              <w:jc w:val="center"/>
              <w:rPr>
                <w:b/>
                <w:sz w:val="18"/>
                <w:szCs w:val="18"/>
              </w:rPr>
            </w:pPr>
          </w:p>
        </w:tc>
        <w:tc>
          <w:tcPr>
            <w:tcW w:w="4026" w:type="dxa"/>
            <w:shd w:val="clear" w:color="auto" w:fill="auto"/>
            <w:vAlign w:val="center"/>
          </w:tcPr>
          <w:p w14:paraId="41B831E2">
            <w:pPr>
              <w:jc w:val="left"/>
              <w:rPr>
                <w:b/>
                <w:sz w:val="18"/>
                <w:szCs w:val="18"/>
              </w:rPr>
            </w:pPr>
            <w:r>
              <w:rPr>
                <w:rFonts w:hint="eastAsia" w:ascii="宋体" w:hAnsi="宋体" w:eastAsia="宋体" w:cs="宋体"/>
                <w:kern w:val="0"/>
                <w:sz w:val="18"/>
                <w:szCs w:val="18"/>
              </w:rPr>
              <w:t>文物</w:t>
            </w:r>
          </w:p>
        </w:tc>
        <w:tc>
          <w:tcPr>
            <w:tcW w:w="1367" w:type="dxa"/>
            <w:shd w:val="clear" w:color="auto" w:fill="auto"/>
            <w:vAlign w:val="center"/>
          </w:tcPr>
          <w:p w14:paraId="77828A04">
            <w:pPr>
              <w:jc w:val="right"/>
              <w:rPr>
                <w:b/>
                <w:sz w:val="18"/>
                <w:szCs w:val="18"/>
              </w:rPr>
            </w:pPr>
            <w:r>
              <w:rPr>
                <w:rFonts w:hint="eastAsia" w:ascii="宋体" w:hAnsi="宋体" w:eastAsia="宋体" w:cs="宋体"/>
                <w:kern w:val="0"/>
                <w:sz w:val="18"/>
                <w:szCs w:val="18"/>
              </w:rPr>
              <w:t>15.60</w:t>
            </w:r>
          </w:p>
        </w:tc>
        <w:tc>
          <w:tcPr>
            <w:tcW w:w="1366" w:type="dxa"/>
            <w:gridSpan w:val="2"/>
            <w:shd w:val="clear" w:color="auto" w:fill="auto"/>
            <w:vAlign w:val="center"/>
          </w:tcPr>
          <w:p w14:paraId="450BE21B">
            <w:pPr>
              <w:jc w:val="right"/>
              <w:rPr>
                <w:b/>
                <w:sz w:val="18"/>
                <w:szCs w:val="18"/>
              </w:rPr>
            </w:pPr>
          </w:p>
        </w:tc>
        <w:tc>
          <w:tcPr>
            <w:tcW w:w="1427" w:type="dxa"/>
            <w:shd w:val="clear" w:color="auto" w:fill="auto"/>
            <w:vAlign w:val="center"/>
          </w:tcPr>
          <w:p w14:paraId="475D86D3">
            <w:pPr>
              <w:jc w:val="right"/>
              <w:rPr>
                <w:b/>
                <w:sz w:val="18"/>
                <w:szCs w:val="18"/>
              </w:rPr>
            </w:pPr>
            <w:r>
              <w:rPr>
                <w:rFonts w:hint="eastAsia" w:ascii="宋体" w:hAnsi="宋体" w:eastAsia="宋体" w:cs="宋体"/>
                <w:kern w:val="0"/>
                <w:sz w:val="18"/>
                <w:szCs w:val="18"/>
              </w:rPr>
              <w:t>15.60</w:t>
            </w:r>
          </w:p>
        </w:tc>
      </w:tr>
      <w:tr w14:paraId="4C09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AF6BF3">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D46952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FC2BDA8">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B923CB2">
            <w:pPr>
              <w:jc w:val="left"/>
              <w:rPr>
                <w:b/>
                <w:sz w:val="18"/>
                <w:szCs w:val="18"/>
              </w:rPr>
            </w:pPr>
            <w:r>
              <w:rPr>
                <w:rFonts w:hint="eastAsia" w:ascii="宋体" w:hAnsi="宋体" w:eastAsia="宋体" w:cs="宋体"/>
                <w:kern w:val="0"/>
                <w:sz w:val="18"/>
                <w:szCs w:val="18"/>
              </w:rPr>
              <w:t>文物保护</w:t>
            </w:r>
          </w:p>
        </w:tc>
        <w:tc>
          <w:tcPr>
            <w:tcW w:w="1367" w:type="dxa"/>
            <w:shd w:val="clear" w:color="auto" w:fill="auto"/>
            <w:vAlign w:val="center"/>
          </w:tcPr>
          <w:p w14:paraId="0CB53345">
            <w:pPr>
              <w:jc w:val="right"/>
              <w:rPr>
                <w:b/>
                <w:sz w:val="18"/>
                <w:szCs w:val="18"/>
              </w:rPr>
            </w:pPr>
            <w:r>
              <w:rPr>
                <w:rFonts w:hint="eastAsia" w:ascii="宋体" w:hAnsi="宋体" w:eastAsia="宋体" w:cs="宋体"/>
                <w:kern w:val="0"/>
                <w:sz w:val="18"/>
                <w:szCs w:val="18"/>
              </w:rPr>
              <w:t>15.60</w:t>
            </w:r>
          </w:p>
        </w:tc>
        <w:tc>
          <w:tcPr>
            <w:tcW w:w="1366" w:type="dxa"/>
            <w:gridSpan w:val="2"/>
            <w:shd w:val="clear" w:color="auto" w:fill="auto"/>
            <w:vAlign w:val="center"/>
          </w:tcPr>
          <w:p w14:paraId="4AF920BB">
            <w:pPr>
              <w:jc w:val="right"/>
              <w:rPr>
                <w:b/>
                <w:sz w:val="18"/>
                <w:szCs w:val="18"/>
              </w:rPr>
            </w:pPr>
          </w:p>
        </w:tc>
        <w:tc>
          <w:tcPr>
            <w:tcW w:w="1427" w:type="dxa"/>
            <w:shd w:val="clear" w:color="auto" w:fill="auto"/>
            <w:vAlign w:val="center"/>
          </w:tcPr>
          <w:p w14:paraId="1628CCBA">
            <w:pPr>
              <w:jc w:val="right"/>
              <w:rPr>
                <w:b/>
                <w:sz w:val="18"/>
                <w:szCs w:val="18"/>
              </w:rPr>
            </w:pPr>
            <w:r>
              <w:rPr>
                <w:rFonts w:hint="eastAsia" w:ascii="宋体" w:hAnsi="宋体" w:eastAsia="宋体" w:cs="宋体"/>
                <w:kern w:val="0"/>
                <w:sz w:val="18"/>
                <w:szCs w:val="18"/>
              </w:rPr>
              <w:t>15.60</w:t>
            </w:r>
          </w:p>
        </w:tc>
      </w:tr>
      <w:tr w14:paraId="02AD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B905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39C159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C5926F0">
            <w:pPr>
              <w:jc w:val="center"/>
              <w:rPr>
                <w:b/>
                <w:sz w:val="18"/>
                <w:szCs w:val="18"/>
              </w:rPr>
            </w:pPr>
          </w:p>
        </w:tc>
        <w:tc>
          <w:tcPr>
            <w:tcW w:w="4026" w:type="dxa"/>
            <w:shd w:val="clear" w:color="auto" w:fill="auto"/>
            <w:vAlign w:val="center"/>
          </w:tcPr>
          <w:p w14:paraId="5B84D67B">
            <w:pPr>
              <w:jc w:val="left"/>
              <w:rPr>
                <w:b/>
                <w:sz w:val="18"/>
                <w:szCs w:val="18"/>
              </w:rPr>
            </w:pPr>
            <w:r>
              <w:rPr>
                <w:rFonts w:hint="eastAsia" w:ascii="宋体" w:hAnsi="宋体" w:eastAsia="宋体" w:cs="宋体"/>
                <w:kern w:val="0"/>
                <w:sz w:val="18"/>
                <w:szCs w:val="18"/>
              </w:rPr>
              <w:t>体育</w:t>
            </w:r>
          </w:p>
        </w:tc>
        <w:tc>
          <w:tcPr>
            <w:tcW w:w="1367" w:type="dxa"/>
            <w:shd w:val="clear" w:color="auto" w:fill="auto"/>
            <w:vAlign w:val="center"/>
          </w:tcPr>
          <w:p w14:paraId="4E7726BC">
            <w:pPr>
              <w:jc w:val="right"/>
              <w:rPr>
                <w:b/>
                <w:sz w:val="18"/>
                <w:szCs w:val="18"/>
              </w:rPr>
            </w:pPr>
            <w:r>
              <w:rPr>
                <w:rFonts w:hint="eastAsia" w:ascii="宋体" w:hAnsi="宋体" w:eastAsia="宋体" w:cs="宋体"/>
                <w:kern w:val="0"/>
                <w:sz w:val="18"/>
                <w:szCs w:val="18"/>
              </w:rPr>
              <w:t>19.00</w:t>
            </w:r>
          </w:p>
        </w:tc>
        <w:tc>
          <w:tcPr>
            <w:tcW w:w="1366" w:type="dxa"/>
            <w:gridSpan w:val="2"/>
            <w:shd w:val="clear" w:color="auto" w:fill="auto"/>
            <w:vAlign w:val="center"/>
          </w:tcPr>
          <w:p w14:paraId="447FD4F1">
            <w:pPr>
              <w:jc w:val="right"/>
              <w:rPr>
                <w:b/>
                <w:sz w:val="18"/>
                <w:szCs w:val="18"/>
              </w:rPr>
            </w:pPr>
          </w:p>
        </w:tc>
        <w:tc>
          <w:tcPr>
            <w:tcW w:w="1427" w:type="dxa"/>
            <w:shd w:val="clear" w:color="auto" w:fill="auto"/>
            <w:vAlign w:val="center"/>
          </w:tcPr>
          <w:p w14:paraId="1303BECE">
            <w:pPr>
              <w:jc w:val="right"/>
              <w:rPr>
                <w:b/>
                <w:sz w:val="18"/>
                <w:szCs w:val="18"/>
              </w:rPr>
            </w:pPr>
            <w:r>
              <w:rPr>
                <w:rFonts w:hint="eastAsia" w:ascii="宋体" w:hAnsi="宋体" w:eastAsia="宋体" w:cs="宋体"/>
                <w:kern w:val="0"/>
                <w:sz w:val="18"/>
                <w:szCs w:val="18"/>
              </w:rPr>
              <w:t>19.00</w:t>
            </w:r>
          </w:p>
        </w:tc>
      </w:tr>
      <w:tr w14:paraId="1B86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CD98F2">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F6D9A5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A816283">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7BF275ED">
            <w:pPr>
              <w:jc w:val="left"/>
              <w:rPr>
                <w:b/>
                <w:sz w:val="18"/>
                <w:szCs w:val="18"/>
              </w:rPr>
            </w:pPr>
            <w:r>
              <w:rPr>
                <w:rFonts w:hint="eastAsia" w:ascii="宋体" w:hAnsi="宋体" w:eastAsia="宋体" w:cs="宋体"/>
                <w:kern w:val="0"/>
                <w:sz w:val="18"/>
                <w:szCs w:val="18"/>
              </w:rPr>
              <w:t>体育场馆</w:t>
            </w:r>
          </w:p>
        </w:tc>
        <w:tc>
          <w:tcPr>
            <w:tcW w:w="1367" w:type="dxa"/>
            <w:shd w:val="clear" w:color="auto" w:fill="auto"/>
            <w:vAlign w:val="center"/>
          </w:tcPr>
          <w:p w14:paraId="0BD23488">
            <w:pPr>
              <w:jc w:val="right"/>
              <w:rPr>
                <w:b/>
                <w:sz w:val="18"/>
                <w:szCs w:val="18"/>
              </w:rPr>
            </w:pPr>
            <w:r>
              <w:rPr>
                <w:rFonts w:hint="eastAsia" w:ascii="宋体" w:hAnsi="宋体" w:eastAsia="宋体" w:cs="宋体"/>
                <w:kern w:val="0"/>
                <w:sz w:val="18"/>
                <w:szCs w:val="18"/>
              </w:rPr>
              <w:t>19.00</w:t>
            </w:r>
          </w:p>
        </w:tc>
        <w:tc>
          <w:tcPr>
            <w:tcW w:w="1366" w:type="dxa"/>
            <w:gridSpan w:val="2"/>
            <w:shd w:val="clear" w:color="auto" w:fill="auto"/>
            <w:vAlign w:val="center"/>
          </w:tcPr>
          <w:p w14:paraId="4A13DB32">
            <w:pPr>
              <w:jc w:val="right"/>
              <w:rPr>
                <w:b/>
                <w:sz w:val="18"/>
                <w:szCs w:val="18"/>
              </w:rPr>
            </w:pPr>
          </w:p>
        </w:tc>
        <w:tc>
          <w:tcPr>
            <w:tcW w:w="1427" w:type="dxa"/>
            <w:shd w:val="clear" w:color="auto" w:fill="auto"/>
            <w:vAlign w:val="center"/>
          </w:tcPr>
          <w:p w14:paraId="706F3F1A">
            <w:pPr>
              <w:jc w:val="right"/>
              <w:rPr>
                <w:b/>
                <w:sz w:val="18"/>
                <w:szCs w:val="18"/>
              </w:rPr>
            </w:pPr>
            <w:r>
              <w:rPr>
                <w:rFonts w:hint="eastAsia" w:ascii="宋体" w:hAnsi="宋体" w:eastAsia="宋体" w:cs="宋体"/>
                <w:kern w:val="0"/>
                <w:sz w:val="18"/>
                <w:szCs w:val="18"/>
              </w:rPr>
              <w:t>19.00</w:t>
            </w:r>
          </w:p>
        </w:tc>
      </w:tr>
      <w:tr w14:paraId="5A30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C238DD">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DBF2BD5">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5E0D2F74">
            <w:pPr>
              <w:jc w:val="center"/>
              <w:rPr>
                <w:b/>
                <w:sz w:val="18"/>
                <w:szCs w:val="18"/>
              </w:rPr>
            </w:pPr>
          </w:p>
        </w:tc>
        <w:tc>
          <w:tcPr>
            <w:tcW w:w="4026" w:type="dxa"/>
            <w:shd w:val="clear" w:color="auto" w:fill="auto"/>
            <w:vAlign w:val="center"/>
          </w:tcPr>
          <w:p w14:paraId="582ADB57">
            <w:pPr>
              <w:jc w:val="left"/>
              <w:rPr>
                <w:b/>
                <w:sz w:val="18"/>
                <w:szCs w:val="18"/>
              </w:rPr>
            </w:pPr>
            <w:r>
              <w:rPr>
                <w:rFonts w:hint="eastAsia" w:ascii="宋体" w:hAnsi="宋体" w:eastAsia="宋体" w:cs="宋体"/>
                <w:kern w:val="0"/>
                <w:sz w:val="18"/>
                <w:szCs w:val="18"/>
              </w:rPr>
              <w:t>广播电视</w:t>
            </w:r>
          </w:p>
        </w:tc>
        <w:tc>
          <w:tcPr>
            <w:tcW w:w="1367" w:type="dxa"/>
            <w:shd w:val="clear" w:color="auto" w:fill="auto"/>
            <w:vAlign w:val="center"/>
          </w:tcPr>
          <w:p w14:paraId="590D3CFF">
            <w:pPr>
              <w:jc w:val="right"/>
              <w:rPr>
                <w:b/>
                <w:sz w:val="18"/>
                <w:szCs w:val="18"/>
              </w:rPr>
            </w:pPr>
            <w:r>
              <w:rPr>
                <w:rFonts w:hint="eastAsia" w:ascii="宋体" w:hAnsi="宋体" w:eastAsia="宋体" w:cs="宋体"/>
                <w:kern w:val="0"/>
                <w:sz w:val="18"/>
                <w:szCs w:val="18"/>
              </w:rPr>
              <w:t>37.09</w:t>
            </w:r>
          </w:p>
        </w:tc>
        <w:tc>
          <w:tcPr>
            <w:tcW w:w="1366" w:type="dxa"/>
            <w:gridSpan w:val="2"/>
            <w:shd w:val="clear" w:color="auto" w:fill="auto"/>
            <w:vAlign w:val="center"/>
          </w:tcPr>
          <w:p w14:paraId="55E82F15">
            <w:pPr>
              <w:jc w:val="right"/>
              <w:rPr>
                <w:b/>
                <w:sz w:val="18"/>
                <w:szCs w:val="18"/>
              </w:rPr>
            </w:pPr>
          </w:p>
        </w:tc>
        <w:tc>
          <w:tcPr>
            <w:tcW w:w="1427" w:type="dxa"/>
            <w:shd w:val="clear" w:color="auto" w:fill="auto"/>
            <w:vAlign w:val="center"/>
          </w:tcPr>
          <w:p w14:paraId="4C6738A4">
            <w:pPr>
              <w:jc w:val="right"/>
              <w:rPr>
                <w:b/>
                <w:sz w:val="18"/>
                <w:szCs w:val="18"/>
              </w:rPr>
            </w:pPr>
            <w:r>
              <w:rPr>
                <w:rFonts w:hint="eastAsia" w:ascii="宋体" w:hAnsi="宋体" w:eastAsia="宋体" w:cs="宋体"/>
                <w:kern w:val="0"/>
                <w:sz w:val="18"/>
                <w:szCs w:val="18"/>
              </w:rPr>
              <w:t>37.09</w:t>
            </w:r>
          </w:p>
        </w:tc>
      </w:tr>
      <w:tr w14:paraId="64497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D696B8">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33CA144">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6768444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682356A">
            <w:pPr>
              <w:jc w:val="left"/>
              <w:rPr>
                <w:b/>
                <w:sz w:val="18"/>
                <w:szCs w:val="18"/>
              </w:rPr>
            </w:pPr>
            <w:r>
              <w:rPr>
                <w:rFonts w:hint="eastAsia" w:ascii="宋体" w:hAnsi="宋体" w:eastAsia="宋体" w:cs="宋体"/>
                <w:kern w:val="0"/>
                <w:sz w:val="18"/>
                <w:szCs w:val="18"/>
              </w:rPr>
              <w:t>其他广播电视支出</w:t>
            </w:r>
          </w:p>
        </w:tc>
        <w:tc>
          <w:tcPr>
            <w:tcW w:w="1367" w:type="dxa"/>
            <w:shd w:val="clear" w:color="auto" w:fill="auto"/>
            <w:vAlign w:val="center"/>
          </w:tcPr>
          <w:p w14:paraId="11EFFDE8">
            <w:pPr>
              <w:jc w:val="right"/>
              <w:rPr>
                <w:b/>
                <w:sz w:val="18"/>
                <w:szCs w:val="18"/>
              </w:rPr>
            </w:pPr>
            <w:r>
              <w:rPr>
                <w:rFonts w:hint="eastAsia" w:ascii="宋体" w:hAnsi="宋体" w:eastAsia="宋体" w:cs="宋体"/>
                <w:kern w:val="0"/>
                <w:sz w:val="18"/>
                <w:szCs w:val="18"/>
              </w:rPr>
              <w:t>37.09</w:t>
            </w:r>
          </w:p>
        </w:tc>
        <w:tc>
          <w:tcPr>
            <w:tcW w:w="1366" w:type="dxa"/>
            <w:gridSpan w:val="2"/>
            <w:shd w:val="clear" w:color="auto" w:fill="auto"/>
            <w:vAlign w:val="center"/>
          </w:tcPr>
          <w:p w14:paraId="12B6AA31">
            <w:pPr>
              <w:jc w:val="right"/>
              <w:rPr>
                <w:b/>
                <w:sz w:val="18"/>
                <w:szCs w:val="18"/>
              </w:rPr>
            </w:pPr>
          </w:p>
        </w:tc>
        <w:tc>
          <w:tcPr>
            <w:tcW w:w="1427" w:type="dxa"/>
            <w:shd w:val="clear" w:color="auto" w:fill="auto"/>
            <w:vAlign w:val="center"/>
          </w:tcPr>
          <w:p w14:paraId="65B9B297">
            <w:pPr>
              <w:jc w:val="right"/>
              <w:rPr>
                <w:b/>
                <w:sz w:val="18"/>
                <w:szCs w:val="18"/>
              </w:rPr>
            </w:pPr>
            <w:r>
              <w:rPr>
                <w:rFonts w:hint="eastAsia" w:ascii="宋体" w:hAnsi="宋体" w:eastAsia="宋体" w:cs="宋体"/>
                <w:kern w:val="0"/>
                <w:sz w:val="18"/>
                <w:szCs w:val="18"/>
              </w:rPr>
              <w:t>37.09</w:t>
            </w:r>
          </w:p>
        </w:tc>
      </w:tr>
      <w:tr w14:paraId="62D9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EF9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DB218B">
            <w:pPr>
              <w:jc w:val="center"/>
              <w:rPr>
                <w:b/>
                <w:sz w:val="18"/>
                <w:szCs w:val="18"/>
              </w:rPr>
            </w:pPr>
          </w:p>
        </w:tc>
        <w:tc>
          <w:tcPr>
            <w:tcW w:w="567" w:type="dxa"/>
            <w:shd w:val="clear" w:color="auto" w:fill="auto"/>
            <w:vAlign w:val="center"/>
          </w:tcPr>
          <w:p w14:paraId="5A75FB74">
            <w:pPr>
              <w:jc w:val="center"/>
              <w:rPr>
                <w:b/>
                <w:sz w:val="18"/>
                <w:szCs w:val="18"/>
              </w:rPr>
            </w:pPr>
          </w:p>
        </w:tc>
        <w:tc>
          <w:tcPr>
            <w:tcW w:w="4026" w:type="dxa"/>
            <w:shd w:val="clear" w:color="auto" w:fill="auto"/>
            <w:vAlign w:val="center"/>
          </w:tcPr>
          <w:p w14:paraId="5BEC955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3D8B74A">
            <w:pPr>
              <w:jc w:val="right"/>
              <w:rPr>
                <w:b/>
                <w:sz w:val="18"/>
                <w:szCs w:val="18"/>
              </w:rPr>
            </w:pPr>
            <w:r>
              <w:rPr>
                <w:rFonts w:hint="eastAsia" w:ascii="宋体" w:hAnsi="宋体" w:eastAsia="宋体" w:cs="宋体"/>
                <w:kern w:val="0"/>
                <w:sz w:val="18"/>
                <w:szCs w:val="18"/>
              </w:rPr>
              <w:t>121.63</w:t>
            </w:r>
          </w:p>
        </w:tc>
        <w:tc>
          <w:tcPr>
            <w:tcW w:w="1366" w:type="dxa"/>
            <w:gridSpan w:val="2"/>
            <w:shd w:val="clear" w:color="auto" w:fill="auto"/>
            <w:vAlign w:val="center"/>
          </w:tcPr>
          <w:p w14:paraId="7B162C2A">
            <w:pPr>
              <w:jc w:val="right"/>
              <w:rPr>
                <w:b/>
                <w:sz w:val="18"/>
                <w:szCs w:val="18"/>
              </w:rPr>
            </w:pPr>
            <w:r>
              <w:rPr>
                <w:rFonts w:hint="eastAsia" w:ascii="宋体" w:hAnsi="宋体" w:eastAsia="宋体" w:cs="宋体"/>
                <w:kern w:val="0"/>
                <w:sz w:val="18"/>
                <w:szCs w:val="18"/>
              </w:rPr>
              <w:t>121.63</w:t>
            </w:r>
          </w:p>
        </w:tc>
        <w:tc>
          <w:tcPr>
            <w:tcW w:w="1427" w:type="dxa"/>
            <w:shd w:val="clear" w:color="auto" w:fill="auto"/>
            <w:vAlign w:val="center"/>
          </w:tcPr>
          <w:p w14:paraId="76AE7795">
            <w:pPr>
              <w:jc w:val="right"/>
              <w:rPr>
                <w:b/>
                <w:sz w:val="18"/>
                <w:szCs w:val="18"/>
              </w:rPr>
            </w:pPr>
          </w:p>
        </w:tc>
      </w:tr>
      <w:tr w14:paraId="07B3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A6A07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41D67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8BD204">
            <w:pPr>
              <w:jc w:val="center"/>
              <w:rPr>
                <w:b/>
                <w:sz w:val="18"/>
                <w:szCs w:val="18"/>
              </w:rPr>
            </w:pPr>
          </w:p>
        </w:tc>
        <w:tc>
          <w:tcPr>
            <w:tcW w:w="4026" w:type="dxa"/>
            <w:shd w:val="clear" w:color="auto" w:fill="auto"/>
            <w:vAlign w:val="center"/>
          </w:tcPr>
          <w:p w14:paraId="29D9E11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2221763">
            <w:pPr>
              <w:jc w:val="right"/>
              <w:rPr>
                <w:b/>
                <w:sz w:val="18"/>
                <w:szCs w:val="18"/>
              </w:rPr>
            </w:pPr>
            <w:r>
              <w:rPr>
                <w:rFonts w:hint="eastAsia" w:ascii="宋体" w:hAnsi="宋体" w:eastAsia="宋体" w:cs="宋体"/>
                <w:kern w:val="0"/>
                <w:sz w:val="18"/>
                <w:szCs w:val="18"/>
              </w:rPr>
              <w:t>121.63</w:t>
            </w:r>
          </w:p>
        </w:tc>
        <w:tc>
          <w:tcPr>
            <w:tcW w:w="1366" w:type="dxa"/>
            <w:gridSpan w:val="2"/>
            <w:shd w:val="clear" w:color="auto" w:fill="auto"/>
            <w:vAlign w:val="center"/>
          </w:tcPr>
          <w:p w14:paraId="45790EDE">
            <w:pPr>
              <w:jc w:val="right"/>
              <w:rPr>
                <w:b/>
                <w:sz w:val="18"/>
                <w:szCs w:val="18"/>
              </w:rPr>
            </w:pPr>
            <w:r>
              <w:rPr>
                <w:rFonts w:hint="eastAsia" w:ascii="宋体" w:hAnsi="宋体" w:eastAsia="宋体" w:cs="宋体"/>
                <w:kern w:val="0"/>
                <w:sz w:val="18"/>
                <w:szCs w:val="18"/>
              </w:rPr>
              <w:t>121.63</w:t>
            </w:r>
          </w:p>
        </w:tc>
        <w:tc>
          <w:tcPr>
            <w:tcW w:w="1427" w:type="dxa"/>
            <w:shd w:val="clear" w:color="auto" w:fill="auto"/>
            <w:vAlign w:val="center"/>
          </w:tcPr>
          <w:p w14:paraId="426CF320">
            <w:pPr>
              <w:jc w:val="right"/>
              <w:rPr>
                <w:b/>
                <w:sz w:val="18"/>
                <w:szCs w:val="18"/>
              </w:rPr>
            </w:pPr>
          </w:p>
        </w:tc>
      </w:tr>
      <w:tr w14:paraId="71D4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CFE6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10271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31F574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F63D85C">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0A8D70C">
            <w:pPr>
              <w:jc w:val="right"/>
              <w:rPr>
                <w:b/>
                <w:sz w:val="18"/>
                <w:szCs w:val="18"/>
              </w:rPr>
            </w:pPr>
            <w:r>
              <w:rPr>
                <w:rFonts w:hint="eastAsia" w:ascii="宋体" w:hAnsi="宋体" w:eastAsia="宋体" w:cs="宋体"/>
                <w:kern w:val="0"/>
                <w:sz w:val="18"/>
                <w:szCs w:val="18"/>
              </w:rPr>
              <w:t>32.25</w:t>
            </w:r>
          </w:p>
        </w:tc>
        <w:tc>
          <w:tcPr>
            <w:tcW w:w="1366" w:type="dxa"/>
            <w:gridSpan w:val="2"/>
            <w:shd w:val="clear" w:color="auto" w:fill="auto"/>
            <w:vAlign w:val="center"/>
          </w:tcPr>
          <w:p w14:paraId="751A6B64">
            <w:pPr>
              <w:jc w:val="right"/>
              <w:rPr>
                <w:b/>
                <w:sz w:val="18"/>
                <w:szCs w:val="18"/>
              </w:rPr>
            </w:pPr>
            <w:r>
              <w:rPr>
                <w:rFonts w:hint="eastAsia" w:ascii="宋体" w:hAnsi="宋体" w:eastAsia="宋体" w:cs="宋体"/>
                <w:kern w:val="0"/>
                <w:sz w:val="18"/>
                <w:szCs w:val="18"/>
              </w:rPr>
              <w:t>32.25</w:t>
            </w:r>
          </w:p>
        </w:tc>
        <w:tc>
          <w:tcPr>
            <w:tcW w:w="1427" w:type="dxa"/>
            <w:shd w:val="clear" w:color="auto" w:fill="auto"/>
            <w:vAlign w:val="center"/>
          </w:tcPr>
          <w:p w14:paraId="3E31D6D3">
            <w:pPr>
              <w:jc w:val="right"/>
              <w:rPr>
                <w:b/>
                <w:sz w:val="18"/>
                <w:szCs w:val="18"/>
              </w:rPr>
            </w:pPr>
          </w:p>
        </w:tc>
      </w:tr>
      <w:tr w14:paraId="6841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D03B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82250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7C0916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D4FFCB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F52F83B">
            <w:pPr>
              <w:jc w:val="right"/>
              <w:rPr>
                <w:b/>
                <w:sz w:val="18"/>
                <w:szCs w:val="18"/>
              </w:rPr>
            </w:pPr>
            <w:r>
              <w:rPr>
                <w:rFonts w:hint="eastAsia" w:ascii="宋体" w:hAnsi="宋体" w:eastAsia="宋体" w:cs="宋体"/>
                <w:kern w:val="0"/>
                <w:sz w:val="18"/>
                <w:szCs w:val="18"/>
              </w:rPr>
              <w:t>63.94</w:t>
            </w:r>
          </w:p>
        </w:tc>
        <w:tc>
          <w:tcPr>
            <w:tcW w:w="1366" w:type="dxa"/>
            <w:gridSpan w:val="2"/>
            <w:shd w:val="clear" w:color="auto" w:fill="auto"/>
            <w:vAlign w:val="center"/>
          </w:tcPr>
          <w:p w14:paraId="7813EFA0">
            <w:pPr>
              <w:jc w:val="right"/>
              <w:rPr>
                <w:b/>
                <w:sz w:val="18"/>
                <w:szCs w:val="18"/>
              </w:rPr>
            </w:pPr>
            <w:r>
              <w:rPr>
                <w:rFonts w:hint="eastAsia" w:ascii="宋体" w:hAnsi="宋体" w:eastAsia="宋体" w:cs="宋体"/>
                <w:kern w:val="0"/>
                <w:sz w:val="18"/>
                <w:szCs w:val="18"/>
              </w:rPr>
              <w:t>63.94</w:t>
            </w:r>
          </w:p>
        </w:tc>
        <w:tc>
          <w:tcPr>
            <w:tcW w:w="1427" w:type="dxa"/>
            <w:shd w:val="clear" w:color="auto" w:fill="auto"/>
            <w:vAlign w:val="center"/>
          </w:tcPr>
          <w:p w14:paraId="32648F7B">
            <w:pPr>
              <w:jc w:val="right"/>
              <w:rPr>
                <w:b/>
                <w:sz w:val="18"/>
                <w:szCs w:val="18"/>
              </w:rPr>
            </w:pPr>
          </w:p>
        </w:tc>
      </w:tr>
      <w:tr w14:paraId="162B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E1D01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390B2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1A9580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F7BACD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76F0B3D">
            <w:pPr>
              <w:jc w:val="right"/>
              <w:rPr>
                <w:b/>
                <w:sz w:val="18"/>
                <w:szCs w:val="18"/>
              </w:rPr>
            </w:pPr>
            <w:r>
              <w:rPr>
                <w:rFonts w:hint="eastAsia" w:ascii="宋体" w:hAnsi="宋体" w:eastAsia="宋体" w:cs="宋体"/>
                <w:kern w:val="0"/>
                <w:sz w:val="18"/>
                <w:szCs w:val="18"/>
              </w:rPr>
              <w:t>25.44</w:t>
            </w:r>
          </w:p>
        </w:tc>
        <w:tc>
          <w:tcPr>
            <w:tcW w:w="1366" w:type="dxa"/>
            <w:gridSpan w:val="2"/>
            <w:shd w:val="clear" w:color="auto" w:fill="auto"/>
            <w:vAlign w:val="center"/>
          </w:tcPr>
          <w:p w14:paraId="2E4E9FB7">
            <w:pPr>
              <w:jc w:val="right"/>
              <w:rPr>
                <w:b/>
                <w:sz w:val="18"/>
                <w:szCs w:val="18"/>
              </w:rPr>
            </w:pPr>
            <w:r>
              <w:rPr>
                <w:rFonts w:hint="eastAsia" w:ascii="宋体" w:hAnsi="宋体" w:eastAsia="宋体" w:cs="宋体"/>
                <w:kern w:val="0"/>
                <w:sz w:val="18"/>
                <w:szCs w:val="18"/>
              </w:rPr>
              <w:t>25.44</w:t>
            </w:r>
          </w:p>
        </w:tc>
        <w:tc>
          <w:tcPr>
            <w:tcW w:w="1427" w:type="dxa"/>
            <w:shd w:val="clear" w:color="auto" w:fill="auto"/>
            <w:vAlign w:val="center"/>
          </w:tcPr>
          <w:p w14:paraId="57B28073">
            <w:pPr>
              <w:jc w:val="right"/>
              <w:rPr>
                <w:b/>
                <w:sz w:val="18"/>
                <w:szCs w:val="18"/>
              </w:rPr>
            </w:pPr>
          </w:p>
        </w:tc>
      </w:tr>
      <w:tr w14:paraId="5AA6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4143D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11F9629">
            <w:pPr>
              <w:jc w:val="center"/>
              <w:rPr>
                <w:b/>
                <w:sz w:val="18"/>
                <w:szCs w:val="18"/>
              </w:rPr>
            </w:pPr>
          </w:p>
        </w:tc>
        <w:tc>
          <w:tcPr>
            <w:tcW w:w="567" w:type="dxa"/>
            <w:shd w:val="clear" w:color="auto" w:fill="auto"/>
            <w:vAlign w:val="center"/>
          </w:tcPr>
          <w:p w14:paraId="0D6DB0F1">
            <w:pPr>
              <w:jc w:val="center"/>
              <w:rPr>
                <w:b/>
                <w:sz w:val="18"/>
                <w:szCs w:val="18"/>
              </w:rPr>
            </w:pPr>
          </w:p>
        </w:tc>
        <w:tc>
          <w:tcPr>
            <w:tcW w:w="4026" w:type="dxa"/>
            <w:shd w:val="clear" w:color="auto" w:fill="auto"/>
            <w:vAlign w:val="center"/>
          </w:tcPr>
          <w:p w14:paraId="4741934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68E560F">
            <w:pPr>
              <w:jc w:val="right"/>
              <w:rPr>
                <w:b/>
                <w:sz w:val="18"/>
                <w:szCs w:val="18"/>
              </w:rPr>
            </w:pPr>
            <w:r>
              <w:rPr>
                <w:rFonts w:hint="eastAsia" w:ascii="宋体" w:hAnsi="宋体" w:eastAsia="宋体" w:cs="宋体"/>
                <w:kern w:val="0"/>
                <w:sz w:val="18"/>
                <w:szCs w:val="18"/>
              </w:rPr>
              <w:t>30.99</w:t>
            </w:r>
          </w:p>
        </w:tc>
        <w:tc>
          <w:tcPr>
            <w:tcW w:w="1366" w:type="dxa"/>
            <w:gridSpan w:val="2"/>
            <w:shd w:val="clear" w:color="auto" w:fill="auto"/>
            <w:vAlign w:val="center"/>
          </w:tcPr>
          <w:p w14:paraId="6EC7682C">
            <w:pPr>
              <w:jc w:val="right"/>
              <w:rPr>
                <w:b/>
                <w:sz w:val="18"/>
                <w:szCs w:val="18"/>
              </w:rPr>
            </w:pPr>
            <w:r>
              <w:rPr>
                <w:rFonts w:hint="eastAsia" w:ascii="宋体" w:hAnsi="宋体" w:eastAsia="宋体" w:cs="宋体"/>
                <w:kern w:val="0"/>
                <w:sz w:val="18"/>
                <w:szCs w:val="18"/>
              </w:rPr>
              <w:t>30.99</w:t>
            </w:r>
          </w:p>
        </w:tc>
        <w:tc>
          <w:tcPr>
            <w:tcW w:w="1427" w:type="dxa"/>
            <w:shd w:val="clear" w:color="auto" w:fill="auto"/>
            <w:vAlign w:val="center"/>
          </w:tcPr>
          <w:p w14:paraId="2B16F974">
            <w:pPr>
              <w:jc w:val="right"/>
              <w:rPr>
                <w:b/>
                <w:sz w:val="18"/>
                <w:szCs w:val="18"/>
              </w:rPr>
            </w:pPr>
          </w:p>
        </w:tc>
      </w:tr>
      <w:tr w14:paraId="1429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85274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1EE60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373B839">
            <w:pPr>
              <w:jc w:val="center"/>
              <w:rPr>
                <w:b/>
                <w:sz w:val="18"/>
                <w:szCs w:val="18"/>
              </w:rPr>
            </w:pPr>
          </w:p>
        </w:tc>
        <w:tc>
          <w:tcPr>
            <w:tcW w:w="4026" w:type="dxa"/>
            <w:shd w:val="clear" w:color="auto" w:fill="auto"/>
            <w:vAlign w:val="center"/>
          </w:tcPr>
          <w:p w14:paraId="032C2E5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3B19F3D">
            <w:pPr>
              <w:jc w:val="right"/>
              <w:rPr>
                <w:b/>
                <w:sz w:val="18"/>
                <w:szCs w:val="18"/>
              </w:rPr>
            </w:pPr>
            <w:r>
              <w:rPr>
                <w:rFonts w:hint="eastAsia" w:ascii="宋体" w:hAnsi="宋体" w:eastAsia="宋体" w:cs="宋体"/>
                <w:kern w:val="0"/>
                <w:sz w:val="18"/>
                <w:szCs w:val="18"/>
              </w:rPr>
              <w:t>30.99</w:t>
            </w:r>
          </w:p>
        </w:tc>
        <w:tc>
          <w:tcPr>
            <w:tcW w:w="1366" w:type="dxa"/>
            <w:gridSpan w:val="2"/>
            <w:shd w:val="clear" w:color="auto" w:fill="auto"/>
            <w:vAlign w:val="center"/>
          </w:tcPr>
          <w:p w14:paraId="341EA184">
            <w:pPr>
              <w:jc w:val="right"/>
              <w:rPr>
                <w:b/>
                <w:sz w:val="18"/>
                <w:szCs w:val="18"/>
              </w:rPr>
            </w:pPr>
            <w:r>
              <w:rPr>
                <w:rFonts w:hint="eastAsia" w:ascii="宋体" w:hAnsi="宋体" w:eastAsia="宋体" w:cs="宋体"/>
                <w:kern w:val="0"/>
                <w:sz w:val="18"/>
                <w:szCs w:val="18"/>
              </w:rPr>
              <w:t>30.99</w:t>
            </w:r>
          </w:p>
        </w:tc>
        <w:tc>
          <w:tcPr>
            <w:tcW w:w="1427" w:type="dxa"/>
            <w:shd w:val="clear" w:color="auto" w:fill="auto"/>
            <w:vAlign w:val="center"/>
          </w:tcPr>
          <w:p w14:paraId="70595876">
            <w:pPr>
              <w:jc w:val="right"/>
              <w:rPr>
                <w:b/>
                <w:sz w:val="18"/>
                <w:szCs w:val="18"/>
              </w:rPr>
            </w:pPr>
          </w:p>
        </w:tc>
      </w:tr>
      <w:tr w14:paraId="0AC0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0D9AC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217C6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594E33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CABD79F">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396A4C0">
            <w:pPr>
              <w:jc w:val="right"/>
              <w:rPr>
                <w:b/>
                <w:sz w:val="18"/>
                <w:szCs w:val="18"/>
              </w:rPr>
            </w:pPr>
            <w:r>
              <w:rPr>
                <w:rFonts w:hint="eastAsia" w:ascii="宋体" w:hAnsi="宋体" w:eastAsia="宋体" w:cs="宋体"/>
                <w:kern w:val="0"/>
                <w:sz w:val="18"/>
                <w:szCs w:val="18"/>
              </w:rPr>
              <w:t>27.77</w:t>
            </w:r>
          </w:p>
        </w:tc>
        <w:tc>
          <w:tcPr>
            <w:tcW w:w="1366" w:type="dxa"/>
            <w:gridSpan w:val="2"/>
            <w:shd w:val="clear" w:color="auto" w:fill="auto"/>
            <w:vAlign w:val="center"/>
          </w:tcPr>
          <w:p w14:paraId="6B631E8E">
            <w:pPr>
              <w:jc w:val="right"/>
              <w:rPr>
                <w:b/>
                <w:sz w:val="18"/>
                <w:szCs w:val="18"/>
              </w:rPr>
            </w:pPr>
            <w:r>
              <w:rPr>
                <w:rFonts w:hint="eastAsia" w:ascii="宋体" w:hAnsi="宋体" w:eastAsia="宋体" w:cs="宋体"/>
                <w:kern w:val="0"/>
                <w:sz w:val="18"/>
                <w:szCs w:val="18"/>
              </w:rPr>
              <w:t>27.77</w:t>
            </w:r>
          </w:p>
        </w:tc>
        <w:tc>
          <w:tcPr>
            <w:tcW w:w="1427" w:type="dxa"/>
            <w:shd w:val="clear" w:color="auto" w:fill="auto"/>
            <w:vAlign w:val="center"/>
          </w:tcPr>
          <w:p w14:paraId="130D7965">
            <w:pPr>
              <w:jc w:val="right"/>
              <w:rPr>
                <w:b/>
                <w:sz w:val="18"/>
                <w:szCs w:val="18"/>
              </w:rPr>
            </w:pPr>
          </w:p>
        </w:tc>
      </w:tr>
      <w:tr w14:paraId="14CA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35A58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A7668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81A632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F70D543">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E8AA253">
            <w:pPr>
              <w:jc w:val="right"/>
              <w:rPr>
                <w:b/>
                <w:sz w:val="18"/>
                <w:szCs w:val="18"/>
              </w:rPr>
            </w:pPr>
            <w:r>
              <w:rPr>
                <w:rFonts w:hint="eastAsia" w:ascii="宋体" w:hAnsi="宋体" w:eastAsia="宋体" w:cs="宋体"/>
                <w:kern w:val="0"/>
                <w:sz w:val="18"/>
                <w:szCs w:val="18"/>
              </w:rPr>
              <w:t>3.22</w:t>
            </w:r>
          </w:p>
        </w:tc>
        <w:tc>
          <w:tcPr>
            <w:tcW w:w="1366" w:type="dxa"/>
            <w:gridSpan w:val="2"/>
            <w:shd w:val="clear" w:color="auto" w:fill="auto"/>
            <w:vAlign w:val="center"/>
          </w:tcPr>
          <w:p w14:paraId="3A4EFF5E">
            <w:pPr>
              <w:jc w:val="right"/>
              <w:rPr>
                <w:b/>
                <w:sz w:val="18"/>
                <w:szCs w:val="18"/>
              </w:rPr>
            </w:pPr>
            <w:r>
              <w:rPr>
                <w:rFonts w:hint="eastAsia" w:ascii="宋体" w:hAnsi="宋体" w:eastAsia="宋体" w:cs="宋体"/>
                <w:kern w:val="0"/>
                <w:sz w:val="18"/>
                <w:szCs w:val="18"/>
              </w:rPr>
              <w:t>3.22</w:t>
            </w:r>
          </w:p>
        </w:tc>
        <w:tc>
          <w:tcPr>
            <w:tcW w:w="1427" w:type="dxa"/>
            <w:shd w:val="clear" w:color="auto" w:fill="auto"/>
            <w:vAlign w:val="center"/>
          </w:tcPr>
          <w:p w14:paraId="6F91F9A9">
            <w:pPr>
              <w:jc w:val="right"/>
              <w:rPr>
                <w:b/>
                <w:sz w:val="18"/>
                <w:szCs w:val="18"/>
              </w:rPr>
            </w:pPr>
          </w:p>
        </w:tc>
      </w:tr>
      <w:tr w14:paraId="5488E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9661F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3A3103E">
            <w:pPr>
              <w:jc w:val="center"/>
              <w:rPr>
                <w:b/>
                <w:sz w:val="18"/>
                <w:szCs w:val="18"/>
              </w:rPr>
            </w:pPr>
          </w:p>
        </w:tc>
        <w:tc>
          <w:tcPr>
            <w:tcW w:w="567" w:type="dxa"/>
            <w:shd w:val="clear" w:color="auto" w:fill="auto"/>
            <w:vAlign w:val="center"/>
          </w:tcPr>
          <w:p w14:paraId="17AFD222">
            <w:pPr>
              <w:jc w:val="center"/>
              <w:rPr>
                <w:b/>
                <w:sz w:val="18"/>
                <w:szCs w:val="18"/>
              </w:rPr>
            </w:pPr>
          </w:p>
        </w:tc>
        <w:tc>
          <w:tcPr>
            <w:tcW w:w="4026" w:type="dxa"/>
            <w:shd w:val="clear" w:color="auto" w:fill="auto"/>
            <w:vAlign w:val="center"/>
          </w:tcPr>
          <w:p w14:paraId="508F616B">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97ABE8C">
            <w:pPr>
              <w:jc w:val="right"/>
              <w:rPr>
                <w:b/>
                <w:sz w:val="18"/>
                <w:szCs w:val="18"/>
              </w:rPr>
            </w:pPr>
            <w:r>
              <w:rPr>
                <w:rFonts w:hint="eastAsia" w:ascii="宋体" w:hAnsi="宋体" w:eastAsia="宋体" w:cs="宋体"/>
                <w:kern w:val="0"/>
                <w:sz w:val="18"/>
                <w:szCs w:val="18"/>
              </w:rPr>
              <w:t>52.61</w:t>
            </w:r>
          </w:p>
        </w:tc>
        <w:tc>
          <w:tcPr>
            <w:tcW w:w="1366" w:type="dxa"/>
            <w:gridSpan w:val="2"/>
            <w:shd w:val="clear" w:color="auto" w:fill="auto"/>
            <w:vAlign w:val="center"/>
          </w:tcPr>
          <w:p w14:paraId="5B9C67D4">
            <w:pPr>
              <w:jc w:val="right"/>
              <w:rPr>
                <w:b/>
                <w:sz w:val="18"/>
                <w:szCs w:val="18"/>
              </w:rPr>
            </w:pPr>
            <w:r>
              <w:rPr>
                <w:rFonts w:hint="eastAsia" w:ascii="宋体" w:hAnsi="宋体" w:eastAsia="宋体" w:cs="宋体"/>
                <w:kern w:val="0"/>
                <w:sz w:val="18"/>
                <w:szCs w:val="18"/>
              </w:rPr>
              <w:t>52.61</w:t>
            </w:r>
          </w:p>
        </w:tc>
        <w:tc>
          <w:tcPr>
            <w:tcW w:w="1427" w:type="dxa"/>
            <w:shd w:val="clear" w:color="auto" w:fill="auto"/>
            <w:vAlign w:val="center"/>
          </w:tcPr>
          <w:p w14:paraId="6452E734">
            <w:pPr>
              <w:jc w:val="right"/>
              <w:rPr>
                <w:b/>
                <w:sz w:val="18"/>
                <w:szCs w:val="18"/>
              </w:rPr>
            </w:pPr>
          </w:p>
        </w:tc>
      </w:tr>
      <w:tr w14:paraId="4690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D2080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3C302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B7CFF72">
            <w:pPr>
              <w:jc w:val="center"/>
              <w:rPr>
                <w:b/>
                <w:sz w:val="18"/>
                <w:szCs w:val="18"/>
              </w:rPr>
            </w:pPr>
          </w:p>
        </w:tc>
        <w:tc>
          <w:tcPr>
            <w:tcW w:w="4026" w:type="dxa"/>
            <w:shd w:val="clear" w:color="auto" w:fill="auto"/>
            <w:vAlign w:val="center"/>
          </w:tcPr>
          <w:p w14:paraId="2741EE4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27F0D5C">
            <w:pPr>
              <w:jc w:val="right"/>
              <w:rPr>
                <w:b/>
                <w:sz w:val="18"/>
                <w:szCs w:val="18"/>
              </w:rPr>
            </w:pPr>
            <w:r>
              <w:rPr>
                <w:rFonts w:hint="eastAsia" w:ascii="宋体" w:hAnsi="宋体" w:eastAsia="宋体" w:cs="宋体"/>
                <w:kern w:val="0"/>
                <w:sz w:val="18"/>
                <w:szCs w:val="18"/>
              </w:rPr>
              <w:t>52.61</w:t>
            </w:r>
          </w:p>
        </w:tc>
        <w:tc>
          <w:tcPr>
            <w:tcW w:w="1366" w:type="dxa"/>
            <w:gridSpan w:val="2"/>
            <w:shd w:val="clear" w:color="auto" w:fill="auto"/>
            <w:vAlign w:val="center"/>
          </w:tcPr>
          <w:p w14:paraId="34167658">
            <w:pPr>
              <w:jc w:val="right"/>
              <w:rPr>
                <w:b/>
                <w:sz w:val="18"/>
                <w:szCs w:val="18"/>
              </w:rPr>
            </w:pPr>
            <w:r>
              <w:rPr>
                <w:rFonts w:hint="eastAsia" w:ascii="宋体" w:hAnsi="宋体" w:eastAsia="宋体" w:cs="宋体"/>
                <w:kern w:val="0"/>
                <w:sz w:val="18"/>
                <w:szCs w:val="18"/>
              </w:rPr>
              <w:t>52.61</w:t>
            </w:r>
          </w:p>
        </w:tc>
        <w:tc>
          <w:tcPr>
            <w:tcW w:w="1427" w:type="dxa"/>
            <w:shd w:val="clear" w:color="auto" w:fill="auto"/>
            <w:vAlign w:val="center"/>
          </w:tcPr>
          <w:p w14:paraId="22EDD40E">
            <w:pPr>
              <w:jc w:val="right"/>
              <w:rPr>
                <w:b/>
                <w:sz w:val="18"/>
                <w:szCs w:val="18"/>
              </w:rPr>
            </w:pPr>
          </w:p>
        </w:tc>
      </w:tr>
      <w:tr w14:paraId="2EE6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BDB74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B86856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7B7931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8034BB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E74490A">
            <w:pPr>
              <w:jc w:val="right"/>
              <w:rPr>
                <w:b/>
                <w:sz w:val="18"/>
                <w:szCs w:val="18"/>
              </w:rPr>
            </w:pPr>
            <w:r>
              <w:rPr>
                <w:rFonts w:hint="eastAsia" w:ascii="宋体" w:hAnsi="宋体" w:eastAsia="宋体" w:cs="宋体"/>
                <w:kern w:val="0"/>
                <w:sz w:val="18"/>
                <w:szCs w:val="18"/>
              </w:rPr>
              <w:t>52.61</w:t>
            </w:r>
          </w:p>
        </w:tc>
        <w:tc>
          <w:tcPr>
            <w:tcW w:w="1366" w:type="dxa"/>
            <w:gridSpan w:val="2"/>
            <w:shd w:val="clear" w:color="auto" w:fill="auto"/>
            <w:vAlign w:val="center"/>
          </w:tcPr>
          <w:p w14:paraId="573C2F09">
            <w:pPr>
              <w:jc w:val="right"/>
              <w:rPr>
                <w:b/>
                <w:sz w:val="18"/>
                <w:szCs w:val="18"/>
              </w:rPr>
            </w:pPr>
            <w:r>
              <w:rPr>
                <w:rFonts w:hint="eastAsia" w:ascii="宋体" w:hAnsi="宋体" w:eastAsia="宋体" w:cs="宋体"/>
                <w:kern w:val="0"/>
                <w:sz w:val="18"/>
                <w:szCs w:val="18"/>
              </w:rPr>
              <w:t>52.61</w:t>
            </w:r>
          </w:p>
        </w:tc>
        <w:tc>
          <w:tcPr>
            <w:tcW w:w="1427" w:type="dxa"/>
            <w:shd w:val="clear" w:color="auto" w:fill="auto"/>
            <w:vAlign w:val="center"/>
          </w:tcPr>
          <w:p w14:paraId="52BD3773">
            <w:pPr>
              <w:jc w:val="right"/>
              <w:rPr>
                <w:b/>
                <w:sz w:val="18"/>
                <w:szCs w:val="18"/>
              </w:rPr>
            </w:pPr>
          </w:p>
        </w:tc>
      </w:tr>
      <w:tr w14:paraId="0E4A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BEF0E3">
            <w:pPr>
              <w:jc w:val="center"/>
              <w:rPr>
                <w:b/>
                <w:sz w:val="18"/>
                <w:szCs w:val="18"/>
              </w:rPr>
            </w:pPr>
          </w:p>
        </w:tc>
        <w:tc>
          <w:tcPr>
            <w:tcW w:w="567" w:type="dxa"/>
            <w:shd w:val="clear" w:color="auto" w:fill="auto"/>
            <w:vAlign w:val="center"/>
          </w:tcPr>
          <w:p w14:paraId="18AA03A2">
            <w:pPr>
              <w:jc w:val="center"/>
              <w:rPr>
                <w:b/>
                <w:sz w:val="18"/>
                <w:szCs w:val="18"/>
              </w:rPr>
            </w:pPr>
          </w:p>
        </w:tc>
        <w:tc>
          <w:tcPr>
            <w:tcW w:w="567" w:type="dxa"/>
            <w:shd w:val="clear" w:color="auto" w:fill="auto"/>
            <w:vAlign w:val="center"/>
          </w:tcPr>
          <w:p w14:paraId="4467AD8B">
            <w:pPr>
              <w:jc w:val="center"/>
              <w:rPr>
                <w:b/>
                <w:sz w:val="18"/>
                <w:szCs w:val="18"/>
              </w:rPr>
            </w:pPr>
          </w:p>
        </w:tc>
        <w:tc>
          <w:tcPr>
            <w:tcW w:w="4026" w:type="dxa"/>
            <w:shd w:val="clear" w:color="auto" w:fill="auto"/>
            <w:vAlign w:val="center"/>
          </w:tcPr>
          <w:p w14:paraId="6737A10F">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140BEA79">
            <w:pPr>
              <w:jc w:val="right"/>
              <w:rPr>
                <w:b/>
                <w:bCs/>
                <w:sz w:val="18"/>
                <w:szCs w:val="18"/>
              </w:rPr>
            </w:pPr>
            <w:r>
              <w:rPr>
                <w:rFonts w:hint="eastAsia" w:ascii="宋体" w:hAnsi="宋体" w:eastAsia="宋体" w:cs="宋体"/>
                <w:b/>
                <w:bCs/>
                <w:kern w:val="0"/>
                <w:sz w:val="18"/>
                <w:szCs w:val="18"/>
              </w:rPr>
              <w:t>1,411.03</w:t>
            </w:r>
          </w:p>
        </w:tc>
        <w:tc>
          <w:tcPr>
            <w:tcW w:w="1366" w:type="dxa"/>
            <w:gridSpan w:val="2"/>
            <w:shd w:val="clear" w:color="auto" w:fill="auto"/>
            <w:vAlign w:val="center"/>
          </w:tcPr>
          <w:p w14:paraId="7A4C7887">
            <w:pPr>
              <w:jc w:val="right"/>
              <w:rPr>
                <w:b/>
                <w:bCs/>
                <w:sz w:val="18"/>
                <w:szCs w:val="18"/>
              </w:rPr>
            </w:pPr>
            <w:r>
              <w:rPr>
                <w:rFonts w:hint="eastAsia" w:ascii="宋体" w:hAnsi="宋体" w:eastAsia="宋体" w:cs="宋体"/>
                <w:b/>
                <w:bCs/>
                <w:kern w:val="0"/>
                <w:sz w:val="18"/>
                <w:szCs w:val="18"/>
              </w:rPr>
              <w:t>870.85</w:t>
            </w:r>
          </w:p>
        </w:tc>
        <w:tc>
          <w:tcPr>
            <w:tcW w:w="1427" w:type="dxa"/>
            <w:shd w:val="clear" w:color="auto" w:fill="auto"/>
            <w:vAlign w:val="center"/>
          </w:tcPr>
          <w:p w14:paraId="278A854D">
            <w:pPr>
              <w:jc w:val="right"/>
              <w:rPr>
                <w:b/>
                <w:bCs/>
                <w:sz w:val="18"/>
                <w:szCs w:val="18"/>
              </w:rPr>
            </w:pPr>
            <w:r>
              <w:rPr>
                <w:rFonts w:hint="eastAsia" w:ascii="宋体" w:hAnsi="宋体" w:eastAsia="宋体" w:cs="宋体"/>
                <w:b/>
                <w:bCs/>
                <w:kern w:val="0"/>
                <w:sz w:val="18"/>
                <w:szCs w:val="18"/>
              </w:rPr>
              <w:t>540.18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编制单位：托克逊县文化体育广播电视和旅游局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792.84</w:t>
            </w:r>
          </w:p>
        </w:tc>
        <w:tc>
          <w:tcPr>
            <w:tcW w:w="1366" w:type="dxa"/>
            <w:gridSpan w:val="2"/>
            <w:shd w:val="clear" w:color="auto" w:fill="auto"/>
            <w:vAlign w:val="center"/>
          </w:tcPr>
          <w:p w14:paraId="3BF87CD1">
            <w:pPr>
              <w:jc w:val="right"/>
              <w:rPr>
                <w:rFonts w:hint="default" w:ascii="宋体" w:hAnsi="宋体"/>
                <w:sz w:val="18"/>
                <w:szCs w:val="18"/>
              </w:rPr>
            </w:pPr>
            <w:r>
              <w:rPr>
                <w:b/>
              </w:rPr>
              <w:t>792.84</w:t>
            </w:r>
          </w:p>
        </w:tc>
        <w:tc>
          <w:tcPr>
            <w:tcW w:w="1427" w:type="dxa"/>
            <w:shd w:val="clear" w:color="auto" w:fill="auto"/>
            <w:vAlign w:val="center"/>
          </w:tcPr>
          <w:p w14:paraId="7906BFE2">
            <w:pPr>
              <w:jc w:val="right"/>
              <w:rPr>
                <w:rFonts w:hint="default" w:ascii="宋体" w:hAnsi="宋体"/>
                <w:sz w:val="18"/>
                <w:szCs w:val="18"/>
              </w:rPr>
            </w:pPr>
          </w:p>
        </w:tc>
      </w:tr>
      <w:tr w14:paraId="175D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5DF5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3B750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6C84C6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201ADBD">
            <w:pPr>
              <w:jc w:val="right"/>
              <w:rPr>
                <w:rFonts w:hint="default" w:ascii="宋体" w:hAnsi="宋体"/>
                <w:sz w:val="18"/>
                <w:szCs w:val="18"/>
              </w:rPr>
            </w:pPr>
            <w:r>
              <w:rPr>
                <w:rFonts w:hint="eastAsia" w:ascii="宋体" w:hAnsi="宋体" w:eastAsia="宋体" w:cs="宋体"/>
                <w:sz w:val="18"/>
                <w:szCs w:val="18"/>
              </w:rPr>
              <w:t>135.31</w:t>
            </w:r>
          </w:p>
        </w:tc>
        <w:tc>
          <w:tcPr>
            <w:tcW w:w="1366" w:type="dxa"/>
            <w:gridSpan w:val="2"/>
            <w:shd w:val="clear" w:color="auto" w:fill="auto"/>
            <w:vAlign w:val="center"/>
          </w:tcPr>
          <w:p w14:paraId="3FCCDD86">
            <w:pPr>
              <w:jc w:val="right"/>
              <w:rPr>
                <w:rFonts w:hint="default" w:ascii="宋体" w:hAnsi="宋体"/>
                <w:sz w:val="18"/>
                <w:szCs w:val="18"/>
              </w:rPr>
            </w:pPr>
            <w:r>
              <w:rPr>
                <w:rFonts w:hint="eastAsia" w:ascii="宋体" w:hAnsi="宋体" w:eastAsia="宋体" w:cs="宋体"/>
                <w:sz w:val="18"/>
                <w:szCs w:val="18"/>
              </w:rPr>
              <w:t>135.31</w:t>
            </w:r>
          </w:p>
        </w:tc>
        <w:tc>
          <w:tcPr>
            <w:tcW w:w="1427" w:type="dxa"/>
            <w:shd w:val="clear" w:color="auto" w:fill="auto"/>
            <w:vAlign w:val="center"/>
          </w:tcPr>
          <w:p w14:paraId="2000BB9F">
            <w:pPr>
              <w:jc w:val="right"/>
              <w:rPr>
                <w:rFonts w:hint="default" w:ascii="宋体" w:hAnsi="宋体"/>
                <w:sz w:val="18"/>
                <w:szCs w:val="18"/>
              </w:rPr>
            </w:pPr>
          </w:p>
        </w:tc>
      </w:tr>
      <w:tr w14:paraId="2CC2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A8DA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CAC47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7FC71C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D2F34DC">
            <w:pPr>
              <w:jc w:val="right"/>
              <w:rPr>
                <w:rFonts w:hint="default" w:ascii="宋体" w:hAnsi="宋体"/>
                <w:sz w:val="18"/>
                <w:szCs w:val="18"/>
              </w:rPr>
            </w:pPr>
            <w:r>
              <w:rPr>
                <w:rFonts w:hint="eastAsia" w:ascii="宋体" w:hAnsi="宋体" w:eastAsia="宋体" w:cs="宋体"/>
                <w:sz w:val="18"/>
                <w:szCs w:val="18"/>
              </w:rPr>
              <w:t>89.66</w:t>
            </w:r>
          </w:p>
        </w:tc>
        <w:tc>
          <w:tcPr>
            <w:tcW w:w="1366" w:type="dxa"/>
            <w:gridSpan w:val="2"/>
            <w:shd w:val="clear" w:color="auto" w:fill="auto"/>
            <w:vAlign w:val="center"/>
          </w:tcPr>
          <w:p w14:paraId="5CDAADD3">
            <w:pPr>
              <w:jc w:val="right"/>
              <w:rPr>
                <w:rFonts w:hint="default" w:ascii="宋体" w:hAnsi="宋体"/>
                <w:sz w:val="18"/>
                <w:szCs w:val="18"/>
              </w:rPr>
            </w:pPr>
            <w:r>
              <w:rPr>
                <w:rFonts w:hint="eastAsia" w:ascii="宋体" w:hAnsi="宋体" w:eastAsia="宋体" w:cs="宋体"/>
                <w:sz w:val="18"/>
                <w:szCs w:val="18"/>
              </w:rPr>
              <w:t>89.66</w:t>
            </w:r>
          </w:p>
        </w:tc>
        <w:tc>
          <w:tcPr>
            <w:tcW w:w="1427" w:type="dxa"/>
            <w:shd w:val="clear" w:color="auto" w:fill="auto"/>
            <w:vAlign w:val="center"/>
          </w:tcPr>
          <w:p w14:paraId="083643CE">
            <w:pPr>
              <w:jc w:val="right"/>
              <w:rPr>
                <w:rFonts w:hint="default" w:ascii="宋体" w:hAnsi="宋体"/>
                <w:sz w:val="18"/>
                <w:szCs w:val="18"/>
              </w:rPr>
            </w:pPr>
          </w:p>
        </w:tc>
      </w:tr>
      <w:tr w14:paraId="1DCA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E9C3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7956B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B648F3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095A991">
            <w:pPr>
              <w:jc w:val="right"/>
              <w:rPr>
                <w:rFonts w:hint="default" w:ascii="宋体" w:hAnsi="宋体"/>
                <w:sz w:val="18"/>
                <w:szCs w:val="18"/>
              </w:rPr>
            </w:pPr>
            <w:r>
              <w:rPr>
                <w:rFonts w:hint="eastAsia" w:ascii="宋体" w:hAnsi="宋体" w:eastAsia="宋体" w:cs="宋体"/>
                <w:sz w:val="18"/>
                <w:szCs w:val="18"/>
              </w:rPr>
              <w:t>92.17</w:t>
            </w:r>
          </w:p>
        </w:tc>
        <w:tc>
          <w:tcPr>
            <w:tcW w:w="1366" w:type="dxa"/>
            <w:gridSpan w:val="2"/>
            <w:shd w:val="clear" w:color="auto" w:fill="auto"/>
            <w:vAlign w:val="center"/>
          </w:tcPr>
          <w:p w14:paraId="2AF507B3">
            <w:pPr>
              <w:jc w:val="right"/>
              <w:rPr>
                <w:rFonts w:hint="default" w:ascii="宋体" w:hAnsi="宋体"/>
                <w:sz w:val="18"/>
                <w:szCs w:val="18"/>
              </w:rPr>
            </w:pPr>
            <w:r>
              <w:rPr>
                <w:rFonts w:hint="eastAsia" w:ascii="宋体" w:hAnsi="宋体" w:eastAsia="宋体" w:cs="宋体"/>
                <w:sz w:val="18"/>
                <w:szCs w:val="18"/>
              </w:rPr>
              <w:t>92.17</w:t>
            </w:r>
          </w:p>
        </w:tc>
        <w:tc>
          <w:tcPr>
            <w:tcW w:w="1427" w:type="dxa"/>
            <w:shd w:val="clear" w:color="auto" w:fill="auto"/>
            <w:vAlign w:val="center"/>
          </w:tcPr>
          <w:p w14:paraId="1CC05D92">
            <w:pPr>
              <w:jc w:val="right"/>
              <w:rPr>
                <w:rFonts w:hint="default" w:ascii="宋体" w:hAnsi="宋体"/>
                <w:sz w:val="18"/>
                <w:szCs w:val="18"/>
              </w:rPr>
            </w:pPr>
          </w:p>
        </w:tc>
      </w:tr>
      <w:tr w14:paraId="143E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70ECE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A4059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35395F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F836D6A">
            <w:pPr>
              <w:jc w:val="right"/>
              <w:rPr>
                <w:rFonts w:hint="default" w:ascii="宋体" w:hAnsi="宋体"/>
                <w:sz w:val="18"/>
                <w:szCs w:val="18"/>
              </w:rPr>
            </w:pPr>
            <w:r>
              <w:rPr>
                <w:rFonts w:hint="eastAsia" w:ascii="宋体" w:hAnsi="宋体" w:eastAsia="宋体" w:cs="宋体"/>
                <w:sz w:val="18"/>
                <w:szCs w:val="18"/>
              </w:rPr>
              <w:t>31.06</w:t>
            </w:r>
          </w:p>
        </w:tc>
        <w:tc>
          <w:tcPr>
            <w:tcW w:w="1366" w:type="dxa"/>
            <w:gridSpan w:val="2"/>
            <w:shd w:val="clear" w:color="auto" w:fill="auto"/>
            <w:vAlign w:val="center"/>
          </w:tcPr>
          <w:p w14:paraId="0F4306A8">
            <w:pPr>
              <w:jc w:val="right"/>
              <w:rPr>
                <w:rFonts w:hint="default" w:ascii="宋体" w:hAnsi="宋体"/>
                <w:sz w:val="18"/>
                <w:szCs w:val="18"/>
              </w:rPr>
            </w:pPr>
            <w:r>
              <w:rPr>
                <w:rFonts w:hint="eastAsia" w:ascii="宋体" w:hAnsi="宋体" w:eastAsia="宋体" w:cs="宋体"/>
                <w:sz w:val="18"/>
                <w:szCs w:val="18"/>
              </w:rPr>
              <w:t>31.06</w:t>
            </w:r>
          </w:p>
        </w:tc>
        <w:tc>
          <w:tcPr>
            <w:tcW w:w="1427" w:type="dxa"/>
            <w:shd w:val="clear" w:color="auto" w:fill="auto"/>
            <w:vAlign w:val="center"/>
          </w:tcPr>
          <w:p w14:paraId="0799D826">
            <w:pPr>
              <w:jc w:val="right"/>
              <w:rPr>
                <w:rFonts w:hint="default" w:ascii="宋体" w:hAnsi="宋体"/>
                <w:sz w:val="18"/>
                <w:szCs w:val="18"/>
              </w:rPr>
            </w:pPr>
          </w:p>
        </w:tc>
      </w:tr>
      <w:tr w14:paraId="0F9E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986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2F684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1E7F3E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E382CD6">
            <w:pPr>
              <w:jc w:val="right"/>
              <w:rPr>
                <w:rFonts w:hint="default" w:ascii="宋体" w:hAnsi="宋体"/>
                <w:sz w:val="18"/>
                <w:szCs w:val="18"/>
              </w:rPr>
            </w:pPr>
            <w:r>
              <w:rPr>
                <w:rFonts w:hint="eastAsia" w:ascii="宋体" w:hAnsi="宋体" w:eastAsia="宋体" w:cs="宋体"/>
                <w:sz w:val="18"/>
                <w:szCs w:val="18"/>
              </w:rPr>
              <w:t>63.94</w:t>
            </w:r>
          </w:p>
        </w:tc>
        <w:tc>
          <w:tcPr>
            <w:tcW w:w="1366" w:type="dxa"/>
            <w:gridSpan w:val="2"/>
            <w:shd w:val="clear" w:color="auto" w:fill="auto"/>
            <w:vAlign w:val="center"/>
          </w:tcPr>
          <w:p w14:paraId="72D7D22A">
            <w:pPr>
              <w:jc w:val="right"/>
              <w:rPr>
                <w:rFonts w:hint="default" w:ascii="宋体" w:hAnsi="宋体"/>
                <w:sz w:val="18"/>
                <w:szCs w:val="18"/>
              </w:rPr>
            </w:pPr>
            <w:r>
              <w:rPr>
                <w:rFonts w:hint="eastAsia" w:ascii="宋体" w:hAnsi="宋体" w:eastAsia="宋体" w:cs="宋体"/>
                <w:sz w:val="18"/>
                <w:szCs w:val="18"/>
              </w:rPr>
              <w:t>63.94</w:t>
            </w:r>
          </w:p>
        </w:tc>
        <w:tc>
          <w:tcPr>
            <w:tcW w:w="1427" w:type="dxa"/>
            <w:shd w:val="clear" w:color="auto" w:fill="auto"/>
            <w:vAlign w:val="center"/>
          </w:tcPr>
          <w:p w14:paraId="042B9A45">
            <w:pPr>
              <w:jc w:val="right"/>
              <w:rPr>
                <w:rFonts w:hint="default" w:ascii="宋体" w:hAnsi="宋体"/>
                <w:sz w:val="18"/>
                <w:szCs w:val="18"/>
              </w:rPr>
            </w:pPr>
          </w:p>
        </w:tc>
      </w:tr>
      <w:tr w14:paraId="00D3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0A1DE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E3445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DFBEC4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2662E82">
            <w:pPr>
              <w:jc w:val="right"/>
              <w:rPr>
                <w:rFonts w:hint="default" w:ascii="宋体" w:hAnsi="宋体"/>
                <w:sz w:val="18"/>
                <w:szCs w:val="18"/>
              </w:rPr>
            </w:pPr>
            <w:r>
              <w:rPr>
                <w:rFonts w:hint="eastAsia" w:ascii="宋体" w:hAnsi="宋体" w:eastAsia="宋体" w:cs="宋体"/>
                <w:sz w:val="18"/>
                <w:szCs w:val="18"/>
              </w:rPr>
              <w:t>25.44</w:t>
            </w:r>
          </w:p>
        </w:tc>
        <w:tc>
          <w:tcPr>
            <w:tcW w:w="1366" w:type="dxa"/>
            <w:gridSpan w:val="2"/>
            <w:shd w:val="clear" w:color="auto" w:fill="auto"/>
            <w:vAlign w:val="center"/>
          </w:tcPr>
          <w:p w14:paraId="71E2CBF4">
            <w:pPr>
              <w:jc w:val="right"/>
              <w:rPr>
                <w:rFonts w:hint="default" w:ascii="宋体" w:hAnsi="宋体"/>
                <w:sz w:val="18"/>
                <w:szCs w:val="18"/>
              </w:rPr>
            </w:pPr>
            <w:r>
              <w:rPr>
                <w:rFonts w:hint="eastAsia" w:ascii="宋体" w:hAnsi="宋体" w:eastAsia="宋体" w:cs="宋体"/>
                <w:sz w:val="18"/>
                <w:szCs w:val="18"/>
              </w:rPr>
              <w:t>25.44</w:t>
            </w:r>
          </w:p>
        </w:tc>
        <w:tc>
          <w:tcPr>
            <w:tcW w:w="1427" w:type="dxa"/>
            <w:shd w:val="clear" w:color="auto" w:fill="auto"/>
            <w:vAlign w:val="center"/>
          </w:tcPr>
          <w:p w14:paraId="2F9F9289">
            <w:pPr>
              <w:jc w:val="right"/>
              <w:rPr>
                <w:rFonts w:hint="default" w:ascii="宋体" w:hAnsi="宋体"/>
                <w:sz w:val="18"/>
                <w:szCs w:val="18"/>
              </w:rPr>
            </w:pPr>
          </w:p>
        </w:tc>
      </w:tr>
      <w:tr w14:paraId="2EEE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47162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74BDA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48BEE9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419B02E">
            <w:pPr>
              <w:jc w:val="right"/>
              <w:rPr>
                <w:rFonts w:hint="default" w:ascii="宋体" w:hAnsi="宋体"/>
                <w:sz w:val="18"/>
                <w:szCs w:val="18"/>
              </w:rPr>
            </w:pPr>
            <w:r>
              <w:rPr>
                <w:rFonts w:hint="eastAsia" w:ascii="宋体" w:hAnsi="宋体" w:eastAsia="宋体" w:cs="宋体"/>
                <w:sz w:val="18"/>
                <w:szCs w:val="18"/>
              </w:rPr>
              <w:t>27.77</w:t>
            </w:r>
          </w:p>
        </w:tc>
        <w:tc>
          <w:tcPr>
            <w:tcW w:w="1366" w:type="dxa"/>
            <w:gridSpan w:val="2"/>
            <w:shd w:val="clear" w:color="auto" w:fill="auto"/>
            <w:vAlign w:val="center"/>
          </w:tcPr>
          <w:p w14:paraId="35A018C3">
            <w:pPr>
              <w:jc w:val="right"/>
              <w:rPr>
                <w:rFonts w:hint="default" w:ascii="宋体" w:hAnsi="宋体"/>
                <w:sz w:val="18"/>
                <w:szCs w:val="18"/>
              </w:rPr>
            </w:pPr>
            <w:r>
              <w:rPr>
                <w:rFonts w:hint="eastAsia" w:ascii="宋体" w:hAnsi="宋体" w:eastAsia="宋体" w:cs="宋体"/>
                <w:sz w:val="18"/>
                <w:szCs w:val="18"/>
              </w:rPr>
              <w:t>27.77</w:t>
            </w:r>
          </w:p>
        </w:tc>
        <w:tc>
          <w:tcPr>
            <w:tcW w:w="1427" w:type="dxa"/>
            <w:shd w:val="clear" w:color="auto" w:fill="auto"/>
            <w:vAlign w:val="center"/>
          </w:tcPr>
          <w:p w14:paraId="5F0B6817">
            <w:pPr>
              <w:jc w:val="right"/>
              <w:rPr>
                <w:rFonts w:hint="default" w:ascii="宋体" w:hAnsi="宋体"/>
                <w:sz w:val="18"/>
                <w:szCs w:val="18"/>
              </w:rPr>
            </w:pPr>
          </w:p>
        </w:tc>
      </w:tr>
      <w:tr w14:paraId="6B9D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FC2A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EE28F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F61979C">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8D5B2D3">
            <w:pPr>
              <w:jc w:val="right"/>
              <w:rPr>
                <w:rFonts w:hint="default" w:ascii="宋体" w:hAnsi="宋体"/>
                <w:sz w:val="18"/>
                <w:szCs w:val="18"/>
              </w:rPr>
            </w:pPr>
            <w:r>
              <w:rPr>
                <w:rFonts w:hint="eastAsia" w:ascii="宋体" w:hAnsi="宋体" w:eastAsia="宋体" w:cs="宋体"/>
                <w:sz w:val="18"/>
                <w:szCs w:val="18"/>
              </w:rPr>
              <w:t>3.22</w:t>
            </w:r>
          </w:p>
        </w:tc>
        <w:tc>
          <w:tcPr>
            <w:tcW w:w="1366" w:type="dxa"/>
            <w:gridSpan w:val="2"/>
            <w:shd w:val="clear" w:color="auto" w:fill="auto"/>
            <w:vAlign w:val="center"/>
          </w:tcPr>
          <w:p w14:paraId="5BF59B19">
            <w:pPr>
              <w:jc w:val="right"/>
              <w:rPr>
                <w:rFonts w:hint="default" w:ascii="宋体" w:hAnsi="宋体"/>
                <w:sz w:val="18"/>
                <w:szCs w:val="18"/>
              </w:rPr>
            </w:pPr>
            <w:r>
              <w:rPr>
                <w:rFonts w:hint="eastAsia" w:ascii="宋体" w:hAnsi="宋体" w:eastAsia="宋体" w:cs="宋体"/>
                <w:sz w:val="18"/>
                <w:szCs w:val="18"/>
              </w:rPr>
              <w:t>3.22</w:t>
            </w:r>
          </w:p>
        </w:tc>
        <w:tc>
          <w:tcPr>
            <w:tcW w:w="1427" w:type="dxa"/>
            <w:shd w:val="clear" w:color="auto" w:fill="auto"/>
            <w:vAlign w:val="center"/>
          </w:tcPr>
          <w:p w14:paraId="33339365">
            <w:pPr>
              <w:jc w:val="right"/>
              <w:rPr>
                <w:rFonts w:hint="default" w:ascii="宋体" w:hAnsi="宋体"/>
                <w:sz w:val="18"/>
                <w:szCs w:val="18"/>
              </w:rPr>
            </w:pPr>
          </w:p>
        </w:tc>
      </w:tr>
      <w:tr w14:paraId="24EB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BF0F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61A16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162453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37D64F5">
            <w:pPr>
              <w:jc w:val="right"/>
              <w:rPr>
                <w:rFonts w:hint="default" w:ascii="宋体" w:hAnsi="宋体"/>
                <w:sz w:val="18"/>
                <w:szCs w:val="18"/>
              </w:rPr>
            </w:pPr>
            <w:r>
              <w:rPr>
                <w:rFonts w:hint="eastAsia" w:ascii="宋体" w:hAnsi="宋体" w:eastAsia="宋体" w:cs="宋体"/>
                <w:sz w:val="18"/>
                <w:szCs w:val="18"/>
              </w:rPr>
              <w:t>1.99</w:t>
            </w:r>
          </w:p>
        </w:tc>
        <w:tc>
          <w:tcPr>
            <w:tcW w:w="1366" w:type="dxa"/>
            <w:gridSpan w:val="2"/>
            <w:shd w:val="clear" w:color="auto" w:fill="auto"/>
            <w:vAlign w:val="center"/>
          </w:tcPr>
          <w:p w14:paraId="649E1229">
            <w:pPr>
              <w:jc w:val="right"/>
              <w:rPr>
                <w:rFonts w:hint="default" w:ascii="宋体" w:hAnsi="宋体"/>
                <w:sz w:val="18"/>
                <w:szCs w:val="18"/>
              </w:rPr>
            </w:pPr>
            <w:r>
              <w:rPr>
                <w:rFonts w:hint="eastAsia" w:ascii="宋体" w:hAnsi="宋体" w:eastAsia="宋体" w:cs="宋体"/>
                <w:sz w:val="18"/>
                <w:szCs w:val="18"/>
              </w:rPr>
              <w:t>1.99</w:t>
            </w:r>
          </w:p>
        </w:tc>
        <w:tc>
          <w:tcPr>
            <w:tcW w:w="1427" w:type="dxa"/>
            <w:shd w:val="clear" w:color="auto" w:fill="auto"/>
            <w:vAlign w:val="center"/>
          </w:tcPr>
          <w:p w14:paraId="739F871F">
            <w:pPr>
              <w:jc w:val="right"/>
              <w:rPr>
                <w:rFonts w:hint="default" w:ascii="宋体" w:hAnsi="宋体"/>
                <w:sz w:val="18"/>
                <w:szCs w:val="18"/>
              </w:rPr>
            </w:pPr>
          </w:p>
        </w:tc>
      </w:tr>
      <w:tr w14:paraId="429C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9FD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86130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B39192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FF0E58C">
            <w:pPr>
              <w:jc w:val="right"/>
              <w:rPr>
                <w:rFonts w:hint="default" w:ascii="宋体" w:hAnsi="宋体"/>
                <w:sz w:val="18"/>
                <w:szCs w:val="18"/>
              </w:rPr>
            </w:pPr>
            <w:r>
              <w:rPr>
                <w:rFonts w:hint="eastAsia" w:ascii="宋体" w:hAnsi="宋体" w:eastAsia="宋体" w:cs="宋体"/>
                <w:sz w:val="18"/>
                <w:szCs w:val="18"/>
              </w:rPr>
              <w:t>52.61</w:t>
            </w:r>
          </w:p>
        </w:tc>
        <w:tc>
          <w:tcPr>
            <w:tcW w:w="1366" w:type="dxa"/>
            <w:gridSpan w:val="2"/>
            <w:shd w:val="clear" w:color="auto" w:fill="auto"/>
            <w:vAlign w:val="center"/>
          </w:tcPr>
          <w:p w14:paraId="11B37B52">
            <w:pPr>
              <w:jc w:val="right"/>
              <w:rPr>
                <w:rFonts w:hint="default" w:ascii="宋体" w:hAnsi="宋体"/>
                <w:sz w:val="18"/>
                <w:szCs w:val="18"/>
              </w:rPr>
            </w:pPr>
            <w:r>
              <w:rPr>
                <w:rFonts w:hint="eastAsia" w:ascii="宋体" w:hAnsi="宋体" w:eastAsia="宋体" w:cs="宋体"/>
                <w:sz w:val="18"/>
                <w:szCs w:val="18"/>
              </w:rPr>
              <w:t>52.61</w:t>
            </w:r>
          </w:p>
        </w:tc>
        <w:tc>
          <w:tcPr>
            <w:tcW w:w="1427" w:type="dxa"/>
            <w:shd w:val="clear" w:color="auto" w:fill="auto"/>
            <w:vAlign w:val="center"/>
          </w:tcPr>
          <w:p w14:paraId="0A548077">
            <w:pPr>
              <w:jc w:val="right"/>
              <w:rPr>
                <w:rFonts w:hint="default" w:ascii="宋体" w:hAnsi="宋体"/>
                <w:sz w:val="18"/>
                <w:szCs w:val="18"/>
              </w:rPr>
            </w:pPr>
          </w:p>
        </w:tc>
      </w:tr>
      <w:tr w14:paraId="6EA4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3D36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A6B73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E985B2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D01C748">
            <w:pPr>
              <w:jc w:val="right"/>
              <w:rPr>
                <w:rFonts w:hint="default" w:ascii="宋体" w:hAnsi="宋体"/>
                <w:sz w:val="18"/>
                <w:szCs w:val="18"/>
              </w:rPr>
            </w:pPr>
            <w:r>
              <w:rPr>
                <w:rFonts w:hint="eastAsia" w:ascii="宋体" w:hAnsi="宋体" w:eastAsia="宋体" w:cs="宋体"/>
                <w:sz w:val="18"/>
                <w:szCs w:val="18"/>
              </w:rPr>
              <w:t>269.67</w:t>
            </w:r>
          </w:p>
        </w:tc>
        <w:tc>
          <w:tcPr>
            <w:tcW w:w="1366" w:type="dxa"/>
            <w:gridSpan w:val="2"/>
            <w:shd w:val="clear" w:color="auto" w:fill="auto"/>
            <w:vAlign w:val="center"/>
          </w:tcPr>
          <w:p w14:paraId="1CF264D9">
            <w:pPr>
              <w:jc w:val="right"/>
              <w:rPr>
                <w:rFonts w:hint="default" w:ascii="宋体" w:hAnsi="宋体"/>
                <w:sz w:val="18"/>
                <w:szCs w:val="18"/>
              </w:rPr>
            </w:pPr>
            <w:r>
              <w:rPr>
                <w:rFonts w:hint="eastAsia" w:ascii="宋体" w:hAnsi="宋体" w:eastAsia="宋体" w:cs="宋体"/>
                <w:sz w:val="18"/>
                <w:szCs w:val="18"/>
              </w:rPr>
              <w:t>269.67</w:t>
            </w:r>
          </w:p>
        </w:tc>
        <w:tc>
          <w:tcPr>
            <w:tcW w:w="1427" w:type="dxa"/>
            <w:shd w:val="clear" w:color="auto" w:fill="auto"/>
            <w:vAlign w:val="center"/>
          </w:tcPr>
          <w:p w14:paraId="2B1F1E35">
            <w:pPr>
              <w:jc w:val="right"/>
              <w:rPr>
                <w:rFonts w:hint="default" w:ascii="宋体" w:hAnsi="宋体"/>
                <w:sz w:val="18"/>
                <w:szCs w:val="18"/>
              </w:rPr>
            </w:pPr>
          </w:p>
        </w:tc>
      </w:tr>
      <w:tr w14:paraId="34C4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1B3349">
            <w:pPr>
              <w:jc w:val="center"/>
              <w:rPr>
                <w:rFonts w:hint="default" w:ascii="宋体" w:hAnsi="宋体"/>
                <w:sz w:val="18"/>
                <w:szCs w:val="18"/>
              </w:rPr>
            </w:pPr>
            <w:r>
              <w:rPr>
                <w:b/>
              </w:rPr>
              <w:t>302</w:t>
            </w:r>
          </w:p>
        </w:tc>
        <w:tc>
          <w:tcPr>
            <w:tcW w:w="567" w:type="dxa"/>
            <w:shd w:val="clear" w:color="auto" w:fill="auto"/>
            <w:vAlign w:val="center"/>
          </w:tcPr>
          <w:p w14:paraId="4BAED62A">
            <w:pPr>
              <w:jc w:val="center"/>
              <w:rPr>
                <w:rFonts w:hint="default" w:ascii="宋体" w:hAnsi="宋体"/>
                <w:sz w:val="18"/>
                <w:szCs w:val="18"/>
              </w:rPr>
            </w:pPr>
          </w:p>
        </w:tc>
        <w:tc>
          <w:tcPr>
            <w:tcW w:w="4593" w:type="dxa"/>
            <w:shd w:val="clear" w:color="auto" w:fill="auto"/>
            <w:vAlign w:val="center"/>
          </w:tcPr>
          <w:p w14:paraId="6C547CAC">
            <w:pPr>
              <w:jc w:val="left"/>
              <w:rPr>
                <w:rFonts w:hint="default" w:ascii="宋体" w:hAnsi="宋体"/>
                <w:sz w:val="18"/>
                <w:szCs w:val="18"/>
              </w:rPr>
            </w:pPr>
            <w:r>
              <w:rPr>
                <w:b/>
              </w:rPr>
              <w:t>商品和服务支出</w:t>
            </w:r>
          </w:p>
        </w:tc>
        <w:tc>
          <w:tcPr>
            <w:tcW w:w="1367" w:type="dxa"/>
            <w:shd w:val="clear" w:color="auto" w:fill="auto"/>
            <w:vAlign w:val="center"/>
          </w:tcPr>
          <w:p w14:paraId="65D162CF">
            <w:pPr>
              <w:jc w:val="right"/>
              <w:rPr>
                <w:rFonts w:hint="default" w:ascii="宋体" w:hAnsi="宋体"/>
                <w:sz w:val="18"/>
                <w:szCs w:val="18"/>
              </w:rPr>
            </w:pPr>
            <w:r>
              <w:rPr>
                <w:b/>
              </w:rPr>
              <w:t>44.88</w:t>
            </w:r>
          </w:p>
        </w:tc>
        <w:tc>
          <w:tcPr>
            <w:tcW w:w="1366" w:type="dxa"/>
            <w:gridSpan w:val="2"/>
            <w:shd w:val="clear" w:color="auto" w:fill="auto"/>
            <w:vAlign w:val="center"/>
          </w:tcPr>
          <w:p w14:paraId="6E016170">
            <w:pPr>
              <w:jc w:val="right"/>
              <w:rPr>
                <w:rFonts w:hint="default" w:ascii="宋体" w:hAnsi="宋体"/>
                <w:sz w:val="18"/>
                <w:szCs w:val="18"/>
              </w:rPr>
            </w:pPr>
          </w:p>
        </w:tc>
        <w:tc>
          <w:tcPr>
            <w:tcW w:w="1427" w:type="dxa"/>
            <w:shd w:val="clear" w:color="auto" w:fill="auto"/>
            <w:vAlign w:val="center"/>
          </w:tcPr>
          <w:p w14:paraId="55E0ED20">
            <w:pPr>
              <w:jc w:val="right"/>
              <w:rPr>
                <w:rFonts w:hint="default" w:ascii="宋体" w:hAnsi="宋体"/>
                <w:sz w:val="18"/>
                <w:szCs w:val="18"/>
              </w:rPr>
            </w:pPr>
            <w:r>
              <w:rPr>
                <w:b/>
              </w:rPr>
              <w:t>44.88</w:t>
            </w:r>
          </w:p>
        </w:tc>
      </w:tr>
      <w:tr w14:paraId="0B9A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1145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3DF47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9F6A63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E7A12F1">
            <w:pPr>
              <w:jc w:val="right"/>
              <w:rPr>
                <w:rFonts w:hint="default" w:ascii="宋体" w:hAnsi="宋体"/>
                <w:sz w:val="18"/>
                <w:szCs w:val="18"/>
              </w:rPr>
            </w:pPr>
            <w:r>
              <w:rPr>
                <w:rFonts w:hint="eastAsia" w:ascii="宋体" w:hAnsi="宋体" w:eastAsia="宋体" w:cs="宋体"/>
                <w:sz w:val="18"/>
                <w:szCs w:val="18"/>
              </w:rPr>
              <w:t>16.26</w:t>
            </w:r>
          </w:p>
        </w:tc>
        <w:tc>
          <w:tcPr>
            <w:tcW w:w="1366" w:type="dxa"/>
            <w:gridSpan w:val="2"/>
            <w:shd w:val="clear" w:color="auto" w:fill="auto"/>
            <w:vAlign w:val="center"/>
          </w:tcPr>
          <w:p w14:paraId="17D9A7FB">
            <w:pPr>
              <w:jc w:val="right"/>
              <w:rPr>
                <w:rFonts w:hint="default" w:ascii="宋体" w:hAnsi="宋体"/>
                <w:sz w:val="18"/>
                <w:szCs w:val="18"/>
              </w:rPr>
            </w:pPr>
          </w:p>
        </w:tc>
        <w:tc>
          <w:tcPr>
            <w:tcW w:w="1427" w:type="dxa"/>
            <w:shd w:val="clear" w:color="auto" w:fill="auto"/>
            <w:vAlign w:val="center"/>
          </w:tcPr>
          <w:p w14:paraId="0AEFD079">
            <w:pPr>
              <w:jc w:val="right"/>
              <w:rPr>
                <w:rFonts w:hint="default" w:ascii="宋体" w:hAnsi="宋体"/>
                <w:sz w:val="18"/>
                <w:szCs w:val="18"/>
              </w:rPr>
            </w:pPr>
            <w:r>
              <w:rPr>
                <w:rFonts w:hint="eastAsia" w:ascii="宋体" w:hAnsi="宋体" w:eastAsia="宋体" w:cs="宋体"/>
                <w:sz w:val="18"/>
                <w:szCs w:val="18"/>
              </w:rPr>
              <w:t>16.26</w:t>
            </w:r>
          </w:p>
        </w:tc>
      </w:tr>
      <w:tr w14:paraId="4E622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854B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65B38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46A649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0815EBED">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14FAF7C">
            <w:pPr>
              <w:jc w:val="right"/>
              <w:rPr>
                <w:rFonts w:hint="default" w:ascii="宋体" w:hAnsi="宋体"/>
                <w:sz w:val="18"/>
                <w:szCs w:val="18"/>
              </w:rPr>
            </w:pPr>
          </w:p>
        </w:tc>
        <w:tc>
          <w:tcPr>
            <w:tcW w:w="1427" w:type="dxa"/>
            <w:shd w:val="clear" w:color="auto" w:fill="auto"/>
            <w:vAlign w:val="center"/>
          </w:tcPr>
          <w:p w14:paraId="7FDE1F2E">
            <w:pPr>
              <w:jc w:val="right"/>
              <w:rPr>
                <w:rFonts w:hint="default" w:ascii="宋体" w:hAnsi="宋体"/>
                <w:sz w:val="18"/>
                <w:szCs w:val="18"/>
              </w:rPr>
            </w:pPr>
            <w:r>
              <w:rPr>
                <w:rFonts w:hint="eastAsia" w:ascii="宋体" w:hAnsi="宋体" w:eastAsia="宋体" w:cs="宋体"/>
                <w:sz w:val="18"/>
                <w:szCs w:val="18"/>
              </w:rPr>
              <w:t>0.30</w:t>
            </w:r>
          </w:p>
        </w:tc>
      </w:tr>
      <w:tr w14:paraId="5797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6B13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0EBD9C">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5CD0DF3">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87DC98D">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7F8B8921">
            <w:pPr>
              <w:jc w:val="right"/>
              <w:rPr>
                <w:rFonts w:hint="default" w:ascii="宋体" w:hAnsi="宋体"/>
                <w:sz w:val="18"/>
                <w:szCs w:val="18"/>
              </w:rPr>
            </w:pPr>
          </w:p>
        </w:tc>
        <w:tc>
          <w:tcPr>
            <w:tcW w:w="1427" w:type="dxa"/>
            <w:shd w:val="clear" w:color="auto" w:fill="auto"/>
            <w:vAlign w:val="center"/>
          </w:tcPr>
          <w:p w14:paraId="4098E27B">
            <w:pPr>
              <w:jc w:val="right"/>
              <w:rPr>
                <w:rFonts w:hint="default" w:ascii="宋体" w:hAnsi="宋体"/>
                <w:sz w:val="18"/>
                <w:szCs w:val="18"/>
              </w:rPr>
            </w:pPr>
            <w:r>
              <w:rPr>
                <w:rFonts w:hint="eastAsia" w:ascii="宋体" w:hAnsi="宋体" w:eastAsia="宋体" w:cs="宋体"/>
                <w:sz w:val="18"/>
                <w:szCs w:val="18"/>
              </w:rPr>
              <w:t>8.00</w:t>
            </w:r>
          </w:p>
        </w:tc>
      </w:tr>
      <w:tr w14:paraId="7973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14B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C65DE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FA6237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C953947">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3279CE97">
            <w:pPr>
              <w:jc w:val="right"/>
              <w:rPr>
                <w:rFonts w:hint="default" w:ascii="宋体" w:hAnsi="宋体"/>
                <w:sz w:val="18"/>
                <w:szCs w:val="18"/>
              </w:rPr>
            </w:pPr>
          </w:p>
        </w:tc>
        <w:tc>
          <w:tcPr>
            <w:tcW w:w="1427" w:type="dxa"/>
            <w:shd w:val="clear" w:color="auto" w:fill="auto"/>
            <w:vAlign w:val="center"/>
          </w:tcPr>
          <w:p w14:paraId="53D687D1">
            <w:pPr>
              <w:jc w:val="right"/>
              <w:rPr>
                <w:rFonts w:hint="default" w:ascii="宋体" w:hAnsi="宋体"/>
                <w:sz w:val="18"/>
                <w:szCs w:val="18"/>
              </w:rPr>
            </w:pPr>
            <w:r>
              <w:rPr>
                <w:rFonts w:hint="eastAsia" w:ascii="宋体" w:hAnsi="宋体" w:eastAsia="宋体" w:cs="宋体"/>
                <w:sz w:val="18"/>
                <w:szCs w:val="18"/>
              </w:rPr>
              <w:t>1.50</w:t>
            </w:r>
          </w:p>
        </w:tc>
      </w:tr>
      <w:tr w14:paraId="07AD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817A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5AA41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936617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ABF2A6A">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2D0E55B">
            <w:pPr>
              <w:jc w:val="right"/>
              <w:rPr>
                <w:rFonts w:hint="default" w:ascii="宋体" w:hAnsi="宋体"/>
                <w:sz w:val="18"/>
                <w:szCs w:val="18"/>
              </w:rPr>
            </w:pPr>
          </w:p>
        </w:tc>
        <w:tc>
          <w:tcPr>
            <w:tcW w:w="1427" w:type="dxa"/>
            <w:shd w:val="clear" w:color="auto" w:fill="auto"/>
            <w:vAlign w:val="center"/>
          </w:tcPr>
          <w:p w14:paraId="1EFFEC92">
            <w:pPr>
              <w:jc w:val="right"/>
              <w:rPr>
                <w:rFonts w:hint="default" w:ascii="宋体" w:hAnsi="宋体"/>
                <w:sz w:val="18"/>
                <w:szCs w:val="18"/>
              </w:rPr>
            </w:pPr>
            <w:r>
              <w:rPr>
                <w:rFonts w:hint="eastAsia" w:ascii="宋体" w:hAnsi="宋体" w:eastAsia="宋体" w:cs="宋体"/>
                <w:sz w:val="18"/>
                <w:szCs w:val="18"/>
              </w:rPr>
              <w:t>1.00</w:t>
            </w:r>
          </w:p>
        </w:tc>
      </w:tr>
      <w:tr w14:paraId="187B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CD79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CC4409">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0FDD0EC5">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297EEDA8">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4245085F">
            <w:pPr>
              <w:jc w:val="right"/>
              <w:rPr>
                <w:rFonts w:hint="default" w:ascii="宋体" w:hAnsi="宋体"/>
                <w:sz w:val="18"/>
                <w:szCs w:val="18"/>
              </w:rPr>
            </w:pPr>
          </w:p>
        </w:tc>
        <w:tc>
          <w:tcPr>
            <w:tcW w:w="1427" w:type="dxa"/>
            <w:shd w:val="clear" w:color="auto" w:fill="auto"/>
            <w:vAlign w:val="center"/>
          </w:tcPr>
          <w:p w14:paraId="66EDE3D0">
            <w:pPr>
              <w:jc w:val="right"/>
              <w:rPr>
                <w:rFonts w:hint="default" w:ascii="宋体" w:hAnsi="宋体"/>
                <w:sz w:val="18"/>
                <w:szCs w:val="18"/>
              </w:rPr>
            </w:pPr>
            <w:r>
              <w:rPr>
                <w:rFonts w:hint="eastAsia" w:ascii="宋体" w:hAnsi="宋体" w:eastAsia="宋体" w:cs="宋体"/>
                <w:sz w:val="18"/>
                <w:szCs w:val="18"/>
              </w:rPr>
              <w:t>0.90</w:t>
            </w:r>
          </w:p>
        </w:tc>
      </w:tr>
      <w:tr w14:paraId="3B0D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7E52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E2226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A8A253E">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2DE4F6B">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25305C5">
            <w:pPr>
              <w:jc w:val="right"/>
              <w:rPr>
                <w:rFonts w:hint="default" w:ascii="宋体" w:hAnsi="宋体"/>
                <w:sz w:val="18"/>
                <w:szCs w:val="18"/>
              </w:rPr>
            </w:pPr>
          </w:p>
        </w:tc>
        <w:tc>
          <w:tcPr>
            <w:tcW w:w="1427" w:type="dxa"/>
            <w:shd w:val="clear" w:color="auto" w:fill="auto"/>
            <w:vAlign w:val="center"/>
          </w:tcPr>
          <w:p w14:paraId="6372674B">
            <w:pPr>
              <w:jc w:val="right"/>
              <w:rPr>
                <w:rFonts w:hint="default" w:ascii="宋体" w:hAnsi="宋体"/>
                <w:sz w:val="18"/>
                <w:szCs w:val="18"/>
              </w:rPr>
            </w:pPr>
            <w:r>
              <w:rPr>
                <w:rFonts w:hint="eastAsia" w:ascii="宋体" w:hAnsi="宋体" w:eastAsia="宋体" w:cs="宋体"/>
                <w:sz w:val="18"/>
                <w:szCs w:val="18"/>
              </w:rPr>
              <w:t>1.00</w:t>
            </w:r>
          </w:p>
        </w:tc>
      </w:tr>
      <w:tr w14:paraId="35E9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655CD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B3DD4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704CB9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76DE0F6">
            <w:pPr>
              <w:jc w:val="right"/>
              <w:rPr>
                <w:rFonts w:hint="default" w:ascii="宋体" w:hAnsi="宋体"/>
                <w:sz w:val="18"/>
                <w:szCs w:val="18"/>
              </w:rPr>
            </w:pPr>
            <w:r>
              <w:rPr>
                <w:rFonts w:hint="eastAsia" w:ascii="宋体" w:hAnsi="宋体" w:eastAsia="宋体" w:cs="宋体"/>
                <w:sz w:val="18"/>
                <w:szCs w:val="18"/>
              </w:rPr>
              <w:t>7.72</w:t>
            </w:r>
          </w:p>
        </w:tc>
        <w:tc>
          <w:tcPr>
            <w:tcW w:w="1366" w:type="dxa"/>
            <w:gridSpan w:val="2"/>
            <w:shd w:val="clear" w:color="auto" w:fill="auto"/>
            <w:vAlign w:val="center"/>
          </w:tcPr>
          <w:p w14:paraId="434AF41E">
            <w:pPr>
              <w:jc w:val="right"/>
              <w:rPr>
                <w:rFonts w:hint="default" w:ascii="宋体" w:hAnsi="宋体"/>
                <w:sz w:val="18"/>
                <w:szCs w:val="18"/>
              </w:rPr>
            </w:pPr>
          </w:p>
        </w:tc>
        <w:tc>
          <w:tcPr>
            <w:tcW w:w="1427" w:type="dxa"/>
            <w:shd w:val="clear" w:color="auto" w:fill="auto"/>
            <w:vAlign w:val="center"/>
          </w:tcPr>
          <w:p w14:paraId="014868F5">
            <w:pPr>
              <w:jc w:val="right"/>
              <w:rPr>
                <w:rFonts w:hint="default" w:ascii="宋体" w:hAnsi="宋体"/>
                <w:sz w:val="18"/>
                <w:szCs w:val="18"/>
              </w:rPr>
            </w:pPr>
            <w:r>
              <w:rPr>
                <w:rFonts w:hint="eastAsia" w:ascii="宋体" w:hAnsi="宋体" w:eastAsia="宋体" w:cs="宋体"/>
                <w:sz w:val="18"/>
                <w:szCs w:val="18"/>
              </w:rPr>
              <w:t>7.72</w:t>
            </w:r>
          </w:p>
        </w:tc>
      </w:tr>
      <w:tr w14:paraId="00FB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4F26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836F6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CCE800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C590CD1">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5121C8A3">
            <w:pPr>
              <w:jc w:val="right"/>
              <w:rPr>
                <w:rFonts w:hint="default" w:ascii="宋体" w:hAnsi="宋体"/>
                <w:sz w:val="18"/>
                <w:szCs w:val="18"/>
              </w:rPr>
            </w:pPr>
          </w:p>
        </w:tc>
        <w:tc>
          <w:tcPr>
            <w:tcW w:w="1427" w:type="dxa"/>
            <w:shd w:val="clear" w:color="auto" w:fill="auto"/>
            <w:vAlign w:val="center"/>
          </w:tcPr>
          <w:p w14:paraId="432E0D77">
            <w:pPr>
              <w:jc w:val="right"/>
              <w:rPr>
                <w:rFonts w:hint="default" w:ascii="宋体" w:hAnsi="宋体"/>
                <w:sz w:val="18"/>
                <w:szCs w:val="18"/>
              </w:rPr>
            </w:pPr>
            <w:r>
              <w:rPr>
                <w:rFonts w:hint="eastAsia" w:ascii="宋体" w:hAnsi="宋体" w:eastAsia="宋体" w:cs="宋体"/>
                <w:sz w:val="18"/>
                <w:szCs w:val="18"/>
              </w:rPr>
              <w:t>8.00</w:t>
            </w:r>
          </w:p>
        </w:tc>
      </w:tr>
      <w:tr w14:paraId="3073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85D1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7DC5D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3420F73">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32AEF4B">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A1C7FEE">
            <w:pPr>
              <w:jc w:val="right"/>
              <w:rPr>
                <w:rFonts w:hint="default" w:ascii="宋体" w:hAnsi="宋体"/>
                <w:sz w:val="18"/>
                <w:szCs w:val="18"/>
              </w:rPr>
            </w:pPr>
          </w:p>
        </w:tc>
        <w:tc>
          <w:tcPr>
            <w:tcW w:w="1427" w:type="dxa"/>
            <w:shd w:val="clear" w:color="auto" w:fill="auto"/>
            <w:vAlign w:val="center"/>
          </w:tcPr>
          <w:p w14:paraId="24B66419">
            <w:pPr>
              <w:jc w:val="right"/>
              <w:rPr>
                <w:rFonts w:hint="default" w:ascii="宋体" w:hAnsi="宋体"/>
                <w:sz w:val="18"/>
                <w:szCs w:val="18"/>
              </w:rPr>
            </w:pPr>
            <w:r>
              <w:rPr>
                <w:rFonts w:hint="eastAsia" w:ascii="宋体" w:hAnsi="宋体" w:eastAsia="宋体" w:cs="宋体"/>
                <w:sz w:val="18"/>
                <w:szCs w:val="18"/>
              </w:rPr>
              <w:t>0.20</w:t>
            </w:r>
          </w:p>
        </w:tc>
      </w:tr>
      <w:tr w14:paraId="787E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0EBB1">
            <w:pPr>
              <w:jc w:val="center"/>
              <w:rPr>
                <w:rFonts w:hint="default" w:ascii="宋体" w:hAnsi="宋体"/>
                <w:sz w:val="18"/>
                <w:szCs w:val="18"/>
              </w:rPr>
            </w:pPr>
            <w:r>
              <w:rPr>
                <w:b/>
              </w:rPr>
              <w:t>303</w:t>
            </w:r>
          </w:p>
        </w:tc>
        <w:tc>
          <w:tcPr>
            <w:tcW w:w="567" w:type="dxa"/>
            <w:shd w:val="clear" w:color="auto" w:fill="auto"/>
            <w:vAlign w:val="center"/>
          </w:tcPr>
          <w:p w14:paraId="6B9D996C">
            <w:pPr>
              <w:jc w:val="center"/>
              <w:rPr>
                <w:rFonts w:hint="default" w:ascii="宋体" w:hAnsi="宋体"/>
                <w:sz w:val="18"/>
                <w:szCs w:val="18"/>
              </w:rPr>
            </w:pPr>
          </w:p>
        </w:tc>
        <w:tc>
          <w:tcPr>
            <w:tcW w:w="4593" w:type="dxa"/>
            <w:shd w:val="clear" w:color="auto" w:fill="auto"/>
            <w:vAlign w:val="center"/>
          </w:tcPr>
          <w:p w14:paraId="63C2240D">
            <w:pPr>
              <w:jc w:val="left"/>
              <w:rPr>
                <w:rFonts w:hint="default" w:ascii="宋体" w:hAnsi="宋体"/>
                <w:sz w:val="18"/>
                <w:szCs w:val="18"/>
              </w:rPr>
            </w:pPr>
            <w:r>
              <w:rPr>
                <w:b/>
              </w:rPr>
              <w:t>对个人和家庭的补助</w:t>
            </w:r>
          </w:p>
        </w:tc>
        <w:tc>
          <w:tcPr>
            <w:tcW w:w="1367" w:type="dxa"/>
            <w:shd w:val="clear" w:color="auto" w:fill="auto"/>
            <w:vAlign w:val="center"/>
          </w:tcPr>
          <w:p w14:paraId="2A5464B6">
            <w:pPr>
              <w:jc w:val="right"/>
              <w:rPr>
                <w:rFonts w:hint="default" w:ascii="宋体" w:hAnsi="宋体"/>
                <w:sz w:val="18"/>
                <w:szCs w:val="18"/>
              </w:rPr>
            </w:pPr>
            <w:r>
              <w:rPr>
                <w:b/>
              </w:rPr>
              <w:t>33.13</w:t>
            </w:r>
          </w:p>
        </w:tc>
        <w:tc>
          <w:tcPr>
            <w:tcW w:w="1366" w:type="dxa"/>
            <w:gridSpan w:val="2"/>
            <w:shd w:val="clear" w:color="auto" w:fill="auto"/>
            <w:vAlign w:val="center"/>
          </w:tcPr>
          <w:p w14:paraId="500894A1">
            <w:pPr>
              <w:jc w:val="right"/>
              <w:rPr>
                <w:rFonts w:hint="default" w:ascii="宋体" w:hAnsi="宋体"/>
                <w:sz w:val="18"/>
                <w:szCs w:val="18"/>
              </w:rPr>
            </w:pPr>
            <w:r>
              <w:rPr>
                <w:b/>
              </w:rPr>
              <w:t>33.13</w:t>
            </w:r>
          </w:p>
        </w:tc>
        <w:tc>
          <w:tcPr>
            <w:tcW w:w="1427" w:type="dxa"/>
            <w:shd w:val="clear" w:color="auto" w:fill="auto"/>
            <w:vAlign w:val="center"/>
          </w:tcPr>
          <w:p w14:paraId="69100038">
            <w:pPr>
              <w:jc w:val="right"/>
              <w:rPr>
                <w:rFonts w:hint="default" w:ascii="宋体" w:hAnsi="宋体"/>
                <w:sz w:val="18"/>
                <w:szCs w:val="18"/>
              </w:rPr>
            </w:pPr>
          </w:p>
        </w:tc>
      </w:tr>
      <w:tr w14:paraId="1E97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07732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01445A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C5F114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C503A23">
            <w:pPr>
              <w:jc w:val="right"/>
              <w:rPr>
                <w:rFonts w:hint="default" w:ascii="宋体" w:hAnsi="宋体"/>
                <w:sz w:val="18"/>
                <w:szCs w:val="18"/>
              </w:rPr>
            </w:pPr>
            <w:r>
              <w:rPr>
                <w:rFonts w:hint="eastAsia" w:ascii="宋体" w:hAnsi="宋体" w:eastAsia="宋体" w:cs="宋体"/>
                <w:sz w:val="18"/>
                <w:szCs w:val="18"/>
              </w:rPr>
              <w:t>32.25</w:t>
            </w:r>
          </w:p>
        </w:tc>
        <w:tc>
          <w:tcPr>
            <w:tcW w:w="1366" w:type="dxa"/>
            <w:gridSpan w:val="2"/>
            <w:shd w:val="clear" w:color="auto" w:fill="auto"/>
            <w:vAlign w:val="center"/>
          </w:tcPr>
          <w:p w14:paraId="42EF9B2F">
            <w:pPr>
              <w:jc w:val="right"/>
              <w:rPr>
                <w:rFonts w:hint="default" w:ascii="宋体" w:hAnsi="宋体"/>
                <w:sz w:val="18"/>
                <w:szCs w:val="18"/>
              </w:rPr>
            </w:pPr>
            <w:r>
              <w:rPr>
                <w:rFonts w:hint="eastAsia" w:ascii="宋体" w:hAnsi="宋体" w:eastAsia="宋体" w:cs="宋体"/>
                <w:sz w:val="18"/>
                <w:szCs w:val="18"/>
              </w:rPr>
              <w:t>32.25</w:t>
            </w:r>
          </w:p>
        </w:tc>
        <w:tc>
          <w:tcPr>
            <w:tcW w:w="1427" w:type="dxa"/>
            <w:shd w:val="clear" w:color="auto" w:fill="auto"/>
            <w:vAlign w:val="center"/>
          </w:tcPr>
          <w:p w14:paraId="3A413841">
            <w:pPr>
              <w:jc w:val="right"/>
              <w:rPr>
                <w:rFonts w:hint="default" w:ascii="宋体" w:hAnsi="宋体"/>
                <w:sz w:val="18"/>
                <w:szCs w:val="18"/>
              </w:rPr>
            </w:pPr>
          </w:p>
        </w:tc>
      </w:tr>
      <w:tr w14:paraId="78BD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09550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03166A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A5875D4">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4A9ADE3">
            <w:pPr>
              <w:jc w:val="right"/>
              <w:rPr>
                <w:rFonts w:hint="default" w:ascii="宋体" w:hAnsi="宋体"/>
                <w:sz w:val="18"/>
                <w:szCs w:val="18"/>
              </w:rPr>
            </w:pPr>
            <w:r>
              <w:rPr>
                <w:rFonts w:hint="eastAsia" w:ascii="宋体" w:hAnsi="宋体" w:eastAsia="宋体" w:cs="宋体"/>
                <w:sz w:val="18"/>
                <w:szCs w:val="18"/>
              </w:rPr>
              <w:t>0.88</w:t>
            </w:r>
          </w:p>
        </w:tc>
        <w:tc>
          <w:tcPr>
            <w:tcW w:w="1366" w:type="dxa"/>
            <w:gridSpan w:val="2"/>
            <w:shd w:val="clear" w:color="auto" w:fill="auto"/>
            <w:vAlign w:val="center"/>
          </w:tcPr>
          <w:p w14:paraId="1C4AA2FD">
            <w:pPr>
              <w:jc w:val="right"/>
              <w:rPr>
                <w:rFonts w:hint="default" w:ascii="宋体" w:hAnsi="宋体"/>
                <w:sz w:val="18"/>
                <w:szCs w:val="18"/>
              </w:rPr>
            </w:pPr>
            <w:r>
              <w:rPr>
                <w:rFonts w:hint="eastAsia" w:ascii="宋体" w:hAnsi="宋体" w:eastAsia="宋体" w:cs="宋体"/>
                <w:sz w:val="18"/>
                <w:szCs w:val="18"/>
              </w:rPr>
              <w:t>0.88</w:t>
            </w:r>
          </w:p>
        </w:tc>
        <w:tc>
          <w:tcPr>
            <w:tcW w:w="1427" w:type="dxa"/>
            <w:shd w:val="clear" w:color="auto" w:fill="auto"/>
            <w:vAlign w:val="center"/>
          </w:tcPr>
          <w:p w14:paraId="549DE03D">
            <w:pPr>
              <w:jc w:val="right"/>
              <w:rPr>
                <w:rFonts w:hint="default" w:ascii="宋体" w:hAnsi="宋体"/>
                <w:sz w:val="18"/>
                <w:szCs w:val="18"/>
              </w:rPr>
            </w:pPr>
          </w:p>
        </w:tc>
      </w:tr>
      <w:tr w14:paraId="2EEF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955CD4">
            <w:pPr>
              <w:jc w:val="center"/>
              <w:rPr>
                <w:rFonts w:hint="default" w:ascii="宋体" w:hAnsi="宋体"/>
                <w:sz w:val="18"/>
                <w:szCs w:val="18"/>
              </w:rPr>
            </w:pPr>
          </w:p>
        </w:tc>
        <w:tc>
          <w:tcPr>
            <w:tcW w:w="567" w:type="dxa"/>
            <w:shd w:val="clear" w:color="auto" w:fill="auto"/>
            <w:vAlign w:val="center"/>
          </w:tcPr>
          <w:p w14:paraId="0C9E4895">
            <w:pPr>
              <w:jc w:val="center"/>
              <w:rPr>
                <w:rFonts w:hint="default" w:ascii="宋体" w:hAnsi="宋体"/>
                <w:sz w:val="18"/>
                <w:szCs w:val="18"/>
              </w:rPr>
            </w:pPr>
          </w:p>
        </w:tc>
        <w:tc>
          <w:tcPr>
            <w:tcW w:w="4593" w:type="dxa"/>
            <w:shd w:val="clear" w:color="auto" w:fill="auto"/>
            <w:vAlign w:val="center"/>
          </w:tcPr>
          <w:p w14:paraId="3A5D99DE">
            <w:pPr>
              <w:jc w:val="center"/>
              <w:rPr>
                <w:rFonts w:hint="default" w:ascii="宋体" w:hAnsi="宋体"/>
                <w:sz w:val="18"/>
                <w:szCs w:val="18"/>
              </w:rPr>
            </w:pPr>
            <w:r>
              <w:rPr>
                <w:b/>
              </w:rPr>
              <w:t>总计</w:t>
            </w:r>
          </w:p>
        </w:tc>
        <w:tc>
          <w:tcPr>
            <w:tcW w:w="1367" w:type="dxa"/>
            <w:shd w:val="clear" w:color="auto" w:fill="auto"/>
            <w:vAlign w:val="center"/>
          </w:tcPr>
          <w:p w14:paraId="1A62B889">
            <w:pPr>
              <w:jc w:val="right"/>
              <w:rPr>
                <w:rFonts w:hint="default" w:ascii="宋体" w:hAnsi="宋体"/>
                <w:sz w:val="18"/>
                <w:szCs w:val="18"/>
              </w:rPr>
            </w:pPr>
            <w:r>
              <w:rPr>
                <w:b/>
              </w:rPr>
              <w:t>870.85</w:t>
            </w:r>
          </w:p>
        </w:tc>
        <w:tc>
          <w:tcPr>
            <w:tcW w:w="1366" w:type="dxa"/>
            <w:gridSpan w:val="2"/>
            <w:shd w:val="clear" w:color="auto" w:fill="auto"/>
            <w:vAlign w:val="center"/>
          </w:tcPr>
          <w:p w14:paraId="4BDA16C8">
            <w:pPr>
              <w:jc w:val="right"/>
              <w:rPr>
                <w:rFonts w:hint="default" w:ascii="宋体" w:hAnsi="宋体"/>
                <w:sz w:val="18"/>
                <w:szCs w:val="18"/>
              </w:rPr>
            </w:pPr>
            <w:r>
              <w:rPr>
                <w:b/>
              </w:rPr>
              <w:t>825.97</w:t>
            </w:r>
          </w:p>
        </w:tc>
        <w:tc>
          <w:tcPr>
            <w:tcW w:w="1427" w:type="dxa"/>
            <w:shd w:val="clear" w:color="auto" w:fill="auto"/>
            <w:vAlign w:val="center"/>
          </w:tcPr>
          <w:p w14:paraId="1DB56E79">
            <w:pPr>
              <w:jc w:val="right"/>
              <w:rPr>
                <w:rFonts w:hint="default" w:ascii="宋体" w:hAnsi="宋体"/>
                <w:sz w:val="18"/>
                <w:szCs w:val="18"/>
              </w:rPr>
            </w:pPr>
            <w:r>
              <w:rPr>
                <w:b/>
              </w:rPr>
              <w:t>44.88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编制单位：托克逊县文化体育广播电视和旅游局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540.18</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443.06</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2F3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91892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D6D46C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A77B900">
            <w:pPr>
              <w:jc w:val="center"/>
              <w:rPr>
                <w:sz w:val="18"/>
                <w:szCs w:val="18"/>
              </w:rPr>
            </w:pPr>
          </w:p>
        </w:tc>
        <w:tc>
          <w:tcPr>
            <w:tcW w:w="2073" w:type="dxa"/>
            <w:shd w:val="clear" w:color="auto" w:fill="auto"/>
            <w:vAlign w:val="center"/>
          </w:tcPr>
          <w:p w14:paraId="69C4CCBB">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1CDE3996">
            <w:pPr>
              <w:jc w:val="left"/>
              <w:rPr>
                <w:sz w:val="18"/>
                <w:szCs w:val="18"/>
              </w:rPr>
            </w:pPr>
          </w:p>
        </w:tc>
        <w:tc>
          <w:tcPr>
            <w:tcW w:w="881" w:type="dxa"/>
            <w:shd w:val="clear" w:color="auto" w:fill="auto"/>
            <w:vAlign w:val="center"/>
          </w:tcPr>
          <w:p w14:paraId="2A36F652">
            <w:pPr>
              <w:jc w:val="right"/>
              <w:rPr>
                <w:sz w:val="18"/>
                <w:szCs w:val="18"/>
              </w:rPr>
            </w:pPr>
            <w:r>
              <w:rPr>
                <w:rFonts w:hint="eastAsia" w:ascii="宋体" w:hAnsi="宋体" w:eastAsia="宋体" w:cs="宋体"/>
                <w:sz w:val="13"/>
                <w:szCs w:val="13"/>
              </w:rPr>
              <w:t>468.49</w:t>
            </w:r>
          </w:p>
        </w:tc>
        <w:tc>
          <w:tcPr>
            <w:tcW w:w="881" w:type="dxa"/>
            <w:shd w:val="clear" w:color="auto" w:fill="auto"/>
            <w:vAlign w:val="center"/>
          </w:tcPr>
          <w:p w14:paraId="6C07C57B">
            <w:pPr>
              <w:jc w:val="right"/>
              <w:rPr>
                <w:sz w:val="18"/>
                <w:szCs w:val="18"/>
              </w:rPr>
            </w:pPr>
          </w:p>
        </w:tc>
        <w:tc>
          <w:tcPr>
            <w:tcW w:w="881" w:type="dxa"/>
            <w:shd w:val="clear" w:color="auto" w:fill="auto"/>
            <w:vAlign w:val="center"/>
          </w:tcPr>
          <w:p w14:paraId="6620D02F">
            <w:pPr>
              <w:jc w:val="right"/>
              <w:rPr>
                <w:sz w:val="18"/>
                <w:szCs w:val="18"/>
              </w:rPr>
            </w:pPr>
            <w:r>
              <w:rPr>
                <w:rFonts w:hint="eastAsia" w:ascii="宋体" w:hAnsi="宋体" w:eastAsia="宋体" w:cs="宋体"/>
                <w:sz w:val="13"/>
                <w:szCs w:val="13"/>
              </w:rPr>
              <w:t>394.06</w:t>
            </w:r>
          </w:p>
        </w:tc>
        <w:tc>
          <w:tcPr>
            <w:tcW w:w="881" w:type="dxa"/>
            <w:shd w:val="clear" w:color="auto" w:fill="auto"/>
            <w:vAlign w:val="center"/>
          </w:tcPr>
          <w:p w14:paraId="476CAB0E">
            <w:pPr>
              <w:jc w:val="right"/>
              <w:rPr>
                <w:sz w:val="18"/>
                <w:szCs w:val="18"/>
              </w:rPr>
            </w:pPr>
          </w:p>
        </w:tc>
        <w:tc>
          <w:tcPr>
            <w:tcW w:w="881" w:type="dxa"/>
            <w:shd w:val="clear" w:color="auto" w:fill="auto"/>
            <w:vAlign w:val="center"/>
          </w:tcPr>
          <w:p w14:paraId="07B85B69">
            <w:pPr>
              <w:jc w:val="right"/>
              <w:rPr>
                <w:sz w:val="18"/>
                <w:szCs w:val="18"/>
              </w:rPr>
            </w:pPr>
          </w:p>
        </w:tc>
        <w:tc>
          <w:tcPr>
            <w:tcW w:w="881" w:type="dxa"/>
            <w:shd w:val="clear" w:color="auto" w:fill="auto"/>
            <w:vAlign w:val="center"/>
          </w:tcPr>
          <w:p w14:paraId="609BD395">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5C53C1AE">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7AC5B809">
            <w:pPr>
              <w:jc w:val="right"/>
              <w:rPr>
                <w:sz w:val="18"/>
                <w:szCs w:val="18"/>
              </w:rPr>
            </w:pPr>
          </w:p>
        </w:tc>
        <w:tc>
          <w:tcPr>
            <w:tcW w:w="783" w:type="dxa"/>
            <w:shd w:val="clear" w:color="auto" w:fill="auto"/>
            <w:vAlign w:val="center"/>
          </w:tcPr>
          <w:p w14:paraId="01ACF399">
            <w:pPr>
              <w:jc w:val="right"/>
              <w:rPr>
                <w:sz w:val="18"/>
                <w:szCs w:val="18"/>
              </w:rPr>
            </w:pPr>
          </w:p>
        </w:tc>
        <w:tc>
          <w:tcPr>
            <w:tcW w:w="981" w:type="dxa"/>
            <w:shd w:val="clear" w:color="auto" w:fill="auto"/>
            <w:vAlign w:val="center"/>
          </w:tcPr>
          <w:p w14:paraId="7C41E9C7">
            <w:pPr>
              <w:jc w:val="right"/>
              <w:rPr>
                <w:sz w:val="18"/>
                <w:szCs w:val="18"/>
              </w:rPr>
            </w:pPr>
          </w:p>
        </w:tc>
        <w:tc>
          <w:tcPr>
            <w:tcW w:w="882" w:type="dxa"/>
            <w:shd w:val="clear" w:color="auto" w:fill="auto"/>
            <w:vAlign w:val="center"/>
          </w:tcPr>
          <w:p w14:paraId="70EC210A">
            <w:pPr>
              <w:jc w:val="right"/>
              <w:rPr>
                <w:sz w:val="18"/>
                <w:szCs w:val="18"/>
              </w:rPr>
            </w:pPr>
          </w:p>
        </w:tc>
      </w:tr>
      <w:tr w14:paraId="4EF2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95C21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F1DC12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F4C5CA8">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37E52035">
            <w:pPr>
              <w:jc w:val="left"/>
              <w:rPr>
                <w:sz w:val="18"/>
                <w:szCs w:val="18"/>
              </w:rPr>
            </w:pPr>
            <w:r>
              <w:rPr>
                <w:rFonts w:hint="eastAsia" w:ascii="宋体" w:hAnsi="宋体" w:eastAsia="宋体" w:cs="宋体"/>
                <w:sz w:val="13"/>
                <w:szCs w:val="13"/>
              </w:rPr>
              <w:t>群众文化</w:t>
            </w:r>
          </w:p>
        </w:tc>
        <w:tc>
          <w:tcPr>
            <w:tcW w:w="2073" w:type="dxa"/>
            <w:shd w:val="clear" w:color="auto" w:fill="auto"/>
            <w:vAlign w:val="center"/>
          </w:tcPr>
          <w:p w14:paraId="526A4379">
            <w:pPr>
              <w:jc w:val="left"/>
              <w:rPr>
                <w:sz w:val="18"/>
                <w:szCs w:val="18"/>
              </w:rPr>
            </w:pPr>
            <w:r>
              <w:rPr>
                <w:rFonts w:hint="eastAsia" w:ascii="宋体" w:hAnsi="宋体" w:eastAsia="宋体" w:cs="宋体"/>
                <w:sz w:val="13"/>
                <w:szCs w:val="13"/>
              </w:rPr>
              <w:t>2026年中央支持地方公共文化服务体系建设补助资金（观赏电影、送戏下乡、群众性文体活动）</w:t>
            </w:r>
          </w:p>
        </w:tc>
        <w:tc>
          <w:tcPr>
            <w:tcW w:w="881" w:type="dxa"/>
            <w:shd w:val="clear" w:color="auto" w:fill="auto"/>
            <w:vAlign w:val="center"/>
          </w:tcPr>
          <w:p w14:paraId="326475DD">
            <w:pPr>
              <w:jc w:val="right"/>
              <w:rPr>
                <w:sz w:val="18"/>
                <w:szCs w:val="18"/>
              </w:rPr>
            </w:pPr>
            <w:r>
              <w:rPr>
                <w:rFonts w:hint="eastAsia" w:ascii="宋体" w:hAnsi="宋体" w:eastAsia="宋体" w:cs="宋体"/>
                <w:sz w:val="13"/>
                <w:szCs w:val="13"/>
              </w:rPr>
              <w:t>41.50</w:t>
            </w:r>
          </w:p>
        </w:tc>
        <w:tc>
          <w:tcPr>
            <w:tcW w:w="881" w:type="dxa"/>
            <w:shd w:val="clear" w:color="auto" w:fill="auto"/>
            <w:vAlign w:val="center"/>
          </w:tcPr>
          <w:p w14:paraId="3395B74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C58735B">
            <w:pPr>
              <w:jc w:val="right"/>
              <w:rPr>
                <w:sz w:val="18"/>
                <w:szCs w:val="18"/>
              </w:rPr>
            </w:pPr>
            <w:r>
              <w:rPr>
                <w:rFonts w:hint="eastAsia" w:ascii="宋体" w:hAnsi="宋体" w:eastAsia="宋体" w:cs="宋体"/>
                <w:sz w:val="13"/>
                <w:szCs w:val="13"/>
              </w:rPr>
              <w:t>41.50</w:t>
            </w:r>
          </w:p>
        </w:tc>
        <w:tc>
          <w:tcPr>
            <w:tcW w:w="881" w:type="dxa"/>
            <w:shd w:val="clear" w:color="auto" w:fill="auto"/>
            <w:vAlign w:val="center"/>
          </w:tcPr>
          <w:p w14:paraId="2BB42D51">
            <w:pPr>
              <w:jc w:val="right"/>
              <w:rPr>
                <w:sz w:val="18"/>
                <w:szCs w:val="18"/>
              </w:rPr>
            </w:pPr>
          </w:p>
        </w:tc>
        <w:tc>
          <w:tcPr>
            <w:tcW w:w="881" w:type="dxa"/>
            <w:shd w:val="clear" w:color="auto" w:fill="auto"/>
            <w:vAlign w:val="center"/>
          </w:tcPr>
          <w:p w14:paraId="36142736">
            <w:pPr>
              <w:jc w:val="right"/>
              <w:rPr>
                <w:sz w:val="18"/>
                <w:szCs w:val="18"/>
              </w:rPr>
            </w:pPr>
          </w:p>
        </w:tc>
        <w:tc>
          <w:tcPr>
            <w:tcW w:w="881" w:type="dxa"/>
            <w:shd w:val="clear" w:color="auto" w:fill="auto"/>
            <w:vAlign w:val="center"/>
          </w:tcPr>
          <w:p w14:paraId="2828513D">
            <w:pPr>
              <w:jc w:val="right"/>
              <w:rPr>
                <w:sz w:val="18"/>
                <w:szCs w:val="18"/>
              </w:rPr>
            </w:pPr>
          </w:p>
        </w:tc>
        <w:tc>
          <w:tcPr>
            <w:tcW w:w="881" w:type="dxa"/>
            <w:shd w:val="clear" w:color="auto" w:fill="auto"/>
            <w:vAlign w:val="center"/>
          </w:tcPr>
          <w:p w14:paraId="36961542">
            <w:pPr>
              <w:jc w:val="right"/>
              <w:rPr>
                <w:sz w:val="18"/>
                <w:szCs w:val="18"/>
              </w:rPr>
            </w:pPr>
          </w:p>
        </w:tc>
        <w:tc>
          <w:tcPr>
            <w:tcW w:w="882" w:type="dxa"/>
            <w:shd w:val="clear" w:color="auto" w:fill="auto"/>
            <w:vAlign w:val="center"/>
          </w:tcPr>
          <w:p w14:paraId="7ADC454A">
            <w:pPr>
              <w:jc w:val="right"/>
              <w:rPr>
                <w:sz w:val="18"/>
                <w:szCs w:val="18"/>
              </w:rPr>
            </w:pPr>
          </w:p>
        </w:tc>
        <w:tc>
          <w:tcPr>
            <w:tcW w:w="783" w:type="dxa"/>
            <w:shd w:val="clear" w:color="auto" w:fill="auto"/>
            <w:vAlign w:val="center"/>
          </w:tcPr>
          <w:p w14:paraId="2612C1A5">
            <w:pPr>
              <w:jc w:val="right"/>
              <w:rPr>
                <w:sz w:val="18"/>
                <w:szCs w:val="18"/>
              </w:rPr>
            </w:pPr>
          </w:p>
        </w:tc>
        <w:tc>
          <w:tcPr>
            <w:tcW w:w="981" w:type="dxa"/>
            <w:shd w:val="clear" w:color="auto" w:fill="auto"/>
            <w:vAlign w:val="center"/>
          </w:tcPr>
          <w:p w14:paraId="7E209B67">
            <w:pPr>
              <w:jc w:val="right"/>
              <w:rPr>
                <w:sz w:val="18"/>
                <w:szCs w:val="18"/>
              </w:rPr>
            </w:pPr>
          </w:p>
        </w:tc>
        <w:tc>
          <w:tcPr>
            <w:tcW w:w="882" w:type="dxa"/>
            <w:shd w:val="clear" w:color="auto" w:fill="auto"/>
            <w:vAlign w:val="center"/>
          </w:tcPr>
          <w:p w14:paraId="2C5E7E8D">
            <w:pPr>
              <w:jc w:val="right"/>
              <w:rPr>
                <w:sz w:val="18"/>
                <w:szCs w:val="18"/>
              </w:rPr>
            </w:pPr>
          </w:p>
        </w:tc>
      </w:tr>
      <w:tr w14:paraId="1878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1B5460">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355B1A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406EAF0">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3C989FCE">
            <w:pPr>
              <w:jc w:val="left"/>
              <w:rPr>
                <w:sz w:val="18"/>
                <w:szCs w:val="18"/>
              </w:rPr>
            </w:pPr>
            <w:r>
              <w:rPr>
                <w:rFonts w:hint="eastAsia" w:ascii="宋体" w:hAnsi="宋体" w:eastAsia="宋体" w:cs="宋体"/>
                <w:sz w:val="13"/>
                <w:szCs w:val="13"/>
              </w:rPr>
              <w:t>群众文化</w:t>
            </w:r>
          </w:p>
        </w:tc>
        <w:tc>
          <w:tcPr>
            <w:tcW w:w="2073" w:type="dxa"/>
            <w:shd w:val="clear" w:color="auto" w:fill="auto"/>
            <w:vAlign w:val="center"/>
          </w:tcPr>
          <w:p w14:paraId="4FE6DC8E">
            <w:pPr>
              <w:jc w:val="left"/>
              <w:rPr>
                <w:sz w:val="18"/>
                <w:szCs w:val="18"/>
              </w:rPr>
            </w:pPr>
            <w:r>
              <w:rPr>
                <w:rFonts w:hint="eastAsia" w:ascii="宋体" w:hAnsi="宋体" w:eastAsia="宋体" w:cs="宋体"/>
                <w:sz w:val="13"/>
                <w:szCs w:val="13"/>
              </w:rPr>
              <w:t>2026年中央支持地方公共文化服务体系建设补助资金(文化馆数字文化服务建设、图书馆图书配置和设备购置)</w:t>
            </w:r>
          </w:p>
        </w:tc>
        <w:tc>
          <w:tcPr>
            <w:tcW w:w="881" w:type="dxa"/>
            <w:shd w:val="clear" w:color="auto" w:fill="auto"/>
            <w:vAlign w:val="center"/>
          </w:tcPr>
          <w:p w14:paraId="3683A2A0">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0956089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50B0C55">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1942AC3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7C0728E">
            <w:pPr>
              <w:jc w:val="right"/>
              <w:rPr>
                <w:sz w:val="18"/>
                <w:szCs w:val="18"/>
              </w:rPr>
            </w:pPr>
          </w:p>
        </w:tc>
        <w:tc>
          <w:tcPr>
            <w:tcW w:w="881" w:type="dxa"/>
            <w:shd w:val="clear" w:color="auto" w:fill="auto"/>
            <w:vAlign w:val="center"/>
          </w:tcPr>
          <w:p w14:paraId="55290242">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58EC917C">
            <w:pPr>
              <w:jc w:val="right"/>
              <w:rPr>
                <w:sz w:val="18"/>
                <w:szCs w:val="18"/>
              </w:rPr>
            </w:pPr>
          </w:p>
        </w:tc>
        <w:tc>
          <w:tcPr>
            <w:tcW w:w="882" w:type="dxa"/>
            <w:shd w:val="clear" w:color="auto" w:fill="auto"/>
            <w:vAlign w:val="center"/>
          </w:tcPr>
          <w:p w14:paraId="1123F0A3">
            <w:pPr>
              <w:jc w:val="right"/>
              <w:rPr>
                <w:sz w:val="18"/>
                <w:szCs w:val="18"/>
              </w:rPr>
            </w:pPr>
          </w:p>
        </w:tc>
        <w:tc>
          <w:tcPr>
            <w:tcW w:w="783" w:type="dxa"/>
            <w:shd w:val="clear" w:color="auto" w:fill="auto"/>
            <w:vAlign w:val="center"/>
          </w:tcPr>
          <w:p w14:paraId="4D5CE885">
            <w:pPr>
              <w:jc w:val="right"/>
              <w:rPr>
                <w:sz w:val="18"/>
                <w:szCs w:val="18"/>
              </w:rPr>
            </w:pPr>
          </w:p>
        </w:tc>
        <w:tc>
          <w:tcPr>
            <w:tcW w:w="981" w:type="dxa"/>
            <w:shd w:val="clear" w:color="auto" w:fill="auto"/>
            <w:vAlign w:val="center"/>
          </w:tcPr>
          <w:p w14:paraId="50C9E375">
            <w:pPr>
              <w:jc w:val="right"/>
              <w:rPr>
                <w:sz w:val="18"/>
                <w:szCs w:val="18"/>
              </w:rPr>
            </w:pPr>
          </w:p>
        </w:tc>
        <w:tc>
          <w:tcPr>
            <w:tcW w:w="882" w:type="dxa"/>
            <w:shd w:val="clear" w:color="auto" w:fill="auto"/>
            <w:vAlign w:val="center"/>
          </w:tcPr>
          <w:p w14:paraId="6151A38F">
            <w:pPr>
              <w:jc w:val="right"/>
              <w:rPr>
                <w:sz w:val="18"/>
                <w:szCs w:val="18"/>
              </w:rPr>
            </w:pPr>
          </w:p>
        </w:tc>
      </w:tr>
      <w:tr w14:paraId="55D9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8FF60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083BEC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CC28C64">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2189452A">
            <w:pPr>
              <w:jc w:val="left"/>
              <w:rPr>
                <w:sz w:val="18"/>
                <w:szCs w:val="18"/>
              </w:rPr>
            </w:pPr>
            <w:r>
              <w:rPr>
                <w:rFonts w:hint="eastAsia" w:ascii="宋体" w:hAnsi="宋体" w:eastAsia="宋体" w:cs="宋体"/>
                <w:sz w:val="13"/>
                <w:szCs w:val="13"/>
              </w:rPr>
              <w:t>文化创作与保护</w:t>
            </w:r>
          </w:p>
        </w:tc>
        <w:tc>
          <w:tcPr>
            <w:tcW w:w="2073" w:type="dxa"/>
            <w:shd w:val="clear" w:color="auto" w:fill="auto"/>
            <w:vAlign w:val="center"/>
          </w:tcPr>
          <w:p w14:paraId="37EBA875">
            <w:pPr>
              <w:jc w:val="left"/>
              <w:rPr>
                <w:sz w:val="18"/>
                <w:szCs w:val="18"/>
              </w:rPr>
            </w:pPr>
            <w:r>
              <w:rPr>
                <w:rFonts w:hint="eastAsia" w:ascii="宋体" w:hAnsi="宋体" w:eastAsia="宋体" w:cs="宋体"/>
                <w:sz w:val="13"/>
                <w:szCs w:val="13"/>
              </w:rPr>
              <w:t>2026年自治区非物质文化遗产保护专项资金</w:t>
            </w:r>
          </w:p>
        </w:tc>
        <w:tc>
          <w:tcPr>
            <w:tcW w:w="881" w:type="dxa"/>
            <w:shd w:val="clear" w:color="auto" w:fill="auto"/>
            <w:vAlign w:val="center"/>
          </w:tcPr>
          <w:p w14:paraId="325010D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92B018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2AEE667">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2EF29C0">
            <w:pPr>
              <w:jc w:val="right"/>
              <w:rPr>
                <w:sz w:val="18"/>
                <w:szCs w:val="18"/>
              </w:rPr>
            </w:pPr>
          </w:p>
        </w:tc>
        <w:tc>
          <w:tcPr>
            <w:tcW w:w="881" w:type="dxa"/>
            <w:shd w:val="clear" w:color="auto" w:fill="auto"/>
            <w:vAlign w:val="center"/>
          </w:tcPr>
          <w:p w14:paraId="300CE274">
            <w:pPr>
              <w:jc w:val="right"/>
              <w:rPr>
                <w:sz w:val="18"/>
                <w:szCs w:val="18"/>
              </w:rPr>
            </w:pPr>
          </w:p>
        </w:tc>
        <w:tc>
          <w:tcPr>
            <w:tcW w:w="881" w:type="dxa"/>
            <w:shd w:val="clear" w:color="auto" w:fill="auto"/>
            <w:vAlign w:val="center"/>
          </w:tcPr>
          <w:p w14:paraId="37E24C5E">
            <w:pPr>
              <w:jc w:val="right"/>
              <w:rPr>
                <w:sz w:val="18"/>
                <w:szCs w:val="18"/>
              </w:rPr>
            </w:pPr>
          </w:p>
        </w:tc>
        <w:tc>
          <w:tcPr>
            <w:tcW w:w="881" w:type="dxa"/>
            <w:shd w:val="clear" w:color="auto" w:fill="auto"/>
            <w:vAlign w:val="center"/>
          </w:tcPr>
          <w:p w14:paraId="21CF7D33">
            <w:pPr>
              <w:jc w:val="right"/>
              <w:rPr>
                <w:sz w:val="18"/>
                <w:szCs w:val="18"/>
              </w:rPr>
            </w:pPr>
          </w:p>
        </w:tc>
        <w:tc>
          <w:tcPr>
            <w:tcW w:w="882" w:type="dxa"/>
            <w:shd w:val="clear" w:color="auto" w:fill="auto"/>
            <w:vAlign w:val="center"/>
          </w:tcPr>
          <w:p w14:paraId="10578198">
            <w:pPr>
              <w:jc w:val="right"/>
              <w:rPr>
                <w:sz w:val="18"/>
                <w:szCs w:val="18"/>
              </w:rPr>
            </w:pPr>
          </w:p>
        </w:tc>
        <w:tc>
          <w:tcPr>
            <w:tcW w:w="783" w:type="dxa"/>
            <w:shd w:val="clear" w:color="auto" w:fill="auto"/>
            <w:vAlign w:val="center"/>
          </w:tcPr>
          <w:p w14:paraId="4FC0B795">
            <w:pPr>
              <w:jc w:val="right"/>
              <w:rPr>
                <w:sz w:val="18"/>
                <w:szCs w:val="18"/>
              </w:rPr>
            </w:pPr>
          </w:p>
        </w:tc>
        <w:tc>
          <w:tcPr>
            <w:tcW w:w="981" w:type="dxa"/>
            <w:shd w:val="clear" w:color="auto" w:fill="auto"/>
            <w:vAlign w:val="center"/>
          </w:tcPr>
          <w:p w14:paraId="25A8094D">
            <w:pPr>
              <w:jc w:val="right"/>
              <w:rPr>
                <w:sz w:val="18"/>
                <w:szCs w:val="18"/>
              </w:rPr>
            </w:pPr>
          </w:p>
        </w:tc>
        <w:tc>
          <w:tcPr>
            <w:tcW w:w="882" w:type="dxa"/>
            <w:shd w:val="clear" w:color="auto" w:fill="auto"/>
            <w:vAlign w:val="center"/>
          </w:tcPr>
          <w:p w14:paraId="31877A4A">
            <w:pPr>
              <w:jc w:val="right"/>
              <w:rPr>
                <w:sz w:val="18"/>
                <w:szCs w:val="18"/>
              </w:rPr>
            </w:pPr>
          </w:p>
        </w:tc>
      </w:tr>
      <w:tr w14:paraId="7655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27F06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1234E1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811E9A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7913FB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8A255AB">
            <w:pPr>
              <w:jc w:val="left"/>
              <w:rPr>
                <w:sz w:val="18"/>
                <w:szCs w:val="18"/>
              </w:rPr>
            </w:pPr>
            <w:r>
              <w:rPr>
                <w:rFonts w:hint="eastAsia" w:ascii="宋体" w:hAnsi="宋体" w:eastAsia="宋体" w:cs="宋体"/>
                <w:sz w:val="13"/>
                <w:szCs w:val="13"/>
              </w:rPr>
              <w:t>2026年中央支持地方公共文化服务体系建设补助资金（文化润疆工程重点项目）</w:t>
            </w:r>
          </w:p>
        </w:tc>
        <w:tc>
          <w:tcPr>
            <w:tcW w:w="881" w:type="dxa"/>
            <w:shd w:val="clear" w:color="auto" w:fill="auto"/>
            <w:vAlign w:val="center"/>
          </w:tcPr>
          <w:p w14:paraId="523426FF">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544B7A5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7222EDC">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4CEB1C24">
            <w:pPr>
              <w:jc w:val="right"/>
              <w:rPr>
                <w:sz w:val="18"/>
                <w:szCs w:val="18"/>
              </w:rPr>
            </w:pPr>
          </w:p>
        </w:tc>
        <w:tc>
          <w:tcPr>
            <w:tcW w:w="881" w:type="dxa"/>
            <w:shd w:val="clear" w:color="auto" w:fill="auto"/>
            <w:vAlign w:val="center"/>
          </w:tcPr>
          <w:p w14:paraId="6DAD9C50">
            <w:pPr>
              <w:jc w:val="right"/>
              <w:rPr>
                <w:sz w:val="18"/>
                <w:szCs w:val="18"/>
              </w:rPr>
            </w:pPr>
          </w:p>
        </w:tc>
        <w:tc>
          <w:tcPr>
            <w:tcW w:w="881" w:type="dxa"/>
            <w:shd w:val="clear" w:color="auto" w:fill="auto"/>
            <w:vAlign w:val="center"/>
          </w:tcPr>
          <w:p w14:paraId="046ED778">
            <w:pPr>
              <w:jc w:val="right"/>
              <w:rPr>
                <w:sz w:val="18"/>
                <w:szCs w:val="18"/>
              </w:rPr>
            </w:pPr>
          </w:p>
        </w:tc>
        <w:tc>
          <w:tcPr>
            <w:tcW w:w="881" w:type="dxa"/>
            <w:shd w:val="clear" w:color="auto" w:fill="auto"/>
            <w:vAlign w:val="center"/>
          </w:tcPr>
          <w:p w14:paraId="04AD3BC5">
            <w:pPr>
              <w:jc w:val="right"/>
              <w:rPr>
                <w:sz w:val="18"/>
                <w:szCs w:val="18"/>
              </w:rPr>
            </w:pPr>
          </w:p>
        </w:tc>
        <w:tc>
          <w:tcPr>
            <w:tcW w:w="882" w:type="dxa"/>
            <w:shd w:val="clear" w:color="auto" w:fill="auto"/>
            <w:vAlign w:val="center"/>
          </w:tcPr>
          <w:p w14:paraId="15A2096F">
            <w:pPr>
              <w:jc w:val="right"/>
              <w:rPr>
                <w:sz w:val="18"/>
                <w:szCs w:val="18"/>
              </w:rPr>
            </w:pPr>
          </w:p>
        </w:tc>
        <w:tc>
          <w:tcPr>
            <w:tcW w:w="783" w:type="dxa"/>
            <w:shd w:val="clear" w:color="auto" w:fill="auto"/>
            <w:vAlign w:val="center"/>
          </w:tcPr>
          <w:p w14:paraId="70E9FC87">
            <w:pPr>
              <w:jc w:val="right"/>
              <w:rPr>
                <w:sz w:val="18"/>
                <w:szCs w:val="18"/>
              </w:rPr>
            </w:pPr>
          </w:p>
        </w:tc>
        <w:tc>
          <w:tcPr>
            <w:tcW w:w="981" w:type="dxa"/>
            <w:shd w:val="clear" w:color="auto" w:fill="auto"/>
            <w:vAlign w:val="center"/>
          </w:tcPr>
          <w:p w14:paraId="6F1981E9">
            <w:pPr>
              <w:jc w:val="right"/>
              <w:rPr>
                <w:sz w:val="18"/>
                <w:szCs w:val="18"/>
              </w:rPr>
            </w:pPr>
          </w:p>
        </w:tc>
        <w:tc>
          <w:tcPr>
            <w:tcW w:w="882" w:type="dxa"/>
            <w:shd w:val="clear" w:color="auto" w:fill="auto"/>
            <w:vAlign w:val="center"/>
          </w:tcPr>
          <w:p w14:paraId="6EFA31F1">
            <w:pPr>
              <w:jc w:val="right"/>
              <w:rPr>
                <w:sz w:val="18"/>
                <w:szCs w:val="18"/>
              </w:rPr>
            </w:pPr>
          </w:p>
        </w:tc>
      </w:tr>
      <w:tr w14:paraId="1337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0178A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874E85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42DF77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EFF4410">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4CA3C895">
            <w:pPr>
              <w:jc w:val="left"/>
              <w:rPr>
                <w:sz w:val="18"/>
                <w:szCs w:val="18"/>
              </w:rPr>
            </w:pPr>
            <w:r>
              <w:rPr>
                <w:rFonts w:hint="eastAsia" w:ascii="宋体" w:hAnsi="宋体" w:eastAsia="宋体" w:cs="宋体"/>
                <w:sz w:val="13"/>
                <w:szCs w:val="13"/>
              </w:rPr>
              <w:t>2026年自治区公共图书馆  美术馆 文化馆[站]免费开放补助资金</w:t>
            </w:r>
          </w:p>
        </w:tc>
        <w:tc>
          <w:tcPr>
            <w:tcW w:w="881" w:type="dxa"/>
            <w:shd w:val="clear" w:color="auto" w:fill="auto"/>
            <w:vAlign w:val="center"/>
          </w:tcPr>
          <w:p w14:paraId="780DCBC4">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2284F2F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FDE7AA">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644D70AF">
            <w:pPr>
              <w:jc w:val="right"/>
              <w:rPr>
                <w:sz w:val="18"/>
                <w:szCs w:val="18"/>
              </w:rPr>
            </w:pPr>
          </w:p>
        </w:tc>
        <w:tc>
          <w:tcPr>
            <w:tcW w:w="881" w:type="dxa"/>
            <w:shd w:val="clear" w:color="auto" w:fill="auto"/>
            <w:vAlign w:val="center"/>
          </w:tcPr>
          <w:p w14:paraId="07F635C9">
            <w:pPr>
              <w:jc w:val="right"/>
              <w:rPr>
                <w:sz w:val="18"/>
                <w:szCs w:val="18"/>
              </w:rPr>
            </w:pPr>
          </w:p>
        </w:tc>
        <w:tc>
          <w:tcPr>
            <w:tcW w:w="881" w:type="dxa"/>
            <w:shd w:val="clear" w:color="auto" w:fill="auto"/>
            <w:vAlign w:val="center"/>
          </w:tcPr>
          <w:p w14:paraId="5ECEAF9B">
            <w:pPr>
              <w:jc w:val="right"/>
              <w:rPr>
                <w:sz w:val="18"/>
                <w:szCs w:val="18"/>
              </w:rPr>
            </w:pPr>
          </w:p>
        </w:tc>
        <w:tc>
          <w:tcPr>
            <w:tcW w:w="881" w:type="dxa"/>
            <w:shd w:val="clear" w:color="auto" w:fill="auto"/>
            <w:vAlign w:val="center"/>
          </w:tcPr>
          <w:p w14:paraId="579CE798">
            <w:pPr>
              <w:jc w:val="right"/>
              <w:rPr>
                <w:sz w:val="18"/>
                <w:szCs w:val="18"/>
              </w:rPr>
            </w:pPr>
          </w:p>
        </w:tc>
        <w:tc>
          <w:tcPr>
            <w:tcW w:w="882" w:type="dxa"/>
            <w:shd w:val="clear" w:color="auto" w:fill="auto"/>
            <w:vAlign w:val="center"/>
          </w:tcPr>
          <w:p w14:paraId="0C17F798">
            <w:pPr>
              <w:jc w:val="right"/>
              <w:rPr>
                <w:sz w:val="18"/>
                <w:szCs w:val="18"/>
              </w:rPr>
            </w:pPr>
          </w:p>
        </w:tc>
        <w:tc>
          <w:tcPr>
            <w:tcW w:w="783" w:type="dxa"/>
            <w:shd w:val="clear" w:color="auto" w:fill="auto"/>
            <w:vAlign w:val="center"/>
          </w:tcPr>
          <w:p w14:paraId="6663B7BF">
            <w:pPr>
              <w:jc w:val="right"/>
              <w:rPr>
                <w:sz w:val="18"/>
                <w:szCs w:val="18"/>
              </w:rPr>
            </w:pPr>
          </w:p>
        </w:tc>
        <w:tc>
          <w:tcPr>
            <w:tcW w:w="981" w:type="dxa"/>
            <w:shd w:val="clear" w:color="auto" w:fill="auto"/>
            <w:vAlign w:val="center"/>
          </w:tcPr>
          <w:p w14:paraId="2068F2EB">
            <w:pPr>
              <w:jc w:val="right"/>
              <w:rPr>
                <w:sz w:val="18"/>
                <w:szCs w:val="18"/>
              </w:rPr>
            </w:pPr>
          </w:p>
        </w:tc>
        <w:tc>
          <w:tcPr>
            <w:tcW w:w="882" w:type="dxa"/>
            <w:shd w:val="clear" w:color="auto" w:fill="auto"/>
            <w:vAlign w:val="center"/>
          </w:tcPr>
          <w:p w14:paraId="02B66B75">
            <w:pPr>
              <w:jc w:val="right"/>
              <w:rPr>
                <w:sz w:val="18"/>
                <w:szCs w:val="18"/>
              </w:rPr>
            </w:pPr>
          </w:p>
        </w:tc>
      </w:tr>
      <w:tr w14:paraId="7239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B30A3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9CF70F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15B140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4B9BBE0">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76D23930">
            <w:pPr>
              <w:jc w:val="left"/>
              <w:rPr>
                <w:sz w:val="18"/>
                <w:szCs w:val="18"/>
              </w:rPr>
            </w:pPr>
            <w:r>
              <w:rPr>
                <w:rFonts w:hint="eastAsia" w:ascii="宋体" w:hAnsi="宋体" w:eastAsia="宋体" w:cs="宋体"/>
                <w:sz w:val="13"/>
                <w:szCs w:val="13"/>
              </w:rPr>
              <w:t>2026年中央公共图书馆 美术馆 文化馆（站）免费开放补助资金</w:t>
            </w:r>
          </w:p>
        </w:tc>
        <w:tc>
          <w:tcPr>
            <w:tcW w:w="881" w:type="dxa"/>
            <w:shd w:val="clear" w:color="auto" w:fill="auto"/>
            <w:vAlign w:val="center"/>
          </w:tcPr>
          <w:p w14:paraId="4D7EDD56">
            <w:pPr>
              <w:jc w:val="right"/>
              <w:rPr>
                <w:sz w:val="18"/>
                <w:szCs w:val="18"/>
              </w:rPr>
            </w:pPr>
            <w:r>
              <w:rPr>
                <w:rFonts w:hint="eastAsia" w:ascii="宋体" w:hAnsi="宋体" w:eastAsia="宋体" w:cs="宋体"/>
                <w:sz w:val="13"/>
                <w:szCs w:val="13"/>
              </w:rPr>
              <w:t>48.00</w:t>
            </w:r>
          </w:p>
        </w:tc>
        <w:tc>
          <w:tcPr>
            <w:tcW w:w="881" w:type="dxa"/>
            <w:shd w:val="clear" w:color="auto" w:fill="auto"/>
            <w:vAlign w:val="center"/>
          </w:tcPr>
          <w:p w14:paraId="39C480D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ADA7195">
            <w:pPr>
              <w:jc w:val="right"/>
              <w:rPr>
                <w:sz w:val="18"/>
                <w:szCs w:val="18"/>
              </w:rPr>
            </w:pPr>
            <w:r>
              <w:rPr>
                <w:rFonts w:hint="eastAsia" w:ascii="宋体" w:hAnsi="宋体" w:eastAsia="宋体" w:cs="宋体"/>
                <w:sz w:val="13"/>
                <w:szCs w:val="13"/>
              </w:rPr>
              <w:t>48.00</w:t>
            </w:r>
          </w:p>
        </w:tc>
        <w:tc>
          <w:tcPr>
            <w:tcW w:w="881" w:type="dxa"/>
            <w:shd w:val="clear" w:color="auto" w:fill="auto"/>
            <w:vAlign w:val="center"/>
          </w:tcPr>
          <w:p w14:paraId="326242E2">
            <w:pPr>
              <w:jc w:val="right"/>
              <w:rPr>
                <w:sz w:val="18"/>
                <w:szCs w:val="18"/>
              </w:rPr>
            </w:pPr>
          </w:p>
        </w:tc>
        <w:tc>
          <w:tcPr>
            <w:tcW w:w="881" w:type="dxa"/>
            <w:shd w:val="clear" w:color="auto" w:fill="auto"/>
            <w:vAlign w:val="center"/>
          </w:tcPr>
          <w:p w14:paraId="65D070D4">
            <w:pPr>
              <w:jc w:val="right"/>
              <w:rPr>
                <w:sz w:val="18"/>
                <w:szCs w:val="18"/>
              </w:rPr>
            </w:pPr>
          </w:p>
        </w:tc>
        <w:tc>
          <w:tcPr>
            <w:tcW w:w="881" w:type="dxa"/>
            <w:shd w:val="clear" w:color="auto" w:fill="auto"/>
            <w:vAlign w:val="center"/>
          </w:tcPr>
          <w:p w14:paraId="428788D2">
            <w:pPr>
              <w:jc w:val="right"/>
              <w:rPr>
                <w:sz w:val="18"/>
                <w:szCs w:val="18"/>
              </w:rPr>
            </w:pPr>
          </w:p>
        </w:tc>
        <w:tc>
          <w:tcPr>
            <w:tcW w:w="881" w:type="dxa"/>
            <w:shd w:val="clear" w:color="auto" w:fill="auto"/>
            <w:vAlign w:val="center"/>
          </w:tcPr>
          <w:p w14:paraId="11253A0A">
            <w:pPr>
              <w:jc w:val="right"/>
              <w:rPr>
                <w:sz w:val="18"/>
                <w:szCs w:val="18"/>
              </w:rPr>
            </w:pPr>
          </w:p>
        </w:tc>
        <w:tc>
          <w:tcPr>
            <w:tcW w:w="882" w:type="dxa"/>
            <w:shd w:val="clear" w:color="auto" w:fill="auto"/>
            <w:vAlign w:val="center"/>
          </w:tcPr>
          <w:p w14:paraId="3AB0FD01">
            <w:pPr>
              <w:jc w:val="right"/>
              <w:rPr>
                <w:sz w:val="18"/>
                <w:szCs w:val="18"/>
              </w:rPr>
            </w:pPr>
          </w:p>
        </w:tc>
        <w:tc>
          <w:tcPr>
            <w:tcW w:w="783" w:type="dxa"/>
            <w:shd w:val="clear" w:color="auto" w:fill="auto"/>
            <w:vAlign w:val="center"/>
          </w:tcPr>
          <w:p w14:paraId="0D6B7E39">
            <w:pPr>
              <w:jc w:val="right"/>
              <w:rPr>
                <w:sz w:val="18"/>
                <w:szCs w:val="18"/>
              </w:rPr>
            </w:pPr>
          </w:p>
        </w:tc>
        <w:tc>
          <w:tcPr>
            <w:tcW w:w="981" w:type="dxa"/>
            <w:shd w:val="clear" w:color="auto" w:fill="auto"/>
            <w:vAlign w:val="center"/>
          </w:tcPr>
          <w:p w14:paraId="78C2BC5C">
            <w:pPr>
              <w:jc w:val="right"/>
              <w:rPr>
                <w:sz w:val="18"/>
                <w:szCs w:val="18"/>
              </w:rPr>
            </w:pPr>
          </w:p>
        </w:tc>
        <w:tc>
          <w:tcPr>
            <w:tcW w:w="882" w:type="dxa"/>
            <w:shd w:val="clear" w:color="auto" w:fill="auto"/>
            <w:vAlign w:val="center"/>
          </w:tcPr>
          <w:p w14:paraId="57CB6B63">
            <w:pPr>
              <w:jc w:val="right"/>
              <w:rPr>
                <w:sz w:val="18"/>
                <w:szCs w:val="18"/>
              </w:rPr>
            </w:pPr>
          </w:p>
        </w:tc>
      </w:tr>
      <w:tr w14:paraId="09D9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69A17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990BFD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69F7B3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76879F1">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1A2E59CF">
            <w:pPr>
              <w:jc w:val="left"/>
              <w:rPr>
                <w:sz w:val="18"/>
                <w:szCs w:val="18"/>
              </w:rPr>
            </w:pPr>
            <w:r>
              <w:rPr>
                <w:rFonts w:hint="eastAsia" w:ascii="宋体" w:hAnsi="宋体" w:eastAsia="宋体" w:cs="宋体"/>
                <w:sz w:val="13"/>
                <w:szCs w:val="13"/>
              </w:rPr>
              <w:t>2026年自治区旅游发展专项资金</w:t>
            </w:r>
          </w:p>
        </w:tc>
        <w:tc>
          <w:tcPr>
            <w:tcW w:w="881" w:type="dxa"/>
            <w:shd w:val="clear" w:color="auto" w:fill="auto"/>
            <w:vAlign w:val="center"/>
          </w:tcPr>
          <w:p w14:paraId="171CEC5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5AF002B">
            <w:pPr>
              <w:jc w:val="right"/>
              <w:rPr>
                <w:sz w:val="18"/>
                <w:szCs w:val="18"/>
              </w:rPr>
            </w:pPr>
          </w:p>
        </w:tc>
        <w:tc>
          <w:tcPr>
            <w:tcW w:w="881" w:type="dxa"/>
            <w:shd w:val="clear" w:color="auto" w:fill="auto"/>
            <w:vAlign w:val="center"/>
          </w:tcPr>
          <w:p w14:paraId="0945411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FFEE4ED">
            <w:pPr>
              <w:jc w:val="right"/>
              <w:rPr>
                <w:sz w:val="18"/>
                <w:szCs w:val="18"/>
              </w:rPr>
            </w:pPr>
          </w:p>
        </w:tc>
        <w:tc>
          <w:tcPr>
            <w:tcW w:w="881" w:type="dxa"/>
            <w:shd w:val="clear" w:color="auto" w:fill="auto"/>
            <w:vAlign w:val="center"/>
          </w:tcPr>
          <w:p w14:paraId="0A0BDCB4">
            <w:pPr>
              <w:jc w:val="right"/>
              <w:rPr>
                <w:sz w:val="18"/>
                <w:szCs w:val="18"/>
              </w:rPr>
            </w:pPr>
          </w:p>
        </w:tc>
        <w:tc>
          <w:tcPr>
            <w:tcW w:w="881" w:type="dxa"/>
            <w:shd w:val="clear" w:color="auto" w:fill="auto"/>
            <w:vAlign w:val="center"/>
          </w:tcPr>
          <w:p w14:paraId="69B2B3F6">
            <w:pPr>
              <w:jc w:val="right"/>
              <w:rPr>
                <w:sz w:val="18"/>
                <w:szCs w:val="18"/>
              </w:rPr>
            </w:pPr>
          </w:p>
        </w:tc>
        <w:tc>
          <w:tcPr>
            <w:tcW w:w="881" w:type="dxa"/>
            <w:shd w:val="clear" w:color="auto" w:fill="auto"/>
            <w:vAlign w:val="center"/>
          </w:tcPr>
          <w:p w14:paraId="07098D99">
            <w:pPr>
              <w:jc w:val="right"/>
              <w:rPr>
                <w:sz w:val="18"/>
                <w:szCs w:val="18"/>
              </w:rPr>
            </w:pPr>
          </w:p>
        </w:tc>
        <w:tc>
          <w:tcPr>
            <w:tcW w:w="882" w:type="dxa"/>
            <w:shd w:val="clear" w:color="auto" w:fill="auto"/>
            <w:vAlign w:val="center"/>
          </w:tcPr>
          <w:p w14:paraId="50A9273D">
            <w:pPr>
              <w:jc w:val="right"/>
              <w:rPr>
                <w:sz w:val="18"/>
                <w:szCs w:val="18"/>
              </w:rPr>
            </w:pPr>
          </w:p>
        </w:tc>
        <w:tc>
          <w:tcPr>
            <w:tcW w:w="783" w:type="dxa"/>
            <w:shd w:val="clear" w:color="auto" w:fill="auto"/>
            <w:vAlign w:val="center"/>
          </w:tcPr>
          <w:p w14:paraId="4A0C8A38">
            <w:pPr>
              <w:jc w:val="right"/>
              <w:rPr>
                <w:sz w:val="18"/>
                <w:szCs w:val="18"/>
              </w:rPr>
            </w:pPr>
          </w:p>
        </w:tc>
        <w:tc>
          <w:tcPr>
            <w:tcW w:w="981" w:type="dxa"/>
            <w:shd w:val="clear" w:color="auto" w:fill="auto"/>
            <w:vAlign w:val="center"/>
          </w:tcPr>
          <w:p w14:paraId="5CD67D24">
            <w:pPr>
              <w:jc w:val="right"/>
              <w:rPr>
                <w:sz w:val="18"/>
                <w:szCs w:val="18"/>
              </w:rPr>
            </w:pPr>
          </w:p>
        </w:tc>
        <w:tc>
          <w:tcPr>
            <w:tcW w:w="882" w:type="dxa"/>
            <w:shd w:val="clear" w:color="auto" w:fill="auto"/>
            <w:vAlign w:val="center"/>
          </w:tcPr>
          <w:p w14:paraId="0C8B8E08">
            <w:pPr>
              <w:jc w:val="right"/>
              <w:rPr>
                <w:sz w:val="18"/>
                <w:szCs w:val="18"/>
              </w:rPr>
            </w:pPr>
          </w:p>
        </w:tc>
      </w:tr>
      <w:tr w14:paraId="3868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5BE0B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FA459A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646C32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292095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18B1A0D0">
            <w:pPr>
              <w:jc w:val="left"/>
              <w:rPr>
                <w:sz w:val="18"/>
                <w:szCs w:val="18"/>
              </w:rPr>
            </w:pPr>
            <w:r>
              <w:rPr>
                <w:rFonts w:hint="eastAsia" w:ascii="宋体" w:hAnsi="宋体" w:eastAsia="宋体" w:cs="宋体"/>
                <w:sz w:val="13"/>
                <w:szCs w:val="13"/>
              </w:rPr>
              <w:t>2026年公共图书馆 美术馆 文化馆[站]免费开放补助资金（县级资金）</w:t>
            </w:r>
          </w:p>
        </w:tc>
        <w:tc>
          <w:tcPr>
            <w:tcW w:w="881" w:type="dxa"/>
            <w:shd w:val="clear" w:color="auto" w:fill="auto"/>
            <w:vAlign w:val="center"/>
          </w:tcPr>
          <w:p w14:paraId="79E27E26">
            <w:pPr>
              <w:jc w:val="right"/>
              <w:rPr>
                <w:sz w:val="18"/>
                <w:szCs w:val="18"/>
              </w:rPr>
            </w:pPr>
            <w:r>
              <w:rPr>
                <w:rFonts w:hint="eastAsia" w:ascii="宋体" w:hAnsi="宋体" w:eastAsia="宋体" w:cs="宋体"/>
                <w:sz w:val="13"/>
                <w:szCs w:val="13"/>
              </w:rPr>
              <w:t>3.60</w:t>
            </w:r>
          </w:p>
        </w:tc>
        <w:tc>
          <w:tcPr>
            <w:tcW w:w="881" w:type="dxa"/>
            <w:shd w:val="clear" w:color="auto" w:fill="auto"/>
            <w:vAlign w:val="center"/>
          </w:tcPr>
          <w:p w14:paraId="6A4F0EA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86278AD">
            <w:pPr>
              <w:jc w:val="right"/>
              <w:rPr>
                <w:sz w:val="18"/>
                <w:szCs w:val="18"/>
              </w:rPr>
            </w:pPr>
            <w:r>
              <w:rPr>
                <w:rFonts w:hint="eastAsia" w:ascii="宋体" w:hAnsi="宋体" w:eastAsia="宋体" w:cs="宋体"/>
                <w:sz w:val="13"/>
                <w:szCs w:val="13"/>
              </w:rPr>
              <w:t>3.60</w:t>
            </w:r>
          </w:p>
        </w:tc>
        <w:tc>
          <w:tcPr>
            <w:tcW w:w="881" w:type="dxa"/>
            <w:shd w:val="clear" w:color="auto" w:fill="auto"/>
            <w:vAlign w:val="center"/>
          </w:tcPr>
          <w:p w14:paraId="582AC008">
            <w:pPr>
              <w:jc w:val="right"/>
              <w:rPr>
                <w:sz w:val="18"/>
                <w:szCs w:val="18"/>
              </w:rPr>
            </w:pPr>
          </w:p>
        </w:tc>
        <w:tc>
          <w:tcPr>
            <w:tcW w:w="881" w:type="dxa"/>
            <w:shd w:val="clear" w:color="auto" w:fill="auto"/>
            <w:vAlign w:val="center"/>
          </w:tcPr>
          <w:p w14:paraId="0774AB92">
            <w:pPr>
              <w:jc w:val="right"/>
              <w:rPr>
                <w:sz w:val="18"/>
                <w:szCs w:val="18"/>
              </w:rPr>
            </w:pPr>
          </w:p>
        </w:tc>
        <w:tc>
          <w:tcPr>
            <w:tcW w:w="881" w:type="dxa"/>
            <w:shd w:val="clear" w:color="auto" w:fill="auto"/>
            <w:vAlign w:val="center"/>
          </w:tcPr>
          <w:p w14:paraId="43D23072">
            <w:pPr>
              <w:jc w:val="right"/>
              <w:rPr>
                <w:sz w:val="18"/>
                <w:szCs w:val="18"/>
              </w:rPr>
            </w:pPr>
          </w:p>
        </w:tc>
        <w:tc>
          <w:tcPr>
            <w:tcW w:w="881" w:type="dxa"/>
            <w:shd w:val="clear" w:color="auto" w:fill="auto"/>
            <w:vAlign w:val="center"/>
          </w:tcPr>
          <w:p w14:paraId="68DFE67C">
            <w:pPr>
              <w:jc w:val="right"/>
              <w:rPr>
                <w:sz w:val="18"/>
                <w:szCs w:val="18"/>
              </w:rPr>
            </w:pPr>
          </w:p>
        </w:tc>
        <w:tc>
          <w:tcPr>
            <w:tcW w:w="882" w:type="dxa"/>
            <w:shd w:val="clear" w:color="auto" w:fill="auto"/>
            <w:vAlign w:val="center"/>
          </w:tcPr>
          <w:p w14:paraId="3440E10A">
            <w:pPr>
              <w:jc w:val="right"/>
              <w:rPr>
                <w:sz w:val="18"/>
                <w:szCs w:val="18"/>
              </w:rPr>
            </w:pPr>
          </w:p>
        </w:tc>
        <w:tc>
          <w:tcPr>
            <w:tcW w:w="783" w:type="dxa"/>
            <w:shd w:val="clear" w:color="auto" w:fill="auto"/>
            <w:vAlign w:val="center"/>
          </w:tcPr>
          <w:p w14:paraId="2583BC3A">
            <w:pPr>
              <w:jc w:val="right"/>
              <w:rPr>
                <w:sz w:val="18"/>
                <w:szCs w:val="18"/>
              </w:rPr>
            </w:pPr>
          </w:p>
        </w:tc>
        <w:tc>
          <w:tcPr>
            <w:tcW w:w="981" w:type="dxa"/>
            <w:shd w:val="clear" w:color="auto" w:fill="auto"/>
            <w:vAlign w:val="center"/>
          </w:tcPr>
          <w:p w14:paraId="60CB2E2A">
            <w:pPr>
              <w:jc w:val="right"/>
              <w:rPr>
                <w:sz w:val="18"/>
                <w:szCs w:val="18"/>
              </w:rPr>
            </w:pPr>
          </w:p>
        </w:tc>
        <w:tc>
          <w:tcPr>
            <w:tcW w:w="882" w:type="dxa"/>
            <w:shd w:val="clear" w:color="auto" w:fill="auto"/>
            <w:vAlign w:val="center"/>
          </w:tcPr>
          <w:p w14:paraId="30F5B6C8">
            <w:pPr>
              <w:jc w:val="right"/>
              <w:rPr>
                <w:sz w:val="18"/>
                <w:szCs w:val="18"/>
              </w:rPr>
            </w:pPr>
          </w:p>
        </w:tc>
      </w:tr>
      <w:tr w14:paraId="5EA3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95817B">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29BB77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514B2A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4D5069F">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36DEAF9">
            <w:pPr>
              <w:jc w:val="left"/>
              <w:rPr>
                <w:sz w:val="18"/>
                <w:szCs w:val="18"/>
              </w:rPr>
            </w:pPr>
            <w:r>
              <w:rPr>
                <w:rFonts w:hint="eastAsia" w:ascii="宋体" w:hAnsi="宋体" w:eastAsia="宋体" w:cs="宋体"/>
                <w:sz w:val="13"/>
                <w:szCs w:val="13"/>
              </w:rPr>
              <w:t>2026年综合业务经费</w:t>
            </w:r>
          </w:p>
        </w:tc>
        <w:tc>
          <w:tcPr>
            <w:tcW w:w="881" w:type="dxa"/>
            <w:shd w:val="clear" w:color="auto" w:fill="auto"/>
            <w:vAlign w:val="center"/>
          </w:tcPr>
          <w:p w14:paraId="4F11177D">
            <w:pPr>
              <w:jc w:val="right"/>
              <w:rPr>
                <w:sz w:val="18"/>
                <w:szCs w:val="18"/>
              </w:rPr>
            </w:pPr>
            <w:r>
              <w:rPr>
                <w:rFonts w:hint="eastAsia" w:ascii="宋体" w:hAnsi="宋体" w:eastAsia="宋体" w:cs="宋体"/>
                <w:sz w:val="13"/>
                <w:szCs w:val="13"/>
              </w:rPr>
              <w:t>299.99</w:t>
            </w:r>
          </w:p>
        </w:tc>
        <w:tc>
          <w:tcPr>
            <w:tcW w:w="881" w:type="dxa"/>
            <w:shd w:val="clear" w:color="auto" w:fill="auto"/>
            <w:vAlign w:val="center"/>
          </w:tcPr>
          <w:p w14:paraId="5CB091C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3FE9EF2">
            <w:pPr>
              <w:jc w:val="right"/>
              <w:rPr>
                <w:sz w:val="18"/>
                <w:szCs w:val="18"/>
              </w:rPr>
            </w:pPr>
            <w:r>
              <w:rPr>
                <w:rFonts w:hint="eastAsia" w:ascii="宋体" w:hAnsi="宋体" w:eastAsia="宋体" w:cs="宋体"/>
                <w:sz w:val="13"/>
                <w:szCs w:val="13"/>
              </w:rPr>
              <w:t>228.56</w:t>
            </w:r>
          </w:p>
        </w:tc>
        <w:tc>
          <w:tcPr>
            <w:tcW w:w="881" w:type="dxa"/>
            <w:shd w:val="clear" w:color="auto" w:fill="auto"/>
            <w:vAlign w:val="center"/>
          </w:tcPr>
          <w:p w14:paraId="588C15D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D006342">
            <w:pPr>
              <w:jc w:val="right"/>
              <w:rPr>
                <w:sz w:val="18"/>
                <w:szCs w:val="18"/>
              </w:rPr>
            </w:pPr>
          </w:p>
        </w:tc>
        <w:tc>
          <w:tcPr>
            <w:tcW w:w="881" w:type="dxa"/>
            <w:shd w:val="clear" w:color="auto" w:fill="auto"/>
            <w:vAlign w:val="center"/>
          </w:tcPr>
          <w:p w14:paraId="6DED4263">
            <w:pPr>
              <w:jc w:val="right"/>
              <w:rPr>
                <w:sz w:val="18"/>
                <w:szCs w:val="18"/>
              </w:rPr>
            </w:pPr>
          </w:p>
        </w:tc>
        <w:tc>
          <w:tcPr>
            <w:tcW w:w="881" w:type="dxa"/>
            <w:shd w:val="clear" w:color="auto" w:fill="auto"/>
            <w:vAlign w:val="center"/>
          </w:tcPr>
          <w:p w14:paraId="0BF7984D">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771C78E8">
            <w:pPr>
              <w:jc w:val="right"/>
              <w:rPr>
                <w:sz w:val="18"/>
                <w:szCs w:val="18"/>
              </w:rPr>
            </w:pPr>
          </w:p>
        </w:tc>
        <w:tc>
          <w:tcPr>
            <w:tcW w:w="783" w:type="dxa"/>
            <w:shd w:val="clear" w:color="auto" w:fill="auto"/>
            <w:vAlign w:val="center"/>
          </w:tcPr>
          <w:p w14:paraId="494BB72C">
            <w:pPr>
              <w:jc w:val="right"/>
              <w:rPr>
                <w:sz w:val="18"/>
                <w:szCs w:val="18"/>
              </w:rPr>
            </w:pPr>
          </w:p>
        </w:tc>
        <w:tc>
          <w:tcPr>
            <w:tcW w:w="981" w:type="dxa"/>
            <w:shd w:val="clear" w:color="auto" w:fill="auto"/>
            <w:vAlign w:val="center"/>
          </w:tcPr>
          <w:p w14:paraId="7121DE40">
            <w:pPr>
              <w:jc w:val="right"/>
              <w:rPr>
                <w:sz w:val="18"/>
                <w:szCs w:val="18"/>
              </w:rPr>
            </w:pPr>
          </w:p>
        </w:tc>
        <w:tc>
          <w:tcPr>
            <w:tcW w:w="882" w:type="dxa"/>
            <w:shd w:val="clear" w:color="auto" w:fill="auto"/>
            <w:vAlign w:val="center"/>
          </w:tcPr>
          <w:p w14:paraId="7FF02475">
            <w:pPr>
              <w:jc w:val="right"/>
              <w:rPr>
                <w:sz w:val="18"/>
                <w:szCs w:val="18"/>
              </w:rPr>
            </w:pPr>
          </w:p>
        </w:tc>
      </w:tr>
      <w:tr w14:paraId="7D43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A0720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C43B2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3CE5FC8">
            <w:pPr>
              <w:jc w:val="center"/>
              <w:rPr>
                <w:sz w:val="18"/>
                <w:szCs w:val="18"/>
              </w:rPr>
            </w:pPr>
          </w:p>
        </w:tc>
        <w:tc>
          <w:tcPr>
            <w:tcW w:w="2073" w:type="dxa"/>
            <w:shd w:val="clear" w:color="auto" w:fill="auto"/>
            <w:vAlign w:val="center"/>
          </w:tcPr>
          <w:p w14:paraId="49569BA8">
            <w:pPr>
              <w:jc w:val="left"/>
              <w:rPr>
                <w:sz w:val="18"/>
                <w:szCs w:val="18"/>
              </w:rPr>
            </w:pPr>
            <w:r>
              <w:rPr>
                <w:rFonts w:hint="eastAsia" w:ascii="宋体" w:hAnsi="宋体" w:eastAsia="宋体" w:cs="宋体"/>
                <w:sz w:val="13"/>
                <w:szCs w:val="13"/>
              </w:rPr>
              <w:t>文物</w:t>
            </w:r>
          </w:p>
        </w:tc>
        <w:tc>
          <w:tcPr>
            <w:tcW w:w="2073" w:type="dxa"/>
            <w:shd w:val="clear" w:color="auto" w:fill="auto"/>
            <w:vAlign w:val="center"/>
          </w:tcPr>
          <w:p w14:paraId="42943ABC">
            <w:pPr>
              <w:jc w:val="left"/>
              <w:rPr>
                <w:sz w:val="18"/>
                <w:szCs w:val="18"/>
              </w:rPr>
            </w:pPr>
          </w:p>
        </w:tc>
        <w:tc>
          <w:tcPr>
            <w:tcW w:w="881" w:type="dxa"/>
            <w:shd w:val="clear" w:color="auto" w:fill="auto"/>
            <w:vAlign w:val="center"/>
          </w:tcPr>
          <w:p w14:paraId="5EB8B146">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58DC1B79">
            <w:pPr>
              <w:jc w:val="right"/>
              <w:rPr>
                <w:sz w:val="18"/>
                <w:szCs w:val="18"/>
              </w:rPr>
            </w:pPr>
          </w:p>
        </w:tc>
        <w:tc>
          <w:tcPr>
            <w:tcW w:w="881" w:type="dxa"/>
            <w:shd w:val="clear" w:color="auto" w:fill="auto"/>
            <w:vAlign w:val="center"/>
          </w:tcPr>
          <w:p w14:paraId="6F750267">
            <w:pPr>
              <w:jc w:val="right"/>
              <w:rPr>
                <w:sz w:val="18"/>
                <w:szCs w:val="18"/>
              </w:rPr>
            </w:pPr>
          </w:p>
        </w:tc>
        <w:tc>
          <w:tcPr>
            <w:tcW w:w="881" w:type="dxa"/>
            <w:shd w:val="clear" w:color="auto" w:fill="auto"/>
            <w:vAlign w:val="center"/>
          </w:tcPr>
          <w:p w14:paraId="25C8CE2B">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32B2AECB">
            <w:pPr>
              <w:jc w:val="right"/>
              <w:rPr>
                <w:sz w:val="18"/>
                <w:szCs w:val="18"/>
              </w:rPr>
            </w:pPr>
          </w:p>
        </w:tc>
        <w:tc>
          <w:tcPr>
            <w:tcW w:w="881" w:type="dxa"/>
            <w:shd w:val="clear" w:color="auto" w:fill="auto"/>
            <w:vAlign w:val="center"/>
          </w:tcPr>
          <w:p w14:paraId="701FDD23">
            <w:pPr>
              <w:jc w:val="right"/>
              <w:rPr>
                <w:sz w:val="18"/>
                <w:szCs w:val="18"/>
              </w:rPr>
            </w:pPr>
          </w:p>
        </w:tc>
        <w:tc>
          <w:tcPr>
            <w:tcW w:w="881" w:type="dxa"/>
            <w:shd w:val="clear" w:color="auto" w:fill="auto"/>
            <w:vAlign w:val="center"/>
          </w:tcPr>
          <w:p w14:paraId="5D4FFA2B">
            <w:pPr>
              <w:jc w:val="right"/>
              <w:rPr>
                <w:sz w:val="18"/>
                <w:szCs w:val="18"/>
              </w:rPr>
            </w:pPr>
          </w:p>
        </w:tc>
        <w:tc>
          <w:tcPr>
            <w:tcW w:w="882" w:type="dxa"/>
            <w:shd w:val="clear" w:color="auto" w:fill="auto"/>
            <w:vAlign w:val="center"/>
          </w:tcPr>
          <w:p w14:paraId="319711F8">
            <w:pPr>
              <w:jc w:val="right"/>
              <w:rPr>
                <w:sz w:val="18"/>
                <w:szCs w:val="18"/>
              </w:rPr>
            </w:pPr>
          </w:p>
        </w:tc>
        <w:tc>
          <w:tcPr>
            <w:tcW w:w="783" w:type="dxa"/>
            <w:shd w:val="clear" w:color="auto" w:fill="auto"/>
            <w:vAlign w:val="center"/>
          </w:tcPr>
          <w:p w14:paraId="59A08D71">
            <w:pPr>
              <w:jc w:val="right"/>
              <w:rPr>
                <w:sz w:val="18"/>
                <w:szCs w:val="18"/>
              </w:rPr>
            </w:pPr>
          </w:p>
        </w:tc>
        <w:tc>
          <w:tcPr>
            <w:tcW w:w="981" w:type="dxa"/>
            <w:shd w:val="clear" w:color="auto" w:fill="auto"/>
            <w:vAlign w:val="center"/>
          </w:tcPr>
          <w:p w14:paraId="70FF43F3">
            <w:pPr>
              <w:jc w:val="right"/>
              <w:rPr>
                <w:sz w:val="18"/>
                <w:szCs w:val="18"/>
              </w:rPr>
            </w:pPr>
          </w:p>
        </w:tc>
        <w:tc>
          <w:tcPr>
            <w:tcW w:w="882" w:type="dxa"/>
            <w:shd w:val="clear" w:color="auto" w:fill="auto"/>
            <w:vAlign w:val="center"/>
          </w:tcPr>
          <w:p w14:paraId="1E91CE0D">
            <w:pPr>
              <w:jc w:val="right"/>
              <w:rPr>
                <w:sz w:val="18"/>
                <w:szCs w:val="18"/>
              </w:rPr>
            </w:pPr>
          </w:p>
        </w:tc>
      </w:tr>
      <w:tr w14:paraId="701E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C6E9A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79E14B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6DFACD8">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AD1833F">
            <w:pPr>
              <w:jc w:val="left"/>
              <w:rPr>
                <w:sz w:val="18"/>
                <w:szCs w:val="18"/>
              </w:rPr>
            </w:pPr>
            <w:r>
              <w:rPr>
                <w:rFonts w:hint="eastAsia" w:ascii="宋体" w:hAnsi="宋体" w:eastAsia="宋体" w:cs="宋体"/>
                <w:sz w:val="13"/>
                <w:szCs w:val="13"/>
              </w:rPr>
              <w:t>文物保护</w:t>
            </w:r>
          </w:p>
        </w:tc>
        <w:tc>
          <w:tcPr>
            <w:tcW w:w="2073" w:type="dxa"/>
            <w:shd w:val="clear" w:color="auto" w:fill="auto"/>
            <w:vAlign w:val="center"/>
          </w:tcPr>
          <w:p w14:paraId="505E7C9C">
            <w:pPr>
              <w:jc w:val="left"/>
              <w:rPr>
                <w:sz w:val="18"/>
                <w:szCs w:val="18"/>
              </w:rPr>
            </w:pPr>
            <w:r>
              <w:rPr>
                <w:rFonts w:hint="eastAsia" w:ascii="宋体" w:hAnsi="宋体" w:eastAsia="宋体" w:cs="宋体"/>
                <w:sz w:val="13"/>
                <w:szCs w:val="13"/>
              </w:rPr>
              <w:t>2026年自治区野外文物保护单位看护人员专项补助经费</w:t>
            </w:r>
          </w:p>
        </w:tc>
        <w:tc>
          <w:tcPr>
            <w:tcW w:w="881" w:type="dxa"/>
            <w:shd w:val="clear" w:color="auto" w:fill="auto"/>
            <w:vAlign w:val="center"/>
          </w:tcPr>
          <w:p w14:paraId="4B882BB5">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7E148EF2">
            <w:pPr>
              <w:jc w:val="right"/>
              <w:rPr>
                <w:sz w:val="18"/>
                <w:szCs w:val="18"/>
              </w:rPr>
            </w:pPr>
          </w:p>
        </w:tc>
        <w:tc>
          <w:tcPr>
            <w:tcW w:w="881" w:type="dxa"/>
            <w:shd w:val="clear" w:color="auto" w:fill="auto"/>
            <w:vAlign w:val="center"/>
          </w:tcPr>
          <w:p w14:paraId="56BE00E6">
            <w:pPr>
              <w:jc w:val="right"/>
              <w:rPr>
                <w:sz w:val="18"/>
                <w:szCs w:val="18"/>
              </w:rPr>
            </w:pPr>
          </w:p>
        </w:tc>
        <w:tc>
          <w:tcPr>
            <w:tcW w:w="881" w:type="dxa"/>
            <w:shd w:val="clear" w:color="auto" w:fill="auto"/>
            <w:vAlign w:val="center"/>
          </w:tcPr>
          <w:p w14:paraId="062C6986">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66FAF312">
            <w:pPr>
              <w:jc w:val="right"/>
              <w:rPr>
                <w:sz w:val="18"/>
                <w:szCs w:val="18"/>
              </w:rPr>
            </w:pPr>
          </w:p>
        </w:tc>
        <w:tc>
          <w:tcPr>
            <w:tcW w:w="881" w:type="dxa"/>
            <w:shd w:val="clear" w:color="auto" w:fill="auto"/>
            <w:vAlign w:val="center"/>
          </w:tcPr>
          <w:p w14:paraId="4CA7795A">
            <w:pPr>
              <w:jc w:val="right"/>
              <w:rPr>
                <w:sz w:val="18"/>
                <w:szCs w:val="18"/>
              </w:rPr>
            </w:pPr>
          </w:p>
        </w:tc>
        <w:tc>
          <w:tcPr>
            <w:tcW w:w="881" w:type="dxa"/>
            <w:shd w:val="clear" w:color="auto" w:fill="auto"/>
            <w:vAlign w:val="center"/>
          </w:tcPr>
          <w:p w14:paraId="17BEF00D">
            <w:pPr>
              <w:jc w:val="right"/>
              <w:rPr>
                <w:sz w:val="18"/>
                <w:szCs w:val="18"/>
              </w:rPr>
            </w:pPr>
          </w:p>
        </w:tc>
        <w:tc>
          <w:tcPr>
            <w:tcW w:w="882" w:type="dxa"/>
            <w:shd w:val="clear" w:color="auto" w:fill="auto"/>
            <w:vAlign w:val="center"/>
          </w:tcPr>
          <w:p w14:paraId="2EC9D204">
            <w:pPr>
              <w:jc w:val="right"/>
              <w:rPr>
                <w:sz w:val="18"/>
                <w:szCs w:val="18"/>
              </w:rPr>
            </w:pPr>
          </w:p>
        </w:tc>
        <w:tc>
          <w:tcPr>
            <w:tcW w:w="783" w:type="dxa"/>
            <w:shd w:val="clear" w:color="auto" w:fill="auto"/>
            <w:vAlign w:val="center"/>
          </w:tcPr>
          <w:p w14:paraId="274CBB3F">
            <w:pPr>
              <w:jc w:val="right"/>
              <w:rPr>
                <w:sz w:val="18"/>
                <w:szCs w:val="18"/>
              </w:rPr>
            </w:pPr>
          </w:p>
        </w:tc>
        <w:tc>
          <w:tcPr>
            <w:tcW w:w="981" w:type="dxa"/>
            <w:shd w:val="clear" w:color="auto" w:fill="auto"/>
            <w:vAlign w:val="center"/>
          </w:tcPr>
          <w:p w14:paraId="16958396">
            <w:pPr>
              <w:jc w:val="right"/>
              <w:rPr>
                <w:sz w:val="18"/>
                <w:szCs w:val="18"/>
              </w:rPr>
            </w:pPr>
          </w:p>
        </w:tc>
        <w:tc>
          <w:tcPr>
            <w:tcW w:w="882" w:type="dxa"/>
            <w:shd w:val="clear" w:color="auto" w:fill="auto"/>
            <w:vAlign w:val="center"/>
          </w:tcPr>
          <w:p w14:paraId="0798861E">
            <w:pPr>
              <w:jc w:val="right"/>
              <w:rPr>
                <w:sz w:val="18"/>
                <w:szCs w:val="18"/>
              </w:rPr>
            </w:pPr>
          </w:p>
        </w:tc>
      </w:tr>
      <w:tr w14:paraId="62CF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574F3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9056949">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0EBEABD">
            <w:pPr>
              <w:jc w:val="center"/>
              <w:rPr>
                <w:sz w:val="18"/>
                <w:szCs w:val="18"/>
              </w:rPr>
            </w:pPr>
          </w:p>
        </w:tc>
        <w:tc>
          <w:tcPr>
            <w:tcW w:w="2073" w:type="dxa"/>
            <w:shd w:val="clear" w:color="auto" w:fill="auto"/>
            <w:vAlign w:val="center"/>
          </w:tcPr>
          <w:p w14:paraId="111D2D69">
            <w:pPr>
              <w:jc w:val="left"/>
              <w:rPr>
                <w:sz w:val="18"/>
                <w:szCs w:val="18"/>
              </w:rPr>
            </w:pPr>
            <w:r>
              <w:rPr>
                <w:rFonts w:hint="eastAsia" w:ascii="宋体" w:hAnsi="宋体" w:eastAsia="宋体" w:cs="宋体"/>
                <w:sz w:val="13"/>
                <w:szCs w:val="13"/>
              </w:rPr>
              <w:t>体育</w:t>
            </w:r>
          </w:p>
        </w:tc>
        <w:tc>
          <w:tcPr>
            <w:tcW w:w="2073" w:type="dxa"/>
            <w:shd w:val="clear" w:color="auto" w:fill="auto"/>
            <w:vAlign w:val="center"/>
          </w:tcPr>
          <w:p w14:paraId="714FADBD">
            <w:pPr>
              <w:jc w:val="left"/>
              <w:rPr>
                <w:sz w:val="18"/>
                <w:szCs w:val="18"/>
              </w:rPr>
            </w:pPr>
          </w:p>
        </w:tc>
        <w:tc>
          <w:tcPr>
            <w:tcW w:w="881" w:type="dxa"/>
            <w:shd w:val="clear" w:color="auto" w:fill="auto"/>
            <w:vAlign w:val="center"/>
          </w:tcPr>
          <w:p w14:paraId="50292BC8">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4512597F">
            <w:pPr>
              <w:jc w:val="right"/>
              <w:rPr>
                <w:sz w:val="18"/>
                <w:szCs w:val="18"/>
              </w:rPr>
            </w:pPr>
          </w:p>
        </w:tc>
        <w:tc>
          <w:tcPr>
            <w:tcW w:w="881" w:type="dxa"/>
            <w:shd w:val="clear" w:color="auto" w:fill="auto"/>
            <w:vAlign w:val="center"/>
          </w:tcPr>
          <w:p w14:paraId="47DBEE30">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28ABF28E">
            <w:pPr>
              <w:jc w:val="right"/>
              <w:rPr>
                <w:sz w:val="18"/>
                <w:szCs w:val="18"/>
              </w:rPr>
            </w:pPr>
          </w:p>
        </w:tc>
        <w:tc>
          <w:tcPr>
            <w:tcW w:w="881" w:type="dxa"/>
            <w:shd w:val="clear" w:color="auto" w:fill="auto"/>
            <w:vAlign w:val="center"/>
          </w:tcPr>
          <w:p w14:paraId="6560D1A6">
            <w:pPr>
              <w:jc w:val="right"/>
              <w:rPr>
                <w:sz w:val="18"/>
                <w:szCs w:val="18"/>
              </w:rPr>
            </w:pPr>
          </w:p>
        </w:tc>
        <w:tc>
          <w:tcPr>
            <w:tcW w:w="881" w:type="dxa"/>
            <w:shd w:val="clear" w:color="auto" w:fill="auto"/>
            <w:vAlign w:val="center"/>
          </w:tcPr>
          <w:p w14:paraId="3227529A">
            <w:pPr>
              <w:jc w:val="right"/>
              <w:rPr>
                <w:sz w:val="18"/>
                <w:szCs w:val="18"/>
              </w:rPr>
            </w:pPr>
          </w:p>
        </w:tc>
        <w:tc>
          <w:tcPr>
            <w:tcW w:w="881" w:type="dxa"/>
            <w:shd w:val="clear" w:color="auto" w:fill="auto"/>
            <w:vAlign w:val="center"/>
          </w:tcPr>
          <w:p w14:paraId="2C341C0A">
            <w:pPr>
              <w:jc w:val="right"/>
              <w:rPr>
                <w:sz w:val="18"/>
                <w:szCs w:val="18"/>
              </w:rPr>
            </w:pPr>
          </w:p>
        </w:tc>
        <w:tc>
          <w:tcPr>
            <w:tcW w:w="882" w:type="dxa"/>
            <w:shd w:val="clear" w:color="auto" w:fill="auto"/>
            <w:vAlign w:val="center"/>
          </w:tcPr>
          <w:p w14:paraId="4AA9DF51">
            <w:pPr>
              <w:jc w:val="right"/>
              <w:rPr>
                <w:sz w:val="18"/>
                <w:szCs w:val="18"/>
              </w:rPr>
            </w:pPr>
          </w:p>
        </w:tc>
        <w:tc>
          <w:tcPr>
            <w:tcW w:w="783" w:type="dxa"/>
            <w:shd w:val="clear" w:color="auto" w:fill="auto"/>
            <w:vAlign w:val="center"/>
          </w:tcPr>
          <w:p w14:paraId="47EA1641">
            <w:pPr>
              <w:jc w:val="right"/>
              <w:rPr>
                <w:sz w:val="18"/>
                <w:szCs w:val="18"/>
              </w:rPr>
            </w:pPr>
          </w:p>
        </w:tc>
        <w:tc>
          <w:tcPr>
            <w:tcW w:w="981" w:type="dxa"/>
            <w:shd w:val="clear" w:color="auto" w:fill="auto"/>
            <w:vAlign w:val="center"/>
          </w:tcPr>
          <w:p w14:paraId="4B5E065F">
            <w:pPr>
              <w:jc w:val="right"/>
              <w:rPr>
                <w:sz w:val="18"/>
                <w:szCs w:val="18"/>
              </w:rPr>
            </w:pPr>
          </w:p>
        </w:tc>
        <w:tc>
          <w:tcPr>
            <w:tcW w:w="882" w:type="dxa"/>
            <w:shd w:val="clear" w:color="auto" w:fill="auto"/>
            <w:vAlign w:val="center"/>
          </w:tcPr>
          <w:p w14:paraId="5F26E769">
            <w:pPr>
              <w:jc w:val="right"/>
              <w:rPr>
                <w:sz w:val="18"/>
                <w:szCs w:val="18"/>
              </w:rPr>
            </w:pPr>
          </w:p>
        </w:tc>
      </w:tr>
      <w:tr w14:paraId="01E4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9437D3">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5D534CE">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30AA932">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5EA49696">
            <w:pPr>
              <w:jc w:val="left"/>
              <w:rPr>
                <w:sz w:val="18"/>
                <w:szCs w:val="18"/>
              </w:rPr>
            </w:pPr>
            <w:r>
              <w:rPr>
                <w:rFonts w:hint="eastAsia" w:ascii="宋体" w:hAnsi="宋体" w:eastAsia="宋体" w:cs="宋体"/>
                <w:sz w:val="13"/>
                <w:szCs w:val="13"/>
              </w:rPr>
              <w:t>体育场馆</w:t>
            </w:r>
          </w:p>
        </w:tc>
        <w:tc>
          <w:tcPr>
            <w:tcW w:w="2073" w:type="dxa"/>
            <w:shd w:val="clear" w:color="auto" w:fill="auto"/>
            <w:vAlign w:val="center"/>
          </w:tcPr>
          <w:p w14:paraId="4FCD3067">
            <w:pPr>
              <w:jc w:val="left"/>
              <w:rPr>
                <w:sz w:val="18"/>
                <w:szCs w:val="18"/>
              </w:rPr>
            </w:pPr>
            <w:r>
              <w:rPr>
                <w:rFonts w:hint="eastAsia" w:ascii="宋体" w:hAnsi="宋体" w:eastAsia="宋体" w:cs="宋体"/>
                <w:sz w:val="13"/>
                <w:szCs w:val="13"/>
              </w:rPr>
              <w:t>2026年公共体育场馆向社会免费或低收费开放补助资金</w:t>
            </w:r>
          </w:p>
        </w:tc>
        <w:tc>
          <w:tcPr>
            <w:tcW w:w="881" w:type="dxa"/>
            <w:shd w:val="clear" w:color="auto" w:fill="auto"/>
            <w:vAlign w:val="center"/>
          </w:tcPr>
          <w:p w14:paraId="4396F05D">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7E660E5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AB9F783">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06FA2826">
            <w:pPr>
              <w:jc w:val="right"/>
              <w:rPr>
                <w:sz w:val="18"/>
                <w:szCs w:val="18"/>
              </w:rPr>
            </w:pPr>
          </w:p>
        </w:tc>
        <w:tc>
          <w:tcPr>
            <w:tcW w:w="881" w:type="dxa"/>
            <w:shd w:val="clear" w:color="auto" w:fill="auto"/>
            <w:vAlign w:val="center"/>
          </w:tcPr>
          <w:p w14:paraId="53B1DDCD">
            <w:pPr>
              <w:jc w:val="right"/>
              <w:rPr>
                <w:sz w:val="18"/>
                <w:szCs w:val="18"/>
              </w:rPr>
            </w:pPr>
          </w:p>
        </w:tc>
        <w:tc>
          <w:tcPr>
            <w:tcW w:w="881" w:type="dxa"/>
            <w:shd w:val="clear" w:color="auto" w:fill="auto"/>
            <w:vAlign w:val="center"/>
          </w:tcPr>
          <w:p w14:paraId="092043FE">
            <w:pPr>
              <w:jc w:val="right"/>
              <w:rPr>
                <w:sz w:val="18"/>
                <w:szCs w:val="18"/>
              </w:rPr>
            </w:pPr>
          </w:p>
        </w:tc>
        <w:tc>
          <w:tcPr>
            <w:tcW w:w="881" w:type="dxa"/>
            <w:shd w:val="clear" w:color="auto" w:fill="auto"/>
            <w:vAlign w:val="center"/>
          </w:tcPr>
          <w:p w14:paraId="484C3273">
            <w:pPr>
              <w:jc w:val="right"/>
              <w:rPr>
                <w:sz w:val="18"/>
                <w:szCs w:val="18"/>
              </w:rPr>
            </w:pPr>
          </w:p>
        </w:tc>
        <w:tc>
          <w:tcPr>
            <w:tcW w:w="882" w:type="dxa"/>
            <w:shd w:val="clear" w:color="auto" w:fill="auto"/>
            <w:vAlign w:val="center"/>
          </w:tcPr>
          <w:p w14:paraId="0F3CB310">
            <w:pPr>
              <w:jc w:val="right"/>
              <w:rPr>
                <w:sz w:val="18"/>
                <w:szCs w:val="18"/>
              </w:rPr>
            </w:pPr>
          </w:p>
        </w:tc>
        <w:tc>
          <w:tcPr>
            <w:tcW w:w="783" w:type="dxa"/>
            <w:shd w:val="clear" w:color="auto" w:fill="auto"/>
            <w:vAlign w:val="center"/>
          </w:tcPr>
          <w:p w14:paraId="449F776D">
            <w:pPr>
              <w:jc w:val="right"/>
              <w:rPr>
                <w:sz w:val="18"/>
                <w:szCs w:val="18"/>
              </w:rPr>
            </w:pPr>
          </w:p>
        </w:tc>
        <w:tc>
          <w:tcPr>
            <w:tcW w:w="981" w:type="dxa"/>
            <w:shd w:val="clear" w:color="auto" w:fill="auto"/>
            <w:vAlign w:val="center"/>
          </w:tcPr>
          <w:p w14:paraId="61E8CC1F">
            <w:pPr>
              <w:jc w:val="right"/>
              <w:rPr>
                <w:sz w:val="18"/>
                <w:szCs w:val="18"/>
              </w:rPr>
            </w:pPr>
          </w:p>
        </w:tc>
        <w:tc>
          <w:tcPr>
            <w:tcW w:w="882" w:type="dxa"/>
            <w:shd w:val="clear" w:color="auto" w:fill="auto"/>
            <w:vAlign w:val="center"/>
          </w:tcPr>
          <w:p w14:paraId="7153CFCF">
            <w:pPr>
              <w:jc w:val="right"/>
              <w:rPr>
                <w:sz w:val="18"/>
                <w:szCs w:val="18"/>
              </w:rPr>
            </w:pPr>
          </w:p>
        </w:tc>
      </w:tr>
      <w:tr w14:paraId="771E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CB772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D8332BC">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11A50F62">
            <w:pPr>
              <w:jc w:val="center"/>
              <w:rPr>
                <w:sz w:val="18"/>
                <w:szCs w:val="18"/>
              </w:rPr>
            </w:pPr>
          </w:p>
        </w:tc>
        <w:tc>
          <w:tcPr>
            <w:tcW w:w="2073" w:type="dxa"/>
            <w:shd w:val="clear" w:color="auto" w:fill="auto"/>
            <w:vAlign w:val="center"/>
          </w:tcPr>
          <w:p w14:paraId="26DB17C3">
            <w:pPr>
              <w:jc w:val="left"/>
              <w:rPr>
                <w:sz w:val="18"/>
                <w:szCs w:val="18"/>
              </w:rPr>
            </w:pPr>
            <w:r>
              <w:rPr>
                <w:rFonts w:hint="eastAsia" w:ascii="宋体" w:hAnsi="宋体" w:eastAsia="宋体" w:cs="宋体"/>
                <w:sz w:val="13"/>
                <w:szCs w:val="13"/>
              </w:rPr>
              <w:t>广播电视</w:t>
            </w:r>
          </w:p>
        </w:tc>
        <w:tc>
          <w:tcPr>
            <w:tcW w:w="2073" w:type="dxa"/>
            <w:shd w:val="clear" w:color="auto" w:fill="auto"/>
            <w:vAlign w:val="center"/>
          </w:tcPr>
          <w:p w14:paraId="3C14F875">
            <w:pPr>
              <w:jc w:val="left"/>
              <w:rPr>
                <w:sz w:val="18"/>
                <w:szCs w:val="18"/>
              </w:rPr>
            </w:pPr>
          </w:p>
        </w:tc>
        <w:tc>
          <w:tcPr>
            <w:tcW w:w="881" w:type="dxa"/>
            <w:shd w:val="clear" w:color="auto" w:fill="auto"/>
            <w:vAlign w:val="center"/>
          </w:tcPr>
          <w:p w14:paraId="7154E1AE">
            <w:pPr>
              <w:jc w:val="right"/>
              <w:rPr>
                <w:sz w:val="18"/>
                <w:szCs w:val="18"/>
              </w:rPr>
            </w:pPr>
            <w:r>
              <w:rPr>
                <w:rFonts w:hint="eastAsia" w:ascii="宋体" w:hAnsi="宋体" w:eastAsia="宋体" w:cs="宋体"/>
                <w:sz w:val="13"/>
                <w:szCs w:val="13"/>
              </w:rPr>
              <w:t>37.09</w:t>
            </w:r>
          </w:p>
        </w:tc>
        <w:tc>
          <w:tcPr>
            <w:tcW w:w="881" w:type="dxa"/>
            <w:shd w:val="clear" w:color="auto" w:fill="auto"/>
            <w:vAlign w:val="center"/>
          </w:tcPr>
          <w:p w14:paraId="7D75BC61">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2521B365">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13D960A6">
            <w:pPr>
              <w:jc w:val="right"/>
              <w:rPr>
                <w:sz w:val="18"/>
                <w:szCs w:val="18"/>
              </w:rPr>
            </w:pPr>
          </w:p>
        </w:tc>
        <w:tc>
          <w:tcPr>
            <w:tcW w:w="881" w:type="dxa"/>
            <w:shd w:val="clear" w:color="auto" w:fill="auto"/>
            <w:vAlign w:val="center"/>
          </w:tcPr>
          <w:p w14:paraId="4B2B541D">
            <w:pPr>
              <w:jc w:val="right"/>
              <w:rPr>
                <w:sz w:val="18"/>
                <w:szCs w:val="18"/>
              </w:rPr>
            </w:pPr>
          </w:p>
        </w:tc>
        <w:tc>
          <w:tcPr>
            <w:tcW w:w="881" w:type="dxa"/>
            <w:shd w:val="clear" w:color="auto" w:fill="auto"/>
            <w:vAlign w:val="center"/>
          </w:tcPr>
          <w:p w14:paraId="7506FB5F">
            <w:pPr>
              <w:jc w:val="right"/>
              <w:rPr>
                <w:sz w:val="18"/>
                <w:szCs w:val="18"/>
              </w:rPr>
            </w:pPr>
          </w:p>
        </w:tc>
        <w:tc>
          <w:tcPr>
            <w:tcW w:w="881" w:type="dxa"/>
            <w:shd w:val="clear" w:color="auto" w:fill="auto"/>
            <w:vAlign w:val="center"/>
          </w:tcPr>
          <w:p w14:paraId="57129E57">
            <w:pPr>
              <w:jc w:val="right"/>
              <w:rPr>
                <w:sz w:val="18"/>
                <w:szCs w:val="18"/>
              </w:rPr>
            </w:pPr>
          </w:p>
        </w:tc>
        <w:tc>
          <w:tcPr>
            <w:tcW w:w="882" w:type="dxa"/>
            <w:shd w:val="clear" w:color="auto" w:fill="auto"/>
            <w:vAlign w:val="center"/>
          </w:tcPr>
          <w:p w14:paraId="5A913821">
            <w:pPr>
              <w:jc w:val="right"/>
              <w:rPr>
                <w:sz w:val="18"/>
                <w:szCs w:val="18"/>
              </w:rPr>
            </w:pPr>
          </w:p>
        </w:tc>
        <w:tc>
          <w:tcPr>
            <w:tcW w:w="783" w:type="dxa"/>
            <w:shd w:val="clear" w:color="auto" w:fill="auto"/>
            <w:vAlign w:val="center"/>
          </w:tcPr>
          <w:p w14:paraId="74BF64B5">
            <w:pPr>
              <w:jc w:val="right"/>
              <w:rPr>
                <w:sz w:val="18"/>
                <w:szCs w:val="18"/>
              </w:rPr>
            </w:pPr>
          </w:p>
        </w:tc>
        <w:tc>
          <w:tcPr>
            <w:tcW w:w="981" w:type="dxa"/>
            <w:shd w:val="clear" w:color="auto" w:fill="auto"/>
            <w:vAlign w:val="center"/>
          </w:tcPr>
          <w:p w14:paraId="7DD8E703">
            <w:pPr>
              <w:jc w:val="right"/>
              <w:rPr>
                <w:sz w:val="18"/>
                <w:szCs w:val="18"/>
              </w:rPr>
            </w:pPr>
          </w:p>
        </w:tc>
        <w:tc>
          <w:tcPr>
            <w:tcW w:w="882" w:type="dxa"/>
            <w:shd w:val="clear" w:color="auto" w:fill="auto"/>
            <w:vAlign w:val="center"/>
          </w:tcPr>
          <w:p w14:paraId="779607CA">
            <w:pPr>
              <w:jc w:val="right"/>
              <w:rPr>
                <w:sz w:val="18"/>
                <w:szCs w:val="18"/>
              </w:rPr>
            </w:pPr>
          </w:p>
        </w:tc>
      </w:tr>
      <w:tr w14:paraId="348F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C9E78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1304A42">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47BC1AD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BBAE443">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2E4351DA">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7C221C82">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41F4D51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0401AA3">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1ECACE64">
            <w:pPr>
              <w:jc w:val="right"/>
              <w:rPr>
                <w:sz w:val="18"/>
                <w:szCs w:val="18"/>
              </w:rPr>
            </w:pPr>
          </w:p>
        </w:tc>
        <w:tc>
          <w:tcPr>
            <w:tcW w:w="881" w:type="dxa"/>
            <w:shd w:val="clear" w:color="auto" w:fill="auto"/>
            <w:vAlign w:val="center"/>
          </w:tcPr>
          <w:p w14:paraId="3E1F6131">
            <w:pPr>
              <w:jc w:val="right"/>
              <w:rPr>
                <w:sz w:val="18"/>
                <w:szCs w:val="18"/>
              </w:rPr>
            </w:pPr>
          </w:p>
        </w:tc>
        <w:tc>
          <w:tcPr>
            <w:tcW w:w="881" w:type="dxa"/>
            <w:shd w:val="clear" w:color="auto" w:fill="auto"/>
            <w:vAlign w:val="center"/>
          </w:tcPr>
          <w:p w14:paraId="00764664">
            <w:pPr>
              <w:jc w:val="right"/>
              <w:rPr>
                <w:sz w:val="18"/>
                <w:szCs w:val="18"/>
              </w:rPr>
            </w:pPr>
          </w:p>
        </w:tc>
        <w:tc>
          <w:tcPr>
            <w:tcW w:w="881" w:type="dxa"/>
            <w:shd w:val="clear" w:color="auto" w:fill="auto"/>
            <w:vAlign w:val="center"/>
          </w:tcPr>
          <w:p w14:paraId="076FA048">
            <w:pPr>
              <w:jc w:val="right"/>
              <w:rPr>
                <w:sz w:val="18"/>
                <w:szCs w:val="18"/>
              </w:rPr>
            </w:pPr>
          </w:p>
        </w:tc>
        <w:tc>
          <w:tcPr>
            <w:tcW w:w="882" w:type="dxa"/>
            <w:shd w:val="clear" w:color="auto" w:fill="auto"/>
            <w:vAlign w:val="center"/>
          </w:tcPr>
          <w:p w14:paraId="72CFE1C7">
            <w:pPr>
              <w:jc w:val="right"/>
              <w:rPr>
                <w:sz w:val="18"/>
                <w:szCs w:val="18"/>
              </w:rPr>
            </w:pPr>
          </w:p>
        </w:tc>
        <w:tc>
          <w:tcPr>
            <w:tcW w:w="783" w:type="dxa"/>
            <w:shd w:val="clear" w:color="auto" w:fill="auto"/>
            <w:vAlign w:val="center"/>
          </w:tcPr>
          <w:p w14:paraId="27FEDD14">
            <w:pPr>
              <w:jc w:val="right"/>
              <w:rPr>
                <w:sz w:val="18"/>
                <w:szCs w:val="18"/>
              </w:rPr>
            </w:pPr>
          </w:p>
        </w:tc>
        <w:tc>
          <w:tcPr>
            <w:tcW w:w="981" w:type="dxa"/>
            <w:shd w:val="clear" w:color="auto" w:fill="auto"/>
            <w:vAlign w:val="center"/>
          </w:tcPr>
          <w:p w14:paraId="4B12ADE7">
            <w:pPr>
              <w:jc w:val="right"/>
              <w:rPr>
                <w:sz w:val="18"/>
                <w:szCs w:val="18"/>
              </w:rPr>
            </w:pPr>
          </w:p>
        </w:tc>
        <w:tc>
          <w:tcPr>
            <w:tcW w:w="882" w:type="dxa"/>
            <w:shd w:val="clear" w:color="auto" w:fill="auto"/>
            <w:vAlign w:val="center"/>
          </w:tcPr>
          <w:p w14:paraId="20825D96">
            <w:pPr>
              <w:jc w:val="right"/>
              <w:rPr>
                <w:sz w:val="18"/>
                <w:szCs w:val="18"/>
              </w:rPr>
            </w:pPr>
          </w:p>
        </w:tc>
      </w:tr>
      <w:tr w14:paraId="59E0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A77D6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488F38A">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30F26C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42512E3">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28145539">
            <w:pPr>
              <w:jc w:val="left"/>
              <w:rPr>
                <w:sz w:val="18"/>
                <w:szCs w:val="18"/>
              </w:rPr>
            </w:pPr>
            <w:r>
              <w:rPr>
                <w:rFonts w:hint="eastAsia" w:ascii="宋体" w:hAnsi="宋体" w:eastAsia="宋体" w:cs="宋体"/>
                <w:sz w:val="13"/>
                <w:szCs w:val="13"/>
              </w:rPr>
              <w:t>2026年自治区广播电视公共服务“村村通”运行维护补助费经费</w:t>
            </w:r>
          </w:p>
        </w:tc>
        <w:tc>
          <w:tcPr>
            <w:tcW w:w="881" w:type="dxa"/>
            <w:shd w:val="clear" w:color="auto" w:fill="auto"/>
            <w:vAlign w:val="center"/>
          </w:tcPr>
          <w:p w14:paraId="5698803F">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329AFD35">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2084215B">
            <w:pPr>
              <w:jc w:val="right"/>
              <w:rPr>
                <w:sz w:val="18"/>
                <w:szCs w:val="18"/>
              </w:rPr>
            </w:pPr>
          </w:p>
        </w:tc>
        <w:tc>
          <w:tcPr>
            <w:tcW w:w="881" w:type="dxa"/>
            <w:shd w:val="clear" w:color="auto" w:fill="auto"/>
            <w:vAlign w:val="center"/>
          </w:tcPr>
          <w:p w14:paraId="4B4FA663">
            <w:pPr>
              <w:jc w:val="right"/>
              <w:rPr>
                <w:sz w:val="18"/>
                <w:szCs w:val="18"/>
              </w:rPr>
            </w:pPr>
          </w:p>
        </w:tc>
        <w:tc>
          <w:tcPr>
            <w:tcW w:w="881" w:type="dxa"/>
            <w:shd w:val="clear" w:color="auto" w:fill="auto"/>
            <w:vAlign w:val="center"/>
          </w:tcPr>
          <w:p w14:paraId="76376636">
            <w:pPr>
              <w:jc w:val="right"/>
              <w:rPr>
                <w:sz w:val="18"/>
                <w:szCs w:val="18"/>
              </w:rPr>
            </w:pPr>
          </w:p>
        </w:tc>
        <w:tc>
          <w:tcPr>
            <w:tcW w:w="881" w:type="dxa"/>
            <w:shd w:val="clear" w:color="auto" w:fill="auto"/>
            <w:vAlign w:val="center"/>
          </w:tcPr>
          <w:p w14:paraId="60E47716">
            <w:pPr>
              <w:jc w:val="right"/>
              <w:rPr>
                <w:sz w:val="18"/>
                <w:szCs w:val="18"/>
              </w:rPr>
            </w:pPr>
          </w:p>
        </w:tc>
        <w:tc>
          <w:tcPr>
            <w:tcW w:w="881" w:type="dxa"/>
            <w:shd w:val="clear" w:color="auto" w:fill="auto"/>
            <w:vAlign w:val="center"/>
          </w:tcPr>
          <w:p w14:paraId="471015E9">
            <w:pPr>
              <w:jc w:val="right"/>
              <w:rPr>
                <w:sz w:val="18"/>
                <w:szCs w:val="18"/>
              </w:rPr>
            </w:pPr>
          </w:p>
        </w:tc>
        <w:tc>
          <w:tcPr>
            <w:tcW w:w="882" w:type="dxa"/>
            <w:shd w:val="clear" w:color="auto" w:fill="auto"/>
            <w:vAlign w:val="center"/>
          </w:tcPr>
          <w:p w14:paraId="1F9F578A">
            <w:pPr>
              <w:jc w:val="right"/>
              <w:rPr>
                <w:sz w:val="18"/>
                <w:szCs w:val="18"/>
              </w:rPr>
            </w:pPr>
          </w:p>
        </w:tc>
        <w:tc>
          <w:tcPr>
            <w:tcW w:w="783" w:type="dxa"/>
            <w:shd w:val="clear" w:color="auto" w:fill="auto"/>
            <w:vAlign w:val="center"/>
          </w:tcPr>
          <w:p w14:paraId="63872420">
            <w:pPr>
              <w:jc w:val="right"/>
              <w:rPr>
                <w:sz w:val="18"/>
                <w:szCs w:val="18"/>
              </w:rPr>
            </w:pPr>
          </w:p>
        </w:tc>
        <w:tc>
          <w:tcPr>
            <w:tcW w:w="981" w:type="dxa"/>
            <w:shd w:val="clear" w:color="auto" w:fill="auto"/>
            <w:vAlign w:val="center"/>
          </w:tcPr>
          <w:p w14:paraId="1EC4AF8E">
            <w:pPr>
              <w:jc w:val="right"/>
              <w:rPr>
                <w:sz w:val="18"/>
                <w:szCs w:val="18"/>
              </w:rPr>
            </w:pPr>
          </w:p>
        </w:tc>
        <w:tc>
          <w:tcPr>
            <w:tcW w:w="882" w:type="dxa"/>
            <w:shd w:val="clear" w:color="auto" w:fill="auto"/>
            <w:vAlign w:val="center"/>
          </w:tcPr>
          <w:p w14:paraId="4AC49773">
            <w:pPr>
              <w:jc w:val="right"/>
              <w:rPr>
                <w:sz w:val="18"/>
                <w:szCs w:val="18"/>
              </w:rPr>
            </w:pPr>
          </w:p>
        </w:tc>
      </w:tr>
      <w:tr w14:paraId="0CC6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238923">
            <w:pPr>
              <w:jc w:val="center"/>
              <w:rPr>
                <w:sz w:val="18"/>
                <w:szCs w:val="18"/>
              </w:rPr>
            </w:pPr>
          </w:p>
        </w:tc>
        <w:tc>
          <w:tcPr>
            <w:tcW w:w="260" w:type="dxa"/>
            <w:shd w:val="clear" w:color="auto" w:fill="auto"/>
            <w:vAlign w:val="center"/>
          </w:tcPr>
          <w:p w14:paraId="3D134BE7">
            <w:pPr>
              <w:jc w:val="center"/>
              <w:rPr>
                <w:sz w:val="18"/>
                <w:szCs w:val="18"/>
              </w:rPr>
            </w:pPr>
          </w:p>
        </w:tc>
        <w:tc>
          <w:tcPr>
            <w:tcW w:w="331" w:type="dxa"/>
            <w:shd w:val="clear" w:color="auto" w:fill="auto"/>
            <w:vAlign w:val="center"/>
          </w:tcPr>
          <w:p w14:paraId="5154C69E">
            <w:pPr>
              <w:jc w:val="center"/>
              <w:rPr>
                <w:sz w:val="18"/>
                <w:szCs w:val="18"/>
              </w:rPr>
            </w:pPr>
          </w:p>
        </w:tc>
        <w:tc>
          <w:tcPr>
            <w:tcW w:w="2073" w:type="dxa"/>
            <w:shd w:val="clear" w:color="auto" w:fill="auto"/>
            <w:vAlign w:val="center"/>
          </w:tcPr>
          <w:p w14:paraId="592820E2">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B3FAE21">
            <w:pPr>
              <w:jc w:val="left"/>
              <w:rPr>
                <w:b/>
                <w:bCs/>
                <w:sz w:val="18"/>
                <w:szCs w:val="18"/>
              </w:rPr>
            </w:pPr>
          </w:p>
        </w:tc>
        <w:tc>
          <w:tcPr>
            <w:tcW w:w="881" w:type="dxa"/>
            <w:shd w:val="clear" w:color="auto" w:fill="auto"/>
            <w:vAlign w:val="center"/>
          </w:tcPr>
          <w:p w14:paraId="030E12DA">
            <w:pPr>
              <w:jc w:val="right"/>
              <w:rPr>
                <w:b/>
                <w:bCs/>
                <w:sz w:val="18"/>
                <w:szCs w:val="18"/>
              </w:rPr>
            </w:pPr>
            <w:r>
              <w:rPr>
                <w:rFonts w:hint="eastAsia" w:ascii="宋体" w:hAnsi="宋体" w:eastAsia="宋体" w:cs="宋体"/>
                <w:b/>
                <w:bCs/>
                <w:sz w:val="13"/>
                <w:szCs w:val="13"/>
              </w:rPr>
              <w:t>540.18</w:t>
            </w:r>
          </w:p>
        </w:tc>
        <w:tc>
          <w:tcPr>
            <w:tcW w:w="881" w:type="dxa"/>
            <w:shd w:val="clear" w:color="auto" w:fill="auto"/>
            <w:vAlign w:val="center"/>
          </w:tcPr>
          <w:p w14:paraId="2079F276">
            <w:pPr>
              <w:jc w:val="right"/>
              <w:rPr>
                <w:b/>
                <w:bCs/>
                <w:sz w:val="18"/>
                <w:szCs w:val="18"/>
              </w:rPr>
            </w:pPr>
            <w:r>
              <w:rPr>
                <w:rFonts w:hint="eastAsia" w:ascii="宋体" w:hAnsi="宋体" w:eastAsia="宋体" w:cs="宋体"/>
                <w:b/>
                <w:bCs/>
                <w:sz w:val="13"/>
                <w:szCs w:val="13"/>
              </w:rPr>
              <w:t>7.09</w:t>
            </w:r>
          </w:p>
        </w:tc>
        <w:tc>
          <w:tcPr>
            <w:tcW w:w="881" w:type="dxa"/>
            <w:shd w:val="clear" w:color="auto" w:fill="auto"/>
            <w:vAlign w:val="center"/>
          </w:tcPr>
          <w:p w14:paraId="0754EEAB">
            <w:pPr>
              <w:jc w:val="right"/>
              <w:rPr>
                <w:b/>
                <w:bCs/>
                <w:sz w:val="18"/>
                <w:szCs w:val="18"/>
              </w:rPr>
            </w:pPr>
            <w:r>
              <w:rPr>
                <w:rFonts w:hint="eastAsia" w:ascii="宋体" w:hAnsi="宋体" w:eastAsia="宋体" w:cs="宋体"/>
                <w:b/>
                <w:bCs/>
                <w:sz w:val="13"/>
                <w:szCs w:val="13"/>
              </w:rPr>
              <w:t>443.06</w:t>
            </w:r>
          </w:p>
        </w:tc>
        <w:tc>
          <w:tcPr>
            <w:tcW w:w="881" w:type="dxa"/>
            <w:shd w:val="clear" w:color="auto" w:fill="auto"/>
            <w:vAlign w:val="center"/>
          </w:tcPr>
          <w:p w14:paraId="6F599584">
            <w:pPr>
              <w:jc w:val="right"/>
              <w:rPr>
                <w:b/>
                <w:bCs/>
                <w:sz w:val="18"/>
                <w:szCs w:val="18"/>
              </w:rPr>
            </w:pPr>
            <w:r>
              <w:rPr>
                <w:rFonts w:hint="eastAsia" w:ascii="宋体" w:hAnsi="宋体" w:eastAsia="宋体" w:cs="宋体"/>
                <w:b/>
                <w:bCs/>
                <w:sz w:val="13"/>
                <w:szCs w:val="13"/>
              </w:rPr>
              <w:t>15.60</w:t>
            </w:r>
          </w:p>
        </w:tc>
        <w:tc>
          <w:tcPr>
            <w:tcW w:w="881" w:type="dxa"/>
            <w:shd w:val="clear" w:color="auto" w:fill="auto"/>
            <w:vAlign w:val="center"/>
          </w:tcPr>
          <w:p w14:paraId="7516C94E">
            <w:pPr>
              <w:jc w:val="right"/>
              <w:rPr>
                <w:b/>
                <w:bCs/>
                <w:sz w:val="18"/>
                <w:szCs w:val="18"/>
              </w:rPr>
            </w:pPr>
          </w:p>
        </w:tc>
        <w:tc>
          <w:tcPr>
            <w:tcW w:w="881" w:type="dxa"/>
            <w:shd w:val="clear" w:color="auto" w:fill="auto"/>
            <w:vAlign w:val="center"/>
          </w:tcPr>
          <w:p w14:paraId="19AC37A4">
            <w:pPr>
              <w:jc w:val="right"/>
              <w:rPr>
                <w:b/>
                <w:bCs/>
                <w:sz w:val="18"/>
                <w:szCs w:val="18"/>
              </w:rPr>
            </w:pPr>
            <w:r>
              <w:rPr>
                <w:rFonts w:hint="eastAsia" w:ascii="宋体" w:hAnsi="宋体" w:eastAsia="宋体" w:cs="宋体"/>
                <w:b/>
                <w:bCs/>
                <w:sz w:val="13"/>
                <w:szCs w:val="13"/>
              </w:rPr>
              <w:t>3.00</w:t>
            </w:r>
          </w:p>
        </w:tc>
        <w:tc>
          <w:tcPr>
            <w:tcW w:w="881" w:type="dxa"/>
            <w:shd w:val="clear" w:color="auto" w:fill="auto"/>
            <w:vAlign w:val="center"/>
          </w:tcPr>
          <w:p w14:paraId="6B94DEE6">
            <w:pPr>
              <w:jc w:val="right"/>
              <w:rPr>
                <w:b/>
                <w:bCs/>
                <w:sz w:val="18"/>
                <w:szCs w:val="18"/>
              </w:rPr>
            </w:pPr>
            <w:r>
              <w:rPr>
                <w:rFonts w:hint="eastAsia" w:ascii="宋体" w:hAnsi="宋体" w:eastAsia="宋体" w:cs="宋体"/>
                <w:b/>
                <w:bCs/>
                <w:sz w:val="13"/>
                <w:szCs w:val="13"/>
              </w:rPr>
              <w:t>71.43</w:t>
            </w:r>
          </w:p>
        </w:tc>
        <w:tc>
          <w:tcPr>
            <w:tcW w:w="882" w:type="dxa"/>
            <w:shd w:val="clear" w:color="auto" w:fill="auto"/>
            <w:vAlign w:val="center"/>
          </w:tcPr>
          <w:p w14:paraId="03213F7D">
            <w:pPr>
              <w:jc w:val="right"/>
              <w:rPr>
                <w:b/>
                <w:bCs/>
                <w:sz w:val="18"/>
                <w:szCs w:val="18"/>
              </w:rPr>
            </w:pPr>
          </w:p>
        </w:tc>
        <w:tc>
          <w:tcPr>
            <w:tcW w:w="783" w:type="dxa"/>
            <w:shd w:val="clear" w:color="auto" w:fill="auto"/>
            <w:vAlign w:val="center"/>
          </w:tcPr>
          <w:p w14:paraId="3A642706">
            <w:pPr>
              <w:jc w:val="right"/>
              <w:rPr>
                <w:b/>
                <w:bCs/>
                <w:sz w:val="18"/>
                <w:szCs w:val="18"/>
              </w:rPr>
            </w:pPr>
          </w:p>
        </w:tc>
        <w:tc>
          <w:tcPr>
            <w:tcW w:w="981" w:type="dxa"/>
            <w:shd w:val="clear" w:color="auto" w:fill="auto"/>
            <w:vAlign w:val="center"/>
          </w:tcPr>
          <w:p w14:paraId="01EF9368">
            <w:pPr>
              <w:jc w:val="right"/>
              <w:rPr>
                <w:b/>
                <w:bCs/>
                <w:sz w:val="18"/>
                <w:szCs w:val="18"/>
              </w:rPr>
            </w:pPr>
          </w:p>
        </w:tc>
        <w:tc>
          <w:tcPr>
            <w:tcW w:w="882" w:type="dxa"/>
            <w:shd w:val="clear" w:color="auto" w:fill="auto"/>
            <w:vAlign w:val="center"/>
          </w:tcPr>
          <w:p w14:paraId="1505D272">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编制单位：托克逊县文化体育广播电视和旅游局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6.00</w:t>
            </w:r>
          </w:p>
        </w:tc>
      </w:tr>
      <w:tr w14:paraId="2301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9EC83">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1301904F">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FD2D41F">
            <w:pPr>
              <w:jc w:val="center"/>
              <w:rPr>
                <w:sz w:val="18"/>
                <w:szCs w:val="18"/>
              </w:rPr>
            </w:pPr>
          </w:p>
        </w:tc>
        <w:tc>
          <w:tcPr>
            <w:tcW w:w="2551" w:type="dxa"/>
            <w:shd w:val="clear" w:color="auto" w:fill="auto"/>
            <w:vAlign w:val="center"/>
          </w:tcPr>
          <w:p w14:paraId="2921F4FA">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66318DC8">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0AFA7D85">
            <w:pPr>
              <w:jc w:val="right"/>
              <w:rPr>
                <w:sz w:val="18"/>
                <w:szCs w:val="18"/>
              </w:rPr>
            </w:pPr>
          </w:p>
        </w:tc>
        <w:tc>
          <w:tcPr>
            <w:tcW w:w="1418" w:type="dxa"/>
            <w:gridSpan w:val="2"/>
            <w:shd w:val="clear" w:color="auto" w:fill="auto"/>
            <w:vAlign w:val="center"/>
          </w:tcPr>
          <w:p w14:paraId="7D1C775F">
            <w:pPr>
              <w:jc w:val="right"/>
              <w:rPr>
                <w:sz w:val="18"/>
                <w:szCs w:val="18"/>
              </w:rPr>
            </w:pPr>
          </w:p>
        </w:tc>
        <w:tc>
          <w:tcPr>
            <w:tcW w:w="1417" w:type="dxa"/>
            <w:shd w:val="clear" w:color="auto" w:fill="auto"/>
            <w:vAlign w:val="center"/>
          </w:tcPr>
          <w:p w14:paraId="0F880C2F">
            <w:pPr>
              <w:jc w:val="right"/>
              <w:rPr>
                <w:sz w:val="18"/>
                <w:szCs w:val="18"/>
              </w:rPr>
            </w:pPr>
            <w:r>
              <w:rPr>
                <w:rFonts w:hint="eastAsia" w:ascii="宋体" w:hAnsi="宋体" w:eastAsia="宋体" w:cs="宋体"/>
                <w:sz w:val="18"/>
                <w:szCs w:val="18"/>
              </w:rPr>
              <w:t>6.00</w:t>
            </w:r>
          </w:p>
        </w:tc>
      </w:tr>
      <w:tr w14:paraId="41EC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51D941">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3C5B6D51">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45EEAEC0">
            <w:pPr>
              <w:jc w:val="center"/>
              <w:rPr>
                <w:sz w:val="18"/>
                <w:szCs w:val="18"/>
              </w:rPr>
            </w:pPr>
            <w:r>
              <w:rPr>
                <w:rFonts w:hint="eastAsia" w:ascii="宋体" w:hAnsi="宋体" w:eastAsia="宋体" w:cs="宋体"/>
                <w:sz w:val="18"/>
                <w:szCs w:val="18"/>
              </w:rPr>
              <w:t>03</w:t>
            </w:r>
          </w:p>
        </w:tc>
        <w:tc>
          <w:tcPr>
            <w:tcW w:w="2551" w:type="dxa"/>
            <w:shd w:val="clear" w:color="auto" w:fill="auto"/>
            <w:vAlign w:val="center"/>
          </w:tcPr>
          <w:p w14:paraId="39C0B85C">
            <w:pPr>
              <w:jc w:val="left"/>
              <w:rPr>
                <w:sz w:val="18"/>
                <w:szCs w:val="18"/>
              </w:rPr>
            </w:pPr>
            <w:r>
              <w:rPr>
                <w:rFonts w:hint="eastAsia" w:ascii="宋体" w:hAnsi="宋体" w:eastAsia="宋体" w:cs="宋体"/>
                <w:sz w:val="18"/>
                <w:szCs w:val="18"/>
              </w:rPr>
              <w:t>用于体育事业的彩票公益金支出</w:t>
            </w:r>
          </w:p>
        </w:tc>
        <w:tc>
          <w:tcPr>
            <w:tcW w:w="1418" w:type="dxa"/>
            <w:shd w:val="clear" w:color="auto" w:fill="auto"/>
            <w:vAlign w:val="center"/>
          </w:tcPr>
          <w:p w14:paraId="6F5CFFF7">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13A5CDC6">
            <w:pPr>
              <w:jc w:val="right"/>
              <w:rPr>
                <w:sz w:val="18"/>
                <w:szCs w:val="18"/>
              </w:rPr>
            </w:pPr>
          </w:p>
        </w:tc>
        <w:tc>
          <w:tcPr>
            <w:tcW w:w="1418" w:type="dxa"/>
            <w:gridSpan w:val="2"/>
            <w:shd w:val="clear" w:color="auto" w:fill="auto"/>
            <w:vAlign w:val="center"/>
          </w:tcPr>
          <w:p w14:paraId="561231DB">
            <w:pPr>
              <w:jc w:val="right"/>
              <w:rPr>
                <w:sz w:val="18"/>
                <w:szCs w:val="18"/>
              </w:rPr>
            </w:pPr>
          </w:p>
        </w:tc>
        <w:tc>
          <w:tcPr>
            <w:tcW w:w="1417" w:type="dxa"/>
            <w:shd w:val="clear" w:color="auto" w:fill="auto"/>
            <w:vAlign w:val="center"/>
          </w:tcPr>
          <w:p w14:paraId="6A9BE0AF">
            <w:pPr>
              <w:jc w:val="right"/>
              <w:rPr>
                <w:sz w:val="18"/>
                <w:szCs w:val="18"/>
              </w:rPr>
            </w:pPr>
            <w:r>
              <w:rPr>
                <w:rFonts w:hint="eastAsia" w:ascii="宋体" w:hAnsi="宋体" w:eastAsia="宋体" w:cs="宋体"/>
                <w:sz w:val="18"/>
                <w:szCs w:val="18"/>
              </w:rPr>
              <w:t>6.00</w:t>
            </w:r>
          </w:p>
        </w:tc>
      </w:tr>
      <w:tr w14:paraId="27E7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139CF5">
            <w:pPr>
              <w:jc w:val="center"/>
              <w:rPr>
                <w:b/>
                <w:bCs/>
                <w:sz w:val="18"/>
                <w:szCs w:val="18"/>
              </w:rPr>
            </w:pPr>
          </w:p>
        </w:tc>
        <w:tc>
          <w:tcPr>
            <w:tcW w:w="567" w:type="dxa"/>
            <w:shd w:val="clear" w:color="auto" w:fill="auto"/>
            <w:vAlign w:val="center"/>
          </w:tcPr>
          <w:p w14:paraId="18D1F291">
            <w:pPr>
              <w:jc w:val="center"/>
              <w:rPr>
                <w:b/>
                <w:bCs/>
                <w:sz w:val="18"/>
                <w:szCs w:val="18"/>
              </w:rPr>
            </w:pPr>
          </w:p>
        </w:tc>
        <w:tc>
          <w:tcPr>
            <w:tcW w:w="567" w:type="dxa"/>
            <w:shd w:val="clear" w:color="auto" w:fill="auto"/>
            <w:vAlign w:val="center"/>
          </w:tcPr>
          <w:p w14:paraId="43773088">
            <w:pPr>
              <w:jc w:val="center"/>
              <w:rPr>
                <w:b/>
                <w:bCs/>
                <w:sz w:val="18"/>
                <w:szCs w:val="18"/>
              </w:rPr>
            </w:pPr>
          </w:p>
        </w:tc>
        <w:tc>
          <w:tcPr>
            <w:tcW w:w="2551" w:type="dxa"/>
            <w:shd w:val="clear" w:color="auto" w:fill="auto"/>
            <w:vAlign w:val="center"/>
          </w:tcPr>
          <w:p w14:paraId="18120C9D">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9E3FCBB">
            <w:pPr>
              <w:jc w:val="right"/>
              <w:rPr>
                <w:b/>
                <w:bCs/>
                <w:sz w:val="18"/>
                <w:szCs w:val="18"/>
              </w:rPr>
            </w:pPr>
            <w:r>
              <w:rPr>
                <w:rFonts w:hint="eastAsia" w:ascii="宋体" w:hAnsi="宋体" w:eastAsia="宋体" w:cs="宋体"/>
                <w:b/>
                <w:bCs/>
                <w:sz w:val="18"/>
                <w:szCs w:val="18"/>
              </w:rPr>
              <w:t>6.00</w:t>
            </w:r>
          </w:p>
        </w:tc>
        <w:tc>
          <w:tcPr>
            <w:tcW w:w="1417" w:type="dxa"/>
            <w:shd w:val="clear" w:color="auto" w:fill="auto"/>
            <w:vAlign w:val="center"/>
          </w:tcPr>
          <w:p w14:paraId="232CED90">
            <w:pPr>
              <w:jc w:val="right"/>
              <w:rPr>
                <w:b/>
                <w:bCs/>
                <w:sz w:val="18"/>
                <w:szCs w:val="18"/>
              </w:rPr>
            </w:pPr>
          </w:p>
        </w:tc>
        <w:tc>
          <w:tcPr>
            <w:tcW w:w="1418" w:type="dxa"/>
            <w:gridSpan w:val="2"/>
            <w:shd w:val="clear" w:color="auto" w:fill="auto"/>
            <w:vAlign w:val="center"/>
          </w:tcPr>
          <w:p w14:paraId="4D8F1C89">
            <w:pPr>
              <w:jc w:val="right"/>
              <w:rPr>
                <w:b/>
                <w:bCs/>
                <w:sz w:val="18"/>
                <w:szCs w:val="18"/>
              </w:rPr>
            </w:pPr>
          </w:p>
        </w:tc>
        <w:tc>
          <w:tcPr>
            <w:tcW w:w="1417" w:type="dxa"/>
            <w:shd w:val="clear" w:color="auto" w:fill="auto"/>
            <w:vAlign w:val="center"/>
          </w:tcPr>
          <w:p w14:paraId="43A59EED">
            <w:pPr>
              <w:jc w:val="right"/>
              <w:rPr>
                <w:b/>
                <w:bCs/>
                <w:sz w:val="18"/>
                <w:szCs w:val="18"/>
              </w:rPr>
            </w:pPr>
            <w:r>
              <w:rPr>
                <w:rFonts w:hint="eastAsia" w:ascii="宋体" w:hAnsi="宋体" w:eastAsia="宋体" w:cs="宋体"/>
                <w:b/>
                <w:bCs/>
                <w:sz w:val="18"/>
                <w:szCs w:val="18"/>
              </w:rPr>
              <w:t>6.00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编制单位：托克逊县文化体育广播电视和旅游局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FE0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6A594A">
            <w:pPr>
              <w:jc w:val="center"/>
              <w:rPr>
                <w:sz w:val="18"/>
                <w:szCs w:val="18"/>
              </w:rPr>
            </w:pPr>
          </w:p>
        </w:tc>
        <w:tc>
          <w:tcPr>
            <w:tcW w:w="567" w:type="dxa"/>
            <w:shd w:val="clear" w:color="auto" w:fill="auto"/>
            <w:vAlign w:val="center"/>
          </w:tcPr>
          <w:p w14:paraId="43AA3EE1">
            <w:pPr>
              <w:jc w:val="center"/>
              <w:rPr>
                <w:sz w:val="18"/>
                <w:szCs w:val="18"/>
              </w:rPr>
            </w:pPr>
          </w:p>
        </w:tc>
        <w:tc>
          <w:tcPr>
            <w:tcW w:w="567" w:type="dxa"/>
            <w:shd w:val="clear" w:color="auto" w:fill="auto"/>
            <w:vAlign w:val="center"/>
          </w:tcPr>
          <w:p w14:paraId="01D78A08">
            <w:pPr>
              <w:jc w:val="center"/>
              <w:rPr>
                <w:sz w:val="18"/>
                <w:szCs w:val="18"/>
              </w:rPr>
            </w:pPr>
          </w:p>
        </w:tc>
        <w:tc>
          <w:tcPr>
            <w:tcW w:w="2551" w:type="dxa"/>
            <w:shd w:val="clear" w:color="auto" w:fill="auto"/>
            <w:vAlign w:val="center"/>
          </w:tcPr>
          <w:p w14:paraId="4CD680C4">
            <w:pPr>
              <w:jc w:val="left"/>
              <w:rPr>
                <w:sz w:val="18"/>
                <w:szCs w:val="18"/>
              </w:rPr>
            </w:pPr>
          </w:p>
        </w:tc>
        <w:tc>
          <w:tcPr>
            <w:tcW w:w="1418" w:type="dxa"/>
            <w:shd w:val="clear" w:color="auto" w:fill="auto"/>
            <w:vAlign w:val="center"/>
          </w:tcPr>
          <w:p w14:paraId="1132C94C">
            <w:pPr>
              <w:jc w:val="right"/>
              <w:rPr>
                <w:sz w:val="18"/>
                <w:szCs w:val="18"/>
              </w:rPr>
            </w:pPr>
          </w:p>
        </w:tc>
        <w:tc>
          <w:tcPr>
            <w:tcW w:w="1417" w:type="dxa"/>
            <w:shd w:val="clear" w:color="auto" w:fill="auto"/>
            <w:vAlign w:val="center"/>
          </w:tcPr>
          <w:p w14:paraId="42C33A1F">
            <w:pPr>
              <w:jc w:val="right"/>
              <w:rPr>
                <w:sz w:val="18"/>
                <w:szCs w:val="18"/>
              </w:rPr>
            </w:pPr>
          </w:p>
        </w:tc>
        <w:tc>
          <w:tcPr>
            <w:tcW w:w="1418" w:type="dxa"/>
            <w:gridSpan w:val="2"/>
            <w:shd w:val="clear" w:color="auto" w:fill="auto"/>
            <w:vAlign w:val="center"/>
          </w:tcPr>
          <w:p w14:paraId="1C0215E7">
            <w:pPr>
              <w:jc w:val="right"/>
              <w:rPr>
                <w:sz w:val="18"/>
                <w:szCs w:val="18"/>
              </w:rPr>
            </w:pPr>
          </w:p>
        </w:tc>
        <w:tc>
          <w:tcPr>
            <w:tcW w:w="1417" w:type="dxa"/>
            <w:shd w:val="clear" w:color="auto" w:fill="auto"/>
            <w:vAlign w:val="center"/>
          </w:tcPr>
          <w:p w14:paraId="1707C0C5">
            <w:pPr>
              <w:jc w:val="right"/>
              <w:rPr>
                <w:sz w:val="18"/>
                <w:szCs w:val="18"/>
              </w:rPr>
            </w:pPr>
          </w:p>
        </w:tc>
      </w:tr>
      <w:tr w14:paraId="52A7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17C4B">
            <w:pPr>
              <w:jc w:val="center"/>
              <w:rPr>
                <w:sz w:val="18"/>
                <w:szCs w:val="18"/>
              </w:rPr>
            </w:pPr>
          </w:p>
        </w:tc>
        <w:tc>
          <w:tcPr>
            <w:tcW w:w="567" w:type="dxa"/>
            <w:shd w:val="clear" w:color="auto" w:fill="auto"/>
            <w:vAlign w:val="center"/>
          </w:tcPr>
          <w:p w14:paraId="59B4CAD8">
            <w:pPr>
              <w:jc w:val="center"/>
              <w:rPr>
                <w:sz w:val="18"/>
                <w:szCs w:val="18"/>
              </w:rPr>
            </w:pPr>
          </w:p>
        </w:tc>
        <w:tc>
          <w:tcPr>
            <w:tcW w:w="567" w:type="dxa"/>
            <w:shd w:val="clear" w:color="auto" w:fill="auto"/>
            <w:vAlign w:val="center"/>
          </w:tcPr>
          <w:p w14:paraId="6FE826C4">
            <w:pPr>
              <w:jc w:val="center"/>
              <w:rPr>
                <w:sz w:val="18"/>
                <w:szCs w:val="18"/>
              </w:rPr>
            </w:pPr>
          </w:p>
        </w:tc>
        <w:tc>
          <w:tcPr>
            <w:tcW w:w="2551" w:type="dxa"/>
            <w:shd w:val="clear" w:color="auto" w:fill="auto"/>
            <w:vAlign w:val="center"/>
          </w:tcPr>
          <w:p w14:paraId="4AE78D54">
            <w:pPr>
              <w:jc w:val="left"/>
              <w:rPr>
                <w:sz w:val="18"/>
                <w:szCs w:val="18"/>
              </w:rPr>
            </w:pPr>
          </w:p>
        </w:tc>
        <w:tc>
          <w:tcPr>
            <w:tcW w:w="1418" w:type="dxa"/>
            <w:shd w:val="clear" w:color="auto" w:fill="auto"/>
            <w:vAlign w:val="center"/>
          </w:tcPr>
          <w:p w14:paraId="78585487">
            <w:pPr>
              <w:jc w:val="right"/>
              <w:rPr>
                <w:sz w:val="18"/>
                <w:szCs w:val="18"/>
              </w:rPr>
            </w:pPr>
          </w:p>
        </w:tc>
        <w:tc>
          <w:tcPr>
            <w:tcW w:w="1417" w:type="dxa"/>
            <w:shd w:val="clear" w:color="auto" w:fill="auto"/>
            <w:vAlign w:val="center"/>
          </w:tcPr>
          <w:p w14:paraId="5B9610E0">
            <w:pPr>
              <w:jc w:val="right"/>
              <w:rPr>
                <w:sz w:val="18"/>
                <w:szCs w:val="18"/>
              </w:rPr>
            </w:pPr>
          </w:p>
        </w:tc>
        <w:tc>
          <w:tcPr>
            <w:tcW w:w="1418" w:type="dxa"/>
            <w:gridSpan w:val="2"/>
            <w:shd w:val="clear" w:color="auto" w:fill="auto"/>
            <w:vAlign w:val="center"/>
          </w:tcPr>
          <w:p w14:paraId="2BB2A739">
            <w:pPr>
              <w:jc w:val="right"/>
              <w:rPr>
                <w:sz w:val="18"/>
                <w:szCs w:val="18"/>
              </w:rPr>
            </w:pPr>
          </w:p>
        </w:tc>
        <w:tc>
          <w:tcPr>
            <w:tcW w:w="1417" w:type="dxa"/>
            <w:shd w:val="clear" w:color="auto" w:fill="auto"/>
            <w:vAlign w:val="center"/>
          </w:tcPr>
          <w:p w14:paraId="65C38F43">
            <w:pPr>
              <w:jc w:val="right"/>
              <w:rPr>
                <w:sz w:val="18"/>
                <w:szCs w:val="18"/>
              </w:rPr>
            </w:pPr>
          </w:p>
        </w:tc>
      </w:tr>
      <w:tr w14:paraId="4EA0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04F1E">
            <w:pPr>
              <w:jc w:val="center"/>
              <w:rPr>
                <w:sz w:val="18"/>
                <w:szCs w:val="18"/>
              </w:rPr>
            </w:pPr>
          </w:p>
        </w:tc>
        <w:tc>
          <w:tcPr>
            <w:tcW w:w="567" w:type="dxa"/>
            <w:shd w:val="clear" w:color="auto" w:fill="auto"/>
            <w:vAlign w:val="center"/>
          </w:tcPr>
          <w:p w14:paraId="31523BB8">
            <w:pPr>
              <w:jc w:val="center"/>
              <w:rPr>
                <w:sz w:val="18"/>
                <w:szCs w:val="18"/>
              </w:rPr>
            </w:pPr>
          </w:p>
        </w:tc>
        <w:tc>
          <w:tcPr>
            <w:tcW w:w="567" w:type="dxa"/>
            <w:shd w:val="clear" w:color="auto" w:fill="auto"/>
            <w:vAlign w:val="center"/>
          </w:tcPr>
          <w:p w14:paraId="1609C0E4">
            <w:pPr>
              <w:jc w:val="center"/>
              <w:rPr>
                <w:sz w:val="18"/>
                <w:szCs w:val="18"/>
              </w:rPr>
            </w:pPr>
          </w:p>
        </w:tc>
        <w:tc>
          <w:tcPr>
            <w:tcW w:w="2551" w:type="dxa"/>
            <w:shd w:val="clear" w:color="auto" w:fill="auto"/>
            <w:vAlign w:val="center"/>
          </w:tcPr>
          <w:p w14:paraId="2C386563">
            <w:pPr>
              <w:jc w:val="left"/>
              <w:rPr>
                <w:sz w:val="18"/>
                <w:szCs w:val="18"/>
              </w:rPr>
            </w:pPr>
          </w:p>
        </w:tc>
        <w:tc>
          <w:tcPr>
            <w:tcW w:w="1418" w:type="dxa"/>
            <w:shd w:val="clear" w:color="auto" w:fill="auto"/>
            <w:vAlign w:val="center"/>
          </w:tcPr>
          <w:p w14:paraId="34C60594">
            <w:pPr>
              <w:jc w:val="right"/>
              <w:rPr>
                <w:sz w:val="18"/>
                <w:szCs w:val="18"/>
              </w:rPr>
            </w:pPr>
          </w:p>
        </w:tc>
        <w:tc>
          <w:tcPr>
            <w:tcW w:w="1417" w:type="dxa"/>
            <w:shd w:val="clear" w:color="auto" w:fill="auto"/>
            <w:vAlign w:val="center"/>
          </w:tcPr>
          <w:p w14:paraId="6FA4EAFF">
            <w:pPr>
              <w:jc w:val="right"/>
              <w:rPr>
                <w:sz w:val="18"/>
                <w:szCs w:val="18"/>
              </w:rPr>
            </w:pPr>
          </w:p>
        </w:tc>
        <w:tc>
          <w:tcPr>
            <w:tcW w:w="1418" w:type="dxa"/>
            <w:gridSpan w:val="2"/>
            <w:shd w:val="clear" w:color="auto" w:fill="auto"/>
            <w:vAlign w:val="center"/>
          </w:tcPr>
          <w:p w14:paraId="4B3B5CA5">
            <w:pPr>
              <w:jc w:val="right"/>
              <w:rPr>
                <w:sz w:val="18"/>
                <w:szCs w:val="18"/>
              </w:rPr>
            </w:pPr>
          </w:p>
        </w:tc>
        <w:tc>
          <w:tcPr>
            <w:tcW w:w="1417" w:type="dxa"/>
            <w:shd w:val="clear" w:color="auto" w:fill="auto"/>
            <w:vAlign w:val="center"/>
          </w:tcPr>
          <w:p w14:paraId="1AB4BB68">
            <w:pPr>
              <w:jc w:val="right"/>
              <w:rPr>
                <w:sz w:val="18"/>
                <w:szCs w:val="18"/>
              </w:rPr>
            </w:pPr>
          </w:p>
        </w:tc>
      </w:tr>
      <w:tr w14:paraId="20FE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F47FC8">
            <w:pPr>
              <w:jc w:val="center"/>
              <w:rPr>
                <w:sz w:val="18"/>
                <w:szCs w:val="18"/>
              </w:rPr>
            </w:pPr>
          </w:p>
        </w:tc>
        <w:tc>
          <w:tcPr>
            <w:tcW w:w="567" w:type="dxa"/>
            <w:shd w:val="clear" w:color="auto" w:fill="auto"/>
            <w:vAlign w:val="center"/>
          </w:tcPr>
          <w:p w14:paraId="15201009">
            <w:pPr>
              <w:jc w:val="center"/>
              <w:rPr>
                <w:sz w:val="18"/>
                <w:szCs w:val="18"/>
              </w:rPr>
            </w:pPr>
          </w:p>
        </w:tc>
        <w:tc>
          <w:tcPr>
            <w:tcW w:w="567" w:type="dxa"/>
            <w:shd w:val="clear" w:color="auto" w:fill="auto"/>
            <w:vAlign w:val="center"/>
          </w:tcPr>
          <w:p w14:paraId="76519B62">
            <w:pPr>
              <w:jc w:val="center"/>
              <w:rPr>
                <w:sz w:val="18"/>
                <w:szCs w:val="18"/>
              </w:rPr>
            </w:pPr>
          </w:p>
        </w:tc>
        <w:tc>
          <w:tcPr>
            <w:tcW w:w="2551" w:type="dxa"/>
            <w:shd w:val="clear" w:color="auto" w:fill="auto"/>
            <w:vAlign w:val="center"/>
          </w:tcPr>
          <w:p w14:paraId="00446B2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E309699">
            <w:pPr>
              <w:jc w:val="right"/>
              <w:rPr>
                <w:sz w:val="18"/>
                <w:szCs w:val="18"/>
              </w:rPr>
            </w:pPr>
          </w:p>
        </w:tc>
        <w:tc>
          <w:tcPr>
            <w:tcW w:w="1417" w:type="dxa"/>
            <w:shd w:val="clear" w:color="auto" w:fill="auto"/>
            <w:vAlign w:val="center"/>
          </w:tcPr>
          <w:p w14:paraId="21084321">
            <w:pPr>
              <w:jc w:val="right"/>
              <w:rPr>
                <w:sz w:val="18"/>
                <w:szCs w:val="18"/>
              </w:rPr>
            </w:pPr>
          </w:p>
        </w:tc>
        <w:tc>
          <w:tcPr>
            <w:tcW w:w="1418" w:type="dxa"/>
            <w:gridSpan w:val="2"/>
            <w:shd w:val="clear" w:color="auto" w:fill="auto"/>
            <w:vAlign w:val="center"/>
          </w:tcPr>
          <w:p w14:paraId="614D7399">
            <w:pPr>
              <w:jc w:val="right"/>
              <w:rPr>
                <w:sz w:val="18"/>
                <w:szCs w:val="18"/>
              </w:rPr>
            </w:pPr>
          </w:p>
        </w:tc>
        <w:tc>
          <w:tcPr>
            <w:tcW w:w="1417" w:type="dxa"/>
            <w:shd w:val="clear" w:color="auto" w:fill="auto"/>
            <w:vAlign w:val="center"/>
          </w:tcPr>
          <w:p w14:paraId="5196B0A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托克逊县文化体育广播电视和旅游局2026年没有使用国有资本经营预算拨款安排的支出，国有资本经营预算支出情况表为空表。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编制单位：托克逊县文化体育广播电视和旅游局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3C5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8D241D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1C2323D">
            <w:pPr>
              <w:jc w:val="right"/>
              <w:rPr>
                <w:rFonts w:hint="default" w:ascii="宋体" w:hAnsi="宋体"/>
                <w:color w:val="000000"/>
                <w:sz w:val="18"/>
                <w:szCs w:val="18"/>
              </w:rPr>
            </w:pPr>
          </w:p>
        </w:tc>
        <w:tc>
          <w:tcPr>
            <w:tcW w:w="1404" w:type="dxa"/>
            <w:shd w:val="clear" w:color="auto" w:fill="auto"/>
            <w:vAlign w:val="center"/>
          </w:tcPr>
          <w:p w14:paraId="34CA2CDC">
            <w:pPr>
              <w:jc w:val="right"/>
              <w:rPr>
                <w:rFonts w:hint="default" w:ascii="宋体" w:hAnsi="宋体"/>
                <w:color w:val="000000"/>
                <w:sz w:val="18"/>
                <w:szCs w:val="18"/>
              </w:rPr>
            </w:pPr>
          </w:p>
        </w:tc>
        <w:tc>
          <w:tcPr>
            <w:tcW w:w="1354" w:type="dxa"/>
            <w:shd w:val="clear" w:color="auto" w:fill="auto"/>
            <w:vAlign w:val="center"/>
          </w:tcPr>
          <w:p w14:paraId="2635BD26">
            <w:pPr>
              <w:jc w:val="right"/>
              <w:rPr>
                <w:rFonts w:hint="default" w:ascii="宋体" w:hAnsi="宋体"/>
                <w:color w:val="000000"/>
                <w:sz w:val="18"/>
                <w:szCs w:val="18"/>
              </w:rPr>
            </w:pPr>
          </w:p>
        </w:tc>
        <w:tc>
          <w:tcPr>
            <w:tcW w:w="1387" w:type="dxa"/>
            <w:shd w:val="clear" w:color="auto" w:fill="auto"/>
            <w:vAlign w:val="center"/>
          </w:tcPr>
          <w:p w14:paraId="782D3905">
            <w:pPr>
              <w:jc w:val="right"/>
              <w:rPr>
                <w:rFonts w:hint="default" w:ascii="宋体" w:hAnsi="宋体"/>
                <w:color w:val="000000"/>
                <w:sz w:val="18"/>
                <w:szCs w:val="18"/>
              </w:rPr>
            </w:pPr>
          </w:p>
        </w:tc>
      </w:tr>
      <w:tr w14:paraId="23F0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35631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D8CCAE4">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7B1F9393">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673F74FF">
            <w:pPr>
              <w:jc w:val="right"/>
              <w:rPr>
                <w:rFonts w:hint="default" w:ascii="宋体" w:hAnsi="宋体"/>
                <w:color w:val="000000"/>
                <w:sz w:val="18"/>
                <w:szCs w:val="18"/>
              </w:rPr>
            </w:pPr>
          </w:p>
        </w:tc>
        <w:tc>
          <w:tcPr>
            <w:tcW w:w="1387" w:type="dxa"/>
            <w:shd w:val="clear" w:color="auto" w:fill="auto"/>
            <w:vAlign w:val="center"/>
          </w:tcPr>
          <w:p w14:paraId="7F2CAA59">
            <w:pPr>
              <w:jc w:val="right"/>
              <w:rPr>
                <w:rFonts w:hint="default" w:ascii="宋体" w:hAnsi="宋体"/>
                <w:color w:val="000000"/>
                <w:sz w:val="18"/>
                <w:szCs w:val="18"/>
              </w:rPr>
            </w:pPr>
          </w:p>
        </w:tc>
      </w:tr>
      <w:tr w14:paraId="1CAE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D9439D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8758912">
            <w:pPr>
              <w:jc w:val="right"/>
              <w:rPr>
                <w:rFonts w:hint="default" w:ascii="宋体" w:hAnsi="宋体"/>
                <w:color w:val="000000"/>
                <w:sz w:val="18"/>
                <w:szCs w:val="18"/>
              </w:rPr>
            </w:pPr>
          </w:p>
        </w:tc>
        <w:tc>
          <w:tcPr>
            <w:tcW w:w="1404" w:type="dxa"/>
            <w:shd w:val="clear" w:color="auto" w:fill="auto"/>
            <w:vAlign w:val="center"/>
          </w:tcPr>
          <w:p w14:paraId="3E330231">
            <w:pPr>
              <w:jc w:val="right"/>
              <w:rPr>
                <w:rFonts w:hint="default" w:ascii="宋体" w:hAnsi="宋体"/>
                <w:color w:val="000000"/>
                <w:sz w:val="18"/>
                <w:szCs w:val="18"/>
              </w:rPr>
            </w:pPr>
          </w:p>
        </w:tc>
        <w:tc>
          <w:tcPr>
            <w:tcW w:w="1354" w:type="dxa"/>
            <w:shd w:val="clear" w:color="auto" w:fill="auto"/>
            <w:vAlign w:val="center"/>
          </w:tcPr>
          <w:p w14:paraId="752E4C77">
            <w:pPr>
              <w:jc w:val="right"/>
              <w:rPr>
                <w:rFonts w:hint="default" w:ascii="宋体" w:hAnsi="宋体"/>
                <w:color w:val="000000"/>
                <w:sz w:val="18"/>
                <w:szCs w:val="18"/>
              </w:rPr>
            </w:pPr>
          </w:p>
        </w:tc>
        <w:tc>
          <w:tcPr>
            <w:tcW w:w="1387" w:type="dxa"/>
            <w:shd w:val="clear" w:color="auto" w:fill="auto"/>
            <w:vAlign w:val="center"/>
          </w:tcPr>
          <w:p w14:paraId="4107CFEC">
            <w:pPr>
              <w:jc w:val="right"/>
              <w:rPr>
                <w:rFonts w:hint="default" w:ascii="宋体" w:hAnsi="宋体"/>
                <w:color w:val="000000"/>
                <w:sz w:val="18"/>
                <w:szCs w:val="18"/>
              </w:rPr>
            </w:pPr>
          </w:p>
        </w:tc>
      </w:tr>
      <w:tr w14:paraId="521D9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0D2A63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1479377">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057D73AF">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1CFFA98B">
            <w:pPr>
              <w:jc w:val="right"/>
              <w:rPr>
                <w:rFonts w:hint="default" w:ascii="宋体" w:hAnsi="宋体"/>
                <w:color w:val="000000"/>
                <w:sz w:val="18"/>
                <w:szCs w:val="18"/>
              </w:rPr>
            </w:pPr>
          </w:p>
        </w:tc>
        <w:tc>
          <w:tcPr>
            <w:tcW w:w="1387" w:type="dxa"/>
            <w:shd w:val="clear" w:color="auto" w:fill="auto"/>
            <w:vAlign w:val="center"/>
          </w:tcPr>
          <w:p w14:paraId="097EEE1F">
            <w:pPr>
              <w:jc w:val="right"/>
              <w:rPr>
                <w:rFonts w:hint="default" w:ascii="宋体" w:hAnsi="宋体"/>
                <w:color w:val="000000"/>
                <w:sz w:val="18"/>
                <w:szCs w:val="18"/>
              </w:rPr>
            </w:pPr>
          </w:p>
        </w:tc>
      </w:tr>
      <w:tr w14:paraId="006D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AC11DC4">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BF15377">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404" w:type="dxa"/>
            <w:shd w:val="clear" w:color="auto" w:fill="auto"/>
            <w:vAlign w:val="center"/>
          </w:tcPr>
          <w:p w14:paraId="641D4D17">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354" w:type="dxa"/>
            <w:shd w:val="clear" w:color="auto" w:fill="auto"/>
            <w:vAlign w:val="center"/>
          </w:tcPr>
          <w:p w14:paraId="7D910D68">
            <w:pPr>
              <w:jc w:val="right"/>
              <w:rPr>
                <w:rFonts w:hint="default" w:ascii="宋体" w:hAnsi="宋体"/>
                <w:b/>
                <w:bCs/>
                <w:color w:val="000000"/>
                <w:sz w:val="18"/>
                <w:szCs w:val="18"/>
              </w:rPr>
            </w:pPr>
          </w:p>
        </w:tc>
        <w:tc>
          <w:tcPr>
            <w:tcW w:w="1387" w:type="dxa"/>
            <w:shd w:val="clear" w:color="auto" w:fill="auto"/>
            <w:vAlign w:val="center"/>
          </w:tcPr>
          <w:p w14:paraId="27675D81">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编制单位：托克逊县文化体育广播电视和旅游局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2026年中央集中彩票公益金支持体育事业专项资金（三大球联赛县市赛）</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ADD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56FF66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2026年自治区非物质文化遗产保护专项资金</w:t>
            </w:r>
          </w:p>
        </w:tc>
        <w:tc>
          <w:tcPr>
            <w:tcW w:w="1188" w:type="dxa"/>
            <w:shd w:val="clear" w:color="auto" w:fill="auto"/>
            <w:vAlign w:val="center"/>
          </w:tcPr>
          <w:p w14:paraId="7D5BF16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188" w:type="dxa"/>
            <w:shd w:val="clear" w:color="auto" w:fill="auto"/>
            <w:vAlign w:val="center"/>
          </w:tcPr>
          <w:p w14:paraId="04F0DBD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188" w:type="dxa"/>
            <w:shd w:val="clear" w:color="auto" w:fill="auto"/>
            <w:vAlign w:val="center"/>
          </w:tcPr>
          <w:p w14:paraId="1080C644">
            <w:pPr>
              <w:jc w:val="center"/>
              <w:rPr>
                <w:rFonts w:hint="default" w:ascii="宋体" w:hAnsi="宋体" w:eastAsia="宋体" w:cs="Times New Roman"/>
                <w:color w:val="000000"/>
                <w:sz w:val="18"/>
                <w:szCs w:val="18"/>
              </w:rPr>
            </w:pPr>
          </w:p>
        </w:tc>
        <w:tc>
          <w:tcPr>
            <w:tcW w:w="1223" w:type="dxa"/>
            <w:shd w:val="clear" w:color="auto" w:fill="auto"/>
            <w:vAlign w:val="center"/>
          </w:tcPr>
          <w:p w14:paraId="1E335DED">
            <w:pPr>
              <w:jc w:val="center"/>
              <w:rPr>
                <w:rFonts w:hint="default" w:ascii="宋体" w:hAnsi="宋体" w:eastAsia="宋体" w:cs="Times New Roman"/>
                <w:color w:val="000000"/>
                <w:sz w:val="18"/>
                <w:szCs w:val="18"/>
              </w:rPr>
            </w:pPr>
          </w:p>
        </w:tc>
      </w:tr>
      <w:tr w14:paraId="7CAA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8E9ABB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2026年中央支持地方公共文化服务体系建设补助资金(文化馆数字文化服务建设、图书馆图书配置和设备购置)</w:t>
            </w:r>
          </w:p>
        </w:tc>
        <w:tc>
          <w:tcPr>
            <w:tcW w:w="1188" w:type="dxa"/>
            <w:shd w:val="clear" w:color="auto" w:fill="auto"/>
            <w:vAlign w:val="center"/>
          </w:tcPr>
          <w:p w14:paraId="4E0732E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7B3EFCE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35413739">
            <w:pPr>
              <w:jc w:val="center"/>
              <w:rPr>
                <w:rFonts w:hint="default" w:ascii="宋体" w:hAnsi="宋体" w:eastAsia="宋体" w:cs="Times New Roman"/>
                <w:color w:val="000000"/>
                <w:sz w:val="18"/>
                <w:szCs w:val="18"/>
              </w:rPr>
            </w:pPr>
          </w:p>
        </w:tc>
        <w:tc>
          <w:tcPr>
            <w:tcW w:w="1223" w:type="dxa"/>
            <w:shd w:val="clear" w:color="auto" w:fill="auto"/>
            <w:vAlign w:val="center"/>
          </w:tcPr>
          <w:p w14:paraId="5BEC873A">
            <w:pPr>
              <w:jc w:val="center"/>
              <w:rPr>
                <w:rFonts w:hint="default" w:ascii="宋体" w:hAnsi="宋体" w:eastAsia="宋体" w:cs="Times New Roman"/>
                <w:color w:val="000000"/>
                <w:sz w:val="18"/>
                <w:szCs w:val="18"/>
              </w:rPr>
            </w:pPr>
          </w:p>
        </w:tc>
      </w:tr>
      <w:tr w14:paraId="6774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10E068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2026年中央公共图书馆 美术馆 文化馆（站）免费开放补助资金</w:t>
            </w:r>
          </w:p>
        </w:tc>
        <w:tc>
          <w:tcPr>
            <w:tcW w:w="1188" w:type="dxa"/>
            <w:shd w:val="clear" w:color="auto" w:fill="auto"/>
            <w:vAlign w:val="center"/>
          </w:tcPr>
          <w:p w14:paraId="266A4EA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28.50 </w:t>
            </w:r>
          </w:p>
        </w:tc>
        <w:tc>
          <w:tcPr>
            <w:tcW w:w="1188" w:type="dxa"/>
            <w:shd w:val="clear" w:color="auto" w:fill="auto"/>
            <w:vAlign w:val="center"/>
          </w:tcPr>
          <w:p w14:paraId="68E913B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28.50 </w:t>
            </w:r>
          </w:p>
        </w:tc>
        <w:tc>
          <w:tcPr>
            <w:tcW w:w="1188" w:type="dxa"/>
            <w:shd w:val="clear" w:color="auto" w:fill="auto"/>
            <w:vAlign w:val="center"/>
          </w:tcPr>
          <w:p w14:paraId="65A38847">
            <w:pPr>
              <w:jc w:val="center"/>
              <w:rPr>
                <w:rFonts w:hint="default" w:ascii="宋体" w:hAnsi="宋体" w:eastAsia="宋体" w:cs="Times New Roman"/>
                <w:color w:val="000000"/>
                <w:sz w:val="18"/>
                <w:szCs w:val="18"/>
              </w:rPr>
            </w:pPr>
          </w:p>
        </w:tc>
        <w:tc>
          <w:tcPr>
            <w:tcW w:w="1223" w:type="dxa"/>
            <w:shd w:val="clear" w:color="auto" w:fill="auto"/>
            <w:vAlign w:val="center"/>
          </w:tcPr>
          <w:p w14:paraId="7B77249E">
            <w:pPr>
              <w:jc w:val="center"/>
              <w:rPr>
                <w:rFonts w:hint="default" w:ascii="宋体" w:hAnsi="宋体" w:eastAsia="宋体" w:cs="Times New Roman"/>
                <w:color w:val="000000"/>
                <w:sz w:val="18"/>
                <w:szCs w:val="18"/>
              </w:rPr>
            </w:pPr>
          </w:p>
        </w:tc>
      </w:tr>
      <w:tr w14:paraId="4397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AC84BE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2026年中央支持地方公共文化服务体系建设补助资金（观赏电影、送戏下乡、群众性文体活动）</w:t>
            </w:r>
          </w:p>
        </w:tc>
        <w:tc>
          <w:tcPr>
            <w:tcW w:w="1188" w:type="dxa"/>
            <w:shd w:val="clear" w:color="auto" w:fill="auto"/>
            <w:vAlign w:val="center"/>
          </w:tcPr>
          <w:p w14:paraId="2BF0B60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7DFD15F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0BD3317E">
            <w:pPr>
              <w:jc w:val="center"/>
              <w:rPr>
                <w:rFonts w:hint="default" w:ascii="宋体" w:hAnsi="宋体" w:eastAsia="宋体" w:cs="Times New Roman"/>
                <w:color w:val="000000"/>
                <w:sz w:val="18"/>
                <w:szCs w:val="18"/>
              </w:rPr>
            </w:pPr>
          </w:p>
        </w:tc>
        <w:tc>
          <w:tcPr>
            <w:tcW w:w="1223" w:type="dxa"/>
            <w:shd w:val="clear" w:color="auto" w:fill="auto"/>
            <w:vAlign w:val="center"/>
          </w:tcPr>
          <w:p w14:paraId="3A15A83F">
            <w:pPr>
              <w:jc w:val="center"/>
              <w:rPr>
                <w:rFonts w:hint="default" w:ascii="宋体" w:hAnsi="宋体" w:eastAsia="宋体" w:cs="Times New Roman"/>
                <w:color w:val="000000"/>
                <w:sz w:val="18"/>
                <w:szCs w:val="18"/>
              </w:rPr>
            </w:pPr>
          </w:p>
        </w:tc>
      </w:tr>
      <w:tr w14:paraId="34CA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DA4A6B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444D2A3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 </w:t>
            </w:r>
          </w:p>
        </w:tc>
        <w:tc>
          <w:tcPr>
            <w:tcW w:w="1188" w:type="dxa"/>
            <w:shd w:val="clear" w:color="auto" w:fill="auto"/>
            <w:vAlign w:val="center"/>
          </w:tcPr>
          <w:p w14:paraId="7882156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 </w:t>
            </w:r>
          </w:p>
        </w:tc>
        <w:tc>
          <w:tcPr>
            <w:tcW w:w="1188" w:type="dxa"/>
            <w:shd w:val="clear" w:color="auto" w:fill="auto"/>
            <w:vAlign w:val="center"/>
          </w:tcPr>
          <w:p w14:paraId="6BBC817D">
            <w:pPr>
              <w:jc w:val="center"/>
              <w:rPr>
                <w:rFonts w:hint="default" w:ascii="宋体" w:hAnsi="宋体" w:eastAsia="宋体" w:cs="Times New Roman"/>
                <w:color w:val="000000"/>
                <w:sz w:val="18"/>
                <w:szCs w:val="18"/>
              </w:rPr>
            </w:pPr>
          </w:p>
        </w:tc>
        <w:tc>
          <w:tcPr>
            <w:tcW w:w="1223" w:type="dxa"/>
            <w:shd w:val="clear" w:color="auto" w:fill="auto"/>
            <w:vAlign w:val="center"/>
          </w:tcPr>
          <w:p w14:paraId="3A96FE43">
            <w:pPr>
              <w:jc w:val="center"/>
              <w:rPr>
                <w:rFonts w:hint="default" w:ascii="宋体" w:hAnsi="宋体" w:eastAsia="宋体" w:cs="Times New Roman"/>
                <w:color w:val="000000"/>
                <w:sz w:val="18"/>
                <w:szCs w:val="18"/>
              </w:rPr>
            </w:pPr>
          </w:p>
        </w:tc>
      </w:tr>
      <w:tr w14:paraId="4355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57ED8F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2026年综合业务经费</w:t>
            </w:r>
          </w:p>
        </w:tc>
        <w:tc>
          <w:tcPr>
            <w:tcW w:w="1188" w:type="dxa"/>
            <w:shd w:val="clear" w:color="auto" w:fill="auto"/>
            <w:vAlign w:val="center"/>
          </w:tcPr>
          <w:p w14:paraId="23526BC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100.00 </w:t>
            </w:r>
          </w:p>
        </w:tc>
        <w:tc>
          <w:tcPr>
            <w:tcW w:w="1188" w:type="dxa"/>
            <w:shd w:val="clear" w:color="auto" w:fill="auto"/>
            <w:vAlign w:val="center"/>
          </w:tcPr>
          <w:p w14:paraId="77F01BC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100.00 </w:t>
            </w:r>
          </w:p>
        </w:tc>
        <w:tc>
          <w:tcPr>
            <w:tcW w:w="1188" w:type="dxa"/>
            <w:shd w:val="clear" w:color="auto" w:fill="auto"/>
            <w:vAlign w:val="center"/>
          </w:tcPr>
          <w:p w14:paraId="67CBE2D1">
            <w:pPr>
              <w:jc w:val="center"/>
              <w:rPr>
                <w:rFonts w:hint="default" w:ascii="宋体" w:hAnsi="宋体" w:eastAsia="宋体" w:cs="Times New Roman"/>
                <w:color w:val="000000"/>
                <w:sz w:val="18"/>
                <w:szCs w:val="18"/>
              </w:rPr>
            </w:pPr>
          </w:p>
        </w:tc>
        <w:tc>
          <w:tcPr>
            <w:tcW w:w="1223" w:type="dxa"/>
            <w:shd w:val="clear" w:color="auto" w:fill="auto"/>
            <w:vAlign w:val="center"/>
          </w:tcPr>
          <w:p w14:paraId="302BB785">
            <w:pPr>
              <w:jc w:val="center"/>
              <w:rPr>
                <w:rFonts w:hint="default" w:ascii="宋体" w:hAnsi="宋体" w:eastAsia="宋体" w:cs="Times New Roman"/>
                <w:color w:val="000000"/>
                <w:sz w:val="18"/>
                <w:szCs w:val="18"/>
              </w:rPr>
            </w:pPr>
          </w:p>
        </w:tc>
      </w:tr>
      <w:tr w14:paraId="57D9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07BF2D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5215A1F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185.50 </w:t>
            </w:r>
          </w:p>
        </w:tc>
        <w:tc>
          <w:tcPr>
            <w:tcW w:w="1188" w:type="dxa"/>
            <w:shd w:val="clear" w:color="auto" w:fill="auto"/>
            <w:vAlign w:val="center"/>
          </w:tcPr>
          <w:p w14:paraId="044EBF6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182.50 </w:t>
            </w:r>
          </w:p>
        </w:tc>
        <w:tc>
          <w:tcPr>
            <w:tcW w:w="1188" w:type="dxa"/>
            <w:shd w:val="clear" w:color="auto" w:fill="auto"/>
            <w:vAlign w:val="center"/>
          </w:tcPr>
          <w:p w14:paraId="7B026BB0">
            <w:pPr>
              <w:jc w:val="center"/>
              <w:rPr>
                <w:rFonts w:hint="default" w:ascii="宋体" w:hAnsi="宋体" w:eastAsia="宋体" w:cs="Times New Roman"/>
                <w:b/>
                <w:bCs/>
                <w:color w:val="000000"/>
                <w:sz w:val="18"/>
                <w:szCs w:val="18"/>
              </w:rPr>
            </w:pPr>
          </w:p>
        </w:tc>
        <w:tc>
          <w:tcPr>
            <w:tcW w:w="1223" w:type="dxa"/>
            <w:shd w:val="clear" w:color="auto" w:fill="auto"/>
            <w:vAlign w:val="center"/>
          </w:tcPr>
          <w:p w14:paraId="753E307F">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编制单位：托克逊县文化体育广播电视和旅游局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2025年中央专项彩票公益金支持社会公益事业发展[体育发展]资金吐市财综[2024]16号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73.89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73.89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73.89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816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24533D">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99AA8BC">
            <w:pPr>
              <w:spacing w:line="600" w:lineRule="exact"/>
              <w:jc w:val="right"/>
              <w:rPr>
                <w:b/>
                <w:bCs/>
                <w:sz w:val="18"/>
                <w:szCs w:val="18"/>
              </w:rPr>
            </w:pPr>
            <w:r>
              <w:rPr>
                <w:rFonts w:hint="eastAsia" w:ascii="宋体" w:hAnsi="宋体" w:eastAsia="宋体" w:cs="宋体"/>
                <w:b/>
                <w:bCs/>
                <w:sz w:val="18"/>
                <w:szCs w:val="18"/>
              </w:rPr>
              <w:t>73.89</w:t>
            </w:r>
          </w:p>
        </w:tc>
        <w:tc>
          <w:tcPr>
            <w:tcW w:w="1247" w:type="dxa"/>
            <w:shd w:val="clear" w:color="auto" w:fill="auto"/>
            <w:vAlign w:val="center"/>
          </w:tcPr>
          <w:p w14:paraId="3A61CC50">
            <w:pPr>
              <w:spacing w:line="600" w:lineRule="exact"/>
              <w:jc w:val="right"/>
              <w:rPr>
                <w:b/>
                <w:bCs/>
                <w:sz w:val="18"/>
                <w:szCs w:val="18"/>
              </w:rPr>
            </w:pPr>
            <w:r>
              <w:rPr>
                <w:rFonts w:hint="eastAsia" w:ascii="宋体" w:hAnsi="宋体" w:eastAsia="宋体" w:cs="宋体"/>
                <w:b/>
                <w:bCs/>
                <w:sz w:val="18"/>
                <w:szCs w:val="18"/>
              </w:rPr>
              <w:t>73.89</w:t>
            </w:r>
          </w:p>
        </w:tc>
        <w:tc>
          <w:tcPr>
            <w:tcW w:w="1247" w:type="dxa"/>
            <w:shd w:val="clear" w:color="auto" w:fill="auto"/>
            <w:vAlign w:val="center"/>
          </w:tcPr>
          <w:p w14:paraId="61F5DEC1">
            <w:pPr>
              <w:spacing w:line="600" w:lineRule="exact"/>
              <w:jc w:val="right"/>
              <w:rPr>
                <w:b/>
                <w:bCs/>
                <w:sz w:val="18"/>
                <w:szCs w:val="18"/>
              </w:rPr>
            </w:pPr>
          </w:p>
        </w:tc>
        <w:tc>
          <w:tcPr>
            <w:tcW w:w="1247" w:type="dxa"/>
            <w:shd w:val="clear" w:color="auto" w:fill="auto"/>
            <w:vAlign w:val="center"/>
          </w:tcPr>
          <w:p w14:paraId="518AD71A">
            <w:pPr>
              <w:spacing w:line="600" w:lineRule="exact"/>
              <w:jc w:val="right"/>
              <w:rPr>
                <w:b/>
                <w:bCs/>
                <w:sz w:val="18"/>
                <w:szCs w:val="18"/>
              </w:rPr>
            </w:pPr>
          </w:p>
        </w:tc>
        <w:tc>
          <w:tcPr>
            <w:tcW w:w="1247" w:type="dxa"/>
            <w:shd w:val="clear" w:color="auto" w:fill="auto"/>
            <w:vAlign w:val="center"/>
          </w:tcPr>
          <w:p w14:paraId="55681F3B">
            <w:pPr>
              <w:spacing w:line="600" w:lineRule="exact"/>
              <w:jc w:val="right"/>
              <w:rPr>
                <w:b/>
                <w:bCs/>
                <w:sz w:val="18"/>
                <w:szCs w:val="18"/>
              </w:rPr>
            </w:pPr>
            <w:r>
              <w:rPr>
                <w:rFonts w:hint="eastAsia" w:ascii="宋体" w:hAnsi="宋体" w:eastAsia="宋体" w:cs="宋体"/>
                <w:b/>
                <w:bCs/>
                <w:sz w:val="18"/>
                <w:szCs w:val="18"/>
              </w:rPr>
              <w:t>73.89</w:t>
            </w:r>
          </w:p>
        </w:tc>
        <w:tc>
          <w:tcPr>
            <w:tcW w:w="1247" w:type="dxa"/>
            <w:gridSpan w:val="2"/>
            <w:shd w:val="clear" w:color="auto" w:fill="auto"/>
            <w:vAlign w:val="center"/>
          </w:tcPr>
          <w:p w14:paraId="438A4DF3">
            <w:pPr>
              <w:spacing w:line="600" w:lineRule="exact"/>
              <w:jc w:val="right"/>
              <w:rPr>
                <w:b/>
                <w:bCs/>
                <w:sz w:val="18"/>
                <w:szCs w:val="18"/>
              </w:rPr>
            </w:pPr>
          </w:p>
        </w:tc>
        <w:tc>
          <w:tcPr>
            <w:tcW w:w="1247" w:type="dxa"/>
            <w:shd w:val="clear" w:color="auto" w:fill="auto"/>
            <w:vAlign w:val="center"/>
          </w:tcPr>
          <w:p w14:paraId="1055F176">
            <w:pPr>
              <w:spacing w:line="600" w:lineRule="exact"/>
              <w:jc w:val="right"/>
              <w:rPr>
                <w:b/>
                <w:bCs/>
                <w:sz w:val="18"/>
                <w:szCs w:val="18"/>
              </w:rPr>
            </w:pPr>
          </w:p>
        </w:tc>
        <w:tc>
          <w:tcPr>
            <w:tcW w:w="1247" w:type="dxa"/>
            <w:shd w:val="clear" w:color="auto" w:fill="auto"/>
            <w:vAlign w:val="center"/>
          </w:tcPr>
          <w:p w14:paraId="2119524C">
            <w:pPr>
              <w:spacing w:line="600" w:lineRule="exact"/>
              <w:jc w:val="right"/>
              <w:rPr>
                <w:b/>
                <w:bCs/>
                <w:sz w:val="18"/>
                <w:szCs w:val="18"/>
              </w:rPr>
            </w:pPr>
          </w:p>
        </w:tc>
        <w:tc>
          <w:tcPr>
            <w:tcW w:w="1247" w:type="dxa"/>
            <w:shd w:val="clear" w:color="auto" w:fill="auto"/>
            <w:vAlign w:val="center"/>
          </w:tcPr>
          <w:p w14:paraId="070350D4">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按照全口径预算的原则，托克逊县文化体育广播电视和旅游局2026年所有收入和支出均纳入单位预算管理。收支总预算1,550.92万元。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托克逊县文化体育广播电视和旅游局单位收入预算1,550.92万元，其中：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一般公共预算1,174.44万元，占75.73%，比上年预算减少3,159.27万元，下降72.9%，主要原因是本年度文体工程建设项目、综合业务经费、县级项目化解政府拖欠款项目预算减少，因此预算较上年减少。</w:t>
      </w:r>
    </w:p>
    <w:p w14:paraId="3C266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236.59万元，占15.25%，比上年预算增加104.26万元，增长78.79%，主要原因是本年度中央支持地方公共文化服务体系建设补助资金、低收入免费或低收入开放补助项目资金增加，因此比上年预算增加。</w:t>
      </w:r>
    </w:p>
    <w:p w14:paraId="54964B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D989A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6.00万元，占0.39%，比上年预算减少350.00万元，下降98.31%，主要原因是本年度中央集中彩票公益金支持体育事业专项资金预算减少。</w:t>
      </w:r>
    </w:p>
    <w:p w14:paraId="4D6945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1B98D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756CA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单位资金60.00万元，占3.87%，比上年预算增加20.00万元，增长50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%，主要原因是本年度文化交流交往资金预算增加。</w:t>
      </w:r>
    </w:p>
    <w:p w14:paraId="7013A7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73.89万元，占4.76%，比上年预算增加66.11万元，增长849.74%，主要原因是根据工程进度和合同要求结转2025年中央专项彩票公益金支持社会公益事业发展体育发展资金，结转全民健身体育设施器材配备项目，社会足球场建设项目，比上年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托克逊县文化体育广播电视和旅游局2026年支出预算1,550.92万元，其中：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870.85万元，占56.15%，比上年预算增加104.47万元，增长13.63%，主要原因是本年度在职人员增加及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项目支出680.07万元，占43.85%，比上年预算减少3,423.37万元，下降83.43%，主要原因是本年度文体工程建设项目、综合业务经费、县级项目化解政府拖欠款项目预算减少，因此项目支出预算较上年减少。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2026年财政拨款收支总预算1,417.03万元。</w:t>
      </w:r>
    </w:p>
    <w:p w14:paraId="7BA6CF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收入预算包括：一般公共预算拨款1,411.03万元，政府性基金预算拨款6.00万元，国有资本经营预算拨款0.00万元。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04D0E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文化旅游体育与传媒支出1,205.80万元，主要用于保障单位正常运行的人员经费、公用经费支出和项目支出。</w:t>
      </w:r>
    </w:p>
    <w:p w14:paraId="0984B3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社会保障和就业支出121.63万元，主要用于单位人员养老保险缴费支出。</w:t>
      </w:r>
    </w:p>
    <w:p w14:paraId="2BAED4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卫生健康支出30.99万元，主要用于单位人员医疗保险缴费支出。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住房保障支出52.61万元，主要用于单位人员住房公积金缴费支出。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其他支出6.00万元，主要用于中央集中彩票公益金支持体育事业专项资金（三大球联赛县市赛）支出。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一般公共预算拨款合计1,411.03万元，其中：基本支出870.85万元，比上年预算增加104.47万元，增长13.63%。主要原因是：本年度在职人员增加及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项目支出540.18万元，比上年预算减少3,159.48万元,下降85.4</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%。主要原因是：本年度文体工程建设项目、综合业务经费、县级项目化解政府拖欠款项目预算减少，因此项目支出预算较上年减少。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1.文化旅游体育与传媒支出(类)1,205.80万元，占85.46%。</w:t>
      </w:r>
    </w:p>
    <w:p w14:paraId="58601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2.社会保障和就业支出(类)121.63万元，占8.62%。</w:t>
      </w:r>
    </w:p>
    <w:p w14:paraId="695127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3.卫生健康支出(类)30.99万元，占2.2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4BC43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4.住房保障支出(类)52.61万元，占3.73%。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文化和旅游（款）行政运行（项）：2026年预算数为665.62万元，比上年预算增加55.90万元，增长9.17%，主要原因是：本年度中央支持地方公共文化服务体系建设补助资金项目、低收入免费或低收入开放补助资金预算增加。</w:t>
      </w:r>
    </w:p>
    <w:p w14:paraId="716A89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文化和旅游（款）群众文化（项）：2026年预算数为81.50万元，比上年预算增加81.50万元，增长100.00%，主要原因是：本年度中央支持地方公共文化服务体系建设补助资金观赏电影、送戏下乡、群众性文体活动项目，文化馆数字文化服务建设、图书馆图书配置和设备购置项目预算增加。</w:t>
      </w:r>
    </w:p>
    <w:p w14:paraId="3D44A5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文化创作与保护（项）：2026年预算数为10.00万元，比上年预算增加0.00万元，增长0.00%，主要原因是：本年度自治区非物质文化遗产保护专项经费，与上年一致，无变化。</w:t>
      </w:r>
    </w:p>
    <w:p w14:paraId="6C41C6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2026年预算数为376.99万元，比上年预算减少3,229.39万元，下降89.55%，主要原因是：本年度文体工程建设项目、综合业务经费、县级项目化解政府拖欠款项目预算减少，因此比上年预算减少。</w:t>
      </w:r>
    </w:p>
    <w:p w14:paraId="76E480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文物（款）文物保护（项）：2026年预算数为15.60万元，比上年预算减少15.60万元，下降50.00%，主要原因是：本年度自治区文物保护野外看护人员专项补助经费减少，因此比上年预算减少。</w:t>
      </w:r>
    </w:p>
    <w:p w14:paraId="66B71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文化旅游体育与传媒支出（类）体育（款）体育场馆（项）：2026年预算数为19.00万元，比上年预算增加19.00万元，增长100.00%，主要原因是：本年度中央低收入免费或低收入开放补助资金增加，因此比上年预算增加；</w:t>
      </w:r>
    </w:p>
    <w:p w14:paraId="60BD77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文化旅游体育与传媒支出（类）广播电视（款）其他广播电视支出（项）：2026年预算数为37.09万元，比上年预算增加23.47万元，增长172.32%，主要原因是：上年安排广播电视（款）其他广播电视支出在其他文化旅游体育与传媒支出科目下编制，本年在广播电视（款）其他广播电视支出科目下编制，因此较上年预算增加。</w:t>
      </w:r>
    </w:p>
    <w:p w14:paraId="34D7C0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行政单位离退休（项）：2026年预算数为32.25万元，比上年预算增加0.14万元，增长0.44%，主要原因是：本年度退休人员增加，相应提高待遇、冬碳费、独生子女费等预算较上年增加。</w:t>
      </w:r>
    </w:p>
    <w:p w14:paraId="0604FB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行政事业单位养老支出（款）机关事业单位基本养老保险缴费支出（项）：2026年预算数为63.94万元，比上年预算增加9.59万元，增长17.64%，主要原因是：本年度在职人员增加，社保缴费基数增加，相应机关事业单位医疗保险缴费支出预算较上年增加。</w:t>
      </w:r>
    </w:p>
    <w:p w14:paraId="40FA36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行政事业单位养老支出（款）机关事业单位职业年金缴费支出（项）：2026年预算数为25.44万元，比上年预算增加25.44万元，增长100.00%，主要原因是：本年度在职人员职业年金缴费单位部分纳入年初预算。</w:t>
      </w:r>
    </w:p>
    <w:p w14:paraId="3F5C9A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27.77万元，比上年预算增加4.70万元，增长20.37%，主要原因是：本年度在职人员增加，社保缴费基数增加，相应行政单位医疗保险缴费支出预算较上年增加。</w:t>
      </w:r>
    </w:p>
    <w:p w14:paraId="73BD73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3.22万元，比上年预算增加0.29万元，增长9.90%，主要原因是：本年度在职人员增加，社保缴费基数增加，相应公务员补助缴费支出预算较上年增加。</w:t>
      </w:r>
    </w:p>
    <w:p w14:paraId="48F4F2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2026年预算数为52.61万元，比上年预算增加8.41万元，增长19.03%，主要原因是：本年度在职人员增加，社保缴费基数增加，相应公务员补助缴费支出预算较上年增加。</w:t>
      </w:r>
    </w:p>
    <w:p w14:paraId="5E8D9F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文化旅游体育与传媒支出（类）其他文化旅游体育与传媒支出（款）其他文化旅游体育与传媒支出（项）：2026年预算数为0.00万元，比上年预算减少38.46万元，下降100.00%，主要原因是：本年度科目变更，上年少数民族地区和边疆地区文化安全补助资金安排在其他文化旅游体育与传媒支出科目下编制，本年在文化旅游体育与传媒支出（类）广播电视（款）其他广播电视支出（项）支出科目下编制，因此较上年预算相比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托克逊县文化体育广播电视和旅游局2026年一般公共预算基本支出870.85万元，其中：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825.97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公用经费44.88万元，主要包括：办公费、水费、电费、邮电费、差旅费、培训费、委托业务费、工会经费、公务用车运行维护费、其他商品和服务支出。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（一）项目名称：2026年中央支持地方公共文化服务体系建设补助资金（观赏电影、送戏下乡、群众性文体活动）</w:t>
      </w:r>
    </w:p>
    <w:p w14:paraId="0FA5DA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支持地方公共文化服务体系建设补助资金管理办法》财教[2022]270号、《关于提前下达2026年中央支持地方公共文化服务体系建设补助资金（观赏电影、送戏下乡、群众性文体活动）的通知》 吐市财教[2025] 92号</w:t>
      </w:r>
    </w:p>
    <w:p w14:paraId="457A7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预算安排规模：41.50万元</w:t>
      </w:r>
    </w:p>
    <w:p w14:paraId="454F39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9363B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资金分配情况：文化和体育活动21.50万元，宣传推广20.00万元</w:t>
      </w:r>
    </w:p>
    <w:p w14:paraId="5C1C45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E57D3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（二）项目名称：2026年中央支持地方公共文化服务体系建设补助资金(文化馆数字文化服务建设、图书馆图书配置和设备购置)</w:t>
      </w:r>
    </w:p>
    <w:p w14:paraId="1BC016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支持地方公共文化服务体系建设补助资金管理办法》财教[2022]270号、《关于提前下达2026年中央支持地方公共文化服务体系建设补助资金(文化馆数字文化服务建设、图书馆图书配置和设备购置)的通知》吐市财教[2025] 92号</w:t>
      </w:r>
    </w:p>
    <w:p w14:paraId="635775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4B776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1B7EA7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资金分配情况：文化馆数字文化服务建设20.00万元、图书馆图书配置和设备购置20.00万元</w:t>
      </w:r>
    </w:p>
    <w:p w14:paraId="593F3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4D52C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（三）项目名称：2026年自治区非物质文化遗产保护专项资金</w:t>
      </w:r>
    </w:p>
    <w:p w14:paraId="2BC097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设立的政策依据：《国家非物质文化遗产保护资金管理办法》财教[2021]14号、《关于提前下达2026年自治区非物质文化遗产保护专项资金的通知》 吐市财教[2025]75号</w:t>
      </w:r>
    </w:p>
    <w:p w14:paraId="26D0A3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5E95F6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72E936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资金分配情况：宣传制作5.00万元，非遗传承人群培训、办公费5.00万元</w:t>
      </w:r>
    </w:p>
    <w:p w14:paraId="773EED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0810D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（四）项目名称：2026年中央支持地方公共文化服务体系建设补助资金（文化润疆工程重点项目）</w:t>
      </w:r>
    </w:p>
    <w:p w14:paraId="73EB72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支持地方公共文化服务体系建设补助资金管理办法》财教[2022]270号、《关于提前下达2026年中央支持地方公共文化服务体系建设补助资金（文化润疆工程重点项目）的通知》吐市财教[2025]93号</w:t>
      </w:r>
    </w:p>
    <w:p w14:paraId="5C7DE6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170532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49710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资金分配情况：民间艺术季活动费用4.00万元，合唱大赛3.00万元；</w:t>
      </w:r>
    </w:p>
    <w:p w14:paraId="047626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3FF20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（五）项目名称：2026年自治区公共图书馆  美术馆 文化馆[站]免费开放补助资金</w:t>
      </w:r>
    </w:p>
    <w:p w14:paraId="3D2A3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关于提前下达2026年自治区中央低收入免费或低收入开放补助资金的通知》 吐市财教[2025]69号</w:t>
      </w:r>
    </w:p>
    <w:p w14:paraId="64E282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5E5069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7E09A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资金分配情况：8.40全部用于图书馆、文化馆、美术馆（每个馆2.80万元）。</w:t>
      </w:r>
    </w:p>
    <w:p w14:paraId="31BF3E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77C7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（六）项目名称：2026年中央公共图书馆 美术馆 文化馆（站）免费开放补助资金</w:t>
      </w:r>
    </w:p>
    <w:p w14:paraId="25AD9A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关于提前下达2026年中央公共图书馆  美术馆 文化馆[站]免费开放补助资金的通知》吐市财教吐市财教[2025]92号</w:t>
      </w:r>
    </w:p>
    <w:p w14:paraId="31D9E2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预算安排规模：48.00万元</w:t>
      </w:r>
    </w:p>
    <w:p w14:paraId="55CF70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16EE97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资金分配情况：图书馆、文化馆、美术馆（每个馆16万元）</w:t>
      </w:r>
    </w:p>
    <w:p w14:paraId="6EFE65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E1F0E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（七）项目名称：2026年自治区旅游发展专项资金</w:t>
      </w:r>
    </w:p>
    <w:p w14:paraId="5C17F4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设立的政策依据：《新疆维吾尔自治区旅游条例》、《关于提前下达2026年自治区旅游发展资金的通知》吐市财文[2025]76号</w:t>
      </w:r>
    </w:p>
    <w:p w14:paraId="526003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BE52F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6A9EE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万元全部用于厕所补助。</w:t>
      </w:r>
    </w:p>
    <w:p w14:paraId="1FD69F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63FC7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（八）项目名称：2026年公共图书馆 美术馆 文化馆[站]免费开放补助资金（县级资金）</w:t>
      </w:r>
    </w:p>
    <w:p w14:paraId="3269A7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w:t>
      </w:r>
    </w:p>
    <w:p w14:paraId="062F4E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78A89C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7F3A9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资金分配情况：3.60万元全部用于图书馆、文化馆、美术馆（每个馆1.2万元）。</w:t>
      </w:r>
    </w:p>
    <w:p w14:paraId="7D46D9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8B0FE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（九）项目名称：2026年综合业务经费</w:t>
      </w:r>
    </w:p>
    <w:p w14:paraId="4C2967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设立的政策依据：《国务院关于加强文物保护工作的通知》国发[2006]46号、《行政单位财务规则》（财政部令第113号）、《新疆维吾尔自治区本级行政事业单位国有资产配置管理规定》新管规[2023]1号</w:t>
      </w:r>
    </w:p>
    <w:p w14:paraId="5FA1C9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预算安排规模：299.99万元</w:t>
      </w:r>
    </w:p>
    <w:p w14:paraId="4648C3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9FA84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资金分配情况：支付采暖费共计 7.9</w:t>
      </w:r>
      <w:r>
        <w:rPr>
          <w:rFonts w:hint="eastAsia" w:ascii="仿宋" w:hAnsi="微软雅黑" w:eastAsia="仿宋"/>
          <w:sz w:val="28"/>
          <w:szCs w:val="28"/>
          <w:lang w:val="en-US" w:eastAsia="zh-CN"/>
        </w:rPr>
        <w:t>0</w:t>
      </w:r>
      <w:r>
        <w:rPr>
          <w:rFonts w:hint="eastAsia" w:ascii="仿宋" w:hAnsi="微软雅黑" w:eastAsia="仿宋"/>
          <w:sz w:val="28"/>
          <w:szCs w:val="28"/>
        </w:rPr>
        <w:t>万元; 项目测绘和工程结算审计支出69.74万元;第四次文物普查费共计14.00万元;办公经费21.17万元；文化活动100.00万元；购置空调87.46万元</w:t>
      </w:r>
    </w:p>
    <w:p w14:paraId="406D2F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7B43B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（十）项目名称：2026年自治区野外文物保护单位看护人员专项补助经费</w:t>
      </w:r>
    </w:p>
    <w:p w14:paraId="2ED5C5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文物保护法》、《国务院关于加强文物保护工作的通知》国发[2006]46号、《新疆维吾尔自治区野外文物看护员管理办法（试行）》新文旅发[2021]51号、《关于提前下达2026年自治区野外文物保护单位看护人员专项补助经费的通知》吐市财教[2025]83号</w:t>
      </w:r>
    </w:p>
    <w:p w14:paraId="53B205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预算安排规模：15.60万元</w:t>
      </w:r>
    </w:p>
    <w:p w14:paraId="4CE0CA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27103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资金分配情况：15.60万元全部用于野外文物保护看护补助人员补助，每月每人2000元共6个月。</w:t>
      </w:r>
    </w:p>
    <w:p w14:paraId="2EA78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CE424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（十一）项目名称：2026年公共体育场馆向社会免费或低收费开放补助资金</w:t>
      </w:r>
    </w:p>
    <w:p w14:paraId="03E8B5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设立的政策依据：《公共体育场馆向社会免费或低收费开放补助资金管理办法》财教[2022]2号、《关于提前下达2026年中央低收入免费或低收入开放补助资金的通知》吐市财教[2025]92号</w:t>
      </w:r>
    </w:p>
    <w:p w14:paraId="61997A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预算安排规模：19.00万元</w:t>
      </w:r>
    </w:p>
    <w:p w14:paraId="5C180B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706A00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资金分配情况：办公费11.00万元，维护费4.00万元、培训费4.00万</w:t>
      </w:r>
    </w:p>
    <w:p w14:paraId="5EA63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04BDB82">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（十二）项目名称：其他项目</w:t>
      </w:r>
      <w:r>
        <w:rPr>
          <w:rFonts w:hint="eastAsia" w:ascii="仿宋" w:hAnsi="微软雅黑" w:eastAsia="仿宋"/>
          <w:sz w:val="28"/>
          <w:szCs w:val="28"/>
          <w:lang w:val="en-US" w:eastAsia="zh-CN"/>
        </w:rPr>
        <w:t>*01</w:t>
      </w:r>
    </w:p>
    <w:p w14:paraId="768A07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2357B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4CC2F2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4196D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BC90D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C16F2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（十三）项目名称：2026年自治区广播电视公共服务“村村通”运行维护补助费经费</w:t>
      </w:r>
    </w:p>
    <w:p w14:paraId="34E767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新闻出版广电局关于印发〈新疆村村通聘用维护人员管理制度〉的通知》新新广办[2017]85号、《关于提前下达2026年自治区广播电视公共服务“村村通”运行维护补助费经费的通知》吐市财教[2025]97号</w:t>
      </w:r>
    </w:p>
    <w:p w14:paraId="770118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预算安排规模：7.09万元</w:t>
      </w:r>
    </w:p>
    <w:p w14:paraId="5FB263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B3CE1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资金分配情况：“村村通”运行维护聘用人员工资3.60万元，社保3.49万元</w:t>
      </w:r>
    </w:p>
    <w:p w14:paraId="75391A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托克逊县文化体育广播电视和旅游局2026年政府性基金支出预算支出6.00万元。与上年预算相比减少350.00万元，下降98.31%。主要原因是2026年减少了中央专项彩票公益金支持社会公益事业发展[体育发展]资金。</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1.其他支出(类)彩票公益金安排的支出(款)用于体育事业的彩票公益金支出(项)支出6.00万元，与上年预算相比增加6</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万元，增长100.00%。主要原因是2026年下达中央集中彩票公益金支持体育事业专项资金三大球联赛县市赛费用。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托克逊县文化体育广播电视和旅游局2026年财政拨款“三公”经费数为8.00万元，其中：因公出国（境）费用0.00万元，公务用车购置费0.00万元，公务用车运行维护费8.00万元，公务接待费0.00万元。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万元，下降20.00%，其中：因公出国（境）费用增加0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万元，下降20.00%，主要原因是我单位2026年减少1辆公务用车，公务用车运行维护费减少，导致预算减少；公务接待费增加0万元，增长0.00%，主要原因是2025年与2026年均未安排公务接待费。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关于托克逊县文化体育广播电视和旅游局2026年财政拨款委托业务费支出情况说明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托克逊县文化体育广播电视和旅游局2026年委托业务费185.50万元，其中：</w:t>
      </w:r>
    </w:p>
    <w:p w14:paraId="2ED32E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1.2026年中央集中彩票公益金支持体育事业专项资金（三大球联赛县市赛）委托业务费3.00万元，主要用于：体校开展三大球联赛县市赛费用。</w:t>
      </w:r>
    </w:p>
    <w:p w14:paraId="1F2B84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2.2026年自治区非物质文化遗产保护专项资金委托业务费3.00万元，主要用于：非遗馆开展自治区非物质文化遗产保护培训费。</w:t>
      </w:r>
    </w:p>
    <w:p w14:paraId="299325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3.2026年中央支持地方公共文化服务体系建设补助资金(文化馆数字文化服务建设、图书馆图书配置和设备购置)委托业务费20.00万元，主要用于：文化馆数字化服务建设第三方服务。</w:t>
      </w:r>
    </w:p>
    <w:p w14:paraId="5F83E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4.2026年中央公共图书馆 美术馆 文化馆（站）免费开放补助资金委托业务费28.50万元，主要用于：三馆委托第三方进行各项活动策划服务相关工作。</w:t>
      </w:r>
    </w:p>
    <w:p w14:paraId="0E0EF1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5.2026年中央支持地方公共文化服务体系建设补助资金（观赏电影、送戏下乡、群众性文体活动）委托业务费30.00万元，主要用于：三馆委托第三方进行各项活动策划服务相关工作。</w:t>
      </w:r>
    </w:p>
    <w:p w14:paraId="1F913A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6.运转类项目（保运转）委托业务费1.00万元，主要用于：委托第三方进行各项活动策划服务相关工作。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7.2026年综合业务经费委托业务费100.00万元，主要用于：各项文体活动杏花季拌面节委托第三方进行各项活动策划服务相关工作。</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托克逊县文化体育广播电视和旅游局2026年上年结转结余73.89万元，包括：财政拨款73.89万元，非财政拨款0.00万元，其中：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1.2025年中央专项彩票公益金支持社会公益事业发展[体育发展]资金吐市财综[2024]16号（项目）结转73.89万元，主要用于：体育发展资金项目工程款、质保金、结算审计费用。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文化体育广播电视和旅游局2026年的机关运行经费财政拨款预算44.88万元，比上年预算增加3.46万元，增长8.35%。主要原因是本年度在职人员增加，办公费、水费、差旅费、培训费、工会经费增加，导致经费增长。</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2026年，托克逊县文化体育广播电视和旅游局政府采购预算9.14万元，其中：政府采购货物预算1.44万元，政府采购工程预算0.00万元，政府采购服务预算7.70万元。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2026年，托克逊县文化体育广播电视和旅游局面向中小企业预留政府采购项目预算金额9.14万元，其中：小微企业预留政府采购项目预算金额9.14万元。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截至2025年底，托克逊县文化体育广播电视和旅游局占用使用国有资产总体情况为：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1.房屋40385.34平方米，价值11230.58万元。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2.车辆5辆，价值112.74万元；其中：一般公务用车0辆，价值0.00万元；执法执勤用车0辆，价值0.00万元；其他车辆5辆，价值112.74万元。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3.办公家具价值245.87万元。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4.其他资产价值7382.21万元。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AC0BC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2026年，本单位预算绩效管理整体预算绩效目标1个，涉及预算金额1550.92万元；当年预算安排项目共</w:t>
      </w:r>
      <w:r>
        <w:rPr>
          <w:rFonts w:hint="eastAsia" w:ascii="仿宋" w:hAnsi="微软雅黑" w:eastAsia="仿宋"/>
          <w:sz w:val="28"/>
          <w:szCs w:val="28"/>
          <w:lang w:val="en-US" w:eastAsia="zh-CN"/>
        </w:rPr>
        <w:t>10</w:t>
      </w:r>
      <w:r>
        <w:rPr>
          <w:rFonts w:hint="eastAsia" w:ascii="仿宋" w:hAnsi="微软雅黑" w:eastAsia="仿宋"/>
          <w:sz w:val="28"/>
          <w:szCs w:val="28"/>
        </w:rPr>
        <w:t>个，其中:财政拨款项目涉及预算金额546.18万元；非财政拨款项目涉及预算金额60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9FC2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10D261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550A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E049C8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B711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2193D2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F0850F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托克逊县文化体育广播电视和旅游局</w:t>
            </w:r>
          </w:p>
        </w:tc>
      </w:tr>
      <w:tr w14:paraId="0E892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B6D3C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9D1BF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乃比刚·艾尼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45791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1A5FB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18699501137</w:t>
            </w:r>
          </w:p>
        </w:tc>
      </w:tr>
      <w:tr w14:paraId="35AD6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F5479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E4066E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1.持续推进文旅事业高质量发展，精心谋划杏花季、葡萄文化旅游活动、拌面美食文化旅游宣传等各类活动，持续提升特色文旅品牌影响力，实现全年旅游接待不低于330万人次的目标。
2.大力开展文化润疆工程，提升公共文化水平。利用寒暑假开展阅读推广、公益培训等活动，举办各类体育赛事活动，下乡演出活动等，做好“三馆一站”免费开放服务和文化惠民活动，展示的时代精神风貌，开展重大选题创作，打造无愧于新时代的舞台艺术精品，让文化触手可及。
3.有序推进托克逊县博物馆项目建设，对79处文物保护单位全覆盖安全巡查，加大文物保护利用传承。
4.围绕规范市场秩序、优化旅游环境、提升服务质量等重点任务，扎实开展文化市场综合监管工作，检查各类文化经营场所不少于370家次，严格规范旅游市场秩序。</w:t>
            </w:r>
          </w:p>
        </w:tc>
      </w:tr>
      <w:tr w14:paraId="5D7D5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47B62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536D6C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0B962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BDAE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5AC9B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C987C4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5C3711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0C27E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316.48</w:t>
            </w:r>
          </w:p>
        </w:tc>
      </w:tr>
      <w:tr w14:paraId="25C43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32862E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CBA11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CF721D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B98A48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1174.47</w:t>
            </w:r>
          </w:p>
        </w:tc>
      </w:tr>
      <w:tr w14:paraId="7E9B9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C2E5C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0D81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1DD08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94E7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7F71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0D808A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68615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55F74A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1550.9</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24562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BE0F2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22D4C6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FAAAF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BF22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08194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224E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58AA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95FEC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3FCF7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031C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开展各类文化活动场次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33775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EC2565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3755CE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740F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7A1E2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94176E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3B8FF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全年接待游客人次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E595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&gt;=330万人次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75B67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F8E1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D945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F9C5E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576ED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A15A0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检查各类文化经营场所</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B340D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&gt;=370家次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3ECC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66170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F069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8A802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F91577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033A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下乡惠民演出场次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8C37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31432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5677D0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D2ED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364D92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6BFE7F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E7ED9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文物保护安全巡查单位数量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0884A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=79处</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84F0E2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1E210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017F8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2902CC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8E3AB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C00E17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开展各类体育赛事活动场次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806B5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3C88EA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49AF43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A85C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24BED2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CBADCE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A8445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开展阅读推广活动场次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4B6D4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89E82E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2025年度工作总结及下一步工作计划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88500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097521D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46"/>
        <w:gridCol w:w="215"/>
        <w:gridCol w:w="661"/>
        <w:gridCol w:w="794"/>
        <w:gridCol w:w="438"/>
        <w:gridCol w:w="643"/>
        <w:gridCol w:w="251"/>
        <w:gridCol w:w="418"/>
        <w:gridCol w:w="962"/>
        <w:gridCol w:w="68"/>
        <w:gridCol w:w="846"/>
      </w:tblGrid>
      <w:tr w14:paraId="54236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1FF62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6B97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E5811E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A359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D998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DC6C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22A4D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0CFE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55" w:type="dxa"/>
            <w:gridSpan w:val="8"/>
            <w:tcBorders>
              <w:top w:val="single" w:color="auto" w:sz="4" w:space="0"/>
              <w:left w:val="single" w:color="auto" w:sz="4" w:space="0"/>
              <w:bottom w:val="single" w:color="auto" w:sz="4" w:space="0"/>
              <w:right w:val="single" w:color="auto" w:sz="4" w:space="0"/>
            </w:tcBorders>
            <w:noWrap w:val="0"/>
            <w:vAlign w:val="center"/>
          </w:tcPr>
          <w:p w14:paraId="387AF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2026年公共体育场馆向社会免费或低收费开放补助资金项目吐市财教[2025]69号、吐市财教[2025]92号</w:t>
            </w:r>
          </w:p>
        </w:tc>
        <w:tc>
          <w:tcPr>
            <w:tcW w:w="1448" w:type="dxa"/>
            <w:gridSpan w:val="3"/>
            <w:tcBorders>
              <w:top w:val="single" w:color="auto" w:sz="4" w:space="0"/>
              <w:left w:val="single" w:color="auto" w:sz="4" w:space="0"/>
              <w:bottom w:val="single" w:color="auto" w:sz="4" w:space="0"/>
              <w:right w:val="single" w:color="auto" w:sz="4" w:space="0"/>
            </w:tcBorders>
            <w:noWrap w:val="0"/>
            <w:vAlign w:val="center"/>
          </w:tcPr>
          <w:p w14:paraId="528388D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1FAF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1C119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F99A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53" w:type="dxa"/>
            <w:gridSpan w:val="2"/>
            <w:tcBorders>
              <w:top w:val="single" w:color="auto" w:sz="4" w:space="0"/>
              <w:left w:val="single" w:color="auto" w:sz="4" w:space="0"/>
              <w:bottom w:val="single" w:color="auto" w:sz="4" w:space="0"/>
              <w:right w:val="single" w:color="auto" w:sz="4" w:space="0"/>
            </w:tcBorders>
            <w:noWrap w:val="0"/>
            <w:vAlign w:val="center"/>
          </w:tcPr>
          <w:p w14:paraId="2A9A2E6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7D3446C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22</w:t>
            </w:r>
            <w:r>
              <w:rPr>
                <w:rFonts w:hint="eastAsia" w:ascii="宋体" w:hAnsi="宋体" w:cs="宋体"/>
                <w:b w:val="0"/>
                <w:bCs/>
                <w:sz w:val="18"/>
                <w:szCs w:val="18"/>
                <w:lang w:val="en-US" w:eastAsia="zh-CN"/>
              </w:rPr>
              <w:t>.00</w:t>
            </w:r>
          </w:p>
        </w:tc>
        <w:tc>
          <w:tcPr>
            <w:tcW w:w="1232" w:type="dxa"/>
            <w:gridSpan w:val="2"/>
            <w:tcBorders>
              <w:top w:val="single" w:color="auto" w:sz="4" w:space="0"/>
              <w:left w:val="single" w:color="auto" w:sz="4" w:space="0"/>
              <w:bottom w:val="single" w:color="auto" w:sz="4" w:space="0"/>
              <w:right w:val="single" w:color="auto" w:sz="4" w:space="0"/>
            </w:tcBorders>
            <w:noWrap w:val="0"/>
            <w:vAlign w:val="center"/>
          </w:tcPr>
          <w:p w14:paraId="557284C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12" w:type="dxa"/>
            <w:gridSpan w:val="3"/>
            <w:tcBorders>
              <w:top w:val="single" w:color="auto" w:sz="4" w:space="0"/>
              <w:left w:val="single" w:color="auto" w:sz="4" w:space="0"/>
              <w:bottom w:val="single" w:color="auto" w:sz="4" w:space="0"/>
              <w:right w:val="single" w:color="auto" w:sz="4" w:space="0"/>
            </w:tcBorders>
            <w:noWrap w:val="0"/>
            <w:vAlign w:val="center"/>
          </w:tcPr>
          <w:p w14:paraId="5D0EDFA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22</w:t>
            </w:r>
            <w:r>
              <w:rPr>
                <w:rFonts w:hint="eastAsia" w:ascii="宋体" w:hAnsi="宋体" w:cs="宋体"/>
                <w:sz w:val="18"/>
                <w:szCs w:val="18"/>
                <w:lang w:val="en-US" w:eastAsia="zh-CN"/>
              </w:rPr>
              <w:t>.00</w:t>
            </w:r>
          </w:p>
        </w:tc>
        <w:tc>
          <w:tcPr>
            <w:tcW w:w="1030" w:type="dxa"/>
            <w:gridSpan w:val="2"/>
            <w:tcBorders>
              <w:top w:val="single" w:color="auto" w:sz="4" w:space="0"/>
              <w:left w:val="single" w:color="auto" w:sz="4" w:space="0"/>
              <w:bottom w:val="single" w:color="auto" w:sz="4" w:space="0"/>
              <w:right w:val="single" w:color="auto" w:sz="4" w:space="0"/>
            </w:tcBorders>
            <w:noWrap w:val="0"/>
            <w:vAlign w:val="center"/>
          </w:tcPr>
          <w:p w14:paraId="094E5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5F6550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7873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032F5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C63C4B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目标1：通过维护维修全县体育设施约120件，保障体育设施的安全使用，改善基层公共文化体育设施条件。
目标2：全年计划举办各类体育活动和赛事8场次，开办体育培训班2场次，进一步丰富农牧民群众的文化生活，提高广大农牧民对文化需求的满意度和幸福感。
目标3：持续完善全民健身活动中心服务保障，按时缴纳水电费、客流系统服务费、网费等各项费用，确保中心场所正常运转。</w:t>
            </w:r>
          </w:p>
        </w:tc>
      </w:tr>
      <w:tr w14:paraId="68FBF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A33F5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5AC7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4A1F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7297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AE37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5DF7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6C1527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6E70E2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2AD2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311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7C2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AC6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163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体育设施维修数量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F5D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D10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22E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3B91C7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6D6AF0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037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E21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463EF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4BAD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FCA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举办体育活动场次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9B5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757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54D5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605124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6B1AA0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E08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972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3355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9E15E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E2A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举办体育活动天数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629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002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1512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6424F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25783B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6BE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524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A9C6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239CC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39C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开办体育培训班次数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A8B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39EC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B36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5833F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2BA20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79F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707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3D3D5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4C93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557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体育设施维修验收合格率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34E4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E6AE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E56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4322A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79C9C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608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616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3123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2851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207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场所运转费用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4EC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2F5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30EA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45B560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0B872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A98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0E1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BB7E1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549A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C1E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体育设施维修费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8579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376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DC94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2F874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42142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F7E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6AC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B34FB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E4E4A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E3D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体育活动及培训费用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644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273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65B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34CC3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66339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B9E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10F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47C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854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A1A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满足群众文体生活需求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DFF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持续满足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8C97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EA45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7C5017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01554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A77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F53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059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0222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88B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社会公众对全民健身公共文化服务满意度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E559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897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D73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20463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tcBorders>
              <w:top w:val="single" w:color="auto" w:sz="4" w:space="0"/>
              <w:left w:val="single" w:color="auto" w:sz="4" w:space="0"/>
              <w:bottom w:val="single" w:color="auto" w:sz="4" w:space="0"/>
              <w:right w:val="single" w:color="auto" w:sz="4" w:space="0"/>
            </w:tcBorders>
            <w:noWrap w:val="0"/>
            <w:vAlign w:val="center"/>
          </w:tcPr>
          <w:p w14:paraId="55201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386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1C930E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9"/>
        <w:gridCol w:w="1196"/>
        <w:gridCol w:w="1304"/>
        <w:gridCol w:w="305"/>
        <w:gridCol w:w="555"/>
        <w:gridCol w:w="520"/>
        <w:gridCol w:w="932"/>
        <w:gridCol w:w="397"/>
        <w:gridCol w:w="682"/>
        <w:gridCol w:w="426"/>
        <w:gridCol w:w="489"/>
        <w:gridCol w:w="248"/>
        <w:gridCol w:w="464"/>
        <w:gridCol w:w="297"/>
        <w:gridCol w:w="636"/>
      </w:tblGrid>
      <w:tr w14:paraId="1D292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67616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B9B7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33FBF23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CAE5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758E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60ED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2FB2B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CB2B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131" w:type="dxa"/>
            <w:gridSpan w:val="8"/>
            <w:tcBorders>
              <w:top w:val="single" w:color="000000" w:sz="4" w:space="0"/>
              <w:left w:val="single" w:color="000000" w:sz="4" w:space="0"/>
              <w:bottom w:val="single" w:color="000000" w:sz="4" w:space="0"/>
              <w:right w:val="single" w:color="000000" w:sz="4" w:space="0"/>
            </w:tcBorders>
            <w:noWrap w:val="0"/>
            <w:vAlign w:val="center"/>
          </w:tcPr>
          <w:p w14:paraId="163229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2026年公共图书馆  美术馆 文化馆[站]免费开放补助资金吐市财教[2025]92号、吐市财教[2025]94号、（县级资金）</w:t>
            </w:r>
          </w:p>
        </w:tc>
        <w:tc>
          <w:tcPr>
            <w:tcW w:w="1502" w:type="dxa"/>
            <w:gridSpan w:val="4"/>
            <w:tcBorders>
              <w:top w:val="single" w:color="000000" w:sz="4" w:space="0"/>
              <w:left w:val="single" w:color="000000" w:sz="4" w:space="0"/>
              <w:bottom w:val="single" w:color="000000" w:sz="4" w:space="0"/>
              <w:right w:val="single" w:color="000000" w:sz="4" w:space="0"/>
            </w:tcBorders>
            <w:noWrap w:val="0"/>
            <w:vAlign w:val="center"/>
          </w:tcPr>
          <w:p w14:paraId="04A260B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7859D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6F0C7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726E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3" w:type="dxa"/>
            <w:gridSpan w:val="2"/>
            <w:tcBorders>
              <w:top w:val="single" w:color="000000" w:sz="4" w:space="0"/>
              <w:left w:val="single" w:color="000000" w:sz="4" w:space="0"/>
              <w:bottom w:val="single" w:color="000000" w:sz="4" w:space="0"/>
              <w:right w:val="single" w:color="000000" w:sz="4" w:space="0"/>
            </w:tcBorders>
            <w:noWrap w:val="0"/>
            <w:vAlign w:val="center"/>
          </w:tcPr>
          <w:p w14:paraId="3F49A18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6" w:type="dxa"/>
            <w:gridSpan w:val="2"/>
            <w:tcBorders>
              <w:top w:val="single" w:color="000000" w:sz="4" w:space="0"/>
              <w:left w:val="single" w:color="000000" w:sz="4" w:space="0"/>
              <w:bottom w:val="single" w:color="000000" w:sz="4" w:space="0"/>
              <w:right w:val="single" w:color="000000" w:sz="4" w:space="0"/>
            </w:tcBorders>
            <w:noWrap w:val="0"/>
            <w:vAlign w:val="center"/>
          </w:tcPr>
          <w:p w14:paraId="70E35F6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60</w:t>
            </w:r>
            <w:r>
              <w:rPr>
                <w:rFonts w:hint="eastAsia" w:ascii="宋体" w:hAnsi="宋体" w:cs="宋体"/>
                <w:b w:val="0"/>
                <w:bCs/>
                <w:sz w:val="18"/>
                <w:szCs w:val="18"/>
                <w:lang w:val="en-US" w:eastAsia="zh-CN"/>
              </w:rPr>
              <w:t>.00</w:t>
            </w:r>
          </w:p>
        </w:tc>
        <w:tc>
          <w:tcPr>
            <w:tcW w:w="1331" w:type="dxa"/>
            <w:gridSpan w:val="2"/>
            <w:tcBorders>
              <w:top w:val="single" w:color="000000" w:sz="4" w:space="0"/>
              <w:left w:val="nil"/>
              <w:bottom w:val="single" w:color="000000" w:sz="4" w:space="0"/>
              <w:right w:val="single" w:color="000000" w:sz="4" w:space="0"/>
            </w:tcBorders>
            <w:noWrap w:val="0"/>
            <w:vAlign w:val="center"/>
          </w:tcPr>
          <w:p w14:paraId="6C71107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0" w:type="dxa"/>
            <w:gridSpan w:val="4"/>
            <w:tcBorders>
              <w:top w:val="single" w:color="000000" w:sz="4" w:space="0"/>
              <w:left w:val="single" w:color="000000" w:sz="4" w:space="0"/>
              <w:bottom w:val="single" w:color="000000" w:sz="4" w:space="0"/>
              <w:right w:val="single" w:color="000000" w:sz="4" w:space="0"/>
            </w:tcBorders>
            <w:noWrap w:val="0"/>
            <w:vAlign w:val="center"/>
          </w:tcPr>
          <w:p w14:paraId="4E79883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60</w:t>
            </w:r>
            <w:r>
              <w:rPr>
                <w:rFonts w:hint="eastAsia" w:ascii="宋体" w:hAnsi="宋体" w:cs="宋体"/>
                <w:sz w:val="18"/>
                <w:szCs w:val="18"/>
                <w:lang w:val="en-US" w:eastAsia="zh-CN"/>
              </w:rPr>
              <w:t>.00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14:paraId="4C4EF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4AD7DE1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87BD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1D0B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5D2A5A1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全年计划免费开放文化馆、美术馆、图书馆，组织开展各类活动共计不少于189场次，其中美术馆开展各类活动12场次，参与活动人员不少于1800人次；文化馆活动165场次，参与活动人员不少于3万人次；图书馆阅读推广活动不少于12场次。通过积极组织“三馆一站”文化活动，达到丰富人民群众精神文化生活，提高各族群众鉴赏能力和科学文化素质，促进各民族交流交往交融的目标。
目标2：计划为图书馆订购报纸、杂志不少于125册，更好地满足读者的阅读需求，为全县读者提供优质的阅读服务。</w:t>
            </w:r>
          </w:p>
        </w:tc>
      </w:tr>
      <w:tr w14:paraId="1261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D2317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EE98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B26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C5653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2BC06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63A71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FCDC5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05550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EF9CA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27D4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7D3F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EF1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05A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文化馆活动场次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B56D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&gt;=165场次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447E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796B3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160场次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F23F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1364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BFB4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6CD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31547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765F64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8A2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文化馆参与活动人次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B609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&gt;=3万人次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F583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001E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8ED4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9A9A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D2EF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B79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5BE6F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F48670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6AA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美术馆活动场次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D2EA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198E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5DA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F9435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A2C7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CF68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FE3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363B6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3BC2D8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14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美术馆参与活动人次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B288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&gt;=1800人次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0F71E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74BC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9D77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885C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4E27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C32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884F4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top"/>
          </w:tcPr>
          <w:p w14:paraId="1281B9F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6B2D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图书馆阅读推广活动场次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0BDE1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F3B7D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FCD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0754E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D8BA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DE81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7CF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65142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A7AB41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FF55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图书馆订购报纸、杂志数量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27ABC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&gt;=125册</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D0B8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AB8C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0816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6469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1656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2FB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27DC28C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42A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0E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场馆消防、安全设施达标率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0E78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6462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D271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A1EB0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B0F5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CB32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A57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33EC29E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5A5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3E2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图书馆免费开放时长</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0BA0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&gt;=6天/每周</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46E6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393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6BF5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395F4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26B0A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83A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7A226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05B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6E9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图书馆免费开放补助资金</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DD5E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D2B3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0054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49.10万元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5E41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A030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0E38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6974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84DFB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DC7085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906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美术馆免费开放补助资金</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682B3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7715A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D1567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49.10万元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E0CB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1EA1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F783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B974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4CC831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6E71BA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512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文化馆免费开放补助资金</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B2C5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EDA1D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D850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49.10万元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663F5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6D35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34C6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C38F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E2C74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D1F4C4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52D4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丰富人民群众精神文化生活</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DA728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DEB0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AE92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A7610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835A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0525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B7C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CBE941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CA7738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0EF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促进各民族交流交往交融</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9B23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C44E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8E17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5443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C3CAB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335A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C43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CC16A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8E44E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7EA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活动参与群众满意度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374E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AD474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5016C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D754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00DE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ED8E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4A7950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82"/>
        <w:gridCol w:w="379"/>
        <w:gridCol w:w="629"/>
        <w:gridCol w:w="826"/>
        <w:gridCol w:w="402"/>
        <w:gridCol w:w="679"/>
        <w:gridCol w:w="212"/>
        <w:gridCol w:w="587"/>
        <w:gridCol w:w="230"/>
        <w:gridCol w:w="602"/>
        <w:gridCol w:w="914"/>
      </w:tblGrid>
      <w:tr w14:paraId="4D27A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DA8D1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7AA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6850A8E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E23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7DD4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1B3D6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51C7A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0EBF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16" w:type="dxa"/>
            <w:gridSpan w:val="8"/>
            <w:tcBorders>
              <w:top w:val="single" w:color="000000" w:sz="4" w:space="0"/>
              <w:left w:val="single" w:color="000000" w:sz="4" w:space="0"/>
              <w:bottom w:val="single" w:color="000000" w:sz="4" w:space="0"/>
              <w:right w:val="single" w:color="000000" w:sz="4" w:space="0"/>
            </w:tcBorders>
            <w:noWrap w:val="0"/>
            <w:vAlign w:val="center"/>
          </w:tcPr>
          <w:p w14:paraId="30310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2026年中央支持地方公共文化服务体系建设补助资金吐市财教[2025] 92号、吐市财教[2025]93号</w:t>
            </w:r>
          </w:p>
        </w:tc>
        <w:tc>
          <w:tcPr>
            <w:tcW w:w="1419" w:type="dxa"/>
            <w:gridSpan w:val="3"/>
            <w:tcBorders>
              <w:top w:val="single" w:color="000000" w:sz="4" w:space="0"/>
              <w:left w:val="single" w:color="000000" w:sz="4" w:space="0"/>
              <w:bottom w:val="single" w:color="000000" w:sz="4" w:space="0"/>
              <w:right w:val="single" w:color="000000" w:sz="4" w:space="0"/>
            </w:tcBorders>
            <w:noWrap w:val="0"/>
            <w:vAlign w:val="center"/>
          </w:tcPr>
          <w:p w14:paraId="636ACBD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4F5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6BAE3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auto" w:sz="4" w:space="0"/>
              <w:right w:val="single" w:color="000000" w:sz="4" w:space="0"/>
            </w:tcBorders>
            <w:noWrap w:val="0"/>
            <w:vAlign w:val="center"/>
          </w:tcPr>
          <w:p w14:paraId="3C609E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9" w:type="dxa"/>
            <w:gridSpan w:val="2"/>
            <w:tcBorders>
              <w:top w:val="single" w:color="000000" w:sz="4" w:space="0"/>
              <w:left w:val="single" w:color="000000" w:sz="4" w:space="0"/>
              <w:bottom w:val="single" w:color="000000" w:sz="4" w:space="0"/>
              <w:right w:val="single" w:color="000000" w:sz="4" w:space="0"/>
            </w:tcBorders>
            <w:noWrap w:val="0"/>
            <w:vAlign w:val="center"/>
          </w:tcPr>
          <w:p w14:paraId="069DBA8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8" w:type="dxa"/>
            <w:gridSpan w:val="2"/>
            <w:tcBorders>
              <w:top w:val="single" w:color="000000" w:sz="4" w:space="0"/>
              <w:left w:val="single" w:color="000000" w:sz="4" w:space="0"/>
              <w:bottom w:val="single" w:color="000000" w:sz="4" w:space="0"/>
              <w:right w:val="single" w:color="000000" w:sz="4" w:space="0"/>
            </w:tcBorders>
            <w:noWrap w:val="0"/>
            <w:vAlign w:val="center"/>
          </w:tcPr>
          <w:p w14:paraId="36B12B22">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88.5</w:t>
            </w:r>
            <w:r>
              <w:rPr>
                <w:rFonts w:hint="eastAsia" w:ascii="宋体" w:hAnsi="宋体" w:cs="宋体"/>
                <w:b w:val="0"/>
                <w:bCs/>
                <w:sz w:val="18"/>
                <w:szCs w:val="18"/>
                <w:lang w:val="en-US" w:eastAsia="zh-CN"/>
              </w:rPr>
              <w:t>0</w:t>
            </w:r>
          </w:p>
        </w:tc>
        <w:tc>
          <w:tcPr>
            <w:tcW w:w="1228" w:type="dxa"/>
            <w:gridSpan w:val="2"/>
            <w:tcBorders>
              <w:top w:val="single" w:color="000000" w:sz="4" w:space="0"/>
              <w:left w:val="nil"/>
              <w:bottom w:val="single" w:color="000000" w:sz="4" w:space="0"/>
              <w:right w:val="single" w:color="000000" w:sz="4" w:space="0"/>
            </w:tcBorders>
            <w:noWrap w:val="0"/>
            <w:vAlign w:val="center"/>
          </w:tcPr>
          <w:p w14:paraId="3DDC839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8" w:type="dxa"/>
            <w:gridSpan w:val="4"/>
            <w:tcBorders>
              <w:top w:val="single" w:color="000000" w:sz="4" w:space="0"/>
              <w:left w:val="single" w:color="000000" w:sz="4" w:space="0"/>
              <w:bottom w:val="single" w:color="000000" w:sz="4" w:space="0"/>
              <w:right w:val="single" w:color="000000" w:sz="4" w:space="0"/>
            </w:tcBorders>
            <w:noWrap w:val="0"/>
            <w:vAlign w:val="center"/>
          </w:tcPr>
          <w:p w14:paraId="74CD603E">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88.5</w:t>
            </w:r>
            <w:r>
              <w:rPr>
                <w:rFonts w:hint="eastAsia" w:ascii="宋体" w:hAnsi="宋体" w:cs="宋体"/>
                <w:sz w:val="18"/>
                <w:szCs w:val="18"/>
                <w:lang w:val="en-US" w:eastAsia="zh-CN"/>
              </w:rPr>
              <w:t>0</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EC59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8D3D4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67BB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56F7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single" w:color="auto" w:sz="4" w:space="0"/>
              <w:bottom w:val="single" w:color="000000" w:sz="4" w:space="0"/>
              <w:right w:val="single" w:color="000000" w:sz="4" w:space="0"/>
            </w:tcBorders>
            <w:noWrap w:val="0"/>
            <w:vAlign w:val="center"/>
          </w:tcPr>
          <w:p w14:paraId="7903985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目标1：为不断提托克逊县文旅品牌知名度，计划举办1场农牧民赛马叼羊邀请赛活动和10场惠民演出，推动文化体育深度融合，文化惠民精准化、基层生活丰富化、群众幸福感提升，助力乡村文旅产业发展。
目标2：以“让历史说话”“让文物说话”铸牢中华民族共同体意识为主题，计划举办新疆四史“流动博物馆”宣传巡展不少于30场，推动新疆四史知识走进基层、深入人心。
目标3：计划组织开展县乡两级农民篮球赛不少于30场，丰富基层群众文体生活，提升全民健身参与率。
目标4：通过统筹推进新媒体宣传渠道建设，择优选出不少于3个主流新媒体平台注册文旅官方宣传账号，构建多维度、广覆盖文旅宣传阵地，为文旅产业发展注入新媒体动力。
目标5：通过举办2场中国新疆民间艺术季（第二届）活动，举办2场“唱响新时代·共筑中国梦”合唱大赛，达到丰富人民群众的精神文化生活，传承弘扬中华优秀传统文化的目标。
目标6：计划为图书馆购置图书不少于4500册，通过完善图书种类与存量，优化馆藏资源配置，满足全县读者多元化借阅需求，提供优质高效的阅读服务。
目标7：计划购置书籍条码扫描设备不少于16个、数字阅读资源1套，建设数字文化云平台1套，完成分馆不少于40000册图书编目数字化加工，全面提升图书馆数字化服务水平，为读者提供便捷的数字阅读体验。</w:t>
            </w:r>
          </w:p>
        </w:tc>
      </w:tr>
      <w:tr w14:paraId="5359C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160AFE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485843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DB0C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0D681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7318C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1E46F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4F9128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A156A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01F2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02B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8AD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724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692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赛马叼羊活动与基层惠民演出场次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050F0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B89F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0B9E9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137BA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CB792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5B3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94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DF33C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6EBBCF7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0A17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流动博物馆巡展场次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5DD9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5AA7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84D7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72354B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3AF44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4757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F91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EBBED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4ADEF6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E61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县乡两级农牧民篮球赛场次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57D02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4398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B0B5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160646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7A1D7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E3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B5E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5DA80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DB60AC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B13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主流媒体平台旅游推广数量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0B54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3E82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2707A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65C124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414B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FA0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DD9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17C478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top"/>
          </w:tcPr>
          <w:p w14:paraId="1C9F94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F93F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举办民间艺术季活动与合唱大赛场次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540CF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CED4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A21C5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4B7D8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7AE31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D34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329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92E82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D39DB7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FB4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图书馆购置书籍数量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D648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&gt;=4500册</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DBBA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070F1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3C4226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251FB0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FF6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312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6829FA4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B9A74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383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购置书籍条码扫描设备数量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4F1E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&gt;=16个</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DBCE6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C38A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589F5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9C5C8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FA3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C5B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1A6764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19A537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F6E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购置数字阅读资源数量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90B4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&gt;=1套</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B0F4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6CDC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7F1FE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CD78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D997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B74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4AA014D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AE7DB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3E1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举办文艺活动场次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969D7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E4A2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031E8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2A2CD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5998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90F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FEE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52B705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817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91C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重大安全事故发生率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9B968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D45A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8B830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0FDA9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0767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D9C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1ED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9D94B3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C41540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E68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书籍条码扫描设备验收合格率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E853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972B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D3AD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4FBD1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F2B2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4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4CA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3CFFCA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18B936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CB3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书籍条码扫描设备采购完成时间</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559B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&lt;=7月份</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2E89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03D34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48434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47250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375D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299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76517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79438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62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旅游与流动博物馆宣传费用</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77F6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3BBDB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FA32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66060D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032C5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F1E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1F9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7EB45B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800F96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61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赛马叼羊活动与基层惠民演出经费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1772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0CA54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4AC6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72B78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6122B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C4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78D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5D1664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BC9478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1762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县乡两级农牧民篮球比赛经费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56CE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&lt;=5.50万元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03C4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8311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1F196D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6EC7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CF7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733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B0F892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DFA8E2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ED9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民间艺术季活动与合唱大赛经费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161BE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FB40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DCFA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21A867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60DA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74E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62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22A539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ED3940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8AF6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购买图书补助经费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F94A0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BAEA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D42B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531B6B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7FA61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BE9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6BA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94EC85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4C63A4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9D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数字化服务经费、活动费用</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A81A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D5FFE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710B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0C76C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28EEC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7AB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0CC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51548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F5083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7DD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提升群众文化生活质量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A623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BE373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3439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360B8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A1DD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8843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341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FB7606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C3D4AF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F56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满足全县读者多元化借阅需求</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0226C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有效满足</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D1F7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22AB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2EE41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689A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0E2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29C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AAE751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94E3B6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30F1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活动参与对象满意度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EF88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3809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6D0C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9" w:type="dxa"/>
            <w:gridSpan w:val="2"/>
            <w:tcBorders>
              <w:top w:val="single" w:color="000000" w:sz="4" w:space="0"/>
              <w:left w:val="single" w:color="000000" w:sz="4" w:space="0"/>
              <w:bottom w:val="single" w:color="000000" w:sz="4" w:space="0"/>
              <w:right w:val="single" w:color="000000" w:sz="4" w:space="0"/>
            </w:tcBorders>
            <w:noWrap w:val="0"/>
            <w:vAlign w:val="center"/>
          </w:tcPr>
          <w:p w14:paraId="2193C2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2C78AA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D8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33C1EE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11"/>
        <w:gridCol w:w="50"/>
        <w:gridCol w:w="850"/>
        <w:gridCol w:w="605"/>
        <w:gridCol w:w="457"/>
        <w:gridCol w:w="624"/>
        <w:gridCol w:w="142"/>
        <w:gridCol w:w="775"/>
        <w:gridCol w:w="67"/>
        <w:gridCol w:w="647"/>
        <w:gridCol w:w="224"/>
        <w:gridCol w:w="690"/>
      </w:tblGrid>
      <w:tr w14:paraId="68495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D0627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26D7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1AE89F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F62B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F47F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FA21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4C25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B5F2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46" w:type="dxa"/>
            <w:gridSpan w:val="8"/>
            <w:tcBorders>
              <w:top w:val="single" w:color="auto" w:sz="4" w:space="0"/>
              <w:left w:val="single" w:color="auto" w:sz="4" w:space="0"/>
              <w:bottom w:val="single" w:color="auto" w:sz="4" w:space="0"/>
              <w:right w:val="single" w:color="auto" w:sz="4" w:space="0"/>
            </w:tcBorders>
            <w:noWrap w:val="0"/>
            <w:vAlign w:val="center"/>
          </w:tcPr>
          <w:p w14:paraId="0B94EA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2026年自治区非物质文化遗产保护专项资金吐市财教[2025]75号</w:t>
            </w: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14:paraId="63A9101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0FC7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1B23C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D098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18" w:type="dxa"/>
            <w:gridSpan w:val="2"/>
            <w:tcBorders>
              <w:top w:val="single" w:color="auto" w:sz="4" w:space="0"/>
              <w:left w:val="single" w:color="auto" w:sz="4" w:space="0"/>
              <w:bottom w:val="single" w:color="auto" w:sz="4" w:space="0"/>
              <w:right w:val="single" w:color="auto" w:sz="4" w:space="0"/>
            </w:tcBorders>
            <w:noWrap w:val="0"/>
            <w:vAlign w:val="center"/>
          </w:tcPr>
          <w:p w14:paraId="7AACF0C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962FC2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438AD8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08" w:type="dxa"/>
            <w:gridSpan w:val="4"/>
            <w:tcBorders>
              <w:top w:val="single" w:color="auto" w:sz="4" w:space="0"/>
              <w:left w:val="single" w:color="auto" w:sz="4" w:space="0"/>
              <w:bottom w:val="single" w:color="auto" w:sz="4" w:space="0"/>
              <w:right w:val="single" w:color="auto" w:sz="4" w:space="0"/>
            </w:tcBorders>
            <w:noWrap w:val="0"/>
            <w:vAlign w:val="center"/>
          </w:tcPr>
          <w:p w14:paraId="541AA9B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871" w:type="dxa"/>
            <w:gridSpan w:val="2"/>
            <w:tcBorders>
              <w:top w:val="single" w:color="auto" w:sz="4" w:space="0"/>
              <w:left w:val="single" w:color="auto" w:sz="4" w:space="0"/>
              <w:bottom w:val="single" w:color="auto" w:sz="4" w:space="0"/>
              <w:right w:val="single" w:color="auto" w:sz="4" w:space="0"/>
            </w:tcBorders>
            <w:noWrap w:val="0"/>
            <w:vAlign w:val="center"/>
          </w:tcPr>
          <w:p w14:paraId="3A99EB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7F01859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83D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289E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96AF67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举办至少3个书画装裱修复技艺培训班，培训天数不少于10天，参加培训人数不少于50人，举办书画展览展示不少于3次。通过系统培训提升我县书画装裱修复从业者及爱好者的专业技能，搭建技艺交流平台，达到为文化产业发展储备专业人才，传承弘扬本地传统书画文化，助力文旅融合发展的目标。
目标2：计划至少拍摄1次田野调查影像记录，通过影像化留存珍贵技艺资料，传播扩大技艺影响力，增强传承人荣誉感与文化自信，推动技艺活态传承，守护区域文化记忆。</w:t>
            </w:r>
          </w:p>
        </w:tc>
      </w:tr>
      <w:tr w14:paraId="7E48D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016B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7FC2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29FE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BE06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7E83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89D9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94D1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DE4DC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E3E7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0F8E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4B7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FCC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8F9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举办书画装裱修复技艺培训班数量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C2AE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3B9F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653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4AB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65FC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302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8E2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A7DBF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FBE3A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4F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书画装裱修复技艺培训天数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CAF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DD1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73A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C9E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3627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82E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82F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BB2F2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81D51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49F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书画装裱培训学员人数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6FE8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ED4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946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FBF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97E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89B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9D7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68DB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CB45D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A8B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举办书画展览展示活动次数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7F7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DB83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941B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CCF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EB7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0AD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097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2CC2B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C9C8A2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7ED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拍摄田野调查记录次数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426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270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91D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3CE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772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E5B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8C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8DD1B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02B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036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学员培训评估合格率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107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FED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F08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DDD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A324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F20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F30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11A7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FC8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67D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田野调查拍摄录音支出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F55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B22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EBE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565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133E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85C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2FD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EBDD2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3EF7D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5038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书画装裱修复人员培训费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2BF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EB8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5D2C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E02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1CC8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2EA0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D8C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626EA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0A972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0F2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书画展览展示费用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574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C1D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4CB0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FEE8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E29E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BDD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842A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C84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0A5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245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为文化产业发展储备专业人才，传承弘扬本地传统书画文化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E6B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836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D29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494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7AC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8C4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BC1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30159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808E1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C5B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参加培训的学员满意度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DBE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F5D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368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BB2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07EAD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97D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35B0A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173"/>
        <w:gridCol w:w="585"/>
        <w:gridCol w:w="410"/>
        <w:gridCol w:w="660"/>
        <w:gridCol w:w="795"/>
        <w:gridCol w:w="336"/>
        <w:gridCol w:w="537"/>
        <w:gridCol w:w="308"/>
        <w:gridCol w:w="509"/>
        <w:gridCol w:w="348"/>
        <w:gridCol w:w="674"/>
        <w:gridCol w:w="214"/>
        <w:gridCol w:w="700"/>
      </w:tblGrid>
      <w:tr w14:paraId="79F13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31F54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4C0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79E06D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A45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23DBD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24EF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350F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4737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4" w:type="dxa"/>
            <w:gridSpan w:val="8"/>
            <w:tcBorders>
              <w:top w:val="single" w:color="auto" w:sz="4" w:space="0"/>
              <w:left w:val="single" w:color="auto" w:sz="4" w:space="0"/>
              <w:bottom w:val="single" w:color="auto" w:sz="4" w:space="0"/>
              <w:right w:val="single" w:color="auto" w:sz="4" w:space="0"/>
            </w:tcBorders>
            <w:noWrap w:val="0"/>
            <w:vAlign w:val="center"/>
          </w:tcPr>
          <w:p w14:paraId="5B07E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2026年自治区广播电视公共服务“村村通”运行维护补助费经费吐市财教[2025]97号</w:t>
            </w:r>
          </w:p>
        </w:tc>
        <w:tc>
          <w:tcPr>
            <w:tcW w:w="1745" w:type="dxa"/>
            <w:gridSpan w:val="4"/>
            <w:tcBorders>
              <w:top w:val="single" w:color="auto" w:sz="4" w:space="0"/>
              <w:left w:val="single" w:color="auto" w:sz="4" w:space="0"/>
              <w:bottom w:val="single" w:color="auto" w:sz="4" w:space="0"/>
              <w:right w:val="single" w:color="auto" w:sz="4" w:space="0"/>
            </w:tcBorders>
            <w:noWrap w:val="0"/>
            <w:vAlign w:val="center"/>
          </w:tcPr>
          <w:p w14:paraId="38213D0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4B2D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4A3B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3AC5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58" w:type="dxa"/>
            <w:gridSpan w:val="2"/>
            <w:tcBorders>
              <w:top w:val="single" w:color="auto" w:sz="4" w:space="0"/>
              <w:left w:val="single" w:color="auto" w:sz="4" w:space="0"/>
              <w:bottom w:val="single" w:color="auto" w:sz="4" w:space="0"/>
              <w:right w:val="single" w:color="auto" w:sz="4" w:space="0"/>
            </w:tcBorders>
            <w:noWrap w:val="0"/>
            <w:vAlign w:val="center"/>
          </w:tcPr>
          <w:p w14:paraId="59D412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6A90E2F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7.09</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6D5C50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2" w:type="dxa"/>
            <w:gridSpan w:val="4"/>
            <w:tcBorders>
              <w:top w:val="single" w:color="auto" w:sz="4" w:space="0"/>
              <w:left w:val="single" w:color="auto" w:sz="4" w:space="0"/>
              <w:bottom w:val="single" w:color="auto" w:sz="4" w:space="0"/>
              <w:right w:val="single" w:color="auto" w:sz="4" w:space="0"/>
            </w:tcBorders>
            <w:noWrap w:val="0"/>
            <w:vAlign w:val="center"/>
          </w:tcPr>
          <w:p w14:paraId="5679F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7.09</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9521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3EFE1B6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6971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62FC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27E55F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聘用3名“村村通”运维人员，对“村村通”“户户通”和农村广播“大喇叭”工程开展基层运行维护工作，计划全年设备维护次数不少于90次，确保“村村通”正常运行，方便农村居民接收信息和服务，促进城乡融合发展和信息交流。
目标2：通过本项目资金保障6.31个月的“村村通”运行聘用人员经费，按月发放聘用人员工资和社保，保证运行维护队伍人员稳定，实现“小问题不出乡镇，一般问题不出县市”的运行维护目标。</w:t>
            </w:r>
          </w:p>
        </w:tc>
      </w:tr>
      <w:tr w14:paraId="1DE48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E269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68BF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574175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6A2FE4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AD17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4ECB10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47A390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7DD54C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0841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08F8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043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F3E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76063E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“村村通”聘用人数</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3538B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D3B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552DB1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3人</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282338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7723A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E00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C05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0EC3C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FA4435">
            <w:pPr>
              <w:rPr>
                <w:rFonts w:hint="default" w:ascii="Times New Roman" w:hAnsi="Times New Roman" w:eastAsia="宋体" w:cs="Times New Roman"/>
                <w:i w:val="0"/>
                <w:iCs w:val="0"/>
                <w:color w:val="000000"/>
                <w:sz w:val="18"/>
                <w:szCs w:val="18"/>
                <w:highlight w:val="none"/>
                <w:u w:val="none"/>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0B987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设备维护次数</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66CA6D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0746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0B00F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120次</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5D532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4CF433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1B7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DE3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2D284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B78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02AD11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聘用人员年度考核合格率</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09506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09D9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4B8D6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3D71F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70669C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07C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5B7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BC09E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6A93D4">
            <w:pPr>
              <w:rPr>
                <w:rFonts w:hint="default" w:ascii="Times New Roman" w:hAnsi="Times New Roman" w:eastAsia="宋体" w:cs="Times New Roman"/>
                <w:i w:val="0"/>
                <w:iCs w:val="0"/>
                <w:color w:val="000000"/>
                <w:sz w:val="18"/>
                <w:szCs w:val="18"/>
                <w:highlight w:val="none"/>
                <w:u w:val="none"/>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6659A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“村村通”正常运行率</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15EA7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4CB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65B65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48B25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1ADAAF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1E9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1E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565EB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C3003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5B3C3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“村村通”聘用人员工资、社保保障时长</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3B30C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&gt;=6.31个月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E9A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22FB5E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5EF419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2D30B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1A3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FD9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4C1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1C0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2C3A88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聘用人员每月工资、社保支出数</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3429FB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&lt;=11229元/月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607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5B023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6D524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3246EA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D66A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0CB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2A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C65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6C4C1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方便农村居民接收信息和服务</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67700E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838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2DC5C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67BDA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73D75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ECDA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D69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9C4B1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46BCA3">
            <w:pPr>
              <w:rPr>
                <w:rFonts w:hint="default" w:ascii="Times New Roman" w:hAnsi="Times New Roman" w:eastAsia="宋体" w:cs="Times New Roman"/>
                <w:i w:val="0"/>
                <w:iCs w:val="0"/>
                <w:color w:val="000000"/>
                <w:sz w:val="18"/>
                <w:szCs w:val="18"/>
                <w:highlight w:val="none"/>
                <w:u w:val="none"/>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3E0EB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促进城乡融合发展和信息交流</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14:paraId="30CAE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26F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17EA3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3B29B7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3B7F18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63F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615CD5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3"/>
        <w:gridCol w:w="818"/>
        <w:gridCol w:w="52"/>
        <w:gridCol w:w="1149"/>
        <w:gridCol w:w="254"/>
        <w:gridCol w:w="593"/>
        <w:gridCol w:w="488"/>
        <w:gridCol w:w="474"/>
        <w:gridCol w:w="266"/>
        <w:gridCol w:w="739"/>
        <w:gridCol w:w="152"/>
        <w:gridCol w:w="914"/>
      </w:tblGrid>
      <w:tr w14:paraId="4448D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C62E2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7CD1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111D9A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3B4D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E831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D3D0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7375A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AAFE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216" w:type="dxa"/>
            <w:gridSpan w:val="7"/>
            <w:tcBorders>
              <w:top w:val="single" w:color="auto" w:sz="4" w:space="0"/>
              <w:left w:val="single" w:color="auto" w:sz="4" w:space="0"/>
              <w:bottom w:val="single" w:color="auto" w:sz="4" w:space="0"/>
              <w:right w:val="single" w:color="auto" w:sz="4" w:space="0"/>
            </w:tcBorders>
            <w:noWrap w:val="0"/>
            <w:vAlign w:val="center"/>
          </w:tcPr>
          <w:p w14:paraId="22395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2026年自治区旅游发展专项资金吐市财文[2025]76号</w:t>
            </w:r>
          </w:p>
        </w:tc>
        <w:tc>
          <w:tcPr>
            <w:tcW w:w="1967" w:type="dxa"/>
            <w:gridSpan w:val="4"/>
            <w:tcBorders>
              <w:top w:val="single" w:color="auto" w:sz="4" w:space="0"/>
              <w:left w:val="single" w:color="auto" w:sz="4" w:space="0"/>
              <w:bottom w:val="single" w:color="auto" w:sz="4" w:space="0"/>
              <w:right w:val="single" w:color="auto" w:sz="4" w:space="0"/>
            </w:tcBorders>
            <w:noWrap w:val="0"/>
            <w:vAlign w:val="center"/>
          </w:tcPr>
          <w:p w14:paraId="3B9E7E4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3FE3E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2DA0F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0BBC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50" w:type="dxa"/>
            <w:gridSpan w:val="2"/>
            <w:tcBorders>
              <w:top w:val="single" w:color="auto" w:sz="4" w:space="0"/>
              <w:left w:val="single" w:color="auto" w:sz="4" w:space="0"/>
              <w:bottom w:val="single" w:color="auto" w:sz="4" w:space="0"/>
              <w:right w:val="single" w:color="auto" w:sz="4" w:space="0"/>
            </w:tcBorders>
            <w:noWrap w:val="0"/>
            <w:vAlign w:val="center"/>
          </w:tcPr>
          <w:p w14:paraId="003EC80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0" w:type="dxa"/>
            <w:gridSpan w:val="2"/>
            <w:tcBorders>
              <w:top w:val="single" w:color="auto" w:sz="4" w:space="0"/>
              <w:left w:val="single" w:color="auto" w:sz="4" w:space="0"/>
              <w:bottom w:val="single" w:color="auto" w:sz="4" w:space="0"/>
              <w:right w:val="single" w:color="auto" w:sz="4" w:space="0"/>
            </w:tcBorders>
            <w:noWrap w:val="0"/>
            <w:vAlign w:val="center"/>
          </w:tcPr>
          <w:p w14:paraId="70B336C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6F40EB4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14:paraId="697E9C1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39A0D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670098C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C6DE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81DD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CCC5FA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建设至少1座旅游厕所，通过完善旅游厕所基础设施，不断提升旅游接待环境，为游客提供更好的服务。</w:t>
            </w:r>
          </w:p>
        </w:tc>
      </w:tr>
      <w:tr w14:paraId="1DC63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2E3A0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8CBC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1F2F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A74D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9B34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E3BB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3D94B6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E7A97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CBF8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0DB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E86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804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4FB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旅游厕所建设座数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6C7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&gt;=1座</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B4745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B4D9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0D4964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93F37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499C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324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FB80A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ACA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4AF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新建旅游厕所验收合格率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731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0E26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A10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5BC64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4D916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020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7C7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E9AEA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C13A2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64B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8C2C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18E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8E9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25831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8D9B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6A3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2C857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9EBEA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879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3840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5D1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93FD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783D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2A02C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2163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0FB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3A3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9EBA2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87C7BB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8496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1CC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9DA8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878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170B0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29589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547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052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33C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450E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69F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旅游厕所建设补助资金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E82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&lt;=10万元/座</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115D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EFBE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34DC2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AB80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2A62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B8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0C1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C36D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3C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提升旅游接待环境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81B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E43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C29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07B1D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619F54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02F3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36A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71D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2AD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D8E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F15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E581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984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0" w:type="dxa"/>
            <w:gridSpan w:val="2"/>
            <w:tcBorders>
              <w:top w:val="single" w:color="auto" w:sz="4" w:space="0"/>
              <w:left w:val="single" w:color="auto" w:sz="4" w:space="0"/>
              <w:bottom w:val="single" w:color="auto" w:sz="4" w:space="0"/>
              <w:right w:val="single" w:color="auto" w:sz="4" w:space="0"/>
            </w:tcBorders>
            <w:noWrap w:val="0"/>
            <w:vAlign w:val="center"/>
          </w:tcPr>
          <w:p w14:paraId="195C1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5B20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EDEC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7436D6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2"/>
        <w:gridCol w:w="739"/>
        <w:gridCol w:w="298"/>
        <w:gridCol w:w="1157"/>
        <w:gridCol w:w="33"/>
        <w:gridCol w:w="946"/>
        <w:gridCol w:w="756"/>
        <w:gridCol w:w="174"/>
        <w:gridCol w:w="803"/>
        <w:gridCol w:w="162"/>
        <w:gridCol w:w="752"/>
      </w:tblGrid>
      <w:tr w14:paraId="38790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F48F7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C6FB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EA64A5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9AD5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6522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3870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7883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CB98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02" w:type="dxa"/>
            <w:gridSpan w:val="7"/>
            <w:tcBorders>
              <w:top w:val="single" w:color="auto" w:sz="4" w:space="0"/>
              <w:left w:val="single" w:color="auto" w:sz="4" w:space="0"/>
              <w:bottom w:val="single" w:color="auto" w:sz="4" w:space="0"/>
              <w:right w:val="single" w:color="auto" w:sz="4" w:space="0"/>
            </w:tcBorders>
            <w:noWrap w:val="0"/>
            <w:vAlign w:val="center"/>
          </w:tcPr>
          <w:p w14:paraId="276FF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2026年自治区文物保护野外看护人员专项补助经费吐市财教[2025]83号</w:t>
            </w:r>
          </w:p>
        </w:tc>
        <w:tc>
          <w:tcPr>
            <w:tcW w:w="1895" w:type="dxa"/>
            <w:gridSpan w:val="4"/>
            <w:tcBorders>
              <w:top w:val="single" w:color="auto" w:sz="4" w:space="0"/>
              <w:left w:val="single" w:color="auto" w:sz="4" w:space="0"/>
              <w:bottom w:val="single" w:color="auto" w:sz="4" w:space="0"/>
              <w:right w:val="single" w:color="auto" w:sz="4" w:space="0"/>
            </w:tcBorders>
            <w:noWrap w:val="0"/>
            <w:vAlign w:val="center"/>
          </w:tcPr>
          <w:p w14:paraId="575B0E9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13E69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32C90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CDD1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49E031D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65094D43">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15.6</w:t>
            </w:r>
            <w:r>
              <w:rPr>
                <w:rFonts w:hint="eastAsia" w:ascii="宋体" w:hAnsi="宋体" w:cs="宋体"/>
                <w:b w:val="0"/>
                <w:bCs/>
                <w:sz w:val="18"/>
                <w:szCs w:val="18"/>
                <w:lang w:val="en-US" w:eastAsia="zh-CN"/>
              </w:rPr>
              <w:t>0</w:t>
            </w:r>
          </w:p>
        </w:tc>
        <w:tc>
          <w:tcPr>
            <w:tcW w:w="1190" w:type="dxa"/>
            <w:gridSpan w:val="2"/>
            <w:tcBorders>
              <w:top w:val="single" w:color="auto" w:sz="4" w:space="0"/>
              <w:left w:val="single" w:color="auto" w:sz="4" w:space="0"/>
              <w:bottom w:val="single" w:color="auto" w:sz="4" w:space="0"/>
              <w:right w:val="single" w:color="auto" w:sz="4" w:space="0"/>
            </w:tcBorders>
            <w:noWrap w:val="0"/>
            <w:vAlign w:val="center"/>
          </w:tcPr>
          <w:p w14:paraId="6F64C45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6" w:type="dxa"/>
            <w:gridSpan w:val="3"/>
            <w:tcBorders>
              <w:top w:val="single" w:color="auto" w:sz="4" w:space="0"/>
              <w:left w:val="single" w:color="auto" w:sz="4" w:space="0"/>
              <w:bottom w:val="single" w:color="auto" w:sz="4" w:space="0"/>
              <w:right w:val="single" w:color="auto" w:sz="4" w:space="0"/>
            </w:tcBorders>
            <w:noWrap w:val="0"/>
            <w:vAlign w:val="center"/>
          </w:tcPr>
          <w:p w14:paraId="32E25A2E">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15.6</w:t>
            </w:r>
            <w:r>
              <w:rPr>
                <w:rFonts w:hint="eastAsia" w:ascii="宋体" w:hAnsi="宋体" w:cs="宋体"/>
                <w:sz w:val="18"/>
                <w:szCs w:val="18"/>
                <w:lang w:val="en-US" w:eastAsia="zh-CN"/>
              </w:rPr>
              <w:t>0</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28F46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2" w:type="dxa"/>
            <w:tcBorders>
              <w:top w:val="single" w:color="auto" w:sz="4" w:space="0"/>
              <w:left w:val="single" w:color="auto" w:sz="4" w:space="0"/>
              <w:bottom w:val="single" w:color="auto" w:sz="4" w:space="0"/>
              <w:right w:val="single" w:color="auto" w:sz="4" w:space="0"/>
            </w:tcBorders>
            <w:noWrap w:val="0"/>
            <w:vAlign w:val="center"/>
          </w:tcPr>
          <w:p w14:paraId="0E5E583D">
            <w:pPr>
              <w:spacing w:before="40" w:after="40"/>
              <w:jc w:val="center"/>
              <w:rPr>
                <w:sz w:val="18"/>
                <w:szCs w:val="18"/>
              </w:rPr>
            </w:pPr>
            <w:r>
              <w:rPr>
                <w:rFonts w:hint="eastAsia" w:ascii="宋体" w:hAnsi="宋体" w:cs="宋体"/>
                <w:sz w:val="18"/>
                <w:szCs w:val="18"/>
                <w:lang w:val="en-US" w:eastAsia="zh-CN"/>
              </w:rPr>
              <w:t>0.0</w:t>
            </w:r>
            <w:r>
              <w:rPr>
                <w:rFonts w:hint="default" w:ascii="宋体" w:hAnsi="宋体" w:eastAsia="宋体" w:cs="宋体"/>
                <w:sz w:val="18"/>
                <w:szCs w:val="18"/>
              </w:rPr>
              <w:t>0</w:t>
            </w:r>
          </w:p>
        </w:tc>
      </w:tr>
      <w:tr w14:paraId="46BE7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808E4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53A25B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目标1：通过对本县7处野外文物保护点进行巡查，每月巡查次数不少于90次，达到有效保障文物及相关设施安全，保护文化遗产的目标，有效提升公共文化水平。
目标2：每月按时发放13名野外文物保护看护人员的专项补助，确保文物保护点有专人看护、日常巡查、最大限度减少破坏、盗挖、盗掘等涉及文物违法犯罪案件发生。</w:t>
            </w:r>
          </w:p>
        </w:tc>
      </w:tr>
      <w:tr w14:paraId="560FC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E09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715E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8546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1E59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A902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728F0E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199083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11407F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C852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533F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5042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B09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5AE2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野外文物保护看护补助人数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4EF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2B39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3B57C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3D88F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4C51D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A78E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15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4597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31AFF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8F3A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野外文物保护看护补助次数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7C1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313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1E2E9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63BC0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4A7A0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55C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3B7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D2C5D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EE33B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6F1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巡查文物保护点数量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070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B29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515F2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7处</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58E4F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7F10D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C89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1A2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69D16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69AB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6A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文物保护点巡查次数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F34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&gt;=90次/月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BD5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42897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90次/月</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15C2A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7E46F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EBF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84E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B3D18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DB6F6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BBA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野外文物巡查覆盖率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0A7E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7918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75BC4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0CAC2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7B705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BFA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532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A80D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B77E4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B7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看护人员安全保障率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8CA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C82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02E5D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27F45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5696B4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329E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140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AB5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09A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53E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野外看护人员补助标准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AD7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1CA8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08137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2000元/人/月</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4EE1F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714942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7A2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154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BD2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9C1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C2D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保护文化遗产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902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有效保护</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E910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1101E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有效保护</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37706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32FFEE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5AC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CA6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5D9DA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CB4F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D40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提升公共文化水平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750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2E2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9" w:type="dxa"/>
            <w:gridSpan w:val="2"/>
            <w:tcBorders>
              <w:top w:val="single" w:color="auto" w:sz="4" w:space="0"/>
              <w:left w:val="single" w:color="auto" w:sz="4" w:space="0"/>
              <w:bottom w:val="single" w:color="auto" w:sz="4" w:space="0"/>
              <w:right w:val="single" w:color="auto" w:sz="4" w:space="0"/>
            </w:tcBorders>
            <w:noWrap w:val="0"/>
            <w:vAlign w:val="center"/>
          </w:tcPr>
          <w:p w14:paraId="2725E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455CF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7" w:type="dxa"/>
            <w:gridSpan w:val="2"/>
            <w:tcBorders>
              <w:top w:val="single" w:color="auto" w:sz="4" w:space="0"/>
              <w:left w:val="single" w:color="auto" w:sz="4" w:space="0"/>
              <w:bottom w:val="single" w:color="auto" w:sz="4" w:space="0"/>
              <w:right w:val="single" w:color="auto" w:sz="4" w:space="0"/>
            </w:tcBorders>
            <w:noWrap w:val="0"/>
            <w:vAlign w:val="center"/>
          </w:tcPr>
          <w:p w14:paraId="3A0D4D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922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F2C1A2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165"/>
        <w:gridCol w:w="1275"/>
        <w:gridCol w:w="96"/>
        <w:gridCol w:w="954"/>
        <w:gridCol w:w="504"/>
        <w:gridCol w:w="800"/>
        <w:gridCol w:w="299"/>
        <w:gridCol w:w="612"/>
        <w:gridCol w:w="1027"/>
        <w:gridCol w:w="835"/>
        <w:gridCol w:w="900"/>
      </w:tblGrid>
      <w:tr w14:paraId="74DD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2"/>
            <w:tcBorders>
              <w:top w:val="nil"/>
              <w:left w:val="nil"/>
              <w:bottom w:val="nil"/>
              <w:right w:val="nil"/>
            </w:tcBorders>
            <w:noWrap w:val="0"/>
            <w:vAlign w:val="center"/>
          </w:tcPr>
          <w:p w14:paraId="481B2B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7C85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2"/>
            <w:tcBorders>
              <w:top w:val="nil"/>
              <w:left w:val="nil"/>
              <w:bottom w:val="single" w:color="auto" w:sz="4" w:space="0"/>
              <w:right w:val="nil"/>
            </w:tcBorders>
            <w:noWrap w:val="0"/>
            <w:vAlign w:val="center"/>
          </w:tcPr>
          <w:p w14:paraId="64EF7E6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75E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8" w:type="dxa"/>
            <w:gridSpan w:val="2"/>
            <w:tcBorders>
              <w:top w:val="single" w:color="auto" w:sz="4" w:space="0"/>
              <w:left w:val="single" w:color="auto" w:sz="4" w:space="0"/>
              <w:bottom w:val="single" w:color="auto" w:sz="4" w:space="0"/>
              <w:right w:val="single" w:color="auto" w:sz="4" w:space="0"/>
            </w:tcBorders>
            <w:noWrap w:val="0"/>
            <w:vAlign w:val="center"/>
          </w:tcPr>
          <w:p w14:paraId="449B52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02" w:type="dxa"/>
            <w:gridSpan w:val="10"/>
            <w:tcBorders>
              <w:top w:val="single" w:color="auto" w:sz="4" w:space="0"/>
              <w:left w:val="single" w:color="auto" w:sz="4" w:space="0"/>
              <w:bottom w:val="single" w:color="auto" w:sz="4" w:space="0"/>
              <w:right w:val="single" w:color="auto" w:sz="4" w:space="0"/>
            </w:tcBorders>
            <w:noWrap w:val="0"/>
            <w:vAlign w:val="center"/>
          </w:tcPr>
          <w:p w14:paraId="2070C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485B5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8" w:type="dxa"/>
            <w:gridSpan w:val="2"/>
            <w:tcBorders>
              <w:top w:val="single" w:color="auto" w:sz="4" w:space="0"/>
              <w:left w:val="single" w:color="auto" w:sz="4" w:space="0"/>
              <w:bottom w:val="single" w:color="auto" w:sz="4" w:space="0"/>
              <w:right w:val="single" w:color="auto" w:sz="4" w:space="0"/>
            </w:tcBorders>
            <w:noWrap w:val="0"/>
            <w:vAlign w:val="center"/>
          </w:tcPr>
          <w:p w14:paraId="13E935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0" w:type="dxa"/>
            <w:gridSpan w:val="7"/>
            <w:tcBorders>
              <w:top w:val="single" w:color="auto" w:sz="4" w:space="0"/>
              <w:left w:val="single" w:color="auto" w:sz="4" w:space="0"/>
              <w:bottom w:val="single" w:color="auto" w:sz="4" w:space="0"/>
              <w:right w:val="single" w:color="auto" w:sz="4" w:space="0"/>
            </w:tcBorders>
            <w:noWrap w:val="0"/>
            <w:vAlign w:val="center"/>
          </w:tcPr>
          <w:p w14:paraId="0745B6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2026年综合业务经费（县级资金）</w:t>
            </w:r>
          </w:p>
        </w:tc>
        <w:tc>
          <w:tcPr>
            <w:tcW w:w="1862" w:type="dxa"/>
            <w:gridSpan w:val="2"/>
            <w:tcBorders>
              <w:top w:val="single" w:color="auto" w:sz="4" w:space="0"/>
              <w:left w:val="single" w:color="auto" w:sz="4" w:space="0"/>
              <w:bottom w:val="single" w:color="auto" w:sz="4" w:space="0"/>
              <w:right w:val="single" w:color="auto" w:sz="4" w:space="0"/>
            </w:tcBorders>
            <w:noWrap w:val="0"/>
            <w:vAlign w:val="center"/>
          </w:tcPr>
          <w:p w14:paraId="012A554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9268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268B1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58" w:type="dxa"/>
            <w:gridSpan w:val="2"/>
            <w:tcBorders>
              <w:top w:val="single" w:color="auto" w:sz="4" w:space="0"/>
              <w:left w:val="single" w:color="auto" w:sz="4" w:space="0"/>
              <w:bottom w:val="single" w:color="auto" w:sz="4" w:space="0"/>
              <w:right w:val="single" w:color="auto" w:sz="4" w:space="0"/>
            </w:tcBorders>
            <w:noWrap w:val="0"/>
            <w:vAlign w:val="center"/>
          </w:tcPr>
          <w:p w14:paraId="31458C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71" w:type="dxa"/>
            <w:gridSpan w:val="2"/>
            <w:tcBorders>
              <w:top w:val="single" w:color="auto" w:sz="4" w:space="0"/>
              <w:left w:val="single" w:color="auto" w:sz="4" w:space="0"/>
              <w:bottom w:val="single" w:color="auto" w:sz="4" w:space="0"/>
              <w:right w:val="single" w:color="auto" w:sz="4" w:space="0"/>
            </w:tcBorders>
            <w:noWrap w:val="0"/>
            <w:vAlign w:val="center"/>
          </w:tcPr>
          <w:p w14:paraId="0AC5B74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58" w:type="dxa"/>
            <w:gridSpan w:val="2"/>
            <w:tcBorders>
              <w:top w:val="single" w:color="auto" w:sz="4" w:space="0"/>
              <w:left w:val="single" w:color="auto" w:sz="4" w:space="0"/>
              <w:bottom w:val="single" w:color="auto" w:sz="4" w:space="0"/>
              <w:right w:val="single" w:color="auto" w:sz="4" w:space="0"/>
            </w:tcBorders>
            <w:noWrap w:val="0"/>
            <w:vAlign w:val="center"/>
          </w:tcPr>
          <w:p w14:paraId="4D89EC4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299.99</w:t>
            </w: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14:paraId="148408D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39" w:type="dxa"/>
            <w:gridSpan w:val="2"/>
            <w:tcBorders>
              <w:top w:val="single" w:color="auto" w:sz="4" w:space="0"/>
              <w:left w:val="single" w:color="auto" w:sz="4" w:space="0"/>
              <w:bottom w:val="single" w:color="auto" w:sz="4" w:space="0"/>
              <w:right w:val="single" w:color="auto" w:sz="4" w:space="0"/>
            </w:tcBorders>
            <w:noWrap w:val="0"/>
            <w:vAlign w:val="center"/>
          </w:tcPr>
          <w:p w14:paraId="4CB2C72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299.99</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A3FC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01023C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9539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58" w:type="dxa"/>
            <w:gridSpan w:val="2"/>
            <w:tcBorders>
              <w:top w:val="single" w:color="auto" w:sz="4" w:space="0"/>
              <w:left w:val="single" w:color="auto" w:sz="4" w:space="0"/>
              <w:bottom w:val="single" w:color="auto" w:sz="4" w:space="0"/>
              <w:right w:val="single" w:color="auto" w:sz="4" w:space="0"/>
            </w:tcBorders>
            <w:noWrap w:val="0"/>
            <w:vAlign w:val="center"/>
          </w:tcPr>
          <w:p w14:paraId="6622CF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02" w:type="dxa"/>
            <w:gridSpan w:val="10"/>
            <w:tcBorders>
              <w:top w:val="single" w:color="auto" w:sz="4" w:space="0"/>
              <w:left w:val="single" w:color="auto" w:sz="4" w:space="0"/>
              <w:bottom w:val="single" w:color="auto" w:sz="4" w:space="0"/>
              <w:right w:val="single" w:color="auto" w:sz="4" w:space="0"/>
            </w:tcBorders>
            <w:noWrap w:val="0"/>
            <w:vAlign w:val="center"/>
          </w:tcPr>
          <w:p w14:paraId="442FF21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全民健身活动中心、文化馆取暖费，取暖面积为8245.29平方米，为群众提供优质的健身环境。目标2：委托第三方专业机构完成12个项目的测绘工作、审计决算工作，确保项目顺利完成投入使用。目标3：委托第三方机构完成2个项目的房屋资产评估工作，为资产转移提供精准的价值参考。目标4：举办2026年托克逊县拌面文化旅游活动，确保活动期间不发生重大安全事故，通过开展活动，丰富群众精神文化生活，刺激消费拉动经济，提升托克逊县的知名度和吸引力。目标5：做好78处文物保护单位的文物四普工作，持续开展野外数据采集，野外文物保护单位现状图片等；为新发现50处文物保护单位安装标识牌和安全责任牌，落实好文物保护责任制。目标6：全民健身活动中心购置空调8组，通过开展活动，丰富群众精神体育生活需求。</w:t>
            </w:r>
          </w:p>
        </w:tc>
      </w:tr>
      <w:tr w14:paraId="327B5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311525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1B2347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90249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5005FD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211FE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FE1B2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C27D8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AEEB5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2D5A2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D23E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5043C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34B96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4B9E2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保障场馆取暖面积</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60DE1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&gt;=8245.29平方米</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452A0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2256F8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80D9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64A7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98D7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F8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214A07D5">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60F3E02A">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7A34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测绘、审计项目数量</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0013B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&gt;=12个</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237AB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082D6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6155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8B1A7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EB55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2CC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53568683">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1634ED4F">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51636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房屋资产评估数量</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3691D4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1BF543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2B699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88EC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440B9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54CE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29D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7F81C1A5">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3A89CCAA">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11E0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大型文化旅游活动举办次数</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E270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04C0B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2E090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3620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4CF6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E099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CE8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5D83915E">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ign w:val="top"/>
          </w:tcPr>
          <w:p w14:paraId="3B5E3A0C">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A3D82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文物保护单位数量</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3C58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&gt;=78处</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66225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643F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49C29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38D0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E24E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E19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0038411">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579CF2E4">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3502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新发现文物保护单位数量</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6693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&gt;=50处</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386AFB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8455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B6EB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628E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2260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98B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57AE077E">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559177DD">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6A28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购置空调8组</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0164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&gt;=8组</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3D035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0F4C6C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0C541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692E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996C6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5191A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1B07D336">
            <w:pPr>
              <w:rPr>
                <w:rFonts w:hint="default" w:ascii="Times New Roman" w:hAnsi="Times New Roman" w:eastAsia="宋体" w:cs="Times New Roman"/>
                <w:i w:val="0"/>
                <w:iCs w:val="0"/>
                <w:color w:val="000000"/>
                <w:sz w:val="18"/>
                <w:szCs w:val="18"/>
                <w:highlight w:val="none"/>
                <w:u w:val="none"/>
              </w:rPr>
            </w:pP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50369A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BE8C6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活动期间安全保障率</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409D4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376A4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ACF1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678AE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BD1D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1481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109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F8EA014">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4CBB94E2">
            <w:pPr>
              <w:rPr>
                <w:rFonts w:hint="default" w:ascii="Times New Roman" w:hAnsi="Times New Roman" w:eastAsia="宋体" w:cs="Times New Roman"/>
                <w:i w:val="0"/>
                <w:iCs w:val="0"/>
                <w:color w:val="000000"/>
                <w:sz w:val="18"/>
                <w:szCs w:val="18"/>
                <w:highlight w:val="none"/>
                <w:u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A9DF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项目财务决算审计验收合格率</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6B3CE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2F703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43974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46641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D2334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639C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F7A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1C045E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79294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A055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项目测绘费与审计结算费</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7F62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&lt;=69.47万元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0B059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05B74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0A73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8CC4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3206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627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6DC149D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2FBF2A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63A76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房屋资产评估费</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63671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&lt;=7.90万元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77E3D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C295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8E11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45E51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87AD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AF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728C78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7AF4257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9638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办公业务经费</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221B2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&lt;=21.17万元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06196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0574D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13D4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0435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20395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C25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D77166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612CF66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66B1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拌面文化旅游活动费用</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313AC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4F91A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E72C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280万元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65FF0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F381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F8B6A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4B4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151C0FA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27CB07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197D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文物标识牌与四普费用</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1B04E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405969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151C9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50万元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3D8B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285C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C51A7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5FF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2FABEE6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E2573F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83F4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购置空调</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1C562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&lt;=87.46万元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1D308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710BE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40B61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5263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4EDA6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F3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20CB72F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0CB48FD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74A5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不断丰富群众文化生活</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1A088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72F816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09001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9F23D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93A4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D548B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FE7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714FA5E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1F29E9A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3F88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文化活动群众满意度</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2CAA5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701D5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4E877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43E70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AAAD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4F824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6FADFB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0"/>
        <w:gridCol w:w="561"/>
        <w:gridCol w:w="308"/>
        <w:gridCol w:w="1147"/>
        <w:gridCol w:w="164"/>
        <w:gridCol w:w="917"/>
        <w:gridCol w:w="65"/>
        <w:gridCol w:w="852"/>
        <w:gridCol w:w="21"/>
        <w:gridCol w:w="693"/>
        <w:gridCol w:w="213"/>
        <w:gridCol w:w="701"/>
      </w:tblGrid>
      <w:tr w14:paraId="11E1E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7331C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7FBE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70AB4C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577F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1951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A63B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2FDD8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B8C5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9" w:type="dxa"/>
            <w:gridSpan w:val="8"/>
            <w:tcBorders>
              <w:top w:val="single" w:color="auto" w:sz="4" w:space="0"/>
              <w:left w:val="single" w:color="auto" w:sz="4" w:space="0"/>
              <w:bottom w:val="single" w:color="auto" w:sz="4" w:space="0"/>
              <w:right w:val="single" w:color="auto" w:sz="4" w:space="0"/>
            </w:tcBorders>
            <w:noWrap w:val="0"/>
            <w:vAlign w:val="center"/>
          </w:tcPr>
          <w:p w14:paraId="7F523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2026年中央集中彩票公益金支持体育事业专项资金（三大球联赛县市赛）[2025]67号</w:t>
            </w:r>
          </w:p>
        </w:tc>
        <w:tc>
          <w:tcPr>
            <w:tcW w:w="1779" w:type="dxa"/>
            <w:gridSpan w:val="4"/>
            <w:tcBorders>
              <w:top w:val="single" w:color="auto" w:sz="4" w:space="0"/>
              <w:left w:val="single" w:color="auto" w:sz="4" w:space="0"/>
              <w:bottom w:val="single" w:color="auto" w:sz="4" w:space="0"/>
              <w:right w:val="single" w:color="auto" w:sz="4" w:space="0"/>
            </w:tcBorders>
            <w:noWrap w:val="0"/>
            <w:vAlign w:val="center"/>
          </w:tcPr>
          <w:p w14:paraId="2F45381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1" w:type="dxa"/>
            <w:tcBorders>
              <w:top w:val="single" w:color="auto" w:sz="4" w:space="0"/>
              <w:left w:val="single" w:color="auto" w:sz="4" w:space="0"/>
              <w:bottom w:val="single" w:color="auto" w:sz="4" w:space="0"/>
              <w:right w:val="single" w:color="auto" w:sz="4" w:space="0"/>
            </w:tcBorders>
            <w:noWrap w:val="0"/>
            <w:vAlign w:val="center"/>
          </w:tcPr>
          <w:p w14:paraId="56BB0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571EB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56B7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7" w:type="dxa"/>
            <w:gridSpan w:val="2"/>
            <w:tcBorders>
              <w:top w:val="single" w:color="auto" w:sz="4" w:space="0"/>
              <w:left w:val="single" w:color="auto" w:sz="4" w:space="0"/>
              <w:bottom w:val="single" w:color="auto" w:sz="4" w:space="0"/>
              <w:right w:val="single" w:color="auto" w:sz="4" w:space="0"/>
            </w:tcBorders>
            <w:noWrap w:val="0"/>
            <w:vAlign w:val="center"/>
          </w:tcPr>
          <w:p w14:paraId="59FF34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2856410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w:t>
            </w:r>
            <w:r>
              <w:rPr>
                <w:rFonts w:hint="eastAsia" w:ascii="宋体" w:hAnsi="宋体" w:cs="宋体"/>
                <w:b w:val="0"/>
                <w:bCs/>
                <w:sz w:val="18"/>
                <w:szCs w:val="18"/>
                <w:lang w:val="en-US" w:eastAsia="zh-CN"/>
              </w:rPr>
              <w:t>.00</w:t>
            </w: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14:paraId="0F6CCC5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5" w:type="dxa"/>
            <w:gridSpan w:val="4"/>
            <w:tcBorders>
              <w:top w:val="single" w:color="auto" w:sz="4" w:space="0"/>
              <w:left w:val="single" w:color="auto" w:sz="4" w:space="0"/>
              <w:bottom w:val="single" w:color="auto" w:sz="4" w:space="0"/>
              <w:right w:val="single" w:color="auto" w:sz="4" w:space="0"/>
            </w:tcBorders>
            <w:noWrap w:val="0"/>
            <w:vAlign w:val="center"/>
          </w:tcPr>
          <w:p w14:paraId="70244F6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w:t>
            </w:r>
            <w:r>
              <w:rPr>
                <w:rFonts w:hint="eastAsia" w:ascii="宋体" w:hAnsi="宋体" w:cs="宋体"/>
                <w:sz w:val="18"/>
                <w:szCs w:val="18"/>
                <w:lang w:val="en-US" w:eastAsia="zh-CN"/>
              </w:rPr>
              <w:t>.00</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D282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1" w:type="dxa"/>
            <w:tcBorders>
              <w:top w:val="single" w:color="auto" w:sz="4" w:space="0"/>
              <w:left w:val="single" w:color="auto" w:sz="4" w:space="0"/>
              <w:bottom w:val="single" w:color="auto" w:sz="4" w:space="0"/>
              <w:right w:val="single" w:color="auto" w:sz="4" w:space="0"/>
            </w:tcBorders>
            <w:noWrap w:val="0"/>
            <w:vAlign w:val="center"/>
          </w:tcPr>
          <w:p w14:paraId="5AA9FB4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AA6E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64C1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B8E7FF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全县计划举办足球、篮球、排球比赛各一次，全县三大球赛队伍数量不少于5队，参加市级比赛队伍选拔率不低于40%，持续满足群众体育生活需求，达到提高全民健身事业发展，提高群众满意度和幸福感的目标。</w:t>
            </w:r>
          </w:p>
        </w:tc>
      </w:tr>
      <w:tr w14:paraId="26D8A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9B78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9597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F924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2EFA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DA1B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B11C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7854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1A9E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AFAC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D4D9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D5CA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F3E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A4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球类赛事项目数量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4FB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F64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2E8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041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CA19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41EA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0F2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4771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F12EA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986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篮球比赛队伍数量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AA5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2BC5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8D4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509C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332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0BBD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EB0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2412B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50985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F7A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足球比赛队伍数量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6717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E636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3A3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59D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C220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FC9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558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F1813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F22BD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1C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排球比赛队伍数量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045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9EA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565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514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893F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732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1EC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3A9A9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8D8F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51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参加市级比赛队伍选拔率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6891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F1F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700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D2F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2D7D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03C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351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D9D2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D45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AA4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足球比赛预算成本控制数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8D5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891F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878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2F6E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D16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221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55B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E8DE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58259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AE7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篮球比赛预算成本控制数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808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FD5A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0264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805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676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02CE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9C8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5F94E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B5A97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C70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排球比赛预算成本控制数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DFC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2BF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FAF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7AC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66DD8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75B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12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F12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A81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086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持续满足群众体育生活需求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4A6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402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FBC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631C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710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960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274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92787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5C9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3CD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参赛队员满意度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EA84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B40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68BD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584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8947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ABF7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9E2DFC0"/>
    <w:p w14:paraId="5CBB5635">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
        <w:gridCol w:w="1200"/>
        <w:gridCol w:w="1287"/>
        <w:gridCol w:w="306"/>
        <w:gridCol w:w="643"/>
        <w:gridCol w:w="304"/>
        <w:gridCol w:w="1130"/>
        <w:gridCol w:w="164"/>
        <w:gridCol w:w="906"/>
        <w:gridCol w:w="64"/>
        <w:gridCol w:w="840"/>
        <w:gridCol w:w="21"/>
        <w:gridCol w:w="685"/>
        <w:gridCol w:w="209"/>
        <w:gridCol w:w="701"/>
      </w:tblGrid>
      <w:tr w14:paraId="2BDDC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EE197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396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E26466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4A8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F2C8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D9BB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托克逊县文化体育广播电视和旅游局</w:t>
            </w:r>
          </w:p>
        </w:tc>
      </w:tr>
      <w:tr w14:paraId="41AA8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2BC4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9" w:type="dxa"/>
            <w:gridSpan w:val="8"/>
            <w:tcBorders>
              <w:top w:val="single" w:color="auto" w:sz="4" w:space="0"/>
              <w:left w:val="single" w:color="auto" w:sz="4" w:space="0"/>
              <w:bottom w:val="single" w:color="auto" w:sz="4" w:space="0"/>
              <w:right w:val="single" w:color="auto" w:sz="4" w:space="0"/>
            </w:tcBorders>
            <w:noWrap w:val="0"/>
            <w:vAlign w:val="center"/>
          </w:tcPr>
          <w:p w14:paraId="379DB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779" w:type="dxa"/>
            <w:gridSpan w:val="4"/>
            <w:tcBorders>
              <w:top w:val="single" w:color="auto" w:sz="4" w:space="0"/>
              <w:left w:val="single" w:color="auto" w:sz="4" w:space="0"/>
              <w:bottom w:val="single" w:color="auto" w:sz="4" w:space="0"/>
              <w:right w:val="single" w:color="auto" w:sz="4" w:space="0"/>
            </w:tcBorders>
            <w:noWrap w:val="0"/>
            <w:vAlign w:val="center"/>
          </w:tcPr>
          <w:p w14:paraId="2E6E7E0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1" w:type="dxa"/>
            <w:tcBorders>
              <w:top w:val="single" w:color="auto" w:sz="4" w:space="0"/>
              <w:left w:val="single" w:color="auto" w:sz="4" w:space="0"/>
              <w:bottom w:val="single" w:color="auto" w:sz="4" w:space="0"/>
              <w:right w:val="single" w:color="auto" w:sz="4" w:space="0"/>
            </w:tcBorders>
            <w:noWrap w:val="0"/>
            <w:vAlign w:val="center"/>
          </w:tcPr>
          <w:p w14:paraId="0D1C4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乃比刚·艾尼</w:t>
            </w:r>
          </w:p>
        </w:tc>
      </w:tr>
      <w:tr w14:paraId="528F2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7CA1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7" w:type="dxa"/>
            <w:gridSpan w:val="2"/>
            <w:tcBorders>
              <w:top w:val="single" w:color="auto" w:sz="4" w:space="0"/>
              <w:left w:val="single" w:color="auto" w:sz="4" w:space="0"/>
              <w:bottom w:val="single" w:color="auto" w:sz="4" w:space="0"/>
              <w:right w:val="single" w:color="auto" w:sz="4" w:space="0"/>
            </w:tcBorders>
            <w:noWrap w:val="0"/>
            <w:vAlign w:val="center"/>
          </w:tcPr>
          <w:p w14:paraId="264E1B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2171690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60.00</w:t>
            </w: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14:paraId="162A533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5" w:type="dxa"/>
            <w:gridSpan w:val="4"/>
            <w:tcBorders>
              <w:top w:val="single" w:color="auto" w:sz="4" w:space="0"/>
              <w:left w:val="single" w:color="auto" w:sz="4" w:space="0"/>
              <w:bottom w:val="single" w:color="auto" w:sz="4" w:space="0"/>
              <w:right w:val="single" w:color="auto" w:sz="4" w:space="0"/>
            </w:tcBorders>
            <w:noWrap w:val="0"/>
            <w:vAlign w:val="center"/>
          </w:tcPr>
          <w:p w14:paraId="202011E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17BC7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1" w:type="dxa"/>
            <w:tcBorders>
              <w:top w:val="single" w:color="auto" w:sz="4" w:space="0"/>
              <w:left w:val="single" w:color="auto" w:sz="4" w:space="0"/>
              <w:bottom w:val="single" w:color="auto" w:sz="4" w:space="0"/>
              <w:right w:val="single" w:color="auto" w:sz="4" w:space="0"/>
            </w:tcBorders>
            <w:noWrap w:val="0"/>
            <w:vAlign w:val="center"/>
          </w:tcPr>
          <w:p w14:paraId="432C3E16">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60.00</w:t>
            </w:r>
          </w:p>
        </w:tc>
      </w:tr>
      <w:tr w14:paraId="6ABE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87E4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F87A22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目标1：通过组织文化交流活动不少于2次，包括交流、演出等文化活动，让新疆各民族文化得到充分展示和传播。 目标2：通过开展赛马刁羊活动，对各民族文化进行深入了解和研究，为新疆文化的保护和发展提供有益的建议和意见。目标3：通过开展群众村晚活动，丰富农村群众文化生活，促进各乡镇之间的文化交流和交往，推动社会文化发展。</w:t>
            </w:r>
          </w:p>
        </w:tc>
      </w:tr>
      <w:tr w14:paraId="0A2E6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2DFE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5B10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9EB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BE94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DA6E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2250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3EEE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00F36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9CF7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2F25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35098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66E16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9262A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开展文化交流交往活动次数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5B482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A357E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316EE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C7B4F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55503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92D0B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r w14:paraId="7E303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FA0D79">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7FB784">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15C67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开展赛马刁羊活动次数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FA30F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33885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774AF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60BC1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6A8699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FEB35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r w14:paraId="257FD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33BA40">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869B03">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36A32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开展群众村晚活动次数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93A01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266D8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8A31D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DCE90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9074B3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18AD0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r w14:paraId="19602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8E42F5">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C542F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F5013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7FF16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17AC7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881C6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0.9</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965B1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E2345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561F4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r w14:paraId="35E31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714DF63">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5FB2E2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33B7E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信息传播及时性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56CA1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2BF8F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6FDB6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275DA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3F9ECE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39992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r w14:paraId="5DE9E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43D76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8BA07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5D1F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开展文化交流交往活动经费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A7242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&lt;=35.75万元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1264B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8703E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14.23万元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0AE9A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677FE8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63151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原始凭证</w:t>
            </w:r>
          </w:p>
        </w:tc>
      </w:tr>
      <w:tr w14:paraId="2BE4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6CA208">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7F6274">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5A289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赛马刁羊活动经费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7B859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&lt;=16.25万元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01DB6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90D07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58FF1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245FD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A4731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原始凭证</w:t>
            </w:r>
          </w:p>
        </w:tc>
      </w:tr>
      <w:tr w14:paraId="3EF42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4C19EF">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208D0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8713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开展群众村晚活动经费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38864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&lt;=8万元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7C2BF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56F9A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E1A07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55204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3FF7E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原始凭证</w:t>
            </w:r>
          </w:p>
        </w:tc>
      </w:tr>
      <w:tr w14:paraId="4132E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C249CF">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B0880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B5D64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丰富群众文化生活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5CE6F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EB2A7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DCDD7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410C1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9FC01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873C5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r w14:paraId="3576B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8AC4B0">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6E9196">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187A2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提升公共文化服务水平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64E1B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7D93B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6163E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D7FDB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867A17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B69B8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等线" w:hAnsi="等线" w:eastAsia="等线" w:cs="等线"/>
                <w:i w:val="0"/>
                <w:iCs w:val="0"/>
                <w:color w:val="000000"/>
                <w:kern w:val="0"/>
                <w:sz w:val="20"/>
                <w:szCs w:val="20"/>
                <w:u w:val="none"/>
                <w:lang w:val="en-US" w:eastAsia="zh-CN" w:bidi="ar"/>
              </w:rPr>
              <w:t>工作资料</w:t>
            </w:r>
          </w:p>
        </w:tc>
      </w:tr>
    </w:tbl>
    <w:p w14:paraId="1A87A3A5">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涉密项目1个，涉及预算资金30.00万元，项目绩效目标表完全不予公开。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托克逊县文化体育广播电视和旅游局</w:t>
      </w:r>
    </w:p>
    <w:p w14:paraId="471208C4">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9D291">
    <w:pPr>
      <w:pStyle w:val="5"/>
      <w:tabs>
        <w:tab w:val="center" w:pos="4153"/>
        <w:tab w:val="right" w:pos="8306"/>
      </w:tabs>
      <w:jc w:val="right"/>
      <w:rPr>
        <w:rFonts w:ascii="宋体" w:hAnsi="宋体" w:eastAsia="宋体"/>
        <w:sz w:val="28"/>
        <w:szCs w:val="28"/>
      </w:rPr>
    </w:pPr>
  </w:p>
  <w:p w14:paraId="1628C5E1">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C91342B"/>
    <w:rsid w:val="1DDA5288"/>
    <w:rsid w:val="24D322EB"/>
    <w:rsid w:val="2A8E72C1"/>
    <w:rsid w:val="2FB27C17"/>
    <w:rsid w:val="32030C63"/>
    <w:rsid w:val="32B37F2E"/>
    <w:rsid w:val="41291848"/>
    <w:rsid w:val="41CA0DF1"/>
    <w:rsid w:val="41DB4DAC"/>
    <w:rsid w:val="42B84B25"/>
    <w:rsid w:val="50523886"/>
    <w:rsid w:val="52412A09"/>
    <w:rsid w:val="54302D35"/>
    <w:rsid w:val="571D616B"/>
    <w:rsid w:val="69FA19C4"/>
    <w:rsid w:val="6FE0165C"/>
    <w:rsid w:val="74786307"/>
    <w:rsid w:val="7AB830DA"/>
    <w:rsid w:val="7C8869C2"/>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4121</Words>
  <Characters>5185</Characters>
  <Lines>0</Lines>
  <Paragraphs>0</Paragraphs>
  <TotalTime>16</TotalTime>
  <ScaleCrop>false</ScaleCrop>
  <LinksUpToDate>false</LinksUpToDate>
  <CharactersWithSpaces>5409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2026-05-17T03:24:29Z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